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3923DC" w14:textId="77777777" w:rsidR="000E74AD" w:rsidRPr="001902DB" w:rsidRDefault="000E74AD" w:rsidP="000E74AD">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58216146" w14:textId="77777777" w:rsidR="000E74AD" w:rsidRPr="001902DB" w:rsidRDefault="000E74AD" w:rsidP="000E74AD">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62336" behindDoc="0" locked="0" layoutInCell="1" allowOverlap="1" wp14:anchorId="63C9BB2F" wp14:editId="4D1EF362">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139D96AB" w14:textId="77777777" w:rsidR="000E74AD" w:rsidRPr="009125CE" w:rsidRDefault="000E74AD" w:rsidP="000E74AD">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Pr>
          <w:rFonts w:ascii="Sakkal Majalla" w:hAnsi="Sakkal Majalla" w:cs="Sakkal Majalla" w:hint="cs"/>
          <w:b/>
          <w:bCs/>
          <w:sz w:val="28"/>
          <w:szCs w:val="28"/>
          <w:rtl/>
          <w:lang w:bidi="ar-EG"/>
        </w:rPr>
        <w:t xml:space="preserve"> ماجستير الإدارة صحية</w:t>
      </w:r>
    </w:p>
    <w:p w14:paraId="1FA9E89A" w14:textId="77777777" w:rsidR="000E74AD" w:rsidRPr="009125CE" w:rsidRDefault="000E74AD" w:rsidP="000E74AD">
      <w:pPr>
        <w:rPr>
          <w:rFonts w:ascii="Sakkal Majalla" w:hAnsi="Sakkal Majalla" w:cs="Sakkal Majalla"/>
          <w:sz w:val="28"/>
          <w:szCs w:val="28"/>
          <w:rtl/>
          <w:lang w:bidi="ar-EG"/>
        </w:rPr>
      </w:pPr>
    </w:p>
    <w:p w14:paraId="544D248D" w14:textId="77777777" w:rsidR="000E74AD" w:rsidRPr="009125CE" w:rsidRDefault="000E74AD" w:rsidP="000E74AD">
      <w:pPr>
        <w:rPr>
          <w:rFonts w:ascii="Sakkal Majalla" w:hAnsi="Sakkal Majalla" w:cs="Sakkal Majalla"/>
          <w:sz w:val="28"/>
          <w:szCs w:val="28"/>
          <w:rtl/>
          <w:lang w:bidi="ar-EG"/>
        </w:rPr>
      </w:pPr>
    </w:p>
    <w:p w14:paraId="2E800F70" w14:textId="77777777" w:rsidR="000E74AD" w:rsidRPr="009125CE" w:rsidRDefault="000E74AD" w:rsidP="000E74AD">
      <w:pPr>
        <w:rPr>
          <w:rFonts w:ascii="Sakkal Majalla" w:hAnsi="Sakkal Majalla" w:cs="Sakkal Majalla"/>
          <w:sz w:val="28"/>
          <w:szCs w:val="28"/>
          <w:rtl/>
          <w:lang w:bidi="ar-EG"/>
        </w:rPr>
      </w:pPr>
    </w:p>
    <w:p w14:paraId="01DD09D8" w14:textId="1158A33A" w:rsidR="000E74AD" w:rsidRPr="00227366" w:rsidRDefault="00B12395" w:rsidP="000E74AD">
      <w:pPr>
        <w:jc w:val="center"/>
        <w:rPr>
          <w:rFonts w:ascii="Sakkal Majalla" w:hAnsi="Sakkal Majalla" w:cs="Sakkal Majalla"/>
          <w:b/>
          <w:bCs/>
          <w:sz w:val="40"/>
          <w:szCs w:val="40"/>
          <w:rtl/>
          <w:lang w:bidi="ar-EG"/>
        </w:rPr>
      </w:pPr>
      <w:r>
        <w:rPr>
          <w:rFonts w:ascii="Sakkal Majalla" w:hAnsi="Sakkal Majalla" w:cs="Sakkal Majalla" w:hint="cs"/>
          <w:b/>
          <w:bCs/>
          <w:sz w:val="40"/>
          <w:szCs w:val="40"/>
          <w:rtl/>
          <w:lang w:bidi="ar-EG"/>
        </w:rPr>
        <w:t xml:space="preserve">تطوير نظام الترميز الطبي </w:t>
      </w:r>
      <w:r w:rsidR="00ED69CE">
        <w:rPr>
          <w:rFonts w:ascii="Sakkal Majalla" w:hAnsi="Sakkal Majalla" w:cs="Sakkal Majalla" w:hint="cs"/>
          <w:b/>
          <w:bCs/>
          <w:sz w:val="40"/>
          <w:szCs w:val="40"/>
          <w:rtl/>
          <w:lang w:bidi="ar-EG"/>
        </w:rPr>
        <w:t xml:space="preserve">و أثره على جودة مخرجات السجلات الطبية في المستشفيات </w:t>
      </w:r>
    </w:p>
    <w:p w14:paraId="17CF41E4" w14:textId="77777777" w:rsidR="000E74AD" w:rsidRPr="009125CE" w:rsidRDefault="000E74AD" w:rsidP="000E74AD">
      <w:pPr>
        <w:jc w:val="center"/>
        <w:rPr>
          <w:rFonts w:ascii="Sakkal Majalla" w:hAnsi="Sakkal Majalla" w:cs="Sakkal Majalla"/>
          <w:sz w:val="28"/>
          <w:szCs w:val="28"/>
          <w:rtl/>
          <w:lang w:bidi="ar-EG"/>
        </w:rPr>
      </w:pPr>
    </w:p>
    <w:p w14:paraId="051F97EF" w14:textId="77777777" w:rsidR="000E74AD" w:rsidRPr="001902DB" w:rsidRDefault="000E74AD" w:rsidP="000E74AD">
      <w:pPr>
        <w:rPr>
          <w:rFonts w:ascii="Sakkal Majalla" w:hAnsi="Sakkal Majalla" w:cs="Sakkal Majalla"/>
          <w:b/>
          <w:bCs/>
          <w:sz w:val="28"/>
          <w:szCs w:val="28"/>
          <w:rtl/>
          <w:lang w:bidi="ar-EG"/>
        </w:rPr>
      </w:pPr>
    </w:p>
    <w:p w14:paraId="2814569C" w14:textId="77777777" w:rsidR="000E74AD" w:rsidRPr="00227366" w:rsidRDefault="000E74AD" w:rsidP="000E74AD">
      <w:pPr>
        <w:jc w:val="center"/>
        <w:rPr>
          <w:rFonts w:ascii="Sakkal Majalla" w:hAnsi="Sakkal Majalla" w:cs="Sakkal Majalla"/>
          <w:b/>
          <w:bCs/>
          <w:sz w:val="36"/>
          <w:szCs w:val="36"/>
          <w:rtl/>
          <w:lang w:bidi="ar-EG"/>
        </w:rPr>
      </w:pPr>
      <w:r w:rsidRPr="00227366">
        <w:rPr>
          <w:rFonts w:ascii="Sakkal Majalla" w:hAnsi="Sakkal Majalla" w:cs="Sakkal Majalla"/>
          <w:b/>
          <w:bCs/>
          <w:sz w:val="36"/>
          <w:szCs w:val="36"/>
          <w:rtl/>
          <w:lang w:bidi="ar-EG"/>
        </w:rPr>
        <w:t>إعداد الطالب/</w:t>
      </w:r>
      <w:r w:rsidRPr="00227366">
        <w:rPr>
          <w:rFonts w:ascii="Sakkal Majalla" w:hAnsi="Sakkal Majalla" w:cs="Sakkal Majalla" w:hint="cs"/>
          <w:b/>
          <w:bCs/>
          <w:sz w:val="36"/>
          <w:szCs w:val="36"/>
          <w:rtl/>
          <w:lang w:bidi="ar-EG"/>
        </w:rPr>
        <w:t xml:space="preserve"> </w:t>
      </w:r>
    </w:p>
    <w:p w14:paraId="2F4B6DA6" w14:textId="648B0573" w:rsidR="000E74AD" w:rsidRDefault="008D56D2" w:rsidP="000E74AD">
      <w:pPr>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عبدالخالق حسين علي العمار</w:t>
      </w:r>
    </w:p>
    <w:p w14:paraId="7BBA3E03" w14:textId="77777777" w:rsidR="000E74AD" w:rsidRDefault="000E74AD" w:rsidP="000E74AD">
      <w:pPr>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الرقم الجامعي/</w:t>
      </w:r>
    </w:p>
    <w:p w14:paraId="32E9E896" w14:textId="098BC9B3" w:rsidR="000E74AD" w:rsidRPr="00227366" w:rsidRDefault="00E45C07" w:rsidP="000E74AD">
      <w:pPr>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252001548</w:t>
      </w:r>
    </w:p>
    <w:p w14:paraId="528C80C2" w14:textId="77777777" w:rsidR="000E74AD" w:rsidRPr="00227366" w:rsidRDefault="000E74AD" w:rsidP="000E74AD">
      <w:pPr>
        <w:rPr>
          <w:rFonts w:ascii="Sakkal Majalla" w:hAnsi="Sakkal Majalla" w:cs="Sakkal Majalla"/>
          <w:b/>
          <w:bCs/>
          <w:sz w:val="36"/>
          <w:szCs w:val="36"/>
          <w:rtl/>
          <w:lang w:bidi="ar-EG"/>
        </w:rPr>
      </w:pPr>
    </w:p>
    <w:p w14:paraId="73346A24" w14:textId="77777777" w:rsidR="000E74AD" w:rsidRPr="00227366" w:rsidRDefault="000E74AD" w:rsidP="000E74AD">
      <w:pPr>
        <w:jc w:val="center"/>
        <w:rPr>
          <w:rFonts w:ascii="Sakkal Majalla" w:hAnsi="Sakkal Majalla" w:cs="Sakkal Majalla"/>
          <w:b/>
          <w:bCs/>
          <w:sz w:val="36"/>
          <w:szCs w:val="36"/>
          <w:rtl/>
          <w:lang w:bidi="ar-EG"/>
        </w:rPr>
      </w:pPr>
      <w:r w:rsidRPr="00227366">
        <w:rPr>
          <w:rFonts w:ascii="Sakkal Majalla" w:hAnsi="Sakkal Majalla" w:cs="Sakkal Majalla"/>
          <w:b/>
          <w:bCs/>
          <w:sz w:val="36"/>
          <w:szCs w:val="36"/>
          <w:rtl/>
          <w:lang w:bidi="ar-EG"/>
        </w:rPr>
        <w:t>إشراف/</w:t>
      </w:r>
    </w:p>
    <w:p w14:paraId="3CD8D4D9" w14:textId="77777777" w:rsidR="000E74AD" w:rsidRPr="00227366" w:rsidRDefault="000E74AD" w:rsidP="000E74AD">
      <w:pPr>
        <w:jc w:val="center"/>
        <w:rPr>
          <w:rFonts w:ascii="Sakkal Majalla" w:hAnsi="Sakkal Majalla" w:cs="Sakkal Majalla"/>
          <w:b/>
          <w:bCs/>
          <w:sz w:val="36"/>
          <w:szCs w:val="36"/>
          <w:rtl/>
          <w:lang w:bidi="ar-EG"/>
        </w:rPr>
      </w:pPr>
      <w:r w:rsidRPr="00227366">
        <w:rPr>
          <w:rFonts w:ascii="Sakkal Majalla" w:hAnsi="Sakkal Majalla" w:cs="Sakkal Majalla" w:hint="cs"/>
          <w:b/>
          <w:bCs/>
          <w:sz w:val="36"/>
          <w:szCs w:val="36"/>
          <w:rtl/>
          <w:lang w:bidi="ar-EG"/>
        </w:rPr>
        <w:t>د.الفيصل عبد الحميد</w:t>
      </w:r>
    </w:p>
    <w:p w14:paraId="656A66B7" w14:textId="77777777" w:rsidR="000E74AD" w:rsidRPr="00227366" w:rsidRDefault="000E74AD" w:rsidP="000E74AD">
      <w:pPr>
        <w:jc w:val="center"/>
        <w:rPr>
          <w:rFonts w:ascii="Sakkal Majalla" w:hAnsi="Sakkal Majalla" w:cs="Sakkal Majalla"/>
          <w:b/>
          <w:bCs/>
          <w:sz w:val="36"/>
          <w:szCs w:val="36"/>
          <w:rtl/>
          <w:lang w:bidi="ar-EG"/>
        </w:rPr>
      </w:pPr>
      <w:r w:rsidRPr="00227366">
        <w:rPr>
          <w:rFonts w:ascii="Sakkal Majalla" w:hAnsi="Sakkal Majalla" w:cs="Sakkal Majalla" w:hint="cs"/>
          <w:b/>
          <w:bCs/>
          <w:sz w:val="36"/>
          <w:szCs w:val="36"/>
          <w:rtl/>
          <w:lang w:bidi="ar-EG"/>
        </w:rPr>
        <w:t>د.فايز جراد</w:t>
      </w:r>
    </w:p>
    <w:p w14:paraId="3DF36B2C" w14:textId="77777777" w:rsidR="000E74AD" w:rsidRPr="00227366" w:rsidRDefault="000E74AD" w:rsidP="000E74AD">
      <w:pPr>
        <w:jc w:val="center"/>
        <w:rPr>
          <w:rFonts w:ascii="Sakkal Majalla" w:hAnsi="Sakkal Majalla" w:cs="Sakkal Majalla"/>
          <w:b/>
          <w:bCs/>
          <w:sz w:val="36"/>
          <w:szCs w:val="36"/>
          <w:rtl/>
          <w:lang w:bidi="ar-EG"/>
        </w:rPr>
      </w:pPr>
    </w:p>
    <w:p w14:paraId="3E635804" w14:textId="77777777" w:rsidR="000E74AD" w:rsidRPr="00227366" w:rsidRDefault="000E74AD" w:rsidP="000E74AD">
      <w:pPr>
        <w:jc w:val="center"/>
        <w:rPr>
          <w:rFonts w:ascii="Sakkal Majalla" w:hAnsi="Sakkal Majalla" w:cs="Sakkal Majalla"/>
          <w:b/>
          <w:bCs/>
          <w:sz w:val="36"/>
          <w:szCs w:val="36"/>
          <w:rtl/>
          <w:lang w:bidi="ar-EG"/>
        </w:rPr>
      </w:pPr>
      <w:r w:rsidRPr="00227366">
        <w:rPr>
          <w:rFonts w:ascii="Sakkal Majalla" w:hAnsi="Sakkal Majalla" w:cs="Sakkal Majalla"/>
          <w:b/>
          <w:bCs/>
          <w:sz w:val="36"/>
          <w:szCs w:val="36"/>
          <w:rtl/>
          <w:lang w:bidi="ar-EG"/>
        </w:rPr>
        <w:t>العام الدراسي:</w:t>
      </w:r>
    </w:p>
    <w:p w14:paraId="043473EA" w14:textId="3D77CC4E" w:rsidR="000E74AD" w:rsidRDefault="00E45C07" w:rsidP="000E74AD">
      <w:pPr>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2026</w:t>
      </w:r>
    </w:p>
    <w:p w14:paraId="6B4F7F0B" w14:textId="77777777" w:rsidR="000E74AD" w:rsidRPr="00423236" w:rsidRDefault="000E74AD" w:rsidP="000E74AD">
      <w:pPr>
        <w:jc w:val="center"/>
        <w:rPr>
          <w:rFonts w:ascii="Sakkal Majalla" w:hAnsi="Sakkal Majalla" w:cs="Sakkal Majalla"/>
          <w:b/>
          <w:bCs/>
          <w:sz w:val="36"/>
          <w:szCs w:val="36"/>
          <w:rtl/>
          <w:lang w:bidi="ar-EG"/>
        </w:rPr>
      </w:pPr>
    </w:p>
    <w:p w14:paraId="035BF540" w14:textId="73E5C5C3" w:rsidR="009125CE" w:rsidRPr="002966AF" w:rsidRDefault="009125CE" w:rsidP="009125CE">
      <w:pPr>
        <w:rPr>
          <w:rFonts w:ascii="Sakkal Majalla" w:hAnsi="Sakkal Majalla" w:cs="Sakkal Majalla"/>
          <w:b/>
          <w:bCs/>
          <w:sz w:val="36"/>
          <w:szCs w:val="36"/>
          <w:u w:val="single"/>
          <w:rtl/>
          <w:lang w:bidi="ar-EG"/>
        </w:rPr>
      </w:pPr>
      <w:r w:rsidRPr="002966AF">
        <w:rPr>
          <w:rFonts w:ascii="Sakkal Majalla" w:hAnsi="Sakkal Majalla" w:cs="Sakkal Majalla" w:hint="cs"/>
          <w:b/>
          <w:bCs/>
          <w:sz w:val="36"/>
          <w:szCs w:val="36"/>
          <w:u w:val="single"/>
          <w:rtl/>
          <w:lang w:bidi="ar-EG"/>
        </w:rPr>
        <w:t>فهرس المحتوى</w:t>
      </w:r>
      <w:r w:rsidR="00D52480" w:rsidRPr="002966AF">
        <w:rPr>
          <w:rFonts w:ascii="Sakkal Majalla" w:hAnsi="Sakkal Majalla" w:cs="Sakkal Majalla" w:hint="cs"/>
          <w:b/>
          <w:bCs/>
          <w:sz w:val="36"/>
          <w:szCs w:val="36"/>
          <w:u w:val="single"/>
          <w:rtl/>
          <w:lang w:bidi="ar-EG"/>
        </w:rPr>
        <w:t>ات</w:t>
      </w:r>
      <w:r w:rsidRPr="002966AF">
        <w:rPr>
          <w:rFonts w:ascii="Sakkal Majalla" w:hAnsi="Sakkal Majalla" w:cs="Sakkal Majalla" w:hint="cs"/>
          <w:b/>
          <w:bCs/>
          <w:sz w:val="36"/>
          <w:szCs w:val="36"/>
          <w:u w:val="single"/>
          <w:rtl/>
          <w:lang w:bidi="ar-EG"/>
        </w:rPr>
        <w:t>:</w:t>
      </w:r>
    </w:p>
    <w:p w14:paraId="0CFD167D" w14:textId="3C108408" w:rsidR="00DC1771" w:rsidRDefault="0058329E" w:rsidP="00B91F0E">
      <w:pPr>
        <w:spacing w:after="0" w:line="360" w:lineRule="auto"/>
        <w:rPr>
          <w:rFonts w:ascii="Sakkal Majalla" w:hAnsi="Sakkal Majalla" w:cs="Sakkal Majalla"/>
          <w:sz w:val="28"/>
          <w:szCs w:val="28"/>
          <w:rtl/>
        </w:rPr>
      </w:pPr>
      <w:r w:rsidRPr="0058329E">
        <w:rPr>
          <w:rFonts w:ascii="Sakkal Majalla" w:hAnsi="Sakkal Majalla" w:cs="Sakkal Majalla"/>
          <w:b/>
          <w:bCs/>
          <w:sz w:val="28"/>
          <w:szCs w:val="28"/>
          <w:rtl/>
        </w:rPr>
        <w:t>الفصل الأول: المقدمة العامة للدراسة</w:t>
      </w:r>
      <w:r w:rsidRPr="0058329E">
        <w:rPr>
          <w:rFonts w:ascii="Sakkal Majalla" w:hAnsi="Sakkal Majalla" w:cs="Sakkal Majalla"/>
          <w:sz w:val="28"/>
          <w:szCs w:val="28"/>
          <w:lang w:bidi="ar-EG"/>
        </w:rPr>
        <w:br/>
        <w:t xml:space="preserve">1.1 </w:t>
      </w:r>
      <w:r w:rsidRPr="0058329E">
        <w:rPr>
          <w:rFonts w:ascii="Sakkal Majalla" w:hAnsi="Sakkal Majalla" w:cs="Sakkal Majalla"/>
          <w:sz w:val="28"/>
          <w:szCs w:val="28"/>
          <w:rtl/>
        </w:rPr>
        <w:t>المقدمة ..............................................................</w:t>
      </w:r>
      <w:r w:rsidR="00BD4925">
        <w:rPr>
          <w:rFonts w:ascii="Sakkal Majalla" w:hAnsi="Sakkal Majalla" w:cs="Sakkal Majalla" w:hint="cs"/>
          <w:sz w:val="28"/>
          <w:szCs w:val="28"/>
          <w:rtl/>
        </w:rPr>
        <w:t>............</w:t>
      </w:r>
      <w:r w:rsidR="00DD4F2B">
        <w:rPr>
          <w:rFonts w:ascii="Sakkal Majalla" w:hAnsi="Sakkal Majalla" w:cs="Sakkal Majalla" w:hint="cs"/>
          <w:sz w:val="28"/>
          <w:szCs w:val="28"/>
          <w:rtl/>
        </w:rPr>
        <w:t>.</w:t>
      </w:r>
      <w:r w:rsidR="00BD4925">
        <w:rPr>
          <w:rFonts w:ascii="Sakkal Majalla" w:hAnsi="Sakkal Majalla" w:cs="Sakkal Majalla" w:hint="cs"/>
          <w:sz w:val="28"/>
          <w:szCs w:val="28"/>
          <w:rtl/>
        </w:rPr>
        <w:t>..........................................................</w:t>
      </w:r>
      <w:r w:rsidRPr="0058329E">
        <w:rPr>
          <w:rFonts w:ascii="Sakkal Majalla" w:hAnsi="Sakkal Majalla" w:cs="Sakkal Majalla"/>
          <w:sz w:val="28"/>
          <w:szCs w:val="28"/>
          <w:rtl/>
        </w:rPr>
        <w:t xml:space="preserve">................ </w:t>
      </w:r>
      <w:r w:rsidR="00DC1771">
        <w:rPr>
          <w:rFonts w:ascii="Sakkal Majalla" w:hAnsi="Sakkal Majalla" w:cs="Sakkal Majalla" w:hint="cs"/>
          <w:sz w:val="28"/>
          <w:szCs w:val="28"/>
          <w:rtl/>
        </w:rPr>
        <w:t>6</w:t>
      </w:r>
    </w:p>
    <w:p w14:paraId="6C58A6FE" w14:textId="60A60DEE" w:rsidR="00B91F0E" w:rsidRDefault="0058329E" w:rsidP="00B91F0E">
      <w:pPr>
        <w:spacing w:after="0" w:line="360" w:lineRule="auto"/>
        <w:rPr>
          <w:rFonts w:ascii="Sakkal Majalla" w:hAnsi="Sakkal Majalla" w:cs="Sakkal Majalla"/>
          <w:sz w:val="28"/>
          <w:szCs w:val="28"/>
          <w:lang w:bidi="ar-EG"/>
        </w:rPr>
      </w:pPr>
      <w:r w:rsidRPr="0058329E">
        <w:rPr>
          <w:rFonts w:ascii="Sakkal Majalla" w:hAnsi="Sakkal Majalla" w:cs="Sakkal Majalla"/>
          <w:sz w:val="28"/>
          <w:szCs w:val="28"/>
          <w:lang w:bidi="ar-EG"/>
        </w:rPr>
        <w:t xml:space="preserve">1.2 </w:t>
      </w:r>
      <w:r w:rsidRPr="0058329E">
        <w:rPr>
          <w:rFonts w:ascii="Sakkal Majalla" w:hAnsi="Sakkal Majalla" w:cs="Sakkal Majalla"/>
          <w:sz w:val="28"/>
          <w:szCs w:val="28"/>
          <w:rtl/>
        </w:rPr>
        <w:t>مشكلة الدراسة ...........................................</w:t>
      </w:r>
      <w:r w:rsidR="00BD4925">
        <w:rPr>
          <w:rFonts w:ascii="Sakkal Majalla" w:hAnsi="Sakkal Majalla" w:cs="Sakkal Majalla" w:hint="cs"/>
          <w:sz w:val="28"/>
          <w:szCs w:val="28"/>
          <w:rtl/>
        </w:rPr>
        <w:t>.................................</w:t>
      </w:r>
      <w:r w:rsidR="00DD4F2B">
        <w:rPr>
          <w:rFonts w:ascii="Sakkal Majalla" w:hAnsi="Sakkal Majalla" w:cs="Sakkal Majalla" w:hint="cs"/>
          <w:sz w:val="28"/>
          <w:szCs w:val="28"/>
          <w:rtl/>
        </w:rPr>
        <w:t>.</w:t>
      </w:r>
      <w:r w:rsidR="00BD4925">
        <w:rPr>
          <w:rFonts w:ascii="Sakkal Majalla" w:hAnsi="Sakkal Majalla" w:cs="Sakkal Majalla" w:hint="cs"/>
          <w:sz w:val="28"/>
          <w:szCs w:val="28"/>
          <w:rtl/>
        </w:rPr>
        <w:t>..............................</w:t>
      </w:r>
      <w:r w:rsidRPr="0058329E">
        <w:rPr>
          <w:rFonts w:ascii="Sakkal Majalla" w:hAnsi="Sakkal Majalla" w:cs="Sakkal Majalla"/>
          <w:sz w:val="28"/>
          <w:szCs w:val="28"/>
          <w:rtl/>
        </w:rPr>
        <w:t xml:space="preserve">............................. </w:t>
      </w:r>
      <w:r w:rsidR="00DC1771">
        <w:rPr>
          <w:rFonts w:ascii="Sakkal Majalla" w:hAnsi="Sakkal Majalla" w:cs="Sakkal Majalla" w:hint="cs"/>
          <w:sz w:val="28"/>
          <w:szCs w:val="28"/>
          <w:rtl/>
        </w:rPr>
        <w:t>8</w:t>
      </w:r>
    </w:p>
    <w:p w14:paraId="4F7BAA5F" w14:textId="5D715A4C" w:rsidR="00B91F0E" w:rsidRDefault="00B91F0E" w:rsidP="00B91F0E">
      <w:pPr>
        <w:spacing w:after="0" w:line="360" w:lineRule="auto"/>
        <w:rPr>
          <w:rFonts w:ascii="Sakkal Majalla" w:hAnsi="Sakkal Majalla" w:cs="Sakkal Majalla"/>
          <w:sz w:val="28"/>
          <w:szCs w:val="28"/>
          <w:rtl/>
          <w:lang w:bidi="ar-EG"/>
        </w:rPr>
      </w:pPr>
      <w:r w:rsidRPr="0058329E">
        <w:rPr>
          <w:rFonts w:ascii="Sakkal Majalla" w:hAnsi="Sakkal Majalla" w:cs="Sakkal Majalla"/>
          <w:sz w:val="28"/>
          <w:szCs w:val="28"/>
          <w:lang w:bidi="ar-EG"/>
        </w:rPr>
        <w:t>1.3</w:t>
      </w:r>
      <w:r w:rsidRPr="00B91F0E">
        <w:rPr>
          <w:rFonts w:ascii="Sakkal Majalla" w:hAnsi="Sakkal Majalla" w:cs="Sakkal Majalla"/>
          <w:sz w:val="28"/>
          <w:szCs w:val="28"/>
          <w:rtl/>
        </w:rPr>
        <w:t xml:space="preserve"> </w:t>
      </w:r>
      <w:r w:rsidRPr="0058329E">
        <w:rPr>
          <w:rFonts w:ascii="Sakkal Majalla" w:hAnsi="Sakkal Majalla" w:cs="Sakkal Majalla"/>
          <w:sz w:val="28"/>
          <w:szCs w:val="28"/>
          <w:rtl/>
        </w:rPr>
        <w:t>أهمية الدراسة .................................................</w:t>
      </w:r>
      <w:r>
        <w:rPr>
          <w:rFonts w:ascii="Sakkal Majalla" w:hAnsi="Sakkal Majalla" w:cs="Sakkal Majalla" w:hint="cs"/>
          <w:sz w:val="28"/>
          <w:szCs w:val="28"/>
          <w:rtl/>
        </w:rPr>
        <w:t>............................</w:t>
      </w:r>
      <w:r w:rsidR="00DD4F2B">
        <w:rPr>
          <w:rFonts w:ascii="Sakkal Majalla" w:hAnsi="Sakkal Majalla" w:cs="Sakkal Majalla" w:hint="cs"/>
          <w:sz w:val="28"/>
          <w:szCs w:val="28"/>
          <w:rtl/>
        </w:rPr>
        <w:t>.</w:t>
      </w:r>
      <w:r>
        <w:rPr>
          <w:rFonts w:ascii="Sakkal Majalla" w:hAnsi="Sakkal Majalla" w:cs="Sakkal Majalla" w:hint="cs"/>
          <w:sz w:val="28"/>
          <w:szCs w:val="28"/>
          <w:rtl/>
        </w:rPr>
        <w:t>.....................................</w:t>
      </w:r>
      <w:r w:rsidRPr="0058329E">
        <w:rPr>
          <w:rFonts w:ascii="Sakkal Majalla" w:hAnsi="Sakkal Majalla" w:cs="Sakkal Majalla"/>
          <w:sz w:val="28"/>
          <w:szCs w:val="28"/>
          <w:rtl/>
        </w:rPr>
        <w:t xml:space="preserve">...................... </w:t>
      </w:r>
      <w:r w:rsidR="00DC1771">
        <w:rPr>
          <w:rFonts w:ascii="Sakkal Majalla" w:hAnsi="Sakkal Majalla" w:cs="Sakkal Majalla"/>
          <w:sz w:val="28"/>
          <w:szCs w:val="28"/>
        </w:rPr>
        <w:t>9</w:t>
      </w:r>
    </w:p>
    <w:p w14:paraId="15348D75" w14:textId="1310108B" w:rsidR="0058329E" w:rsidRDefault="00B91F0E" w:rsidP="00B91F0E">
      <w:pPr>
        <w:spacing w:after="0" w:line="360" w:lineRule="auto"/>
        <w:rPr>
          <w:rFonts w:ascii="Sakkal Majalla" w:hAnsi="Sakkal Majalla" w:cs="Sakkal Majalla"/>
          <w:sz w:val="28"/>
          <w:szCs w:val="28"/>
          <w:rtl/>
          <w:lang w:bidi="ar-EG"/>
        </w:rPr>
      </w:pPr>
      <w:r w:rsidRPr="0058329E">
        <w:rPr>
          <w:rFonts w:ascii="Sakkal Majalla" w:hAnsi="Sakkal Majalla" w:cs="Sakkal Majalla"/>
          <w:sz w:val="28"/>
          <w:szCs w:val="28"/>
          <w:lang w:bidi="ar-EG"/>
        </w:rPr>
        <w:t xml:space="preserve">1.4 </w:t>
      </w:r>
      <w:r w:rsidRPr="0058329E">
        <w:rPr>
          <w:rFonts w:ascii="Sakkal Majalla" w:hAnsi="Sakkal Majalla" w:cs="Sakkal Majalla"/>
          <w:sz w:val="28"/>
          <w:szCs w:val="28"/>
          <w:rtl/>
        </w:rPr>
        <w:t>أهداف الدراسة ........................................................</w:t>
      </w:r>
      <w:r>
        <w:rPr>
          <w:rFonts w:ascii="Sakkal Majalla" w:hAnsi="Sakkal Majalla" w:cs="Sakkal Majalla" w:hint="cs"/>
          <w:sz w:val="28"/>
          <w:szCs w:val="28"/>
          <w:rtl/>
        </w:rPr>
        <w:t>....................</w:t>
      </w:r>
      <w:r w:rsidR="00DD4F2B">
        <w:rPr>
          <w:rFonts w:ascii="Sakkal Majalla" w:hAnsi="Sakkal Majalla" w:cs="Sakkal Majalla" w:hint="cs"/>
          <w:sz w:val="28"/>
          <w:szCs w:val="28"/>
          <w:rtl/>
        </w:rPr>
        <w:t>..</w:t>
      </w:r>
      <w:r>
        <w:rPr>
          <w:rFonts w:ascii="Sakkal Majalla" w:hAnsi="Sakkal Majalla" w:cs="Sakkal Majalla" w:hint="cs"/>
          <w:sz w:val="28"/>
          <w:szCs w:val="28"/>
          <w:rtl/>
        </w:rPr>
        <w:t>..........</w:t>
      </w:r>
      <w:r w:rsidRPr="0058329E">
        <w:rPr>
          <w:rFonts w:ascii="Sakkal Majalla" w:hAnsi="Sakkal Majalla" w:cs="Sakkal Majalla"/>
          <w:sz w:val="28"/>
          <w:szCs w:val="28"/>
          <w:rtl/>
        </w:rPr>
        <w:t>.....</w:t>
      </w:r>
      <w:r>
        <w:rPr>
          <w:rFonts w:ascii="Sakkal Majalla" w:hAnsi="Sakkal Majalla" w:cs="Sakkal Majalla" w:hint="cs"/>
          <w:sz w:val="28"/>
          <w:szCs w:val="28"/>
          <w:rtl/>
        </w:rPr>
        <w:t>.....................</w:t>
      </w:r>
      <w:r w:rsidRPr="0058329E">
        <w:rPr>
          <w:rFonts w:ascii="Sakkal Majalla" w:hAnsi="Sakkal Majalla" w:cs="Sakkal Majalla"/>
          <w:sz w:val="28"/>
          <w:szCs w:val="28"/>
          <w:rtl/>
        </w:rPr>
        <w:t>....................</w:t>
      </w:r>
      <w:r w:rsidR="00DC1771">
        <w:rPr>
          <w:rFonts w:ascii="Sakkal Majalla" w:hAnsi="Sakkal Majalla" w:cs="Sakkal Majalla"/>
          <w:sz w:val="28"/>
          <w:szCs w:val="28"/>
        </w:rPr>
        <w:t>10</w:t>
      </w:r>
      <w:r w:rsidR="0058329E" w:rsidRPr="0058329E">
        <w:rPr>
          <w:rFonts w:ascii="Sakkal Majalla" w:hAnsi="Sakkal Majalla" w:cs="Sakkal Majalla"/>
          <w:sz w:val="28"/>
          <w:szCs w:val="28"/>
          <w:lang w:bidi="ar-EG"/>
        </w:rPr>
        <w:br/>
        <w:t xml:space="preserve">1.5 </w:t>
      </w:r>
      <w:r>
        <w:rPr>
          <w:rFonts w:ascii="Sakkal Majalla" w:hAnsi="Sakkal Majalla" w:cs="Sakkal Majalla" w:hint="cs"/>
          <w:sz w:val="28"/>
          <w:szCs w:val="28"/>
          <w:rtl/>
        </w:rPr>
        <w:t>تساؤلات</w:t>
      </w:r>
      <w:r w:rsidRPr="0058329E">
        <w:rPr>
          <w:rFonts w:ascii="Sakkal Majalla" w:hAnsi="Sakkal Majalla" w:cs="Sakkal Majalla"/>
          <w:sz w:val="28"/>
          <w:szCs w:val="28"/>
          <w:rtl/>
        </w:rPr>
        <w:t xml:space="preserve"> الدراسة ................................................</w:t>
      </w:r>
      <w:r>
        <w:rPr>
          <w:rFonts w:ascii="Sakkal Majalla" w:hAnsi="Sakkal Majalla" w:cs="Sakkal Majalla" w:hint="cs"/>
          <w:sz w:val="28"/>
          <w:szCs w:val="28"/>
          <w:rtl/>
        </w:rPr>
        <w:t>........................</w:t>
      </w:r>
      <w:r w:rsidR="00DD4F2B">
        <w:rPr>
          <w:rFonts w:ascii="Sakkal Majalla" w:hAnsi="Sakkal Majalla" w:cs="Sakkal Majalla" w:hint="cs"/>
          <w:sz w:val="28"/>
          <w:szCs w:val="28"/>
          <w:rtl/>
        </w:rPr>
        <w:t>..</w:t>
      </w:r>
      <w:r>
        <w:rPr>
          <w:rFonts w:ascii="Sakkal Majalla" w:hAnsi="Sakkal Majalla" w:cs="Sakkal Majalla" w:hint="cs"/>
          <w:sz w:val="28"/>
          <w:szCs w:val="28"/>
          <w:rtl/>
        </w:rPr>
        <w:t>......................................</w:t>
      </w:r>
      <w:r w:rsidRPr="0058329E">
        <w:rPr>
          <w:rFonts w:ascii="Sakkal Majalla" w:hAnsi="Sakkal Majalla" w:cs="Sakkal Majalla"/>
          <w:sz w:val="28"/>
          <w:szCs w:val="28"/>
          <w:rtl/>
        </w:rPr>
        <w:t xml:space="preserve">................... </w:t>
      </w:r>
      <w:r w:rsidR="00DC1771">
        <w:rPr>
          <w:rFonts w:ascii="Sakkal Majalla" w:hAnsi="Sakkal Majalla" w:cs="Sakkal Majalla"/>
          <w:sz w:val="28"/>
          <w:szCs w:val="28"/>
        </w:rPr>
        <w:t>12</w:t>
      </w:r>
      <w:r w:rsidR="0058329E" w:rsidRPr="0058329E">
        <w:rPr>
          <w:rFonts w:ascii="Sakkal Majalla" w:hAnsi="Sakkal Majalla" w:cs="Sakkal Majalla"/>
          <w:sz w:val="28"/>
          <w:szCs w:val="28"/>
          <w:lang w:bidi="ar-EG"/>
        </w:rPr>
        <w:br/>
        <w:t xml:space="preserve">1.6 </w:t>
      </w:r>
      <w:r>
        <w:rPr>
          <w:rFonts w:ascii="Sakkal Majalla" w:hAnsi="Sakkal Majalla" w:cs="Sakkal Majalla" w:hint="cs"/>
          <w:sz w:val="28"/>
          <w:szCs w:val="28"/>
          <w:rtl/>
        </w:rPr>
        <w:t>فروض الدراسة</w:t>
      </w:r>
      <w:r w:rsidR="0058329E" w:rsidRPr="0058329E">
        <w:rPr>
          <w:rFonts w:ascii="Sakkal Majalla" w:hAnsi="Sakkal Majalla" w:cs="Sakkal Majalla"/>
          <w:sz w:val="28"/>
          <w:szCs w:val="28"/>
          <w:rtl/>
        </w:rPr>
        <w:t xml:space="preserve"> ...............................</w:t>
      </w:r>
      <w:r w:rsidR="00BD4925">
        <w:rPr>
          <w:rFonts w:ascii="Sakkal Majalla" w:hAnsi="Sakkal Majalla" w:cs="Sakkal Majalla" w:hint="cs"/>
          <w:sz w:val="28"/>
          <w:szCs w:val="28"/>
          <w:rtl/>
        </w:rPr>
        <w:t>..............................................</w:t>
      </w:r>
      <w:r w:rsidR="00DD4F2B">
        <w:rPr>
          <w:rFonts w:ascii="Sakkal Majalla" w:hAnsi="Sakkal Majalla" w:cs="Sakkal Majalla" w:hint="cs"/>
          <w:sz w:val="28"/>
          <w:szCs w:val="28"/>
          <w:rtl/>
        </w:rPr>
        <w:t>..</w:t>
      </w:r>
      <w:r w:rsidR="00BD4925">
        <w:rPr>
          <w:rFonts w:ascii="Sakkal Majalla" w:hAnsi="Sakkal Majalla" w:cs="Sakkal Majalla" w:hint="cs"/>
          <w:sz w:val="28"/>
          <w:szCs w:val="28"/>
          <w:rtl/>
        </w:rPr>
        <w:t>.................</w:t>
      </w:r>
      <w:r w:rsidR="0058329E" w:rsidRPr="0058329E">
        <w:rPr>
          <w:rFonts w:ascii="Sakkal Majalla" w:hAnsi="Sakkal Majalla" w:cs="Sakkal Majalla"/>
          <w:sz w:val="28"/>
          <w:szCs w:val="28"/>
          <w:rtl/>
        </w:rPr>
        <w:t>.................</w:t>
      </w:r>
      <w:r>
        <w:rPr>
          <w:rFonts w:ascii="Sakkal Majalla" w:hAnsi="Sakkal Majalla" w:cs="Sakkal Majalla" w:hint="cs"/>
          <w:sz w:val="28"/>
          <w:szCs w:val="28"/>
          <w:rtl/>
        </w:rPr>
        <w:t>...</w:t>
      </w:r>
      <w:r w:rsidR="0058329E" w:rsidRPr="0058329E">
        <w:rPr>
          <w:rFonts w:ascii="Sakkal Majalla" w:hAnsi="Sakkal Majalla" w:cs="Sakkal Majalla"/>
          <w:sz w:val="28"/>
          <w:szCs w:val="28"/>
          <w:rtl/>
        </w:rPr>
        <w:t xml:space="preserve">.................. </w:t>
      </w:r>
      <w:r w:rsidR="00DC1771">
        <w:rPr>
          <w:rFonts w:ascii="Sakkal Majalla" w:hAnsi="Sakkal Majalla" w:cs="Sakkal Majalla" w:hint="cs"/>
          <w:sz w:val="28"/>
          <w:szCs w:val="28"/>
          <w:rtl/>
        </w:rPr>
        <w:t>13</w:t>
      </w:r>
    </w:p>
    <w:p w14:paraId="4856E7FC" w14:textId="352FAD9C" w:rsidR="00B91F0E" w:rsidRPr="0058329E" w:rsidRDefault="00B91F0E" w:rsidP="00B91F0E">
      <w:pPr>
        <w:spacing w:after="0" w:line="360" w:lineRule="auto"/>
        <w:rPr>
          <w:rFonts w:ascii="Sakkal Majalla" w:hAnsi="Sakkal Majalla" w:cs="Sakkal Majalla"/>
          <w:sz w:val="28"/>
          <w:szCs w:val="28"/>
          <w:lang w:bidi="ar-EG"/>
        </w:rPr>
      </w:pPr>
      <w:r>
        <w:rPr>
          <w:rFonts w:ascii="Sakkal Majalla" w:hAnsi="Sakkal Majalla" w:cs="Sakkal Majalla" w:hint="cs"/>
          <w:sz w:val="28"/>
          <w:szCs w:val="28"/>
          <w:rtl/>
          <w:lang w:bidi="ar-EG"/>
        </w:rPr>
        <w:t>1.7النظرية العملية المتبعة لإعداد البحث ..........................................</w:t>
      </w:r>
      <w:r w:rsidR="00DD4F2B">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00DC1771">
        <w:rPr>
          <w:rFonts w:ascii="Sakkal Majalla" w:hAnsi="Sakkal Majalla" w:cs="Sakkal Majalla" w:hint="cs"/>
          <w:sz w:val="28"/>
          <w:szCs w:val="28"/>
          <w:rtl/>
          <w:lang w:bidi="ar-EG"/>
        </w:rPr>
        <w:t>14</w:t>
      </w:r>
    </w:p>
    <w:p w14:paraId="1583C33D" w14:textId="59A3CE4F" w:rsidR="00DC1771" w:rsidRDefault="0058329E" w:rsidP="0058329E">
      <w:pPr>
        <w:rPr>
          <w:rFonts w:ascii="Sakkal Majalla" w:hAnsi="Sakkal Majalla" w:cs="Sakkal Majalla"/>
          <w:sz w:val="28"/>
          <w:szCs w:val="28"/>
          <w:rtl/>
        </w:rPr>
      </w:pPr>
      <w:r w:rsidRPr="0058329E">
        <w:rPr>
          <w:rFonts w:ascii="Sakkal Majalla" w:hAnsi="Sakkal Majalla" w:cs="Sakkal Majalla"/>
          <w:b/>
          <w:bCs/>
          <w:sz w:val="28"/>
          <w:szCs w:val="28"/>
          <w:rtl/>
        </w:rPr>
        <w:t>الفصل الثاني: الإطار النظري والدراسات السابقة</w:t>
      </w:r>
      <w:r w:rsidRPr="0058329E">
        <w:rPr>
          <w:rFonts w:ascii="Sakkal Majalla" w:hAnsi="Sakkal Majalla" w:cs="Sakkal Majalla"/>
          <w:sz w:val="28"/>
          <w:szCs w:val="28"/>
          <w:lang w:bidi="ar-EG"/>
        </w:rPr>
        <w:br/>
        <w:t xml:space="preserve">2.1 </w:t>
      </w:r>
      <w:r w:rsidRPr="0058329E">
        <w:rPr>
          <w:rFonts w:ascii="Sakkal Majalla" w:hAnsi="Sakkal Majalla" w:cs="Sakkal Majalla"/>
          <w:sz w:val="28"/>
          <w:szCs w:val="28"/>
          <w:rtl/>
        </w:rPr>
        <w:t>ا</w:t>
      </w:r>
      <w:r w:rsidR="00DC1771">
        <w:rPr>
          <w:rFonts w:ascii="Sakkal Majalla" w:hAnsi="Sakkal Majalla" w:cs="Sakkal Majalla" w:hint="cs"/>
          <w:sz w:val="28"/>
          <w:szCs w:val="28"/>
          <w:rtl/>
        </w:rPr>
        <w:t>لدراسات السابقة ................................................................................</w:t>
      </w:r>
      <w:r w:rsidR="00DD4F2B">
        <w:rPr>
          <w:rFonts w:ascii="Sakkal Majalla" w:hAnsi="Sakkal Majalla" w:cs="Sakkal Majalla" w:hint="cs"/>
          <w:sz w:val="28"/>
          <w:szCs w:val="28"/>
          <w:rtl/>
        </w:rPr>
        <w:t>.....</w:t>
      </w:r>
      <w:r w:rsidR="00DC1771">
        <w:rPr>
          <w:rFonts w:ascii="Sakkal Majalla" w:hAnsi="Sakkal Majalla" w:cs="Sakkal Majalla" w:hint="cs"/>
          <w:sz w:val="28"/>
          <w:szCs w:val="28"/>
          <w:rtl/>
        </w:rPr>
        <w:t>...........................................16</w:t>
      </w:r>
    </w:p>
    <w:p w14:paraId="1C23876A" w14:textId="52281FD9" w:rsidR="0058329E" w:rsidRPr="0058329E" w:rsidRDefault="0058329E" w:rsidP="00DC1771">
      <w:pPr>
        <w:rPr>
          <w:rFonts w:ascii="Sakkal Majalla" w:hAnsi="Sakkal Majalla" w:cs="Sakkal Majalla"/>
          <w:sz w:val="28"/>
          <w:szCs w:val="28"/>
          <w:rtl/>
        </w:rPr>
      </w:pPr>
      <w:r w:rsidRPr="0058329E">
        <w:rPr>
          <w:rFonts w:ascii="Sakkal Majalla" w:hAnsi="Sakkal Majalla" w:cs="Sakkal Majalla"/>
          <w:sz w:val="28"/>
          <w:szCs w:val="28"/>
          <w:lang w:bidi="ar-EG"/>
        </w:rPr>
        <w:t xml:space="preserve">2.2 </w:t>
      </w:r>
      <w:r w:rsidR="00DC1771">
        <w:rPr>
          <w:rFonts w:ascii="Sakkal Majalla" w:hAnsi="Sakkal Majalla" w:cs="Sakkal Majalla" w:hint="cs"/>
          <w:sz w:val="28"/>
          <w:szCs w:val="28"/>
          <w:rtl/>
        </w:rPr>
        <w:t>المنطلقات النظرية للدراسة</w:t>
      </w:r>
      <w:r w:rsidRPr="0058329E">
        <w:rPr>
          <w:rFonts w:ascii="Sakkal Majalla" w:hAnsi="Sakkal Majalla" w:cs="Sakkal Majalla"/>
          <w:sz w:val="28"/>
          <w:szCs w:val="28"/>
          <w:rtl/>
        </w:rPr>
        <w:t>.....................</w:t>
      </w:r>
      <w:r w:rsidR="00BD4925">
        <w:rPr>
          <w:rFonts w:ascii="Sakkal Majalla" w:hAnsi="Sakkal Majalla" w:cs="Sakkal Majalla" w:hint="cs"/>
          <w:sz w:val="28"/>
          <w:szCs w:val="28"/>
          <w:rtl/>
        </w:rPr>
        <w:t>..............................................</w:t>
      </w:r>
      <w:r w:rsidR="00DD4F2B">
        <w:rPr>
          <w:rFonts w:ascii="Sakkal Majalla" w:hAnsi="Sakkal Majalla" w:cs="Sakkal Majalla" w:hint="cs"/>
          <w:sz w:val="28"/>
          <w:szCs w:val="28"/>
          <w:rtl/>
        </w:rPr>
        <w:t>......</w:t>
      </w:r>
      <w:r w:rsidR="00BD4925">
        <w:rPr>
          <w:rFonts w:ascii="Sakkal Majalla" w:hAnsi="Sakkal Majalla" w:cs="Sakkal Majalla" w:hint="cs"/>
          <w:sz w:val="28"/>
          <w:szCs w:val="28"/>
          <w:rtl/>
        </w:rPr>
        <w:t>...........</w:t>
      </w:r>
      <w:r w:rsidRPr="0058329E">
        <w:rPr>
          <w:rFonts w:ascii="Sakkal Majalla" w:hAnsi="Sakkal Majalla" w:cs="Sakkal Majalla"/>
          <w:sz w:val="28"/>
          <w:szCs w:val="28"/>
          <w:rtl/>
        </w:rPr>
        <w:t xml:space="preserve">............................. </w:t>
      </w:r>
      <w:r w:rsidR="00DC1771">
        <w:rPr>
          <w:rFonts w:ascii="Sakkal Majalla" w:hAnsi="Sakkal Majalla" w:cs="Sakkal Majalla"/>
          <w:sz w:val="28"/>
          <w:szCs w:val="28"/>
        </w:rPr>
        <w:t>20</w:t>
      </w:r>
    </w:p>
    <w:p w14:paraId="1A0EB30B" w14:textId="30410F63" w:rsidR="0058329E" w:rsidRPr="0058329E" w:rsidRDefault="0058329E" w:rsidP="0058329E">
      <w:pPr>
        <w:rPr>
          <w:rFonts w:ascii="Sakkal Majalla" w:hAnsi="Sakkal Majalla" w:cs="Sakkal Majalla"/>
          <w:sz w:val="28"/>
          <w:szCs w:val="28"/>
          <w:lang w:bidi="ar-EG"/>
        </w:rPr>
      </w:pPr>
      <w:r w:rsidRPr="0058329E">
        <w:rPr>
          <w:rFonts w:ascii="Sakkal Majalla" w:hAnsi="Sakkal Majalla" w:cs="Sakkal Majalla"/>
          <w:b/>
          <w:bCs/>
          <w:sz w:val="28"/>
          <w:szCs w:val="28"/>
          <w:rtl/>
        </w:rPr>
        <w:t>الفصل الثالث: منهجية البحث وإجراءاته</w:t>
      </w:r>
      <w:r w:rsidRPr="0058329E">
        <w:rPr>
          <w:rFonts w:ascii="Sakkal Majalla" w:hAnsi="Sakkal Majalla" w:cs="Sakkal Majalla"/>
          <w:sz w:val="28"/>
          <w:szCs w:val="28"/>
          <w:lang w:bidi="ar-EG"/>
        </w:rPr>
        <w:br/>
        <w:t xml:space="preserve">3.1 </w:t>
      </w:r>
      <w:r w:rsidR="00DC1771">
        <w:rPr>
          <w:rFonts w:ascii="Sakkal Majalla" w:hAnsi="Sakkal Majalla" w:cs="Sakkal Majalla" w:hint="cs"/>
          <w:sz w:val="28"/>
          <w:szCs w:val="28"/>
          <w:rtl/>
        </w:rPr>
        <w:t>مقدمة</w:t>
      </w:r>
      <w:r w:rsidRPr="0058329E">
        <w:rPr>
          <w:rFonts w:ascii="Sakkal Majalla" w:hAnsi="Sakkal Majalla" w:cs="Sakkal Majalla"/>
          <w:sz w:val="28"/>
          <w:szCs w:val="28"/>
          <w:rtl/>
        </w:rPr>
        <w:t xml:space="preserve"> ....................................................</w:t>
      </w:r>
      <w:r w:rsidR="00BD4925">
        <w:rPr>
          <w:rFonts w:ascii="Sakkal Majalla" w:hAnsi="Sakkal Majalla" w:cs="Sakkal Majalla" w:hint="cs"/>
          <w:sz w:val="28"/>
          <w:szCs w:val="28"/>
          <w:rtl/>
        </w:rPr>
        <w:t>................................................</w:t>
      </w:r>
      <w:r w:rsidR="00DD4F2B">
        <w:rPr>
          <w:rFonts w:ascii="Sakkal Majalla" w:hAnsi="Sakkal Majalla" w:cs="Sakkal Majalla" w:hint="cs"/>
          <w:sz w:val="28"/>
          <w:szCs w:val="28"/>
          <w:rtl/>
        </w:rPr>
        <w:t>..........</w:t>
      </w:r>
      <w:r w:rsidR="00BD4925">
        <w:rPr>
          <w:rFonts w:ascii="Sakkal Majalla" w:hAnsi="Sakkal Majalla" w:cs="Sakkal Majalla" w:hint="cs"/>
          <w:sz w:val="28"/>
          <w:szCs w:val="28"/>
          <w:rtl/>
        </w:rPr>
        <w:t>..............</w:t>
      </w:r>
      <w:r w:rsidRPr="0058329E">
        <w:rPr>
          <w:rFonts w:ascii="Sakkal Majalla" w:hAnsi="Sakkal Majalla" w:cs="Sakkal Majalla"/>
          <w:sz w:val="28"/>
          <w:szCs w:val="28"/>
          <w:rtl/>
        </w:rPr>
        <w:t xml:space="preserve">..................... </w:t>
      </w:r>
      <w:r w:rsidR="00DC1771">
        <w:rPr>
          <w:rFonts w:ascii="Sakkal Majalla" w:hAnsi="Sakkal Majalla" w:cs="Sakkal Majalla" w:hint="cs"/>
          <w:sz w:val="28"/>
          <w:szCs w:val="28"/>
          <w:rtl/>
        </w:rPr>
        <w:t>23</w:t>
      </w:r>
      <w:r w:rsidRPr="0058329E">
        <w:rPr>
          <w:rFonts w:ascii="Sakkal Majalla" w:hAnsi="Sakkal Majalla" w:cs="Sakkal Majalla"/>
          <w:sz w:val="28"/>
          <w:szCs w:val="28"/>
          <w:lang w:bidi="ar-EG"/>
        </w:rPr>
        <w:br/>
        <w:t xml:space="preserve">3.2 </w:t>
      </w:r>
      <w:r w:rsidR="00DC1771">
        <w:rPr>
          <w:rFonts w:ascii="Sakkal Majalla" w:hAnsi="Sakkal Majalla" w:cs="Sakkal Majalla" w:hint="cs"/>
          <w:sz w:val="28"/>
          <w:szCs w:val="28"/>
          <w:rtl/>
        </w:rPr>
        <w:t>المنهجية وطرق البحث</w:t>
      </w:r>
      <w:r w:rsidRPr="0058329E">
        <w:rPr>
          <w:rFonts w:ascii="Sakkal Majalla" w:hAnsi="Sakkal Majalla" w:cs="Sakkal Majalla"/>
          <w:sz w:val="28"/>
          <w:szCs w:val="28"/>
          <w:rtl/>
        </w:rPr>
        <w:t xml:space="preserve"> .................................</w:t>
      </w:r>
      <w:r w:rsidR="00BD4925">
        <w:rPr>
          <w:rFonts w:ascii="Sakkal Majalla" w:hAnsi="Sakkal Majalla" w:cs="Sakkal Majalla" w:hint="cs"/>
          <w:sz w:val="28"/>
          <w:szCs w:val="28"/>
          <w:rtl/>
        </w:rPr>
        <w:t>.........................................</w:t>
      </w:r>
      <w:r w:rsidR="00DD4F2B">
        <w:rPr>
          <w:rFonts w:ascii="Sakkal Majalla" w:hAnsi="Sakkal Majalla" w:cs="Sakkal Majalla" w:hint="cs"/>
          <w:sz w:val="28"/>
          <w:szCs w:val="28"/>
          <w:rtl/>
        </w:rPr>
        <w:t>.</w:t>
      </w:r>
      <w:r w:rsidR="00BD4925">
        <w:rPr>
          <w:rFonts w:ascii="Sakkal Majalla" w:hAnsi="Sakkal Majalla" w:cs="Sakkal Majalla" w:hint="cs"/>
          <w:sz w:val="28"/>
          <w:szCs w:val="28"/>
          <w:rtl/>
        </w:rPr>
        <w:t>..................</w:t>
      </w:r>
      <w:r w:rsidRPr="0058329E">
        <w:rPr>
          <w:rFonts w:ascii="Sakkal Majalla" w:hAnsi="Sakkal Majalla" w:cs="Sakkal Majalla"/>
          <w:sz w:val="28"/>
          <w:szCs w:val="28"/>
          <w:rtl/>
        </w:rPr>
        <w:t>............................</w:t>
      </w:r>
      <w:r w:rsidR="00DC1771">
        <w:rPr>
          <w:rFonts w:ascii="Sakkal Majalla" w:hAnsi="Sakkal Majalla" w:cs="Sakkal Majalla" w:hint="cs"/>
          <w:sz w:val="28"/>
          <w:szCs w:val="28"/>
          <w:rtl/>
          <w:lang w:bidi="ar-EG"/>
        </w:rPr>
        <w:t>24</w:t>
      </w:r>
    </w:p>
    <w:p w14:paraId="40F7760D" w14:textId="2BE30737" w:rsidR="0058329E" w:rsidRPr="0058329E" w:rsidRDefault="0058329E" w:rsidP="0058329E">
      <w:pPr>
        <w:rPr>
          <w:rFonts w:ascii="Sakkal Majalla" w:hAnsi="Sakkal Majalla" w:cs="Sakkal Majalla"/>
          <w:sz w:val="28"/>
          <w:szCs w:val="28"/>
          <w:lang w:bidi="ar-EG"/>
        </w:rPr>
      </w:pPr>
      <w:r w:rsidRPr="0058329E">
        <w:rPr>
          <w:rFonts w:ascii="Sakkal Majalla" w:hAnsi="Sakkal Majalla" w:cs="Sakkal Majalla"/>
          <w:b/>
          <w:bCs/>
          <w:sz w:val="28"/>
          <w:szCs w:val="28"/>
          <w:rtl/>
        </w:rPr>
        <w:t>الفصل الرابع: تحليل البيانات وعرض النتائج</w:t>
      </w:r>
      <w:r w:rsidRPr="0058329E">
        <w:rPr>
          <w:rFonts w:ascii="Sakkal Majalla" w:hAnsi="Sakkal Majalla" w:cs="Sakkal Majalla"/>
          <w:sz w:val="28"/>
          <w:szCs w:val="28"/>
          <w:lang w:bidi="ar-EG"/>
        </w:rPr>
        <w:br/>
        <w:t xml:space="preserve">4.1 </w:t>
      </w:r>
      <w:r w:rsidR="00DC1771">
        <w:rPr>
          <w:rFonts w:ascii="Sakkal Majalla" w:hAnsi="Sakkal Majalla" w:cs="Sakkal Majalla" w:hint="cs"/>
          <w:sz w:val="28"/>
          <w:szCs w:val="28"/>
          <w:rtl/>
        </w:rPr>
        <w:t>مقدمة</w:t>
      </w:r>
      <w:r w:rsidRPr="0058329E">
        <w:rPr>
          <w:rFonts w:ascii="Sakkal Majalla" w:hAnsi="Sakkal Majalla" w:cs="Sakkal Majalla"/>
          <w:sz w:val="28"/>
          <w:szCs w:val="28"/>
          <w:rtl/>
        </w:rPr>
        <w:t xml:space="preserve"> ................................</w:t>
      </w:r>
      <w:r w:rsidR="00BD4925">
        <w:rPr>
          <w:rFonts w:ascii="Sakkal Majalla" w:hAnsi="Sakkal Majalla" w:cs="Sakkal Majalla" w:hint="cs"/>
          <w:sz w:val="28"/>
          <w:szCs w:val="28"/>
          <w:rtl/>
        </w:rPr>
        <w:t>......................................................</w:t>
      </w:r>
      <w:r w:rsidRPr="0058329E">
        <w:rPr>
          <w:rFonts w:ascii="Sakkal Majalla" w:hAnsi="Sakkal Majalla" w:cs="Sakkal Majalla"/>
          <w:sz w:val="28"/>
          <w:szCs w:val="28"/>
          <w:rtl/>
        </w:rPr>
        <w:t>........</w:t>
      </w:r>
      <w:r w:rsidR="00DD4F2B">
        <w:rPr>
          <w:rFonts w:ascii="Sakkal Majalla" w:hAnsi="Sakkal Majalla" w:cs="Sakkal Majalla" w:hint="cs"/>
          <w:sz w:val="28"/>
          <w:szCs w:val="28"/>
          <w:rtl/>
        </w:rPr>
        <w:t>..........................</w:t>
      </w:r>
      <w:r w:rsidRPr="0058329E">
        <w:rPr>
          <w:rFonts w:ascii="Sakkal Majalla" w:hAnsi="Sakkal Majalla" w:cs="Sakkal Majalla"/>
          <w:sz w:val="28"/>
          <w:szCs w:val="28"/>
          <w:rtl/>
        </w:rPr>
        <w:t xml:space="preserve">....................... </w:t>
      </w:r>
      <w:r w:rsidR="00DC1771">
        <w:rPr>
          <w:rFonts w:ascii="Sakkal Majalla" w:hAnsi="Sakkal Majalla" w:cs="Sakkal Majalla" w:hint="cs"/>
          <w:sz w:val="28"/>
          <w:szCs w:val="28"/>
          <w:rtl/>
        </w:rPr>
        <w:t>30</w:t>
      </w:r>
      <w:r w:rsidRPr="0058329E">
        <w:rPr>
          <w:rFonts w:ascii="Sakkal Majalla" w:hAnsi="Sakkal Majalla" w:cs="Sakkal Majalla"/>
          <w:sz w:val="28"/>
          <w:szCs w:val="28"/>
          <w:lang w:bidi="ar-EG"/>
        </w:rPr>
        <w:br/>
        <w:t xml:space="preserve">4.2 </w:t>
      </w:r>
      <w:r w:rsidRPr="0058329E">
        <w:rPr>
          <w:rFonts w:ascii="Sakkal Majalla" w:hAnsi="Sakkal Majalla" w:cs="Sakkal Majalla"/>
          <w:sz w:val="28"/>
          <w:szCs w:val="28"/>
          <w:rtl/>
        </w:rPr>
        <w:t xml:space="preserve">تحليل </w:t>
      </w:r>
      <w:r w:rsidR="00DC1771">
        <w:rPr>
          <w:rFonts w:ascii="Sakkal Majalla" w:hAnsi="Sakkal Majalla" w:cs="Sakkal Majalla" w:hint="cs"/>
          <w:sz w:val="28"/>
          <w:szCs w:val="28"/>
          <w:rtl/>
        </w:rPr>
        <w:t>البيانات</w:t>
      </w:r>
      <w:r w:rsidRPr="0058329E">
        <w:rPr>
          <w:rFonts w:ascii="Sakkal Majalla" w:hAnsi="Sakkal Majalla" w:cs="Sakkal Majalla"/>
          <w:sz w:val="28"/>
          <w:szCs w:val="28"/>
          <w:rtl/>
        </w:rPr>
        <w:t xml:space="preserve"> ..............................</w:t>
      </w:r>
      <w:r w:rsidR="00BD4925">
        <w:rPr>
          <w:rFonts w:ascii="Sakkal Majalla" w:hAnsi="Sakkal Majalla" w:cs="Sakkal Majalla" w:hint="cs"/>
          <w:sz w:val="28"/>
          <w:szCs w:val="28"/>
          <w:rtl/>
        </w:rPr>
        <w:t>....................................................</w:t>
      </w:r>
      <w:r w:rsidR="00DD4F2B">
        <w:rPr>
          <w:rFonts w:ascii="Sakkal Majalla" w:hAnsi="Sakkal Majalla" w:cs="Sakkal Majalla" w:hint="cs"/>
          <w:sz w:val="28"/>
          <w:szCs w:val="28"/>
          <w:rtl/>
        </w:rPr>
        <w:t>..........</w:t>
      </w:r>
      <w:r w:rsidR="00BD4925">
        <w:rPr>
          <w:rFonts w:ascii="Sakkal Majalla" w:hAnsi="Sakkal Majalla" w:cs="Sakkal Majalla" w:hint="cs"/>
          <w:sz w:val="28"/>
          <w:szCs w:val="28"/>
          <w:rtl/>
        </w:rPr>
        <w:t>......</w:t>
      </w:r>
      <w:r w:rsidRPr="0058329E">
        <w:rPr>
          <w:rFonts w:ascii="Sakkal Majalla" w:hAnsi="Sakkal Majalla" w:cs="Sakkal Majalla"/>
          <w:sz w:val="28"/>
          <w:szCs w:val="28"/>
          <w:rtl/>
        </w:rPr>
        <w:t xml:space="preserve">............................... </w:t>
      </w:r>
      <w:r w:rsidR="00DC1771">
        <w:rPr>
          <w:rFonts w:ascii="Sakkal Majalla" w:hAnsi="Sakkal Majalla" w:cs="Sakkal Majalla"/>
          <w:sz w:val="28"/>
          <w:szCs w:val="28"/>
        </w:rPr>
        <w:t>31</w:t>
      </w:r>
      <w:r w:rsidRPr="0058329E">
        <w:rPr>
          <w:rFonts w:ascii="Sakkal Majalla" w:hAnsi="Sakkal Majalla" w:cs="Sakkal Majalla"/>
          <w:sz w:val="28"/>
          <w:szCs w:val="28"/>
          <w:lang w:bidi="ar-EG"/>
        </w:rPr>
        <w:br/>
        <w:t xml:space="preserve">4.3 </w:t>
      </w:r>
      <w:r w:rsidR="00DC1771">
        <w:rPr>
          <w:rFonts w:ascii="Sakkal Majalla" w:hAnsi="Sakkal Majalla" w:cs="Sakkal Majalla" w:hint="cs"/>
          <w:sz w:val="28"/>
          <w:szCs w:val="28"/>
          <w:rtl/>
        </w:rPr>
        <w:t>النتائج</w:t>
      </w:r>
      <w:r w:rsidRPr="0058329E">
        <w:rPr>
          <w:rFonts w:ascii="Sakkal Majalla" w:hAnsi="Sakkal Majalla" w:cs="Sakkal Majalla"/>
          <w:sz w:val="28"/>
          <w:szCs w:val="28"/>
          <w:rtl/>
        </w:rPr>
        <w:t xml:space="preserve"> .........................................</w:t>
      </w:r>
      <w:r w:rsidR="00BD4925">
        <w:rPr>
          <w:rFonts w:ascii="Sakkal Majalla" w:hAnsi="Sakkal Majalla" w:cs="Sakkal Majalla" w:hint="cs"/>
          <w:sz w:val="28"/>
          <w:szCs w:val="28"/>
          <w:rtl/>
        </w:rPr>
        <w:t>.......................................................</w:t>
      </w:r>
      <w:r w:rsidR="00DD4F2B">
        <w:rPr>
          <w:rFonts w:ascii="Sakkal Majalla" w:hAnsi="Sakkal Majalla" w:cs="Sakkal Majalla" w:hint="cs"/>
          <w:sz w:val="28"/>
          <w:szCs w:val="28"/>
          <w:rtl/>
        </w:rPr>
        <w:t>..............</w:t>
      </w:r>
      <w:r w:rsidR="00BD4925">
        <w:rPr>
          <w:rFonts w:ascii="Sakkal Majalla" w:hAnsi="Sakkal Majalla" w:cs="Sakkal Majalla" w:hint="cs"/>
          <w:sz w:val="28"/>
          <w:szCs w:val="28"/>
          <w:rtl/>
        </w:rPr>
        <w:t>......</w:t>
      </w:r>
      <w:r w:rsidRPr="0058329E">
        <w:rPr>
          <w:rFonts w:ascii="Sakkal Majalla" w:hAnsi="Sakkal Majalla" w:cs="Sakkal Majalla"/>
          <w:sz w:val="28"/>
          <w:szCs w:val="28"/>
          <w:rtl/>
        </w:rPr>
        <w:t>...</w:t>
      </w:r>
      <w:r w:rsidR="00D85B7B">
        <w:rPr>
          <w:rFonts w:ascii="Sakkal Majalla" w:hAnsi="Sakkal Majalla" w:cs="Sakkal Majalla" w:hint="cs"/>
          <w:sz w:val="28"/>
          <w:szCs w:val="28"/>
          <w:rtl/>
        </w:rPr>
        <w:t>.</w:t>
      </w:r>
      <w:r w:rsidRPr="0058329E">
        <w:rPr>
          <w:rFonts w:ascii="Sakkal Majalla" w:hAnsi="Sakkal Majalla" w:cs="Sakkal Majalla"/>
          <w:sz w:val="28"/>
          <w:szCs w:val="28"/>
          <w:rtl/>
        </w:rPr>
        <w:t xml:space="preserve">....................... </w:t>
      </w:r>
      <w:r w:rsidR="00DC1771">
        <w:rPr>
          <w:rFonts w:ascii="Sakkal Majalla" w:hAnsi="Sakkal Majalla" w:cs="Sakkal Majalla" w:hint="cs"/>
          <w:sz w:val="28"/>
          <w:szCs w:val="28"/>
          <w:rtl/>
          <w:lang w:bidi="ar-EG"/>
        </w:rPr>
        <w:t>36</w:t>
      </w:r>
      <w:r w:rsidRPr="0058329E">
        <w:rPr>
          <w:rFonts w:ascii="Sakkal Majalla" w:hAnsi="Sakkal Majalla" w:cs="Sakkal Majalla"/>
          <w:sz w:val="28"/>
          <w:szCs w:val="28"/>
          <w:lang w:bidi="ar-EG"/>
        </w:rPr>
        <w:br/>
        <w:t xml:space="preserve">4.4 </w:t>
      </w:r>
      <w:r w:rsidR="00DC1771">
        <w:rPr>
          <w:rFonts w:ascii="Sakkal Majalla" w:hAnsi="Sakkal Majalla" w:cs="Sakkal Majalla" w:hint="cs"/>
          <w:sz w:val="28"/>
          <w:szCs w:val="28"/>
          <w:rtl/>
        </w:rPr>
        <w:t>التوصيات</w:t>
      </w:r>
      <w:r w:rsidRPr="0058329E">
        <w:rPr>
          <w:rFonts w:ascii="Sakkal Majalla" w:hAnsi="Sakkal Majalla" w:cs="Sakkal Majalla"/>
          <w:sz w:val="28"/>
          <w:szCs w:val="28"/>
          <w:rtl/>
        </w:rPr>
        <w:t xml:space="preserve"> .......................................</w:t>
      </w:r>
      <w:r w:rsidR="00BD4925">
        <w:rPr>
          <w:rFonts w:ascii="Sakkal Majalla" w:hAnsi="Sakkal Majalla" w:cs="Sakkal Majalla" w:hint="cs"/>
          <w:sz w:val="28"/>
          <w:szCs w:val="28"/>
          <w:rtl/>
        </w:rPr>
        <w:t>..................................................</w:t>
      </w:r>
      <w:r w:rsidR="00DD4F2B">
        <w:rPr>
          <w:rFonts w:ascii="Sakkal Majalla" w:hAnsi="Sakkal Majalla" w:cs="Sakkal Majalla" w:hint="cs"/>
          <w:sz w:val="28"/>
          <w:szCs w:val="28"/>
          <w:rtl/>
        </w:rPr>
        <w:t>...</w:t>
      </w:r>
      <w:r w:rsidR="00BD4925">
        <w:rPr>
          <w:rFonts w:ascii="Sakkal Majalla" w:hAnsi="Sakkal Majalla" w:cs="Sakkal Majalla" w:hint="cs"/>
          <w:sz w:val="28"/>
          <w:szCs w:val="28"/>
          <w:rtl/>
        </w:rPr>
        <w:t>..............</w:t>
      </w:r>
      <w:r w:rsidRPr="0058329E">
        <w:rPr>
          <w:rFonts w:ascii="Sakkal Majalla" w:hAnsi="Sakkal Majalla" w:cs="Sakkal Majalla"/>
          <w:sz w:val="28"/>
          <w:szCs w:val="28"/>
          <w:rtl/>
        </w:rPr>
        <w:t>.....</w:t>
      </w:r>
      <w:r w:rsidR="00D85B7B">
        <w:rPr>
          <w:rFonts w:ascii="Sakkal Majalla" w:hAnsi="Sakkal Majalla" w:cs="Sakkal Majalla" w:hint="cs"/>
          <w:sz w:val="28"/>
          <w:szCs w:val="28"/>
          <w:rtl/>
        </w:rPr>
        <w:t>.</w:t>
      </w:r>
      <w:r w:rsidRPr="0058329E">
        <w:rPr>
          <w:rFonts w:ascii="Sakkal Majalla" w:hAnsi="Sakkal Majalla" w:cs="Sakkal Majalla"/>
          <w:sz w:val="28"/>
          <w:szCs w:val="28"/>
          <w:rtl/>
        </w:rPr>
        <w:t>..</w:t>
      </w:r>
      <w:r w:rsidR="00D85B7B">
        <w:rPr>
          <w:rFonts w:ascii="Sakkal Majalla" w:hAnsi="Sakkal Majalla" w:cs="Sakkal Majalla" w:hint="cs"/>
          <w:sz w:val="28"/>
          <w:szCs w:val="28"/>
          <w:rtl/>
        </w:rPr>
        <w:t>.</w:t>
      </w:r>
      <w:r w:rsidRPr="0058329E">
        <w:rPr>
          <w:rFonts w:ascii="Sakkal Majalla" w:hAnsi="Sakkal Majalla" w:cs="Sakkal Majalla"/>
          <w:sz w:val="28"/>
          <w:szCs w:val="28"/>
          <w:rtl/>
        </w:rPr>
        <w:t>.......................</w:t>
      </w:r>
      <w:r w:rsidR="00DC1771">
        <w:rPr>
          <w:rFonts w:ascii="Sakkal Majalla" w:hAnsi="Sakkal Majalla" w:cs="Sakkal Majalla" w:hint="cs"/>
          <w:sz w:val="28"/>
          <w:szCs w:val="28"/>
          <w:rtl/>
          <w:lang w:bidi="ar-EG"/>
        </w:rPr>
        <w:t>37</w:t>
      </w:r>
    </w:p>
    <w:p w14:paraId="37355A34" w14:textId="5D9424FE" w:rsidR="00DD4F2B" w:rsidRDefault="0058329E" w:rsidP="00DD4F2B">
      <w:pPr>
        <w:rPr>
          <w:rFonts w:ascii="Sakkal Majalla" w:hAnsi="Sakkal Majalla" w:cs="Sakkal Majalla"/>
          <w:sz w:val="28"/>
          <w:szCs w:val="28"/>
          <w:rtl/>
        </w:rPr>
      </w:pPr>
      <w:r w:rsidRPr="0058329E">
        <w:rPr>
          <w:rFonts w:ascii="Sakkal Majalla" w:hAnsi="Sakkal Majalla" w:cs="Sakkal Majalla"/>
          <w:b/>
          <w:bCs/>
          <w:sz w:val="28"/>
          <w:szCs w:val="28"/>
          <w:rtl/>
        </w:rPr>
        <w:t>المراجع</w:t>
      </w:r>
      <w:r w:rsidRPr="0058329E">
        <w:rPr>
          <w:rFonts w:ascii="Sakkal Majalla" w:hAnsi="Sakkal Majalla" w:cs="Sakkal Majalla"/>
          <w:sz w:val="28"/>
          <w:szCs w:val="28"/>
          <w:rtl/>
        </w:rPr>
        <w:t xml:space="preserve"> </w:t>
      </w:r>
      <w:r w:rsidRPr="0058329E">
        <w:rPr>
          <w:rFonts w:ascii="Sakkal Majalla" w:hAnsi="Sakkal Majalla" w:cs="Sakkal Majalla"/>
          <w:sz w:val="28"/>
          <w:szCs w:val="28"/>
          <w:lang w:bidi="ar-EG"/>
        </w:rPr>
        <w:t>................</w:t>
      </w:r>
      <w:r w:rsidR="00BD4925">
        <w:rPr>
          <w:rFonts w:ascii="Sakkal Majalla" w:hAnsi="Sakkal Majalla" w:cs="Sakkal Majalla"/>
          <w:sz w:val="28"/>
          <w:szCs w:val="28"/>
          <w:lang w:bidi="ar-EG"/>
        </w:rPr>
        <w:t>.......</w:t>
      </w:r>
      <w:r w:rsidR="00D85B7B">
        <w:rPr>
          <w:rFonts w:ascii="Sakkal Majalla" w:hAnsi="Sakkal Majalla" w:cs="Sakkal Majalla"/>
          <w:sz w:val="28"/>
          <w:szCs w:val="28"/>
          <w:lang w:bidi="ar-EG"/>
        </w:rPr>
        <w:t>...</w:t>
      </w:r>
      <w:r w:rsidR="00BD4925">
        <w:rPr>
          <w:rFonts w:ascii="Sakkal Majalla" w:hAnsi="Sakkal Majalla" w:cs="Sakkal Majalla"/>
          <w:sz w:val="28"/>
          <w:szCs w:val="28"/>
          <w:lang w:bidi="ar-EG"/>
        </w:rPr>
        <w:t>.............................................................</w:t>
      </w:r>
      <w:r w:rsidRPr="0058329E">
        <w:rPr>
          <w:rFonts w:ascii="Sakkal Majalla" w:hAnsi="Sakkal Majalla" w:cs="Sakkal Majalla"/>
          <w:sz w:val="28"/>
          <w:szCs w:val="28"/>
          <w:lang w:bidi="ar-EG"/>
        </w:rPr>
        <w:t xml:space="preserve">.............................................................. </w:t>
      </w:r>
      <w:r w:rsidR="00DD4F2B">
        <w:rPr>
          <w:rFonts w:ascii="Sakkal Majalla" w:hAnsi="Sakkal Majalla" w:cs="Sakkal Majalla" w:hint="cs"/>
          <w:sz w:val="28"/>
          <w:szCs w:val="28"/>
          <w:rtl/>
          <w:lang w:bidi="ar-EG"/>
        </w:rPr>
        <w:t>39</w:t>
      </w:r>
      <w:r w:rsidRPr="0058329E">
        <w:rPr>
          <w:rFonts w:ascii="Sakkal Majalla" w:hAnsi="Sakkal Majalla" w:cs="Sakkal Majalla"/>
          <w:sz w:val="28"/>
          <w:szCs w:val="28"/>
          <w:lang w:bidi="ar-EG"/>
        </w:rPr>
        <w:br/>
      </w:r>
      <w:r w:rsidRPr="0058329E">
        <w:rPr>
          <w:rFonts w:ascii="Sakkal Majalla" w:hAnsi="Sakkal Majalla" w:cs="Sakkal Majalla"/>
          <w:b/>
          <w:bCs/>
          <w:sz w:val="28"/>
          <w:szCs w:val="28"/>
          <w:rtl/>
        </w:rPr>
        <w:t>الملاحق</w:t>
      </w:r>
      <w:r w:rsidRPr="0058329E">
        <w:rPr>
          <w:rFonts w:ascii="Sakkal Majalla" w:hAnsi="Sakkal Majalla" w:cs="Sakkal Majalla"/>
          <w:sz w:val="28"/>
          <w:szCs w:val="28"/>
          <w:rtl/>
        </w:rPr>
        <w:t xml:space="preserve"> </w:t>
      </w:r>
      <w:r w:rsidR="00DD4F2B">
        <w:rPr>
          <w:rFonts w:ascii="Sakkal Majalla" w:hAnsi="Sakkal Majalla" w:cs="Sakkal Majalla"/>
          <w:sz w:val="28"/>
          <w:szCs w:val="28"/>
          <w:lang w:bidi="ar-EG"/>
        </w:rPr>
        <w:t>42</w:t>
      </w:r>
      <w:r w:rsidRPr="0058329E">
        <w:rPr>
          <w:rFonts w:ascii="Sakkal Majalla" w:hAnsi="Sakkal Majalla" w:cs="Sakkal Majalla"/>
          <w:sz w:val="28"/>
          <w:szCs w:val="28"/>
          <w:lang w:bidi="ar-EG"/>
        </w:rPr>
        <w:t>................</w:t>
      </w:r>
      <w:r w:rsidR="00BD4925" w:rsidRPr="00B91F0E">
        <w:rPr>
          <w:rFonts w:ascii="Sakkal Majalla" w:hAnsi="Sakkal Majalla" w:cs="Sakkal Majalla"/>
          <w:sz w:val="28"/>
          <w:szCs w:val="28"/>
          <w:lang w:bidi="ar-EG"/>
        </w:rPr>
        <w:t>......</w:t>
      </w:r>
      <w:r w:rsidR="00D85B7B">
        <w:rPr>
          <w:rFonts w:ascii="Sakkal Majalla" w:hAnsi="Sakkal Majalla" w:cs="Sakkal Majalla"/>
          <w:sz w:val="28"/>
          <w:szCs w:val="28"/>
          <w:lang w:bidi="ar-EG"/>
        </w:rPr>
        <w:t>.........</w:t>
      </w:r>
      <w:r w:rsidR="00BD4925" w:rsidRPr="00B91F0E">
        <w:rPr>
          <w:rFonts w:ascii="Sakkal Majalla" w:hAnsi="Sakkal Majalla" w:cs="Sakkal Majalla"/>
          <w:sz w:val="28"/>
          <w:szCs w:val="28"/>
          <w:lang w:bidi="ar-EG"/>
        </w:rPr>
        <w:t>..............................................................</w:t>
      </w:r>
      <w:r w:rsidRPr="0058329E">
        <w:rPr>
          <w:rFonts w:ascii="Sakkal Majalla" w:hAnsi="Sakkal Majalla" w:cs="Sakkal Majalla"/>
          <w:sz w:val="28"/>
          <w:szCs w:val="28"/>
          <w:lang w:bidi="ar-EG"/>
        </w:rPr>
        <w:t>.........................................................</w:t>
      </w:r>
    </w:p>
    <w:p w14:paraId="6FFCFD30" w14:textId="77777777" w:rsidR="00DD4F2B" w:rsidRDefault="00DD4F2B" w:rsidP="00DD4F2B">
      <w:pPr>
        <w:rPr>
          <w:rFonts w:ascii="Sakkal Majalla" w:hAnsi="Sakkal Majalla" w:cs="Sakkal Majalla"/>
          <w:sz w:val="28"/>
          <w:szCs w:val="28"/>
          <w:rtl/>
        </w:rPr>
      </w:pPr>
    </w:p>
    <w:p w14:paraId="649DA065" w14:textId="77777777" w:rsidR="00DD4F2B" w:rsidRDefault="00DD4F2B" w:rsidP="00DD4F2B">
      <w:pPr>
        <w:rPr>
          <w:rFonts w:ascii="Sakkal Majalla" w:hAnsi="Sakkal Majalla" w:cs="Sakkal Majalla"/>
          <w:sz w:val="28"/>
          <w:szCs w:val="28"/>
          <w:rtl/>
        </w:rPr>
      </w:pPr>
    </w:p>
    <w:p w14:paraId="5CE9644E" w14:textId="77777777" w:rsidR="00DD4F2B" w:rsidRDefault="00DD4F2B" w:rsidP="00DD4F2B">
      <w:pPr>
        <w:rPr>
          <w:rFonts w:ascii="Sakkal Majalla" w:hAnsi="Sakkal Majalla" w:cs="Sakkal Majalla"/>
          <w:sz w:val="28"/>
          <w:szCs w:val="28"/>
          <w:rtl/>
        </w:rPr>
      </w:pPr>
    </w:p>
    <w:p w14:paraId="155EDE35" w14:textId="77777777" w:rsidR="00D85B7B" w:rsidRDefault="00D85B7B" w:rsidP="00DD4F2B">
      <w:pPr>
        <w:rPr>
          <w:rFonts w:ascii="Sakkal Majalla" w:hAnsi="Sakkal Majalla" w:cs="Sakkal Majalla"/>
          <w:sz w:val="28"/>
          <w:szCs w:val="28"/>
          <w:rtl/>
        </w:rPr>
      </w:pPr>
    </w:p>
    <w:p w14:paraId="40A61660" w14:textId="7A15F3C2" w:rsidR="009125CE" w:rsidRPr="00DD4F2B" w:rsidRDefault="009125CE" w:rsidP="00DD4F2B">
      <w:pPr>
        <w:rPr>
          <w:rFonts w:ascii="Sakkal Majalla" w:hAnsi="Sakkal Majalla" w:cs="Sakkal Majalla"/>
          <w:b/>
          <w:bCs/>
          <w:sz w:val="36"/>
          <w:szCs w:val="36"/>
          <w:rtl/>
          <w:lang w:bidi="ar-EG"/>
        </w:rPr>
      </w:pPr>
      <w:r w:rsidRPr="00DD4F2B">
        <w:rPr>
          <w:rFonts w:ascii="Sakkal Majalla" w:hAnsi="Sakkal Majalla" w:cs="Sakkal Majalla" w:hint="cs"/>
          <w:b/>
          <w:bCs/>
          <w:sz w:val="36"/>
          <w:szCs w:val="36"/>
          <w:rtl/>
          <w:lang w:bidi="ar-EG"/>
        </w:rPr>
        <w:t>قائمة الجداول :</w:t>
      </w:r>
    </w:p>
    <w:p w14:paraId="75141CC7" w14:textId="16DCA49B" w:rsidR="00DD4F2B" w:rsidRDefault="00657A31" w:rsidP="00BD4925">
      <w:pPr>
        <w:rPr>
          <w:rFonts w:ascii="Sakkal Majalla" w:hAnsi="Sakkal Majalla" w:cs="Sakkal Majalla"/>
          <w:sz w:val="28"/>
          <w:szCs w:val="28"/>
          <w:rtl/>
        </w:rPr>
      </w:pPr>
      <w:r w:rsidRPr="00657A31">
        <w:rPr>
          <w:rFonts w:ascii="Sakkal Majalla" w:hAnsi="Sakkal Majalla" w:cs="Sakkal Majalla"/>
          <w:sz w:val="28"/>
          <w:szCs w:val="28"/>
          <w:rtl/>
        </w:rPr>
        <w:t xml:space="preserve">جدول (1): </w:t>
      </w:r>
      <w:r w:rsidR="00DD4F2B" w:rsidRPr="00DD4F2B">
        <w:rPr>
          <w:rFonts w:ascii="Sakkal Majalla" w:hAnsi="Sakkal Majalla" w:cs="Sakkal Majalla"/>
          <w:sz w:val="28"/>
          <w:szCs w:val="28"/>
          <w:rtl/>
        </w:rPr>
        <w:t>الخصائص الديموغرافية للموظفين</w:t>
      </w:r>
      <w:r w:rsidRPr="00657A31">
        <w:rPr>
          <w:rFonts w:ascii="Sakkal Majalla" w:hAnsi="Sakkal Majalla" w:cs="Sakkal Majalla"/>
          <w:sz w:val="28"/>
          <w:szCs w:val="28"/>
          <w:rtl/>
        </w:rPr>
        <w:t>................</w:t>
      </w:r>
      <w:r w:rsidR="00E34A3D">
        <w:rPr>
          <w:rFonts w:ascii="Sakkal Majalla" w:hAnsi="Sakkal Majalla" w:cs="Sakkal Majalla" w:hint="cs"/>
          <w:sz w:val="28"/>
          <w:szCs w:val="28"/>
          <w:rtl/>
        </w:rPr>
        <w:t>..........................................</w:t>
      </w:r>
      <w:r w:rsidR="00D85B7B">
        <w:rPr>
          <w:rFonts w:ascii="Sakkal Majalla" w:hAnsi="Sakkal Majalla" w:cs="Sakkal Majalla" w:hint="cs"/>
          <w:sz w:val="28"/>
          <w:szCs w:val="28"/>
          <w:rtl/>
        </w:rPr>
        <w:t>..........</w:t>
      </w:r>
      <w:r w:rsidRPr="00657A31">
        <w:rPr>
          <w:rFonts w:ascii="Sakkal Majalla" w:hAnsi="Sakkal Majalla" w:cs="Sakkal Majalla"/>
          <w:sz w:val="28"/>
          <w:szCs w:val="28"/>
          <w:rtl/>
        </w:rPr>
        <w:t xml:space="preserve">......................... </w:t>
      </w:r>
      <w:r w:rsidR="00DD4F2B">
        <w:rPr>
          <w:rFonts w:ascii="Sakkal Majalla" w:hAnsi="Sakkal Majalla" w:cs="Sakkal Majalla" w:hint="cs"/>
          <w:sz w:val="28"/>
          <w:szCs w:val="28"/>
          <w:rtl/>
        </w:rPr>
        <w:t>31</w:t>
      </w:r>
    </w:p>
    <w:p w14:paraId="0B45E6EE" w14:textId="2823E0B8" w:rsidR="00DD4F2B" w:rsidRDefault="00657A31" w:rsidP="00BD4925">
      <w:pPr>
        <w:rPr>
          <w:rFonts w:ascii="Sakkal Majalla" w:hAnsi="Sakkal Majalla" w:cs="Sakkal Majalla"/>
          <w:sz w:val="28"/>
          <w:szCs w:val="28"/>
        </w:rPr>
      </w:pPr>
      <w:r w:rsidRPr="00657A31">
        <w:rPr>
          <w:rFonts w:ascii="Sakkal Majalla" w:hAnsi="Sakkal Majalla" w:cs="Sakkal Majalla"/>
          <w:sz w:val="28"/>
          <w:szCs w:val="28"/>
          <w:rtl/>
        </w:rPr>
        <w:t>جدول (2): نتائج محور توفر البرامج التدريبية ..............................</w:t>
      </w:r>
      <w:r w:rsidR="00E34A3D">
        <w:rPr>
          <w:rFonts w:ascii="Sakkal Majalla" w:hAnsi="Sakkal Majalla" w:cs="Sakkal Majalla" w:hint="cs"/>
          <w:sz w:val="28"/>
          <w:szCs w:val="28"/>
          <w:rtl/>
        </w:rPr>
        <w:t>...............................</w:t>
      </w:r>
      <w:r w:rsidR="00D85B7B">
        <w:rPr>
          <w:rFonts w:ascii="Sakkal Majalla" w:hAnsi="Sakkal Majalla" w:cs="Sakkal Majalla" w:hint="cs"/>
          <w:sz w:val="28"/>
          <w:szCs w:val="28"/>
          <w:rtl/>
        </w:rPr>
        <w:t>....</w:t>
      </w:r>
      <w:r w:rsidR="00E34A3D">
        <w:rPr>
          <w:rFonts w:ascii="Sakkal Majalla" w:hAnsi="Sakkal Majalla" w:cs="Sakkal Majalla" w:hint="cs"/>
          <w:sz w:val="28"/>
          <w:szCs w:val="28"/>
          <w:rtl/>
        </w:rPr>
        <w:t>............</w:t>
      </w:r>
      <w:r w:rsidRPr="00657A31">
        <w:rPr>
          <w:rFonts w:ascii="Sakkal Majalla" w:hAnsi="Sakkal Majalla" w:cs="Sakkal Majalla"/>
          <w:sz w:val="28"/>
          <w:szCs w:val="28"/>
          <w:rtl/>
        </w:rPr>
        <w:t xml:space="preserve">.................. </w:t>
      </w:r>
      <w:r w:rsidR="00DD4F2B">
        <w:rPr>
          <w:rFonts w:ascii="Sakkal Majalla" w:hAnsi="Sakkal Majalla" w:cs="Sakkal Majalla"/>
          <w:sz w:val="28"/>
          <w:szCs w:val="28"/>
        </w:rPr>
        <w:t>32</w:t>
      </w:r>
    </w:p>
    <w:p w14:paraId="5BAFE727" w14:textId="6CF0901E" w:rsidR="00DD4F2B" w:rsidRDefault="00657A31" w:rsidP="00DD4F2B">
      <w:pPr>
        <w:rPr>
          <w:rFonts w:ascii="Sakkal Majalla" w:hAnsi="Sakkal Majalla" w:cs="Sakkal Majalla"/>
          <w:sz w:val="28"/>
          <w:szCs w:val="28"/>
          <w:rtl/>
        </w:rPr>
      </w:pPr>
      <w:r w:rsidRPr="00657A31">
        <w:rPr>
          <w:rFonts w:ascii="Sakkal Majalla" w:hAnsi="Sakkal Majalla" w:cs="Sakkal Majalla"/>
          <w:sz w:val="28"/>
          <w:szCs w:val="28"/>
          <w:rtl/>
        </w:rPr>
        <w:t xml:space="preserve">جدول (3): </w:t>
      </w:r>
      <w:r w:rsidR="00DD4F2B" w:rsidRPr="00DD4F2B">
        <w:rPr>
          <w:rFonts w:ascii="Sakkal Majalla" w:hAnsi="Sakkal Majalla" w:cs="Sakkal Majalla"/>
          <w:sz w:val="28"/>
          <w:szCs w:val="28"/>
          <w:rtl/>
        </w:rPr>
        <w:t>نتائج محور</w:t>
      </w:r>
      <w:r w:rsidR="00DD4F2B">
        <w:rPr>
          <w:rFonts w:ascii="Sakkal Majalla" w:hAnsi="Sakkal Majalla" w:cs="Sakkal Majalla" w:hint="cs"/>
          <w:sz w:val="28"/>
          <w:szCs w:val="28"/>
          <w:rtl/>
        </w:rPr>
        <w:t xml:space="preserve"> </w:t>
      </w:r>
      <w:r w:rsidR="00DD4F2B" w:rsidRPr="00DD4F2B">
        <w:rPr>
          <w:rFonts w:ascii="Sakkal Majalla" w:hAnsi="Sakkal Majalla" w:cs="Sakkal Majalla"/>
          <w:sz w:val="28"/>
          <w:szCs w:val="28"/>
          <w:rtl/>
        </w:rPr>
        <w:t>أثر التدريب</w:t>
      </w:r>
      <w:r w:rsidR="00DD4F2B">
        <w:rPr>
          <w:rFonts w:ascii="Sakkal Majalla" w:hAnsi="Sakkal Majalla" w:cs="Sakkal Majalla" w:hint="cs"/>
          <w:sz w:val="28"/>
          <w:szCs w:val="28"/>
          <w:rtl/>
        </w:rPr>
        <w:t xml:space="preserve"> </w:t>
      </w:r>
      <w:r w:rsidR="00DD4F2B" w:rsidRPr="00DD4F2B">
        <w:rPr>
          <w:rFonts w:ascii="Sakkal Majalla" w:hAnsi="Sakkal Majalla" w:cs="Sakkal Majalla"/>
          <w:sz w:val="28"/>
          <w:szCs w:val="28"/>
          <w:rtl/>
        </w:rPr>
        <w:t xml:space="preserve">على تطوير </w:t>
      </w:r>
      <w:r w:rsidR="00DD4F2B">
        <w:rPr>
          <w:rFonts w:ascii="Sakkal Majalla" w:hAnsi="Sakkal Majalla" w:cs="Sakkal Majalla" w:hint="cs"/>
          <w:sz w:val="28"/>
          <w:szCs w:val="28"/>
          <w:rtl/>
        </w:rPr>
        <w:t>الم</w:t>
      </w:r>
      <w:r w:rsidR="00DD4F2B" w:rsidRPr="00DD4F2B">
        <w:rPr>
          <w:rFonts w:ascii="Sakkal Majalla" w:hAnsi="Sakkal Majalla" w:cs="Sakkal Majalla"/>
          <w:sz w:val="28"/>
          <w:szCs w:val="28"/>
          <w:rtl/>
        </w:rPr>
        <w:t>هارات</w:t>
      </w:r>
      <w:r w:rsidR="00DD4F2B">
        <w:rPr>
          <w:rFonts w:ascii="Sakkal Majalla" w:hAnsi="Sakkal Majalla" w:cs="Sakkal Majalla" w:hint="cs"/>
          <w:sz w:val="28"/>
          <w:szCs w:val="28"/>
          <w:rtl/>
        </w:rPr>
        <w:t xml:space="preserve"> الإ</w:t>
      </w:r>
      <w:r w:rsidR="00DD4F2B" w:rsidRPr="00DD4F2B">
        <w:rPr>
          <w:rFonts w:ascii="Sakkal Majalla" w:hAnsi="Sakkal Majalla" w:cs="Sakkal Majalla"/>
          <w:sz w:val="28"/>
          <w:szCs w:val="28"/>
          <w:rtl/>
        </w:rPr>
        <w:t>دارية</w:t>
      </w:r>
      <w:r w:rsidRPr="00657A31">
        <w:rPr>
          <w:rFonts w:ascii="Sakkal Majalla" w:hAnsi="Sakkal Majalla" w:cs="Sakkal Majalla"/>
          <w:sz w:val="28"/>
          <w:szCs w:val="28"/>
          <w:rtl/>
        </w:rPr>
        <w:t>......................</w:t>
      </w:r>
      <w:r w:rsidR="00E34A3D">
        <w:rPr>
          <w:rFonts w:ascii="Sakkal Majalla" w:hAnsi="Sakkal Majalla" w:cs="Sakkal Majalla" w:hint="cs"/>
          <w:sz w:val="28"/>
          <w:szCs w:val="28"/>
          <w:rtl/>
        </w:rPr>
        <w:t>.........................................</w:t>
      </w:r>
      <w:r w:rsidRPr="00657A31">
        <w:rPr>
          <w:rFonts w:ascii="Sakkal Majalla" w:hAnsi="Sakkal Majalla" w:cs="Sakkal Majalla"/>
          <w:sz w:val="28"/>
          <w:szCs w:val="28"/>
          <w:rtl/>
        </w:rPr>
        <w:t>.....</w:t>
      </w:r>
      <w:r w:rsidR="00DD4F2B">
        <w:rPr>
          <w:rFonts w:ascii="Sakkal Majalla" w:hAnsi="Sakkal Majalla" w:cs="Sakkal Majalla" w:hint="cs"/>
          <w:sz w:val="28"/>
          <w:szCs w:val="28"/>
          <w:rtl/>
        </w:rPr>
        <w:t>33</w:t>
      </w:r>
    </w:p>
    <w:p w14:paraId="42383FFB" w14:textId="3C6F28DF" w:rsidR="00DD4F2B" w:rsidRDefault="00657A31" w:rsidP="00DD4F2B">
      <w:pPr>
        <w:rPr>
          <w:rFonts w:ascii="Sakkal Majalla" w:hAnsi="Sakkal Majalla" w:cs="Sakkal Majalla"/>
          <w:sz w:val="28"/>
          <w:szCs w:val="28"/>
        </w:rPr>
      </w:pPr>
      <w:r w:rsidRPr="00657A31">
        <w:rPr>
          <w:rFonts w:ascii="Sakkal Majalla" w:hAnsi="Sakkal Majalla" w:cs="Sakkal Majalla"/>
          <w:sz w:val="28"/>
          <w:szCs w:val="28"/>
          <w:rtl/>
        </w:rPr>
        <w:t xml:space="preserve">جدول (4): </w:t>
      </w:r>
      <w:r w:rsidR="00DD4F2B">
        <w:rPr>
          <w:rFonts w:ascii="Sakkal Majalla" w:hAnsi="Sakkal Majalla" w:cs="Sakkal Majalla" w:hint="cs"/>
          <w:sz w:val="28"/>
          <w:szCs w:val="28"/>
          <w:rtl/>
        </w:rPr>
        <w:t>مستوى رضا الموظفين عن البرامج التدريبية</w:t>
      </w:r>
      <w:r w:rsidRPr="00657A31">
        <w:rPr>
          <w:rFonts w:ascii="Sakkal Majalla" w:hAnsi="Sakkal Majalla" w:cs="Sakkal Majalla"/>
          <w:sz w:val="28"/>
          <w:szCs w:val="28"/>
          <w:rtl/>
        </w:rPr>
        <w:t xml:space="preserve"> .........</w:t>
      </w:r>
      <w:r w:rsidR="00E34A3D">
        <w:rPr>
          <w:rFonts w:ascii="Sakkal Majalla" w:hAnsi="Sakkal Majalla" w:cs="Sakkal Majalla" w:hint="cs"/>
          <w:sz w:val="28"/>
          <w:szCs w:val="28"/>
          <w:rtl/>
        </w:rPr>
        <w:t>...................................</w:t>
      </w:r>
      <w:r w:rsidRPr="00657A31">
        <w:rPr>
          <w:rFonts w:ascii="Sakkal Majalla" w:hAnsi="Sakkal Majalla" w:cs="Sakkal Majalla"/>
          <w:sz w:val="28"/>
          <w:szCs w:val="28"/>
          <w:rtl/>
        </w:rPr>
        <w:t>...</w:t>
      </w:r>
      <w:r w:rsidR="00D85B7B">
        <w:rPr>
          <w:rFonts w:ascii="Sakkal Majalla" w:hAnsi="Sakkal Majalla" w:cs="Sakkal Majalla" w:hint="cs"/>
          <w:sz w:val="28"/>
          <w:szCs w:val="28"/>
          <w:rtl/>
        </w:rPr>
        <w:t>...........</w:t>
      </w:r>
      <w:r w:rsidRPr="00657A31">
        <w:rPr>
          <w:rFonts w:ascii="Sakkal Majalla" w:hAnsi="Sakkal Majalla" w:cs="Sakkal Majalla"/>
          <w:sz w:val="28"/>
          <w:szCs w:val="28"/>
          <w:rtl/>
        </w:rPr>
        <w:t xml:space="preserve">..................... </w:t>
      </w:r>
      <w:r w:rsidR="00DD4F2B">
        <w:rPr>
          <w:rFonts w:ascii="Sakkal Majalla" w:hAnsi="Sakkal Majalla" w:cs="Sakkal Majalla"/>
          <w:sz w:val="28"/>
          <w:szCs w:val="28"/>
        </w:rPr>
        <w:t>34</w:t>
      </w:r>
    </w:p>
    <w:p w14:paraId="24442F70" w14:textId="15F8F584" w:rsidR="0058329E" w:rsidRDefault="00657A31" w:rsidP="00DD4F2B">
      <w:pPr>
        <w:rPr>
          <w:rFonts w:ascii="Sakkal Majalla" w:hAnsi="Sakkal Majalla" w:cs="Sakkal Majalla"/>
          <w:sz w:val="28"/>
          <w:szCs w:val="28"/>
          <w:rtl/>
        </w:rPr>
      </w:pPr>
      <w:r w:rsidRPr="00657A31">
        <w:rPr>
          <w:rFonts w:ascii="Sakkal Majalla" w:hAnsi="Sakkal Majalla" w:cs="Sakkal Majalla"/>
          <w:sz w:val="28"/>
          <w:szCs w:val="28"/>
          <w:rtl/>
        </w:rPr>
        <w:t xml:space="preserve">جدول (5): </w:t>
      </w:r>
      <w:r w:rsidR="00DD4F2B">
        <w:rPr>
          <w:rFonts w:ascii="Sakkal Majalla" w:hAnsi="Sakkal Majalla" w:cs="Sakkal Majalla" w:hint="cs"/>
          <w:sz w:val="28"/>
          <w:szCs w:val="28"/>
          <w:rtl/>
        </w:rPr>
        <w:t>أبرز المعوقات التي تواجه التدريب المستمر</w:t>
      </w:r>
      <w:r w:rsidRPr="00657A31">
        <w:rPr>
          <w:rFonts w:ascii="Sakkal Majalla" w:hAnsi="Sakkal Majalla" w:cs="Sakkal Majalla"/>
          <w:sz w:val="28"/>
          <w:szCs w:val="28"/>
          <w:rtl/>
        </w:rPr>
        <w:t xml:space="preserve"> .............</w:t>
      </w:r>
      <w:r w:rsidR="00E34A3D">
        <w:rPr>
          <w:rFonts w:ascii="Sakkal Majalla" w:hAnsi="Sakkal Majalla" w:cs="Sakkal Majalla" w:hint="cs"/>
          <w:sz w:val="28"/>
          <w:szCs w:val="28"/>
          <w:rtl/>
        </w:rPr>
        <w:t>....................................</w:t>
      </w:r>
      <w:r w:rsidR="00D85B7B">
        <w:rPr>
          <w:rFonts w:ascii="Sakkal Majalla" w:hAnsi="Sakkal Majalla" w:cs="Sakkal Majalla" w:hint="cs"/>
          <w:sz w:val="28"/>
          <w:szCs w:val="28"/>
          <w:rtl/>
        </w:rPr>
        <w:t>...</w:t>
      </w:r>
      <w:r w:rsidRPr="00657A31">
        <w:rPr>
          <w:rFonts w:ascii="Sakkal Majalla" w:hAnsi="Sakkal Majalla" w:cs="Sakkal Majalla"/>
          <w:sz w:val="28"/>
          <w:szCs w:val="28"/>
          <w:rtl/>
        </w:rPr>
        <w:t>.............................</w:t>
      </w:r>
      <w:r w:rsidR="00DD4F2B">
        <w:rPr>
          <w:rFonts w:ascii="Sakkal Majalla" w:hAnsi="Sakkal Majalla" w:cs="Sakkal Majalla" w:hint="cs"/>
          <w:sz w:val="28"/>
          <w:szCs w:val="28"/>
          <w:rtl/>
        </w:rPr>
        <w:t>34</w:t>
      </w:r>
    </w:p>
    <w:p w14:paraId="29472573" w14:textId="4235CDA0" w:rsidR="00DD4F2B" w:rsidRPr="00BD4925" w:rsidRDefault="00DD4F2B" w:rsidP="00DD4F2B">
      <w:pPr>
        <w:rPr>
          <w:rFonts w:ascii="Sakkal Majalla" w:hAnsi="Sakkal Majalla" w:cs="Sakkal Majalla"/>
          <w:sz w:val="28"/>
          <w:szCs w:val="28"/>
          <w:rtl/>
          <w:lang w:bidi="ar-EG"/>
        </w:rPr>
      </w:pPr>
      <w:r>
        <w:rPr>
          <w:rFonts w:ascii="Sakkal Majalla" w:hAnsi="Sakkal Majalla" w:cs="Sakkal Majalla" w:hint="cs"/>
          <w:sz w:val="28"/>
          <w:szCs w:val="28"/>
          <w:rtl/>
        </w:rPr>
        <w:t>جدول (6):معامل الارتباط بين التدريب وتطوير الكوادر الإدارية.................................</w:t>
      </w:r>
      <w:r w:rsidR="00D85B7B">
        <w:rPr>
          <w:rFonts w:ascii="Sakkal Majalla" w:hAnsi="Sakkal Majalla" w:cs="Sakkal Majalla" w:hint="cs"/>
          <w:sz w:val="28"/>
          <w:szCs w:val="28"/>
          <w:rtl/>
        </w:rPr>
        <w:t>.</w:t>
      </w:r>
      <w:r>
        <w:rPr>
          <w:rFonts w:ascii="Sakkal Majalla" w:hAnsi="Sakkal Majalla" w:cs="Sakkal Majalla" w:hint="cs"/>
          <w:sz w:val="28"/>
          <w:szCs w:val="28"/>
          <w:rtl/>
        </w:rPr>
        <w:t>...............................35</w:t>
      </w:r>
    </w:p>
    <w:p w14:paraId="5741615F" w14:textId="18808584" w:rsidR="00D52480" w:rsidRPr="00D85B7B" w:rsidRDefault="00D52480" w:rsidP="009125CE">
      <w:pPr>
        <w:rPr>
          <w:rFonts w:ascii="Sakkal Majalla" w:hAnsi="Sakkal Majalla" w:cs="Sakkal Majalla"/>
          <w:b/>
          <w:bCs/>
          <w:sz w:val="36"/>
          <w:szCs w:val="36"/>
          <w:rtl/>
          <w:lang w:bidi="ar-EG"/>
        </w:rPr>
      </w:pPr>
      <w:r w:rsidRPr="00D85B7B">
        <w:rPr>
          <w:rFonts w:ascii="Sakkal Majalla" w:hAnsi="Sakkal Majalla" w:cs="Sakkal Majalla" w:hint="cs"/>
          <w:b/>
          <w:bCs/>
          <w:sz w:val="36"/>
          <w:szCs w:val="36"/>
          <w:rtl/>
          <w:lang w:bidi="ar-EG"/>
        </w:rPr>
        <w:t>فهرس الأشكال:</w:t>
      </w:r>
    </w:p>
    <w:p w14:paraId="4A8FE7BC" w14:textId="77777777" w:rsidR="00DD4F2B" w:rsidRDefault="00657A31" w:rsidP="00657A31">
      <w:pPr>
        <w:rPr>
          <w:rFonts w:ascii="Sakkal Majalla" w:hAnsi="Sakkal Majalla" w:cs="Sakkal Majalla"/>
          <w:sz w:val="28"/>
          <w:szCs w:val="28"/>
          <w:rtl/>
        </w:rPr>
      </w:pPr>
      <w:r w:rsidRPr="00657A31">
        <w:rPr>
          <w:rFonts w:ascii="Sakkal Majalla" w:hAnsi="Sakkal Majalla" w:cs="Sakkal Majalla"/>
          <w:sz w:val="28"/>
          <w:szCs w:val="28"/>
          <w:rtl/>
        </w:rPr>
        <w:t xml:space="preserve">شكل (1): </w:t>
      </w:r>
      <w:r w:rsidR="00DD4F2B" w:rsidRPr="00657A31">
        <w:rPr>
          <w:rFonts w:ascii="Sakkal Majalla" w:hAnsi="Sakkal Majalla" w:cs="Sakkal Majalla"/>
          <w:sz w:val="28"/>
          <w:szCs w:val="28"/>
          <w:rtl/>
        </w:rPr>
        <w:t>توزيع أفراد العينة حسب الجنس</w:t>
      </w:r>
      <w:r w:rsidRPr="00657A31">
        <w:rPr>
          <w:rFonts w:ascii="Sakkal Majalla" w:hAnsi="Sakkal Majalla" w:cs="Sakkal Majalla"/>
          <w:sz w:val="28"/>
          <w:szCs w:val="28"/>
          <w:rtl/>
        </w:rPr>
        <w:t>.........................</w:t>
      </w:r>
      <w:r w:rsidR="00E34A3D">
        <w:rPr>
          <w:rFonts w:ascii="Sakkal Majalla" w:hAnsi="Sakkal Majalla" w:cs="Sakkal Majalla" w:hint="cs"/>
          <w:sz w:val="28"/>
          <w:szCs w:val="28"/>
          <w:rtl/>
        </w:rPr>
        <w:t>..................................................</w:t>
      </w:r>
      <w:r w:rsidRPr="00657A31">
        <w:rPr>
          <w:rFonts w:ascii="Sakkal Majalla" w:hAnsi="Sakkal Majalla" w:cs="Sakkal Majalla"/>
          <w:sz w:val="28"/>
          <w:szCs w:val="28"/>
          <w:rtl/>
        </w:rPr>
        <w:t>......................</w:t>
      </w:r>
      <w:r w:rsidR="00DD4F2B">
        <w:rPr>
          <w:rFonts w:ascii="Sakkal Majalla" w:hAnsi="Sakkal Majalla" w:cs="Sakkal Majalla" w:hint="cs"/>
          <w:sz w:val="28"/>
          <w:szCs w:val="28"/>
          <w:rtl/>
        </w:rPr>
        <w:t>31</w:t>
      </w:r>
    </w:p>
    <w:p w14:paraId="0AE0E031" w14:textId="7D705E1B" w:rsidR="00DD4F2B" w:rsidRDefault="00657A31" w:rsidP="00657A31">
      <w:pPr>
        <w:rPr>
          <w:rFonts w:ascii="Sakkal Majalla" w:hAnsi="Sakkal Majalla" w:cs="Sakkal Majalla"/>
          <w:sz w:val="28"/>
          <w:szCs w:val="28"/>
          <w:rtl/>
        </w:rPr>
      </w:pPr>
      <w:r w:rsidRPr="00657A31">
        <w:rPr>
          <w:rFonts w:ascii="Sakkal Majalla" w:hAnsi="Sakkal Majalla" w:cs="Sakkal Majalla"/>
          <w:sz w:val="28"/>
          <w:szCs w:val="28"/>
          <w:rtl/>
        </w:rPr>
        <w:t xml:space="preserve">شكل (2): </w:t>
      </w:r>
      <w:r w:rsidR="00DD4F2B">
        <w:rPr>
          <w:rFonts w:ascii="Sakkal Majalla" w:hAnsi="Sakkal Majalla" w:cs="Sakkal Majalla" w:hint="cs"/>
          <w:sz w:val="28"/>
          <w:szCs w:val="28"/>
          <w:rtl/>
        </w:rPr>
        <w:t>مستوى توفر البرامج التدريبية</w:t>
      </w:r>
      <w:r w:rsidRPr="00657A31">
        <w:rPr>
          <w:rFonts w:ascii="Sakkal Majalla" w:hAnsi="Sakkal Majalla" w:cs="Sakkal Majalla"/>
          <w:sz w:val="28"/>
          <w:szCs w:val="28"/>
          <w:rtl/>
        </w:rPr>
        <w:t xml:space="preserve"> ......................</w:t>
      </w:r>
      <w:r w:rsidR="00E34A3D">
        <w:rPr>
          <w:rFonts w:ascii="Sakkal Majalla" w:hAnsi="Sakkal Majalla" w:cs="Sakkal Majalla" w:hint="cs"/>
          <w:sz w:val="28"/>
          <w:szCs w:val="28"/>
          <w:rtl/>
        </w:rPr>
        <w:t>...........................................</w:t>
      </w:r>
      <w:r w:rsidRPr="00657A31">
        <w:rPr>
          <w:rFonts w:ascii="Sakkal Majalla" w:hAnsi="Sakkal Majalla" w:cs="Sakkal Majalla"/>
          <w:sz w:val="28"/>
          <w:szCs w:val="28"/>
          <w:rtl/>
        </w:rPr>
        <w:t>.............................</w:t>
      </w:r>
      <w:r w:rsidR="00DD4F2B">
        <w:rPr>
          <w:rFonts w:ascii="Sakkal Majalla" w:hAnsi="Sakkal Majalla" w:cs="Sakkal Majalla" w:hint="cs"/>
          <w:sz w:val="28"/>
          <w:szCs w:val="28"/>
          <w:rtl/>
        </w:rPr>
        <w:t>32</w:t>
      </w:r>
    </w:p>
    <w:p w14:paraId="71D00910" w14:textId="77777777" w:rsidR="00DD4F2B" w:rsidRDefault="00657A31" w:rsidP="00657A31">
      <w:pPr>
        <w:rPr>
          <w:rFonts w:ascii="Sakkal Majalla" w:hAnsi="Sakkal Majalla" w:cs="Sakkal Majalla"/>
          <w:sz w:val="28"/>
          <w:szCs w:val="28"/>
          <w:rtl/>
        </w:rPr>
      </w:pPr>
      <w:r w:rsidRPr="00657A31">
        <w:rPr>
          <w:rFonts w:ascii="Sakkal Majalla" w:hAnsi="Sakkal Majalla" w:cs="Sakkal Majalla"/>
          <w:sz w:val="28"/>
          <w:szCs w:val="28"/>
          <w:rtl/>
        </w:rPr>
        <w:t xml:space="preserve">شكل (3): </w:t>
      </w:r>
      <w:r w:rsidR="00DD4F2B">
        <w:rPr>
          <w:rFonts w:ascii="Sakkal Majalla" w:hAnsi="Sakkal Majalla" w:cs="Sakkal Majalla" w:hint="cs"/>
          <w:sz w:val="28"/>
          <w:szCs w:val="28"/>
          <w:rtl/>
        </w:rPr>
        <w:t>مستوى رضا الموظفين عن البرامج التدريبية</w:t>
      </w:r>
      <w:r w:rsidRPr="00657A31">
        <w:rPr>
          <w:rFonts w:ascii="Sakkal Majalla" w:hAnsi="Sakkal Majalla" w:cs="Sakkal Majalla"/>
          <w:sz w:val="28"/>
          <w:szCs w:val="28"/>
          <w:rtl/>
        </w:rPr>
        <w:t xml:space="preserve"> ............</w:t>
      </w:r>
      <w:r w:rsidR="00E34A3D">
        <w:rPr>
          <w:rFonts w:ascii="Sakkal Majalla" w:hAnsi="Sakkal Majalla" w:cs="Sakkal Majalla" w:hint="cs"/>
          <w:sz w:val="28"/>
          <w:szCs w:val="28"/>
          <w:rtl/>
        </w:rPr>
        <w:t>.........................................</w:t>
      </w:r>
      <w:r w:rsidRPr="00657A31">
        <w:rPr>
          <w:rFonts w:ascii="Sakkal Majalla" w:hAnsi="Sakkal Majalla" w:cs="Sakkal Majalla"/>
          <w:sz w:val="28"/>
          <w:szCs w:val="28"/>
          <w:rtl/>
        </w:rPr>
        <w:t>...............................</w:t>
      </w:r>
      <w:r w:rsidR="00DD4F2B">
        <w:rPr>
          <w:rFonts w:ascii="Sakkal Majalla" w:hAnsi="Sakkal Majalla" w:cs="Sakkal Majalla" w:hint="cs"/>
          <w:sz w:val="28"/>
          <w:szCs w:val="28"/>
          <w:rtl/>
        </w:rPr>
        <w:t>34</w:t>
      </w:r>
    </w:p>
    <w:p w14:paraId="1DAEEFEB" w14:textId="77777777" w:rsidR="00D52480" w:rsidRDefault="00D52480" w:rsidP="009125CE">
      <w:pPr>
        <w:rPr>
          <w:rFonts w:ascii="Sakkal Majalla" w:hAnsi="Sakkal Majalla" w:cs="Sakkal Majalla"/>
          <w:sz w:val="28"/>
          <w:szCs w:val="28"/>
          <w:u w:val="single"/>
          <w:rtl/>
          <w:lang w:bidi="ar-EG"/>
        </w:rPr>
      </w:pPr>
    </w:p>
    <w:p w14:paraId="5DE48217" w14:textId="77777777" w:rsidR="00D52480" w:rsidRDefault="00D52480" w:rsidP="009125CE">
      <w:pPr>
        <w:rPr>
          <w:rFonts w:ascii="Sakkal Majalla" w:hAnsi="Sakkal Majalla" w:cs="Sakkal Majalla"/>
          <w:sz w:val="28"/>
          <w:szCs w:val="28"/>
          <w:u w:val="single"/>
          <w:rtl/>
          <w:lang w:bidi="ar-EG"/>
        </w:rPr>
      </w:pPr>
    </w:p>
    <w:p w14:paraId="467534C8" w14:textId="77777777" w:rsidR="00D52480" w:rsidRDefault="00D52480" w:rsidP="009125CE">
      <w:pPr>
        <w:rPr>
          <w:rFonts w:ascii="Sakkal Majalla" w:hAnsi="Sakkal Majalla" w:cs="Sakkal Majalla"/>
          <w:sz w:val="28"/>
          <w:szCs w:val="28"/>
          <w:u w:val="single"/>
          <w:rtl/>
          <w:lang w:bidi="ar-EG"/>
        </w:rPr>
      </w:pPr>
    </w:p>
    <w:p w14:paraId="7CF5D8C4" w14:textId="77777777" w:rsidR="00D52480" w:rsidRDefault="00D52480" w:rsidP="009125CE">
      <w:pPr>
        <w:rPr>
          <w:rFonts w:ascii="Sakkal Majalla" w:hAnsi="Sakkal Majalla" w:cs="Sakkal Majalla"/>
          <w:sz w:val="28"/>
          <w:szCs w:val="28"/>
          <w:u w:val="single"/>
          <w:rtl/>
          <w:lang w:bidi="ar-EG"/>
        </w:rPr>
      </w:pPr>
    </w:p>
    <w:p w14:paraId="0A4A34D3" w14:textId="77777777" w:rsidR="00D52480" w:rsidRDefault="00D52480" w:rsidP="009125CE">
      <w:pPr>
        <w:rPr>
          <w:rFonts w:ascii="Sakkal Majalla" w:hAnsi="Sakkal Majalla" w:cs="Sakkal Majalla"/>
          <w:sz w:val="28"/>
          <w:szCs w:val="28"/>
          <w:u w:val="single"/>
          <w:rtl/>
          <w:lang w:bidi="ar-EG"/>
        </w:rPr>
      </w:pPr>
    </w:p>
    <w:p w14:paraId="35C22FE3" w14:textId="77777777" w:rsidR="00D52480" w:rsidRDefault="00D52480" w:rsidP="009125CE">
      <w:pPr>
        <w:rPr>
          <w:rFonts w:ascii="Sakkal Majalla" w:hAnsi="Sakkal Majalla" w:cs="Sakkal Majalla"/>
          <w:sz w:val="28"/>
          <w:szCs w:val="28"/>
          <w:u w:val="single"/>
          <w:rtl/>
          <w:lang w:bidi="ar-EG"/>
        </w:rPr>
      </w:pPr>
    </w:p>
    <w:p w14:paraId="121D9BF2" w14:textId="77777777" w:rsidR="00D52480" w:rsidRDefault="00D52480" w:rsidP="009125CE">
      <w:pPr>
        <w:rPr>
          <w:rFonts w:ascii="Sakkal Majalla" w:hAnsi="Sakkal Majalla" w:cs="Sakkal Majalla"/>
          <w:sz w:val="28"/>
          <w:szCs w:val="28"/>
          <w:u w:val="single"/>
          <w:rtl/>
          <w:lang w:bidi="ar-EG"/>
        </w:rPr>
      </w:pPr>
    </w:p>
    <w:p w14:paraId="78B64D96" w14:textId="77777777" w:rsidR="00D52480" w:rsidRDefault="00D52480" w:rsidP="009125CE">
      <w:pPr>
        <w:rPr>
          <w:rFonts w:ascii="Sakkal Majalla" w:hAnsi="Sakkal Majalla" w:cs="Sakkal Majalla"/>
          <w:sz w:val="28"/>
          <w:szCs w:val="28"/>
          <w:u w:val="single"/>
          <w:rtl/>
          <w:lang w:bidi="ar-EG"/>
        </w:rPr>
      </w:pPr>
    </w:p>
    <w:p w14:paraId="09D2200E" w14:textId="77777777" w:rsidR="00D52480" w:rsidRDefault="00D52480" w:rsidP="009125CE">
      <w:pPr>
        <w:rPr>
          <w:rFonts w:ascii="Sakkal Majalla" w:hAnsi="Sakkal Majalla" w:cs="Sakkal Majalla"/>
          <w:sz w:val="28"/>
          <w:szCs w:val="28"/>
          <w:u w:val="single"/>
          <w:rtl/>
          <w:lang w:bidi="ar-EG"/>
        </w:rPr>
      </w:pPr>
    </w:p>
    <w:p w14:paraId="76CC3300" w14:textId="77777777" w:rsidR="00D52480" w:rsidRDefault="00D52480" w:rsidP="009125CE">
      <w:pPr>
        <w:rPr>
          <w:rFonts w:ascii="Sakkal Majalla" w:hAnsi="Sakkal Majalla" w:cs="Sakkal Majalla"/>
          <w:sz w:val="28"/>
          <w:szCs w:val="28"/>
          <w:u w:val="single"/>
          <w:rtl/>
          <w:lang w:bidi="ar-EG"/>
        </w:rPr>
      </w:pPr>
    </w:p>
    <w:p w14:paraId="7B518A0C" w14:textId="77777777" w:rsidR="00D85B7B" w:rsidRDefault="00D85B7B" w:rsidP="009125CE">
      <w:pPr>
        <w:rPr>
          <w:rFonts w:ascii="Sakkal Majalla" w:hAnsi="Sakkal Majalla" w:cs="Sakkal Majalla"/>
          <w:sz w:val="28"/>
          <w:szCs w:val="28"/>
          <w:u w:val="single"/>
          <w:rtl/>
          <w:lang w:bidi="ar-EG"/>
        </w:rPr>
      </w:pPr>
    </w:p>
    <w:p w14:paraId="36EB8A3D" w14:textId="77777777" w:rsidR="0058329E" w:rsidRDefault="0058329E" w:rsidP="009125CE">
      <w:pPr>
        <w:rPr>
          <w:rFonts w:ascii="Sakkal Majalla" w:hAnsi="Sakkal Majalla" w:cs="Sakkal Majalla"/>
          <w:sz w:val="28"/>
          <w:szCs w:val="28"/>
          <w:u w:val="single"/>
          <w:rtl/>
          <w:lang w:bidi="ar-EG"/>
        </w:rPr>
      </w:pPr>
    </w:p>
    <w:p w14:paraId="7F296F77" w14:textId="74436BC2" w:rsidR="00657A31" w:rsidRPr="0020643B" w:rsidRDefault="009125CE" w:rsidP="00657A31">
      <w:pPr>
        <w:rPr>
          <w:rFonts w:ascii="Sakkal Majalla" w:hAnsi="Sakkal Majalla" w:cs="Sakkal Majalla"/>
          <w:sz w:val="36"/>
          <w:szCs w:val="36"/>
          <w:u w:val="single"/>
          <w:rtl/>
        </w:rPr>
      </w:pPr>
      <w:r w:rsidRPr="0020643B">
        <w:rPr>
          <w:rFonts w:ascii="Sakkal Majalla" w:hAnsi="Sakkal Majalla" w:cs="Sakkal Majalla"/>
          <w:sz w:val="36"/>
          <w:szCs w:val="36"/>
          <w:u w:val="single"/>
          <w:rtl/>
          <w:lang w:bidi="ar-EG"/>
        </w:rPr>
        <w:t>المستخلص :</w:t>
      </w:r>
      <w:r w:rsidRPr="0020643B">
        <w:rPr>
          <w:rFonts w:ascii="Sakkal Majalla" w:hAnsi="Sakkal Majalla" w:cs="Sakkal Majalla"/>
          <w:sz w:val="36"/>
          <w:szCs w:val="36"/>
          <w:u w:val="single"/>
        </w:rPr>
        <w:t xml:space="preserve">Abstract </w:t>
      </w:r>
    </w:p>
    <w:p w14:paraId="54CE79A9" w14:textId="15E4DCC4" w:rsidR="001048E5" w:rsidRPr="002E5E22" w:rsidRDefault="001048E5" w:rsidP="002E5E22">
      <w:pPr>
        <w:spacing w:before="280" w:after="280" w:line="240" w:lineRule="auto"/>
        <w:rPr>
          <w:rFonts w:ascii="Sakkal Majalla" w:eastAsiaTheme="minorEastAsia" w:hAnsi="Sakkal Majalla" w:cs="Sakkal Majalla"/>
          <w:color w:val="000000"/>
          <w:kern w:val="0"/>
          <w:sz w:val="36"/>
          <w:szCs w:val="36"/>
          <w:rtl/>
          <w14:ligatures w14:val="none"/>
        </w:rPr>
      </w:pPr>
      <w:r w:rsidRPr="0020643B">
        <w:rPr>
          <w:rFonts w:ascii="Sakkal Majalla" w:eastAsiaTheme="minorEastAsia" w:hAnsi="Sakkal Majalla" w:cs="Sakkal Majalla"/>
          <w:color w:val="000000"/>
          <w:kern w:val="0"/>
          <w:sz w:val="36"/>
          <w:szCs w:val="36"/>
          <w:rtl/>
          <w14:ligatures w14:val="none"/>
        </w:rPr>
        <w:t>في ظل التحولات المتسارعة التي يشهدها القطاع الصحي في المملكة العربية السعودية، تبرز أهمية تطوير أنظمة المعلومات الصحية، وعلى رأسها نظام الترميز الطبي، كأحد العوامل الأساسية في تحسين جودة السجلات الطبية ودعم اتخاذ القرار الصحي. فلم تعد السجلات الطبية مجرد وسيلة لحفظ بيانات المرضى، بل أصبحت ركيزة رئيسية في إدارة المعرفة الصحية، وتحسين جودة الخدمات، وتعزيز كفاءة الأداء المؤسسي داخل المستشفيات.</w:t>
      </w:r>
    </w:p>
    <w:p w14:paraId="71786DEB" w14:textId="07F61649" w:rsidR="001048E5" w:rsidRPr="002E5E22" w:rsidRDefault="001048E5" w:rsidP="002E5E22">
      <w:pPr>
        <w:spacing w:before="280" w:after="280" w:line="240" w:lineRule="auto"/>
        <w:rPr>
          <w:rFonts w:ascii="Sakkal Majalla" w:eastAsiaTheme="minorEastAsia" w:hAnsi="Sakkal Majalla" w:cs="Sakkal Majalla"/>
          <w:color w:val="000000"/>
          <w:kern w:val="0"/>
          <w:sz w:val="36"/>
          <w:szCs w:val="36"/>
          <w:rtl/>
          <w14:ligatures w14:val="none"/>
        </w:rPr>
      </w:pPr>
      <w:r w:rsidRPr="0020643B">
        <w:rPr>
          <w:rFonts w:ascii="Sakkal Majalla" w:eastAsiaTheme="minorEastAsia" w:hAnsi="Sakkal Majalla" w:cs="Sakkal Majalla"/>
          <w:color w:val="000000"/>
          <w:kern w:val="0"/>
          <w:sz w:val="36"/>
          <w:szCs w:val="36"/>
          <w:rtl/>
          <w14:ligatures w14:val="none"/>
        </w:rPr>
        <w:t>ويُعد الترميز الطبي من أهم مكونات نظم المعلومات الصحية، حيث يسهم في تحويل البيانات السريرية إلى رموز معيارية معتمدة، مما يسهل تحليلها واستخدامها في التخطيط الصحي والرقابة والتقييم. وقد أشارت الأدبيات الحديثة إلى أن دقة الترميز الطبي ترتبط بشكل مباشر بجودة البيانات الصحية، وأن أي خلل في عملية الترميز قد يؤدي إلى ضعف في جودة التقارير الصحية واتخاذ القرار (</w:t>
      </w:r>
      <w:r w:rsidRPr="0020643B">
        <w:rPr>
          <w:rFonts w:ascii="Sakkal Majalla" w:eastAsiaTheme="minorEastAsia" w:hAnsi="Sakkal Majalla" w:cs="Sakkal Majalla"/>
          <w:color w:val="000000"/>
          <w:kern w:val="0"/>
          <w:sz w:val="36"/>
          <w:szCs w:val="36"/>
          <w14:ligatures w14:val="none"/>
        </w:rPr>
        <w:t>World Health Organization, 2018; Bowman, 2017</w:t>
      </w:r>
      <w:r w:rsidRPr="0020643B">
        <w:rPr>
          <w:rFonts w:ascii="Sakkal Majalla" w:eastAsiaTheme="minorEastAsia" w:hAnsi="Sakkal Majalla" w:cs="Sakkal Majalla"/>
          <w:color w:val="000000"/>
          <w:kern w:val="0"/>
          <w:sz w:val="36"/>
          <w:szCs w:val="36"/>
          <w:rtl/>
          <w14:ligatures w14:val="none"/>
        </w:rPr>
        <w:t>).</w:t>
      </w:r>
    </w:p>
    <w:p w14:paraId="777581F5" w14:textId="06C1A226" w:rsidR="001048E5" w:rsidRPr="002E5E22" w:rsidRDefault="001048E5" w:rsidP="002E5E22">
      <w:pPr>
        <w:spacing w:before="280" w:after="280" w:line="240" w:lineRule="auto"/>
        <w:rPr>
          <w:rFonts w:ascii="Sakkal Majalla" w:eastAsiaTheme="minorEastAsia" w:hAnsi="Sakkal Majalla" w:cs="Sakkal Majalla"/>
          <w:color w:val="000000"/>
          <w:kern w:val="0"/>
          <w:sz w:val="36"/>
          <w:szCs w:val="36"/>
          <w:rtl/>
          <w14:ligatures w14:val="none"/>
        </w:rPr>
      </w:pPr>
      <w:r w:rsidRPr="0020643B">
        <w:rPr>
          <w:rFonts w:ascii="Sakkal Majalla" w:eastAsiaTheme="minorEastAsia" w:hAnsi="Sakkal Majalla" w:cs="Sakkal Majalla"/>
          <w:color w:val="000000"/>
          <w:kern w:val="0"/>
          <w:sz w:val="36"/>
          <w:szCs w:val="36"/>
          <w:rtl/>
          <w14:ligatures w14:val="none"/>
        </w:rPr>
        <w:t>كما تؤكد الدراسات في مجال إدارة المعلومات الصحية أن تطبيق أنظمة ترميز طبية متقدمة، مدعومة بأنظمة إلكترونية متكاملة، يسهم في تحسين دقة السجلات الطبية، وتقليل الأخطاء، وتعزيز موثوقية المعلومات الصحية (</w:t>
      </w:r>
      <w:proofErr w:type="spellStart"/>
      <w:r w:rsidRPr="0020643B">
        <w:rPr>
          <w:rFonts w:ascii="Sakkal Majalla" w:eastAsiaTheme="minorEastAsia" w:hAnsi="Sakkal Majalla" w:cs="Sakkal Majalla"/>
          <w:color w:val="000000"/>
          <w:kern w:val="0"/>
          <w:sz w:val="36"/>
          <w:szCs w:val="36"/>
          <w14:ligatures w14:val="none"/>
        </w:rPr>
        <w:t>Oachs</w:t>
      </w:r>
      <w:proofErr w:type="spellEnd"/>
      <w:r w:rsidRPr="0020643B">
        <w:rPr>
          <w:rFonts w:ascii="Sakkal Majalla" w:eastAsiaTheme="minorEastAsia" w:hAnsi="Sakkal Majalla" w:cs="Sakkal Majalla"/>
          <w:color w:val="000000"/>
          <w:kern w:val="0"/>
          <w:sz w:val="36"/>
          <w:szCs w:val="36"/>
          <w:rtl/>
          <w14:ligatures w14:val="none"/>
        </w:rPr>
        <w:t xml:space="preserve"> &amp; </w:t>
      </w:r>
      <w:r w:rsidRPr="0020643B">
        <w:rPr>
          <w:rFonts w:ascii="Sakkal Majalla" w:eastAsiaTheme="minorEastAsia" w:hAnsi="Sakkal Majalla" w:cs="Sakkal Majalla"/>
          <w:color w:val="000000"/>
          <w:kern w:val="0"/>
          <w:sz w:val="36"/>
          <w:szCs w:val="36"/>
          <w14:ligatures w14:val="none"/>
        </w:rPr>
        <w:t>Watters, 2016</w:t>
      </w:r>
      <w:r w:rsidRPr="0020643B">
        <w:rPr>
          <w:rFonts w:ascii="Sakkal Majalla" w:eastAsiaTheme="minorEastAsia" w:hAnsi="Sakkal Majalla" w:cs="Sakkal Majalla"/>
          <w:color w:val="000000"/>
          <w:kern w:val="0"/>
          <w:sz w:val="36"/>
          <w:szCs w:val="36"/>
          <w:rtl/>
          <w14:ligatures w14:val="none"/>
        </w:rPr>
        <w:t>). وفي السياق المحلي، تشير تقارير وزارة الصحة السعودية (2022) إلى أن تطوير أنظمة السجلات الطبية والترميز الطبي يمثل أحد المحاور الأساسية في تحسين جودة الخدمات الصحية وتحقيق مستهدفات التحول الصحي ضمن رؤية المملكة 2030.</w:t>
      </w:r>
    </w:p>
    <w:p w14:paraId="284361A0" w14:textId="4D76450D" w:rsidR="001048E5" w:rsidRPr="002E5E22" w:rsidRDefault="001048E5" w:rsidP="002E5E22">
      <w:pPr>
        <w:spacing w:before="280" w:after="280" w:line="240" w:lineRule="auto"/>
        <w:rPr>
          <w:rFonts w:ascii="Sakkal Majalla" w:eastAsiaTheme="minorEastAsia" w:hAnsi="Sakkal Majalla" w:cs="Sakkal Majalla"/>
          <w:color w:val="000000"/>
          <w:kern w:val="0"/>
          <w:sz w:val="36"/>
          <w:szCs w:val="36"/>
          <w:rtl/>
          <w14:ligatures w14:val="none"/>
        </w:rPr>
      </w:pPr>
      <w:r w:rsidRPr="0020643B">
        <w:rPr>
          <w:rFonts w:ascii="Sakkal Majalla" w:eastAsiaTheme="minorEastAsia" w:hAnsi="Sakkal Majalla" w:cs="Sakkal Majalla"/>
          <w:color w:val="000000"/>
          <w:kern w:val="0"/>
          <w:sz w:val="36"/>
          <w:szCs w:val="36"/>
          <w:rtl/>
          <w14:ligatures w14:val="none"/>
        </w:rPr>
        <w:t>وقد أظهرت دراسات عربية حديثة، مثل دراسة الزهراني (2020) والمطيري (2021)، أن مستوى تطبيق الترميز الطبي في المستشفيات يؤثر بشكل مباشر على جودة السجلات الصحية، وأن نقص التدريب المتخصص وضعف التكامل بين الأنظمة يمثلان من أبرز التحديات التي تواجه هذا المجال. كما أوضحت دراسة القحطاني (2022) أن جودة السجلات الطبية تعد عاملاً حاسماً في دعم اتخاذ القرار الصحي وتحسين كفاءة الأداء المؤسسي.</w:t>
      </w:r>
    </w:p>
    <w:p w14:paraId="3C050114" w14:textId="77777777" w:rsidR="001048E5" w:rsidRPr="0020643B" w:rsidRDefault="001048E5" w:rsidP="001048E5">
      <w:pPr>
        <w:spacing w:before="280" w:after="280" w:line="240" w:lineRule="auto"/>
        <w:rPr>
          <w:rFonts w:ascii="Sakkal Majalla" w:eastAsiaTheme="minorEastAsia" w:hAnsi="Sakkal Majalla" w:cs="Sakkal Majalla"/>
          <w:color w:val="000000"/>
          <w:kern w:val="0"/>
          <w:sz w:val="36"/>
          <w:szCs w:val="36"/>
          <w14:ligatures w14:val="none"/>
        </w:rPr>
      </w:pPr>
      <w:r w:rsidRPr="0020643B">
        <w:rPr>
          <w:rFonts w:ascii="Sakkal Majalla" w:eastAsiaTheme="minorEastAsia" w:hAnsi="Sakkal Majalla" w:cs="Sakkal Majalla"/>
          <w:color w:val="000000"/>
          <w:kern w:val="0"/>
          <w:sz w:val="36"/>
          <w:szCs w:val="36"/>
          <w:rtl/>
          <w14:ligatures w14:val="none"/>
        </w:rPr>
        <w:t>وانطلاقًا من هذا السياق، تسعى هذه الدراسة إلى تحليل دور تطوير نظام الترميز الطبي في تحسين جودة مخرجات السجلات الطبية في المستشفيات، من خلال استقصاء مستوى تطبيق أنظمة الترميز، وقياس أثرها على جودة البيانات الصحية، وتحديد أبرز التحديات التي تواجه تطبيقها، وصولاً إلى تقديم توصيات تسهم في تعزيز كفاءة هذا النظام الحيوي.</w:t>
      </w:r>
    </w:p>
    <w:p w14:paraId="270740D2" w14:textId="77777777" w:rsidR="001048E5" w:rsidRPr="0020643B" w:rsidRDefault="001048E5" w:rsidP="001048E5">
      <w:pPr>
        <w:bidi w:val="0"/>
        <w:spacing w:after="240" w:line="240" w:lineRule="auto"/>
        <w:rPr>
          <w:rFonts w:ascii="Sakkal Majalla" w:eastAsia="Times New Roman" w:hAnsi="Sakkal Majalla" w:cs="Sakkal Majalla"/>
          <w:kern w:val="0"/>
          <w:sz w:val="36"/>
          <w:szCs w:val="36"/>
          <w:rtl/>
          <w14:ligatures w14:val="none"/>
        </w:rPr>
      </w:pPr>
    </w:p>
    <w:p w14:paraId="5C4E88FC" w14:textId="77777777" w:rsidR="001048E5" w:rsidRPr="0020643B" w:rsidRDefault="001048E5" w:rsidP="001048E5">
      <w:pPr>
        <w:bidi w:val="0"/>
        <w:spacing w:after="0" w:line="240" w:lineRule="auto"/>
        <w:rPr>
          <w:rFonts w:ascii="Sakkal Majalla" w:eastAsiaTheme="minorEastAsia" w:hAnsi="Sakkal Majalla" w:cs="Sakkal Majalla"/>
          <w:kern w:val="0"/>
          <w:sz w:val="36"/>
          <w:szCs w:val="36"/>
          <w14:ligatures w14:val="none"/>
        </w:rPr>
      </w:pPr>
    </w:p>
    <w:p w14:paraId="7C9B0F9A" w14:textId="77777777" w:rsidR="009125CE" w:rsidRPr="0020643B" w:rsidRDefault="009125CE" w:rsidP="009125CE">
      <w:pPr>
        <w:rPr>
          <w:rFonts w:ascii="Sakkal Majalla" w:hAnsi="Sakkal Majalla" w:cs="Sakkal Majalla"/>
          <w:sz w:val="36"/>
          <w:szCs w:val="36"/>
          <w:u w:val="single"/>
        </w:rPr>
      </w:pPr>
    </w:p>
    <w:p w14:paraId="52341758" w14:textId="77777777" w:rsidR="009125CE" w:rsidRPr="0020643B" w:rsidRDefault="009125CE" w:rsidP="009125CE">
      <w:pPr>
        <w:rPr>
          <w:rFonts w:ascii="Sakkal Majalla" w:hAnsi="Sakkal Majalla" w:cs="Sakkal Majalla"/>
          <w:sz w:val="28"/>
          <w:szCs w:val="28"/>
          <w:u w:val="single"/>
        </w:rPr>
      </w:pPr>
    </w:p>
    <w:p w14:paraId="7C92AB71" w14:textId="77777777" w:rsidR="009125CE" w:rsidRPr="0020643B" w:rsidRDefault="009125CE" w:rsidP="009125CE">
      <w:pPr>
        <w:rPr>
          <w:rFonts w:ascii="Sakkal Majalla" w:hAnsi="Sakkal Majalla" w:cs="Sakkal Majalla"/>
          <w:sz w:val="28"/>
          <w:szCs w:val="28"/>
          <w:u w:val="single"/>
        </w:rPr>
      </w:pPr>
    </w:p>
    <w:p w14:paraId="122E0CEB" w14:textId="77777777" w:rsidR="009125CE" w:rsidRPr="0020643B" w:rsidRDefault="009125CE" w:rsidP="009125CE">
      <w:pPr>
        <w:rPr>
          <w:rFonts w:ascii="Sakkal Majalla" w:hAnsi="Sakkal Majalla" w:cs="Sakkal Majalla"/>
          <w:sz w:val="28"/>
          <w:szCs w:val="28"/>
          <w:u w:val="single"/>
        </w:rPr>
      </w:pPr>
    </w:p>
    <w:p w14:paraId="5334CEE8" w14:textId="77777777" w:rsidR="009125CE" w:rsidRPr="0020643B" w:rsidRDefault="009125CE" w:rsidP="009125CE">
      <w:pPr>
        <w:rPr>
          <w:rFonts w:ascii="Sakkal Majalla" w:hAnsi="Sakkal Majalla" w:cs="Sakkal Majalla"/>
          <w:sz w:val="28"/>
          <w:szCs w:val="28"/>
          <w:u w:val="single"/>
        </w:rPr>
      </w:pPr>
    </w:p>
    <w:p w14:paraId="0FA577B4" w14:textId="77777777" w:rsidR="009125CE" w:rsidRPr="0020643B" w:rsidRDefault="009125CE" w:rsidP="009125CE">
      <w:pPr>
        <w:rPr>
          <w:rFonts w:ascii="Sakkal Majalla" w:hAnsi="Sakkal Majalla" w:cs="Sakkal Majalla"/>
          <w:sz w:val="28"/>
          <w:szCs w:val="28"/>
          <w:u w:val="single"/>
        </w:rPr>
      </w:pPr>
    </w:p>
    <w:p w14:paraId="18A28D47" w14:textId="77777777" w:rsidR="009125CE" w:rsidRPr="0020643B" w:rsidRDefault="009125CE" w:rsidP="009125CE">
      <w:pPr>
        <w:rPr>
          <w:rFonts w:ascii="Sakkal Majalla" w:hAnsi="Sakkal Majalla" w:cs="Sakkal Majalla"/>
          <w:sz w:val="28"/>
          <w:szCs w:val="28"/>
          <w:u w:val="single"/>
        </w:rPr>
      </w:pPr>
    </w:p>
    <w:p w14:paraId="7826C25D" w14:textId="77777777" w:rsidR="009125CE" w:rsidRPr="0020643B" w:rsidRDefault="009125CE" w:rsidP="009125CE">
      <w:pPr>
        <w:rPr>
          <w:rFonts w:ascii="Sakkal Majalla" w:hAnsi="Sakkal Majalla" w:cs="Sakkal Majalla"/>
          <w:sz w:val="28"/>
          <w:szCs w:val="28"/>
          <w:u w:val="single"/>
        </w:rPr>
      </w:pPr>
    </w:p>
    <w:p w14:paraId="21B1282E" w14:textId="77777777" w:rsidR="009125CE" w:rsidRPr="0020643B" w:rsidRDefault="009125CE" w:rsidP="009125CE">
      <w:pPr>
        <w:rPr>
          <w:rFonts w:ascii="Sakkal Majalla" w:hAnsi="Sakkal Majalla" w:cs="Sakkal Majalla"/>
          <w:sz w:val="28"/>
          <w:szCs w:val="28"/>
          <w:u w:val="single"/>
        </w:rPr>
      </w:pPr>
    </w:p>
    <w:p w14:paraId="710C527B" w14:textId="77777777" w:rsidR="009125CE" w:rsidRPr="0020643B" w:rsidRDefault="009125CE" w:rsidP="009125CE">
      <w:pPr>
        <w:rPr>
          <w:rFonts w:ascii="Sakkal Majalla" w:hAnsi="Sakkal Majalla" w:cs="Sakkal Majalla"/>
          <w:sz w:val="28"/>
          <w:szCs w:val="28"/>
          <w:u w:val="single"/>
        </w:rPr>
      </w:pPr>
    </w:p>
    <w:p w14:paraId="25C5D503" w14:textId="77777777" w:rsidR="009125CE" w:rsidRPr="0020643B" w:rsidRDefault="009125CE" w:rsidP="009125CE">
      <w:pPr>
        <w:rPr>
          <w:rFonts w:ascii="Sakkal Majalla" w:hAnsi="Sakkal Majalla" w:cs="Sakkal Majalla"/>
          <w:sz w:val="28"/>
          <w:szCs w:val="28"/>
          <w:u w:val="single"/>
        </w:rPr>
      </w:pPr>
    </w:p>
    <w:p w14:paraId="066A289A" w14:textId="77777777" w:rsidR="009125CE" w:rsidRPr="0020643B" w:rsidRDefault="009125CE" w:rsidP="009125CE">
      <w:pPr>
        <w:rPr>
          <w:rFonts w:ascii="Sakkal Majalla" w:hAnsi="Sakkal Majalla" w:cs="Sakkal Majalla"/>
          <w:sz w:val="28"/>
          <w:szCs w:val="28"/>
          <w:u w:val="single"/>
        </w:rPr>
      </w:pPr>
    </w:p>
    <w:p w14:paraId="050540D1" w14:textId="77777777" w:rsidR="009125CE" w:rsidRPr="0020643B" w:rsidRDefault="009125CE" w:rsidP="009125CE">
      <w:pPr>
        <w:rPr>
          <w:rFonts w:ascii="Sakkal Majalla" w:hAnsi="Sakkal Majalla" w:cs="Sakkal Majalla"/>
          <w:sz w:val="28"/>
          <w:szCs w:val="28"/>
          <w:u w:val="single"/>
        </w:rPr>
      </w:pPr>
    </w:p>
    <w:p w14:paraId="11532365" w14:textId="77777777" w:rsidR="009125CE" w:rsidRPr="0020643B" w:rsidRDefault="009125CE" w:rsidP="009125CE">
      <w:pPr>
        <w:rPr>
          <w:rFonts w:ascii="Sakkal Majalla" w:hAnsi="Sakkal Majalla" w:cs="Sakkal Majalla"/>
          <w:sz w:val="28"/>
          <w:szCs w:val="28"/>
          <w:u w:val="single"/>
        </w:rPr>
      </w:pPr>
    </w:p>
    <w:p w14:paraId="2EEED256" w14:textId="77777777" w:rsidR="009125CE" w:rsidRPr="0020643B" w:rsidRDefault="009125CE" w:rsidP="009125CE">
      <w:pPr>
        <w:rPr>
          <w:rFonts w:ascii="Sakkal Majalla" w:hAnsi="Sakkal Majalla" w:cs="Sakkal Majalla"/>
          <w:sz w:val="28"/>
          <w:szCs w:val="28"/>
          <w:u w:val="single"/>
        </w:rPr>
      </w:pPr>
    </w:p>
    <w:p w14:paraId="1C63B50E" w14:textId="77777777" w:rsidR="009125CE" w:rsidRPr="0020643B" w:rsidRDefault="009125CE" w:rsidP="009125CE">
      <w:pPr>
        <w:rPr>
          <w:rFonts w:ascii="Sakkal Majalla" w:hAnsi="Sakkal Majalla" w:cs="Sakkal Majalla"/>
          <w:sz w:val="28"/>
          <w:szCs w:val="28"/>
          <w:u w:val="single"/>
        </w:rPr>
      </w:pPr>
    </w:p>
    <w:p w14:paraId="16F3599D" w14:textId="77777777" w:rsidR="009125CE" w:rsidRPr="0020643B" w:rsidRDefault="009125CE" w:rsidP="009125CE">
      <w:pPr>
        <w:rPr>
          <w:rFonts w:ascii="Sakkal Majalla" w:hAnsi="Sakkal Majalla" w:cs="Sakkal Majalla"/>
          <w:sz w:val="28"/>
          <w:szCs w:val="28"/>
          <w:u w:val="single"/>
        </w:rPr>
      </w:pPr>
    </w:p>
    <w:p w14:paraId="6C580A02" w14:textId="77777777" w:rsidR="009125CE" w:rsidRPr="0020643B" w:rsidRDefault="009125CE" w:rsidP="009125CE">
      <w:pPr>
        <w:rPr>
          <w:rFonts w:ascii="Sakkal Majalla" w:hAnsi="Sakkal Majalla" w:cs="Sakkal Majalla"/>
          <w:sz w:val="28"/>
          <w:szCs w:val="28"/>
          <w:u w:val="single"/>
        </w:rPr>
      </w:pPr>
    </w:p>
    <w:p w14:paraId="6F674B47" w14:textId="77777777" w:rsidR="009125CE" w:rsidRPr="0020643B" w:rsidRDefault="009125CE" w:rsidP="009125CE">
      <w:pPr>
        <w:rPr>
          <w:rFonts w:ascii="Sakkal Majalla" w:hAnsi="Sakkal Majalla" w:cs="Sakkal Majalla"/>
          <w:sz w:val="28"/>
          <w:szCs w:val="28"/>
          <w:u w:val="single"/>
        </w:rPr>
      </w:pPr>
    </w:p>
    <w:p w14:paraId="20667126" w14:textId="77777777" w:rsidR="009125CE" w:rsidRPr="0020643B" w:rsidRDefault="009125CE" w:rsidP="009125CE">
      <w:pPr>
        <w:rPr>
          <w:rFonts w:ascii="Sakkal Majalla" w:hAnsi="Sakkal Majalla" w:cs="Sakkal Majalla"/>
          <w:sz w:val="28"/>
          <w:szCs w:val="28"/>
          <w:u w:val="single"/>
        </w:rPr>
      </w:pPr>
    </w:p>
    <w:p w14:paraId="6DC9CDB1" w14:textId="77777777" w:rsidR="009125CE" w:rsidRPr="0020643B" w:rsidRDefault="009125CE" w:rsidP="009125CE">
      <w:pPr>
        <w:rPr>
          <w:rFonts w:ascii="Sakkal Majalla" w:hAnsi="Sakkal Majalla" w:cs="Sakkal Majalla"/>
          <w:sz w:val="28"/>
          <w:szCs w:val="28"/>
          <w:u w:val="single"/>
          <w:rtl/>
        </w:rPr>
      </w:pPr>
    </w:p>
    <w:p w14:paraId="0DF52A50" w14:textId="77777777" w:rsidR="00BD4925" w:rsidRPr="0020643B" w:rsidRDefault="00BD4925" w:rsidP="009125CE">
      <w:pPr>
        <w:rPr>
          <w:rFonts w:ascii="Sakkal Majalla" w:hAnsi="Sakkal Majalla" w:cs="Sakkal Majalla"/>
          <w:sz w:val="28"/>
          <w:szCs w:val="28"/>
          <w:u w:val="single"/>
          <w:rtl/>
        </w:rPr>
      </w:pPr>
    </w:p>
    <w:p w14:paraId="6932245F" w14:textId="77777777" w:rsidR="00BD4925" w:rsidRPr="0020643B" w:rsidRDefault="00BD4925" w:rsidP="009125CE">
      <w:pPr>
        <w:rPr>
          <w:rFonts w:ascii="Sakkal Majalla" w:hAnsi="Sakkal Majalla" w:cs="Sakkal Majalla"/>
          <w:sz w:val="28"/>
          <w:szCs w:val="28"/>
          <w:u w:val="single"/>
          <w:rtl/>
        </w:rPr>
      </w:pPr>
    </w:p>
    <w:p w14:paraId="79B4C366" w14:textId="77777777" w:rsidR="009125CE" w:rsidRDefault="009125CE" w:rsidP="009125CE">
      <w:pPr>
        <w:rPr>
          <w:rFonts w:ascii="Sakkal Majalla" w:hAnsi="Sakkal Majalla" w:cs="Sakkal Majalla"/>
          <w:sz w:val="28"/>
          <w:szCs w:val="28"/>
          <w:u w:val="single"/>
        </w:rPr>
      </w:pPr>
    </w:p>
    <w:p w14:paraId="3E4A3DFD" w14:textId="77777777" w:rsidR="002E5E22" w:rsidRDefault="002E5E22" w:rsidP="009125CE">
      <w:pPr>
        <w:rPr>
          <w:rFonts w:ascii="Sakkal Majalla" w:hAnsi="Sakkal Majalla" w:cs="Sakkal Majalla"/>
          <w:sz w:val="28"/>
          <w:szCs w:val="28"/>
          <w:u w:val="single"/>
        </w:rPr>
      </w:pPr>
    </w:p>
    <w:p w14:paraId="3CB4B7E4" w14:textId="77777777" w:rsidR="002E5E22" w:rsidRDefault="002E5E22" w:rsidP="009125CE">
      <w:pPr>
        <w:rPr>
          <w:rFonts w:ascii="Sakkal Majalla" w:hAnsi="Sakkal Majalla" w:cs="Sakkal Majalla"/>
          <w:sz w:val="28"/>
          <w:szCs w:val="28"/>
          <w:u w:val="single"/>
        </w:rPr>
      </w:pPr>
    </w:p>
    <w:p w14:paraId="156F822C" w14:textId="77777777" w:rsidR="002E5E22" w:rsidRDefault="002E5E22" w:rsidP="009125CE">
      <w:pPr>
        <w:rPr>
          <w:rFonts w:ascii="Sakkal Majalla" w:hAnsi="Sakkal Majalla" w:cs="Sakkal Majalla"/>
          <w:sz w:val="28"/>
          <w:szCs w:val="28"/>
          <w:u w:val="single"/>
        </w:rPr>
      </w:pPr>
    </w:p>
    <w:p w14:paraId="76C66F23" w14:textId="77777777" w:rsidR="002E5E22" w:rsidRPr="0020643B" w:rsidRDefault="002E5E22" w:rsidP="009125CE">
      <w:pPr>
        <w:rPr>
          <w:rFonts w:ascii="Sakkal Majalla" w:hAnsi="Sakkal Majalla" w:cs="Sakkal Majalla"/>
          <w:sz w:val="28"/>
          <w:szCs w:val="28"/>
          <w:u w:val="single"/>
          <w:rtl/>
        </w:rPr>
      </w:pPr>
    </w:p>
    <w:p w14:paraId="272E54B1" w14:textId="77777777" w:rsidR="009125CE" w:rsidRPr="0020643B" w:rsidRDefault="009125CE" w:rsidP="009125CE">
      <w:pPr>
        <w:rPr>
          <w:rFonts w:ascii="Sakkal Majalla" w:hAnsi="Sakkal Majalla" w:cs="Sakkal Majalla"/>
          <w:sz w:val="28"/>
          <w:szCs w:val="28"/>
          <w:u w:val="single"/>
          <w:rtl/>
        </w:rPr>
      </w:pPr>
    </w:p>
    <w:p w14:paraId="700D5866" w14:textId="268A13B5" w:rsidR="009125CE" w:rsidRPr="0020643B" w:rsidRDefault="009125CE" w:rsidP="009125CE">
      <w:pPr>
        <w:jc w:val="center"/>
        <w:rPr>
          <w:rFonts w:ascii="Sakkal Majalla" w:hAnsi="Sakkal Majalla" w:cs="Sakkal Majalla"/>
          <w:sz w:val="48"/>
          <w:szCs w:val="48"/>
          <w:u w:val="single"/>
          <w:rtl/>
        </w:rPr>
      </w:pPr>
      <w:r w:rsidRPr="0020643B">
        <w:rPr>
          <w:rFonts w:ascii="Sakkal Majalla" w:hAnsi="Sakkal Majalla" w:cs="Sakkal Majalla"/>
          <w:sz w:val="48"/>
          <w:szCs w:val="48"/>
          <w:u w:val="single"/>
          <w:rtl/>
        </w:rPr>
        <w:t>الفصل الأول</w:t>
      </w:r>
    </w:p>
    <w:p w14:paraId="231E38BB" w14:textId="77777777" w:rsidR="009125CE" w:rsidRPr="0020643B" w:rsidRDefault="009125CE" w:rsidP="009125CE">
      <w:pPr>
        <w:rPr>
          <w:rFonts w:ascii="Sakkal Majalla" w:hAnsi="Sakkal Majalla" w:cs="Sakkal Majalla"/>
          <w:sz w:val="28"/>
          <w:szCs w:val="28"/>
          <w:u w:val="single"/>
          <w:rtl/>
        </w:rPr>
      </w:pPr>
    </w:p>
    <w:p w14:paraId="2EA6585C" w14:textId="77777777" w:rsidR="009125CE" w:rsidRPr="0020643B" w:rsidRDefault="009125CE" w:rsidP="009125CE">
      <w:pPr>
        <w:rPr>
          <w:rFonts w:ascii="Sakkal Majalla" w:hAnsi="Sakkal Majalla" w:cs="Sakkal Majalla"/>
          <w:sz w:val="28"/>
          <w:szCs w:val="28"/>
          <w:u w:val="single"/>
          <w:rtl/>
        </w:rPr>
      </w:pPr>
    </w:p>
    <w:p w14:paraId="7F3B8E80" w14:textId="77777777" w:rsidR="009125CE" w:rsidRPr="0020643B" w:rsidRDefault="009125CE" w:rsidP="009125CE">
      <w:pPr>
        <w:rPr>
          <w:rFonts w:ascii="Sakkal Majalla" w:hAnsi="Sakkal Majalla" w:cs="Sakkal Majalla"/>
          <w:sz w:val="28"/>
          <w:szCs w:val="28"/>
          <w:u w:val="single"/>
          <w:rtl/>
        </w:rPr>
      </w:pPr>
    </w:p>
    <w:p w14:paraId="0BA12696" w14:textId="77777777" w:rsidR="009125CE" w:rsidRPr="0020643B" w:rsidRDefault="009125CE" w:rsidP="009125CE">
      <w:pPr>
        <w:rPr>
          <w:rFonts w:ascii="Sakkal Majalla" w:hAnsi="Sakkal Majalla" w:cs="Sakkal Majalla"/>
          <w:sz w:val="28"/>
          <w:szCs w:val="28"/>
          <w:u w:val="single"/>
          <w:rtl/>
        </w:rPr>
      </w:pPr>
    </w:p>
    <w:p w14:paraId="26F6AB57" w14:textId="77777777" w:rsidR="009125CE" w:rsidRPr="0020643B" w:rsidRDefault="009125CE" w:rsidP="009125CE">
      <w:pPr>
        <w:rPr>
          <w:rFonts w:ascii="Sakkal Majalla" w:hAnsi="Sakkal Majalla" w:cs="Sakkal Majalla"/>
          <w:sz w:val="28"/>
          <w:szCs w:val="28"/>
          <w:u w:val="single"/>
          <w:rtl/>
        </w:rPr>
      </w:pPr>
    </w:p>
    <w:p w14:paraId="137908B8" w14:textId="77777777" w:rsidR="009125CE" w:rsidRPr="0020643B" w:rsidRDefault="009125CE" w:rsidP="009125CE">
      <w:pPr>
        <w:rPr>
          <w:rFonts w:ascii="Sakkal Majalla" w:hAnsi="Sakkal Majalla" w:cs="Sakkal Majalla"/>
          <w:sz w:val="28"/>
          <w:szCs w:val="28"/>
          <w:u w:val="single"/>
          <w:rtl/>
        </w:rPr>
      </w:pPr>
    </w:p>
    <w:p w14:paraId="11EDDBDE" w14:textId="77777777" w:rsidR="009125CE" w:rsidRPr="0020643B" w:rsidRDefault="009125CE" w:rsidP="009125CE">
      <w:pPr>
        <w:rPr>
          <w:rFonts w:ascii="Sakkal Majalla" w:hAnsi="Sakkal Majalla" w:cs="Sakkal Majalla"/>
          <w:sz w:val="28"/>
          <w:szCs w:val="28"/>
          <w:u w:val="single"/>
          <w:rtl/>
        </w:rPr>
      </w:pPr>
    </w:p>
    <w:p w14:paraId="74E4F0CF" w14:textId="77777777" w:rsidR="00BD4925" w:rsidRPr="0020643B" w:rsidRDefault="00BD4925" w:rsidP="009125CE">
      <w:pPr>
        <w:rPr>
          <w:rFonts w:ascii="Sakkal Majalla" w:hAnsi="Sakkal Majalla" w:cs="Sakkal Majalla"/>
          <w:sz w:val="28"/>
          <w:szCs w:val="28"/>
          <w:u w:val="single"/>
          <w:rtl/>
        </w:rPr>
      </w:pPr>
    </w:p>
    <w:p w14:paraId="5E80D0E8" w14:textId="77777777" w:rsidR="00BD4925" w:rsidRPr="0020643B" w:rsidRDefault="00BD4925" w:rsidP="009125CE">
      <w:pPr>
        <w:rPr>
          <w:rFonts w:ascii="Sakkal Majalla" w:hAnsi="Sakkal Majalla" w:cs="Sakkal Majalla"/>
          <w:sz w:val="28"/>
          <w:szCs w:val="28"/>
          <w:u w:val="single"/>
          <w:rtl/>
        </w:rPr>
      </w:pPr>
    </w:p>
    <w:p w14:paraId="614C8510" w14:textId="77777777" w:rsidR="009125CE" w:rsidRPr="0020643B" w:rsidRDefault="009125CE" w:rsidP="009125CE">
      <w:pPr>
        <w:rPr>
          <w:rFonts w:ascii="Sakkal Majalla" w:hAnsi="Sakkal Majalla" w:cs="Sakkal Majalla"/>
          <w:sz w:val="28"/>
          <w:szCs w:val="28"/>
          <w:u w:val="single"/>
          <w:rtl/>
        </w:rPr>
      </w:pPr>
    </w:p>
    <w:p w14:paraId="32BDF63E" w14:textId="77777777" w:rsidR="009125CE" w:rsidRPr="0020643B" w:rsidRDefault="009125CE" w:rsidP="009125CE">
      <w:pPr>
        <w:rPr>
          <w:rFonts w:ascii="Sakkal Majalla" w:hAnsi="Sakkal Majalla" w:cs="Sakkal Majalla"/>
          <w:sz w:val="28"/>
          <w:szCs w:val="28"/>
          <w:u w:val="single"/>
          <w:rtl/>
        </w:rPr>
      </w:pPr>
    </w:p>
    <w:p w14:paraId="0A315D86" w14:textId="77777777" w:rsidR="000E74AD" w:rsidRPr="0020643B" w:rsidRDefault="000E74AD" w:rsidP="000E74AD">
      <w:pPr>
        <w:spacing w:line="360" w:lineRule="auto"/>
        <w:rPr>
          <w:rFonts w:ascii="Sakkal Majalla" w:hAnsi="Sakkal Majalla" w:cs="Sakkal Majalla"/>
          <w:sz w:val="36"/>
          <w:szCs w:val="36"/>
          <w:u w:val="single"/>
          <w:rtl/>
        </w:rPr>
      </w:pPr>
      <w:r w:rsidRPr="0020643B">
        <w:rPr>
          <w:rFonts w:ascii="Sakkal Majalla" w:hAnsi="Sakkal Majalla" w:cs="Sakkal Majalla"/>
          <w:sz w:val="36"/>
          <w:szCs w:val="36"/>
          <w:u w:val="single"/>
          <w:rtl/>
        </w:rPr>
        <w:t>مقدمة</w:t>
      </w:r>
      <w:r w:rsidRPr="0020643B">
        <w:rPr>
          <w:rFonts w:ascii="Sakkal Majalla" w:hAnsi="Sakkal Majalla" w:cs="Sakkal Majalla"/>
          <w:sz w:val="36"/>
          <w:szCs w:val="36"/>
          <w:u w:val="single"/>
          <w:rtl/>
          <w:lang w:bidi="ar-EG"/>
        </w:rPr>
        <w:t>:</w:t>
      </w:r>
    </w:p>
    <w:p w14:paraId="471CFEEF" w14:textId="2CC9F75B" w:rsidR="00544867" w:rsidRPr="00F95ABC" w:rsidRDefault="00544867" w:rsidP="00F95ABC">
      <w:pPr>
        <w:spacing w:line="240" w:lineRule="auto"/>
        <w:rPr>
          <w:rFonts w:ascii="Sakkal Majalla" w:eastAsiaTheme="minorEastAsia" w:hAnsi="Sakkal Majalla" w:cs="Sakkal Majalla"/>
          <w:color w:val="000000"/>
          <w:kern w:val="0"/>
          <w:sz w:val="36"/>
          <w:szCs w:val="36"/>
          <w:rtl/>
          <w14:ligatures w14:val="none"/>
        </w:rPr>
      </w:pPr>
      <w:r w:rsidRPr="00500AB1">
        <w:rPr>
          <w:rFonts w:ascii="Sakkal Majalla" w:eastAsiaTheme="minorEastAsia" w:hAnsi="Sakkal Majalla" w:cs="Sakkal Majalla"/>
          <w:color w:val="000000"/>
          <w:kern w:val="0"/>
          <w:sz w:val="36"/>
          <w:szCs w:val="36"/>
          <w:rtl/>
          <w14:ligatures w14:val="none"/>
        </w:rPr>
        <w:t>هدفت هذه الدراسة إلى تحليل دور تطوير نظام الترميز الطبي في تحسين جودة مخرجات السجلات الطبية في المستشفيات. اعتمدت الدراسة على المنهج الوصفي التحليلي، وتم تطبيق استبيان إلكتروني على عينة عشوائية مكونة من (150) من العاملين في مجال السجلات الطبية والترميز في عدد من المستشفيات.</w:t>
      </w:r>
    </w:p>
    <w:p w14:paraId="74DAD59B" w14:textId="1C21C12E" w:rsidR="00544867" w:rsidRPr="00F95ABC" w:rsidRDefault="00544867" w:rsidP="00F95ABC">
      <w:pPr>
        <w:spacing w:line="240" w:lineRule="auto"/>
        <w:rPr>
          <w:rFonts w:ascii="Sakkal Majalla" w:eastAsiaTheme="minorEastAsia" w:hAnsi="Sakkal Majalla" w:cs="Sakkal Majalla"/>
          <w:color w:val="000000"/>
          <w:kern w:val="0"/>
          <w:sz w:val="36"/>
          <w:szCs w:val="36"/>
          <w:rtl/>
          <w14:ligatures w14:val="none"/>
        </w:rPr>
      </w:pPr>
      <w:r w:rsidRPr="00500AB1">
        <w:rPr>
          <w:rFonts w:ascii="Sakkal Majalla" w:eastAsiaTheme="minorEastAsia" w:hAnsi="Sakkal Majalla" w:cs="Sakkal Majalla"/>
          <w:color w:val="000000"/>
          <w:kern w:val="0"/>
          <w:sz w:val="36"/>
          <w:szCs w:val="36"/>
          <w:rtl/>
          <w14:ligatures w14:val="none"/>
        </w:rPr>
        <w:t>أظهرت النتائج توفر أنظمة ترميز طبي محدثة وتطبيقات إلكترونية داعمة بنسبة (78%)، مع وجود أثر إيجابي واضح لتطوير نظام الترميز في تحسين جودة البيانات الصحية ودقة السجلات الطبية بنسبة (85%)، خاصة في مجالات تصنيف التشخيصات والإجراءات الطبية، وتقليل الأخطاء الترميزية، ودعم اتخاذ القرار الصحي.</w:t>
      </w:r>
    </w:p>
    <w:p w14:paraId="12DAD80C" w14:textId="55FCC884" w:rsidR="00544867" w:rsidRPr="00F95ABC" w:rsidRDefault="00544867" w:rsidP="00F95ABC">
      <w:pPr>
        <w:spacing w:line="240" w:lineRule="auto"/>
        <w:rPr>
          <w:rFonts w:ascii="Sakkal Majalla" w:eastAsiaTheme="minorEastAsia" w:hAnsi="Sakkal Majalla" w:cs="Sakkal Majalla"/>
          <w:color w:val="000000"/>
          <w:kern w:val="0"/>
          <w:sz w:val="36"/>
          <w:szCs w:val="36"/>
          <w:rtl/>
          <w14:ligatures w14:val="none"/>
        </w:rPr>
      </w:pPr>
      <w:r w:rsidRPr="00500AB1">
        <w:rPr>
          <w:rFonts w:ascii="Sakkal Majalla" w:eastAsiaTheme="minorEastAsia" w:hAnsi="Sakkal Majalla" w:cs="Sakkal Majalla"/>
          <w:color w:val="000000"/>
          <w:kern w:val="0"/>
          <w:sz w:val="36"/>
          <w:szCs w:val="36"/>
          <w:rtl/>
          <w14:ligatures w14:val="none"/>
        </w:rPr>
        <w:t>كما كشفت النتائج عن وجود عدد من المعوقات، من أبرزها: ضعف التدريب المتخصص للممارسين، وقلة التحديث المستمر للأنظمة، وعدم التكامل بين أنظمة الترميز والأنظمة الصحية الأخرى، إضافة إلى محدودية الموارد التقنية والبشرية.</w:t>
      </w:r>
    </w:p>
    <w:p w14:paraId="20795D2E" w14:textId="5DA562BE" w:rsidR="00544867" w:rsidRPr="00F95ABC" w:rsidRDefault="00544867" w:rsidP="00F95ABC">
      <w:pPr>
        <w:spacing w:line="240" w:lineRule="auto"/>
        <w:rPr>
          <w:rFonts w:ascii="Sakkal Majalla" w:eastAsiaTheme="minorEastAsia" w:hAnsi="Sakkal Majalla" w:cs="Sakkal Majalla"/>
          <w:color w:val="000000"/>
          <w:kern w:val="0"/>
          <w:sz w:val="36"/>
          <w:szCs w:val="36"/>
          <w:rtl/>
          <w14:ligatures w14:val="none"/>
        </w:rPr>
      </w:pPr>
      <w:r w:rsidRPr="00500AB1">
        <w:rPr>
          <w:rFonts w:ascii="Sakkal Majalla" w:eastAsiaTheme="minorEastAsia" w:hAnsi="Sakkal Majalla" w:cs="Sakkal Majalla"/>
          <w:color w:val="000000"/>
          <w:kern w:val="0"/>
          <w:sz w:val="36"/>
          <w:szCs w:val="36"/>
          <w:rtl/>
          <w14:ligatures w14:val="none"/>
        </w:rPr>
        <w:t>وأوصت الدراسة بضرورة تطوير نظام الترميز الطبي من خلال تبني معايير دولية حديثة، وتعزيز برامج التدريب المتخصص للمُرمّزين، وتحسين تكامل الأنظمة الصحية، بالإضافة إلى تفعيل آليات الرقابة والتدقيق على جودة الترميز، وتخصيص موارد كافية لدعم هذا المجال الحيوي.</w:t>
      </w:r>
    </w:p>
    <w:p w14:paraId="6AF86FDF" w14:textId="77777777" w:rsidR="00544867" w:rsidRPr="00500AB1" w:rsidRDefault="00544867" w:rsidP="0075225E">
      <w:pPr>
        <w:spacing w:line="240" w:lineRule="auto"/>
        <w:rPr>
          <w:rFonts w:ascii="Sakkal Majalla" w:eastAsiaTheme="minorEastAsia" w:hAnsi="Sakkal Majalla" w:cs="Sakkal Majalla"/>
          <w:color w:val="000000"/>
          <w:kern w:val="0"/>
          <w:sz w:val="36"/>
          <w:szCs w:val="36"/>
          <w14:ligatures w14:val="none"/>
        </w:rPr>
      </w:pPr>
      <w:r w:rsidRPr="00500AB1">
        <w:rPr>
          <w:rFonts w:ascii="Sakkal Majalla" w:eastAsiaTheme="minorEastAsia" w:hAnsi="Sakkal Majalla" w:cs="Sakkal Majalla"/>
          <w:color w:val="000000"/>
          <w:kern w:val="0"/>
          <w:sz w:val="36"/>
          <w:szCs w:val="36"/>
          <w:rtl/>
          <w14:ligatures w14:val="none"/>
        </w:rPr>
        <w:t>وتؤكد الدراسة أن تطوير نظام الترميز الطبي يُعد عاملاً أساسياً في رفع جودة مخرجات السجلات الطبية، بما يسهم في تحسين كفاءة الخدمات الصحية ودعم اتخاذ القرار وتحقيق مستهدفات القطاع الصحي.</w:t>
      </w:r>
    </w:p>
    <w:p w14:paraId="670A6627" w14:textId="77777777" w:rsidR="000E74AD" w:rsidRDefault="000E74AD" w:rsidP="000E74AD">
      <w:pPr>
        <w:spacing w:line="360" w:lineRule="auto"/>
        <w:rPr>
          <w:rFonts w:ascii="Sakkal Majalla" w:eastAsia="Times New Roman" w:hAnsi="Sakkal Majalla" w:cs="Sakkal Majalla"/>
          <w:kern w:val="0"/>
          <w:sz w:val="36"/>
          <w:szCs w:val="36"/>
          <w14:ligatures w14:val="none"/>
        </w:rPr>
      </w:pPr>
    </w:p>
    <w:p w14:paraId="35665CEB" w14:textId="77777777" w:rsidR="002E5E22" w:rsidRDefault="002E5E22" w:rsidP="000E74AD">
      <w:pPr>
        <w:spacing w:line="360" w:lineRule="auto"/>
        <w:rPr>
          <w:rFonts w:ascii="Sakkal Majalla" w:eastAsia="Times New Roman" w:hAnsi="Sakkal Majalla" w:cs="Sakkal Majalla"/>
          <w:kern w:val="0"/>
          <w:sz w:val="36"/>
          <w:szCs w:val="36"/>
          <w14:ligatures w14:val="none"/>
        </w:rPr>
      </w:pPr>
    </w:p>
    <w:p w14:paraId="6CA39815" w14:textId="77777777" w:rsidR="00F95ABC" w:rsidRPr="0020643B" w:rsidRDefault="00F95ABC" w:rsidP="000E74AD">
      <w:pPr>
        <w:spacing w:line="360" w:lineRule="auto"/>
        <w:rPr>
          <w:rFonts w:ascii="Sakkal Majalla" w:hAnsi="Sakkal Majalla" w:cs="Sakkal Majalla"/>
          <w:sz w:val="36"/>
          <w:szCs w:val="36"/>
          <w:u w:val="single"/>
          <w:rtl/>
        </w:rPr>
      </w:pPr>
    </w:p>
    <w:p w14:paraId="30F1A75E" w14:textId="6D5EC076" w:rsidR="000E74AD" w:rsidRPr="0020643B" w:rsidRDefault="000E74AD" w:rsidP="000E74AD">
      <w:pPr>
        <w:spacing w:line="360" w:lineRule="auto"/>
        <w:rPr>
          <w:rFonts w:ascii="Sakkal Majalla" w:hAnsi="Sakkal Majalla" w:cs="Sakkal Majalla"/>
          <w:sz w:val="36"/>
          <w:szCs w:val="36"/>
          <w:u w:val="single"/>
          <w:rtl/>
          <w:lang w:bidi="ar-EG"/>
        </w:rPr>
      </w:pPr>
      <w:r w:rsidRPr="0020643B">
        <w:rPr>
          <w:rFonts w:ascii="Sakkal Majalla" w:hAnsi="Sakkal Majalla" w:cs="Sakkal Majalla"/>
          <w:sz w:val="36"/>
          <w:szCs w:val="36"/>
          <w:u w:val="single"/>
          <w:rtl/>
        </w:rPr>
        <w:t>مشكلة الدراسة</w:t>
      </w:r>
      <w:r w:rsidRPr="0020643B">
        <w:rPr>
          <w:rFonts w:ascii="Sakkal Majalla" w:hAnsi="Sakkal Majalla" w:cs="Sakkal Majalla"/>
          <w:sz w:val="36"/>
          <w:szCs w:val="36"/>
          <w:u w:val="single"/>
          <w:rtl/>
          <w:lang w:bidi="ar-EG"/>
        </w:rPr>
        <w:t>:</w:t>
      </w:r>
    </w:p>
    <w:p w14:paraId="5E97F291" w14:textId="77777777" w:rsidR="006E0D5F" w:rsidRPr="002E5E22" w:rsidRDefault="006E0D5F" w:rsidP="006E0D5F">
      <w:pPr>
        <w:spacing w:line="240" w:lineRule="auto"/>
        <w:rPr>
          <w:rFonts w:ascii="Sakkal Majalla" w:eastAsiaTheme="minorEastAsia" w:hAnsi="Sakkal Majalla" w:cs="Sakkal Majalla"/>
          <w:color w:val="000000"/>
          <w:kern w:val="0"/>
          <w:sz w:val="36"/>
          <w:szCs w:val="36"/>
          <w14:ligatures w14:val="none"/>
        </w:rPr>
      </w:pPr>
      <w:r w:rsidRPr="002E5E22">
        <w:rPr>
          <w:rFonts w:ascii="Sakkal Majalla" w:eastAsiaTheme="minorEastAsia" w:hAnsi="Sakkal Majalla" w:cs="Sakkal Majalla"/>
          <w:color w:val="000000"/>
          <w:kern w:val="0"/>
          <w:sz w:val="36"/>
          <w:szCs w:val="36"/>
          <w:rtl/>
          <w14:ligatures w14:val="none"/>
        </w:rPr>
        <w:t>رغم التوسع في تطبيق أنظمة الترميز الطبي داخل المستشفيات في المملكة العربية السعودية، إلا أن هناك فجوة لا تزال قائمة بين المعايير المعتمدة للترميز الطبي وبين جودة المخرجات الفعلية للسجلات الطبية. وتشير العديد من الدراسات، مثل دراسة العتيبي (2019)، إلى أن تطبيق الترميز الطبي في بعض المنشآت الصحية يتم دون الالتزام الكامل بالمعايير الدولية، أو دون وجود تدريب كافٍ للممارسين، أو آليات دقيقة لمراجعة جودة الترميز، مما يؤثر سلبًا على دقة البيانات الصحية ويحد من الاستفادة منها.</w:t>
      </w:r>
    </w:p>
    <w:p w14:paraId="064181D1" w14:textId="77777777" w:rsidR="006E0D5F" w:rsidRPr="002E5E22" w:rsidRDefault="006E0D5F" w:rsidP="006E0D5F">
      <w:pPr>
        <w:bidi w:val="0"/>
        <w:spacing w:after="0" w:line="240" w:lineRule="auto"/>
        <w:rPr>
          <w:rFonts w:ascii="Sakkal Majalla" w:eastAsia="Times New Roman" w:hAnsi="Sakkal Majalla" w:cs="Sakkal Majalla"/>
          <w:color w:val="000000"/>
          <w:kern w:val="0"/>
          <w:sz w:val="36"/>
          <w:szCs w:val="36"/>
          <w:rtl/>
          <w14:ligatures w14:val="none"/>
        </w:rPr>
      </w:pPr>
    </w:p>
    <w:p w14:paraId="1A1DD9F0" w14:textId="77777777" w:rsidR="006E0D5F" w:rsidRPr="002E5E22" w:rsidRDefault="006E0D5F" w:rsidP="006E0D5F">
      <w:pPr>
        <w:spacing w:line="240" w:lineRule="auto"/>
        <w:rPr>
          <w:rFonts w:ascii="Sakkal Majalla" w:eastAsiaTheme="minorEastAsia" w:hAnsi="Sakkal Majalla" w:cs="Sakkal Majalla"/>
          <w:color w:val="000000"/>
          <w:kern w:val="0"/>
          <w:sz w:val="36"/>
          <w:szCs w:val="36"/>
          <w14:ligatures w14:val="none"/>
        </w:rPr>
      </w:pPr>
      <w:r w:rsidRPr="002E5E22">
        <w:rPr>
          <w:rFonts w:ascii="Sakkal Majalla" w:eastAsiaTheme="minorEastAsia" w:hAnsi="Sakkal Majalla" w:cs="Sakkal Majalla"/>
          <w:color w:val="000000"/>
          <w:kern w:val="0"/>
          <w:sz w:val="36"/>
          <w:szCs w:val="36"/>
          <w:rtl/>
          <w14:ligatures w14:val="none"/>
        </w:rPr>
        <w:t>وفي بعض المستشفيات، لا تزال المؤشرات الميدانية تظهر وجود قصور في جودة السجلات الطبية، خاصة في دقة الترميز، واكتمال البيانات، والتوافق بين التشخيصات والإجراءات المسجلة، إضافة إلى ضعف التكامل بين أنظمة الترميز والأنظمة الصحية الإلكترونية الأخرى. ويثير هذا القصور تساؤلات حول مدى كفاءة نظام الترميز الطبي المطبق، وفاعليته في دعم جودة المعلومات الصحية، ودوره في تحسين مخرجات السجلات الطبية (العنزي، 2020؛ وزارة الصحة، 2023).</w:t>
      </w:r>
    </w:p>
    <w:p w14:paraId="063E89B5" w14:textId="77777777" w:rsidR="006E0D5F" w:rsidRPr="002E5E22" w:rsidRDefault="006E0D5F" w:rsidP="006E0D5F">
      <w:pPr>
        <w:bidi w:val="0"/>
        <w:spacing w:after="0" w:line="240" w:lineRule="auto"/>
        <w:rPr>
          <w:rFonts w:ascii="Sakkal Majalla" w:eastAsia="Times New Roman" w:hAnsi="Sakkal Majalla" w:cs="Sakkal Majalla"/>
          <w:color w:val="000000"/>
          <w:kern w:val="0"/>
          <w:sz w:val="36"/>
          <w:szCs w:val="36"/>
          <w:rtl/>
          <w14:ligatures w14:val="none"/>
        </w:rPr>
      </w:pPr>
    </w:p>
    <w:p w14:paraId="28359D1A" w14:textId="77777777" w:rsidR="006E0D5F" w:rsidRPr="002E5E22" w:rsidRDefault="006E0D5F" w:rsidP="006E0D5F">
      <w:pPr>
        <w:spacing w:line="240" w:lineRule="auto"/>
        <w:rPr>
          <w:rFonts w:ascii="Sakkal Majalla" w:eastAsiaTheme="minorEastAsia" w:hAnsi="Sakkal Majalla" w:cs="Sakkal Majalla"/>
          <w:color w:val="000000"/>
          <w:kern w:val="0"/>
          <w:sz w:val="36"/>
          <w:szCs w:val="36"/>
          <w14:ligatures w14:val="none"/>
        </w:rPr>
      </w:pPr>
      <w:r w:rsidRPr="002E5E22">
        <w:rPr>
          <w:rFonts w:ascii="Sakkal Majalla" w:eastAsiaTheme="minorEastAsia" w:hAnsi="Sakkal Majalla" w:cs="Sakkal Majalla"/>
          <w:color w:val="000000"/>
          <w:kern w:val="0"/>
          <w:sz w:val="36"/>
          <w:szCs w:val="36"/>
          <w:rtl/>
          <w14:ligatures w14:val="none"/>
        </w:rPr>
        <w:t>كما أن غياب التحديث المستمر لأنظمة الترميز، ونقص الكوادر المؤهلة، وضعف برامج التدريب المتخصص، وعدم وجود آليات رقابية فعالة لمراجعة جودة الترميز، كلها عوامل قد تعيق تحقيق الأثر المرجو من تطبيق نظام الترميز الطبي داخل المستشفيات.</w:t>
      </w:r>
    </w:p>
    <w:p w14:paraId="2BD8B8B3" w14:textId="77777777" w:rsidR="006E0D5F" w:rsidRPr="002E5E22" w:rsidRDefault="006E0D5F" w:rsidP="006E0D5F">
      <w:pPr>
        <w:bidi w:val="0"/>
        <w:spacing w:after="0" w:line="240" w:lineRule="auto"/>
        <w:rPr>
          <w:rFonts w:ascii="Sakkal Majalla" w:eastAsia="Times New Roman" w:hAnsi="Sakkal Majalla" w:cs="Sakkal Majalla"/>
          <w:color w:val="000000"/>
          <w:kern w:val="0"/>
          <w:sz w:val="36"/>
          <w:szCs w:val="36"/>
          <w:rtl/>
          <w14:ligatures w14:val="none"/>
        </w:rPr>
      </w:pPr>
    </w:p>
    <w:p w14:paraId="34328518" w14:textId="77777777" w:rsidR="006E0D5F" w:rsidRPr="002E5E22" w:rsidRDefault="006E0D5F" w:rsidP="006E0D5F">
      <w:pPr>
        <w:spacing w:line="240" w:lineRule="auto"/>
        <w:rPr>
          <w:rFonts w:ascii="Sakkal Majalla" w:eastAsiaTheme="minorEastAsia" w:hAnsi="Sakkal Majalla" w:cs="Sakkal Majalla"/>
          <w:color w:val="000000"/>
          <w:kern w:val="0"/>
          <w:sz w:val="36"/>
          <w:szCs w:val="36"/>
          <w14:ligatures w14:val="none"/>
        </w:rPr>
      </w:pPr>
      <w:r w:rsidRPr="002E5E22">
        <w:rPr>
          <w:rFonts w:ascii="Sakkal Majalla" w:eastAsiaTheme="minorEastAsia" w:hAnsi="Sakkal Majalla" w:cs="Sakkal Majalla"/>
          <w:color w:val="000000"/>
          <w:kern w:val="0"/>
          <w:sz w:val="36"/>
          <w:szCs w:val="36"/>
          <w:rtl/>
          <w14:ligatures w14:val="none"/>
        </w:rPr>
        <w:t>انطلاقًا من ذلك، تتمثل مشكلة البحث في التساؤل التالي:</w:t>
      </w:r>
    </w:p>
    <w:p w14:paraId="1128A9EF" w14:textId="77777777" w:rsidR="006E0D5F" w:rsidRPr="002E5E22" w:rsidRDefault="006E0D5F" w:rsidP="006E0D5F">
      <w:pPr>
        <w:spacing w:line="240" w:lineRule="auto"/>
        <w:rPr>
          <w:rFonts w:ascii="Sakkal Majalla" w:eastAsiaTheme="minorEastAsia" w:hAnsi="Sakkal Majalla" w:cs="Sakkal Majalla"/>
          <w:color w:val="000000"/>
          <w:kern w:val="0"/>
          <w:sz w:val="36"/>
          <w:szCs w:val="36"/>
          <w:rtl/>
          <w14:ligatures w14:val="none"/>
        </w:rPr>
      </w:pPr>
      <w:r w:rsidRPr="002E5E22">
        <w:rPr>
          <w:rFonts w:ascii="Sakkal Majalla" w:eastAsiaTheme="minorEastAsia" w:hAnsi="Sakkal Majalla" w:cs="Sakkal Majalla"/>
          <w:color w:val="000000"/>
          <w:kern w:val="0"/>
          <w:sz w:val="36"/>
          <w:szCs w:val="36"/>
          <w:rtl/>
          <w14:ligatures w14:val="none"/>
        </w:rPr>
        <w:t>إلى أي مدى يسهم تطوير نظام الترميز الطبي في تحسين جودة مخرجات السجلات الطبية في المستشفيات؟ وما العوامل التي تعزز أو تعيق تحقيق هذا الأثر؟</w:t>
      </w:r>
    </w:p>
    <w:p w14:paraId="600C02D9" w14:textId="77777777" w:rsidR="006E0D5F" w:rsidRPr="002E5E22" w:rsidRDefault="006E0D5F" w:rsidP="006E0D5F">
      <w:pPr>
        <w:bidi w:val="0"/>
        <w:spacing w:after="240" w:line="240" w:lineRule="auto"/>
        <w:rPr>
          <w:rFonts w:ascii="Sakkal Majalla" w:eastAsia="Times New Roman" w:hAnsi="Sakkal Majalla" w:cs="Sakkal Majalla"/>
          <w:kern w:val="0"/>
          <w:sz w:val="36"/>
          <w:szCs w:val="36"/>
          <w:rtl/>
          <w14:ligatures w14:val="none"/>
        </w:rPr>
      </w:pPr>
    </w:p>
    <w:p w14:paraId="47D6348B" w14:textId="77777777" w:rsidR="006E0D5F" w:rsidRPr="0020643B" w:rsidRDefault="006E0D5F" w:rsidP="006E0D5F">
      <w:pPr>
        <w:bidi w:val="0"/>
        <w:spacing w:after="0" w:line="240" w:lineRule="auto"/>
        <w:rPr>
          <w:rFonts w:ascii="Sakkal Majalla" w:eastAsiaTheme="minorEastAsia" w:hAnsi="Sakkal Majalla" w:cs="Sakkal Majalla"/>
          <w:kern w:val="0"/>
          <w:sz w:val="24"/>
          <w:szCs w:val="24"/>
          <w14:ligatures w14:val="none"/>
        </w:rPr>
      </w:pPr>
    </w:p>
    <w:p w14:paraId="7D9A480F" w14:textId="77777777" w:rsidR="009125CE" w:rsidRPr="0020643B" w:rsidRDefault="009125CE" w:rsidP="009125CE">
      <w:pPr>
        <w:rPr>
          <w:rFonts w:ascii="Sakkal Majalla" w:hAnsi="Sakkal Majalla" w:cs="Sakkal Majalla"/>
          <w:sz w:val="28"/>
          <w:szCs w:val="28"/>
          <w:rtl/>
        </w:rPr>
      </w:pPr>
    </w:p>
    <w:p w14:paraId="6E1B1D05" w14:textId="77777777" w:rsidR="009125CE" w:rsidRPr="0020643B" w:rsidRDefault="009125CE" w:rsidP="009125CE">
      <w:pPr>
        <w:rPr>
          <w:rFonts w:ascii="Sakkal Majalla" w:hAnsi="Sakkal Majalla" w:cs="Sakkal Majalla"/>
          <w:sz w:val="28"/>
          <w:szCs w:val="28"/>
          <w:rtl/>
        </w:rPr>
      </w:pPr>
    </w:p>
    <w:p w14:paraId="11061B9C" w14:textId="77777777" w:rsidR="009125CE" w:rsidRPr="0020643B" w:rsidRDefault="009125CE" w:rsidP="009125CE">
      <w:pPr>
        <w:rPr>
          <w:rFonts w:ascii="Sakkal Majalla" w:hAnsi="Sakkal Majalla" w:cs="Sakkal Majalla"/>
          <w:sz w:val="28"/>
          <w:szCs w:val="28"/>
          <w:rtl/>
        </w:rPr>
      </w:pPr>
    </w:p>
    <w:p w14:paraId="493758B9" w14:textId="77777777" w:rsidR="000E74AD" w:rsidRPr="0020643B" w:rsidRDefault="000E74AD" w:rsidP="000E74AD">
      <w:pPr>
        <w:spacing w:line="360" w:lineRule="auto"/>
        <w:rPr>
          <w:rFonts w:ascii="Sakkal Majalla" w:hAnsi="Sakkal Majalla" w:cs="Sakkal Majalla"/>
          <w:sz w:val="36"/>
          <w:szCs w:val="36"/>
          <w:u w:val="single"/>
          <w:rtl/>
        </w:rPr>
      </w:pPr>
      <w:r w:rsidRPr="0020643B">
        <w:rPr>
          <w:rFonts w:ascii="Sakkal Majalla" w:hAnsi="Sakkal Majalla" w:cs="Sakkal Majalla"/>
          <w:sz w:val="36"/>
          <w:szCs w:val="36"/>
          <w:u w:val="single"/>
          <w:rtl/>
        </w:rPr>
        <w:t>أهمية الدراسة:</w:t>
      </w:r>
    </w:p>
    <w:p w14:paraId="0A413A51" w14:textId="77777777" w:rsidR="00B06E5A" w:rsidRPr="002E5E22" w:rsidRDefault="00B06E5A" w:rsidP="00B06E5A">
      <w:pPr>
        <w:spacing w:before="280" w:after="280" w:line="240" w:lineRule="auto"/>
        <w:rPr>
          <w:rFonts w:ascii="Sakkal Majalla" w:eastAsiaTheme="minorEastAsia" w:hAnsi="Sakkal Majalla" w:cs="Sakkal Majalla"/>
          <w:color w:val="000000"/>
          <w:kern w:val="0"/>
          <w:sz w:val="36"/>
          <w:szCs w:val="36"/>
          <w14:ligatures w14:val="none"/>
        </w:rPr>
      </w:pPr>
      <w:r w:rsidRPr="002E5E22">
        <w:rPr>
          <w:rFonts w:ascii="Sakkal Majalla" w:eastAsiaTheme="minorEastAsia" w:hAnsi="Sakkal Majalla" w:cs="Sakkal Majalla"/>
          <w:color w:val="000000"/>
          <w:kern w:val="0"/>
          <w:sz w:val="36"/>
          <w:szCs w:val="36"/>
          <w:rtl/>
          <w14:ligatures w14:val="none"/>
        </w:rPr>
        <w:t>تبرز أهمية هذه الدراسة من خلال تركيزها على أحد المحاور الجوهرية في تطوير القطاع الصحي، وهو تطوير نظام الترميز الطبي ودوره في تحسين جودة مخرجات السجلات الطبية. إذ يُعد الترميز الطبي عنصرًا أساسياً في إدارة المعلومات الصحية، كونه يؤثر بشكل مباشر على دقة البيانات الصحية، وجودة التقارير الطبية، وكفاءة اتخاذ القرار داخل المنشآت الصحية (</w:t>
      </w:r>
      <w:r w:rsidRPr="002E5E22">
        <w:rPr>
          <w:rFonts w:ascii="Sakkal Majalla" w:eastAsiaTheme="minorEastAsia" w:hAnsi="Sakkal Majalla" w:cs="Sakkal Majalla"/>
          <w:color w:val="000000"/>
          <w:kern w:val="0"/>
          <w:sz w:val="36"/>
          <w:szCs w:val="36"/>
          <w14:ligatures w14:val="none"/>
        </w:rPr>
        <w:t>World Health Organization, 2018</w:t>
      </w:r>
      <w:r w:rsidRPr="002E5E22">
        <w:rPr>
          <w:rFonts w:ascii="Sakkal Majalla" w:eastAsiaTheme="minorEastAsia" w:hAnsi="Sakkal Majalla" w:cs="Sakkal Majalla"/>
          <w:color w:val="000000"/>
          <w:kern w:val="0"/>
          <w:sz w:val="36"/>
          <w:szCs w:val="36"/>
          <w:rtl/>
          <w14:ligatures w14:val="none"/>
        </w:rPr>
        <w:t>).</w:t>
      </w:r>
    </w:p>
    <w:p w14:paraId="0366EBE7" w14:textId="77777777" w:rsidR="00B06E5A" w:rsidRPr="002E5E22" w:rsidRDefault="00B06E5A" w:rsidP="00B06E5A">
      <w:pPr>
        <w:bidi w:val="0"/>
        <w:spacing w:after="0" w:line="240" w:lineRule="auto"/>
        <w:rPr>
          <w:rFonts w:ascii="Sakkal Majalla" w:eastAsia="Times New Roman" w:hAnsi="Sakkal Majalla" w:cs="Sakkal Majalla"/>
          <w:color w:val="000000"/>
          <w:kern w:val="0"/>
          <w:sz w:val="36"/>
          <w:szCs w:val="36"/>
          <w:rtl/>
          <w14:ligatures w14:val="none"/>
        </w:rPr>
      </w:pPr>
    </w:p>
    <w:p w14:paraId="1E74B26B" w14:textId="77777777" w:rsidR="00B06E5A" w:rsidRPr="002E5E22" w:rsidRDefault="00B06E5A" w:rsidP="00B06E5A">
      <w:pPr>
        <w:spacing w:before="280" w:after="280" w:line="240" w:lineRule="auto"/>
        <w:rPr>
          <w:rFonts w:ascii="Sakkal Majalla" w:eastAsiaTheme="minorEastAsia" w:hAnsi="Sakkal Majalla" w:cs="Sakkal Majalla"/>
          <w:color w:val="000000"/>
          <w:kern w:val="0"/>
          <w:sz w:val="36"/>
          <w:szCs w:val="36"/>
          <w14:ligatures w14:val="none"/>
        </w:rPr>
      </w:pPr>
      <w:r w:rsidRPr="002E5E22">
        <w:rPr>
          <w:rFonts w:ascii="Sakkal Majalla" w:eastAsiaTheme="minorEastAsia" w:hAnsi="Sakkal Majalla" w:cs="Sakkal Majalla"/>
          <w:color w:val="000000"/>
          <w:kern w:val="0"/>
          <w:sz w:val="36"/>
          <w:szCs w:val="36"/>
          <w:rtl/>
          <w14:ligatures w14:val="none"/>
        </w:rPr>
        <w:t>ومن الناحية التطبيقية، تسهم هذه الدراسة في تقييم واقع نظام الترميز الطبي في المستشفيات، وتحديد نقاط القوة والضعف في تطبيقه، مما يوفر تغذية راجعة تساعد في تطوير آليات الترميز وتحسين جودة السجلات الطبية، وتوجيه الجهود نحو تعزيز دقة البيانات الصحية وموثوقيتها (وزارة الصحة السعودية، 2022).</w:t>
      </w:r>
    </w:p>
    <w:p w14:paraId="7DED80DE" w14:textId="77777777" w:rsidR="00B06E5A" w:rsidRPr="002E5E22" w:rsidRDefault="00B06E5A" w:rsidP="00B06E5A">
      <w:pPr>
        <w:bidi w:val="0"/>
        <w:spacing w:after="0" w:line="240" w:lineRule="auto"/>
        <w:rPr>
          <w:rFonts w:ascii="Sakkal Majalla" w:eastAsia="Times New Roman" w:hAnsi="Sakkal Majalla" w:cs="Sakkal Majalla"/>
          <w:color w:val="000000"/>
          <w:kern w:val="0"/>
          <w:sz w:val="36"/>
          <w:szCs w:val="36"/>
          <w:rtl/>
          <w14:ligatures w14:val="none"/>
        </w:rPr>
      </w:pPr>
    </w:p>
    <w:p w14:paraId="1B75C83A" w14:textId="77777777" w:rsidR="00B06E5A" w:rsidRPr="002E5E22" w:rsidRDefault="00B06E5A" w:rsidP="00B06E5A">
      <w:pPr>
        <w:spacing w:before="280" w:after="280" w:line="240" w:lineRule="auto"/>
        <w:rPr>
          <w:rFonts w:ascii="Sakkal Majalla" w:eastAsiaTheme="minorEastAsia" w:hAnsi="Sakkal Majalla" w:cs="Sakkal Majalla"/>
          <w:color w:val="000000"/>
          <w:kern w:val="0"/>
          <w:sz w:val="36"/>
          <w:szCs w:val="36"/>
          <w14:ligatures w14:val="none"/>
        </w:rPr>
      </w:pPr>
      <w:r w:rsidRPr="002E5E22">
        <w:rPr>
          <w:rFonts w:ascii="Sakkal Majalla" w:eastAsiaTheme="minorEastAsia" w:hAnsi="Sakkal Majalla" w:cs="Sakkal Majalla"/>
          <w:color w:val="000000"/>
          <w:kern w:val="0"/>
          <w:sz w:val="36"/>
          <w:szCs w:val="36"/>
          <w:rtl/>
          <w14:ligatures w14:val="none"/>
        </w:rPr>
        <w:t>كما تسهم هذه الدراسة في سد فجوة بحثية أشارت إليها دراسات سابقة، مثل دراسة الزهراني (2020) والمطيري (2021)، والتي أوضحت محدودية الدراسات التطبيقية التي تربط بين تطوير نظام الترميز الطبي وجودة مخرجات السجلات الطبية في البيئة الصحية المحلية.</w:t>
      </w:r>
    </w:p>
    <w:p w14:paraId="108F0B0D" w14:textId="77777777" w:rsidR="00B06E5A" w:rsidRPr="002E5E22" w:rsidRDefault="00B06E5A" w:rsidP="00B06E5A">
      <w:pPr>
        <w:bidi w:val="0"/>
        <w:spacing w:after="0" w:line="240" w:lineRule="auto"/>
        <w:rPr>
          <w:rFonts w:ascii="Sakkal Majalla" w:eastAsia="Times New Roman" w:hAnsi="Sakkal Majalla" w:cs="Sakkal Majalla"/>
          <w:color w:val="000000"/>
          <w:kern w:val="0"/>
          <w:sz w:val="36"/>
          <w:szCs w:val="36"/>
          <w:rtl/>
          <w14:ligatures w14:val="none"/>
        </w:rPr>
      </w:pPr>
    </w:p>
    <w:p w14:paraId="5AA7AB1E" w14:textId="77777777" w:rsidR="00B06E5A" w:rsidRPr="002E5E22" w:rsidRDefault="00B06E5A" w:rsidP="00B06E5A">
      <w:pPr>
        <w:spacing w:before="280" w:after="280" w:line="240" w:lineRule="auto"/>
        <w:rPr>
          <w:rFonts w:ascii="Sakkal Majalla" w:eastAsiaTheme="minorEastAsia" w:hAnsi="Sakkal Majalla" w:cs="Sakkal Majalla"/>
          <w:color w:val="000000"/>
          <w:kern w:val="0"/>
          <w:sz w:val="36"/>
          <w:szCs w:val="36"/>
          <w14:ligatures w14:val="none"/>
        </w:rPr>
      </w:pPr>
      <w:r w:rsidRPr="002E5E22">
        <w:rPr>
          <w:rFonts w:ascii="Sakkal Majalla" w:eastAsiaTheme="minorEastAsia" w:hAnsi="Sakkal Majalla" w:cs="Sakkal Majalla"/>
          <w:color w:val="000000"/>
          <w:kern w:val="0"/>
          <w:sz w:val="36"/>
          <w:szCs w:val="36"/>
          <w:rtl/>
          <w14:ligatures w14:val="none"/>
        </w:rPr>
        <w:t>وتعزز الدراسة كذلك الاتجاهات الحديثة في مجال إدارة المعلومات الصحية، والتي تؤكد أن تحسين جودة البيانات الصحية يبدأ من تطبيق نظام ترميز دقيق ومحدث قائم على معايير علمية واضحة، ومدعوم بأنظمة إلكترونية متكاملة (</w:t>
      </w:r>
      <w:proofErr w:type="spellStart"/>
      <w:r w:rsidRPr="002E5E22">
        <w:rPr>
          <w:rFonts w:ascii="Sakkal Majalla" w:eastAsiaTheme="minorEastAsia" w:hAnsi="Sakkal Majalla" w:cs="Sakkal Majalla"/>
          <w:color w:val="000000"/>
          <w:kern w:val="0"/>
          <w:sz w:val="36"/>
          <w:szCs w:val="36"/>
          <w14:ligatures w14:val="none"/>
        </w:rPr>
        <w:t>Oachs</w:t>
      </w:r>
      <w:proofErr w:type="spellEnd"/>
      <w:r w:rsidRPr="002E5E22">
        <w:rPr>
          <w:rFonts w:ascii="Sakkal Majalla" w:eastAsiaTheme="minorEastAsia" w:hAnsi="Sakkal Majalla" w:cs="Sakkal Majalla"/>
          <w:color w:val="000000"/>
          <w:kern w:val="0"/>
          <w:sz w:val="36"/>
          <w:szCs w:val="36"/>
          <w:rtl/>
          <w14:ligatures w14:val="none"/>
        </w:rPr>
        <w:t xml:space="preserve"> &amp; </w:t>
      </w:r>
      <w:r w:rsidRPr="002E5E22">
        <w:rPr>
          <w:rFonts w:ascii="Sakkal Majalla" w:eastAsiaTheme="minorEastAsia" w:hAnsi="Sakkal Majalla" w:cs="Sakkal Majalla"/>
          <w:color w:val="000000"/>
          <w:kern w:val="0"/>
          <w:sz w:val="36"/>
          <w:szCs w:val="36"/>
          <w14:ligatures w14:val="none"/>
        </w:rPr>
        <w:t>Watters, 2016; Bowman, 2017</w:t>
      </w:r>
      <w:r w:rsidRPr="002E5E22">
        <w:rPr>
          <w:rFonts w:ascii="Sakkal Majalla" w:eastAsiaTheme="minorEastAsia" w:hAnsi="Sakkal Majalla" w:cs="Sakkal Majalla"/>
          <w:color w:val="000000"/>
          <w:kern w:val="0"/>
          <w:sz w:val="36"/>
          <w:szCs w:val="36"/>
          <w:rtl/>
          <w14:ligatures w14:val="none"/>
        </w:rPr>
        <w:t>).</w:t>
      </w:r>
    </w:p>
    <w:p w14:paraId="6D5C7CFB" w14:textId="77777777" w:rsidR="00B06E5A" w:rsidRPr="002E5E22" w:rsidRDefault="00B06E5A" w:rsidP="00B06E5A">
      <w:pPr>
        <w:bidi w:val="0"/>
        <w:spacing w:after="0" w:line="240" w:lineRule="auto"/>
        <w:rPr>
          <w:rFonts w:ascii="Sakkal Majalla" w:eastAsia="Times New Roman" w:hAnsi="Sakkal Majalla" w:cs="Sakkal Majalla"/>
          <w:color w:val="000000"/>
          <w:kern w:val="0"/>
          <w:sz w:val="36"/>
          <w:szCs w:val="36"/>
          <w:rtl/>
          <w14:ligatures w14:val="none"/>
        </w:rPr>
      </w:pPr>
    </w:p>
    <w:p w14:paraId="10339648" w14:textId="77777777" w:rsidR="00B06E5A" w:rsidRPr="002E5E22" w:rsidRDefault="00B06E5A" w:rsidP="00B06E5A">
      <w:pPr>
        <w:spacing w:before="280" w:after="280" w:line="240" w:lineRule="auto"/>
        <w:rPr>
          <w:rFonts w:ascii="Sakkal Majalla" w:eastAsiaTheme="minorEastAsia" w:hAnsi="Sakkal Majalla" w:cs="Sakkal Majalla"/>
          <w:color w:val="000000"/>
          <w:kern w:val="0"/>
          <w:sz w:val="36"/>
          <w:szCs w:val="36"/>
          <w14:ligatures w14:val="none"/>
        </w:rPr>
      </w:pPr>
      <w:r w:rsidRPr="002E5E22">
        <w:rPr>
          <w:rFonts w:ascii="Sakkal Majalla" w:eastAsiaTheme="minorEastAsia" w:hAnsi="Sakkal Majalla" w:cs="Sakkal Majalla"/>
          <w:color w:val="000000"/>
          <w:kern w:val="0"/>
          <w:sz w:val="36"/>
          <w:szCs w:val="36"/>
          <w:rtl/>
          <w14:ligatures w14:val="none"/>
        </w:rPr>
        <w:t>ومن الناحية العلمية، تقدم الدراسة إطارًا مرجعيًا يمكن الاستفادة منه في الأبحاث المستقبلية التي تتناول تطوير أنظمة المعلومات الصحية، خاصة في البيئات التي تعتمد على التكامل بين الأنظمة الإلكترونية ودقة التوثيق الطبي، بما يسهم في دعم جودة الخدمات الصحية وتحقيق كفاءة الأداء المؤسسي.</w:t>
      </w:r>
    </w:p>
    <w:p w14:paraId="26190D9E" w14:textId="77777777" w:rsidR="00B06E5A" w:rsidRPr="002E5E22" w:rsidRDefault="00B06E5A" w:rsidP="00B06E5A">
      <w:pPr>
        <w:bidi w:val="0"/>
        <w:spacing w:after="240" w:line="240" w:lineRule="auto"/>
        <w:rPr>
          <w:rFonts w:ascii="Sakkal Majalla" w:eastAsia="Times New Roman" w:hAnsi="Sakkal Majalla" w:cs="Sakkal Majalla"/>
          <w:kern w:val="0"/>
          <w:sz w:val="36"/>
          <w:szCs w:val="36"/>
          <w:rtl/>
          <w14:ligatures w14:val="none"/>
        </w:rPr>
      </w:pPr>
    </w:p>
    <w:p w14:paraId="2A2C287D" w14:textId="77777777" w:rsidR="00B06E5A" w:rsidRPr="0020643B" w:rsidRDefault="00B06E5A" w:rsidP="00B06E5A">
      <w:pPr>
        <w:bidi w:val="0"/>
        <w:spacing w:after="0" w:line="240" w:lineRule="auto"/>
        <w:rPr>
          <w:rFonts w:ascii="Sakkal Majalla" w:eastAsiaTheme="minorEastAsia" w:hAnsi="Sakkal Majalla" w:cs="Sakkal Majalla"/>
          <w:kern w:val="0"/>
          <w:sz w:val="24"/>
          <w:szCs w:val="24"/>
          <w14:ligatures w14:val="none"/>
        </w:rPr>
      </w:pPr>
    </w:p>
    <w:p w14:paraId="7EF1B051" w14:textId="77777777" w:rsidR="000E74AD" w:rsidRPr="0020643B" w:rsidRDefault="000E74AD" w:rsidP="000E74AD">
      <w:pPr>
        <w:spacing w:line="360" w:lineRule="auto"/>
        <w:rPr>
          <w:rFonts w:ascii="Sakkal Majalla" w:hAnsi="Sakkal Majalla" w:cs="Sakkal Majalla"/>
          <w:sz w:val="36"/>
          <w:szCs w:val="36"/>
          <w:u w:val="single"/>
          <w:rtl/>
        </w:rPr>
      </w:pPr>
      <w:r w:rsidRPr="0020643B">
        <w:rPr>
          <w:rFonts w:ascii="Sakkal Majalla" w:hAnsi="Sakkal Majalla" w:cs="Sakkal Majalla"/>
          <w:sz w:val="36"/>
          <w:szCs w:val="36"/>
          <w:u w:val="single"/>
          <w:rtl/>
        </w:rPr>
        <w:t>أهداف الدراسة:</w:t>
      </w:r>
    </w:p>
    <w:p w14:paraId="589D3152" w14:textId="77777777" w:rsidR="00F51307" w:rsidRPr="00E74336" w:rsidRDefault="00F51307">
      <w:pPr>
        <w:pStyle w:val="NormalWeb"/>
        <w:bidi/>
        <w:spacing w:before="0" w:beforeAutospacing="0" w:after="160" w:afterAutospacing="0"/>
        <w:rPr>
          <w:rFonts w:ascii="Sakkal Majalla" w:hAnsi="Sakkal Majalla" w:cs="Sakkal Majalla"/>
          <w:color w:val="000000"/>
          <w:sz w:val="36"/>
          <w:szCs w:val="36"/>
        </w:rPr>
      </w:pPr>
      <w:r w:rsidRPr="00E74336">
        <w:rPr>
          <w:rFonts w:ascii="Sakkal Majalla" w:hAnsi="Sakkal Majalla" w:cs="Sakkal Majalla"/>
          <w:color w:val="000000"/>
          <w:sz w:val="36"/>
          <w:szCs w:val="36"/>
          <w:rtl/>
        </w:rPr>
        <w:t>تسعى هذه الدراسة إلى فهم العلاقة بين تطوير نظام الترميز الطبي وجودة مخرجات السجلات الطبية في المستشفيات، وذلك من خلال مجموعة من الأهداف التي تعكس الجوانب النظرية والتطبيقية للموضوع. وتتمثل الأهداف الأساسية فيما يلي:</w:t>
      </w:r>
    </w:p>
    <w:p w14:paraId="2179F906" w14:textId="77777777" w:rsidR="00F51307" w:rsidRPr="00E74336" w:rsidRDefault="00F51307" w:rsidP="00C5488C">
      <w:pPr>
        <w:pStyle w:val="NormalWeb"/>
        <w:numPr>
          <w:ilvl w:val="0"/>
          <w:numId w:val="17"/>
        </w:numPr>
        <w:bidi/>
        <w:spacing w:before="0" w:beforeAutospacing="0" w:after="160" w:afterAutospacing="0"/>
        <w:textAlignment w:val="baseline"/>
        <w:rPr>
          <w:rFonts w:ascii="Sakkal Majalla" w:hAnsi="Sakkal Majalla" w:cs="Sakkal Majalla"/>
          <w:color w:val="000000"/>
          <w:sz w:val="36"/>
          <w:szCs w:val="36"/>
          <w:rtl/>
        </w:rPr>
      </w:pPr>
      <w:r w:rsidRPr="00E74336">
        <w:rPr>
          <w:rFonts w:ascii="Sakkal Majalla" w:hAnsi="Sakkal Majalla" w:cs="Sakkal Majalla"/>
          <w:color w:val="000000"/>
          <w:sz w:val="36"/>
          <w:szCs w:val="36"/>
          <w:rtl/>
        </w:rPr>
        <w:t>التعرف على مستوى تطبيق نظام الترميز الطبي في المستشفيات، من حيث مدى استخدام الأنظمة الحديثة، والالتزام بالمعايير الدولية، وتوفر الكوادر المؤهلة في مجال الترميز الطبي، حيث إن توفر النظام لا يعني بالضرورة كفاءته أو دقته في التطبيق.</w:t>
      </w:r>
    </w:p>
    <w:p w14:paraId="5F5313AD" w14:textId="77777777" w:rsidR="00F51307" w:rsidRPr="00E74336" w:rsidRDefault="00F51307" w:rsidP="00C5488C">
      <w:pPr>
        <w:pStyle w:val="NormalWeb"/>
        <w:numPr>
          <w:ilvl w:val="0"/>
          <w:numId w:val="17"/>
        </w:numPr>
        <w:bidi/>
        <w:spacing w:before="0" w:beforeAutospacing="0" w:after="160" w:afterAutospacing="0"/>
        <w:textAlignment w:val="baseline"/>
        <w:rPr>
          <w:rFonts w:ascii="Sakkal Majalla" w:hAnsi="Sakkal Majalla" w:cs="Sakkal Majalla"/>
          <w:color w:val="000000"/>
          <w:sz w:val="36"/>
          <w:szCs w:val="36"/>
          <w:rtl/>
        </w:rPr>
      </w:pPr>
      <w:r w:rsidRPr="00E74336">
        <w:rPr>
          <w:rFonts w:ascii="Sakkal Majalla" w:hAnsi="Sakkal Majalla" w:cs="Sakkal Majalla"/>
          <w:color w:val="000000"/>
          <w:sz w:val="36"/>
          <w:szCs w:val="36"/>
          <w:rtl/>
        </w:rPr>
        <w:t>تحليل أثر تطوير نظام الترميز الطبي على جودة مخرجات السجلات الطبية، من خلال قياس مستوى دقة البيانات، واكتمال السجلات، وتقليل الأخطاء في الترميز، وتحسين تصنيف التشخيصات والإجراءات الطبية.</w:t>
      </w:r>
    </w:p>
    <w:p w14:paraId="1126AC0B" w14:textId="77777777" w:rsidR="00F51307" w:rsidRPr="00E74336" w:rsidRDefault="00F51307" w:rsidP="00C5488C">
      <w:pPr>
        <w:pStyle w:val="NormalWeb"/>
        <w:numPr>
          <w:ilvl w:val="0"/>
          <w:numId w:val="17"/>
        </w:numPr>
        <w:bidi/>
        <w:spacing w:before="0" w:beforeAutospacing="0" w:after="160" w:afterAutospacing="0"/>
        <w:textAlignment w:val="baseline"/>
        <w:rPr>
          <w:rFonts w:ascii="Sakkal Majalla" w:hAnsi="Sakkal Majalla" w:cs="Sakkal Majalla"/>
          <w:color w:val="000000"/>
          <w:sz w:val="36"/>
          <w:szCs w:val="36"/>
          <w:rtl/>
        </w:rPr>
      </w:pPr>
      <w:r w:rsidRPr="00E74336">
        <w:rPr>
          <w:rFonts w:ascii="Sakkal Majalla" w:hAnsi="Sakkal Majalla" w:cs="Sakkal Majalla"/>
          <w:color w:val="000000"/>
          <w:sz w:val="36"/>
          <w:szCs w:val="36"/>
          <w:rtl/>
        </w:rPr>
        <w:t>تقييم كفاءة الكوادر العاملة في مجال الترميز الطبي، ومدى تأهيلهم وتدريبهم على استخدام الأنظمة الحديثة، بالإضافة إلى قياس مدى التزامهم بالمعايير المهنية في عملية الترميز.</w:t>
      </w:r>
    </w:p>
    <w:p w14:paraId="13A2CD75" w14:textId="77777777" w:rsidR="00F51307" w:rsidRPr="00E74336" w:rsidRDefault="00F51307" w:rsidP="00C5488C">
      <w:pPr>
        <w:pStyle w:val="NormalWeb"/>
        <w:numPr>
          <w:ilvl w:val="0"/>
          <w:numId w:val="17"/>
        </w:numPr>
        <w:bidi/>
        <w:spacing w:before="0" w:beforeAutospacing="0" w:after="160" w:afterAutospacing="0"/>
        <w:textAlignment w:val="baseline"/>
        <w:rPr>
          <w:rFonts w:ascii="Sakkal Majalla" w:hAnsi="Sakkal Majalla" w:cs="Sakkal Majalla"/>
          <w:color w:val="000000"/>
          <w:sz w:val="36"/>
          <w:szCs w:val="36"/>
          <w:rtl/>
        </w:rPr>
      </w:pPr>
      <w:r w:rsidRPr="00E74336">
        <w:rPr>
          <w:rFonts w:ascii="Sakkal Majalla" w:hAnsi="Sakkal Majalla" w:cs="Sakkal Majalla"/>
          <w:color w:val="000000"/>
          <w:sz w:val="36"/>
          <w:szCs w:val="36"/>
          <w:rtl/>
        </w:rPr>
        <w:t>رصد مستوى جودة السجلات الطبية الناتجة عن تطبيق نظام الترميز، من حيث وضوح المعلومات، وتكاملها، وقابليتها للاستخدام في التقارير الصحية واتخاذ القرار.</w:t>
      </w:r>
    </w:p>
    <w:p w14:paraId="67B0C277" w14:textId="77777777" w:rsidR="00F51307" w:rsidRPr="00E74336" w:rsidRDefault="00F51307" w:rsidP="00C5488C">
      <w:pPr>
        <w:pStyle w:val="NormalWeb"/>
        <w:numPr>
          <w:ilvl w:val="0"/>
          <w:numId w:val="17"/>
        </w:numPr>
        <w:bidi/>
        <w:spacing w:before="0" w:beforeAutospacing="0" w:after="160" w:afterAutospacing="0"/>
        <w:textAlignment w:val="baseline"/>
        <w:rPr>
          <w:rFonts w:ascii="Sakkal Majalla" w:hAnsi="Sakkal Majalla" w:cs="Sakkal Majalla"/>
          <w:color w:val="000000"/>
          <w:sz w:val="36"/>
          <w:szCs w:val="36"/>
          <w:rtl/>
        </w:rPr>
      </w:pPr>
      <w:r w:rsidRPr="00E74336">
        <w:rPr>
          <w:rFonts w:ascii="Sakkal Majalla" w:hAnsi="Sakkal Majalla" w:cs="Sakkal Majalla"/>
          <w:color w:val="000000"/>
          <w:sz w:val="36"/>
          <w:szCs w:val="36"/>
          <w:rtl/>
        </w:rPr>
        <w:t>الكشف عن أبرز التحديات التي تواجه تطبيق وتطوير نظام الترميز الطبي، مثل نقص التدريب المتخصص، وضعف التكامل بين الأنظمة الصحية، وقلة الموارد التقنية والبشرية، مما قد يؤثر على جودة المخرجات.</w:t>
      </w:r>
    </w:p>
    <w:p w14:paraId="03213B95" w14:textId="77777777" w:rsidR="00F51307" w:rsidRPr="00E74336" w:rsidRDefault="00F51307" w:rsidP="00C5488C">
      <w:pPr>
        <w:pStyle w:val="NormalWeb"/>
        <w:numPr>
          <w:ilvl w:val="0"/>
          <w:numId w:val="17"/>
        </w:numPr>
        <w:bidi/>
        <w:spacing w:before="0" w:beforeAutospacing="0" w:after="160" w:afterAutospacing="0"/>
        <w:textAlignment w:val="baseline"/>
        <w:rPr>
          <w:rFonts w:ascii="Sakkal Majalla" w:hAnsi="Sakkal Majalla" w:cs="Sakkal Majalla"/>
          <w:color w:val="000000"/>
          <w:sz w:val="36"/>
          <w:szCs w:val="36"/>
          <w:rtl/>
        </w:rPr>
      </w:pPr>
      <w:r w:rsidRPr="00E74336">
        <w:rPr>
          <w:rFonts w:ascii="Sakkal Majalla" w:hAnsi="Sakkal Majalla" w:cs="Sakkal Majalla"/>
          <w:color w:val="000000"/>
          <w:sz w:val="36"/>
          <w:szCs w:val="36"/>
          <w:rtl/>
        </w:rPr>
        <w:t>اقتراح آليات عملية لتطوير نظام الترميز الطبي في المستشفيات، استنادًا إلى النتائج الميدانية، بما يسهم في تحسين جودة السجلات الطبية، ورفع كفاءة الأداء، وتعزيز الاعتماد على البيانات الصحية في التخطيط واتخاذ القرار.</w:t>
      </w:r>
    </w:p>
    <w:p w14:paraId="55D4A681" w14:textId="77777777" w:rsidR="009125CE" w:rsidRPr="00E74336" w:rsidRDefault="009125CE" w:rsidP="009125CE">
      <w:pPr>
        <w:rPr>
          <w:rFonts w:ascii="Sakkal Majalla" w:hAnsi="Sakkal Majalla" w:cs="Sakkal Majalla"/>
          <w:sz w:val="36"/>
          <w:szCs w:val="36"/>
          <w:rtl/>
        </w:rPr>
      </w:pPr>
    </w:p>
    <w:p w14:paraId="7911387B" w14:textId="77777777" w:rsidR="009125CE" w:rsidRPr="0020643B" w:rsidRDefault="009125CE" w:rsidP="009125CE">
      <w:pPr>
        <w:rPr>
          <w:rFonts w:ascii="Sakkal Majalla" w:hAnsi="Sakkal Majalla" w:cs="Sakkal Majalla"/>
          <w:sz w:val="28"/>
          <w:szCs w:val="28"/>
          <w:rtl/>
        </w:rPr>
      </w:pPr>
    </w:p>
    <w:p w14:paraId="1CA5F40F" w14:textId="77777777" w:rsidR="00F925D0" w:rsidRPr="0020643B" w:rsidRDefault="00F925D0" w:rsidP="00D22171">
      <w:pPr>
        <w:rPr>
          <w:rFonts w:ascii="Sakkal Majalla" w:hAnsi="Sakkal Majalla" w:cs="Sakkal Majalla"/>
          <w:sz w:val="28"/>
          <w:szCs w:val="28"/>
          <w:rtl/>
        </w:rPr>
      </w:pPr>
    </w:p>
    <w:p w14:paraId="726EF9EC" w14:textId="77777777" w:rsidR="00F925D0" w:rsidRPr="0020643B" w:rsidRDefault="00F925D0" w:rsidP="00D22171">
      <w:pPr>
        <w:rPr>
          <w:rFonts w:ascii="Sakkal Majalla" w:hAnsi="Sakkal Majalla" w:cs="Sakkal Majalla"/>
          <w:sz w:val="28"/>
          <w:szCs w:val="28"/>
          <w:u w:val="single"/>
          <w:rtl/>
        </w:rPr>
      </w:pPr>
    </w:p>
    <w:p w14:paraId="1EDD7239" w14:textId="77777777" w:rsidR="00F925D0" w:rsidRPr="0020643B" w:rsidRDefault="00F925D0" w:rsidP="00D22171">
      <w:pPr>
        <w:rPr>
          <w:rFonts w:ascii="Sakkal Majalla" w:hAnsi="Sakkal Majalla" w:cs="Sakkal Majalla"/>
          <w:sz w:val="28"/>
          <w:szCs w:val="28"/>
          <w:u w:val="single"/>
          <w:rtl/>
        </w:rPr>
      </w:pPr>
    </w:p>
    <w:p w14:paraId="2E269D15" w14:textId="77777777" w:rsidR="000E74AD" w:rsidRPr="0020643B" w:rsidRDefault="000E74AD" w:rsidP="00D22171">
      <w:pPr>
        <w:rPr>
          <w:rFonts w:ascii="Sakkal Majalla" w:hAnsi="Sakkal Majalla" w:cs="Sakkal Majalla"/>
          <w:sz w:val="28"/>
          <w:szCs w:val="28"/>
          <w:u w:val="single"/>
          <w:rtl/>
        </w:rPr>
      </w:pPr>
    </w:p>
    <w:p w14:paraId="2F92C5D2" w14:textId="77777777" w:rsidR="000E74AD" w:rsidRPr="0020643B" w:rsidRDefault="000E74AD" w:rsidP="00D22171">
      <w:pPr>
        <w:rPr>
          <w:rFonts w:ascii="Sakkal Majalla" w:hAnsi="Sakkal Majalla" w:cs="Sakkal Majalla"/>
          <w:sz w:val="28"/>
          <w:szCs w:val="28"/>
          <w:u w:val="single"/>
          <w:rtl/>
        </w:rPr>
      </w:pPr>
    </w:p>
    <w:p w14:paraId="640736B4" w14:textId="77777777" w:rsidR="00F925D0" w:rsidRPr="0020643B" w:rsidRDefault="00F925D0" w:rsidP="00D22171">
      <w:pPr>
        <w:rPr>
          <w:rFonts w:ascii="Sakkal Majalla" w:hAnsi="Sakkal Majalla" w:cs="Sakkal Majalla"/>
          <w:sz w:val="28"/>
          <w:szCs w:val="28"/>
          <w:u w:val="single"/>
          <w:rtl/>
        </w:rPr>
      </w:pPr>
    </w:p>
    <w:p w14:paraId="0CB0C4B5" w14:textId="77777777" w:rsidR="00F925D0" w:rsidRPr="0020643B" w:rsidRDefault="00F925D0" w:rsidP="00D22171">
      <w:pPr>
        <w:rPr>
          <w:rFonts w:ascii="Sakkal Majalla" w:hAnsi="Sakkal Majalla" w:cs="Sakkal Majalla"/>
          <w:sz w:val="28"/>
          <w:szCs w:val="28"/>
          <w:u w:val="single"/>
          <w:rtl/>
        </w:rPr>
      </w:pPr>
    </w:p>
    <w:p w14:paraId="15183736" w14:textId="77777777" w:rsidR="00F925D0" w:rsidRPr="0020643B" w:rsidRDefault="00F925D0" w:rsidP="00D22171">
      <w:pPr>
        <w:rPr>
          <w:rFonts w:ascii="Sakkal Majalla" w:hAnsi="Sakkal Majalla" w:cs="Sakkal Majalla"/>
          <w:sz w:val="28"/>
          <w:szCs w:val="28"/>
          <w:u w:val="single"/>
          <w:rtl/>
        </w:rPr>
      </w:pPr>
    </w:p>
    <w:p w14:paraId="04A5B2A2" w14:textId="77777777" w:rsidR="00F925D0" w:rsidRPr="0020643B" w:rsidRDefault="00F925D0" w:rsidP="00D22171">
      <w:pPr>
        <w:rPr>
          <w:rFonts w:ascii="Sakkal Majalla" w:hAnsi="Sakkal Majalla" w:cs="Sakkal Majalla"/>
          <w:sz w:val="28"/>
          <w:szCs w:val="28"/>
          <w:u w:val="single"/>
          <w:rtl/>
        </w:rPr>
      </w:pPr>
    </w:p>
    <w:p w14:paraId="3AF95547" w14:textId="77777777" w:rsidR="00F925D0" w:rsidRPr="0020643B" w:rsidRDefault="00F925D0" w:rsidP="00D22171">
      <w:pPr>
        <w:rPr>
          <w:rFonts w:ascii="Sakkal Majalla" w:hAnsi="Sakkal Majalla" w:cs="Sakkal Majalla"/>
          <w:sz w:val="28"/>
          <w:szCs w:val="28"/>
          <w:u w:val="single"/>
          <w:rtl/>
        </w:rPr>
      </w:pPr>
    </w:p>
    <w:p w14:paraId="3AC349E8" w14:textId="77777777" w:rsidR="00F925D0" w:rsidRPr="0020643B" w:rsidRDefault="00F925D0" w:rsidP="00D22171">
      <w:pPr>
        <w:rPr>
          <w:rFonts w:ascii="Sakkal Majalla" w:hAnsi="Sakkal Majalla" w:cs="Sakkal Majalla"/>
          <w:sz w:val="28"/>
          <w:szCs w:val="28"/>
          <w:u w:val="single"/>
          <w:rtl/>
        </w:rPr>
      </w:pPr>
    </w:p>
    <w:p w14:paraId="50D512EC" w14:textId="77777777" w:rsidR="00F925D0" w:rsidRPr="0020643B" w:rsidRDefault="00F925D0" w:rsidP="00D22171">
      <w:pPr>
        <w:rPr>
          <w:rFonts w:ascii="Sakkal Majalla" w:hAnsi="Sakkal Majalla" w:cs="Sakkal Majalla"/>
          <w:sz w:val="28"/>
          <w:szCs w:val="28"/>
          <w:u w:val="single"/>
          <w:rtl/>
        </w:rPr>
      </w:pPr>
    </w:p>
    <w:p w14:paraId="55BC8937" w14:textId="77777777" w:rsidR="00F925D0" w:rsidRPr="0020643B" w:rsidRDefault="00F925D0" w:rsidP="00D22171">
      <w:pPr>
        <w:rPr>
          <w:rFonts w:ascii="Sakkal Majalla" w:hAnsi="Sakkal Majalla" w:cs="Sakkal Majalla"/>
          <w:sz w:val="28"/>
          <w:szCs w:val="28"/>
          <w:u w:val="single"/>
          <w:rtl/>
        </w:rPr>
      </w:pPr>
    </w:p>
    <w:p w14:paraId="4BC57D76" w14:textId="77777777" w:rsidR="00F925D0" w:rsidRPr="0020643B" w:rsidRDefault="00F925D0" w:rsidP="00D22171">
      <w:pPr>
        <w:rPr>
          <w:rFonts w:ascii="Sakkal Majalla" w:hAnsi="Sakkal Majalla" w:cs="Sakkal Majalla"/>
          <w:sz w:val="28"/>
          <w:szCs w:val="28"/>
          <w:u w:val="single"/>
          <w:rtl/>
        </w:rPr>
      </w:pPr>
    </w:p>
    <w:p w14:paraId="0D096FF2" w14:textId="77777777" w:rsidR="00F925D0" w:rsidRPr="0020643B" w:rsidRDefault="00F925D0" w:rsidP="00D22171">
      <w:pPr>
        <w:rPr>
          <w:rFonts w:ascii="Sakkal Majalla" w:hAnsi="Sakkal Majalla" w:cs="Sakkal Majalla"/>
          <w:sz w:val="28"/>
          <w:szCs w:val="28"/>
          <w:u w:val="single"/>
          <w:rtl/>
        </w:rPr>
      </w:pPr>
    </w:p>
    <w:p w14:paraId="54AF7C56" w14:textId="77777777" w:rsidR="00F925D0" w:rsidRPr="0020643B" w:rsidRDefault="00F925D0" w:rsidP="00D22171">
      <w:pPr>
        <w:rPr>
          <w:rFonts w:ascii="Sakkal Majalla" w:hAnsi="Sakkal Majalla" w:cs="Sakkal Majalla"/>
          <w:sz w:val="28"/>
          <w:szCs w:val="28"/>
          <w:u w:val="single"/>
          <w:rtl/>
        </w:rPr>
      </w:pPr>
    </w:p>
    <w:p w14:paraId="7A9819E7" w14:textId="77777777" w:rsidR="0058329E" w:rsidRPr="0020643B" w:rsidRDefault="0058329E" w:rsidP="00D22171">
      <w:pPr>
        <w:rPr>
          <w:rFonts w:ascii="Sakkal Majalla" w:hAnsi="Sakkal Majalla" w:cs="Sakkal Majalla"/>
          <w:sz w:val="28"/>
          <w:szCs w:val="28"/>
          <w:u w:val="single"/>
          <w:rtl/>
        </w:rPr>
      </w:pPr>
    </w:p>
    <w:p w14:paraId="544F7A90" w14:textId="77777777" w:rsidR="000E74AD" w:rsidRPr="0020643B" w:rsidRDefault="000E74AD" w:rsidP="000E74AD">
      <w:pPr>
        <w:spacing w:line="360" w:lineRule="auto"/>
        <w:rPr>
          <w:rFonts w:ascii="Sakkal Majalla" w:hAnsi="Sakkal Majalla" w:cs="Sakkal Majalla"/>
          <w:sz w:val="36"/>
          <w:szCs w:val="36"/>
          <w:u w:val="single"/>
          <w:rtl/>
        </w:rPr>
      </w:pPr>
      <w:r w:rsidRPr="0020643B">
        <w:rPr>
          <w:rFonts w:ascii="Sakkal Majalla" w:hAnsi="Sakkal Majalla" w:cs="Sakkal Majalla"/>
          <w:sz w:val="36"/>
          <w:szCs w:val="36"/>
          <w:u w:val="single"/>
          <w:rtl/>
        </w:rPr>
        <w:t>تساؤلات الدراسة</w:t>
      </w:r>
    </w:p>
    <w:p w14:paraId="75D0FE53" w14:textId="77777777" w:rsidR="00CD024B" w:rsidRPr="00E74336" w:rsidRDefault="00CD024B" w:rsidP="00CD024B">
      <w:pPr>
        <w:spacing w:line="240" w:lineRule="auto"/>
        <w:rPr>
          <w:rFonts w:ascii="Sakkal Majalla" w:eastAsiaTheme="minorEastAsia" w:hAnsi="Sakkal Majalla" w:cs="Sakkal Majalla"/>
          <w:color w:val="000000"/>
          <w:kern w:val="0"/>
          <w:sz w:val="36"/>
          <w:szCs w:val="36"/>
          <w14:ligatures w14:val="none"/>
        </w:rPr>
      </w:pPr>
      <w:r w:rsidRPr="00E74336">
        <w:rPr>
          <w:rFonts w:ascii="Sakkal Majalla" w:eastAsiaTheme="minorEastAsia" w:hAnsi="Sakkal Majalla" w:cs="Sakkal Majalla"/>
          <w:color w:val="000000"/>
          <w:kern w:val="0"/>
          <w:sz w:val="36"/>
          <w:szCs w:val="36"/>
          <w:rtl/>
          <w14:ligatures w14:val="none"/>
        </w:rPr>
        <w:t>تنطلق هذه الدراسة من تساؤل رئيس يتمثل في:</w:t>
      </w:r>
    </w:p>
    <w:p w14:paraId="6DB9A1F9" w14:textId="77777777" w:rsidR="00CD024B" w:rsidRPr="00E74336" w:rsidRDefault="00CD024B" w:rsidP="00CD024B">
      <w:pPr>
        <w:spacing w:line="240" w:lineRule="auto"/>
        <w:rPr>
          <w:rFonts w:ascii="Sakkal Majalla" w:eastAsiaTheme="minorEastAsia" w:hAnsi="Sakkal Majalla" w:cs="Sakkal Majalla"/>
          <w:color w:val="000000"/>
          <w:kern w:val="0"/>
          <w:sz w:val="36"/>
          <w:szCs w:val="36"/>
          <w:rtl/>
          <w14:ligatures w14:val="none"/>
        </w:rPr>
      </w:pPr>
      <w:r w:rsidRPr="00E74336">
        <w:rPr>
          <w:rFonts w:ascii="Sakkal Majalla" w:eastAsiaTheme="minorEastAsia" w:hAnsi="Sakkal Majalla" w:cs="Sakkal Majalla"/>
          <w:color w:val="000000"/>
          <w:kern w:val="0"/>
          <w:sz w:val="36"/>
          <w:szCs w:val="36"/>
          <w:rtl/>
          <w14:ligatures w14:val="none"/>
        </w:rPr>
        <w:t>إلى أي مدى يسهم تطوير نظام الترميز الطبي في تحسين جودة مخرجات السجلات الطبية في المستشفيات؟</w:t>
      </w:r>
    </w:p>
    <w:p w14:paraId="0587B5FC" w14:textId="77777777" w:rsidR="00CD024B" w:rsidRPr="00E74336" w:rsidRDefault="00CD024B" w:rsidP="00CD024B">
      <w:pPr>
        <w:bidi w:val="0"/>
        <w:spacing w:after="0" w:line="240" w:lineRule="auto"/>
        <w:rPr>
          <w:rFonts w:ascii="Sakkal Majalla" w:eastAsia="Times New Roman" w:hAnsi="Sakkal Majalla" w:cs="Sakkal Majalla"/>
          <w:color w:val="000000"/>
          <w:kern w:val="0"/>
          <w:sz w:val="36"/>
          <w:szCs w:val="36"/>
          <w:rtl/>
          <w14:ligatures w14:val="none"/>
        </w:rPr>
      </w:pPr>
    </w:p>
    <w:p w14:paraId="425D4702" w14:textId="77777777" w:rsidR="00CD024B" w:rsidRPr="00E74336" w:rsidRDefault="00CD024B" w:rsidP="00CD024B">
      <w:pPr>
        <w:spacing w:line="240" w:lineRule="auto"/>
        <w:rPr>
          <w:rFonts w:ascii="Sakkal Majalla" w:eastAsiaTheme="minorEastAsia" w:hAnsi="Sakkal Majalla" w:cs="Sakkal Majalla"/>
          <w:color w:val="000000"/>
          <w:kern w:val="0"/>
          <w:sz w:val="36"/>
          <w:szCs w:val="36"/>
          <w14:ligatures w14:val="none"/>
        </w:rPr>
      </w:pPr>
      <w:r w:rsidRPr="00E74336">
        <w:rPr>
          <w:rFonts w:ascii="Sakkal Majalla" w:eastAsiaTheme="minorEastAsia" w:hAnsi="Sakkal Majalla" w:cs="Sakkal Majalla"/>
          <w:color w:val="000000"/>
          <w:kern w:val="0"/>
          <w:sz w:val="36"/>
          <w:szCs w:val="36"/>
          <w:rtl/>
          <w14:ligatures w14:val="none"/>
        </w:rPr>
        <w:t>ويتفرع من هذا التساؤل الرئيسي مجموعة من الأسئلة الفرعية التي تسعى الدراسة للإجابة عنها:</w:t>
      </w:r>
    </w:p>
    <w:p w14:paraId="0F79F5FD" w14:textId="77777777" w:rsidR="00CD024B" w:rsidRPr="00E74336" w:rsidRDefault="00CD024B" w:rsidP="00C5488C">
      <w:pPr>
        <w:numPr>
          <w:ilvl w:val="0"/>
          <w:numId w:val="18"/>
        </w:numPr>
        <w:spacing w:line="240" w:lineRule="auto"/>
        <w:textAlignment w:val="baseline"/>
        <w:rPr>
          <w:rFonts w:ascii="Sakkal Majalla" w:eastAsiaTheme="minorEastAsia" w:hAnsi="Sakkal Majalla" w:cs="Sakkal Majalla"/>
          <w:color w:val="000000"/>
          <w:kern w:val="0"/>
          <w:sz w:val="36"/>
          <w:szCs w:val="36"/>
          <w:rtl/>
          <w14:ligatures w14:val="none"/>
        </w:rPr>
      </w:pPr>
      <w:r w:rsidRPr="00E74336">
        <w:rPr>
          <w:rFonts w:ascii="Sakkal Majalla" w:eastAsiaTheme="minorEastAsia" w:hAnsi="Sakkal Majalla" w:cs="Sakkal Majalla"/>
          <w:color w:val="000000"/>
          <w:kern w:val="0"/>
          <w:sz w:val="36"/>
          <w:szCs w:val="36"/>
          <w:rtl/>
          <w14:ligatures w14:val="none"/>
        </w:rPr>
        <w:t>ما مستوى تطبيق نظام الترميز الطبي في المستشفيات من حيث استخدام الأنظمة الحديثة والالتزام بالمعايير الدولية؟</w:t>
      </w:r>
    </w:p>
    <w:p w14:paraId="54DEB1B7" w14:textId="77777777" w:rsidR="00CD024B" w:rsidRPr="00E74336" w:rsidRDefault="00CD024B" w:rsidP="00C5488C">
      <w:pPr>
        <w:numPr>
          <w:ilvl w:val="0"/>
          <w:numId w:val="18"/>
        </w:numPr>
        <w:spacing w:line="240" w:lineRule="auto"/>
        <w:textAlignment w:val="baseline"/>
        <w:rPr>
          <w:rFonts w:ascii="Sakkal Majalla" w:eastAsiaTheme="minorEastAsia" w:hAnsi="Sakkal Majalla" w:cs="Sakkal Majalla"/>
          <w:color w:val="000000"/>
          <w:kern w:val="0"/>
          <w:sz w:val="36"/>
          <w:szCs w:val="36"/>
          <w:rtl/>
          <w14:ligatures w14:val="none"/>
        </w:rPr>
      </w:pPr>
      <w:r w:rsidRPr="00E74336">
        <w:rPr>
          <w:rFonts w:ascii="Sakkal Majalla" w:eastAsiaTheme="minorEastAsia" w:hAnsi="Sakkal Majalla" w:cs="Sakkal Majalla"/>
          <w:color w:val="000000"/>
          <w:kern w:val="0"/>
          <w:sz w:val="36"/>
          <w:szCs w:val="36"/>
          <w:rtl/>
          <w14:ligatures w14:val="none"/>
        </w:rPr>
        <w:t>إلى أي حد يؤثر تطوير نظام الترميز الطبي على جودة مخرجات السجلات الطبية من حيث دقة البيانات واكتمالها وتقليل الأخطاء؟</w:t>
      </w:r>
    </w:p>
    <w:p w14:paraId="7E54AC44" w14:textId="77777777" w:rsidR="00CD024B" w:rsidRPr="00E74336" w:rsidRDefault="00CD024B" w:rsidP="00C5488C">
      <w:pPr>
        <w:numPr>
          <w:ilvl w:val="0"/>
          <w:numId w:val="18"/>
        </w:numPr>
        <w:spacing w:line="240" w:lineRule="auto"/>
        <w:textAlignment w:val="baseline"/>
        <w:rPr>
          <w:rFonts w:ascii="Sakkal Majalla" w:eastAsiaTheme="minorEastAsia" w:hAnsi="Sakkal Majalla" w:cs="Sakkal Majalla"/>
          <w:color w:val="000000"/>
          <w:kern w:val="0"/>
          <w:sz w:val="36"/>
          <w:szCs w:val="36"/>
          <w:rtl/>
          <w14:ligatures w14:val="none"/>
        </w:rPr>
      </w:pPr>
      <w:r w:rsidRPr="00E74336">
        <w:rPr>
          <w:rFonts w:ascii="Sakkal Majalla" w:eastAsiaTheme="minorEastAsia" w:hAnsi="Sakkal Majalla" w:cs="Sakkal Majalla"/>
          <w:color w:val="000000"/>
          <w:kern w:val="0"/>
          <w:sz w:val="36"/>
          <w:szCs w:val="36"/>
          <w:rtl/>
          <w14:ligatures w14:val="none"/>
        </w:rPr>
        <w:t>ما مدى كفاءة وتأهيل الكوادر العاملة في مجال الترميز الطبي، ومدى التزامهم بالمعايير المهنية في عملية الترميز؟</w:t>
      </w:r>
    </w:p>
    <w:p w14:paraId="1161B766" w14:textId="77777777" w:rsidR="00CD024B" w:rsidRPr="00E74336" w:rsidRDefault="00CD024B" w:rsidP="00C5488C">
      <w:pPr>
        <w:numPr>
          <w:ilvl w:val="0"/>
          <w:numId w:val="18"/>
        </w:numPr>
        <w:spacing w:line="240" w:lineRule="auto"/>
        <w:textAlignment w:val="baseline"/>
        <w:rPr>
          <w:rFonts w:ascii="Sakkal Majalla" w:eastAsiaTheme="minorEastAsia" w:hAnsi="Sakkal Majalla" w:cs="Sakkal Majalla"/>
          <w:color w:val="000000"/>
          <w:kern w:val="0"/>
          <w:sz w:val="36"/>
          <w:szCs w:val="36"/>
          <w:rtl/>
          <w14:ligatures w14:val="none"/>
        </w:rPr>
      </w:pPr>
      <w:r w:rsidRPr="00E74336">
        <w:rPr>
          <w:rFonts w:ascii="Sakkal Majalla" w:eastAsiaTheme="minorEastAsia" w:hAnsi="Sakkal Majalla" w:cs="Sakkal Majalla"/>
          <w:color w:val="000000"/>
          <w:kern w:val="0"/>
          <w:sz w:val="36"/>
          <w:szCs w:val="36"/>
          <w:rtl/>
          <w14:ligatures w14:val="none"/>
        </w:rPr>
        <w:t>ما أبرز التحديات أو المعوقات التي تواجه تطبيق وتطوير نظام الترميز الطبي في المستشفيات؟</w:t>
      </w:r>
    </w:p>
    <w:p w14:paraId="6CC57FEC" w14:textId="77777777" w:rsidR="00CD024B" w:rsidRPr="00E74336" w:rsidRDefault="00CD024B" w:rsidP="00C5488C">
      <w:pPr>
        <w:numPr>
          <w:ilvl w:val="0"/>
          <w:numId w:val="18"/>
        </w:numPr>
        <w:spacing w:line="240" w:lineRule="auto"/>
        <w:textAlignment w:val="baseline"/>
        <w:rPr>
          <w:rFonts w:ascii="Sakkal Majalla" w:eastAsiaTheme="minorEastAsia" w:hAnsi="Sakkal Majalla" w:cs="Sakkal Majalla"/>
          <w:color w:val="000000"/>
          <w:kern w:val="0"/>
          <w:sz w:val="36"/>
          <w:szCs w:val="36"/>
          <w:rtl/>
          <w14:ligatures w14:val="none"/>
        </w:rPr>
      </w:pPr>
      <w:r w:rsidRPr="00E74336">
        <w:rPr>
          <w:rFonts w:ascii="Sakkal Majalla" w:eastAsiaTheme="minorEastAsia" w:hAnsi="Sakkal Majalla" w:cs="Sakkal Majalla"/>
          <w:color w:val="000000"/>
          <w:kern w:val="0"/>
          <w:sz w:val="36"/>
          <w:szCs w:val="36"/>
          <w:rtl/>
          <w14:ligatures w14:val="none"/>
        </w:rPr>
        <w:t>ما التوصيات المناسبة التي يمكن اعتمادها لتحسين كفاءة نظام الترميز الطبي ورفع جودة مخرجات السجلات الطبية؟</w:t>
      </w:r>
    </w:p>
    <w:p w14:paraId="0301E4CC" w14:textId="77777777" w:rsidR="00F925D0" w:rsidRPr="00E74336" w:rsidRDefault="00F925D0" w:rsidP="00D22171">
      <w:pPr>
        <w:rPr>
          <w:rFonts w:ascii="Sakkal Majalla" w:hAnsi="Sakkal Majalla" w:cs="Sakkal Majalla"/>
          <w:sz w:val="36"/>
          <w:szCs w:val="36"/>
          <w:u w:val="single"/>
          <w:rtl/>
        </w:rPr>
      </w:pPr>
    </w:p>
    <w:p w14:paraId="452B52AF" w14:textId="77777777" w:rsidR="00F925D0" w:rsidRPr="0020643B" w:rsidRDefault="00F925D0" w:rsidP="00D22171">
      <w:pPr>
        <w:rPr>
          <w:rFonts w:ascii="Sakkal Majalla" w:hAnsi="Sakkal Majalla" w:cs="Sakkal Majalla"/>
          <w:sz w:val="28"/>
          <w:szCs w:val="28"/>
          <w:u w:val="single"/>
          <w:rtl/>
        </w:rPr>
      </w:pPr>
    </w:p>
    <w:p w14:paraId="5514C8F6" w14:textId="77777777" w:rsidR="00F925D0" w:rsidRPr="0020643B" w:rsidRDefault="00F925D0" w:rsidP="00D22171">
      <w:pPr>
        <w:rPr>
          <w:rFonts w:ascii="Sakkal Majalla" w:hAnsi="Sakkal Majalla" w:cs="Sakkal Majalla"/>
          <w:sz w:val="28"/>
          <w:szCs w:val="28"/>
          <w:u w:val="single"/>
          <w:rtl/>
        </w:rPr>
      </w:pPr>
    </w:p>
    <w:p w14:paraId="3691147B" w14:textId="77777777" w:rsidR="000E74AD" w:rsidRPr="0020643B" w:rsidRDefault="000E74AD" w:rsidP="00D22171">
      <w:pPr>
        <w:rPr>
          <w:rFonts w:ascii="Sakkal Majalla" w:hAnsi="Sakkal Majalla" w:cs="Sakkal Majalla"/>
          <w:sz w:val="28"/>
          <w:szCs w:val="28"/>
          <w:u w:val="single"/>
          <w:rtl/>
        </w:rPr>
      </w:pPr>
    </w:p>
    <w:p w14:paraId="7809174D" w14:textId="77777777" w:rsidR="000E74AD" w:rsidRPr="0020643B" w:rsidRDefault="000E74AD" w:rsidP="00D22171">
      <w:pPr>
        <w:rPr>
          <w:rFonts w:ascii="Sakkal Majalla" w:hAnsi="Sakkal Majalla" w:cs="Sakkal Majalla"/>
          <w:sz w:val="28"/>
          <w:szCs w:val="28"/>
          <w:u w:val="single"/>
          <w:rtl/>
        </w:rPr>
      </w:pPr>
    </w:p>
    <w:p w14:paraId="39C18DCE" w14:textId="77777777" w:rsidR="000E74AD" w:rsidRPr="0020643B" w:rsidRDefault="000E74AD" w:rsidP="000E74AD">
      <w:pPr>
        <w:spacing w:line="360" w:lineRule="auto"/>
        <w:jc w:val="both"/>
        <w:rPr>
          <w:rFonts w:ascii="Sakkal Majalla" w:hAnsi="Sakkal Majalla" w:cs="Sakkal Majalla"/>
          <w:sz w:val="36"/>
          <w:szCs w:val="36"/>
          <w:u w:val="single"/>
          <w:rtl/>
        </w:rPr>
      </w:pPr>
      <w:r w:rsidRPr="0020643B">
        <w:rPr>
          <w:rFonts w:ascii="Sakkal Majalla" w:hAnsi="Sakkal Majalla" w:cs="Sakkal Majalla"/>
          <w:sz w:val="36"/>
          <w:szCs w:val="36"/>
          <w:u w:val="single"/>
          <w:rtl/>
        </w:rPr>
        <w:t>فروض الدراسة:</w:t>
      </w:r>
    </w:p>
    <w:p w14:paraId="16669B88" w14:textId="77777777" w:rsidR="00E52647" w:rsidRPr="00E74336" w:rsidRDefault="00E52647" w:rsidP="00C5488C">
      <w:pPr>
        <w:pStyle w:val="NormalWeb"/>
        <w:numPr>
          <w:ilvl w:val="0"/>
          <w:numId w:val="19"/>
        </w:numPr>
        <w:bidi/>
        <w:spacing w:before="0" w:beforeAutospacing="0" w:after="160" w:afterAutospacing="0"/>
        <w:textAlignment w:val="baseline"/>
        <w:rPr>
          <w:rFonts w:ascii="Sakkal Majalla" w:hAnsi="Sakkal Majalla" w:cs="Sakkal Majalla"/>
          <w:color w:val="000000"/>
          <w:sz w:val="36"/>
          <w:szCs w:val="36"/>
        </w:rPr>
      </w:pPr>
      <w:r w:rsidRPr="00E74336">
        <w:rPr>
          <w:rFonts w:ascii="Sakkal Majalla" w:hAnsi="Sakkal Majalla" w:cs="Sakkal Majalla"/>
          <w:color w:val="000000"/>
          <w:sz w:val="36"/>
          <w:szCs w:val="36"/>
          <w:rtl/>
        </w:rPr>
        <w:t>توجد علاقة ذات دلالة إحصائية بين تطوير نظام الترميز الطبي وتحسين جودة مخرجات السجلات الطبية في المستشفيات.</w:t>
      </w:r>
    </w:p>
    <w:p w14:paraId="7969750A" w14:textId="77777777" w:rsidR="00E52647" w:rsidRPr="00E74336" w:rsidRDefault="00E52647" w:rsidP="00C5488C">
      <w:pPr>
        <w:pStyle w:val="NormalWeb"/>
        <w:numPr>
          <w:ilvl w:val="0"/>
          <w:numId w:val="19"/>
        </w:numPr>
        <w:bidi/>
        <w:spacing w:before="0" w:beforeAutospacing="0" w:after="160" w:afterAutospacing="0"/>
        <w:textAlignment w:val="baseline"/>
        <w:rPr>
          <w:rFonts w:ascii="Sakkal Majalla" w:hAnsi="Sakkal Majalla" w:cs="Sakkal Majalla"/>
          <w:color w:val="000000"/>
          <w:sz w:val="36"/>
          <w:szCs w:val="36"/>
          <w:rtl/>
        </w:rPr>
      </w:pPr>
      <w:r w:rsidRPr="00E74336">
        <w:rPr>
          <w:rFonts w:ascii="Sakkal Majalla" w:hAnsi="Sakkal Majalla" w:cs="Sakkal Majalla"/>
          <w:color w:val="000000"/>
          <w:sz w:val="36"/>
          <w:szCs w:val="36"/>
          <w:rtl/>
        </w:rPr>
        <w:t>يسهم تطوير نظام الترميز الطبي في رفع مستوى دقة واكتمال البيانات في السجلات الطبية بشكل ملحوظ.</w:t>
      </w:r>
    </w:p>
    <w:p w14:paraId="5DBBE928" w14:textId="77777777" w:rsidR="00E52647" w:rsidRPr="00E74336" w:rsidRDefault="00E52647" w:rsidP="00C5488C">
      <w:pPr>
        <w:pStyle w:val="NormalWeb"/>
        <w:numPr>
          <w:ilvl w:val="0"/>
          <w:numId w:val="19"/>
        </w:numPr>
        <w:bidi/>
        <w:spacing w:before="0" w:beforeAutospacing="0" w:after="160" w:afterAutospacing="0"/>
        <w:textAlignment w:val="baseline"/>
        <w:rPr>
          <w:rFonts w:ascii="Sakkal Majalla" w:hAnsi="Sakkal Majalla" w:cs="Sakkal Majalla"/>
          <w:color w:val="000000"/>
          <w:sz w:val="36"/>
          <w:szCs w:val="36"/>
          <w:rtl/>
        </w:rPr>
      </w:pPr>
      <w:r w:rsidRPr="00E74336">
        <w:rPr>
          <w:rFonts w:ascii="Sakkal Majalla" w:hAnsi="Sakkal Majalla" w:cs="Sakkal Majalla"/>
          <w:color w:val="000000"/>
          <w:sz w:val="36"/>
          <w:szCs w:val="36"/>
          <w:rtl/>
        </w:rPr>
        <w:t>توجد درجة رضا متوسطة فأعلى لدى العاملين في مجال السجلات الطبية تجاه نظام الترميز الطبي المستخدم في المستشفيات.</w:t>
      </w:r>
    </w:p>
    <w:p w14:paraId="0CEC8C5C" w14:textId="77777777" w:rsidR="00E52647" w:rsidRPr="00E74336" w:rsidRDefault="00E52647" w:rsidP="00C5488C">
      <w:pPr>
        <w:pStyle w:val="NormalWeb"/>
        <w:numPr>
          <w:ilvl w:val="0"/>
          <w:numId w:val="19"/>
        </w:numPr>
        <w:bidi/>
        <w:spacing w:before="0" w:beforeAutospacing="0" w:after="160" w:afterAutospacing="0"/>
        <w:textAlignment w:val="baseline"/>
        <w:rPr>
          <w:rFonts w:ascii="Sakkal Majalla" w:hAnsi="Sakkal Majalla" w:cs="Sakkal Majalla"/>
          <w:color w:val="000000"/>
          <w:sz w:val="36"/>
          <w:szCs w:val="36"/>
          <w:rtl/>
        </w:rPr>
      </w:pPr>
      <w:r w:rsidRPr="00E74336">
        <w:rPr>
          <w:rFonts w:ascii="Sakkal Majalla" w:hAnsi="Sakkal Majalla" w:cs="Sakkal Majalla"/>
          <w:color w:val="000000"/>
          <w:sz w:val="36"/>
          <w:szCs w:val="36"/>
          <w:rtl/>
        </w:rPr>
        <w:t>توجد معوقات تنظيمية وتقنية وبشرية تؤثر سلبًا على فاعلية تطبيق نظام الترميز الطبي وجودة مخرجاته.</w:t>
      </w:r>
    </w:p>
    <w:p w14:paraId="69D15D51" w14:textId="77777777" w:rsidR="00E52647" w:rsidRPr="00E74336" w:rsidRDefault="00E52647" w:rsidP="00C5488C">
      <w:pPr>
        <w:pStyle w:val="NormalWeb"/>
        <w:numPr>
          <w:ilvl w:val="0"/>
          <w:numId w:val="19"/>
        </w:numPr>
        <w:bidi/>
        <w:spacing w:before="0" w:beforeAutospacing="0" w:after="160" w:afterAutospacing="0"/>
        <w:textAlignment w:val="baseline"/>
        <w:rPr>
          <w:rFonts w:ascii="Sakkal Majalla" w:hAnsi="Sakkal Majalla" w:cs="Sakkal Majalla"/>
          <w:color w:val="000000"/>
          <w:sz w:val="36"/>
          <w:szCs w:val="36"/>
          <w:rtl/>
        </w:rPr>
      </w:pPr>
      <w:r w:rsidRPr="00E74336">
        <w:rPr>
          <w:rFonts w:ascii="Sakkal Majalla" w:hAnsi="Sakkal Majalla" w:cs="Sakkal Majalla"/>
          <w:color w:val="000000"/>
          <w:sz w:val="36"/>
          <w:szCs w:val="36"/>
          <w:rtl/>
        </w:rPr>
        <w:t>يمكن تحسين كفاءة نظام الترميز الطبي وجودة السجلات الطبية من خلال تطبيق توصيات مستندة إلى المعايير الدولية واحتياجات بيئة العمل الفعلية.</w:t>
      </w:r>
    </w:p>
    <w:p w14:paraId="0289C178" w14:textId="77777777" w:rsidR="00F925D0" w:rsidRPr="00E74336" w:rsidRDefault="00F925D0" w:rsidP="00D22171">
      <w:pPr>
        <w:rPr>
          <w:rFonts w:ascii="Sakkal Majalla" w:hAnsi="Sakkal Majalla" w:cs="Sakkal Majalla"/>
          <w:sz w:val="36"/>
          <w:szCs w:val="36"/>
          <w:u w:val="single"/>
          <w:rtl/>
        </w:rPr>
      </w:pPr>
    </w:p>
    <w:p w14:paraId="33F9FE88" w14:textId="77777777" w:rsidR="00F925D0" w:rsidRPr="0020643B" w:rsidRDefault="00F925D0" w:rsidP="00D22171">
      <w:pPr>
        <w:rPr>
          <w:rFonts w:ascii="Sakkal Majalla" w:hAnsi="Sakkal Majalla" w:cs="Sakkal Majalla"/>
          <w:sz w:val="28"/>
          <w:szCs w:val="28"/>
          <w:u w:val="single"/>
          <w:rtl/>
        </w:rPr>
      </w:pPr>
    </w:p>
    <w:p w14:paraId="47D2D2E2" w14:textId="77777777" w:rsidR="00F925D0" w:rsidRPr="0020643B" w:rsidRDefault="00F925D0" w:rsidP="00D22171">
      <w:pPr>
        <w:rPr>
          <w:rFonts w:ascii="Sakkal Majalla" w:hAnsi="Sakkal Majalla" w:cs="Sakkal Majalla"/>
          <w:sz w:val="28"/>
          <w:szCs w:val="28"/>
          <w:u w:val="single"/>
          <w:rtl/>
        </w:rPr>
      </w:pPr>
    </w:p>
    <w:p w14:paraId="248AADB4" w14:textId="77777777" w:rsidR="00F925D0" w:rsidRPr="0020643B" w:rsidRDefault="00F925D0" w:rsidP="00D22171">
      <w:pPr>
        <w:rPr>
          <w:rFonts w:ascii="Sakkal Majalla" w:hAnsi="Sakkal Majalla" w:cs="Sakkal Majalla"/>
          <w:sz w:val="28"/>
          <w:szCs w:val="28"/>
          <w:u w:val="single"/>
          <w:rtl/>
        </w:rPr>
      </w:pPr>
    </w:p>
    <w:p w14:paraId="05693CE8" w14:textId="77777777" w:rsidR="00F925D0" w:rsidRPr="0020643B" w:rsidRDefault="00F925D0" w:rsidP="00D22171">
      <w:pPr>
        <w:rPr>
          <w:rFonts w:ascii="Sakkal Majalla" w:hAnsi="Sakkal Majalla" w:cs="Sakkal Majalla"/>
          <w:sz w:val="28"/>
          <w:szCs w:val="28"/>
          <w:u w:val="single"/>
          <w:rtl/>
        </w:rPr>
      </w:pPr>
    </w:p>
    <w:p w14:paraId="29E39AEB" w14:textId="77777777" w:rsidR="00F925D0" w:rsidRPr="0020643B" w:rsidRDefault="00F925D0" w:rsidP="00D22171">
      <w:pPr>
        <w:rPr>
          <w:rFonts w:ascii="Sakkal Majalla" w:hAnsi="Sakkal Majalla" w:cs="Sakkal Majalla"/>
          <w:sz w:val="28"/>
          <w:szCs w:val="28"/>
          <w:u w:val="single"/>
          <w:rtl/>
        </w:rPr>
      </w:pPr>
    </w:p>
    <w:p w14:paraId="3216E972" w14:textId="77777777" w:rsidR="000E74AD" w:rsidRPr="0020643B" w:rsidRDefault="000E74AD" w:rsidP="00D22171">
      <w:pPr>
        <w:rPr>
          <w:rFonts w:ascii="Sakkal Majalla" w:hAnsi="Sakkal Majalla" w:cs="Sakkal Majalla"/>
          <w:sz w:val="28"/>
          <w:szCs w:val="28"/>
          <w:u w:val="single"/>
          <w:rtl/>
        </w:rPr>
      </w:pPr>
    </w:p>
    <w:p w14:paraId="6CD0CA51" w14:textId="77777777" w:rsidR="00F925D0" w:rsidRPr="0020643B" w:rsidRDefault="00F925D0" w:rsidP="00D22171">
      <w:pPr>
        <w:rPr>
          <w:rFonts w:ascii="Sakkal Majalla" w:hAnsi="Sakkal Majalla" w:cs="Sakkal Majalla"/>
          <w:sz w:val="28"/>
          <w:szCs w:val="28"/>
          <w:u w:val="single"/>
          <w:rtl/>
        </w:rPr>
      </w:pPr>
    </w:p>
    <w:p w14:paraId="5C1BA7DD" w14:textId="77777777" w:rsidR="00F925D0" w:rsidRDefault="00F925D0" w:rsidP="00D22171">
      <w:pPr>
        <w:rPr>
          <w:rFonts w:ascii="Sakkal Majalla" w:hAnsi="Sakkal Majalla" w:cs="Sakkal Majalla"/>
          <w:sz w:val="28"/>
          <w:szCs w:val="28"/>
          <w:u w:val="single"/>
        </w:rPr>
      </w:pPr>
    </w:p>
    <w:p w14:paraId="499C11A4" w14:textId="77777777" w:rsidR="00E74336" w:rsidRDefault="00E74336" w:rsidP="00D22171">
      <w:pPr>
        <w:rPr>
          <w:rFonts w:ascii="Sakkal Majalla" w:hAnsi="Sakkal Majalla" w:cs="Sakkal Majalla"/>
          <w:sz w:val="28"/>
          <w:szCs w:val="28"/>
          <w:u w:val="single"/>
        </w:rPr>
      </w:pPr>
    </w:p>
    <w:p w14:paraId="38085768" w14:textId="77777777" w:rsidR="00E74336" w:rsidRPr="0020643B" w:rsidRDefault="00E74336" w:rsidP="00D22171">
      <w:pPr>
        <w:rPr>
          <w:rFonts w:ascii="Sakkal Majalla" w:hAnsi="Sakkal Majalla" w:cs="Sakkal Majalla"/>
          <w:sz w:val="28"/>
          <w:szCs w:val="28"/>
          <w:u w:val="single"/>
          <w:rtl/>
        </w:rPr>
      </w:pPr>
    </w:p>
    <w:p w14:paraId="2967AAC4" w14:textId="77777777" w:rsidR="0058329E" w:rsidRPr="0020643B" w:rsidRDefault="0058329E" w:rsidP="00D22171">
      <w:pPr>
        <w:rPr>
          <w:rFonts w:ascii="Sakkal Majalla" w:hAnsi="Sakkal Majalla" w:cs="Sakkal Majalla"/>
          <w:sz w:val="28"/>
          <w:szCs w:val="28"/>
          <w:u w:val="single"/>
          <w:rtl/>
        </w:rPr>
      </w:pPr>
    </w:p>
    <w:p w14:paraId="693808E8" w14:textId="5DC74316" w:rsidR="00F925D0" w:rsidRPr="0020643B" w:rsidRDefault="00F925D0" w:rsidP="00D22171">
      <w:pPr>
        <w:rPr>
          <w:rFonts w:ascii="Sakkal Majalla" w:hAnsi="Sakkal Majalla" w:cs="Sakkal Majalla"/>
          <w:sz w:val="36"/>
          <w:szCs w:val="36"/>
          <w:u w:val="single"/>
          <w:rtl/>
        </w:rPr>
      </w:pPr>
      <w:r w:rsidRPr="0020643B">
        <w:rPr>
          <w:rFonts w:ascii="Sakkal Majalla" w:hAnsi="Sakkal Majalla" w:cs="Sakkal Majalla"/>
          <w:sz w:val="36"/>
          <w:szCs w:val="36"/>
          <w:u w:val="single"/>
          <w:rtl/>
        </w:rPr>
        <w:t>-النظرية العلمية المتبعة  لإعداد البحث</w:t>
      </w:r>
    </w:p>
    <w:p w14:paraId="606DC3CC" w14:textId="77777777" w:rsidR="00DB4DA9" w:rsidRPr="00E17CEF" w:rsidRDefault="00DB4DA9" w:rsidP="00DB4DA9">
      <w:pPr>
        <w:spacing w:line="240" w:lineRule="auto"/>
        <w:rPr>
          <w:rFonts w:ascii="Sakkal Majalla" w:eastAsiaTheme="minorEastAsia" w:hAnsi="Sakkal Majalla" w:cs="Sakkal Majalla"/>
          <w:color w:val="000000"/>
          <w:kern w:val="0"/>
          <w:sz w:val="36"/>
          <w:szCs w:val="36"/>
          <w14:ligatures w14:val="none"/>
        </w:rPr>
      </w:pPr>
      <w:r w:rsidRPr="0020643B">
        <w:rPr>
          <w:rFonts w:ascii="Sakkal Majalla" w:eastAsiaTheme="minorEastAsia" w:hAnsi="Sakkal Majalla" w:cs="Sakkal Majalla"/>
          <w:color w:val="000000"/>
          <w:kern w:val="0"/>
          <w:sz w:val="24"/>
          <w:szCs w:val="24"/>
          <w:rtl/>
          <w14:ligatures w14:val="none"/>
        </w:rPr>
        <w:br/>
      </w:r>
      <w:r w:rsidRPr="00E17CEF">
        <w:rPr>
          <w:rFonts w:ascii="Sakkal Majalla" w:eastAsiaTheme="minorEastAsia" w:hAnsi="Sakkal Majalla" w:cs="Sakkal Majalla"/>
          <w:color w:val="000000"/>
          <w:kern w:val="0"/>
          <w:sz w:val="36"/>
          <w:szCs w:val="36"/>
          <w:rtl/>
          <w14:ligatures w14:val="none"/>
        </w:rPr>
        <w:t>اعتمدت هذه الدراسة على مجموعة من النظريات العلمية التي تشكل الإطار المفاهيمي والمنهجي لفهم دور تطوير نظام الترميز الطبي في تحسين جودة مخرجات السجلات الطبية في المستشفيات، وهي كالتالي:</w:t>
      </w:r>
    </w:p>
    <w:p w14:paraId="6DFD5168" w14:textId="77777777" w:rsidR="00DB4DA9" w:rsidRPr="00E17CEF" w:rsidRDefault="00DB4DA9" w:rsidP="00C5488C">
      <w:pPr>
        <w:numPr>
          <w:ilvl w:val="0"/>
          <w:numId w:val="20"/>
        </w:numPr>
        <w:spacing w:line="240" w:lineRule="auto"/>
        <w:textAlignment w:val="baseline"/>
        <w:rPr>
          <w:rFonts w:ascii="Sakkal Majalla" w:eastAsiaTheme="minorEastAsia" w:hAnsi="Sakkal Majalla" w:cs="Sakkal Majalla"/>
          <w:b/>
          <w:bCs/>
          <w:color w:val="000000"/>
          <w:kern w:val="0"/>
          <w:sz w:val="36"/>
          <w:szCs w:val="36"/>
          <w:rtl/>
          <w14:ligatures w14:val="none"/>
        </w:rPr>
      </w:pPr>
      <w:r w:rsidRPr="00E17CEF">
        <w:rPr>
          <w:rFonts w:ascii="Sakkal Majalla" w:eastAsiaTheme="minorEastAsia" w:hAnsi="Sakkal Majalla" w:cs="Sakkal Majalla"/>
          <w:b/>
          <w:bCs/>
          <w:color w:val="000000"/>
          <w:kern w:val="0"/>
          <w:sz w:val="36"/>
          <w:szCs w:val="36"/>
          <w:rtl/>
          <w14:ligatures w14:val="none"/>
        </w:rPr>
        <w:t>نظرية جودة المعلومات (</w:t>
      </w:r>
      <w:r w:rsidRPr="00E17CEF">
        <w:rPr>
          <w:rFonts w:ascii="Sakkal Majalla" w:eastAsiaTheme="minorEastAsia" w:hAnsi="Sakkal Majalla" w:cs="Sakkal Majalla"/>
          <w:b/>
          <w:bCs/>
          <w:color w:val="000000"/>
          <w:kern w:val="0"/>
          <w:sz w:val="36"/>
          <w:szCs w:val="36"/>
          <w14:ligatures w14:val="none"/>
        </w:rPr>
        <w:t>Information Quality Theory</w:t>
      </w:r>
      <w:r w:rsidRPr="00E17CEF">
        <w:rPr>
          <w:rFonts w:ascii="Sakkal Majalla" w:eastAsiaTheme="minorEastAsia" w:hAnsi="Sakkal Majalla" w:cs="Sakkal Majalla"/>
          <w:b/>
          <w:bCs/>
          <w:color w:val="000000"/>
          <w:kern w:val="0"/>
          <w:sz w:val="36"/>
          <w:szCs w:val="36"/>
          <w:rtl/>
          <w14:ligatures w14:val="none"/>
        </w:rPr>
        <w:t>):</w:t>
      </w:r>
    </w:p>
    <w:p w14:paraId="2A28FCFE" w14:textId="77777777" w:rsidR="00DB4DA9" w:rsidRPr="00E17CEF" w:rsidRDefault="00DB4DA9" w:rsidP="00DB4DA9">
      <w:pPr>
        <w:spacing w:line="240" w:lineRule="auto"/>
        <w:ind w:left="720"/>
        <w:rPr>
          <w:rFonts w:ascii="Sakkal Majalla" w:eastAsiaTheme="minorEastAsia" w:hAnsi="Sakkal Majalla" w:cs="Sakkal Majalla"/>
          <w:color w:val="000000"/>
          <w:kern w:val="0"/>
          <w:sz w:val="36"/>
          <w:szCs w:val="36"/>
          <w:rtl/>
          <w14:ligatures w14:val="none"/>
        </w:rPr>
      </w:pPr>
      <w:r w:rsidRPr="00E17CEF">
        <w:rPr>
          <w:rFonts w:ascii="Sakkal Majalla" w:eastAsiaTheme="minorEastAsia" w:hAnsi="Sakkal Majalla" w:cs="Sakkal Majalla"/>
          <w:color w:val="000000"/>
          <w:kern w:val="0"/>
          <w:sz w:val="36"/>
          <w:szCs w:val="36"/>
          <w:rtl/>
          <w14:ligatures w14:val="none"/>
        </w:rPr>
        <w:t>تركز هذه النظرية على أن جودة البيانات والمعلومات تعتمد على عدة أبعاد، مثل الدقة، والاكتمال، والاتساق، والتوقيت المناسب. ويُعد نظام الترميز الطبي من أهم الأدوات التي تضمن تحويل البيانات الطبية إلى معلومات دقيقة وقابلة للتحليل، مما يسهم في تحسين جودة السجلات الطبية ودعم اتخاذ القرار الصحي.</w:t>
      </w:r>
    </w:p>
    <w:p w14:paraId="017E59A5" w14:textId="77777777" w:rsidR="00DB4DA9" w:rsidRPr="00E17CEF" w:rsidRDefault="00DB4DA9" w:rsidP="00C5488C">
      <w:pPr>
        <w:numPr>
          <w:ilvl w:val="0"/>
          <w:numId w:val="21"/>
        </w:numPr>
        <w:spacing w:line="240" w:lineRule="auto"/>
        <w:textAlignment w:val="baseline"/>
        <w:rPr>
          <w:rFonts w:ascii="Sakkal Majalla" w:eastAsiaTheme="minorEastAsia" w:hAnsi="Sakkal Majalla" w:cs="Sakkal Majalla"/>
          <w:b/>
          <w:bCs/>
          <w:color w:val="000000"/>
          <w:kern w:val="0"/>
          <w:sz w:val="36"/>
          <w:szCs w:val="36"/>
          <w:rtl/>
          <w14:ligatures w14:val="none"/>
        </w:rPr>
      </w:pPr>
      <w:r w:rsidRPr="00E17CEF">
        <w:rPr>
          <w:rFonts w:ascii="Sakkal Majalla" w:eastAsiaTheme="minorEastAsia" w:hAnsi="Sakkal Majalla" w:cs="Sakkal Majalla"/>
          <w:b/>
          <w:bCs/>
          <w:color w:val="000000"/>
          <w:kern w:val="0"/>
          <w:sz w:val="36"/>
          <w:szCs w:val="36"/>
          <w:rtl/>
          <w14:ligatures w14:val="none"/>
        </w:rPr>
        <w:t>نظرية النظم (</w:t>
      </w:r>
      <w:r w:rsidRPr="00E17CEF">
        <w:rPr>
          <w:rFonts w:ascii="Sakkal Majalla" w:eastAsiaTheme="minorEastAsia" w:hAnsi="Sakkal Majalla" w:cs="Sakkal Majalla"/>
          <w:b/>
          <w:bCs/>
          <w:color w:val="000000"/>
          <w:kern w:val="0"/>
          <w:sz w:val="36"/>
          <w:szCs w:val="36"/>
          <w14:ligatures w14:val="none"/>
        </w:rPr>
        <w:t>Systems Theory</w:t>
      </w:r>
      <w:r w:rsidRPr="00E17CEF">
        <w:rPr>
          <w:rFonts w:ascii="Sakkal Majalla" w:eastAsiaTheme="minorEastAsia" w:hAnsi="Sakkal Majalla" w:cs="Sakkal Majalla"/>
          <w:b/>
          <w:bCs/>
          <w:color w:val="000000"/>
          <w:kern w:val="0"/>
          <w:sz w:val="36"/>
          <w:szCs w:val="36"/>
          <w:rtl/>
          <w14:ligatures w14:val="none"/>
        </w:rPr>
        <w:t>):</w:t>
      </w:r>
    </w:p>
    <w:p w14:paraId="6741B959" w14:textId="77777777" w:rsidR="00DB4DA9" w:rsidRPr="00E17CEF" w:rsidRDefault="00DB4DA9" w:rsidP="00DB4DA9">
      <w:pPr>
        <w:spacing w:line="240" w:lineRule="auto"/>
        <w:ind w:left="720"/>
        <w:rPr>
          <w:rFonts w:ascii="Sakkal Majalla" w:eastAsiaTheme="minorEastAsia" w:hAnsi="Sakkal Majalla" w:cs="Sakkal Majalla"/>
          <w:color w:val="000000"/>
          <w:kern w:val="0"/>
          <w:sz w:val="36"/>
          <w:szCs w:val="36"/>
          <w:rtl/>
          <w14:ligatures w14:val="none"/>
        </w:rPr>
      </w:pPr>
      <w:r w:rsidRPr="00E17CEF">
        <w:rPr>
          <w:rFonts w:ascii="Sakkal Majalla" w:eastAsiaTheme="minorEastAsia" w:hAnsi="Sakkal Majalla" w:cs="Sakkal Majalla"/>
          <w:color w:val="000000"/>
          <w:kern w:val="0"/>
          <w:sz w:val="36"/>
          <w:szCs w:val="36"/>
          <w:rtl/>
          <w14:ligatures w14:val="none"/>
        </w:rPr>
        <w:t>تنظر هذه النظرية إلى المستشفى كنظام متكامل يتكون من عدة عناصر مترابطة، ويُعد نظام الترميز الطبي جزءًا أساسياً من هذا النظام. فكلما زادت كفاءة هذا النظام وتكامله مع الأنظمة الأخرى (مثل السجلات الإلكترونية ونظم المعلومات الصحية)، انعكس ذلك إيجابًا على جودة المخرجات الصحية بشكل عام.</w:t>
      </w:r>
    </w:p>
    <w:p w14:paraId="5F708431" w14:textId="77777777" w:rsidR="00DB4DA9" w:rsidRPr="00E17CEF" w:rsidRDefault="00DB4DA9" w:rsidP="00C5488C">
      <w:pPr>
        <w:numPr>
          <w:ilvl w:val="0"/>
          <w:numId w:val="22"/>
        </w:numPr>
        <w:spacing w:line="240" w:lineRule="auto"/>
        <w:textAlignment w:val="baseline"/>
        <w:rPr>
          <w:rFonts w:ascii="Sakkal Majalla" w:eastAsiaTheme="minorEastAsia" w:hAnsi="Sakkal Majalla" w:cs="Sakkal Majalla"/>
          <w:b/>
          <w:bCs/>
          <w:color w:val="000000"/>
          <w:kern w:val="0"/>
          <w:sz w:val="36"/>
          <w:szCs w:val="36"/>
          <w:rtl/>
          <w14:ligatures w14:val="none"/>
        </w:rPr>
      </w:pPr>
      <w:r w:rsidRPr="00E17CEF">
        <w:rPr>
          <w:rFonts w:ascii="Sakkal Majalla" w:eastAsiaTheme="minorEastAsia" w:hAnsi="Sakkal Majalla" w:cs="Sakkal Majalla"/>
          <w:b/>
          <w:bCs/>
          <w:color w:val="000000"/>
          <w:kern w:val="0"/>
          <w:sz w:val="36"/>
          <w:szCs w:val="36"/>
          <w:rtl/>
          <w14:ligatures w14:val="none"/>
        </w:rPr>
        <w:t>نظرية إدارة المعرفة (</w:t>
      </w:r>
      <w:r w:rsidRPr="00E17CEF">
        <w:rPr>
          <w:rFonts w:ascii="Sakkal Majalla" w:eastAsiaTheme="minorEastAsia" w:hAnsi="Sakkal Majalla" w:cs="Sakkal Majalla"/>
          <w:b/>
          <w:bCs/>
          <w:color w:val="000000"/>
          <w:kern w:val="0"/>
          <w:sz w:val="36"/>
          <w:szCs w:val="36"/>
          <w14:ligatures w14:val="none"/>
        </w:rPr>
        <w:t>Knowledge Management Theory</w:t>
      </w:r>
      <w:r w:rsidRPr="00E17CEF">
        <w:rPr>
          <w:rFonts w:ascii="Sakkal Majalla" w:eastAsiaTheme="minorEastAsia" w:hAnsi="Sakkal Majalla" w:cs="Sakkal Majalla"/>
          <w:b/>
          <w:bCs/>
          <w:color w:val="000000"/>
          <w:kern w:val="0"/>
          <w:sz w:val="36"/>
          <w:szCs w:val="36"/>
          <w:rtl/>
          <w14:ligatures w14:val="none"/>
        </w:rPr>
        <w:t>):</w:t>
      </w:r>
    </w:p>
    <w:p w14:paraId="6F30835E" w14:textId="3AE0BDD6" w:rsidR="00DB4DA9" w:rsidRDefault="00DB4DA9" w:rsidP="00E17CEF">
      <w:pPr>
        <w:spacing w:line="240" w:lineRule="auto"/>
        <w:ind w:left="720"/>
        <w:rPr>
          <w:rFonts w:ascii="Sakkal Majalla" w:eastAsiaTheme="minorEastAsia" w:hAnsi="Sakkal Majalla" w:cs="Sakkal Majalla"/>
          <w:color w:val="000000"/>
          <w:kern w:val="0"/>
          <w:sz w:val="36"/>
          <w:szCs w:val="36"/>
          <w14:ligatures w14:val="none"/>
        </w:rPr>
      </w:pPr>
      <w:r w:rsidRPr="00E17CEF">
        <w:rPr>
          <w:rFonts w:ascii="Sakkal Majalla" w:eastAsiaTheme="minorEastAsia" w:hAnsi="Sakkal Majalla" w:cs="Sakkal Majalla"/>
          <w:color w:val="000000"/>
          <w:kern w:val="0"/>
          <w:sz w:val="36"/>
          <w:szCs w:val="36"/>
          <w:rtl/>
          <w14:ligatures w14:val="none"/>
        </w:rPr>
        <w:t>تؤكد هذه النظرية على أهمية تحويل البيانات إلى معرفة قابلة للاستخدام. ويسهم الترميز الطبي في تنظيم البيانات الصحية وتصنيفها بطريقة معيارية، مما يسهل تحليلها واستخلاص المعرفة منها لدعم التخطيط الصحي وتحسين جودة الخدمات.</w:t>
      </w:r>
    </w:p>
    <w:p w14:paraId="4D9BF214" w14:textId="77777777" w:rsidR="00E17CEF" w:rsidRPr="00E17CEF" w:rsidRDefault="00E17CEF" w:rsidP="00E17CEF">
      <w:pPr>
        <w:spacing w:line="240" w:lineRule="auto"/>
        <w:ind w:left="720"/>
        <w:rPr>
          <w:rFonts w:ascii="Sakkal Majalla" w:eastAsiaTheme="minorEastAsia" w:hAnsi="Sakkal Majalla" w:cs="Sakkal Majalla"/>
          <w:color w:val="000000"/>
          <w:kern w:val="0"/>
          <w:sz w:val="36"/>
          <w:szCs w:val="36"/>
          <w14:ligatures w14:val="none"/>
        </w:rPr>
      </w:pPr>
    </w:p>
    <w:p w14:paraId="332C92AD" w14:textId="77777777" w:rsidR="00DB4DA9" w:rsidRPr="00E17CEF" w:rsidRDefault="00DB4DA9" w:rsidP="00DB4DA9">
      <w:pPr>
        <w:spacing w:line="240" w:lineRule="auto"/>
        <w:rPr>
          <w:rFonts w:ascii="Sakkal Majalla" w:eastAsiaTheme="minorEastAsia" w:hAnsi="Sakkal Majalla" w:cs="Sakkal Majalla"/>
          <w:color w:val="000000"/>
          <w:kern w:val="0"/>
          <w:sz w:val="36"/>
          <w:szCs w:val="36"/>
          <w14:ligatures w14:val="none"/>
        </w:rPr>
      </w:pPr>
      <w:r w:rsidRPr="00E17CEF">
        <w:rPr>
          <w:rFonts w:ascii="Sakkal Majalla" w:eastAsiaTheme="minorEastAsia" w:hAnsi="Sakkal Majalla" w:cs="Sakkal Majalla"/>
          <w:color w:val="000000"/>
          <w:kern w:val="0"/>
          <w:sz w:val="36"/>
          <w:szCs w:val="36"/>
          <w:rtl/>
          <w14:ligatures w14:val="none"/>
        </w:rPr>
        <w:t>وبالاعتماد على هذه النظريات، تمكنت الدراسة من بناء نموذج تحليلي يوضح العلاقة بين تطوير نظام الترميز الطبي وجودة مخرجات السجلات الطبية، مع الأخذ في الاعتبار المتغيرات المؤثرة مثل كفاءة الكوادر، مستوى تطبيق المعايير، التكامل التقني، والتحديات التنظيمية والتقنية.</w:t>
      </w:r>
    </w:p>
    <w:p w14:paraId="5003D57B" w14:textId="77777777" w:rsidR="00DB4DA9" w:rsidRPr="0020643B" w:rsidRDefault="00DB4DA9" w:rsidP="00DB4DA9">
      <w:pPr>
        <w:bidi w:val="0"/>
        <w:spacing w:after="240" w:line="240" w:lineRule="auto"/>
        <w:rPr>
          <w:rFonts w:ascii="Sakkal Majalla" w:eastAsia="Times New Roman" w:hAnsi="Sakkal Majalla" w:cs="Sakkal Majalla"/>
          <w:kern w:val="0"/>
          <w:sz w:val="24"/>
          <w:szCs w:val="24"/>
          <w:rtl/>
          <w14:ligatures w14:val="none"/>
        </w:rPr>
      </w:pPr>
    </w:p>
    <w:p w14:paraId="3E21B955" w14:textId="77777777" w:rsidR="00DB4DA9" w:rsidRPr="0020643B" w:rsidRDefault="00DB4DA9" w:rsidP="00DB4DA9">
      <w:pPr>
        <w:bidi w:val="0"/>
        <w:spacing w:after="0" w:line="240" w:lineRule="auto"/>
        <w:rPr>
          <w:rFonts w:ascii="Sakkal Majalla" w:eastAsiaTheme="minorEastAsia" w:hAnsi="Sakkal Majalla" w:cs="Sakkal Majalla"/>
          <w:kern w:val="0"/>
          <w:sz w:val="24"/>
          <w:szCs w:val="24"/>
          <w14:ligatures w14:val="none"/>
        </w:rPr>
      </w:pPr>
    </w:p>
    <w:p w14:paraId="216E8E69" w14:textId="77777777" w:rsidR="00F925D0" w:rsidRPr="0020643B" w:rsidRDefault="00F925D0" w:rsidP="00D22171">
      <w:pPr>
        <w:rPr>
          <w:rFonts w:ascii="Sakkal Majalla" w:hAnsi="Sakkal Majalla" w:cs="Sakkal Majalla"/>
          <w:sz w:val="28"/>
          <w:szCs w:val="28"/>
          <w:u w:val="single"/>
          <w:rtl/>
        </w:rPr>
      </w:pPr>
    </w:p>
    <w:p w14:paraId="00A17364" w14:textId="77777777" w:rsidR="00F925D0" w:rsidRPr="0020643B" w:rsidRDefault="00F925D0" w:rsidP="00D22171">
      <w:pPr>
        <w:rPr>
          <w:rFonts w:ascii="Sakkal Majalla" w:hAnsi="Sakkal Majalla" w:cs="Sakkal Majalla"/>
          <w:sz w:val="28"/>
          <w:szCs w:val="28"/>
          <w:u w:val="single"/>
          <w:rtl/>
        </w:rPr>
      </w:pPr>
    </w:p>
    <w:p w14:paraId="0D2976A9" w14:textId="77777777" w:rsidR="00F925D0" w:rsidRPr="0020643B" w:rsidRDefault="00F925D0" w:rsidP="00D22171">
      <w:pPr>
        <w:rPr>
          <w:rFonts w:ascii="Sakkal Majalla" w:hAnsi="Sakkal Majalla" w:cs="Sakkal Majalla"/>
          <w:sz w:val="28"/>
          <w:szCs w:val="28"/>
          <w:u w:val="single"/>
          <w:rtl/>
        </w:rPr>
      </w:pPr>
    </w:p>
    <w:p w14:paraId="18DE8D11" w14:textId="77777777" w:rsidR="00F925D0" w:rsidRPr="0020643B" w:rsidRDefault="00F925D0" w:rsidP="00D22171">
      <w:pPr>
        <w:rPr>
          <w:rFonts w:ascii="Sakkal Majalla" w:hAnsi="Sakkal Majalla" w:cs="Sakkal Majalla"/>
          <w:sz w:val="28"/>
          <w:szCs w:val="28"/>
          <w:u w:val="single"/>
          <w:rtl/>
        </w:rPr>
      </w:pPr>
    </w:p>
    <w:p w14:paraId="3AC2B1A2" w14:textId="77777777" w:rsidR="00F925D0" w:rsidRPr="0020643B" w:rsidRDefault="00F925D0" w:rsidP="00D22171">
      <w:pPr>
        <w:rPr>
          <w:rFonts w:ascii="Sakkal Majalla" w:hAnsi="Sakkal Majalla" w:cs="Sakkal Majalla"/>
          <w:sz w:val="28"/>
          <w:szCs w:val="28"/>
          <w:u w:val="single"/>
          <w:rtl/>
        </w:rPr>
      </w:pPr>
    </w:p>
    <w:p w14:paraId="6949ECD5" w14:textId="77777777" w:rsidR="00F925D0" w:rsidRPr="0020643B" w:rsidRDefault="00F925D0" w:rsidP="00D22171">
      <w:pPr>
        <w:rPr>
          <w:rFonts w:ascii="Sakkal Majalla" w:hAnsi="Sakkal Majalla" w:cs="Sakkal Majalla"/>
          <w:sz w:val="28"/>
          <w:szCs w:val="28"/>
          <w:u w:val="single"/>
          <w:rtl/>
        </w:rPr>
      </w:pPr>
    </w:p>
    <w:p w14:paraId="7507AE8B" w14:textId="77777777" w:rsidR="00F925D0" w:rsidRPr="0020643B" w:rsidRDefault="00F925D0" w:rsidP="00D22171">
      <w:pPr>
        <w:rPr>
          <w:rFonts w:ascii="Sakkal Majalla" w:hAnsi="Sakkal Majalla" w:cs="Sakkal Majalla"/>
          <w:sz w:val="28"/>
          <w:szCs w:val="28"/>
          <w:u w:val="single"/>
          <w:rtl/>
        </w:rPr>
      </w:pPr>
    </w:p>
    <w:p w14:paraId="5AA6DAF3" w14:textId="77777777" w:rsidR="00F925D0" w:rsidRPr="0020643B" w:rsidRDefault="00F925D0" w:rsidP="00D22171">
      <w:pPr>
        <w:rPr>
          <w:rFonts w:ascii="Sakkal Majalla" w:hAnsi="Sakkal Majalla" w:cs="Sakkal Majalla"/>
          <w:sz w:val="28"/>
          <w:szCs w:val="28"/>
          <w:u w:val="single"/>
          <w:rtl/>
        </w:rPr>
      </w:pPr>
    </w:p>
    <w:p w14:paraId="12891566" w14:textId="77777777" w:rsidR="00BD4925" w:rsidRPr="0020643B" w:rsidRDefault="00BD4925" w:rsidP="0058329E">
      <w:pPr>
        <w:rPr>
          <w:rFonts w:ascii="Sakkal Majalla" w:hAnsi="Sakkal Majalla" w:cs="Sakkal Majalla"/>
          <w:sz w:val="28"/>
          <w:szCs w:val="28"/>
          <w:u w:val="single"/>
          <w:rtl/>
        </w:rPr>
      </w:pPr>
    </w:p>
    <w:p w14:paraId="605235F5" w14:textId="77777777" w:rsidR="0058329E" w:rsidRPr="0020643B" w:rsidRDefault="0058329E" w:rsidP="0058329E">
      <w:pPr>
        <w:rPr>
          <w:rFonts w:ascii="Sakkal Majalla" w:hAnsi="Sakkal Majalla" w:cs="Sakkal Majalla"/>
          <w:sz w:val="28"/>
          <w:szCs w:val="28"/>
          <w:u w:val="single"/>
          <w:rtl/>
        </w:rPr>
      </w:pPr>
    </w:p>
    <w:p w14:paraId="389C2AB4" w14:textId="77777777" w:rsidR="0058329E" w:rsidRPr="0020643B" w:rsidRDefault="0058329E" w:rsidP="0058329E">
      <w:pPr>
        <w:rPr>
          <w:rFonts w:ascii="Sakkal Majalla" w:hAnsi="Sakkal Majalla" w:cs="Sakkal Majalla"/>
          <w:sz w:val="48"/>
          <w:szCs w:val="48"/>
          <w:u w:val="single"/>
          <w:rtl/>
        </w:rPr>
      </w:pPr>
    </w:p>
    <w:p w14:paraId="2AB3A3C8" w14:textId="2620021A" w:rsidR="00F925D0" w:rsidRPr="0020643B" w:rsidRDefault="00F925D0" w:rsidP="00F925D0">
      <w:pPr>
        <w:jc w:val="center"/>
        <w:rPr>
          <w:rFonts w:ascii="Sakkal Majalla" w:hAnsi="Sakkal Majalla" w:cs="Sakkal Majalla"/>
          <w:sz w:val="48"/>
          <w:szCs w:val="48"/>
          <w:u w:val="single"/>
          <w:rtl/>
        </w:rPr>
      </w:pPr>
      <w:r w:rsidRPr="0020643B">
        <w:rPr>
          <w:rFonts w:ascii="Sakkal Majalla" w:hAnsi="Sakkal Majalla" w:cs="Sakkal Majalla"/>
          <w:sz w:val="48"/>
          <w:szCs w:val="48"/>
          <w:u w:val="single"/>
          <w:rtl/>
        </w:rPr>
        <w:t>الفصل الثاني</w:t>
      </w:r>
    </w:p>
    <w:p w14:paraId="6AAFE107" w14:textId="425BDF2C" w:rsidR="00F925D0" w:rsidRPr="0020643B" w:rsidRDefault="00F925D0" w:rsidP="00F925D0">
      <w:pPr>
        <w:jc w:val="center"/>
        <w:rPr>
          <w:rFonts w:ascii="Sakkal Majalla" w:hAnsi="Sakkal Majalla" w:cs="Sakkal Majalla"/>
          <w:sz w:val="48"/>
          <w:szCs w:val="48"/>
          <w:u w:val="single"/>
          <w:rtl/>
        </w:rPr>
      </w:pPr>
      <w:r w:rsidRPr="0020643B">
        <w:rPr>
          <w:rFonts w:ascii="Sakkal Majalla" w:hAnsi="Sakkal Majalla" w:cs="Sakkal Majalla"/>
          <w:sz w:val="48"/>
          <w:szCs w:val="48"/>
          <w:u w:val="single"/>
          <w:rtl/>
        </w:rPr>
        <w:t>الدراسات السابقة</w:t>
      </w:r>
    </w:p>
    <w:p w14:paraId="34548D0B" w14:textId="77777777" w:rsidR="00F925D0" w:rsidRPr="0020643B" w:rsidRDefault="00F925D0" w:rsidP="00D22171">
      <w:pPr>
        <w:rPr>
          <w:rFonts w:ascii="Sakkal Majalla" w:hAnsi="Sakkal Majalla" w:cs="Sakkal Majalla"/>
          <w:sz w:val="28"/>
          <w:szCs w:val="28"/>
          <w:u w:val="single"/>
          <w:rtl/>
        </w:rPr>
      </w:pPr>
    </w:p>
    <w:p w14:paraId="036D7235" w14:textId="77777777" w:rsidR="00F925D0" w:rsidRPr="0020643B" w:rsidRDefault="00F925D0" w:rsidP="00D22171">
      <w:pPr>
        <w:rPr>
          <w:rFonts w:ascii="Sakkal Majalla" w:hAnsi="Sakkal Majalla" w:cs="Sakkal Majalla"/>
          <w:sz w:val="28"/>
          <w:szCs w:val="28"/>
          <w:u w:val="single"/>
          <w:rtl/>
        </w:rPr>
      </w:pPr>
    </w:p>
    <w:p w14:paraId="10C7EEB3" w14:textId="77777777" w:rsidR="00F925D0" w:rsidRPr="0020643B" w:rsidRDefault="00F925D0" w:rsidP="00D22171">
      <w:pPr>
        <w:rPr>
          <w:rFonts w:ascii="Sakkal Majalla" w:hAnsi="Sakkal Majalla" w:cs="Sakkal Majalla"/>
          <w:sz w:val="28"/>
          <w:szCs w:val="28"/>
          <w:u w:val="single"/>
          <w:rtl/>
        </w:rPr>
      </w:pPr>
    </w:p>
    <w:p w14:paraId="31DE7DB7" w14:textId="77777777" w:rsidR="00F925D0" w:rsidRPr="0020643B" w:rsidRDefault="00F925D0" w:rsidP="00D22171">
      <w:pPr>
        <w:rPr>
          <w:rFonts w:ascii="Sakkal Majalla" w:hAnsi="Sakkal Majalla" w:cs="Sakkal Majalla"/>
          <w:sz w:val="28"/>
          <w:szCs w:val="28"/>
          <w:u w:val="single"/>
          <w:rtl/>
        </w:rPr>
      </w:pPr>
    </w:p>
    <w:p w14:paraId="1E5462C4" w14:textId="77777777" w:rsidR="00F925D0" w:rsidRPr="0020643B" w:rsidRDefault="00F925D0" w:rsidP="00D22171">
      <w:pPr>
        <w:rPr>
          <w:rFonts w:ascii="Sakkal Majalla" w:hAnsi="Sakkal Majalla" w:cs="Sakkal Majalla"/>
          <w:sz w:val="28"/>
          <w:szCs w:val="28"/>
          <w:u w:val="single"/>
          <w:rtl/>
        </w:rPr>
      </w:pPr>
    </w:p>
    <w:p w14:paraId="779E885D" w14:textId="77777777" w:rsidR="00F925D0" w:rsidRPr="0020643B" w:rsidRDefault="00F925D0" w:rsidP="00D22171">
      <w:pPr>
        <w:rPr>
          <w:rFonts w:ascii="Sakkal Majalla" w:hAnsi="Sakkal Majalla" w:cs="Sakkal Majalla"/>
          <w:sz w:val="28"/>
          <w:szCs w:val="28"/>
          <w:u w:val="single"/>
          <w:rtl/>
        </w:rPr>
      </w:pPr>
    </w:p>
    <w:p w14:paraId="094C16C8" w14:textId="77777777" w:rsidR="00BD4925" w:rsidRPr="0020643B" w:rsidRDefault="00BD4925" w:rsidP="00D22171">
      <w:pPr>
        <w:rPr>
          <w:rFonts w:ascii="Sakkal Majalla" w:hAnsi="Sakkal Majalla" w:cs="Sakkal Majalla"/>
          <w:sz w:val="28"/>
          <w:szCs w:val="28"/>
          <w:u w:val="single"/>
          <w:rtl/>
        </w:rPr>
      </w:pPr>
    </w:p>
    <w:p w14:paraId="619873C1" w14:textId="77777777" w:rsidR="00F925D0" w:rsidRPr="0020643B" w:rsidRDefault="00F925D0" w:rsidP="00D22171">
      <w:pPr>
        <w:rPr>
          <w:rFonts w:ascii="Sakkal Majalla" w:hAnsi="Sakkal Majalla" w:cs="Sakkal Majalla"/>
          <w:sz w:val="28"/>
          <w:szCs w:val="28"/>
          <w:u w:val="single"/>
          <w:rtl/>
        </w:rPr>
      </w:pPr>
    </w:p>
    <w:p w14:paraId="3FF9ADBE" w14:textId="77777777" w:rsidR="00F925D0" w:rsidRPr="0020643B" w:rsidRDefault="00F925D0" w:rsidP="00D22171">
      <w:pPr>
        <w:rPr>
          <w:rFonts w:ascii="Sakkal Majalla" w:hAnsi="Sakkal Majalla" w:cs="Sakkal Majalla"/>
          <w:sz w:val="28"/>
          <w:szCs w:val="28"/>
          <w:u w:val="single"/>
          <w:rtl/>
        </w:rPr>
      </w:pPr>
    </w:p>
    <w:p w14:paraId="2112A7FC" w14:textId="77777777" w:rsidR="00F925D0" w:rsidRPr="0020643B" w:rsidRDefault="00F925D0" w:rsidP="00D22171">
      <w:pPr>
        <w:rPr>
          <w:rFonts w:ascii="Sakkal Majalla" w:hAnsi="Sakkal Majalla" w:cs="Sakkal Majalla"/>
          <w:sz w:val="28"/>
          <w:szCs w:val="28"/>
          <w:u w:val="single"/>
          <w:rtl/>
        </w:rPr>
      </w:pPr>
    </w:p>
    <w:p w14:paraId="3C752219" w14:textId="77777777" w:rsidR="00F925D0" w:rsidRPr="0020643B" w:rsidRDefault="00F925D0" w:rsidP="00D22171">
      <w:pPr>
        <w:rPr>
          <w:rFonts w:ascii="Sakkal Majalla" w:hAnsi="Sakkal Majalla" w:cs="Sakkal Majalla"/>
          <w:sz w:val="28"/>
          <w:szCs w:val="28"/>
          <w:u w:val="single"/>
          <w:rtl/>
        </w:rPr>
      </w:pPr>
    </w:p>
    <w:p w14:paraId="4F3DF747" w14:textId="77777777" w:rsidR="000E74AD" w:rsidRPr="0020643B" w:rsidRDefault="000E74AD" w:rsidP="000E74AD">
      <w:pPr>
        <w:spacing w:line="360" w:lineRule="auto"/>
        <w:jc w:val="both"/>
        <w:rPr>
          <w:rFonts w:ascii="Sakkal Majalla" w:hAnsi="Sakkal Majalla" w:cs="Sakkal Majalla"/>
          <w:sz w:val="36"/>
          <w:szCs w:val="36"/>
          <w:u w:val="single"/>
          <w:rtl/>
        </w:rPr>
      </w:pPr>
      <w:r w:rsidRPr="0020643B">
        <w:rPr>
          <w:rFonts w:ascii="Sakkal Majalla" w:hAnsi="Sakkal Majalla" w:cs="Sakkal Majalla"/>
          <w:sz w:val="36"/>
          <w:szCs w:val="36"/>
          <w:u w:val="single"/>
          <w:rtl/>
        </w:rPr>
        <w:t>الدراسات السابقة:</w:t>
      </w:r>
    </w:p>
    <w:p w14:paraId="201A7937" w14:textId="77777777" w:rsidR="00414136" w:rsidRPr="00E17CEF" w:rsidRDefault="00414136" w:rsidP="00414136">
      <w:pPr>
        <w:spacing w:before="280" w:after="280" w:line="240" w:lineRule="auto"/>
        <w:rPr>
          <w:rFonts w:ascii="Sakkal Majalla" w:eastAsiaTheme="minorEastAsia" w:hAnsi="Sakkal Majalla" w:cs="Sakkal Majalla"/>
          <w:color w:val="000000"/>
          <w:kern w:val="0"/>
          <w:sz w:val="36"/>
          <w:szCs w:val="36"/>
          <w14:ligatures w14:val="none"/>
        </w:rPr>
      </w:pPr>
      <w:r w:rsidRPr="0020643B">
        <w:rPr>
          <w:rFonts w:ascii="Sakkal Majalla" w:eastAsiaTheme="minorEastAsia" w:hAnsi="Sakkal Majalla" w:cs="Sakkal Majalla"/>
          <w:color w:val="000000"/>
          <w:kern w:val="0"/>
          <w:sz w:val="24"/>
          <w:szCs w:val="24"/>
          <w:rtl/>
          <w14:ligatures w14:val="none"/>
        </w:rPr>
        <w:t> </w:t>
      </w:r>
      <w:r w:rsidRPr="00E17CEF">
        <w:rPr>
          <w:rFonts w:ascii="Sakkal Majalla" w:eastAsiaTheme="minorEastAsia" w:hAnsi="Sakkal Majalla" w:cs="Sakkal Majalla"/>
          <w:color w:val="000000"/>
          <w:kern w:val="0"/>
          <w:sz w:val="36"/>
          <w:szCs w:val="36"/>
          <w:rtl/>
          <w14:ligatures w14:val="none"/>
        </w:rPr>
        <w:t>موضوع الترميز الطبي وجودة السجلات الصحية اهتمامًا متزايدًا في الأدبيات الصحية، لما له من دور محوري في تحسين جودة البيانات الصحية ودعم اتخاذ القرار. وتستعرض هذه الدراسة مجموعة من الأبحاث السابقة ذات العلاقة المباشرة، عربيًا ودوليًا، كما يلي:</w:t>
      </w:r>
    </w:p>
    <w:p w14:paraId="32A8F884" w14:textId="77777777" w:rsidR="00414136" w:rsidRPr="00F73DFA" w:rsidRDefault="00414136" w:rsidP="002A5EA3">
      <w:pPr>
        <w:spacing w:before="280" w:after="280" w:line="240" w:lineRule="auto"/>
        <w:ind w:left="720"/>
        <w:rPr>
          <w:rFonts w:ascii="Sakkal Majalla" w:eastAsiaTheme="minorEastAsia" w:hAnsi="Sakkal Majalla" w:cs="Sakkal Majalla"/>
          <w:b/>
          <w:bCs/>
          <w:color w:val="000000"/>
          <w:kern w:val="0"/>
          <w:sz w:val="24"/>
          <w:szCs w:val="24"/>
          <w:rtl/>
          <w14:ligatures w14:val="none"/>
        </w:rPr>
      </w:pPr>
      <w:r w:rsidRPr="00F73DFA">
        <w:rPr>
          <w:rFonts w:ascii="Sakkal Majalla" w:eastAsiaTheme="minorEastAsia" w:hAnsi="Sakkal Majalla" w:cs="Sakkal Majalla"/>
          <w:b/>
          <w:bCs/>
          <w:color w:val="000000"/>
          <w:kern w:val="0"/>
          <w:sz w:val="36"/>
          <w:szCs w:val="36"/>
          <w:rtl/>
          <w14:ligatures w14:val="none"/>
        </w:rPr>
        <w:t>أولًا: دراسات عربية</w:t>
      </w:r>
    </w:p>
    <w:p w14:paraId="1752A903" w14:textId="77777777" w:rsidR="00414136" w:rsidRPr="0020643B" w:rsidRDefault="00414136" w:rsidP="00414136">
      <w:pPr>
        <w:bidi w:val="0"/>
        <w:spacing w:after="0" w:line="240" w:lineRule="auto"/>
        <w:rPr>
          <w:rFonts w:ascii="Sakkal Majalla" w:eastAsia="Times New Roman" w:hAnsi="Sakkal Majalla" w:cs="Sakkal Majalla"/>
          <w:color w:val="000000"/>
          <w:kern w:val="0"/>
          <w:sz w:val="24"/>
          <w:szCs w:val="24"/>
          <w14:ligatures w14:val="none"/>
        </w:rPr>
      </w:pPr>
    </w:p>
    <w:p w14:paraId="592A8F63" w14:textId="77777777" w:rsidR="00414136" w:rsidRPr="00C07595" w:rsidRDefault="00414136" w:rsidP="00414136">
      <w:pPr>
        <w:spacing w:before="280" w:after="280" w:line="240" w:lineRule="auto"/>
        <w:rPr>
          <w:rFonts w:ascii="Sakkal Majalla" w:eastAsiaTheme="minorEastAsia" w:hAnsi="Sakkal Majalla" w:cs="Sakkal Majalla"/>
          <w:color w:val="000000"/>
          <w:kern w:val="0"/>
          <w:sz w:val="36"/>
          <w:szCs w:val="36"/>
          <w14:ligatures w14:val="none"/>
        </w:rPr>
      </w:pPr>
      <w:r w:rsidRPr="00C07595">
        <w:rPr>
          <w:rFonts w:ascii="Sakkal Majalla" w:eastAsiaTheme="minorEastAsia" w:hAnsi="Sakkal Majalla" w:cs="Sakkal Majalla"/>
          <w:color w:val="000000"/>
          <w:kern w:val="0"/>
          <w:sz w:val="36"/>
          <w:szCs w:val="36"/>
          <w:rtl/>
          <w14:ligatures w14:val="none"/>
        </w:rPr>
        <w:t>الزهراني، خالد (2020):</w:t>
      </w:r>
    </w:p>
    <w:p w14:paraId="50CBA4C0" w14:textId="77777777" w:rsidR="00414136" w:rsidRPr="00C07595" w:rsidRDefault="00414136" w:rsidP="00414136">
      <w:pPr>
        <w:spacing w:before="280" w:after="280" w:line="240" w:lineRule="auto"/>
        <w:rPr>
          <w:rFonts w:ascii="Sakkal Majalla" w:eastAsiaTheme="minorEastAsia" w:hAnsi="Sakkal Majalla" w:cs="Sakkal Majalla"/>
          <w:color w:val="000000"/>
          <w:kern w:val="0"/>
          <w:sz w:val="36"/>
          <w:szCs w:val="36"/>
          <w:rtl/>
          <w14:ligatures w14:val="none"/>
        </w:rPr>
      </w:pPr>
      <w:r w:rsidRPr="00C07595">
        <w:rPr>
          <w:rFonts w:ascii="Sakkal Majalla" w:eastAsiaTheme="minorEastAsia" w:hAnsi="Sakkal Majalla" w:cs="Sakkal Majalla"/>
          <w:color w:val="000000"/>
          <w:kern w:val="0"/>
          <w:sz w:val="36"/>
          <w:szCs w:val="36"/>
          <w:rtl/>
          <w14:ligatures w14:val="none"/>
        </w:rPr>
        <w:t>“أثر تطبيق الترميز الطبي على دقة السجلات الصحية في المستشفيات”</w:t>
      </w:r>
    </w:p>
    <w:p w14:paraId="2F7C4726" w14:textId="77777777" w:rsidR="00414136" w:rsidRPr="00C07595" w:rsidRDefault="00414136" w:rsidP="00414136">
      <w:pPr>
        <w:spacing w:before="280" w:after="280" w:line="240" w:lineRule="auto"/>
        <w:rPr>
          <w:rFonts w:ascii="Sakkal Majalla" w:eastAsiaTheme="minorEastAsia" w:hAnsi="Sakkal Majalla" w:cs="Sakkal Majalla"/>
          <w:color w:val="000000"/>
          <w:kern w:val="0"/>
          <w:sz w:val="36"/>
          <w:szCs w:val="36"/>
          <w:rtl/>
          <w14:ligatures w14:val="none"/>
        </w:rPr>
      </w:pPr>
      <w:r w:rsidRPr="00C07595">
        <w:rPr>
          <w:rFonts w:ascii="Sakkal Majalla" w:eastAsiaTheme="minorEastAsia" w:hAnsi="Sakkal Majalla" w:cs="Sakkal Majalla"/>
          <w:color w:val="000000"/>
          <w:kern w:val="0"/>
          <w:sz w:val="36"/>
          <w:szCs w:val="36"/>
          <w:rtl/>
          <w14:ligatures w14:val="none"/>
        </w:rPr>
        <w:t>هدفت الدراسة إلى تحليل دور الترميز الطبي في تحسين جودة البيانات الصحية، وأكدت أن الالتزام بالمعايير الدولية في الترميز يسهم في تقليل الأخطاء وتحسين دقة المعلومات الصحية.</w:t>
      </w:r>
    </w:p>
    <w:p w14:paraId="4DC237C6" w14:textId="77777777" w:rsidR="00414136" w:rsidRPr="00C07595" w:rsidRDefault="00414136" w:rsidP="00414136">
      <w:pPr>
        <w:spacing w:before="280" w:after="280" w:line="240" w:lineRule="auto"/>
        <w:rPr>
          <w:rFonts w:ascii="Sakkal Majalla" w:eastAsiaTheme="minorEastAsia" w:hAnsi="Sakkal Majalla" w:cs="Sakkal Majalla"/>
          <w:color w:val="000000"/>
          <w:kern w:val="0"/>
          <w:sz w:val="36"/>
          <w:szCs w:val="36"/>
          <w:rtl/>
          <w14:ligatures w14:val="none"/>
        </w:rPr>
      </w:pPr>
      <w:r w:rsidRPr="00C07595">
        <w:rPr>
          <w:rFonts w:ascii="Sakkal Majalla" w:eastAsiaTheme="minorEastAsia" w:hAnsi="Sakkal Majalla" w:cs="Sakkal Majalla"/>
          <w:color w:val="000000"/>
          <w:kern w:val="0"/>
          <w:sz w:val="36"/>
          <w:szCs w:val="36"/>
          <w:rtl/>
          <w14:ligatures w14:val="none"/>
        </w:rPr>
        <w:t>صلة البحث: تتقاطع مع الدراسة الحالية في تحليل العلاقة بين الترميز الطبي وجودة السجلات الطبية.</w:t>
      </w:r>
    </w:p>
    <w:p w14:paraId="2EE27EE6" w14:textId="77777777" w:rsidR="00414136" w:rsidRPr="00C07595" w:rsidRDefault="00414136" w:rsidP="00414136">
      <w:pPr>
        <w:spacing w:before="280" w:after="280" w:line="240" w:lineRule="auto"/>
        <w:rPr>
          <w:rFonts w:ascii="Sakkal Majalla" w:eastAsiaTheme="minorEastAsia" w:hAnsi="Sakkal Majalla" w:cs="Sakkal Majalla"/>
          <w:color w:val="000000"/>
          <w:kern w:val="0"/>
          <w:sz w:val="36"/>
          <w:szCs w:val="36"/>
          <w:rtl/>
          <w14:ligatures w14:val="none"/>
        </w:rPr>
      </w:pPr>
      <w:r w:rsidRPr="00C07595">
        <w:rPr>
          <w:rFonts w:ascii="Sakkal Majalla" w:eastAsiaTheme="minorEastAsia" w:hAnsi="Sakkal Majalla" w:cs="Sakkal Majalla"/>
          <w:color w:val="000000"/>
          <w:kern w:val="0"/>
          <w:sz w:val="36"/>
          <w:szCs w:val="36"/>
          <w:rtl/>
          <w14:ligatures w14:val="none"/>
        </w:rPr>
        <w:t>المطيري، فهد (2021):</w:t>
      </w:r>
    </w:p>
    <w:p w14:paraId="422AFA79" w14:textId="77777777" w:rsidR="00414136" w:rsidRPr="00C07595" w:rsidRDefault="00414136" w:rsidP="00414136">
      <w:pPr>
        <w:spacing w:before="280" w:after="280" w:line="240" w:lineRule="auto"/>
        <w:rPr>
          <w:rFonts w:ascii="Sakkal Majalla" w:eastAsiaTheme="minorEastAsia" w:hAnsi="Sakkal Majalla" w:cs="Sakkal Majalla"/>
          <w:color w:val="000000"/>
          <w:kern w:val="0"/>
          <w:sz w:val="36"/>
          <w:szCs w:val="36"/>
          <w:rtl/>
          <w14:ligatures w14:val="none"/>
        </w:rPr>
      </w:pPr>
      <w:r w:rsidRPr="00C07595">
        <w:rPr>
          <w:rFonts w:ascii="Sakkal Majalla" w:eastAsiaTheme="minorEastAsia" w:hAnsi="Sakkal Majalla" w:cs="Sakkal Majalla"/>
          <w:color w:val="000000"/>
          <w:kern w:val="0"/>
          <w:sz w:val="36"/>
          <w:szCs w:val="36"/>
          <w:rtl/>
          <w14:ligatures w14:val="none"/>
        </w:rPr>
        <w:t>“تقييم تطبيق نظام الترميز الطبي في المستشفيات الحكومية بالمملكة العربية السعودية”</w:t>
      </w:r>
    </w:p>
    <w:p w14:paraId="05D7C149" w14:textId="77777777" w:rsidR="00414136" w:rsidRPr="00C07595" w:rsidRDefault="00414136" w:rsidP="00414136">
      <w:pPr>
        <w:spacing w:before="280" w:after="280" w:line="240" w:lineRule="auto"/>
        <w:rPr>
          <w:rFonts w:ascii="Sakkal Majalla" w:eastAsiaTheme="minorEastAsia" w:hAnsi="Sakkal Majalla" w:cs="Sakkal Majalla"/>
          <w:color w:val="000000"/>
          <w:kern w:val="0"/>
          <w:sz w:val="36"/>
          <w:szCs w:val="36"/>
          <w:rtl/>
          <w14:ligatures w14:val="none"/>
        </w:rPr>
      </w:pPr>
      <w:r w:rsidRPr="00C07595">
        <w:rPr>
          <w:rFonts w:ascii="Sakkal Majalla" w:eastAsiaTheme="minorEastAsia" w:hAnsi="Sakkal Majalla" w:cs="Sakkal Majalla"/>
          <w:color w:val="000000"/>
          <w:kern w:val="0"/>
          <w:sz w:val="36"/>
          <w:szCs w:val="36"/>
          <w:rtl/>
          <w14:ligatures w14:val="none"/>
        </w:rPr>
        <w:t>توصلت الدراسة إلى وجود تفاوت في مستوى تطبيق الترميز الطبي بين المستشفيات، وأشارت إلى أن نقص التدريب المتخصص يمثل أحد أبرز أسباب الأخطاء الترميزية.</w:t>
      </w:r>
    </w:p>
    <w:p w14:paraId="411ED261" w14:textId="77777777" w:rsidR="00414136" w:rsidRPr="00C07595" w:rsidRDefault="00414136" w:rsidP="00414136">
      <w:pPr>
        <w:spacing w:before="280" w:after="280" w:line="240" w:lineRule="auto"/>
        <w:rPr>
          <w:rFonts w:ascii="Sakkal Majalla" w:eastAsiaTheme="minorEastAsia" w:hAnsi="Sakkal Majalla" w:cs="Sakkal Majalla"/>
          <w:color w:val="000000"/>
          <w:kern w:val="0"/>
          <w:sz w:val="36"/>
          <w:szCs w:val="36"/>
          <w:rtl/>
          <w14:ligatures w14:val="none"/>
        </w:rPr>
      </w:pPr>
      <w:r w:rsidRPr="00C07595">
        <w:rPr>
          <w:rFonts w:ascii="Sakkal Majalla" w:eastAsiaTheme="minorEastAsia" w:hAnsi="Sakkal Majalla" w:cs="Sakkal Majalla"/>
          <w:color w:val="000000"/>
          <w:kern w:val="0"/>
          <w:sz w:val="36"/>
          <w:szCs w:val="36"/>
          <w:rtl/>
          <w14:ligatures w14:val="none"/>
        </w:rPr>
        <w:t>الأهمية: قريبة من الدراسة الحالية من حيث البيئة التطبيقية (المملكة العربية السعودية).</w:t>
      </w:r>
    </w:p>
    <w:p w14:paraId="5679AA4E" w14:textId="77777777" w:rsidR="00414136" w:rsidRPr="00C07595" w:rsidRDefault="00414136" w:rsidP="00414136">
      <w:pPr>
        <w:spacing w:before="280" w:after="280" w:line="240" w:lineRule="auto"/>
        <w:rPr>
          <w:rFonts w:ascii="Sakkal Majalla" w:eastAsiaTheme="minorEastAsia" w:hAnsi="Sakkal Majalla" w:cs="Sakkal Majalla"/>
          <w:color w:val="000000"/>
          <w:kern w:val="0"/>
          <w:sz w:val="36"/>
          <w:szCs w:val="36"/>
          <w:rtl/>
          <w14:ligatures w14:val="none"/>
        </w:rPr>
      </w:pPr>
      <w:r w:rsidRPr="00C07595">
        <w:rPr>
          <w:rFonts w:ascii="Sakkal Majalla" w:eastAsiaTheme="minorEastAsia" w:hAnsi="Sakkal Majalla" w:cs="Sakkal Majalla"/>
          <w:color w:val="000000"/>
          <w:kern w:val="0"/>
          <w:sz w:val="36"/>
          <w:szCs w:val="36"/>
          <w:rtl/>
          <w14:ligatures w14:val="none"/>
        </w:rPr>
        <w:t>القحطاني، عبدالعزيز (2022):</w:t>
      </w:r>
    </w:p>
    <w:p w14:paraId="14874EBA" w14:textId="77777777" w:rsidR="00414136" w:rsidRPr="00C07595" w:rsidRDefault="00414136" w:rsidP="00414136">
      <w:pPr>
        <w:spacing w:before="280" w:after="280" w:line="240" w:lineRule="auto"/>
        <w:rPr>
          <w:rFonts w:ascii="Sakkal Majalla" w:eastAsiaTheme="minorEastAsia" w:hAnsi="Sakkal Majalla" w:cs="Sakkal Majalla"/>
          <w:color w:val="000000"/>
          <w:kern w:val="0"/>
          <w:sz w:val="36"/>
          <w:szCs w:val="36"/>
          <w:rtl/>
          <w14:ligatures w14:val="none"/>
        </w:rPr>
      </w:pPr>
      <w:r w:rsidRPr="00C07595">
        <w:rPr>
          <w:rFonts w:ascii="Sakkal Majalla" w:eastAsiaTheme="minorEastAsia" w:hAnsi="Sakkal Majalla" w:cs="Sakkal Majalla"/>
          <w:color w:val="000000"/>
          <w:kern w:val="0"/>
          <w:sz w:val="36"/>
          <w:szCs w:val="36"/>
          <w:rtl/>
          <w14:ligatures w14:val="none"/>
        </w:rPr>
        <w:t>“جودة السجلات الطبية ودورها في دعم اتخاذ القرار الصحي”</w:t>
      </w:r>
    </w:p>
    <w:p w14:paraId="25E3E7A0" w14:textId="77777777" w:rsidR="00414136" w:rsidRPr="00C07595" w:rsidRDefault="00414136" w:rsidP="00414136">
      <w:pPr>
        <w:spacing w:before="280" w:after="280" w:line="240" w:lineRule="auto"/>
        <w:rPr>
          <w:rFonts w:ascii="Sakkal Majalla" w:eastAsiaTheme="minorEastAsia" w:hAnsi="Sakkal Majalla" w:cs="Sakkal Majalla"/>
          <w:color w:val="000000"/>
          <w:kern w:val="0"/>
          <w:sz w:val="36"/>
          <w:szCs w:val="36"/>
          <w:rtl/>
          <w14:ligatures w14:val="none"/>
        </w:rPr>
      </w:pPr>
      <w:r w:rsidRPr="00C07595">
        <w:rPr>
          <w:rFonts w:ascii="Sakkal Majalla" w:eastAsiaTheme="minorEastAsia" w:hAnsi="Sakkal Majalla" w:cs="Sakkal Majalla"/>
          <w:color w:val="000000"/>
          <w:kern w:val="0"/>
          <w:sz w:val="36"/>
          <w:szCs w:val="36"/>
          <w:rtl/>
          <w14:ligatures w14:val="none"/>
        </w:rPr>
        <w:t>أوضحت الدراسة أن جودة السجلات الطبية تعتمد بشكل كبير على دقة الترميز الطبي، وأن البيانات غير الدقيقة تؤثر سلبًا على القرارات الصحية والإدارية.</w:t>
      </w:r>
    </w:p>
    <w:p w14:paraId="3339A57D" w14:textId="77777777" w:rsidR="00414136" w:rsidRPr="00C07595" w:rsidRDefault="00414136" w:rsidP="00414136">
      <w:pPr>
        <w:spacing w:before="280" w:after="280" w:line="240" w:lineRule="auto"/>
        <w:rPr>
          <w:rFonts w:ascii="Sakkal Majalla" w:eastAsiaTheme="minorEastAsia" w:hAnsi="Sakkal Majalla" w:cs="Sakkal Majalla"/>
          <w:color w:val="000000"/>
          <w:kern w:val="0"/>
          <w:sz w:val="36"/>
          <w:szCs w:val="36"/>
          <w:rtl/>
          <w14:ligatures w14:val="none"/>
        </w:rPr>
      </w:pPr>
      <w:r w:rsidRPr="00C07595">
        <w:rPr>
          <w:rFonts w:ascii="Sakkal Majalla" w:eastAsiaTheme="minorEastAsia" w:hAnsi="Sakkal Majalla" w:cs="Sakkal Majalla"/>
          <w:color w:val="000000"/>
          <w:kern w:val="0"/>
          <w:sz w:val="36"/>
          <w:szCs w:val="36"/>
          <w:rtl/>
          <w14:ligatures w14:val="none"/>
        </w:rPr>
        <w:t>صلة البحث: تؤكد أهمية الترميز الطبي كعنصر رئيسي في تحسين جودة المخرجات الصحية.</w:t>
      </w:r>
    </w:p>
    <w:p w14:paraId="458E8760" w14:textId="77777777" w:rsidR="00414136" w:rsidRPr="00C07595" w:rsidRDefault="00414136" w:rsidP="00414136">
      <w:pPr>
        <w:spacing w:before="280" w:after="280" w:line="240" w:lineRule="auto"/>
        <w:rPr>
          <w:rFonts w:ascii="Sakkal Majalla" w:eastAsiaTheme="minorEastAsia" w:hAnsi="Sakkal Majalla" w:cs="Sakkal Majalla"/>
          <w:color w:val="000000"/>
          <w:kern w:val="0"/>
          <w:sz w:val="36"/>
          <w:szCs w:val="36"/>
          <w:rtl/>
          <w14:ligatures w14:val="none"/>
        </w:rPr>
      </w:pPr>
      <w:r w:rsidRPr="00C07595">
        <w:rPr>
          <w:rFonts w:ascii="Sakkal Majalla" w:eastAsiaTheme="minorEastAsia" w:hAnsi="Sakkal Majalla" w:cs="Sakkal Majalla"/>
          <w:color w:val="000000"/>
          <w:kern w:val="0"/>
          <w:sz w:val="36"/>
          <w:szCs w:val="36"/>
          <w:rtl/>
          <w14:ligatures w14:val="none"/>
        </w:rPr>
        <w:t>الغامدي، حسن (2020):</w:t>
      </w:r>
    </w:p>
    <w:p w14:paraId="07EC34FC" w14:textId="77777777" w:rsidR="00414136" w:rsidRPr="00C07595" w:rsidRDefault="00414136" w:rsidP="00414136">
      <w:pPr>
        <w:spacing w:before="280" w:after="280" w:line="240" w:lineRule="auto"/>
        <w:rPr>
          <w:rFonts w:ascii="Sakkal Majalla" w:eastAsiaTheme="minorEastAsia" w:hAnsi="Sakkal Majalla" w:cs="Sakkal Majalla"/>
          <w:color w:val="000000"/>
          <w:kern w:val="0"/>
          <w:sz w:val="36"/>
          <w:szCs w:val="36"/>
          <w:rtl/>
          <w14:ligatures w14:val="none"/>
        </w:rPr>
      </w:pPr>
      <w:r w:rsidRPr="00C07595">
        <w:rPr>
          <w:rFonts w:ascii="Sakkal Majalla" w:eastAsiaTheme="minorEastAsia" w:hAnsi="Sakkal Majalla" w:cs="Sakkal Majalla"/>
          <w:color w:val="000000"/>
          <w:kern w:val="0"/>
          <w:sz w:val="36"/>
          <w:szCs w:val="36"/>
          <w:rtl/>
          <w14:ligatures w14:val="none"/>
        </w:rPr>
        <w:t>“التحديات التي تواجه تطبيق أنظمة المعلومات الصحية الإلكترونية في المستشفيات”</w:t>
      </w:r>
    </w:p>
    <w:p w14:paraId="0BB9697D" w14:textId="77777777" w:rsidR="00414136" w:rsidRPr="00C07595" w:rsidRDefault="00414136" w:rsidP="00414136">
      <w:pPr>
        <w:spacing w:before="280" w:after="280" w:line="240" w:lineRule="auto"/>
        <w:rPr>
          <w:rFonts w:ascii="Sakkal Majalla" w:eastAsiaTheme="minorEastAsia" w:hAnsi="Sakkal Majalla" w:cs="Sakkal Majalla"/>
          <w:color w:val="000000"/>
          <w:kern w:val="0"/>
          <w:sz w:val="36"/>
          <w:szCs w:val="36"/>
          <w:rtl/>
          <w14:ligatures w14:val="none"/>
        </w:rPr>
      </w:pPr>
      <w:r w:rsidRPr="00C07595">
        <w:rPr>
          <w:rFonts w:ascii="Sakkal Majalla" w:eastAsiaTheme="minorEastAsia" w:hAnsi="Sakkal Majalla" w:cs="Sakkal Majalla"/>
          <w:color w:val="000000"/>
          <w:kern w:val="0"/>
          <w:sz w:val="36"/>
          <w:szCs w:val="36"/>
          <w:rtl/>
          <w14:ligatures w14:val="none"/>
        </w:rPr>
        <w:t>بينت الدراسة أن من أبرز التحديات: ضعف التكامل بين الأنظمة، ونقص الكوادر المؤهلة، مما يؤثر على جودة البيانات الصحية.</w:t>
      </w:r>
    </w:p>
    <w:p w14:paraId="63108DE4" w14:textId="77777777" w:rsidR="00414136" w:rsidRPr="00C07595" w:rsidRDefault="00414136" w:rsidP="00414136">
      <w:pPr>
        <w:spacing w:before="280" w:after="280" w:line="240" w:lineRule="auto"/>
        <w:rPr>
          <w:rFonts w:ascii="Sakkal Majalla" w:eastAsiaTheme="minorEastAsia" w:hAnsi="Sakkal Majalla" w:cs="Sakkal Majalla"/>
          <w:color w:val="000000"/>
          <w:kern w:val="0"/>
          <w:sz w:val="36"/>
          <w:szCs w:val="36"/>
          <w:rtl/>
          <w14:ligatures w14:val="none"/>
        </w:rPr>
      </w:pPr>
      <w:r w:rsidRPr="00C07595">
        <w:rPr>
          <w:rFonts w:ascii="Sakkal Majalla" w:eastAsiaTheme="minorEastAsia" w:hAnsi="Sakkal Majalla" w:cs="Sakkal Majalla"/>
          <w:color w:val="000000"/>
          <w:kern w:val="0"/>
          <w:sz w:val="36"/>
          <w:szCs w:val="36"/>
          <w:rtl/>
          <w14:ligatures w14:val="none"/>
        </w:rPr>
        <w:t>صلة البحث: تدعم جانب المعوقات المرتبطة بتطبيق الترميز الطبي.</w:t>
      </w:r>
    </w:p>
    <w:p w14:paraId="0D20477C" w14:textId="77777777" w:rsidR="00414136" w:rsidRPr="00C07595" w:rsidRDefault="00414136" w:rsidP="00414136">
      <w:pPr>
        <w:spacing w:before="280" w:after="280" w:line="240" w:lineRule="auto"/>
        <w:rPr>
          <w:rFonts w:ascii="Sakkal Majalla" w:eastAsiaTheme="minorEastAsia" w:hAnsi="Sakkal Majalla" w:cs="Sakkal Majalla"/>
          <w:color w:val="000000"/>
          <w:kern w:val="0"/>
          <w:sz w:val="36"/>
          <w:szCs w:val="36"/>
          <w:rtl/>
          <w14:ligatures w14:val="none"/>
        </w:rPr>
      </w:pPr>
      <w:r w:rsidRPr="00C07595">
        <w:rPr>
          <w:rFonts w:ascii="Sakkal Majalla" w:eastAsiaTheme="minorEastAsia" w:hAnsi="Sakkal Majalla" w:cs="Sakkal Majalla"/>
          <w:color w:val="000000"/>
          <w:kern w:val="0"/>
          <w:sz w:val="36"/>
          <w:szCs w:val="36"/>
          <w:rtl/>
          <w14:ligatures w14:val="none"/>
        </w:rPr>
        <w:t>السبيعي، نورة (2023):</w:t>
      </w:r>
    </w:p>
    <w:p w14:paraId="2A6329DA" w14:textId="77777777" w:rsidR="00414136" w:rsidRPr="00C07595" w:rsidRDefault="00414136" w:rsidP="00414136">
      <w:pPr>
        <w:spacing w:before="280" w:after="280" w:line="240" w:lineRule="auto"/>
        <w:rPr>
          <w:rFonts w:ascii="Sakkal Majalla" w:eastAsiaTheme="minorEastAsia" w:hAnsi="Sakkal Majalla" w:cs="Sakkal Majalla"/>
          <w:color w:val="000000"/>
          <w:kern w:val="0"/>
          <w:sz w:val="36"/>
          <w:szCs w:val="36"/>
          <w:rtl/>
          <w14:ligatures w14:val="none"/>
        </w:rPr>
      </w:pPr>
      <w:r w:rsidRPr="00C07595">
        <w:rPr>
          <w:rFonts w:ascii="Sakkal Majalla" w:eastAsiaTheme="minorEastAsia" w:hAnsi="Sakkal Majalla" w:cs="Sakkal Majalla"/>
          <w:color w:val="000000"/>
          <w:kern w:val="0"/>
          <w:sz w:val="36"/>
          <w:szCs w:val="36"/>
          <w:rtl/>
          <w14:ligatures w14:val="none"/>
        </w:rPr>
        <w:t>“جودة البيانات الصحية وأثرها على كفاءة الخدمات الطبية”</w:t>
      </w:r>
    </w:p>
    <w:p w14:paraId="394966D0" w14:textId="77777777" w:rsidR="00414136" w:rsidRPr="00C07595" w:rsidRDefault="00414136" w:rsidP="00414136">
      <w:pPr>
        <w:spacing w:before="280" w:after="280" w:line="240" w:lineRule="auto"/>
        <w:rPr>
          <w:rFonts w:ascii="Sakkal Majalla" w:eastAsiaTheme="minorEastAsia" w:hAnsi="Sakkal Majalla" w:cs="Sakkal Majalla"/>
          <w:color w:val="000000"/>
          <w:kern w:val="0"/>
          <w:sz w:val="36"/>
          <w:szCs w:val="36"/>
          <w:rtl/>
          <w14:ligatures w14:val="none"/>
        </w:rPr>
      </w:pPr>
      <w:r w:rsidRPr="00C07595">
        <w:rPr>
          <w:rFonts w:ascii="Sakkal Majalla" w:eastAsiaTheme="minorEastAsia" w:hAnsi="Sakkal Majalla" w:cs="Sakkal Majalla"/>
          <w:color w:val="000000"/>
          <w:kern w:val="0"/>
          <w:sz w:val="36"/>
          <w:szCs w:val="36"/>
          <w:rtl/>
          <w14:ligatures w14:val="none"/>
        </w:rPr>
        <w:t>توصلت الدراسة إلى أن تحسين جودة البيانات الصحية يسهم بشكل مباشر في رفع كفاءة الخدمات الصحية وتحسين النتائج العلاجية.</w:t>
      </w:r>
    </w:p>
    <w:p w14:paraId="4FFA1280" w14:textId="77777777" w:rsidR="00414136" w:rsidRDefault="00414136" w:rsidP="00414136">
      <w:pPr>
        <w:spacing w:before="280" w:after="280" w:line="240" w:lineRule="auto"/>
        <w:rPr>
          <w:rFonts w:ascii="Sakkal Majalla" w:eastAsiaTheme="minorEastAsia" w:hAnsi="Sakkal Majalla" w:cs="Sakkal Majalla"/>
          <w:color w:val="000000"/>
          <w:kern w:val="0"/>
          <w:sz w:val="36"/>
          <w:szCs w:val="36"/>
          <w14:ligatures w14:val="none"/>
        </w:rPr>
      </w:pPr>
      <w:r w:rsidRPr="00C07595">
        <w:rPr>
          <w:rFonts w:ascii="Sakkal Majalla" w:eastAsiaTheme="minorEastAsia" w:hAnsi="Sakkal Majalla" w:cs="Sakkal Majalla"/>
          <w:color w:val="000000"/>
          <w:kern w:val="0"/>
          <w:sz w:val="36"/>
          <w:szCs w:val="36"/>
          <w:rtl/>
          <w14:ligatures w14:val="none"/>
        </w:rPr>
        <w:t>الاختلاف: تركز على جودة البيانات بشكل عام، بينما تركز الدراسة الحالية على دور الترميز الطبي تحديدًا.</w:t>
      </w:r>
    </w:p>
    <w:p w14:paraId="1F271993" w14:textId="77777777" w:rsidR="00C07595" w:rsidRDefault="00C07595" w:rsidP="00C07595">
      <w:pPr>
        <w:spacing w:before="280" w:after="280" w:line="240" w:lineRule="auto"/>
        <w:rPr>
          <w:rFonts w:ascii="Sakkal Majalla" w:eastAsiaTheme="minorEastAsia" w:hAnsi="Sakkal Majalla" w:cs="Sakkal Majalla"/>
          <w:color w:val="000000"/>
          <w:kern w:val="0"/>
          <w:sz w:val="36"/>
          <w:szCs w:val="36"/>
          <w14:ligatures w14:val="none"/>
        </w:rPr>
      </w:pPr>
    </w:p>
    <w:p w14:paraId="1AC04332" w14:textId="77777777" w:rsidR="00C07595" w:rsidRDefault="00C07595" w:rsidP="00C07595">
      <w:pPr>
        <w:spacing w:before="280" w:after="280" w:line="240" w:lineRule="auto"/>
        <w:rPr>
          <w:rFonts w:ascii="Sakkal Majalla" w:eastAsiaTheme="minorEastAsia" w:hAnsi="Sakkal Majalla" w:cs="Sakkal Majalla"/>
          <w:color w:val="000000"/>
          <w:kern w:val="0"/>
          <w:sz w:val="36"/>
          <w:szCs w:val="36"/>
          <w14:ligatures w14:val="none"/>
        </w:rPr>
      </w:pPr>
    </w:p>
    <w:p w14:paraId="60692A88" w14:textId="77777777" w:rsidR="00C07595" w:rsidRDefault="00C07595" w:rsidP="00C07595">
      <w:pPr>
        <w:spacing w:before="280" w:after="280" w:line="240" w:lineRule="auto"/>
        <w:rPr>
          <w:rFonts w:ascii="Sakkal Majalla" w:eastAsiaTheme="minorEastAsia" w:hAnsi="Sakkal Majalla" w:cs="Sakkal Majalla"/>
          <w:color w:val="000000"/>
          <w:kern w:val="0"/>
          <w:sz w:val="36"/>
          <w:szCs w:val="36"/>
          <w14:ligatures w14:val="none"/>
        </w:rPr>
      </w:pPr>
    </w:p>
    <w:p w14:paraId="15B49B10" w14:textId="77777777" w:rsidR="00C07595" w:rsidRPr="00C07595" w:rsidRDefault="00C07595" w:rsidP="00C07595">
      <w:pPr>
        <w:spacing w:before="280" w:after="280" w:line="240" w:lineRule="auto"/>
        <w:rPr>
          <w:rFonts w:ascii="Sakkal Majalla" w:eastAsiaTheme="minorEastAsia" w:hAnsi="Sakkal Majalla" w:cs="Sakkal Majalla"/>
          <w:color w:val="000000"/>
          <w:kern w:val="0"/>
          <w:sz w:val="36"/>
          <w:szCs w:val="36"/>
          <w:rtl/>
          <w14:ligatures w14:val="none"/>
        </w:rPr>
      </w:pPr>
    </w:p>
    <w:p w14:paraId="47A4A9A4" w14:textId="77777777" w:rsidR="00414136" w:rsidRPr="0020643B" w:rsidRDefault="00414136" w:rsidP="00414136">
      <w:pPr>
        <w:bidi w:val="0"/>
        <w:spacing w:before="280" w:after="280" w:line="240" w:lineRule="auto"/>
        <w:rPr>
          <w:rFonts w:ascii="Sakkal Majalla" w:eastAsiaTheme="minorEastAsia" w:hAnsi="Sakkal Majalla" w:cs="Sakkal Majalla"/>
          <w:color w:val="000000"/>
          <w:kern w:val="0"/>
          <w:sz w:val="24"/>
          <w:szCs w:val="24"/>
          <w:rtl/>
          <w14:ligatures w14:val="none"/>
        </w:rPr>
      </w:pPr>
      <w:r w:rsidRPr="0020643B">
        <w:rPr>
          <w:rFonts w:ascii="Sakkal Majalla" w:eastAsiaTheme="minorEastAsia" w:hAnsi="Sakkal Majalla" w:cs="Sakkal Majalla"/>
          <w:color w:val="000000"/>
          <w:kern w:val="0"/>
          <w:sz w:val="36"/>
          <w:szCs w:val="36"/>
          <w:rtl/>
          <w14:ligatures w14:val="none"/>
        </w:rPr>
        <w:t>ثانيًا: دراسات أجنبية</w:t>
      </w:r>
    </w:p>
    <w:p w14:paraId="130CDD0F" w14:textId="77777777" w:rsidR="00414136" w:rsidRPr="0020643B" w:rsidRDefault="00414136" w:rsidP="00414136">
      <w:pPr>
        <w:bidi w:val="0"/>
        <w:spacing w:after="0" w:line="240" w:lineRule="auto"/>
        <w:rPr>
          <w:rFonts w:ascii="Sakkal Majalla" w:eastAsia="Times New Roman" w:hAnsi="Sakkal Majalla" w:cs="Sakkal Majalla"/>
          <w:color w:val="000000"/>
          <w:kern w:val="0"/>
          <w:sz w:val="24"/>
          <w:szCs w:val="24"/>
          <w14:ligatures w14:val="none"/>
        </w:rPr>
      </w:pPr>
    </w:p>
    <w:p w14:paraId="6F89522D" w14:textId="77777777" w:rsidR="00414136" w:rsidRPr="00C07595" w:rsidRDefault="00414136" w:rsidP="00414136">
      <w:pPr>
        <w:bidi w:val="0"/>
        <w:spacing w:before="280" w:after="280" w:line="240" w:lineRule="auto"/>
        <w:rPr>
          <w:rFonts w:ascii="Sakkal Majalla" w:eastAsiaTheme="minorEastAsia" w:hAnsi="Sakkal Majalla" w:cs="Sakkal Majalla"/>
          <w:color w:val="000000"/>
          <w:kern w:val="0"/>
          <w:sz w:val="36"/>
          <w:szCs w:val="36"/>
          <w14:ligatures w14:val="none"/>
        </w:rPr>
      </w:pPr>
      <w:r w:rsidRPr="00C07595">
        <w:rPr>
          <w:rFonts w:ascii="Sakkal Majalla" w:eastAsiaTheme="minorEastAsia" w:hAnsi="Sakkal Majalla" w:cs="Sakkal Majalla"/>
          <w:color w:val="000000"/>
          <w:kern w:val="0"/>
          <w:sz w:val="36"/>
          <w:szCs w:val="36"/>
          <w14:ligatures w14:val="none"/>
        </w:rPr>
        <w:t>World Health Organization (2018):</w:t>
      </w:r>
    </w:p>
    <w:p w14:paraId="02227E5D" w14:textId="77777777" w:rsidR="00414136" w:rsidRPr="00C07595" w:rsidRDefault="00414136" w:rsidP="00414136">
      <w:pPr>
        <w:bidi w:val="0"/>
        <w:spacing w:before="280" w:after="280" w:line="240" w:lineRule="auto"/>
        <w:rPr>
          <w:rFonts w:ascii="Sakkal Majalla" w:eastAsiaTheme="minorEastAsia" w:hAnsi="Sakkal Majalla" w:cs="Sakkal Majalla"/>
          <w:color w:val="000000"/>
          <w:kern w:val="0"/>
          <w:sz w:val="36"/>
          <w:szCs w:val="36"/>
          <w14:ligatures w14:val="none"/>
        </w:rPr>
      </w:pPr>
      <w:r w:rsidRPr="00C07595">
        <w:rPr>
          <w:rFonts w:ascii="Sakkal Majalla" w:eastAsiaTheme="minorEastAsia" w:hAnsi="Sakkal Majalla" w:cs="Sakkal Majalla"/>
          <w:color w:val="000000"/>
          <w:kern w:val="0"/>
          <w:sz w:val="36"/>
          <w:szCs w:val="36"/>
          <w14:ligatures w14:val="none"/>
        </w:rPr>
        <w:t>International Classification of Diseases (ICD-11)</w:t>
      </w:r>
    </w:p>
    <w:p w14:paraId="00566C90" w14:textId="77777777" w:rsidR="00414136" w:rsidRPr="00C07595" w:rsidRDefault="00414136" w:rsidP="00414136">
      <w:pPr>
        <w:spacing w:before="280" w:after="280" w:line="240" w:lineRule="auto"/>
        <w:rPr>
          <w:rFonts w:ascii="Sakkal Majalla" w:eastAsiaTheme="minorEastAsia" w:hAnsi="Sakkal Majalla" w:cs="Sakkal Majalla"/>
          <w:color w:val="000000"/>
          <w:kern w:val="0"/>
          <w:sz w:val="36"/>
          <w:szCs w:val="36"/>
          <w14:ligatures w14:val="none"/>
        </w:rPr>
      </w:pPr>
      <w:r w:rsidRPr="00C07595">
        <w:rPr>
          <w:rFonts w:ascii="Sakkal Majalla" w:eastAsiaTheme="minorEastAsia" w:hAnsi="Sakkal Majalla" w:cs="Sakkal Majalla"/>
          <w:color w:val="000000"/>
          <w:kern w:val="0"/>
          <w:sz w:val="36"/>
          <w:szCs w:val="36"/>
          <w:rtl/>
          <w14:ligatures w14:val="none"/>
        </w:rPr>
        <w:t>أكدت المنظمة أن تطبيق أنظمة الترميز الطبي وفق المعايير الدولية يسهم في توحيد البيانات الصحية وتحسين دقتها وقابليتها للمقارنة عالميًا.</w:t>
      </w:r>
    </w:p>
    <w:p w14:paraId="0E8F7B54" w14:textId="77777777" w:rsidR="00414136" w:rsidRPr="00C07595" w:rsidRDefault="00414136" w:rsidP="00414136">
      <w:pPr>
        <w:bidi w:val="0"/>
        <w:spacing w:before="280" w:after="280" w:line="240" w:lineRule="auto"/>
        <w:rPr>
          <w:rFonts w:ascii="Sakkal Majalla" w:eastAsiaTheme="minorEastAsia" w:hAnsi="Sakkal Majalla" w:cs="Sakkal Majalla"/>
          <w:color w:val="000000"/>
          <w:kern w:val="0"/>
          <w:sz w:val="36"/>
          <w:szCs w:val="36"/>
          <w:rtl/>
          <w14:ligatures w14:val="none"/>
        </w:rPr>
      </w:pPr>
      <w:r w:rsidRPr="00C07595">
        <w:rPr>
          <w:rFonts w:ascii="Sakkal Majalla" w:eastAsiaTheme="minorEastAsia" w:hAnsi="Sakkal Majalla" w:cs="Sakkal Majalla"/>
          <w:color w:val="000000"/>
          <w:kern w:val="0"/>
          <w:sz w:val="36"/>
          <w:szCs w:val="36"/>
          <w14:ligatures w14:val="none"/>
        </w:rPr>
        <w:t>Bowman (2017):</w:t>
      </w:r>
    </w:p>
    <w:p w14:paraId="317AF3AB" w14:textId="77777777" w:rsidR="00414136" w:rsidRPr="00C07595" w:rsidRDefault="00414136" w:rsidP="00414136">
      <w:pPr>
        <w:bidi w:val="0"/>
        <w:spacing w:before="280" w:after="280" w:line="240" w:lineRule="auto"/>
        <w:rPr>
          <w:rFonts w:ascii="Sakkal Majalla" w:eastAsiaTheme="minorEastAsia" w:hAnsi="Sakkal Majalla" w:cs="Sakkal Majalla"/>
          <w:color w:val="000000"/>
          <w:kern w:val="0"/>
          <w:sz w:val="36"/>
          <w:szCs w:val="36"/>
          <w14:ligatures w14:val="none"/>
        </w:rPr>
      </w:pPr>
      <w:r w:rsidRPr="00C07595">
        <w:rPr>
          <w:rFonts w:ascii="Sakkal Majalla" w:eastAsiaTheme="minorEastAsia" w:hAnsi="Sakkal Majalla" w:cs="Sakkal Majalla"/>
          <w:color w:val="000000"/>
          <w:kern w:val="0"/>
          <w:sz w:val="36"/>
          <w:szCs w:val="36"/>
          <w14:ligatures w14:val="none"/>
        </w:rPr>
        <w:t>“Impact of Electronic Health Records on Information Integrity”</w:t>
      </w:r>
    </w:p>
    <w:p w14:paraId="54E2AC81" w14:textId="77777777" w:rsidR="00414136" w:rsidRPr="00C07595" w:rsidRDefault="00414136" w:rsidP="00414136">
      <w:pPr>
        <w:spacing w:before="280" w:after="280" w:line="240" w:lineRule="auto"/>
        <w:rPr>
          <w:rFonts w:ascii="Sakkal Majalla" w:eastAsiaTheme="minorEastAsia" w:hAnsi="Sakkal Majalla" w:cs="Sakkal Majalla"/>
          <w:color w:val="000000"/>
          <w:kern w:val="0"/>
          <w:sz w:val="36"/>
          <w:szCs w:val="36"/>
          <w14:ligatures w14:val="none"/>
        </w:rPr>
      </w:pPr>
      <w:r w:rsidRPr="00C07595">
        <w:rPr>
          <w:rFonts w:ascii="Sakkal Majalla" w:eastAsiaTheme="minorEastAsia" w:hAnsi="Sakkal Majalla" w:cs="Sakkal Majalla"/>
          <w:color w:val="000000"/>
          <w:kern w:val="0"/>
          <w:sz w:val="36"/>
          <w:szCs w:val="36"/>
          <w:rtl/>
          <w14:ligatures w14:val="none"/>
        </w:rPr>
        <w:t>أوضحت الدراسة أن استخدام السجلات الصحية الإلكترونية يحسن من دقة الترميز الطبي وجودة البيانات، خاصة عند توفر التدريب والتكامل بين الأنظمة.</w:t>
      </w:r>
    </w:p>
    <w:p w14:paraId="1700B259" w14:textId="77777777" w:rsidR="00414136" w:rsidRPr="00C07595" w:rsidRDefault="00414136" w:rsidP="00414136">
      <w:pPr>
        <w:bidi w:val="0"/>
        <w:spacing w:before="280" w:after="280" w:line="240" w:lineRule="auto"/>
        <w:rPr>
          <w:rFonts w:ascii="Sakkal Majalla" w:eastAsiaTheme="minorEastAsia" w:hAnsi="Sakkal Majalla" w:cs="Sakkal Majalla"/>
          <w:color w:val="000000"/>
          <w:kern w:val="0"/>
          <w:sz w:val="36"/>
          <w:szCs w:val="36"/>
          <w:rtl/>
          <w14:ligatures w14:val="none"/>
        </w:rPr>
      </w:pPr>
      <w:proofErr w:type="spellStart"/>
      <w:r w:rsidRPr="00C07595">
        <w:rPr>
          <w:rFonts w:ascii="Sakkal Majalla" w:eastAsiaTheme="minorEastAsia" w:hAnsi="Sakkal Majalla" w:cs="Sakkal Majalla"/>
          <w:color w:val="000000"/>
          <w:kern w:val="0"/>
          <w:sz w:val="36"/>
          <w:szCs w:val="36"/>
          <w14:ligatures w14:val="none"/>
        </w:rPr>
        <w:t>Oachs</w:t>
      </w:r>
      <w:proofErr w:type="spellEnd"/>
      <w:r w:rsidRPr="00C07595">
        <w:rPr>
          <w:rFonts w:ascii="Sakkal Majalla" w:eastAsiaTheme="minorEastAsia" w:hAnsi="Sakkal Majalla" w:cs="Sakkal Majalla"/>
          <w:color w:val="000000"/>
          <w:kern w:val="0"/>
          <w:sz w:val="36"/>
          <w:szCs w:val="36"/>
          <w14:ligatures w14:val="none"/>
        </w:rPr>
        <w:t xml:space="preserve"> &amp; Watters (2016):</w:t>
      </w:r>
    </w:p>
    <w:p w14:paraId="10C6BFE0" w14:textId="77777777" w:rsidR="00414136" w:rsidRPr="00C07595" w:rsidRDefault="00414136" w:rsidP="00414136">
      <w:pPr>
        <w:bidi w:val="0"/>
        <w:spacing w:before="280" w:after="280" w:line="240" w:lineRule="auto"/>
        <w:rPr>
          <w:rFonts w:ascii="Sakkal Majalla" w:eastAsiaTheme="minorEastAsia" w:hAnsi="Sakkal Majalla" w:cs="Sakkal Majalla"/>
          <w:color w:val="000000"/>
          <w:kern w:val="0"/>
          <w:sz w:val="36"/>
          <w:szCs w:val="36"/>
          <w14:ligatures w14:val="none"/>
        </w:rPr>
      </w:pPr>
      <w:r w:rsidRPr="00C07595">
        <w:rPr>
          <w:rFonts w:ascii="Sakkal Majalla" w:eastAsiaTheme="minorEastAsia" w:hAnsi="Sakkal Majalla" w:cs="Sakkal Majalla"/>
          <w:color w:val="000000"/>
          <w:kern w:val="0"/>
          <w:sz w:val="36"/>
          <w:szCs w:val="36"/>
          <w14:ligatures w14:val="none"/>
        </w:rPr>
        <w:t>Health Information Management</w:t>
      </w:r>
    </w:p>
    <w:p w14:paraId="33BBA90D" w14:textId="77777777" w:rsidR="00414136" w:rsidRPr="00C07595" w:rsidRDefault="00414136" w:rsidP="00414136">
      <w:pPr>
        <w:spacing w:before="280" w:after="280" w:line="240" w:lineRule="auto"/>
        <w:rPr>
          <w:rFonts w:ascii="Sakkal Majalla" w:eastAsiaTheme="minorEastAsia" w:hAnsi="Sakkal Majalla" w:cs="Sakkal Majalla"/>
          <w:color w:val="000000"/>
          <w:kern w:val="0"/>
          <w:sz w:val="36"/>
          <w:szCs w:val="36"/>
          <w14:ligatures w14:val="none"/>
        </w:rPr>
      </w:pPr>
      <w:r w:rsidRPr="00C07595">
        <w:rPr>
          <w:rFonts w:ascii="Sakkal Majalla" w:eastAsiaTheme="minorEastAsia" w:hAnsi="Sakkal Majalla" w:cs="Sakkal Majalla"/>
          <w:color w:val="000000"/>
          <w:kern w:val="0"/>
          <w:sz w:val="36"/>
          <w:szCs w:val="36"/>
          <w:rtl/>
          <w14:ligatures w14:val="none"/>
        </w:rPr>
        <w:t>أشار الكتاب إلى أن الترميز الطبي يمثل حجر الأساس في إدارة المعلومات الصحية، وأن جودة الترميز تؤثر بشكل مباشر على جودة التقارير الصحية واتخاذ القرار.</w:t>
      </w:r>
    </w:p>
    <w:p w14:paraId="415125CC" w14:textId="77777777" w:rsidR="00414136" w:rsidRPr="00C07595" w:rsidRDefault="00414136" w:rsidP="00414136">
      <w:pPr>
        <w:bidi w:val="0"/>
        <w:spacing w:before="280" w:after="280" w:line="240" w:lineRule="auto"/>
        <w:rPr>
          <w:rFonts w:ascii="Sakkal Majalla" w:eastAsiaTheme="minorEastAsia" w:hAnsi="Sakkal Majalla" w:cs="Sakkal Majalla"/>
          <w:color w:val="000000"/>
          <w:kern w:val="0"/>
          <w:sz w:val="36"/>
          <w:szCs w:val="36"/>
          <w:rtl/>
          <w14:ligatures w14:val="none"/>
        </w:rPr>
      </w:pPr>
      <w:proofErr w:type="spellStart"/>
      <w:r w:rsidRPr="00C07595">
        <w:rPr>
          <w:rFonts w:ascii="Sakkal Majalla" w:eastAsiaTheme="minorEastAsia" w:hAnsi="Sakkal Majalla" w:cs="Sakkal Majalla"/>
          <w:color w:val="000000"/>
          <w:kern w:val="0"/>
          <w:sz w:val="36"/>
          <w:szCs w:val="36"/>
          <w14:ligatures w14:val="none"/>
        </w:rPr>
        <w:t>Abdelhak</w:t>
      </w:r>
      <w:proofErr w:type="spellEnd"/>
      <w:r w:rsidRPr="00C07595">
        <w:rPr>
          <w:rFonts w:ascii="Sakkal Majalla" w:eastAsiaTheme="minorEastAsia" w:hAnsi="Sakkal Majalla" w:cs="Sakkal Majalla"/>
          <w:color w:val="000000"/>
          <w:kern w:val="0"/>
          <w:sz w:val="36"/>
          <w:szCs w:val="36"/>
          <w14:ligatures w14:val="none"/>
        </w:rPr>
        <w:t xml:space="preserve"> et al. (2014):</w:t>
      </w:r>
    </w:p>
    <w:p w14:paraId="6123E749" w14:textId="77777777" w:rsidR="00414136" w:rsidRPr="00C07595" w:rsidRDefault="00414136" w:rsidP="00414136">
      <w:pPr>
        <w:bidi w:val="0"/>
        <w:spacing w:before="280" w:after="280" w:line="240" w:lineRule="auto"/>
        <w:rPr>
          <w:rFonts w:ascii="Sakkal Majalla" w:eastAsiaTheme="minorEastAsia" w:hAnsi="Sakkal Majalla" w:cs="Sakkal Majalla"/>
          <w:color w:val="000000"/>
          <w:kern w:val="0"/>
          <w:sz w:val="36"/>
          <w:szCs w:val="36"/>
          <w14:ligatures w14:val="none"/>
        </w:rPr>
      </w:pPr>
      <w:r w:rsidRPr="00C07595">
        <w:rPr>
          <w:rFonts w:ascii="Sakkal Majalla" w:eastAsiaTheme="minorEastAsia" w:hAnsi="Sakkal Majalla" w:cs="Sakkal Majalla"/>
          <w:color w:val="000000"/>
          <w:kern w:val="0"/>
          <w:sz w:val="36"/>
          <w:szCs w:val="36"/>
          <w14:ligatures w14:val="none"/>
        </w:rPr>
        <w:t>Health Information: Management of a Strategic Resource</w:t>
      </w:r>
    </w:p>
    <w:p w14:paraId="396CD61A" w14:textId="77777777" w:rsidR="00414136" w:rsidRPr="00C07595" w:rsidRDefault="00414136" w:rsidP="00414136">
      <w:pPr>
        <w:spacing w:before="280" w:after="280" w:line="240" w:lineRule="auto"/>
        <w:rPr>
          <w:rFonts w:ascii="Sakkal Majalla" w:eastAsiaTheme="minorEastAsia" w:hAnsi="Sakkal Majalla" w:cs="Sakkal Majalla"/>
          <w:color w:val="000000"/>
          <w:kern w:val="0"/>
          <w:sz w:val="36"/>
          <w:szCs w:val="36"/>
          <w14:ligatures w14:val="none"/>
        </w:rPr>
      </w:pPr>
      <w:r w:rsidRPr="00C07595">
        <w:rPr>
          <w:rFonts w:ascii="Sakkal Majalla" w:eastAsiaTheme="minorEastAsia" w:hAnsi="Sakkal Majalla" w:cs="Sakkal Majalla"/>
          <w:color w:val="000000"/>
          <w:kern w:val="0"/>
          <w:sz w:val="36"/>
          <w:szCs w:val="36"/>
          <w:rtl/>
          <w14:ligatures w14:val="none"/>
        </w:rPr>
        <w:t>أكدت الدراسة أن إدارة المعلومات الصحية تعتمد بشكل كبير على دقة الترميز الطبي، وأن أي خلل في الترميز يؤدي إلى ضعف في جودة البيانات الصحية.</w:t>
      </w:r>
    </w:p>
    <w:p w14:paraId="1F5E8395" w14:textId="77777777" w:rsidR="00414136" w:rsidRPr="00C07595" w:rsidRDefault="00414136" w:rsidP="00414136">
      <w:pPr>
        <w:bidi w:val="0"/>
        <w:spacing w:before="280" w:after="280" w:line="240" w:lineRule="auto"/>
        <w:rPr>
          <w:rFonts w:ascii="Sakkal Majalla" w:eastAsiaTheme="minorEastAsia" w:hAnsi="Sakkal Majalla" w:cs="Sakkal Majalla"/>
          <w:color w:val="000000"/>
          <w:kern w:val="0"/>
          <w:sz w:val="36"/>
          <w:szCs w:val="36"/>
          <w:rtl/>
          <w14:ligatures w14:val="none"/>
        </w:rPr>
      </w:pPr>
      <w:r w:rsidRPr="00C07595">
        <w:rPr>
          <w:rFonts w:ascii="Sakkal Majalla" w:eastAsiaTheme="minorEastAsia" w:hAnsi="Sakkal Majalla" w:cs="Sakkal Majalla"/>
          <w:color w:val="000000"/>
          <w:kern w:val="0"/>
          <w:sz w:val="36"/>
          <w:szCs w:val="36"/>
          <w14:ligatures w14:val="none"/>
        </w:rPr>
        <w:t>AHIMA (2020):</w:t>
      </w:r>
    </w:p>
    <w:p w14:paraId="07EAA055" w14:textId="77777777" w:rsidR="00414136" w:rsidRPr="00C07595" w:rsidRDefault="00414136" w:rsidP="00414136">
      <w:pPr>
        <w:bidi w:val="0"/>
        <w:spacing w:before="280" w:after="280" w:line="240" w:lineRule="auto"/>
        <w:rPr>
          <w:rFonts w:ascii="Sakkal Majalla" w:eastAsiaTheme="minorEastAsia" w:hAnsi="Sakkal Majalla" w:cs="Sakkal Majalla"/>
          <w:color w:val="000000"/>
          <w:kern w:val="0"/>
          <w:sz w:val="36"/>
          <w:szCs w:val="36"/>
          <w14:ligatures w14:val="none"/>
        </w:rPr>
      </w:pPr>
      <w:r w:rsidRPr="00C07595">
        <w:rPr>
          <w:rFonts w:ascii="Sakkal Majalla" w:eastAsiaTheme="minorEastAsia" w:hAnsi="Sakkal Majalla" w:cs="Sakkal Majalla"/>
          <w:color w:val="000000"/>
          <w:kern w:val="0"/>
          <w:sz w:val="36"/>
          <w:szCs w:val="36"/>
          <w14:ligatures w14:val="none"/>
        </w:rPr>
        <w:t>Fundamentals of Health Information Management</w:t>
      </w:r>
    </w:p>
    <w:p w14:paraId="4F158F01" w14:textId="77777777" w:rsidR="00414136" w:rsidRPr="00C07595" w:rsidRDefault="00414136" w:rsidP="00414136">
      <w:pPr>
        <w:spacing w:before="280" w:after="280" w:line="240" w:lineRule="auto"/>
        <w:rPr>
          <w:rFonts w:ascii="Sakkal Majalla" w:eastAsiaTheme="minorEastAsia" w:hAnsi="Sakkal Majalla" w:cs="Sakkal Majalla"/>
          <w:color w:val="000000"/>
          <w:kern w:val="0"/>
          <w:sz w:val="36"/>
          <w:szCs w:val="36"/>
          <w14:ligatures w14:val="none"/>
        </w:rPr>
      </w:pPr>
      <w:r w:rsidRPr="00C07595">
        <w:rPr>
          <w:rFonts w:ascii="Sakkal Majalla" w:eastAsiaTheme="minorEastAsia" w:hAnsi="Sakkal Majalla" w:cs="Sakkal Majalla"/>
          <w:color w:val="000000"/>
          <w:kern w:val="0"/>
          <w:sz w:val="36"/>
          <w:szCs w:val="36"/>
          <w:rtl/>
          <w14:ligatures w14:val="none"/>
        </w:rPr>
        <w:t>أوضحت أن تطوير الكوادر المتخصصة في الترميز الطبي وتحسين الأنظمة الإلكترونية يسهم في رفع جودة السجلات الطبية وتقليل الأخطاء.</w:t>
      </w:r>
    </w:p>
    <w:p w14:paraId="091C0710" w14:textId="77777777" w:rsidR="00414136" w:rsidRPr="00C07595" w:rsidRDefault="00414136" w:rsidP="00414136">
      <w:pPr>
        <w:bidi w:val="0"/>
        <w:spacing w:after="240" w:line="240" w:lineRule="auto"/>
        <w:rPr>
          <w:rFonts w:ascii="Sakkal Majalla" w:eastAsia="Times New Roman" w:hAnsi="Sakkal Majalla" w:cs="Sakkal Majalla"/>
          <w:kern w:val="0"/>
          <w:sz w:val="36"/>
          <w:szCs w:val="36"/>
          <w:rtl/>
          <w14:ligatures w14:val="none"/>
        </w:rPr>
      </w:pPr>
    </w:p>
    <w:p w14:paraId="1347A14B" w14:textId="77777777" w:rsidR="00414136" w:rsidRPr="00C07595" w:rsidRDefault="00414136" w:rsidP="00414136">
      <w:pPr>
        <w:bidi w:val="0"/>
        <w:spacing w:after="0" w:line="240" w:lineRule="auto"/>
        <w:rPr>
          <w:rFonts w:ascii="Sakkal Majalla" w:eastAsiaTheme="minorEastAsia" w:hAnsi="Sakkal Majalla" w:cs="Sakkal Majalla"/>
          <w:kern w:val="0"/>
          <w:sz w:val="36"/>
          <w:szCs w:val="36"/>
          <w14:ligatures w14:val="none"/>
        </w:rPr>
      </w:pPr>
    </w:p>
    <w:p w14:paraId="11536D48" w14:textId="77777777" w:rsidR="000E74AD" w:rsidRPr="0020643B" w:rsidRDefault="000E74AD" w:rsidP="000E74AD">
      <w:pPr>
        <w:spacing w:line="360" w:lineRule="auto"/>
        <w:jc w:val="both"/>
        <w:rPr>
          <w:rFonts w:ascii="Sakkal Majalla" w:hAnsi="Sakkal Majalla" w:cs="Sakkal Majalla"/>
          <w:sz w:val="36"/>
          <w:szCs w:val="36"/>
          <w:rtl/>
        </w:rPr>
      </w:pPr>
      <w:r w:rsidRPr="0020643B">
        <w:rPr>
          <w:rFonts w:ascii="Sakkal Majalla" w:hAnsi="Sakkal Majalla" w:cs="Sakkal Majalla"/>
          <w:sz w:val="36"/>
          <w:szCs w:val="36"/>
          <w:rtl/>
        </w:rPr>
        <w:t>تحليل عام</w:t>
      </w:r>
    </w:p>
    <w:p w14:paraId="63CAD709" w14:textId="77777777" w:rsidR="002F4386" w:rsidRPr="001C16AA" w:rsidRDefault="002F4386" w:rsidP="002F4386">
      <w:pPr>
        <w:spacing w:before="280" w:after="280" w:line="240" w:lineRule="auto"/>
        <w:rPr>
          <w:rFonts w:ascii="Sakkal Majalla" w:eastAsiaTheme="minorEastAsia" w:hAnsi="Sakkal Majalla" w:cs="Sakkal Majalla"/>
          <w:color w:val="000000"/>
          <w:kern w:val="0"/>
          <w:sz w:val="36"/>
          <w:szCs w:val="36"/>
          <w14:ligatures w14:val="none"/>
        </w:rPr>
      </w:pPr>
      <w:r w:rsidRPr="001C16AA">
        <w:rPr>
          <w:rFonts w:ascii="Sakkal Majalla" w:eastAsiaTheme="minorEastAsia" w:hAnsi="Sakkal Majalla" w:cs="Sakkal Majalla"/>
          <w:color w:val="000000"/>
          <w:kern w:val="0"/>
          <w:sz w:val="36"/>
          <w:szCs w:val="36"/>
          <w:rtl/>
          <w14:ligatures w14:val="none"/>
        </w:rPr>
        <w:t>يتضح من مجمل الدراسات أن تطوير نظام الترميز الطبي يُعد عاملاً أساسياً في تحسين جودة مخرجات السجلات الطبية، حيث يسهم في رفع دقة البيانات، وتقليل الأخطاء، وتعزيز كفاءة التقارير الصحية.</w:t>
      </w:r>
    </w:p>
    <w:p w14:paraId="77A8688E" w14:textId="77777777" w:rsidR="002F4386" w:rsidRPr="001C16AA" w:rsidRDefault="002F4386" w:rsidP="002F4386">
      <w:pPr>
        <w:bidi w:val="0"/>
        <w:spacing w:after="0" w:line="240" w:lineRule="auto"/>
        <w:rPr>
          <w:rFonts w:ascii="Sakkal Majalla" w:eastAsia="Times New Roman" w:hAnsi="Sakkal Majalla" w:cs="Sakkal Majalla"/>
          <w:color w:val="000000"/>
          <w:kern w:val="0"/>
          <w:sz w:val="36"/>
          <w:szCs w:val="36"/>
          <w:rtl/>
          <w14:ligatures w14:val="none"/>
        </w:rPr>
      </w:pPr>
    </w:p>
    <w:p w14:paraId="12C00C32" w14:textId="77777777" w:rsidR="002F4386" w:rsidRPr="001C16AA" w:rsidRDefault="002F4386" w:rsidP="002F4386">
      <w:pPr>
        <w:spacing w:before="280" w:after="280" w:line="240" w:lineRule="auto"/>
        <w:rPr>
          <w:rFonts w:ascii="Sakkal Majalla" w:eastAsiaTheme="minorEastAsia" w:hAnsi="Sakkal Majalla" w:cs="Sakkal Majalla"/>
          <w:color w:val="000000"/>
          <w:kern w:val="0"/>
          <w:sz w:val="36"/>
          <w:szCs w:val="36"/>
          <w14:ligatures w14:val="none"/>
        </w:rPr>
      </w:pPr>
      <w:r w:rsidRPr="001C16AA">
        <w:rPr>
          <w:rFonts w:ascii="Sakkal Majalla" w:eastAsiaTheme="minorEastAsia" w:hAnsi="Sakkal Majalla" w:cs="Sakkal Majalla"/>
          <w:color w:val="000000"/>
          <w:kern w:val="0"/>
          <w:sz w:val="36"/>
          <w:szCs w:val="36"/>
          <w:rtl/>
          <w14:ligatures w14:val="none"/>
        </w:rPr>
        <w:t>كما تشير الدراسات إلى أن فعالية الترميز الطبي تعتمد على عدة عوامل رئيسية، من أبرزها:</w:t>
      </w:r>
    </w:p>
    <w:p w14:paraId="6CA09056" w14:textId="77777777" w:rsidR="002F4386" w:rsidRPr="001C16AA" w:rsidRDefault="002F4386" w:rsidP="00C5488C">
      <w:pPr>
        <w:numPr>
          <w:ilvl w:val="0"/>
          <w:numId w:val="23"/>
        </w:numPr>
        <w:spacing w:before="280" w:after="0" w:line="240" w:lineRule="auto"/>
        <w:textAlignment w:val="baseline"/>
        <w:rPr>
          <w:rFonts w:ascii="Sakkal Majalla" w:eastAsiaTheme="minorEastAsia" w:hAnsi="Sakkal Majalla" w:cs="Sakkal Majalla"/>
          <w:color w:val="000000"/>
          <w:kern w:val="0"/>
          <w:sz w:val="36"/>
          <w:szCs w:val="36"/>
          <w:rtl/>
          <w14:ligatures w14:val="none"/>
        </w:rPr>
      </w:pPr>
      <w:r w:rsidRPr="001C16AA">
        <w:rPr>
          <w:rFonts w:ascii="Sakkal Majalla" w:eastAsiaTheme="minorEastAsia" w:hAnsi="Sakkal Majalla" w:cs="Sakkal Majalla"/>
          <w:color w:val="000000"/>
          <w:kern w:val="0"/>
          <w:sz w:val="36"/>
          <w:szCs w:val="36"/>
          <w:rtl/>
          <w14:ligatures w14:val="none"/>
        </w:rPr>
        <w:t>الالتزام بالمعايير الدولية (</w:t>
      </w:r>
      <w:r w:rsidRPr="001C16AA">
        <w:rPr>
          <w:rFonts w:ascii="Sakkal Majalla" w:eastAsiaTheme="minorEastAsia" w:hAnsi="Sakkal Majalla" w:cs="Sakkal Majalla"/>
          <w:color w:val="000000"/>
          <w:kern w:val="0"/>
          <w:sz w:val="36"/>
          <w:szCs w:val="36"/>
          <w14:ligatures w14:val="none"/>
        </w:rPr>
        <w:t>ICD</w:t>
      </w:r>
      <w:r w:rsidRPr="001C16AA">
        <w:rPr>
          <w:rFonts w:ascii="Sakkal Majalla" w:eastAsiaTheme="minorEastAsia" w:hAnsi="Sakkal Majalla" w:cs="Sakkal Majalla"/>
          <w:color w:val="000000"/>
          <w:kern w:val="0"/>
          <w:sz w:val="36"/>
          <w:szCs w:val="36"/>
          <w:rtl/>
          <w14:ligatures w14:val="none"/>
        </w:rPr>
        <w:t>)</w:t>
      </w:r>
    </w:p>
    <w:p w14:paraId="66CE1998" w14:textId="77777777" w:rsidR="002F4386" w:rsidRPr="001C16AA" w:rsidRDefault="002F4386" w:rsidP="00C5488C">
      <w:pPr>
        <w:numPr>
          <w:ilvl w:val="0"/>
          <w:numId w:val="23"/>
        </w:numPr>
        <w:spacing w:after="0" w:line="240" w:lineRule="auto"/>
        <w:textAlignment w:val="baseline"/>
        <w:rPr>
          <w:rFonts w:ascii="Sakkal Majalla" w:eastAsiaTheme="minorEastAsia" w:hAnsi="Sakkal Majalla" w:cs="Sakkal Majalla"/>
          <w:color w:val="000000"/>
          <w:kern w:val="0"/>
          <w:sz w:val="36"/>
          <w:szCs w:val="36"/>
          <w:rtl/>
          <w14:ligatures w14:val="none"/>
        </w:rPr>
      </w:pPr>
      <w:r w:rsidRPr="001C16AA">
        <w:rPr>
          <w:rFonts w:ascii="Sakkal Majalla" w:eastAsiaTheme="minorEastAsia" w:hAnsi="Sakkal Majalla" w:cs="Sakkal Majalla"/>
          <w:color w:val="000000"/>
          <w:kern w:val="0"/>
          <w:sz w:val="36"/>
          <w:szCs w:val="36"/>
          <w:rtl/>
          <w14:ligatures w14:val="none"/>
        </w:rPr>
        <w:t>توفر التدريب المتخصص</w:t>
      </w:r>
    </w:p>
    <w:p w14:paraId="0BB8BAB5" w14:textId="77777777" w:rsidR="002F4386" w:rsidRPr="001C16AA" w:rsidRDefault="002F4386" w:rsidP="00C5488C">
      <w:pPr>
        <w:numPr>
          <w:ilvl w:val="0"/>
          <w:numId w:val="23"/>
        </w:numPr>
        <w:spacing w:after="0" w:line="240" w:lineRule="auto"/>
        <w:textAlignment w:val="baseline"/>
        <w:rPr>
          <w:rFonts w:ascii="Sakkal Majalla" w:eastAsiaTheme="minorEastAsia" w:hAnsi="Sakkal Majalla" w:cs="Sakkal Majalla"/>
          <w:color w:val="000000"/>
          <w:kern w:val="0"/>
          <w:sz w:val="36"/>
          <w:szCs w:val="36"/>
          <w:rtl/>
          <w14:ligatures w14:val="none"/>
        </w:rPr>
      </w:pPr>
      <w:r w:rsidRPr="001C16AA">
        <w:rPr>
          <w:rFonts w:ascii="Sakkal Majalla" w:eastAsiaTheme="minorEastAsia" w:hAnsi="Sakkal Majalla" w:cs="Sakkal Majalla"/>
          <w:color w:val="000000"/>
          <w:kern w:val="0"/>
          <w:sz w:val="36"/>
          <w:szCs w:val="36"/>
          <w:rtl/>
          <w14:ligatures w14:val="none"/>
        </w:rPr>
        <w:t>تكامل الأنظمة الصحية الإلكترونية</w:t>
      </w:r>
    </w:p>
    <w:p w14:paraId="48DF671A" w14:textId="77777777" w:rsidR="002F4386" w:rsidRPr="001C16AA" w:rsidRDefault="002F4386" w:rsidP="00C5488C">
      <w:pPr>
        <w:numPr>
          <w:ilvl w:val="0"/>
          <w:numId w:val="23"/>
        </w:numPr>
        <w:spacing w:after="280" w:line="240" w:lineRule="auto"/>
        <w:textAlignment w:val="baseline"/>
        <w:rPr>
          <w:rFonts w:ascii="Sakkal Majalla" w:eastAsiaTheme="minorEastAsia" w:hAnsi="Sakkal Majalla" w:cs="Sakkal Majalla"/>
          <w:color w:val="000000"/>
          <w:kern w:val="0"/>
          <w:sz w:val="36"/>
          <w:szCs w:val="36"/>
          <w:rtl/>
          <w14:ligatures w14:val="none"/>
        </w:rPr>
      </w:pPr>
      <w:r w:rsidRPr="001C16AA">
        <w:rPr>
          <w:rFonts w:ascii="Sakkal Majalla" w:eastAsiaTheme="minorEastAsia" w:hAnsi="Sakkal Majalla" w:cs="Sakkal Majalla"/>
          <w:color w:val="000000"/>
          <w:kern w:val="0"/>
          <w:sz w:val="36"/>
          <w:szCs w:val="36"/>
          <w:rtl/>
          <w14:ligatures w14:val="none"/>
        </w:rPr>
        <w:t>وجود آليات رقابة وتدقيق مستمرة</w:t>
      </w:r>
    </w:p>
    <w:p w14:paraId="3D8336DF" w14:textId="77777777" w:rsidR="002F4386" w:rsidRPr="001C16AA" w:rsidRDefault="002F4386" w:rsidP="002F4386">
      <w:pPr>
        <w:bidi w:val="0"/>
        <w:spacing w:after="0" w:line="240" w:lineRule="auto"/>
        <w:rPr>
          <w:rFonts w:ascii="Sakkal Majalla" w:eastAsia="Times New Roman" w:hAnsi="Sakkal Majalla" w:cs="Sakkal Majalla"/>
          <w:color w:val="000000"/>
          <w:kern w:val="0"/>
          <w:sz w:val="36"/>
          <w:szCs w:val="36"/>
          <w:rtl/>
          <w14:ligatures w14:val="none"/>
        </w:rPr>
      </w:pPr>
    </w:p>
    <w:p w14:paraId="6DDCEE76" w14:textId="77777777" w:rsidR="002F4386" w:rsidRPr="001C16AA" w:rsidRDefault="002F4386" w:rsidP="002F4386">
      <w:pPr>
        <w:spacing w:before="280" w:after="280" w:line="240" w:lineRule="auto"/>
        <w:rPr>
          <w:rFonts w:ascii="Sakkal Majalla" w:eastAsiaTheme="minorEastAsia" w:hAnsi="Sakkal Majalla" w:cs="Sakkal Majalla"/>
          <w:color w:val="000000"/>
          <w:kern w:val="0"/>
          <w:sz w:val="36"/>
          <w:szCs w:val="36"/>
          <w14:ligatures w14:val="none"/>
        </w:rPr>
      </w:pPr>
      <w:r w:rsidRPr="001C16AA">
        <w:rPr>
          <w:rFonts w:ascii="Sakkal Majalla" w:eastAsiaTheme="minorEastAsia" w:hAnsi="Sakkal Majalla" w:cs="Sakkal Majalla"/>
          <w:color w:val="000000"/>
          <w:kern w:val="0"/>
          <w:sz w:val="36"/>
          <w:szCs w:val="36"/>
          <w:rtl/>
          <w14:ligatures w14:val="none"/>
        </w:rPr>
        <w:t>وتتفق هذه النتائج مع توجه الدراسة الحالية، التي تسعى إلى تحليل دور تطوير نظام الترميز الطبي في تحسين جودة السجلات الطبية في المستشفيات، مع التركيز على التحديات التطبيقية والحلول المقترحة في البيئة الصحية.</w:t>
      </w:r>
    </w:p>
    <w:p w14:paraId="4FB522D2" w14:textId="77777777" w:rsidR="002F4386" w:rsidRDefault="002F4386" w:rsidP="002F4386">
      <w:pPr>
        <w:bidi w:val="0"/>
        <w:spacing w:after="240" w:line="240" w:lineRule="auto"/>
        <w:rPr>
          <w:rFonts w:ascii="Sakkal Majalla" w:eastAsia="Times New Roman" w:hAnsi="Sakkal Majalla" w:cs="Sakkal Majalla"/>
          <w:color w:val="000000"/>
          <w:kern w:val="0"/>
          <w:sz w:val="36"/>
          <w:szCs w:val="36"/>
          <w14:ligatures w14:val="none"/>
        </w:rPr>
      </w:pPr>
    </w:p>
    <w:p w14:paraId="48AAF9B1" w14:textId="77777777" w:rsidR="001C16AA" w:rsidRPr="001C16AA" w:rsidRDefault="001C16AA" w:rsidP="002F4386">
      <w:pPr>
        <w:bidi w:val="0"/>
        <w:spacing w:after="240" w:line="240" w:lineRule="auto"/>
        <w:rPr>
          <w:rFonts w:ascii="Sakkal Majalla" w:eastAsia="Times New Roman" w:hAnsi="Sakkal Majalla" w:cs="Sakkal Majalla"/>
          <w:color w:val="000000"/>
          <w:kern w:val="0"/>
          <w:sz w:val="36"/>
          <w:szCs w:val="36"/>
          <w:rtl/>
          <w14:ligatures w14:val="none"/>
        </w:rPr>
      </w:pPr>
    </w:p>
    <w:p w14:paraId="7305B92A" w14:textId="77777777" w:rsidR="002F4386" w:rsidRPr="001C16AA" w:rsidRDefault="002F4386" w:rsidP="002F4386">
      <w:pPr>
        <w:spacing w:before="280" w:after="280" w:line="240" w:lineRule="auto"/>
        <w:rPr>
          <w:rFonts w:ascii="Sakkal Majalla" w:eastAsiaTheme="minorEastAsia" w:hAnsi="Sakkal Majalla" w:cs="Sakkal Majalla"/>
          <w:b/>
          <w:bCs/>
          <w:color w:val="000000"/>
          <w:kern w:val="0"/>
          <w:sz w:val="36"/>
          <w:szCs w:val="36"/>
          <w14:ligatures w14:val="none"/>
        </w:rPr>
      </w:pPr>
      <w:r w:rsidRPr="001C16AA">
        <w:rPr>
          <w:rFonts w:ascii="Sakkal Majalla" w:eastAsiaTheme="minorEastAsia" w:hAnsi="Sakkal Majalla" w:cs="Sakkal Majalla"/>
          <w:b/>
          <w:bCs/>
          <w:color w:val="000000"/>
          <w:kern w:val="0"/>
          <w:sz w:val="36"/>
          <w:szCs w:val="36"/>
          <w:rtl/>
          <w14:ligatures w14:val="none"/>
        </w:rPr>
        <w:t>المنطلقات النظرية للدراسة:</w:t>
      </w:r>
    </w:p>
    <w:p w14:paraId="3D9D6928" w14:textId="77777777" w:rsidR="002F4386" w:rsidRPr="001C16AA" w:rsidRDefault="002F4386" w:rsidP="002F4386">
      <w:pPr>
        <w:spacing w:before="280" w:after="280" w:line="240" w:lineRule="auto"/>
        <w:rPr>
          <w:rFonts w:ascii="Sakkal Majalla" w:eastAsiaTheme="minorEastAsia" w:hAnsi="Sakkal Majalla" w:cs="Sakkal Majalla"/>
          <w:color w:val="000000"/>
          <w:kern w:val="0"/>
          <w:sz w:val="36"/>
          <w:szCs w:val="36"/>
          <w:rtl/>
          <w14:ligatures w14:val="none"/>
        </w:rPr>
      </w:pPr>
      <w:r w:rsidRPr="001C16AA">
        <w:rPr>
          <w:rFonts w:ascii="Sakkal Majalla" w:eastAsiaTheme="minorEastAsia" w:hAnsi="Sakkal Majalla" w:cs="Sakkal Majalla"/>
          <w:color w:val="000000"/>
          <w:kern w:val="0"/>
          <w:sz w:val="36"/>
          <w:szCs w:val="36"/>
          <w:rtl/>
          <w14:ligatures w14:val="none"/>
        </w:rPr>
        <w:t>تنطلق هذه الدراسة من مجموعة من المرتكزات النظرية التي تشكل الأساس العلمي لتحليل العلاقة بين تطوير نظام الترميز الطبي وجودة مخرجات السجلات الطبية في المستشفيات، وتتمثل أهم هذه المنطلقات فيما يلي:</w:t>
      </w:r>
    </w:p>
    <w:p w14:paraId="5AD808C2" w14:textId="77777777" w:rsidR="002F4386" w:rsidRPr="001C16AA" w:rsidRDefault="002F4386" w:rsidP="002F4386">
      <w:pPr>
        <w:spacing w:before="280" w:after="280" w:line="240" w:lineRule="auto"/>
        <w:rPr>
          <w:rFonts w:ascii="Sakkal Majalla" w:eastAsiaTheme="minorEastAsia" w:hAnsi="Sakkal Majalla" w:cs="Sakkal Majalla"/>
          <w:b/>
          <w:bCs/>
          <w:color w:val="000000"/>
          <w:kern w:val="0"/>
          <w:sz w:val="36"/>
          <w:szCs w:val="36"/>
          <w:rtl/>
          <w14:ligatures w14:val="none"/>
        </w:rPr>
      </w:pPr>
      <w:r w:rsidRPr="001C16AA">
        <w:rPr>
          <w:rFonts w:ascii="Sakkal Majalla" w:eastAsiaTheme="minorEastAsia" w:hAnsi="Sakkal Majalla" w:cs="Sakkal Majalla"/>
          <w:b/>
          <w:bCs/>
          <w:color w:val="000000"/>
          <w:kern w:val="0"/>
          <w:sz w:val="36"/>
          <w:szCs w:val="36"/>
          <w:rtl/>
          <w14:ligatures w14:val="none"/>
        </w:rPr>
        <w:t>نظرية جودة المعلومات (</w:t>
      </w:r>
      <w:r w:rsidRPr="001C16AA">
        <w:rPr>
          <w:rFonts w:ascii="Sakkal Majalla" w:eastAsiaTheme="minorEastAsia" w:hAnsi="Sakkal Majalla" w:cs="Sakkal Majalla"/>
          <w:b/>
          <w:bCs/>
          <w:color w:val="000000"/>
          <w:kern w:val="0"/>
          <w:sz w:val="36"/>
          <w:szCs w:val="36"/>
          <w14:ligatures w14:val="none"/>
        </w:rPr>
        <w:t>Information Quality Theory</w:t>
      </w:r>
      <w:r w:rsidRPr="001C16AA">
        <w:rPr>
          <w:rFonts w:ascii="Sakkal Majalla" w:eastAsiaTheme="minorEastAsia" w:hAnsi="Sakkal Majalla" w:cs="Sakkal Majalla"/>
          <w:b/>
          <w:bCs/>
          <w:color w:val="000000"/>
          <w:kern w:val="0"/>
          <w:sz w:val="36"/>
          <w:szCs w:val="36"/>
          <w:rtl/>
          <w14:ligatures w14:val="none"/>
        </w:rPr>
        <w:t>):</w:t>
      </w:r>
    </w:p>
    <w:p w14:paraId="2CD4E387" w14:textId="77777777" w:rsidR="002F4386" w:rsidRPr="001C16AA" w:rsidRDefault="002F4386" w:rsidP="002F4386">
      <w:pPr>
        <w:spacing w:before="280" w:after="280" w:line="240" w:lineRule="auto"/>
        <w:rPr>
          <w:rFonts w:ascii="Sakkal Majalla" w:eastAsiaTheme="minorEastAsia" w:hAnsi="Sakkal Majalla" w:cs="Sakkal Majalla"/>
          <w:color w:val="000000"/>
          <w:kern w:val="0"/>
          <w:sz w:val="36"/>
          <w:szCs w:val="36"/>
          <w:rtl/>
          <w14:ligatures w14:val="none"/>
        </w:rPr>
      </w:pPr>
      <w:r w:rsidRPr="001C16AA">
        <w:rPr>
          <w:rFonts w:ascii="Sakkal Majalla" w:eastAsiaTheme="minorEastAsia" w:hAnsi="Sakkal Majalla" w:cs="Sakkal Majalla"/>
          <w:color w:val="000000"/>
          <w:kern w:val="0"/>
          <w:sz w:val="36"/>
          <w:szCs w:val="36"/>
          <w:rtl/>
          <w14:ligatures w14:val="none"/>
        </w:rPr>
        <w:t>تنظر هذه النظرية إلى أن قيمة المعلومات الصحية تعتمد بشكل أساسي على دقتها، واكتمالها، واتساقها، وقابليتها للاستخدام. ويُعد الترميز الطبي أحد أهم الأدوات التي تضمن تحويل البيانات الطبية إلى معلومات منظمة ودقيقة، مما يسهم في تحسين جودة السجلات الطبية وتعزيز الاعتماد عليها في اتخاذ القرار.</w:t>
      </w:r>
    </w:p>
    <w:p w14:paraId="7E297ED7" w14:textId="77777777" w:rsidR="002F4386" w:rsidRPr="001C16AA" w:rsidRDefault="002F4386" w:rsidP="002F4386">
      <w:pPr>
        <w:spacing w:before="280" w:after="280" w:line="240" w:lineRule="auto"/>
        <w:rPr>
          <w:rFonts w:ascii="Sakkal Majalla" w:eastAsiaTheme="minorEastAsia" w:hAnsi="Sakkal Majalla" w:cs="Sakkal Majalla"/>
          <w:b/>
          <w:bCs/>
          <w:color w:val="000000"/>
          <w:kern w:val="0"/>
          <w:sz w:val="36"/>
          <w:szCs w:val="36"/>
          <w:rtl/>
          <w14:ligatures w14:val="none"/>
        </w:rPr>
      </w:pPr>
      <w:r w:rsidRPr="001C16AA">
        <w:rPr>
          <w:rFonts w:ascii="Sakkal Majalla" w:eastAsiaTheme="minorEastAsia" w:hAnsi="Sakkal Majalla" w:cs="Sakkal Majalla"/>
          <w:b/>
          <w:bCs/>
          <w:color w:val="000000"/>
          <w:kern w:val="0"/>
          <w:sz w:val="36"/>
          <w:szCs w:val="36"/>
          <w:rtl/>
          <w14:ligatures w14:val="none"/>
        </w:rPr>
        <w:t>نظرية النظم (</w:t>
      </w:r>
      <w:r w:rsidRPr="001C16AA">
        <w:rPr>
          <w:rFonts w:ascii="Sakkal Majalla" w:eastAsiaTheme="minorEastAsia" w:hAnsi="Sakkal Majalla" w:cs="Sakkal Majalla"/>
          <w:b/>
          <w:bCs/>
          <w:color w:val="000000"/>
          <w:kern w:val="0"/>
          <w:sz w:val="36"/>
          <w:szCs w:val="36"/>
          <w14:ligatures w14:val="none"/>
        </w:rPr>
        <w:t>Systems Theory</w:t>
      </w:r>
      <w:r w:rsidRPr="001C16AA">
        <w:rPr>
          <w:rFonts w:ascii="Sakkal Majalla" w:eastAsiaTheme="minorEastAsia" w:hAnsi="Sakkal Majalla" w:cs="Sakkal Majalla"/>
          <w:b/>
          <w:bCs/>
          <w:color w:val="000000"/>
          <w:kern w:val="0"/>
          <w:sz w:val="36"/>
          <w:szCs w:val="36"/>
          <w:rtl/>
          <w14:ligatures w14:val="none"/>
        </w:rPr>
        <w:t>):</w:t>
      </w:r>
    </w:p>
    <w:p w14:paraId="18F40547" w14:textId="77777777" w:rsidR="002F4386" w:rsidRPr="001C16AA" w:rsidRDefault="002F4386" w:rsidP="002F4386">
      <w:pPr>
        <w:spacing w:before="280" w:after="280" w:line="240" w:lineRule="auto"/>
        <w:rPr>
          <w:rFonts w:ascii="Sakkal Majalla" w:eastAsiaTheme="minorEastAsia" w:hAnsi="Sakkal Majalla" w:cs="Sakkal Majalla"/>
          <w:color w:val="000000"/>
          <w:kern w:val="0"/>
          <w:sz w:val="36"/>
          <w:szCs w:val="36"/>
          <w:rtl/>
          <w14:ligatures w14:val="none"/>
        </w:rPr>
      </w:pPr>
      <w:r w:rsidRPr="001C16AA">
        <w:rPr>
          <w:rFonts w:ascii="Sakkal Majalla" w:eastAsiaTheme="minorEastAsia" w:hAnsi="Sakkal Majalla" w:cs="Sakkal Majalla"/>
          <w:color w:val="000000"/>
          <w:kern w:val="0"/>
          <w:sz w:val="36"/>
          <w:szCs w:val="36"/>
          <w:rtl/>
          <w14:ligatures w14:val="none"/>
        </w:rPr>
        <w:t>تفسر هذه النظرية المستشفى كنظام متكامل تتفاعل فيه عدة مكونات، ويُعد نظام الترميز الطبي جزءًا رئيسيًا من هذا النظام. وبالتالي، فإن تطوير نظام الترميز وتحسين تكامله مع الأنظمة الصحية الأخرى ينعكس إيجابًا على جودة الأداء العام وجودة مخرجات السجلات الطبية.</w:t>
      </w:r>
    </w:p>
    <w:p w14:paraId="647B4258" w14:textId="77777777" w:rsidR="002F4386" w:rsidRPr="001C16AA" w:rsidRDefault="002F4386" w:rsidP="002F4386">
      <w:pPr>
        <w:spacing w:before="280" w:after="280" w:line="240" w:lineRule="auto"/>
        <w:rPr>
          <w:rFonts w:ascii="Sakkal Majalla" w:eastAsiaTheme="minorEastAsia" w:hAnsi="Sakkal Majalla" w:cs="Sakkal Majalla"/>
          <w:b/>
          <w:bCs/>
          <w:color w:val="000000"/>
          <w:kern w:val="0"/>
          <w:sz w:val="36"/>
          <w:szCs w:val="36"/>
          <w:rtl/>
          <w14:ligatures w14:val="none"/>
        </w:rPr>
      </w:pPr>
      <w:r w:rsidRPr="001C16AA">
        <w:rPr>
          <w:rFonts w:ascii="Sakkal Majalla" w:eastAsiaTheme="minorEastAsia" w:hAnsi="Sakkal Majalla" w:cs="Sakkal Majalla"/>
          <w:b/>
          <w:bCs/>
          <w:color w:val="000000"/>
          <w:kern w:val="0"/>
          <w:sz w:val="36"/>
          <w:szCs w:val="36"/>
          <w:rtl/>
          <w14:ligatures w14:val="none"/>
        </w:rPr>
        <w:t>نظرية إدارة المعرفة (</w:t>
      </w:r>
      <w:r w:rsidRPr="001C16AA">
        <w:rPr>
          <w:rFonts w:ascii="Sakkal Majalla" w:eastAsiaTheme="minorEastAsia" w:hAnsi="Sakkal Majalla" w:cs="Sakkal Majalla"/>
          <w:b/>
          <w:bCs/>
          <w:color w:val="000000"/>
          <w:kern w:val="0"/>
          <w:sz w:val="36"/>
          <w:szCs w:val="36"/>
          <w14:ligatures w14:val="none"/>
        </w:rPr>
        <w:t>Knowledge Management Theory</w:t>
      </w:r>
      <w:r w:rsidRPr="001C16AA">
        <w:rPr>
          <w:rFonts w:ascii="Sakkal Majalla" w:eastAsiaTheme="minorEastAsia" w:hAnsi="Sakkal Majalla" w:cs="Sakkal Majalla"/>
          <w:b/>
          <w:bCs/>
          <w:color w:val="000000"/>
          <w:kern w:val="0"/>
          <w:sz w:val="36"/>
          <w:szCs w:val="36"/>
          <w:rtl/>
          <w14:ligatures w14:val="none"/>
        </w:rPr>
        <w:t>):</w:t>
      </w:r>
    </w:p>
    <w:p w14:paraId="67AD03BB" w14:textId="77777777" w:rsidR="002F4386" w:rsidRPr="001C16AA" w:rsidRDefault="002F4386" w:rsidP="002F4386">
      <w:pPr>
        <w:spacing w:before="280" w:after="280" w:line="240" w:lineRule="auto"/>
        <w:rPr>
          <w:rFonts w:ascii="Sakkal Majalla" w:eastAsiaTheme="minorEastAsia" w:hAnsi="Sakkal Majalla" w:cs="Sakkal Majalla"/>
          <w:color w:val="000000"/>
          <w:kern w:val="0"/>
          <w:sz w:val="36"/>
          <w:szCs w:val="36"/>
          <w:rtl/>
          <w14:ligatures w14:val="none"/>
        </w:rPr>
      </w:pPr>
      <w:r w:rsidRPr="001C16AA">
        <w:rPr>
          <w:rFonts w:ascii="Sakkal Majalla" w:eastAsiaTheme="minorEastAsia" w:hAnsi="Sakkal Majalla" w:cs="Sakkal Majalla"/>
          <w:color w:val="000000"/>
          <w:kern w:val="0"/>
          <w:sz w:val="36"/>
          <w:szCs w:val="36"/>
          <w:rtl/>
          <w14:ligatures w14:val="none"/>
        </w:rPr>
        <w:t>تفترض هذه النظرية أن البيانات لا تكتسب قيمتها الحقيقية إلا عند تحويلها إلى معرفة قابلة للاستخدام. ويسهم الترميز الطبي في تنظيم وتصنيف البيانات الصحية بطريقة معيارية، مما يسهل تحليلها واستخلاص المعرفة منها لدعم التخطيط الصحي وتحسين جودة الخدمات.</w:t>
      </w:r>
    </w:p>
    <w:p w14:paraId="73750DFF" w14:textId="77777777" w:rsidR="002F4386" w:rsidRPr="001C16AA" w:rsidRDefault="002F4386" w:rsidP="002F4386">
      <w:pPr>
        <w:spacing w:before="280" w:after="280" w:line="240" w:lineRule="auto"/>
        <w:rPr>
          <w:rFonts w:ascii="Sakkal Majalla" w:eastAsiaTheme="minorEastAsia" w:hAnsi="Sakkal Majalla" w:cs="Sakkal Majalla"/>
          <w:b/>
          <w:bCs/>
          <w:color w:val="000000"/>
          <w:kern w:val="0"/>
          <w:sz w:val="36"/>
          <w:szCs w:val="36"/>
          <w:rtl/>
          <w14:ligatures w14:val="none"/>
        </w:rPr>
      </w:pPr>
      <w:r w:rsidRPr="001C16AA">
        <w:rPr>
          <w:rFonts w:ascii="Sakkal Majalla" w:eastAsiaTheme="minorEastAsia" w:hAnsi="Sakkal Majalla" w:cs="Sakkal Majalla"/>
          <w:b/>
          <w:bCs/>
          <w:color w:val="000000"/>
          <w:kern w:val="0"/>
          <w:sz w:val="36"/>
          <w:szCs w:val="36"/>
          <w:rtl/>
          <w14:ligatures w14:val="none"/>
        </w:rPr>
        <w:t>نظرية المعايير الدولية في الترميز الطبي (</w:t>
      </w:r>
      <w:r w:rsidRPr="001C16AA">
        <w:rPr>
          <w:rFonts w:ascii="Sakkal Majalla" w:eastAsiaTheme="minorEastAsia" w:hAnsi="Sakkal Majalla" w:cs="Sakkal Majalla"/>
          <w:b/>
          <w:bCs/>
          <w:color w:val="000000"/>
          <w:kern w:val="0"/>
          <w:sz w:val="36"/>
          <w:szCs w:val="36"/>
          <w14:ligatures w14:val="none"/>
        </w:rPr>
        <w:t>ICD Framework</w:t>
      </w:r>
      <w:r w:rsidRPr="001C16AA">
        <w:rPr>
          <w:rFonts w:ascii="Sakkal Majalla" w:eastAsiaTheme="minorEastAsia" w:hAnsi="Sakkal Majalla" w:cs="Sakkal Majalla"/>
          <w:b/>
          <w:bCs/>
          <w:color w:val="000000"/>
          <w:kern w:val="0"/>
          <w:sz w:val="36"/>
          <w:szCs w:val="36"/>
          <w:rtl/>
          <w14:ligatures w14:val="none"/>
        </w:rPr>
        <w:t>):</w:t>
      </w:r>
    </w:p>
    <w:p w14:paraId="6CA6F382" w14:textId="77777777" w:rsidR="002F4386" w:rsidRPr="001C16AA" w:rsidRDefault="002F4386" w:rsidP="002F4386">
      <w:pPr>
        <w:spacing w:before="280" w:after="280" w:line="240" w:lineRule="auto"/>
        <w:rPr>
          <w:rFonts w:ascii="Sakkal Majalla" w:eastAsiaTheme="minorEastAsia" w:hAnsi="Sakkal Majalla" w:cs="Sakkal Majalla"/>
          <w:color w:val="000000"/>
          <w:kern w:val="0"/>
          <w:sz w:val="36"/>
          <w:szCs w:val="36"/>
          <w:rtl/>
          <w14:ligatures w14:val="none"/>
        </w:rPr>
      </w:pPr>
      <w:r w:rsidRPr="001C16AA">
        <w:rPr>
          <w:rFonts w:ascii="Sakkal Majalla" w:eastAsiaTheme="minorEastAsia" w:hAnsi="Sakkal Majalla" w:cs="Sakkal Majalla"/>
          <w:color w:val="000000"/>
          <w:kern w:val="0"/>
          <w:sz w:val="36"/>
          <w:szCs w:val="36"/>
          <w:rtl/>
          <w14:ligatures w14:val="none"/>
        </w:rPr>
        <w:t>تنطلق من أهمية تطبيق التصنيفات الطبية الدولية مثل نظام التصنيف الدولي للأمراض (</w:t>
      </w:r>
      <w:r w:rsidRPr="001C16AA">
        <w:rPr>
          <w:rFonts w:ascii="Sakkal Majalla" w:eastAsiaTheme="minorEastAsia" w:hAnsi="Sakkal Majalla" w:cs="Sakkal Majalla"/>
          <w:color w:val="000000"/>
          <w:kern w:val="0"/>
          <w:sz w:val="36"/>
          <w:szCs w:val="36"/>
          <w14:ligatures w14:val="none"/>
        </w:rPr>
        <w:t>ICD</w:t>
      </w:r>
      <w:r w:rsidRPr="001C16AA">
        <w:rPr>
          <w:rFonts w:ascii="Sakkal Majalla" w:eastAsiaTheme="minorEastAsia" w:hAnsi="Sakkal Majalla" w:cs="Sakkal Majalla"/>
          <w:color w:val="000000"/>
          <w:kern w:val="0"/>
          <w:sz w:val="36"/>
          <w:szCs w:val="36"/>
          <w:rtl/>
          <w14:ligatures w14:val="none"/>
        </w:rPr>
        <w:t>)، الذي يهدف إلى توحيد طريقة تسجيل وتشخيص الحالات المرضية. ويسهم الالتزام بهذه المعايير في تحسين دقة البيانات الصحية، وتعزيز قابلية المقارنة بين المؤسسات الصحية محليًا ودوليًا.</w:t>
      </w:r>
    </w:p>
    <w:p w14:paraId="5BD8B670" w14:textId="77777777" w:rsidR="002F4386" w:rsidRPr="001C16AA" w:rsidRDefault="002F4386" w:rsidP="002F4386">
      <w:pPr>
        <w:spacing w:before="280" w:after="280" w:line="240" w:lineRule="auto"/>
        <w:rPr>
          <w:rFonts w:ascii="Sakkal Majalla" w:eastAsiaTheme="minorEastAsia" w:hAnsi="Sakkal Majalla" w:cs="Sakkal Majalla"/>
          <w:b/>
          <w:bCs/>
          <w:color w:val="000000"/>
          <w:kern w:val="0"/>
          <w:sz w:val="36"/>
          <w:szCs w:val="36"/>
          <w:rtl/>
          <w14:ligatures w14:val="none"/>
        </w:rPr>
      </w:pPr>
      <w:r w:rsidRPr="001C16AA">
        <w:rPr>
          <w:rFonts w:ascii="Sakkal Majalla" w:eastAsiaTheme="minorEastAsia" w:hAnsi="Sakkal Majalla" w:cs="Sakkal Majalla"/>
          <w:b/>
          <w:bCs/>
          <w:color w:val="000000"/>
          <w:kern w:val="0"/>
          <w:sz w:val="36"/>
          <w:szCs w:val="36"/>
          <w:rtl/>
          <w14:ligatures w14:val="none"/>
        </w:rPr>
        <w:t>نظرية التحسين المستمر للجودة (</w:t>
      </w:r>
      <w:r w:rsidRPr="001C16AA">
        <w:rPr>
          <w:rFonts w:ascii="Sakkal Majalla" w:eastAsiaTheme="minorEastAsia" w:hAnsi="Sakkal Majalla" w:cs="Sakkal Majalla"/>
          <w:b/>
          <w:bCs/>
          <w:color w:val="000000"/>
          <w:kern w:val="0"/>
          <w:sz w:val="36"/>
          <w:szCs w:val="36"/>
          <w14:ligatures w14:val="none"/>
        </w:rPr>
        <w:t>Continuous Quality Improvement - CQI</w:t>
      </w:r>
      <w:r w:rsidRPr="001C16AA">
        <w:rPr>
          <w:rFonts w:ascii="Sakkal Majalla" w:eastAsiaTheme="minorEastAsia" w:hAnsi="Sakkal Majalla" w:cs="Sakkal Majalla"/>
          <w:b/>
          <w:bCs/>
          <w:color w:val="000000"/>
          <w:kern w:val="0"/>
          <w:sz w:val="36"/>
          <w:szCs w:val="36"/>
          <w:rtl/>
          <w14:ligatures w14:val="none"/>
        </w:rPr>
        <w:t>):</w:t>
      </w:r>
    </w:p>
    <w:p w14:paraId="23DBDC67" w14:textId="77777777" w:rsidR="002F4386" w:rsidRPr="001C16AA" w:rsidRDefault="002F4386" w:rsidP="002F4386">
      <w:pPr>
        <w:spacing w:before="280" w:after="280" w:line="240" w:lineRule="auto"/>
        <w:rPr>
          <w:rFonts w:ascii="Sakkal Majalla" w:eastAsiaTheme="minorEastAsia" w:hAnsi="Sakkal Majalla" w:cs="Sakkal Majalla"/>
          <w:color w:val="000000"/>
          <w:kern w:val="0"/>
          <w:sz w:val="36"/>
          <w:szCs w:val="36"/>
          <w:rtl/>
          <w14:ligatures w14:val="none"/>
        </w:rPr>
      </w:pPr>
      <w:r w:rsidRPr="001C16AA">
        <w:rPr>
          <w:rFonts w:ascii="Sakkal Majalla" w:eastAsiaTheme="minorEastAsia" w:hAnsi="Sakkal Majalla" w:cs="Sakkal Majalla"/>
          <w:color w:val="000000"/>
          <w:kern w:val="0"/>
          <w:sz w:val="36"/>
          <w:szCs w:val="36"/>
          <w:rtl/>
          <w14:ligatures w14:val="none"/>
        </w:rPr>
        <w:t>تؤكد هذه النظرية أن تحسين جودة السجلات الطبية عملية مستمرة تتطلب تطوير الأنظمة، ومراجعة الأداء، وتطبيق معايير رقابية دقيقة. ويُعد تطوير نظام الترميز الطبي أحد أهم أدوات التحسين المستمر، لما له من دور في تقليل الأخطاء وتحسين جودة البيانات الصحية بشكل مستدام.</w:t>
      </w:r>
    </w:p>
    <w:p w14:paraId="44A31C9B" w14:textId="77777777" w:rsidR="002F4386" w:rsidRPr="001C16AA" w:rsidRDefault="002F4386" w:rsidP="002F4386">
      <w:pPr>
        <w:spacing w:before="280" w:after="280" w:line="240" w:lineRule="auto"/>
        <w:rPr>
          <w:rFonts w:ascii="Sakkal Majalla" w:eastAsiaTheme="minorEastAsia" w:hAnsi="Sakkal Majalla" w:cs="Sakkal Majalla"/>
          <w:b/>
          <w:bCs/>
          <w:color w:val="000000"/>
          <w:kern w:val="0"/>
          <w:sz w:val="36"/>
          <w:szCs w:val="36"/>
          <w:rtl/>
          <w14:ligatures w14:val="none"/>
        </w:rPr>
      </w:pPr>
      <w:r w:rsidRPr="001C16AA">
        <w:rPr>
          <w:rFonts w:ascii="Sakkal Majalla" w:eastAsiaTheme="minorEastAsia" w:hAnsi="Sakkal Majalla" w:cs="Sakkal Majalla"/>
          <w:b/>
          <w:bCs/>
          <w:color w:val="000000"/>
          <w:kern w:val="0"/>
          <w:sz w:val="36"/>
          <w:szCs w:val="36"/>
          <w:rtl/>
          <w14:ligatures w14:val="none"/>
        </w:rPr>
        <w:t>نظرية الكفاءة المهنية (</w:t>
      </w:r>
      <w:r w:rsidRPr="001C16AA">
        <w:rPr>
          <w:rFonts w:ascii="Sakkal Majalla" w:eastAsiaTheme="minorEastAsia" w:hAnsi="Sakkal Majalla" w:cs="Sakkal Majalla"/>
          <w:b/>
          <w:bCs/>
          <w:color w:val="000000"/>
          <w:kern w:val="0"/>
          <w:sz w:val="36"/>
          <w:szCs w:val="36"/>
          <w14:ligatures w14:val="none"/>
        </w:rPr>
        <w:t>Competency Theory</w:t>
      </w:r>
      <w:r w:rsidRPr="001C16AA">
        <w:rPr>
          <w:rFonts w:ascii="Sakkal Majalla" w:eastAsiaTheme="minorEastAsia" w:hAnsi="Sakkal Majalla" w:cs="Sakkal Majalla"/>
          <w:b/>
          <w:bCs/>
          <w:color w:val="000000"/>
          <w:kern w:val="0"/>
          <w:sz w:val="36"/>
          <w:szCs w:val="36"/>
          <w:rtl/>
          <w14:ligatures w14:val="none"/>
        </w:rPr>
        <w:t>):</w:t>
      </w:r>
    </w:p>
    <w:p w14:paraId="408D4132" w14:textId="77777777" w:rsidR="002F4386" w:rsidRPr="001C16AA" w:rsidRDefault="002F4386" w:rsidP="002F4386">
      <w:pPr>
        <w:spacing w:before="280" w:after="280" w:line="240" w:lineRule="auto"/>
        <w:rPr>
          <w:rFonts w:ascii="Sakkal Majalla" w:eastAsiaTheme="minorEastAsia" w:hAnsi="Sakkal Majalla" w:cs="Sakkal Majalla"/>
          <w:color w:val="000000"/>
          <w:kern w:val="0"/>
          <w:sz w:val="36"/>
          <w:szCs w:val="36"/>
          <w:rtl/>
          <w14:ligatures w14:val="none"/>
        </w:rPr>
      </w:pPr>
      <w:r w:rsidRPr="001C16AA">
        <w:rPr>
          <w:rFonts w:ascii="Sakkal Majalla" w:eastAsiaTheme="minorEastAsia" w:hAnsi="Sakkal Majalla" w:cs="Sakkal Majalla"/>
          <w:color w:val="000000"/>
          <w:kern w:val="0"/>
          <w:sz w:val="36"/>
          <w:szCs w:val="36"/>
          <w:rtl/>
          <w14:ligatures w14:val="none"/>
        </w:rPr>
        <w:t>تركز على أهمية امتلاك العاملين في مجال الترميز الطبي للمهارات والمعارف اللازمة لضمان دقة الترميز وجودته. فكلما ارتفع مستوى كفاءة الممارسين، انعكس ذلك إيجابيًا على جودة مخرجات السجلات الطبية.</w:t>
      </w:r>
    </w:p>
    <w:p w14:paraId="060B01AB" w14:textId="77777777" w:rsidR="002F4386" w:rsidRPr="001C16AA" w:rsidRDefault="002F4386" w:rsidP="002F4386">
      <w:pPr>
        <w:spacing w:before="280" w:after="280" w:line="240" w:lineRule="auto"/>
        <w:rPr>
          <w:rFonts w:ascii="Sakkal Majalla" w:eastAsiaTheme="minorEastAsia" w:hAnsi="Sakkal Majalla" w:cs="Sakkal Majalla"/>
          <w:color w:val="000000"/>
          <w:kern w:val="0"/>
          <w:sz w:val="36"/>
          <w:szCs w:val="36"/>
          <w:rtl/>
          <w14:ligatures w14:val="none"/>
        </w:rPr>
      </w:pPr>
      <w:r w:rsidRPr="001C16AA">
        <w:rPr>
          <w:rFonts w:ascii="Sakkal Majalla" w:eastAsiaTheme="minorEastAsia" w:hAnsi="Sakkal Majalla" w:cs="Sakkal Majalla"/>
          <w:color w:val="000000"/>
          <w:kern w:val="0"/>
          <w:sz w:val="36"/>
          <w:szCs w:val="36"/>
          <w:rtl/>
          <w14:ligatures w14:val="none"/>
        </w:rPr>
        <w:t>وتشكل هذه المنطلقات النظرية الإطار المرجعي الذي يُبنى عليه تفسير نتائج الدراسة لاحقًا، كما تسهم في ربط واقع تطبيق نظام الترميز الطبي في المستشفيات بالأسس العلمية المعتمدة في مجال إدارة المعلومات الصحية وجودة البيانات.</w:t>
      </w:r>
    </w:p>
    <w:p w14:paraId="6F4BC32D" w14:textId="77777777" w:rsidR="002F4386" w:rsidRPr="0020643B" w:rsidRDefault="002F4386" w:rsidP="002F4386">
      <w:pPr>
        <w:bidi w:val="0"/>
        <w:spacing w:after="240" w:line="240" w:lineRule="auto"/>
        <w:rPr>
          <w:rFonts w:ascii="Sakkal Majalla" w:eastAsia="Times New Roman" w:hAnsi="Sakkal Majalla" w:cs="Sakkal Majalla"/>
          <w:kern w:val="0"/>
          <w:sz w:val="24"/>
          <w:szCs w:val="24"/>
          <w:rtl/>
          <w14:ligatures w14:val="none"/>
        </w:rPr>
      </w:pPr>
    </w:p>
    <w:p w14:paraId="488B8F2E" w14:textId="77777777" w:rsidR="002F4386" w:rsidRPr="0020643B" w:rsidRDefault="002F4386" w:rsidP="002F4386">
      <w:pPr>
        <w:bidi w:val="0"/>
        <w:spacing w:after="0" w:line="240" w:lineRule="auto"/>
        <w:rPr>
          <w:rFonts w:ascii="Sakkal Majalla" w:eastAsiaTheme="minorEastAsia" w:hAnsi="Sakkal Majalla" w:cs="Sakkal Majalla"/>
          <w:kern w:val="0"/>
          <w:sz w:val="24"/>
          <w:szCs w:val="24"/>
          <w14:ligatures w14:val="none"/>
        </w:rPr>
      </w:pPr>
    </w:p>
    <w:p w14:paraId="117FB682" w14:textId="77777777" w:rsidR="00F925D0" w:rsidRPr="0020643B" w:rsidRDefault="00F925D0" w:rsidP="00F925D0">
      <w:pPr>
        <w:jc w:val="center"/>
        <w:rPr>
          <w:rFonts w:ascii="Sakkal Majalla" w:hAnsi="Sakkal Majalla" w:cs="Sakkal Majalla"/>
          <w:sz w:val="48"/>
          <w:szCs w:val="48"/>
          <w:u w:val="single"/>
          <w:rtl/>
        </w:rPr>
      </w:pPr>
    </w:p>
    <w:p w14:paraId="0D0B6A2B" w14:textId="77777777" w:rsidR="00F925D0" w:rsidRDefault="00F925D0" w:rsidP="00F925D0">
      <w:pPr>
        <w:jc w:val="center"/>
        <w:rPr>
          <w:rFonts w:ascii="Sakkal Majalla" w:hAnsi="Sakkal Majalla" w:cs="Sakkal Majalla"/>
          <w:sz w:val="48"/>
          <w:szCs w:val="48"/>
          <w:u w:val="single"/>
        </w:rPr>
      </w:pPr>
    </w:p>
    <w:p w14:paraId="5E6246E1" w14:textId="77777777" w:rsidR="001C16AA" w:rsidRDefault="001C16AA" w:rsidP="00F925D0">
      <w:pPr>
        <w:jc w:val="center"/>
        <w:rPr>
          <w:rFonts w:ascii="Sakkal Majalla" w:hAnsi="Sakkal Majalla" w:cs="Sakkal Majalla"/>
          <w:sz w:val="48"/>
          <w:szCs w:val="48"/>
          <w:u w:val="single"/>
        </w:rPr>
      </w:pPr>
    </w:p>
    <w:p w14:paraId="4A9DDD94" w14:textId="77777777" w:rsidR="001C16AA" w:rsidRDefault="001C16AA" w:rsidP="00F925D0">
      <w:pPr>
        <w:jc w:val="center"/>
        <w:rPr>
          <w:rFonts w:ascii="Sakkal Majalla" w:hAnsi="Sakkal Majalla" w:cs="Sakkal Majalla"/>
          <w:sz w:val="48"/>
          <w:szCs w:val="48"/>
          <w:u w:val="single"/>
        </w:rPr>
      </w:pPr>
    </w:p>
    <w:p w14:paraId="312B0327" w14:textId="77777777" w:rsidR="001C16AA" w:rsidRDefault="001C16AA" w:rsidP="00F925D0">
      <w:pPr>
        <w:jc w:val="center"/>
        <w:rPr>
          <w:rFonts w:ascii="Sakkal Majalla" w:hAnsi="Sakkal Majalla" w:cs="Sakkal Majalla"/>
          <w:sz w:val="48"/>
          <w:szCs w:val="48"/>
          <w:u w:val="single"/>
        </w:rPr>
      </w:pPr>
    </w:p>
    <w:p w14:paraId="4A3694CB" w14:textId="77777777" w:rsidR="001D571B" w:rsidRDefault="001D571B" w:rsidP="00F925D0">
      <w:pPr>
        <w:jc w:val="center"/>
        <w:rPr>
          <w:rFonts w:ascii="Sakkal Majalla" w:hAnsi="Sakkal Majalla" w:cs="Sakkal Majalla"/>
          <w:sz w:val="48"/>
          <w:szCs w:val="48"/>
          <w:u w:val="single"/>
        </w:rPr>
      </w:pPr>
    </w:p>
    <w:p w14:paraId="6179D9B3" w14:textId="77777777" w:rsidR="001D571B" w:rsidRDefault="001D571B" w:rsidP="00F925D0">
      <w:pPr>
        <w:jc w:val="center"/>
        <w:rPr>
          <w:rFonts w:ascii="Sakkal Majalla" w:hAnsi="Sakkal Majalla" w:cs="Sakkal Majalla"/>
          <w:sz w:val="48"/>
          <w:szCs w:val="48"/>
          <w:u w:val="single"/>
        </w:rPr>
      </w:pPr>
    </w:p>
    <w:p w14:paraId="4172EE26" w14:textId="77777777" w:rsidR="001D571B" w:rsidRDefault="001D571B" w:rsidP="00F925D0">
      <w:pPr>
        <w:jc w:val="center"/>
        <w:rPr>
          <w:rFonts w:ascii="Sakkal Majalla" w:hAnsi="Sakkal Majalla" w:cs="Sakkal Majalla"/>
          <w:sz w:val="48"/>
          <w:szCs w:val="48"/>
          <w:u w:val="single"/>
        </w:rPr>
      </w:pPr>
    </w:p>
    <w:p w14:paraId="7EB0BD0B" w14:textId="77777777" w:rsidR="001D571B" w:rsidRDefault="001D571B" w:rsidP="00F925D0">
      <w:pPr>
        <w:jc w:val="center"/>
        <w:rPr>
          <w:rFonts w:ascii="Sakkal Majalla" w:hAnsi="Sakkal Majalla" w:cs="Sakkal Majalla"/>
          <w:sz w:val="48"/>
          <w:szCs w:val="48"/>
          <w:u w:val="single"/>
        </w:rPr>
      </w:pPr>
    </w:p>
    <w:p w14:paraId="131EABDD" w14:textId="77777777" w:rsidR="001D571B" w:rsidRDefault="001D571B" w:rsidP="00F925D0">
      <w:pPr>
        <w:jc w:val="center"/>
        <w:rPr>
          <w:rFonts w:ascii="Sakkal Majalla" w:hAnsi="Sakkal Majalla" w:cs="Sakkal Majalla"/>
          <w:sz w:val="48"/>
          <w:szCs w:val="48"/>
          <w:u w:val="single"/>
        </w:rPr>
      </w:pPr>
    </w:p>
    <w:p w14:paraId="1E195876" w14:textId="77777777" w:rsidR="001D571B" w:rsidRPr="0020643B" w:rsidRDefault="001D571B" w:rsidP="00F925D0">
      <w:pPr>
        <w:jc w:val="center"/>
        <w:rPr>
          <w:rFonts w:ascii="Sakkal Majalla" w:hAnsi="Sakkal Majalla" w:cs="Sakkal Majalla"/>
          <w:sz w:val="48"/>
          <w:szCs w:val="48"/>
          <w:u w:val="single"/>
          <w:rtl/>
        </w:rPr>
      </w:pPr>
    </w:p>
    <w:p w14:paraId="0D0295FF" w14:textId="77777777" w:rsidR="00F925D0" w:rsidRPr="0020643B" w:rsidRDefault="00F925D0" w:rsidP="00F925D0">
      <w:pPr>
        <w:jc w:val="center"/>
        <w:rPr>
          <w:rFonts w:ascii="Sakkal Majalla" w:hAnsi="Sakkal Majalla" w:cs="Sakkal Majalla"/>
          <w:sz w:val="48"/>
          <w:szCs w:val="48"/>
          <w:u w:val="single"/>
          <w:rtl/>
        </w:rPr>
      </w:pPr>
    </w:p>
    <w:p w14:paraId="7048F6B3" w14:textId="0C23D6CB" w:rsidR="00F925D0" w:rsidRPr="0020643B" w:rsidRDefault="00F925D0" w:rsidP="00F925D0">
      <w:pPr>
        <w:jc w:val="center"/>
        <w:rPr>
          <w:rFonts w:ascii="Sakkal Majalla" w:hAnsi="Sakkal Majalla" w:cs="Sakkal Majalla"/>
          <w:sz w:val="48"/>
          <w:szCs w:val="48"/>
          <w:u w:val="single"/>
          <w:rtl/>
        </w:rPr>
      </w:pPr>
      <w:r w:rsidRPr="0020643B">
        <w:rPr>
          <w:rFonts w:ascii="Sakkal Majalla" w:hAnsi="Sakkal Majalla" w:cs="Sakkal Majalla"/>
          <w:sz w:val="48"/>
          <w:szCs w:val="48"/>
          <w:u w:val="single"/>
          <w:rtl/>
        </w:rPr>
        <w:t>الفصل الثالث</w:t>
      </w:r>
    </w:p>
    <w:p w14:paraId="3A2D2B16" w14:textId="06819377" w:rsidR="00F925D0" w:rsidRPr="0020643B" w:rsidRDefault="00F925D0" w:rsidP="00F925D0">
      <w:pPr>
        <w:jc w:val="center"/>
        <w:rPr>
          <w:rFonts w:ascii="Sakkal Majalla" w:hAnsi="Sakkal Majalla" w:cs="Sakkal Majalla"/>
          <w:sz w:val="48"/>
          <w:szCs w:val="48"/>
          <w:u w:val="single"/>
          <w:rtl/>
        </w:rPr>
      </w:pPr>
      <w:r w:rsidRPr="0020643B">
        <w:rPr>
          <w:rFonts w:ascii="Sakkal Majalla" w:hAnsi="Sakkal Majalla" w:cs="Sakkal Majalla"/>
          <w:sz w:val="48"/>
          <w:szCs w:val="48"/>
          <w:u w:val="single"/>
          <w:rtl/>
        </w:rPr>
        <w:t>منهجية الدراسة</w:t>
      </w:r>
    </w:p>
    <w:p w14:paraId="21A85991" w14:textId="77777777" w:rsidR="00F925D0" w:rsidRPr="0020643B" w:rsidRDefault="00F925D0" w:rsidP="00D22171">
      <w:pPr>
        <w:rPr>
          <w:rFonts w:ascii="Sakkal Majalla" w:hAnsi="Sakkal Majalla" w:cs="Sakkal Majalla"/>
          <w:sz w:val="28"/>
          <w:szCs w:val="28"/>
          <w:u w:val="single"/>
          <w:rtl/>
        </w:rPr>
      </w:pPr>
    </w:p>
    <w:p w14:paraId="7189D1D3" w14:textId="77777777" w:rsidR="00F925D0" w:rsidRPr="0020643B" w:rsidRDefault="00F925D0" w:rsidP="00D22171">
      <w:pPr>
        <w:rPr>
          <w:rFonts w:ascii="Sakkal Majalla" w:hAnsi="Sakkal Majalla" w:cs="Sakkal Majalla"/>
          <w:sz w:val="28"/>
          <w:szCs w:val="28"/>
          <w:u w:val="single"/>
          <w:rtl/>
        </w:rPr>
      </w:pPr>
    </w:p>
    <w:p w14:paraId="6C812E72" w14:textId="77777777" w:rsidR="00F925D0" w:rsidRPr="0020643B" w:rsidRDefault="00F925D0" w:rsidP="00D22171">
      <w:pPr>
        <w:rPr>
          <w:rFonts w:ascii="Sakkal Majalla" w:hAnsi="Sakkal Majalla" w:cs="Sakkal Majalla"/>
          <w:sz w:val="28"/>
          <w:szCs w:val="28"/>
          <w:u w:val="single"/>
          <w:rtl/>
        </w:rPr>
      </w:pPr>
    </w:p>
    <w:p w14:paraId="4E5400FD" w14:textId="77777777" w:rsidR="00F925D0" w:rsidRPr="0020643B" w:rsidRDefault="00F925D0" w:rsidP="00D22171">
      <w:pPr>
        <w:rPr>
          <w:rFonts w:ascii="Sakkal Majalla" w:hAnsi="Sakkal Majalla" w:cs="Sakkal Majalla"/>
          <w:sz w:val="28"/>
          <w:szCs w:val="28"/>
          <w:u w:val="single"/>
          <w:rtl/>
        </w:rPr>
      </w:pPr>
    </w:p>
    <w:p w14:paraId="0C912B1F" w14:textId="77777777" w:rsidR="00F925D0" w:rsidRPr="0020643B" w:rsidRDefault="00F925D0" w:rsidP="00D22171">
      <w:pPr>
        <w:rPr>
          <w:rFonts w:ascii="Sakkal Majalla" w:hAnsi="Sakkal Majalla" w:cs="Sakkal Majalla"/>
          <w:sz w:val="28"/>
          <w:szCs w:val="28"/>
          <w:u w:val="single"/>
          <w:rtl/>
        </w:rPr>
      </w:pPr>
    </w:p>
    <w:p w14:paraId="2D3AF737" w14:textId="77777777" w:rsidR="00F925D0" w:rsidRPr="0020643B" w:rsidRDefault="00F925D0" w:rsidP="00D22171">
      <w:pPr>
        <w:rPr>
          <w:rFonts w:ascii="Sakkal Majalla" w:hAnsi="Sakkal Majalla" w:cs="Sakkal Majalla"/>
          <w:sz w:val="28"/>
          <w:szCs w:val="28"/>
          <w:u w:val="single"/>
          <w:rtl/>
        </w:rPr>
      </w:pPr>
    </w:p>
    <w:p w14:paraId="43DF20DC" w14:textId="77777777" w:rsidR="00BD4925" w:rsidRPr="0020643B" w:rsidRDefault="00BD4925" w:rsidP="00D22171">
      <w:pPr>
        <w:rPr>
          <w:rFonts w:ascii="Sakkal Majalla" w:hAnsi="Sakkal Majalla" w:cs="Sakkal Majalla"/>
          <w:sz w:val="28"/>
          <w:szCs w:val="28"/>
          <w:u w:val="single"/>
          <w:rtl/>
        </w:rPr>
      </w:pPr>
    </w:p>
    <w:p w14:paraId="64F855B7" w14:textId="77777777" w:rsidR="00F925D0" w:rsidRPr="0020643B" w:rsidRDefault="00F925D0" w:rsidP="00D22171">
      <w:pPr>
        <w:rPr>
          <w:rFonts w:ascii="Sakkal Majalla" w:hAnsi="Sakkal Majalla" w:cs="Sakkal Majalla"/>
          <w:sz w:val="28"/>
          <w:szCs w:val="28"/>
          <w:u w:val="single"/>
          <w:rtl/>
        </w:rPr>
      </w:pPr>
    </w:p>
    <w:p w14:paraId="7BFFA4C7" w14:textId="77777777" w:rsidR="00F925D0" w:rsidRPr="0020643B" w:rsidRDefault="00F925D0" w:rsidP="00D22171">
      <w:pPr>
        <w:rPr>
          <w:rFonts w:ascii="Sakkal Majalla" w:hAnsi="Sakkal Majalla" w:cs="Sakkal Majalla"/>
          <w:sz w:val="28"/>
          <w:szCs w:val="28"/>
          <w:u w:val="single"/>
          <w:rtl/>
        </w:rPr>
      </w:pPr>
    </w:p>
    <w:p w14:paraId="464D22FD" w14:textId="77777777" w:rsidR="00F925D0" w:rsidRPr="0020643B" w:rsidRDefault="00F925D0" w:rsidP="00D22171">
      <w:pPr>
        <w:rPr>
          <w:rFonts w:ascii="Sakkal Majalla" w:hAnsi="Sakkal Majalla" w:cs="Sakkal Majalla"/>
          <w:sz w:val="28"/>
          <w:szCs w:val="28"/>
          <w:u w:val="single"/>
          <w:rtl/>
        </w:rPr>
      </w:pPr>
    </w:p>
    <w:p w14:paraId="0713CD7D" w14:textId="77777777" w:rsidR="00F925D0" w:rsidRPr="0020643B" w:rsidRDefault="00F925D0" w:rsidP="00D22171">
      <w:pPr>
        <w:rPr>
          <w:rFonts w:ascii="Sakkal Majalla" w:hAnsi="Sakkal Majalla" w:cs="Sakkal Majalla"/>
          <w:sz w:val="28"/>
          <w:szCs w:val="28"/>
          <w:u w:val="single"/>
          <w:rtl/>
        </w:rPr>
      </w:pPr>
    </w:p>
    <w:p w14:paraId="76D397BE" w14:textId="2181057D" w:rsidR="00D22171" w:rsidRPr="0020643B" w:rsidRDefault="00D22171" w:rsidP="00D22171">
      <w:pPr>
        <w:rPr>
          <w:rFonts w:ascii="Sakkal Majalla" w:hAnsi="Sakkal Majalla" w:cs="Sakkal Majalla"/>
          <w:sz w:val="36"/>
          <w:szCs w:val="36"/>
          <w:u w:val="single"/>
          <w:rtl/>
        </w:rPr>
      </w:pPr>
      <w:r w:rsidRPr="0020643B">
        <w:rPr>
          <w:rFonts w:ascii="Sakkal Majalla" w:hAnsi="Sakkal Majalla" w:cs="Sakkal Majalla"/>
          <w:sz w:val="36"/>
          <w:szCs w:val="36"/>
          <w:u w:val="single"/>
          <w:rtl/>
        </w:rPr>
        <w:t>-</w:t>
      </w:r>
      <w:r w:rsidR="00BC094B" w:rsidRPr="0020643B">
        <w:rPr>
          <w:rFonts w:ascii="Sakkal Majalla" w:hAnsi="Sakkal Majalla" w:cs="Sakkal Majalla"/>
          <w:sz w:val="36"/>
          <w:szCs w:val="36"/>
          <w:u w:val="single"/>
          <w:rtl/>
        </w:rPr>
        <w:t>مقدمة</w:t>
      </w:r>
      <w:r w:rsidRPr="0020643B">
        <w:rPr>
          <w:rFonts w:ascii="Sakkal Majalla" w:hAnsi="Sakkal Majalla" w:cs="Sakkal Majalla"/>
          <w:sz w:val="36"/>
          <w:szCs w:val="36"/>
          <w:u w:val="single"/>
          <w:rtl/>
        </w:rPr>
        <w:t xml:space="preserve">. </w:t>
      </w:r>
    </w:p>
    <w:p w14:paraId="30CF0902" w14:textId="4D63740B" w:rsidR="00D77EFA" w:rsidRPr="001D571B" w:rsidRDefault="00D77EFA" w:rsidP="001D571B">
      <w:pPr>
        <w:spacing w:line="240" w:lineRule="auto"/>
        <w:rPr>
          <w:rFonts w:ascii="Sakkal Majalla" w:eastAsiaTheme="minorEastAsia" w:hAnsi="Sakkal Majalla" w:cs="Sakkal Majalla"/>
          <w:color w:val="000000"/>
          <w:kern w:val="0"/>
          <w:sz w:val="36"/>
          <w:szCs w:val="36"/>
          <w:rtl/>
          <w14:ligatures w14:val="none"/>
        </w:rPr>
      </w:pPr>
      <w:r w:rsidRPr="001D571B">
        <w:rPr>
          <w:rFonts w:ascii="Sakkal Majalla" w:eastAsiaTheme="minorEastAsia" w:hAnsi="Sakkal Majalla" w:cs="Sakkal Majalla"/>
          <w:color w:val="000000"/>
          <w:kern w:val="0"/>
          <w:sz w:val="36"/>
          <w:szCs w:val="36"/>
          <w:rtl/>
          <w14:ligatures w14:val="none"/>
        </w:rPr>
        <w:t>يُعد الفصل الخاص بمنهجية الدراسة من أهم الفصول البحثية، حيث يوضح الأسلوب العلمي والمنهجي المتبع لجمع وتحليل البيانات المتعلقة بدور تطوير نظام الترميز الطبي في تحسين جودة مخرجات السجلات الطبية في المستشفيات. ويهدف هذا الفصل إلى تقديم إطار واضح يوضح طبيعة الدراسة، ومجتمعها وعينتها، وأدواتها، وأساليب تحليل البيانات، بما يضمن دقة النتائج وموثوقيتها.</w:t>
      </w:r>
    </w:p>
    <w:p w14:paraId="41DDD818" w14:textId="7B67A747" w:rsidR="00D77EFA" w:rsidRPr="001D571B" w:rsidRDefault="00D77EFA" w:rsidP="001D571B">
      <w:pPr>
        <w:spacing w:line="240" w:lineRule="auto"/>
        <w:rPr>
          <w:rFonts w:ascii="Sakkal Majalla" w:eastAsiaTheme="minorEastAsia" w:hAnsi="Sakkal Majalla" w:cs="Sakkal Majalla"/>
          <w:color w:val="000000"/>
          <w:kern w:val="0"/>
          <w:sz w:val="36"/>
          <w:szCs w:val="36"/>
          <w:rtl/>
          <w14:ligatures w14:val="none"/>
        </w:rPr>
      </w:pPr>
      <w:r w:rsidRPr="001D571B">
        <w:rPr>
          <w:rFonts w:ascii="Sakkal Majalla" w:eastAsiaTheme="minorEastAsia" w:hAnsi="Sakkal Majalla" w:cs="Sakkal Majalla"/>
          <w:color w:val="000000"/>
          <w:kern w:val="0"/>
          <w:sz w:val="36"/>
          <w:szCs w:val="36"/>
          <w:rtl/>
          <w14:ligatures w14:val="none"/>
        </w:rPr>
        <w:t>ويركز هذا الفصل على اختيار المنهج البحثي المناسب لدراسة واقع نظام الترميز الطبي، وتحديد مجتمع الدراسة والعينة المستهدفة من العاملين في مجال السجلات الطبية والترميز، بالإضافة إلى تصميم أداة الدراسة التي تقيس مستوى تطبيق الترميز وجودة المخرجات. كما يتناول الأساليب الإحصائية المستخدمة لتحليل البيانات واستخلاص النتائج بشكل علمي.</w:t>
      </w:r>
    </w:p>
    <w:p w14:paraId="76B7F08D" w14:textId="77777777" w:rsidR="00D77EFA" w:rsidRPr="001D571B" w:rsidRDefault="00D77EFA" w:rsidP="00D77EFA">
      <w:pPr>
        <w:spacing w:line="240" w:lineRule="auto"/>
        <w:rPr>
          <w:rFonts w:ascii="Sakkal Majalla" w:eastAsiaTheme="minorEastAsia" w:hAnsi="Sakkal Majalla" w:cs="Sakkal Majalla"/>
          <w:color w:val="000000"/>
          <w:kern w:val="0"/>
          <w:sz w:val="36"/>
          <w:szCs w:val="36"/>
          <w14:ligatures w14:val="none"/>
        </w:rPr>
      </w:pPr>
      <w:r w:rsidRPr="001D571B">
        <w:rPr>
          <w:rFonts w:ascii="Sakkal Majalla" w:eastAsiaTheme="minorEastAsia" w:hAnsi="Sakkal Majalla" w:cs="Sakkal Majalla"/>
          <w:color w:val="000000"/>
          <w:kern w:val="0"/>
          <w:sz w:val="36"/>
          <w:szCs w:val="36"/>
          <w:rtl/>
          <w14:ligatures w14:val="none"/>
        </w:rPr>
        <w:t>كذلك يتضمن هذا الفصل تحديد حدود الدراسة من حيث الزمان والمكان والموضوع، بما يسهم في توضيح نطاق البحث وضمان إمكانية تطبيقه وتحليل نتائجه بشكل موضوعي ودقيق، وبما يخدم أهداف الدراسة في تحسين جودة السجلات الطبية من خلال تطوير نظام الترميز الطبي.</w:t>
      </w:r>
    </w:p>
    <w:p w14:paraId="09943747" w14:textId="77777777" w:rsidR="00D77EFA" w:rsidRPr="001D571B" w:rsidRDefault="00D77EFA" w:rsidP="00D77EFA">
      <w:pPr>
        <w:bidi w:val="0"/>
        <w:spacing w:after="240" w:line="240" w:lineRule="auto"/>
        <w:rPr>
          <w:rFonts w:ascii="Sakkal Majalla" w:eastAsia="Times New Roman" w:hAnsi="Sakkal Majalla" w:cs="Sakkal Majalla"/>
          <w:kern w:val="0"/>
          <w:sz w:val="36"/>
          <w:szCs w:val="36"/>
          <w:rtl/>
          <w14:ligatures w14:val="none"/>
        </w:rPr>
      </w:pPr>
    </w:p>
    <w:p w14:paraId="16196168" w14:textId="77777777" w:rsidR="00D77EFA" w:rsidRPr="0020643B" w:rsidRDefault="00D77EFA" w:rsidP="00D77EFA">
      <w:pPr>
        <w:bidi w:val="0"/>
        <w:spacing w:after="0" w:line="240" w:lineRule="auto"/>
        <w:rPr>
          <w:rFonts w:ascii="Sakkal Majalla" w:eastAsiaTheme="minorEastAsia" w:hAnsi="Sakkal Majalla" w:cs="Sakkal Majalla"/>
          <w:kern w:val="0"/>
          <w:sz w:val="24"/>
          <w:szCs w:val="24"/>
          <w14:ligatures w14:val="none"/>
        </w:rPr>
      </w:pPr>
    </w:p>
    <w:p w14:paraId="287C3718" w14:textId="77777777" w:rsidR="00BC094B" w:rsidRPr="0020643B" w:rsidRDefault="00BC094B" w:rsidP="00D22171">
      <w:pPr>
        <w:rPr>
          <w:rFonts w:ascii="Sakkal Majalla" w:hAnsi="Sakkal Majalla" w:cs="Sakkal Majalla"/>
          <w:sz w:val="28"/>
          <w:szCs w:val="28"/>
          <w:u w:val="single"/>
          <w:rtl/>
        </w:rPr>
      </w:pPr>
    </w:p>
    <w:p w14:paraId="6313B334" w14:textId="77777777" w:rsidR="00BC094B" w:rsidRPr="0020643B" w:rsidRDefault="00BC094B" w:rsidP="00D22171">
      <w:pPr>
        <w:rPr>
          <w:rFonts w:ascii="Sakkal Majalla" w:hAnsi="Sakkal Majalla" w:cs="Sakkal Majalla"/>
          <w:sz w:val="28"/>
          <w:szCs w:val="28"/>
          <w:u w:val="single"/>
          <w:rtl/>
        </w:rPr>
      </w:pPr>
    </w:p>
    <w:p w14:paraId="685C2B8A" w14:textId="77777777" w:rsidR="00BC094B" w:rsidRPr="0020643B" w:rsidRDefault="00BC094B" w:rsidP="00D22171">
      <w:pPr>
        <w:rPr>
          <w:rFonts w:ascii="Sakkal Majalla" w:hAnsi="Sakkal Majalla" w:cs="Sakkal Majalla"/>
          <w:sz w:val="28"/>
          <w:szCs w:val="28"/>
          <w:u w:val="single"/>
          <w:rtl/>
        </w:rPr>
      </w:pPr>
    </w:p>
    <w:p w14:paraId="02C601C7" w14:textId="77777777" w:rsidR="00BC094B" w:rsidRPr="0020643B" w:rsidRDefault="00BC094B" w:rsidP="00D22171">
      <w:pPr>
        <w:rPr>
          <w:rFonts w:ascii="Sakkal Majalla" w:hAnsi="Sakkal Majalla" w:cs="Sakkal Majalla"/>
          <w:sz w:val="28"/>
          <w:szCs w:val="28"/>
          <w:u w:val="single"/>
          <w:rtl/>
        </w:rPr>
      </w:pPr>
    </w:p>
    <w:p w14:paraId="64ED4CF9" w14:textId="77777777" w:rsidR="00BC094B" w:rsidRPr="0020643B" w:rsidRDefault="00BC094B" w:rsidP="00D22171">
      <w:pPr>
        <w:rPr>
          <w:rFonts w:ascii="Sakkal Majalla" w:hAnsi="Sakkal Majalla" w:cs="Sakkal Majalla"/>
          <w:sz w:val="28"/>
          <w:szCs w:val="28"/>
          <w:u w:val="single"/>
          <w:rtl/>
        </w:rPr>
      </w:pPr>
    </w:p>
    <w:p w14:paraId="0A2741D9" w14:textId="77777777" w:rsidR="00BC094B" w:rsidRPr="0020643B" w:rsidRDefault="00BC094B" w:rsidP="00D22171">
      <w:pPr>
        <w:rPr>
          <w:rFonts w:ascii="Sakkal Majalla" w:hAnsi="Sakkal Majalla" w:cs="Sakkal Majalla"/>
          <w:sz w:val="28"/>
          <w:szCs w:val="28"/>
          <w:u w:val="single"/>
          <w:rtl/>
        </w:rPr>
      </w:pPr>
    </w:p>
    <w:p w14:paraId="713E406C" w14:textId="77777777" w:rsidR="005625A2" w:rsidRPr="0020643B" w:rsidRDefault="005625A2" w:rsidP="00D22171">
      <w:pPr>
        <w:rPr>
          <w:rFonts w:ascii="Sakkal Majalla" w:hAnsi="Sakkal Majalla" w:cs="Sakkal Majalla"/>
          <w:sz w:val="28"/>
          <w:szCs w:val="28"/>
          <w:u w:val="single"/>
          <w:rtl/>
        </w:rPr>
      </w:pPr>
    </w:p>
    <w:p w14:paraId="609CC0C0" w14:textId="77777777" w:rsidR="000E74AD" w:rsidRPr="0020643B" w:rsidRDefault="000E74AD" w:rsidP="000E74AD">
      <w:pPr>
        <w:spacing w:line="360" w:lineRule="auto"/>
        <w:rPr>
          <w:rFonts w:ascii="Sakkal Majalla" w:hAnsi="Sakkal Majalla" w:cs="Sakkal Majalla"/>
          <w:sz w:val="36"/>
          <w:szCs w:val="36"/>
          <w:u w:val="single"/>
          <w:rtl/>
        </w:rPr>
      </w:pPr>
      <w:r w:rsidRPr="0020643B">
        <w:rPr>
          <w:rFonts w:ascii="Sakkal Majalla" w:hAnsi="Sakkal Majalla" w:cs="Sakkal Majalla"/>
          <w:sz w:val="36"/>
          <w:szCs w:val="36"/>
          <w:u w:val="single"/>
          <w:rtl/>
        </w:rPr>
        <w:t>المنهجية وطرق البحث:</w:t>
      </w:r>
    </w:p>
    <w:p w14:paraId="7763447D" w14:textId="77777777" w:rsidR="009A617E" w:rsidRPr="00557204" w:rsidRDefault="009A617E" w:rsidP="009A617E">
      <w:pPr>
        <w:spacing w:before="280" w:after="280" w:line="240" w:lineRule="auto"/>
        <w:rPr>
          <w:rFonts w:ascii="Sakkal Majalla" w:eastAsiaTheme="minorEastAsia" w:hAnsi="Sakkal Majalla" w:cs="Sakkal Majalla"/>
          <w:color w:val="000000"/>
          <w:kern w:val="0"/>
          <w:sz w:val="36"/>
          <w:szCs w:val="36"/>
          <w14:ligatures w14:val="none"/>
        </w:rPr>
      </w:pPr>
      <w:r w:rsidRPr="00557204">
        <w:rPr>
          <w:rFonts w:ascii="Sakkal Majalla" w:eastAsiaTheme="minorEastAsia" w:hAnsi="Sakkal Majalla" w:cs="Sakkal Majalla"/>
          <w:color w:val="000000"/>
          <w:kern w:val="0"/>
          <w:sz w:val="36"/>
          <w:szCs w:val="36"/>
          <w:rtl/>
          <w14:ligatures w14:val="none"/>
        </w:rPr>
        <w:t>تُبنى هذه الدراسة على أسس البحث العلمي التي تهدف إلى وصف وتحليل العلاقة بين تطوير نظام الترميز الطبي وجودة مخرجات السجلات الطبية في المستشفيات، وذلك من خلال منهجية علمية متكاملة تتضمن اختيار المنهج، وأدوات البحث، وعينة الدراسة، وطرق التحليل، كما يلي:</w:t>
      </w:r>
    </w:p>
    <w:p w14:paraId="36476426" w14:textId="77777777" w:rsidR="009A617E" w:rsidRPr="00557204" w:rsidRDefault="009A617E" w:rsidP="00557204">
      <w:pPr>
        <w:spacing w:before="280" w:after="280" w:line="240" w:lineRule="auto"/>
        <w:rPr>
          <w:rFonts w:ascii="Sakkal Majalla" w:eastAsiaTheme="minorEastAsia" w:hAnsi="Sakkal Majalla" w:cs="Sakkal Majalla"/>
          <w:b/>
          <w:bCs/>
          <w:color w:val="000000"/>
          <w:kern w:val="0"/>
          <w:sz w:val="36"/>
          <w:szCs w:val="36"/>
          <w:rtl/>
          <w14:ligatures w14:val="none"/>
        </w:rPr>
      </w:pPr>
      <w:r w:rsidRPr="00557204">
        <w:rPr>
          <w:rFonts w:ascii="Sakkal Majalla" w:eastAsiaTheme="minorEastAsia" w:hAnsi="Sakkal Majalla" w:cs="Sakkal Majalla"/>
          <w:b/>
          <w:bCs/>
          <w:color w:val="000000"/>
          <w:kern w:val="0"/>
          <w:sz w:val="36"/>
          <w:szCs w:val="36"/>
          <w:rtl/>
          <w14:ligatures w14:val="none"/>
        </w:rPr>
        <w:t>أولًا: منهج الدراسة</w:t>
      </w:r>
    </w:p>
    <w:p w14:paraId="6BD9DF7E" w14:textId="77777777" w:rsidR="009A617E" w:rsidRPr="00557204" w:rsidRDefault="009A617E" w:rsidP="009A617E">
      <w:pPr>
        <w:bidi w:val="0"/>
        <w:spacing w:after="0" w:line="240" w:lineRule="auto"/>
        <w:rPr>
          <w:rFonts w:ascii="Sakkal Majalla" w:eastAsia="Times New Roman" w:hAnsi="Sakkal Majalla" w:cs="Sakkal Majalla"/>
          <w:color w:val="000000"/>
          <w:kern w:val="0"/>
          <w:sz w:val="36"/>
          <w:szCs w:val="36"/>
          <w14:ligatures w14:val="none"/>
        </w:rPr>
      </w:pPr>
    </w:p>
    <w:p w14:paraId="205FCEE0" w14:textId="77777777" w:rsidR="009A617E" w:rsidRPr="00557204" w:rsidRDefault="009A617E" w:rsidP="009A617E">
      <w:pPr>
        <w:spacing w:before="280" w:after="280" w:line="240" w:lineRule="auto"/>
        <w:rPr>
          <w:rFonts w:ascii="Sakkal Majalla" w:eastAsiaTheme="minorEastAsia" w:hAnsi="Sakkal Majalla" w:cs="Sakkal Majalla"/>
          <w:color w:val="000000"/>
          <w:kern w:val="0"/>
          <w:sz w:val="36"/>
          <w:szCs w:val="36"/>
          <w14:ligatures w14:val="none"/>
        </w:rPr>
      </w:pPr>
      <w:r w:rsidRPr="00557204">
        <w:rPr>
          <w:rFonts w:ascii="Sakkal Majalla" w:eastAsiaTheme="minorEastAsia" w:hAnsi="Sakkal Majalla" w:cs="Sakkal Majalla"/>
          <w:color w:val="000000"/>
          <w:kern w:val="0"/>
          <w:sz w:val="36"/>
          <w:szCs w:val="36"/>
          <w:rtl/>
          <w14:ligatures w14:val="none"/>
        </w:rPr>
        <w:t>تعتمد الدراسة على المنهج الوصفي التحليلي، وذلك لملاءمته في دراسة الظواهر المرتبطة بأنظمة المعلومات الصحية وتقييم جودة السجلات الطبية. ويقوم هذا المنهج على وصف الواقع الفعلي لتطبيق نظام الترميز الطبي في المستشفيات، من خلال جمع البيانات الميدانية وتحليلها، بهدف التعرف على مستوى تطبيق النظام، وقياس أثره على جودة السجلات الطبية، والكشف عن التحديات التي تواجهه، ومن ثم تفسير النتائج في ضوء الإطار النظري للدراسة.</w:t>
      </w:r>
    </w:p>
    <w:p w14:paraId="169022A5" w14:textId="77777777" w:rsidR="009A617E" w:rsidRPr="00557204" w:rsidRDefault="009A617E" w:rsidP="00557204">
      <w:pPr>
        <w:spacing w:before="280" w:after="280" w:line="240" w:lineRule="auto"/>
        <w:rPr>
          <w:rFonts w:ascii="Sakkal Majalla" w:eastAsiaTheme="minorEastAsia" w:hAnsi="Sakkal Majalla" w:cs="Sakkal Majalla"/>
          <w:b/>
          <w:bCs/>
          <w:color w:val="000000"/>
          <w:kern w:val="0"/>
          <w:sz w:val="36"/>
          <w:szCs w:val="36"/>
          <w:rtl/>
          <w14:ligatures w14:val="none"/>
        </w:rPr>
      </w:pPr>
      <w:r w:rsidRPr="00557204">
        <w:rPr>
          <w:rFonts w:ascii="Sakkal Majalla" w:eastAsiaTheme="minorEastAsia" w:hAnsi="Sakkal Majalla" w:cs="Sakkal Majalla"/>
          <w:b/>
          <w:bCs/>
          <w:color w:val="000000"/>
          <w:kern w:val="0"/>
          <w:sz w:val="36"/>
          <w:szCs w:val="36"/>
          <w:rtl/>
          <w14:ligatures w14:val="none"/>
        </w:rPr>
        <w:t>ثانيًا: مجتمع الدراسة</w:t>
      </w:r>
    </w:p>
    <w:p w14:paraId="328DE16B" w14:textId="77777777" w:rsidR="009A617E" w:rsidRPr="00557204" w:rsidRDefault="009A617E" w:rsidP="009A617E">
      <w:pPr>
        <w:bidi w:val="0"/>
        <w:spacing w:after="0" w:line="240" w:lineRule="auto"/>
        <w:rPr>
          <w:rFonts w:ascii="Sakkal Majalla" w:eastAsia="Times New Roman" w:hAnsi="Sakkal Majalla" w:cs="Sakkal Majalla"/>
          <w:color w:val="000000"/>
          <w:kern w:val="0"/>
          <w:sz w:val="36"/>
          <w:szCs w:val="36"/>
          <w14:ligatures w14:val="none"/>
        </w:rPr>
      </w:pPr>
    </w:p>
    <w:p w14:paraId="080D98AC" w14:textId="77777777" w:rsidR="009A617E" w:rsidRPr="00557204" w:rsidRDefault="009A617E" w:rsidP="009A617E">
      <w:pPr>
        <w:spacing w:before="280" w:after="280" w:line="240" w:lineRule="auto"/>
        <w:rPr>
          <w:rFonts w:ascii="Sakkal Majalla" w:eastAsiaTheme="minorEastAsia" w:hAnsi="Sakkal Majalla" w:cs="Sakkal Majalla"/>
          <w:color w:val="000000"/>
          <w:kern w:val="0"/>
          <w:sz w:val="36"/>
          <w:szCs w:val="36"/>
          <w14:ligatures w14:val="none"/>
        </w:rPr>
      </w:pPr>
      <w:r w:rsidRPr="00557204">
        <w:rPr>
          <w:rFonts w:ascii="Sakkal Majalla" w:eastAsiaTheme="minorEastAsia" w:hAnsi="Sakkal Majalla" w:cs="Sakkal Majalla"/>
          <w:color w:val="000000"/>
          <w:kern w:val="0"/>
          <w:sz w:val="36"/>
          <w:szCs w:val="36"/>
          <w:rtl/>
          <w14:ligatures w14:val="none"/>
        </w:rPr>
        <w:t>يتكون مجتمع الدراسة من جميع العاملين في مجال السجلات الطبية والترميز الطبي في المستشفيات، وتشمل الفئات المستهدفة:</w:t>
      </w:r>
    </w:p>
    <w:p w14:paraId="0CA6A6F3" w14:textId="77777777" w:rsidR="009A617E" w:rsidRPr="00557204" w:rsidRDefault="009A617E" w:rsidP="00C5488C">
      <w:pPr>
        <w:numPr>
          <w:ilvl w:val="0"/>
          <w:numId w:val="24"/>
        </w:numPr>
        <w:spacing w:before="280" w:after="0" w:line="240" w:lineRule="auto"/>
        <w:textAlignment w:val="baseline"/>
        <w:rPr>
          <w:rFonts w:ascii="Sakkal Majalla" w:eastAsiaTheme="minorEastAsia" w:hAnsi="Sakkal Majalla" w:cs="Sakkal Majalla"/>
          <w:color w:val="000000"/>
          <w:kern w:val="0"/>
          <w:sz w:val="36"/>
          <w:szCs w:val="36"/>
          <w:rtl/>
          <w14:ligatures w14:val="none"/>
        </w:rPr>
      </w:pPr>
      <w:r w:rsidRPr="00557204">
        <w:rPr>
          <w:rFonts w:ascii="Sakkal Majalla" w:eastAsiaTheme="minorEastAsia" w:hAnsi="Sakkal Majalla" w:cs="Sakkal Majalla"/>
          <w:color w:val="000000"/>
          <w:kern w:val="0"/>
          <w:sz w:val="36"/>
          <w:szCs w:val="36"/>
          <w:rtl/>
          <w14:ligatures w14:val="none"/>
        </w:rPr>
        <w:t>اختصاصيو السجلات الطبية</w:t>
      </w:r>
    </w:p>
    <w:p w14:paraId="705F6F0C" w14:textId="77777777" w:rsidR="009A617E" w:rsidRPr="00557204" w:rsidRDefault="009A617E" w:rsidP="00C5488C">
      <w:pPr>
        <w:numPr>
          <w:ilvl w:val="0"/>
          <w:numId w:val="24"/>
        </w:numPr>
        <w:spacing w:after="0" w:line="240" w:lineRule="auto"/>
        <w:textAlignment w:val="baseline"/>
        <w:rPr>
          <w:rFonts w:ascii="Sakkal Majalla" w:eastAsiaTheme="minorEastAsia" w:hAnsi="Sakkal Majalla" w:cs="Sakkal Majalla"/>
          <w:color w:val="000000"/>
          <w:kern w:val="0"/>
          <w:sz w:val="36"/>
          <w:szCs w:val="36"/>
          <w:rtl/>
          <w14:ligatures w14:val="none"/>
        </w:rPr>
      </w:pPr>
      <w:r w:rsidRPr="00557204">
        <w:rPr>
          <w:rFonts w:ascii="Sakkal Majalla" w:eastAsiaTheme="minorEastAsia" w:hAnsi="Sakkal Majalla" w:cs="Sakkal Majalla"/>
          <w:color w:val="000000"/>
          <w:kern w:val="0"/>
          <w:sz w:val="36"/>
          <w:szCs w:val="36"/>
          <w:rtl/>
          <w14:ligatures w14:val="none"/>
        </w:rPr>
        <w:t>المرمّزون الطبيون</w:t>
      </w:r>
    </w:p>
    <w:p w14:paraId="18341719" w14:textId="77777777" w:rsidR="009A617E" w:rsidRPr="00557204" w:rsidRDefault="009A617E" w:rsidP="00C5488C">
      <w:pPr>
        <w:numPr>
          <w:ilvl w:val="0"/>
          <w:numId w:val="24"/>
        </w:numPr>
        <w:spacing w:after="0" w:line="240" w:lineRule="auto"/>
        <w:textAlignment w:val="baseline"/>
        <w:rPr>
          <w:rFonts w:ascii="Sakkal Majalla" w:eastAsiaTheme="minorEastAsia" w:hAnsi="Sakkal Majalla" w:cs="Sakkal Majalla"/>
          <w:color w:val="000000"/>
          <w:kern w:val="0"/>
          <w:sz w:val="36"/>
          <w:szCs w:val="36"/>
          <w:rtl/>
          <w14:ligatures w14:val="none"/>
        </w:rPr>
      </w:pPr>
      <w:r w:rsidRPr="00557204">
        <w:rPr>
          <w:rFonts w:ascii="Sakkal Majalla" w:eastAsiaTheme="minorEastAsia" w:hAnsi="Sakkal Majalla" w:cs="Sakkal Majalla"/>
          <w:color w:val="000000"/>
          <w:kern w:val="0"/>
          <w:sz w:val="36"/>
          <w:szCs w:val="36"/>
          <w:rtl/>
          <w14:ligatures w14:val="none"/>
        </w:rPr>
        <w:t>العاملون في أقسام المعلومات الصحية</w:t>
      </w:r>
    </w:p>
    <w:p w14:paraId="2166D79A" w14:textId="77777777" w:rsidR="009A617E" w:rsidRPr="00557204" w:rsidRDefault="009A617E" w:rsidP="00C5488C">
      <w:pPr>
        <w:numPr>
          <w:ilvl w:val="0"/>
          <w:numId w:val="24"/>
        </w:numPr>
        <w:spacing w:after="280" w:line="240" w:lineRule="auto"/>
        <w:textAlignment w:val="baseline"/>
        <w:rPr>
          <w:rFonts w:ascii="Sakkal Majalla" w:eastAsiaTheme="minorEastAsia" w:hAnsi="Sakkal Majalla" w:cs="Sakkal Majalla"/>
          <w:color w:val="000000"/>
          <w:kern w:val="0"/>
          <w:sz w:val="36"/>
          <w:szCs w:val="36"/>
          <w:rtl/>
          <w14:ligatures w14:val="none"/>
        </w:rPr>
      </w:pPr>
      <w:r w:rsidRPr="00557204">
        <w:rPr>
          <w:rFonts w:ascii="Sakkal Majalla" w:eastAsiaTheme="minorEastAsia" w:hAnsi="Sakkal Majalla" w:cs="Sakkal Majalla"/>
          <w:color w:val="000000"/>
          <w:kern w:val="0"/>
          <w:sz w:val="36"/>
          <w:szCs w:val="36"/>
          <w:rtl/>
          <w14:ligatures w14:val="none"/>
        </w:rPr>
        <w:t>المشرفون على نظم المعلومات الصحية</w:t>
      </w:r>
    </w:p>
    <w:p w14:paraId="0169E74C" w14:textId="77777777" w:rsidR="009A617E" w:rsidRPr="00557204" w:rsidRDefault="009A617E" w:rsidP="009A617E">
      <w:pPr>
        <w:bidi w:val="0"/>
        <w:spacing w:after="0" w:line="240" w:lineRule="auto"/>
        <w:rPr>
          <w:rFonts w:ascii="Sakkal Majalla" w:eastAsia="Times New Roman" w:hAnsi="Sakkal Majalla" w:cs="Sakkal Majalla"/>
          <w:color w:val="000000"/>
          <w:kern w:val="0"/>
          <w:sz w:val="36"/>
          <w:szCs w:val="36"/>
          <w:rtl/>
          <w14:ligatures w14:val="none"/>
        </w:rPr>
      </w:pPr>
    </w:p>
    <w:p w14:paraId="56DAF280" w14:textId="77777777" w:rsidR="009A617E" w:rsidRPr="00557204" w:rsidRDefault="009A617E" w:rsidP="009A617E">
      <w:pPr>
        <w:spacing w:before="280" w:after="280" w:line="240" w:lineRule="auto"/>
        <w:rPr>
          <w:rFonts w:ascii="Sakkal Majalla" w:eastAsiaTheme="minorEastAsia" w:hAnsi="Sakkal Majalla" w:cs="Sakkal Majalla"/>
          <w:color w:val="000000"/>
          <w:kern w:val="0"/>
          <w:sz w:val="36"/>
          <w:szCs w:val="36"/>
          <w14:ligatures w14:val="none"/>
        </w:rPr>
      </w:pPr>
      <w:r w:rsidRPr="00557204">
        <w:rPr>
          <w:rFonts w:ascii="Sakkal Majalla" w:eastAsiaTheme="minorEastAsia" w:hAnsi="Sakkal Majalla" w:cs="Sakkal Majalla"/>
          <w:color w:val="000000"/>
          <w:kern w:val="0"/>
          <w:sz w:val="36"/>
          <w:szCs w:val="36"/>
          <w:rtl/>
          <w14:ligatures w14:val="none"/>
        </w:rPr>
        <w:t>ويُستثنى من الدراسة الكادر الطبي المباشر (الأطباء، التمريض، الفنيون الصحيون)، حيث يركز البحث على جودة السجلات الطبية من زاوية الترميز الطبي وإدارة المعلومات الصحية.</w:t>
      </w:r>
    </w:p>
    <w:p w14:paraId="2895F291" w14:textId="77777777" w:rsidR="009A617E" w:rsidRPr="00557204" w:rsidRDefault="009A617E" w:rsidP="00557204">
      <w:pPr>
        <w:spacing w:before="280" w:after="280" w:line="240" w:lineRule="auto"/>
        <w:rPr>
          <w:rFonts w:ascii="Sakkal Majalla" w:eastAsiaTheme="minorEastAsia" w:hAnsi="Sakkal Majalla" w:cs="Sakkal Majalla"/>
          <w:b/>
          <w:bCs/>
          <w:color w:val="000000"/>
          <w:kern w:val="0"/>
          <w:sz w:val="36"/>
          <w:szCs w:val="36"/>
          <w:rtl/>
          <w14:ligatures w14:val="none"/>
        </w:rPr>
      </w:pPr>
      <w:r w:rsidRPr="00557204">
        <w:rPr>
          <w:rFonts w:ascii="Sakkal Majalla" w:eastAsiaTheme="minorEastAsia" w:hAnsi="Sakkal Majalla" w:cs="Sakkal Majalla"/>
          <w:b/>
          <w:bCs/>
          <w:color w:val="000000"/>
          <w:kern w:val="0"/>
          <w:sz w:val="36"/>
          <w:szCs w:val="36"/>
          <w:rtl/>
          <w14:ligatures w14:val="none"/>
        </w:rPr>
        <w:t>ثالثًا: عينة الدراسة</w:t>
      </w:r>
    </w:p>
    <w:p w14:paraId="1B87705B" w14:textId="77777777" w:rsidR="009A617E" w:rsidRPr="00557204" w:rsidRDefault="009A617E" w:rsidP="009A617E">
      <w:pPr>
        <w:bidi w:val="0"/>
        <w:spacing w:after="0" w:line="240" w:lineRule="auto"/>
        <w:rPr>
          <w:rFonts w:ascii="Sakkal Majalla" w:eastAsia="Times New Roman" w:hAnsi="Sakkal Majalla" w:cs="Sakkal Majalla"/>
          <w:color w:val="000000"/>
          <w:kern w:val="0"/>
          <w:sz w:val="36"/>
          <w:szCs w:val="36"/>
          <w14:ligatures w14:val="none"/>
        </w:rPr>
      </w:pPr>
    </w:p>
    <w:p w14:paraId="35EE1812" w14:textId="77777777" w:rsidR="009A617E" w:rsidRPr="00557204" w:rsidRDefault="009A617E" w:rsidP="009A617E">
      <w:pPr>
        <w:spacing w:before="280" w:after="280" w:line="240" w:lineRule="auto"/>
        <w:rPr>
          <w:rFonts w:ascii="Sakkal Majalla" w:eastAsiaTheme="minorEastAsia" w:hAnsi="Sakkal Majalla" w:cs="Sakkal Majalla"/>
          <w:color w:val="000000"/>
          <w:kern w:val="0"/>
          <w:sz w:val="36"/>
          <w:szCs w:val="36"/>
          <w14:ligatures w14:val="none"/>
        </w:rPr>
      </w:pPr>
      <w:r w:rsidRPr="00557204">
        <w:rPr>
          <w:rFonts w:ascii="Sakkal Majalla" w:eastAsiaTheme="minorEastAsia" w:hAnsi="Sakkal Majalla" w:cs="Sakkal Majalla"/>
          <w:color w:val="000000"/>
          <w:kern w:val="0"/>
          <w:sz w:val="36"/>
          <w:szCs w:val="36"/>
          <w:rtl/>
          <w14:ligatures w14:val="none"/>
        </w:rPr>
        <w:t>تم استخدام أسلوب العينة العشوائية البسيطة لاختيار العينة من مجتمع الدراسة، لضمان تمثيل عادل لكافة الفئات المستهدفة.</w:t>
      </w:r>
    </w:p>
    <w:p w14:paraId="0A1E292F" w14:textId="77777777" w:rsidR="009A617E" w:rsidRPr="00557204" w:rsidRDefault="009A617E" w:rsidP="009A617E">
      <w:pPr>
        <w:bidi w:val="0"/>
        <w:spacing w:after="0" w:line="240" w:lineRule="auto"/>
        <w:rPr>
          <w:rFonts w:ascii="Sakkal Majalla" w:eastAsia="Times New Roman" w:hAnsi="Sakkal Majalla" w:cs="Sakkal Majalla"/>
          <w:color w:val="000000"/>
          <w:kern w:val="0"/>
          <w:sz w:val="36"/>
          <w:szCs w:val="36"/>
          <w:rtl/>
          <w14:ligatures w14:val="none"/>
        </w:rPr>
      </w:pPr>
    </w:p>
    <w:p w14:paraId="421E9DDB" w14:textId="77777777" w:rsidR="009A617E" w:rsidRPr="00557204" w:rsidRDefault="009A617E" w:rsidP="009A617E">
      <w:pPr>
        <w:spacing w:before="280" w:after="280" w:line="240" w:lineRule="auto"/>
        <w:rPr>
          <w:rFonts w:ascii="Sakkal Majalla" w:eastAsiaTheme="minorEastAsia" w:hAnsi="Sakkal Majalla" w:cs="Sakkal Majalla"/>
          <w:color w:val="000000"/>
          <w:kern w:val="0"/>
          <w:sz w:val="36"/>
          <w:szCs w:val="36"/>
          <w14:ligatures w14:val="none"/>
        </w:rPr>
      </w:pPr>
      <w:r w:rsidRPr="00557204">
        <w:rPr>
          <w:rFonts w:ascii="Sakkal Majalla" w:eastAsiaTheme="minorEastAsia" w:hAnsi="Sakkal Majalla" w:cs="Sakkal Majalla"/>
          <w:color w:val="000000"/>
          <w:kern w:val="0"/>
          <w:sz w:val="36"/>
          <w:szCs w:val="36"/>
          <w:rtl/>
          <w14:ligatures w14:val="none"/>
        </w:rPr>
        <w:t>وقد تم تحديد حجم العينة بما يتناسب مع حجم المجتمع الأصلي، لتحقيق الدقة الإحصائية، ومن المتوقع أن يتراوح حجم العينة بين 80 إلى 120 مشاركًا من العاملين في مجال السجلات الطبية والترميز.</w:t>
      </w:r>
    </w:p>
    <w:p w14:paraId="2B9AB3BA" w14:textId="77777777" w:rsidR="009A617E" w:rsidRPr="00557204" w:rsidRDefault="009A617E" w:rsidP="00557204">
      <w:pPr>
        <w:spacing w:before="280" w:after="280" w:line="240" w:lineRule="auto"/>
        <w:rPr>
          <w:rFonts w:ascii="Sakkal Majalla" w:eastAsiaTheme="minorEastAsia" w:hAnsi="Sakkal Majalla" w:cs="Sakkal Majalla"/>
          <w:b/>
          <w:bCs/>
          <w:color w:val="000000"/>
          <w:kern w:val="0"/>
          <w:sz w:val="36"/>
          <w:szCs w:val="36"/>
          <w:rtl/>
          <w14:ligatures w14:val="none"/>
        </w:rPr>
      </w:pPr>
      <w:r w:rsidRPr="00557204">
        <w:rPr>
          <w:rFonts w:ascii="Sakkal Majalla" w:eastAsiaTheme="minorEastAsia" w:hAnsi="Sakkal Majalla" w:cs="Sakkal Majalla"/>
          <w:b/>
          <w:bCs/>
          <w:color w:val="000000"/>
          <w:kern w:val="0"/>
          <w:sz w:val="36"/>
          <w:szCs w:val="36"/>
          <w:rtl/>
          <w14:ligatures w14:val="none"/>
        </w:rPr>
        <w:t>رابعًا: أداة الدراسة</w:t>
      </w:r>
    </w:p>
    <w:p w14:paraId="68ED9FE3" w14:textId="77777777" w:rsidR="009A617E" w:rsidRPr="00557204" w:rsidRDefault="009A617E" w:rsidP="009A617E">
      <w:pPr>
        <w:bidi w:val="0"/>
        <w:spacing w:after="0" w:line="240" w:lineRule="auto"/>
        <w:rPr>
          <w:rFonts w:ascii="Sakkal Majalla" w:eastAsia="Times New Roman" w:hAnsi="Sakkal Majalla" w:cs="Sakkal Majalla"/>
          <w:color w:val="000000"/>
          <w:kern w:val="0"/>
          <w:sz w:val="36"/>
          <w:szCs w:val="36"/>
          <w14:ligatures w14:val="none"/>
        </w:rPr>
      </w:pPr>
    </w:p>
    <w:p w14:paraId="7F1BC5F1" w14:textId="77777777" w:rsidR="009A617E" w:rsidRPr="00557204" w:rsidRDefault="009A617E" w:rsidP="009A617E">
      <w:pPr>
        <w:spacing w:before="280" w:after="280" w:line="240" w:lineRule="auto"/>
        <w:rPr>
          <w:rFonts w:ascii="Sakkal Majalla" w:eastAsiaTheme="minorEastAsia" w:hAnsi="Sakkal Majalla" w:cs="Sakkal Majalla"/>
          <w:color w:val="000000"/>
          <w:kern w:val="0"/>
          <w:sz w:val="36"/>
          <w:szCs w:val="36"/>
          <w14:ligatures w14:val="none"/>
        </w:rPr>
      </w:pPr>
      <w:r w:rsidRPr="00557204">
        <w:rPr>
          <w:rFonts w:ascii="Sakkal Majalla" w:eastAsiaTheme="minorEastAsia" w:hAnsi="Sakkal Majalla" w:cs="Sakkal Majalla"/>
          <w:color w:val="000000"/>
          <w:kern w:val="0"/>
          <w:sz w:val="36"/>
          <w:szCs w:val="36"/>
          <w:rtl/>
          <w14:ligatures w14:val="none"/>
        </w:rPr>
        <w:t>تم تصميم استبيان مغلق كأداة رئيسية لجمع البيانات، ويتكون من خمسة محاور رئيسية:</w:t>
      </w:r>
    </w:p>
    <w:p w14:paraId="67859FC4" w14:textId="77777777" w:rsidR="009A617E" w:rsidRPr="0074466F" w:rsidRDefault="009A617E" w:rsidP="00C5488C">
      <w:pPr>
        <w:numPr>
          <w:ilvl w:val="0"/>
          <w:numId w:val="25"/>
        </w:numPr>
        <w:spacing w:before="280" w:after="280" w:line="240" w:lineRule="auto"/>
        <w:textAlignment w:val="baseline"/>
        <w:rPr>
          <w:rFonts w:ascii="Sakkal Majalla" w:eastAsiaTheme="minorEastAsia" w:hAnsi="Sakkal Majalla" w:cs="Sakkal Majalla"/>
          <w:b/>
          <w:bCs/>
          <w:color w:val="000000"/>
          <w:kern w:val="0"/>
          <w:sz w:val="36"/>
          <w:szCs w:val="36"/>
          <w:rtl/>
          <w14:ligatures w14:val="none"/>
        </w:rPr>
      </w:pPr>
      <w:r w:rsidRPr="0074466F">
        <w:rPr>
          <w:rFonts w:ascii="Sakkal Majalla" w:eastAsiaTheme="minorEastAsia" w:hAnsi="Sakkal Majalla" w:cs="Sakkal Majalla"/>
          <w:b/>
          <w:bCs/>
          <w:color w:val="000000"/>
          <w:kern w:val="0"/>
          <w:sz w:val="36"/>
          <w:szCs w:val="36"/>
          <w:rtl/>
          <w14:ligatures w14:val="none"/>
        </w:rPr>
        <w:t>البيانات الديموغرافية:</w:t>
      </w:r>
    </w:p>
    <w:p w14:paraId="0C4F0DBB" w14:textId="77777777" w:rsidR="009A617E" w:rsidRPr="00557204" w:rsidRDefault="009A617E" w:rsidP="009A617E">
      <w:pPr>
        <w:spacing w:before="280" w:after="280" w:line="240" w:lineRule="auto"/>
        <w:ind w:left="720"/>
        <w:rPr>
          <w:rFonts w:ascii="Sakkal Majalla" w:eastAsiaTheme="minorEastAsia" w:hAnsi="Sakkal Majalla" w:cs="Sakkal Majalla"/>
          <w:color w:val="000000"/>
          <w:kern w:val="0"/>
          <w:sz w:val="36"/>
          <w:szCs w:val="36"/>
          <w:rtl/>
          <w14:ligatures w14:val="none"/>
        </w:rPr>
      </w:pPr>
      <w:r w:rsidRPr="00557204">
        <w:rPr>
          <w:rFonts w:ascii="Sakkal Majalla" w:eastAsiaTheme="minorEastAsia" w:hAnsi="Sakkal Majalla" w:cs="Sakkal Majalla"/>
          <w:color w:val="000000"/>
          <w:kern w:val="0"/>
          <w:sz w:val="36"/>
          <w:szCs w:val="36"/>
          <w:rtl/>
          <w14:ligatures w14:val="none"/>
        </w:rPr>
        <w:t>مثل: الجنس، المؤهل العلمي، سنوات الخبرة، طبيعة العمل (مرمّز، سجلات طبية، إشراف).</w:t>
      </w:r>
    </w:p>
    <w:p w14:paraId="4FCE6525" w14:textId="77777777" w:rsidR="009A617E" w:rsidRPr="0074466F" w:rsidRDefault="009A617E" w:rsidP="00C5488C">
      <w:pPr>
        <w:numPr>
          <w:ilvl w:val="0"/>
          <w:numId w:val="26"/>
        </w:numPr>
        <w:spacing w:before="280" w:after="280" w:line="240" w:lineRule="auto"/>
        <w:textAlignment w:val="baseline"/>
        <w:rPr>
          <w:rFonts w:ascii="Sakkal Majalla" w:eastAsiaTheme="minorEastAsia" w:hAnsi="Sakkal Majalla" w:cs="Sakkal Majalla"/>
          <w:b/>
          <w:bCs/>
          <w:color w:val="000000"/>
          <w:kern w:val="0"/>
          <w:sz w:val="36"/>
          <w:szCs w:val="36"/>
          <w:rtl/>
          <w14:ligatures w14:val="none"/>
        </w:rPr>
      </w:pPr>
      <w:r w:rsidRPr="0074466F">
        <w:rPr>
          <w:rFonts w:ascii="Sakkal Majalla" w:eastAsiaTheme="minorEastAsia" w:hAnsi="Sakkal Majalla" w:cs="Sakkal Majalla"/>
          <w:b/>
          <w:bCs/>
          <w:color w:val="000000"/>
          <w:kern w:val="0"/>
          <w:sz w:val="36"/>
          <w:szCs w:val="36"/>
          <w:rtl/>
          <w14:ligatures w14:val="none"/>
        </w:rPr>
        <w:t>مستوى تطبيق نظام الترميز الطبي:</w:t>
      </w:r>
    </w:p>
    <w:p w14:paraId="3C0B2EB5" w14:textId="77777777" w:rsidR="009A617E" w:rsidRPr="00557204" w:rsidRDefault="009A617E" w:rsidP="009A617E">
      <w:pPr>
        <w:spacing w:before="280" w:after="280" w:line="240" w:lineRule="auto"/>
        <w:ind w:left="720"/>
        <w:rPr>
          <w:rFonts w:ascii="Sakkal Majalla" w:eastAsiaTheme="minorEastAsia" w:hAnsi="Sakkal Majalla" w:cs="Sakkal Majalla"/>
          <w:color w:val="000000"/>
          <w:kern w:val="0"/>
          <w:sz w:val="36"/>
          <w:szCs w:val="36"/>
          <w:rtl/>
          <w14:ligatures w14:val="none"/>
        </w:rPr>
      </w:pPr>
      <w:r w:rsidRPr="00557204">
        <w:rPr>
          <w:rFonts w:ascii="Sakkal Majalla" w:eastAsiaTheme="minorEastAsia" w:hAnsi="Sakkal Majalla" w:cs="Sakkal Majalla"/>
          <w:color w:val="000000"/>
          <w:kern w:val="0"/>
          <w:sz w:val="36"/>
          <w:szCs w:val="36"/>
          <w:rtl/>
          <w14:ligatures w14:val="none"/>
        </w:rPr>
        <w:t xml:space="preserve">يتناول مدى استخدام أنظمة الترميز، الالتزام بالمعايير الدولية (مثل </w:t>
      </w:r>
      <w:r w:rsidRPr="00557204">
        <w:rPr>
          <w:rFonts w:ascii="Sakkal Majalla" w:eastAsiaTheme="minorEastAsia" w:hAnsi="Sakkal Majalla" w:cs="Sakkal Majalla"/>
          <w:color w:val="000000"/>
          <w:kern w:val="0"/>
          <w:sz w:val="36"/>
          <w:szCs w:val="36"/>
          <w14:ligatures w14:val="none"/>
        </w:rPr>
        <w:t>ICD</w:t>
      </w:r>
      <w:r w:rsidRPr="00557204">
        <w:rPr>
          <w:rFonts w:ascii="Sakkal Majalla" w:eastAsiaTheme="minorEastAsia" w:hAnsi="Sakkal Majalla" w:cs="Sakkal Majalla"/>
          <w:color w:val="000000"/>
          <w:kern w:val="0"/>
          <w:sz w:val="36"/>
          <w:szCs w:val="36"/>
          <w:rtl/>
          <w14:ligatures w14:val="none"/>
        </w:rPr>
        <w:t>)، وتوفر الأنظمة الإلكترونية الداعمة.</w:t>
      </w:r>
    </w:p>
    <w:p w14:paraId="140BAFAC" w14:textId="77777777" w:rsidR="009A617E" w:rsidRPr="0074466F" w:rsidRDefault="009A617E" w:rsidP="00C5488C">
      <w:pPr>
        <w:numPr>
          <w:ilvl w:val="0"/>
          <w:numId w:val="27"/>
        </w:numPr>
        <w:spacing w:before="280" w:after="280" w:line="240" w:lineRule="auto"/>
        <w:textAlignment w:val="baseline"/>
        <w:rPr>
          <w:rFonts w:ascii="Sakkal Majalla" w:eastAsiaTheme="minorEastAsia" w:hAnsi="Sakkal Majalla" w:cs="Sakkal Majalla"/>
          <w:b/>
          <w:bCs/>
          <w:color w:val="000000"/>
          <w:kern w:val="0"/>
          <w:sz w:val="36"/>
          <w:szCs w:val="36"/>
          <w:rtl/>
          <w14:ligatures w14:val="none"/>
        </w:rPr>
      </w:pPr>
      <w:r w:rsidRPr="0074466F">
        <w:rPr>
          <w:rFonts w:ascii="Sakkal Majalla" w:eastAsiaTheme="minorEastAsia" w:hAnsi="Sakkal Majalla" w:cs="Sakkal Majalla"/>
          <w:b/>
          <w:bCs/>
          <w:color w:val="000000"/>
          <w:kern w:val="0"/>
          <w:sz w:val="36"/>
          <w:szCs w:val="36"/>
          <w:rtl/>
          <w14:ligatures w14:val="none"/>
        </w:rPr>
        <w:t>أثر الترميز الطبي على جودة السجلات الطبية:</w:t>
      </w:r>
    </w:p>
    <w:p w14:paraId="1F5F0BC3" w14:textId="77777777" w:rsidR="009A617E" w:rsidRPr="00557204" w:rsidRDefault="009A617E" w:rsidP="009A617E">
      <w:pPr>
        <w:spacing w:before="280" w:after="280" w:line="240" w:lineRule="auto"/>
        <w:ind w:left="720"/>
        <w:rPr>
          <w:rFonts w:ascii="Sakkal Majalla" w:eastAsiaTheme="minorEastAsia" w:hAnsi="Sakkal Majalla" w:cs="Sakkal Majalla"/>
          <w:color w:val="000000"/>
          <w:kern w:val="0"/>
          <w:sz w:val="36"/>
          <w:szCs w:val="36"/>
          <w:rtl/>
          <w14:ligatures w14:val="none"/>
        </w:rPr>
      </w:pPr>
      <w:r w:rsidRPr="00557204">
        <w:rPr>
          <w:rFonts w:ascii="Sakkal Majalla" w:eastAsiaTheme="minorEastAsia" w:hAnsi="Sakkal Majalla" w:cs="Sakkal Majalla"/>
          <w:color w:val="000000"/>
          <w:kern w:val="0"/>
          <w:sz w:val="36"/>
          <w:szCs w:val="36"/>
          <w:rtl/>
          <w14:ligatures w14:val="none"/>
        </w:rPr>
        <w:t>يقيس دقة البيانات، اكتمال السجلات، تقليل الأخطاء، وتحسين تصنيف التشخيصات والإجراءات.</w:t>
      </w:r>
    </w:p>
    <w:p w14:paraId="1C530D1C" w14:textId="77777777" w:rsidR="009A617E" w:rsidRPr="0074466F" w:rsidRDefault="009A617E" w:rsidP="00C5488C">
      <w:pPr>
        <w:numPr>
          <w:ilvl w:val="0"/>
          <w:numId w:val="28"/>
        </w:numPr>
        <w:spacing w:before="280" w:after="280" w:line="240" w:lineRule="auto"/>
        <w:textAlignment w:val="baseline"/>
        <w:rPr>
          <w:rFonts w:ascii="Sakkal Majalla" w:eastAsiaTheme="minorEastAsia" w:hAnsi="Sakkal Majalla" w:cs="Sakkal Majalla"/>
          <w:b/>
          <w:bCs/>
          <w:color w:val="000000"/>
          <w:kern w:val="0"/>
          <w:sz w:val="36"/>
          <w:szCs w:val="36"/>
          <w:rtl/>
          <w14:ligatures w14:val="none"/>
        </w:rPr>
      </w:pPr>
      <w:r w:rsidRPr="0074466F">
        <w:rPr>
          <w:rFonts w:ascii="Sakkal Majalla" w:eastAsiaTheme="minorEastAsia" w:hAnsi="Sakkal Majalla" w:cs="Sakkal Majalla"/>
          <w:b/>
          <w:bCs/>
          <w:color w:val="000000"/>
          <w:kern w:val="0"/>
          <w:sz w:val="36"/>
          <w:szCs w:val="36"/>
          <w:rtl/>
          <w14:ligatures w14:val="none"/>
        </w:rPr>
        <w:t>رضا العاملين عن نظام الترميز الطبي:</w:t>
      </w:r>
    </w:p>
    <w:p w14:paraId="392AB9C6" w14:textId="77777777" w:rsidR="009A617E" w:rsidRPr="00557204" w:rsidRDefault="009A617E" w:rsidP="009A617E">
      <w:pPr>
        <w:spacing w:before="280" w:after="280" w:line="240" w:lineRule="auto"/>
        <w:ind w:left="720"/>
        <w:rPr>
          <w:rFonts w:ascii="Sakkal Majalla" w:eastAsiaTheme="minorEastAsia" w:hAnsi="Sakkal Majalla" w:cs="Sakkal Majalla"/>
          <w:color w:val="000000"/>
          <w:kern w:val="0"/>
          <w:sz w:val="36"/>
          <w:szCs w:val="36"/>
          <w:rtl/>
          <w14:ligatures w14:val="none"/>
        </w:rPr>
      </w:pPr>
      <w:r w:rsidRPr="00557204">
        <w:rPr>
          <w:rFonts w:ascii="Sakkal Majalla" w:eastAsiaTheme="minorEastAsia" w:hAnsi="Sakkal Majalla" w:cs="Sakkal Majalla"/>
          <w:color w:val="000000"/>
          <w:kern w:val="0"/>
          <w:sz w:val="36"/>
          <w:szCs w:val="36"/>
          <w:rtl/>
          <w14:ligatures w14:val="none"/>
        </w:rPr>
        <w:t>يشمل تقييم كفاءة النظام، سهولة استخدامه، التدريب المتاح، ومدى دعمه لبيئة العمل.</w:t>
      </w:r>
    </w:p>
    <w:p w14:paraId="3725A929" w14:textId="77777777" w:rsidR="009A617E" w:rsidRPr="0074466F" w:rsidRDefault="009A617E" w:rsidP="00C5488C">
      <w:pPr>
        <w:numPr>
          <w:ilvl w:val="0"/>
          <w:numId w:val="29"/>
        </w:numPr>
        <w:spacing w:before="280" w:after="280" w:line="240" w:lineRule="auto"/>
        <w:textAlignment w:val="baseline"/>
        <w:rPr>
          <w:rFonts w:ascii="Sakkal Majalla" w:eastAsiaTheme="minorEastAsia" w:hAnsi="Sakkal Majalla" w:cs="Sakkal Majalla"/>
          <w:b/>
          <w:bCs/>
          <w:color w:val="000000"/>
          <w:kern w:val="0"/>
          <w:sz w:val="36"/>
          <w:szCs w:val="36"/>
          <w:rtl/>
          <w14:ligatures w14:val="none"/>
        </w:rPr>
      </w:pPr>
      <w:r w:rsidRPr="0074466F">
        <w:rPr>
          <w:rFonts w:ascii="Sakkal Majalla" w:eastAsiaTheme="minorEastAsia" w:hAnsi="Sakkal Majalla" w:cs="Sakkal Majalla"/>
          <w:b/>
          <w:bCs/>
          <w:color w:val="000000"/>
          <w:kern w:val="0"/>
          <w:sz w:val="36"/>
          <w:szCs w:val="36"/>
          <w:rtl/>
          <w14:ligatures w14:val="none"/>
        </w:rPr>
        <w:t>المعوقات التي تواجه تطبيق الترميز الطبي:</w:t>
      </w:r>
    </w:p>
    <w:p w14:paraId="3AD767A1" w14:textId="77777777" w:rsidR="009A617E" w:rsidRPr="00557204" w:rsidRDefault="009A617E" w:rsidP="009A617E">
      <w:pPr>
        <w:spacing w:before="280" w:after="280" w:line="240" w:lineRule="auto"/>
        <w:ind w:left="720"/>
        <w:rPr>
          <w:rFonts w:ascii="Sakkal Majalla" w:eastAsiaTheme="minorEastAsia" w:hAnsi="Sakkal Majalla" w:cs="Sakkal Majalla"/>
          <w:color w:val="000000"/>
          <w:kern w:val="0"/>
          <w:sz w:val="36"/>
          <w:szCs w:val="36"/>
          <w:rtl/>
          <w14:ligatures w14:val="none"/>
        </w:rPr>
      </w:pPr>
      <w:r w:rsidRPr="00557204">
        <w:rPr>
          <w:rFonts w:ascii="Sakkal Majalla" w:eastAsiaTheme="minorEastAsia" w:hAnsi="Sakkal Majalla" w:cs="Sakkal Majalla"/>
          <w:color w:val="000000"/>
          <w:kern w:val="0"/>
          <w:sz w:val="36"/>
          <w:szCs w:val="36"/>
          <w:rtl/>
          <w14:ligatures w14:val="none"/>
        </w:rPr>
        <w:t>مثل نقص التدريب، ضعف التكامل بين الأنظمة، قلة الموارد، أو غياب الرقابة والتدقيق.</w:t>
      </w:r>
    </w:p>
    <w:p w14:paraId="74AF6E3E" w14:textId="77777777" w:rsidR="009A617E" w:rsidRPr="00557204" w:rsidRDefault="009A617E" w:rsidP="009A617E">
      <w:pPr>
        <w:bidi w:val="0"/>
        <w:spacing w:after="0" w:line="240" w:lineRule="auto"/>
        <w:rPr>
          <w:rFonts w:ascii="Sakkal Majalla" w:eastAsia="Times New Roman" w:hAnsi="Sakkal Majalla" w:cs="Sakkal Majalla"/>
          <w:color w:val="000000"/>
          <w:kern w:val="0"/>
          <w:sz w:val="36"/>
          <w:szCs w:val="36"/>
          <w:rtl/>
          <w14:ligatures w14:val="none"/>
        </w:rPr>
      </w:pPr>
    </w:p>
    <w:p w14:paraId="092529CD" w14:textId="77777777" w:rsidR="009A617E" w:rsidRPr="00557204" w:rsidRDefault="009A617E" w:rsidP="009A617E">
      <w:pPr>
        <w:spacing w:before="280" w:after="280" w:line="240" w:lineRule="auto"/>
        <w:rPr>
          <w:rFonts w:ascii="Sakkal Majalla" w:eastAsiaTheme="minorEastAsia" w:hAnsi="Sakkal Majalla" w:cs="Sakkal Majalla"/>
          <w:color w:val="000000"/>
          <w:kern w:val="0"/>
          <w:sz w:val="36"/>
          <w:szCs w:val="36"/>
          <w14:ligatures w14:val="none"/>
        </w:rPr>
      </w:pPr>
      <w:r w:rsidRPr="00557204">
        <w:rPr>
          <w:rFonts w:ascii="Sakkal Majalla" w:eastAsiaTheme="minorEastAsia" w:hAnsi="Sakkal Majalla" w:cs="Sakkal Majalla"/>
          <w:color w:val="000000"/>
          <w:kern w:val="0"/>
          <w:sz w:val="36"/>
          <w:szCs w:val="36"/>
          <w:rtl/>
          <w14:ligatures w14:val="none"/>
        </w:rPr>
        <w:t>ويعتمد الاستبيان على مقياس ليكرت الخماسي</w:t>
      </w:r>
    </w:p>
    <w:p w14:paraId="71C158E3" w14:textId="77777777" w:rsidR="009A617E" w:rsidRPr="00557204" w:rsidRDefault="009A617E" w:rsidP="009A617E">
      <w:pPr>
        <w:spacing w:before="280" w:after="280" w:line="240" w:lineRule="auto"/>
        <w:rPr>
          <w:rFonts w:ascii="Sakkal Majalla" w:eastAsiaTheme="minorEastAsia" w:hAnsi="Sakkal Majalla" w:cs="Sakkal Majalla"/>
          <w:color w:val="000000"/>
          <w:kern w:val="0"/>
          <w:sz w:val="36"/>
          <w:szCs w:val="36"/>
          <w:rtl/>
          <w14:ligatures w14:val="none"/>
        </w:rPr>
      </w:pPr>
      <w:r w:rsidRPr="00557204">
        <w:rPr>
          <w:rFonts w:ascii="Sakkal Majalla" w:eastAsiaTheme="minorEastAsia" w:hAnsi="Sakkal Majalla" w:cs="Sakkal Majalla"/>
          <w:color w:val="000000"/>
          <w:kern w:val="0"/>
          <w:sz w:val="36"/>
          <w:szCs w:val="36"/>
          <w:rtl/>
          <w14:ligatures w14:val="none"/>
        </w:rPr>
        <w:t>(موافق بشدة – موافق – محايد – غير موافق – غير موافق بشدة).</w:t>
      </w:r>
    </w:p>
    <w:p w14:paraId="217BFE3E" w14:textId="77777777" w:rsidR="009A617E" w:rsidRPr="0074466F" w:rsidRDefault="009A617E" w:rsidP="0074466F">
      <w:pPr>
        <w:spacing w:before="280" w:after="280" w:line="240" w:lineRule="auto"/>
        <w:rPr>
          <w:rFonts w:ascii="Sakkal Majalla" w:eastAsiaTheme="minorEastAsia" w:hAnsi="Sakkal Majalla" w:cs="Sakkal Majalla"/>
          <w:b/>
          <w:bCs/>
          <w:color w:val="000000"/>
          <w:kern w:val="0"/>
          <w:sz w:val="36"/>
          <w:szCs w:val="36"/>
          <w:rtl/>
          <w14:ligatures w14:val="none"/>
        </w:rPr>
      </w:pPr>
      <w:r w:rsidRPr="0074466F">
        <w:rPr>
          <w:rFonts w:ascii="Sakkal Majalla" w:eastAsiaTheme="minorEastAsia" w:hAnsi="Sakkal Majalla" w:cs="Sakkal Majalla"/>
          <w:b/>
          <w:bCs/>
          <w:color w:val="000000"/>
          <w:kern w:val="0"/>
          <w:sz w:val="36"/>
          <w:szCs w:val="36"/>
          <w:rtl/>
          <w14:ligatures w14:val="none"/>
        </w:rPr>
        <w:t>خامسًا: طرق تحليل البيانات</w:t>
      </w:r>
    </w:p>
    <w:p w14:paraId="2CD55B14" w14:textId="77777777" w:rsidR="009A617E" w:rsidRPr="00557204" w:rsidRDefault="009A617E" w:rsidP="009A617E">
      <w:pPr>
        <w:bidi w:val="0"/>
        <w:spacing w:after="0" w:line="240" w:lineRule="auto"/>
        <w:rPr>
          <w:rFonts w:ascii="Sakkal Majalla" w:eastAsia="Times New Roman" w:hAnsi="Sakkal Majalla" w:cs="Sakkal Majalla"/>
          <w:color w:val="000000"/>
          <w:kern w:val="0"/>
          <w:sz w:val="36"/>
          <w:szCs w:val="36"/>
          <w14:ligatures w14:val="none"/>
        </w:rPr>
      </w:pPr>
    </w:p>
    <w:p w14:paraId="1013DDD8" w14:textId="77777777" w:rsidR="009A617E" w:rsidRPr="00557204" w:rsidRDefault="009A617E" w:rsidP="009A617E">
      <w:pPr>
        <w:spacing w:before="280" w:after="280" w:line="240" w:lineRule="auto"/>
        <w:rPr>
          <w:rFonts w:ascii="Sakkal Majalla" w:eastAsiaTheme="minorEastAsia" w:hAnsi="Sakkal Majalla" w:cs="Sakkal Majalla"/>
          <w:color w:val="000000"/>
          <w:kern w:val="0"/>
          <w:sz w:val="36"/>
          <w:szCs w:val="36"/>
          <w14:ligatures w14:val="none"/>
        </w:rPr>
      </w:pPr>
      <w:r w:rsidRPr="00557204">
        <w:rPr>
          <w:rFonts w:ascii="Sakkal Majalla" w:eastAsiaTheme="minorEastAsia" w:hAnsi="Sakkal Majalla" w:cs="Sakkal Majalla"/>
          <w:color w:val="000000"/>
          <w:kern w:val="0"/>
          <w:sz w:val="36"/>
          <w:szCs w:val="36"/>
          <w:rtl/>
          <w14:ligatures w14:val="none"/>
        </w:rPr>
        <w:t xml:space="preserve">بعد جمع الاستجابات، سيتم ترميز البيانات وإدخالها في برنامج </w:t>
      </w:r>
      <w:r w:rsidRPr="00557204">
        <w:rPr>
          <w:rFonts w:ascii="Sakkal Majalla" w:eastAsiaTheme="minorEastAsia" w:hAnsi="Sakkal Majalla" w:cs="Sakkal Majalla"/>
          <w:color w:val="000000"/>
          <w:kern w:val="0"/>
          <w:sz w:val="36"/>
          <w:szCs w:val="36"/>
          <w14:ligatures w14:val="none"/>
        </w:rPr>
        <w:t>SPSS</w:t>
      </w:r>
      <w:r w:rsidRPr="00557204">
        <w:rPr>
          <w:rFonts w:ascii="Sakkal Majalla" w:eastAsiaTheme="minorEastAsia" w:hAnsi="Sakkal Majalla" w:cs="Sakkal Majalla"/>
          <w:color w:val="000000"/>
          <w:kern w:val="0"/>
          <w:sz w:val="36"/>
          <w:szCs w:val="36"/>
          <w:rtl/>
          <w14:ligatures w14:val="none"/>
        </w:rPr>
        <w:t xml:space="preserve"> للتحليل الإحصائي، وتشمل خطوات التحليل ما يلي:</w:t>
      </w:r>
    </w:p>
    <w:p w14:paraId="65325732" w14:textId="77777777" w:rsidR="009A617E" w:rsidRPr="00557204" w:rsidRDefault="009A617E" w:rsidP="00C5488C">
      <w:pPr>
        <w:numPr>
          <w:ilvl w:val="0"/>
          <w:numId w:val="30"/>
        </w:numPr>
        <w:spacing w:before="280" w:after="0" w:line="240" w:lineRule="auto"/>
        <w:textAlignment w:val="baseline"/>
        <w:rPr>
          <w:rFonts w:ascii="Sakkal Majalla" w:eastAsiaTheme="minorEastAsia" w:hAnsi="Sakkal Majalla" w:cs="Sakkal Majalla"/>
          <w:color w:val="000000"/>
          <w:kern w:val="0"/>
          <w:sz w:val="36"/>
          <w:szCs w:val="36"/>
          <w:rtl/>
          <w14:ligatures w14:val="none"/>
        </w:rPr>
      </w:pPr>
      <w:r w:rsidRPr="00557204">
        <w:rPr>
          <w:rFonts w:ascii="Sakkal Majalla" w:eastAsiaTheme="minorEastAsia" w:hAnsi="Sakkal Majalla" w:cs="Sakkal Majalla"/>
          <w:color w:val="000000"/>
          <w:kern w:val="0"/>
          <w:sz w:val="36"/>
          <w:szCs w:val="36"/>
          <w:rtl/>
          <w14:ligatures w14:val="none"/>
        </w:rPr>
        <w:t>استخراج التكرارات والنسب المئوية للبيانات الديموغرافية.</w:t>
      </w:r>
    </w:p>
    <w:p w14:paraId="57480E0D" w14:textId="77777777" w:rsidR="009A617E" w:rsidRPr="00557204" w:rsidRDefault="009A617E" w:rsidP="00C5488C">
      <w:pPr>
        <w:numPr>
          <w:ilvl w:val="0"/>
          <w:numId w:val="30"/>
        </w:numPr>
        <w:spacing w:after="0" w:line="240" w:lineRule="auto"/>
        <w:textAlignment w:val="baseline"/>
        <w:rPr>
          <w:rFonts w:ascii="Sakkal Majalla" w:eastAsiaTheme="minorEastAsia" w:hAnsi="Sakkal Majalla" w:cs="Sakkal Majalla"/>
          <w:color w:val="000000"/>
          <w:kern w:val="0"/>
          <w:sz w:val="36"/>
          <w:szCs w:val="36"/>
          <w:rtl/>
          <w14:ligatures w14:val="none"/>
        </w:rPr>
      </w:pPr>
      <w:r w:rsidRPr="00557204">
        <w:rPr>
          <w:rFonts w:ascii="Sakkal Majalla" w:eastAsiaTheme="minorEastAsia" w:hAnsi="Sakkal Majalla" w:cs="Sakkal Majalla"/>
          <w:color w:val="000000"/>
          <w:kern w:val="0"/>
          <w:sz w:val="36"/>
          <w:szCs w:val="36"/>
          <w:rtl/>
          <w14:ligatures w14:val="none"/>
        </w:rPr>
        <w:t>حساب المتوسطات الحسابية والانحرافات المعيارية لكل محور.</w:t>
      </w:r>
    </w:p>
    <w:p w14:paraId="024FF05A" w14:textId="77777777" w:rsidR="009A617E" w:rsidRPr="00557204" w:rsidRDefault="009A617E" w:rsidP="00C5488C">
      <w:pPr>
        <w:numPr>
          <w:ilvl w:val="0"/>
          <w:numId w:val="30"/>
        </w:numPr>
        <w:spacing w:after="0" w:line="240" w:lineRule="auto"/>
        <w:textAlignment w:val="baseline"/>
        <w:rPr>
          <w:rFonts w:ascii="Sakkal Majalla" w:eastAsiaTheme="minorEastAsia" w:hAnsi="Sakkal Majalla" w:cs="Sakkal Majalla"/>
          <w:color w:val="000000"/>
          <w:kern w:val="0"/>
          <w:sz w:val="36"/>
          <w:szCs w:val="36"/>
          <w:rtl/>
          <w14:ligatures w14:val="none"/>
        </w:rPr>
      </w:pPr>
      <w:r w:rsidRPr="00557204">
        <w:rPr>
          <w:rFonts w:ascii="Sakkal Majalla" w:eastAsiaTheme="minorEastAsia" w:hAnsi="Sakkal Majalla" w:cs="Sakkal Majalla"/>
          <w:color w:val="000000"/>
          <w:kern w:val="0"/>
          <w:sz w:val="36"/>
          <w:szCs w:val="36"/>
          <w:rtl/>
          <w14:ligatures w14:val="none"/>
        </w:rPr>
        <w:t>استخدام الاختبارات الإحصائية المناسبة، مثل:</w:t>
      </w:r>
    </w:p>
    <w:p w14:paraId="4FC46830" w14:textId="77777777" w:rsidR="009A617E" w:rsidRPr="00557204" w:rsidRDefault="009A617E" w:rsidP="00C5488C">
      <w:pPr>
        <w:numPr>
          <w:ilvl w:val="1"/>
          <w:numId w:val="31"/>
        </w:numPr>
        <w:spacing w:after="0" w:line="240" w:lineRule="auto"/>
        <w:textAlignment w:val="baseline"/>
        <w:rPr>
          <w:rFonts w:ascii="Sakkal Majalla" w:eastAsiaTheme="minorEastAsia" w:hAnsi="Sakkal Majalla" w:cs="Sakkal Majalla"/>
          <w:color w:val="000000"/>
          <w:kern w:val="0"/>
          <w:sz w:val="36"/>
          <w:szCs w:val="36"/>
          <w:rtl/>
          <w14:ligatures w14:val="none"/>
        </w:rPr>
      </w:pPr>
      <w:r w:rsidRPr="00557204">
        <w:rPr>
          <w:rFonts w:ascii="Sakkal Majalla" w:eastAsiaTheme="minorEastAsia" w:hAnsi="Sakkal Majalla" w:cs="Sakkal Majalla"/>
          <w:color w:val="000000"/>
          <w:kern w:val="0"/>
          <w:sz w:val="36"/>
          <w:szCs w:val="36"/>
          <w:rtl/>
          <w14:ligatures w14:val="none"/>
        </w:rPr>
        <w:t>اختبار (</w:t>
      </w:r>
      <w:r w:rsidRPr="00557204">
        <w:rPr>
          <w:rFonts w:ascii="Sakkal Majalla" w:eastAsiaTheme="minorEastAsia" w:hAnsi="Sakkal Majalla" w:cs="Sakkal Majalla"/>
          <w:color w:val="000000"/>
          <w:kern w:val="0"/>
          <w:sz w:val="36"/>
          <w:szCs w:val="36"/>
          <w14:ligatures w14:val="none"/>
        </w:rPr>
        <w:t>T-test</w:t>
      </w:r>
      <w:r w:rsidRPr="00557204">
        <w:rPr>
          <w:rFonts w:ascii="Sakkal Majalla" w:eastAsiaTheme="minorEastAsia" w:hAnsi="Sakkal Majalla" w:cs="Sakkal Majalla"/>
          <w:color w:val="000000"/>
          <w:kern w:val="0"/>
          <w:sz w:val="36"/>
          <w:szCs w:val="36"/>
          <w:rtl/>
          <w14:ligatures w14:val="none"/>
        </w:rPr>
        <w:t>): لقياس الفروق بين المجموعات (مثل الجنس أو طبيعة العمل).</w:t>
      </w:r>
    </w:p>
    <w:p w14:paraId="3CDDDBD2" w14:textId="77777777" w:rsidR="009A617E" w:rsidRPr="00557204" w:rsidRDefault="009A617E" w:rsidP="00C5488C">
      <w:pPr>
        <w:numPr>
          <w:ilvl w:val="1"/>
          <w:numId w:val="32"/>
        </w:numPr>
        <w:spacing w:after="0" w:line="240" w:lineRule="auto"/>
        <w:textAlignment w:val="baseline"/>
        <w:rPr>
          <w:rFonts w:ascii="Sakkal Majalla" w:eastAsiaTheme="minorEastAsia" w:hAnsi="Sakkal Majalla" w:cs="Sakkal Majalla"/>
          <w:color w:val="000000"/>
          <w:kern w:val="0"/>
          <w:sz w:val="36"/>
          <w:szCs w:val="36"/>
          <w:rtl/>
          <w14:ligatures w14:val="none"/>
        </w:rPr>
      </w:pPr>
      <w:r w:rsidRPr="00557204">
        <w:rPr>
          <w:rFonts w:ascii="Sakkal Majalla" w:eastAsiaTheme="minorEastAsia" w:hAnsi="Sakkal Majalla" w:cs="Sakkal Majalla"/>
          <w:color w:val="000000"/>
          <w:kern w:val="0"/>
          <w:sz w:val="36"/>
          <w:szCs w:val="36"/>
          <w:rtl/>
          <w14:ligatures w14:val="none"/>
        </w:rPr>
        <w:t>تحليل التباين (</w:t>
      </w:r>
      <w:r w:rsidRPr="00557204">
        <w:rPr>
          <w:rFonts w:ascii="Sakkal Majalla" w:eastAsiaTheme="minorEastAsia" w:hAnsi="Sakkal Majalla" w:cs="Sakkal Majalla"/>
          <w:color w:val="000000"/>
          <w:kern w:val="0"/>
          <w:sz w:val="36"/>
          <w:szCs w:val="36"/>
          <w14:ligatures w14:val="none"/>
        </w:rPr>
        <w:t>ANOVA</w:t>
      </w:r>
      <w:r w:rsidRPr="00557204">
        <w:rPr>
          <w:rFonts w:ascii="Sakkal Majalla" w:eastAsiaTheme="minorEastAsia" w:hAnsi="Sakkal Majalla" w:cs="Sakkal Majalla"/>
          <w:color w:val="000000"/>
          <w:kern w:val="0"/>
          <w:sz w:val="36"/>
          <w:szCs w:val="36"/>
          <w:rtl/>
          <w14:ligatures w14:val="none"/>
        </w:rPr>
        <w:t>): لقياس الفروق حسب سنوات الخبرة أو المؤهل العلمي.</w:t>
      </w:r>
    </w:p>
    <w:p w14:paraId="2646E4BA" w14:textId="77777777" w:rsidR="009A617E" w:rsidRPr="00557204" w:rsidRDefault="009A617E" w:rsidP="00C5488C">
      <w:pPr>
        <w:numPr>
          <w:ilvl w:val="1"/>
          <w:numId w:val="33"/>
        </w:numPr>
        <w:spacing w:after="280" w:line="240" w:lineRule="auto"/>
        <w:textAlignment w:val="baseline"/>
        <w:rPr>
          <w:rFonts w:ascii="Sakkal Majalla" w:eastAsiaTheme="minorEastAsia" w:hAnsi="Sakkal Majalla" w:cs="Sakkal Majalla"/>
          <w:color w:val="000000"/>
          <w:kern w:val="0"/>
          <w:sz w:val="36"/>
          <w:szCs w:val="36"/>
          <w:rtl/>
          <w14:ligatures w14:val="none"/>
        </w:rPr>
      </w:pPr>
      <w:r w:rsidRPr="00557204">
        <w:rPr>
          <w:rFonts w:ascii="Sakkal Majalla" w:eastAsiaTheme="minorEastAsia" w:hAnsi="Sakkal Majalla" w:cs="Sakkal Majalla"/>
          <w:color w:val="000000"/>
          <w:kern w:val="0"/>
          <w:sz w:val="36"/>
          <w:szCs w:val="36"/>
          <w:rtl/>
          <w14:ligatures w14:val="none"/>
        </w:rPr>
        <w:t>معامل ارتباط بيرسون (</w:t>
      </w:r>
      <w:r w:rsidRPr="00557204">
        <w:rPr>
          <w:rFonts w:ascii="Sakkal Majalla" w:eastAsiaTheme="minorEastAsia" w:hAnsi="Sakkal Majalla" w:cs="Sakkal Majalla"/>
          <w:color w:val="000000"/>
          <w:kern w:val="0"/>
          <w:sz w:val="36"/>
          <w:szCs w:val="36"/>
          <w14:ligatures w14:val="none"/>
        </w:rPr>
        <w:t>Pearson Correlation</w:t>
      </w:r>
      <w:r w:rsidRPr="00557204">
        <w:rPr>
          <w:rFonts w:ascii="Sakkal Majalla" w:eastAsiaTheme="minorEastAsia" w:hAnsi="Sakkal Majalla" w:cs="Sakkal Majalla"/>
          <w:color w:val="000000"/>
          <w:kern w:val="0"/>
          <w:sz w:val="36"/>
          <w:szCs w:val="36"/>
          <w:rtl/>
          <w14:ligatures w14:val="none"/>
        </w:rPr>
        <w:t>): لقياس العلاقة بين مستوى تطوير نظام الترميز وجودة السجلات الطبية.</w:t>
      </w:r>
    </w:p>
    <w:p w14:paraId="08C17A75" w14:textId="77777777" w:rsidR="009A617E" w:rsidRPr="0074466F" w:rsidRDefault="009A617E" w:rsidP="0074466F">
      <w:pPr>
        <w:spacing w:before="280" w:after="280" w:line="240" w:lineRule="auto"/>
        <w:rPr>
          <w:rFonts w:ascii="Sakkal Majalla" w:eastAsiaTheme="minorEastAsia" w:hAnsi="Sakkal Majalla" w:cs="Sakkal Majalla"/>
          <w:b/>
          <w:bCs/>
          <w:color w:val="000000"/>
          <w:kern w:val="0"/>
          <w:sz w:val="36"/>
          <w:szCs w:val="36"/>
          <w:rtl/>
          <w14:ligatures w14:val="none"/>
        </w:rPr>
      </w:pPr>
      <w:r w:rsidRPr="0074466F">
        <w:rPr>
          <w:rFonts w:ascii="Sakkal Majalla" w:eastAsiaTheme="minorEastAsia" w:hAnsi="Sakkal Majalla" w:cs="Sakkal Majalla"/>
          <w:b/>
          <w:bCs/>
          <w:color w:val="000000"/>
          <w:kern w:val="0"/>
          <w:sz w:val="36"/>
          <w:szCs w:val="36"/>
          <w:rtl/>
          <w14:ligatures w14:val="none"/>
        </w:rPr>
        <w:t>سادسًا: حدود الدراسة</w:t>
      </w:r>
    </w:p>
    <w:p w14:paraId="0183878A" w14:textId="77777777" w:rsidR="009A617E" w:rsidRPr="0074466F" w:rsidRDefault="009A617E" w:rsidP="00C5488C">
      <w:pPr>
        <w:numPr>
          <w:ilvl w:val="0"/>
          <w:numId w:val="34"/>
        </w:numPr>
        <w:spacing w:before="280" w:after="280" w:line="240" w:lineRule="auto"/>
        <w:textAlignment w:val="baseline"/>
        <w:rPr>
          <w:rFonts w:ascii="Sakkal Majalla" w:eastAsiaTheme="minorEastAsia" w:hAnsi="Sakkal Majalla" w:cs="Sakkal Majalla"/>
          <w:b/>
          <w:bCs/>
          <w:color w:val="000000"/>
          <w:kern w:val="0"/>
          <w:sz w:val="36"/>
          <w:szCs w:val="36"/>
          <w14:ligatures w14:val="none"/>
        </w:rPr>
      </w:pPr>
      <w:r w:rsidRPr="0074466F">
        <w:rPr>
          <w:rFonts w:ascii="Sakkal Majalla" w:eastAsiaTheme="minorEastAsia" w:hAnsi="Sakkal Majalla" w:cs="Sakkal Majalla"/>
          <w:b/>
          <w:bCs/>
          <w:color w:val="000000"/>
          <w:kern w:val="0"/>
          <w:sz w:val="36"/>
          <w:szCs w:val="36"/>
          <w:rtl/>
          <w14:ligatures w14:val="none"/>
        </w:rPr>
        <w:t>الحدود المكانية:</w:t>
      </w:r>
    </w:p>
    <w:p w14:paraId="2DF372FB" w14:textId="77777777" w:rsidR="009A617E" w:rsidRPr="00557204" w:rsidRDefault="009A617E" w:rsidP="009A617E">
      <w:pPr>
        <w:spacing w:before="280" w:after="280" w:line="240" w:lineRule="auto"/>
        <w:ind w:left="720"/>
        <w:rPr>
          <w:rFonts w:ascii="Sakkal Majalla" w:eastAsiaTheme="minorEastAsia" w:hAnsi="Sakkal Majalla" w:cs="Sakkal Majalla"/>
          <w:color w:val="000000"/>
          <w:kern w:val="0"/>
          <w:sz w:val="36"/>
          <w:szCs w:val="36"/>
          <w:rtl/>
          <w14:ligatures w14:val="none"/>
        </w:rPr>
      </w:pPr>
      <w:r w:rsidRPr="00557204">
        <w:rPr>
          <w:rFonts w:ascii="Sakkal Majalla" w:eastAsiaTheme="minorEastAsia" w:hAnsi="Sakkal Majalla" w:cs="Sakkal Majalla"/>
          <w:color w:val="000000"/>
          <w:kern w:val="0"/>
          <w:sz w:val="36"/>
          <w:szCs w:val="36"/>
          <w:rtl/>
          <w14:ligatures w14:val="none"/>
        </w:rPr>
        <w:t>تقتصر الدراسة على عدد من المستشفيات داخل المملكة العربية السعودية.</w:t>
      </w:r>
    </w:p>
    <w:p w14:paraId="6F8EC35A" w14:textId="77777777" w:rsidR="009A617E" w:rsidRPr="0074466F" w:rsidRDefault="009A617E" w:rsidP="00C5488C">
      <w:pPr>
        <w:numPr>
          <w:ilvl w:val="0"/>
          <w:numId w:val="35"/>
        </w:numPr>
        <w:spacing w:before="280" w:after="280" w:line="240" w:lineRule="auto"/>
        <w:textAlignment w:val="baseline"/>
        <w:rPr>
          <w:rFonts w:ascii="Sakkal Majalla" w:eastAsiaTheme="minorEastAsia" w:hAnsi="Sakkal Majalla" w:cs="Sakkal Majalla"/>
          <w:b/>
          <w:bCs/>
          <w:color w:val="000000"/>
          <w:kern w:val="0"/>
          <w:sz w:val="36"/>
          <w:szCs w:val="36"/>
          <w:rtl/>
          <w14:ligatures w14:val="none"/>
        </w:rPr>
      </w:pPr>
      <w:r w:rsidRPr="0074466F">
        <w:rPr>
          <w:rFonts w:ascii="Sakkal Majalla" w:eastAsiaTheme="minorEastAsia" w:hAnsi="Sakkal Majalla" w:cs="Sakkal Majalla"/>
          <w:b/>
          <w:bCs/>
          <w:color w:val="000000"/>
          <w:kern w:val="0"/>
          <w:sz w:val="36"/>
          <w:szCs w:val="36"/>
          <w:rtl/>
          <w14:ligatures w14:val="none"/>
        </w:rPr>
        <w:t>الحدود الزمانية:</w:t>
      </w:r>
    </w:p>
    <w:p w14:paraId="52E93391" w14:textId="77777777" w:rsidR="009A617E" w:rsidRPr="00557204" w:rsidRDefault="009A617E" w:rsidP="009A617E">
      <w:pPr>
        <w:spacing w:before="280" w:after="280" w:line="240" w:lineRule="auto"/>
        <w:ind w:left="720"/>
        <w:rPr>
          <w:rFonts w:ascii="Sakkal Majalla" w:eastAsiaTheme="minorEastAsia" w:hAnsi="Sakkal Majalla" w:cs="Sakkal Majalla"/>
          <w:color w:val="000000"/>
          <w:kern w:val="0"/>
          <w:sz w:val="36"/>
          <w:szCs w:val="36"/>
          <w:rtl/>
          <w14:ligatures w14:val="none"/>
        </w:rPr>
      </w:pPr>
      <w:r w:rsidRPr="00557204">
        <w:rPr>
          <w:rFonts w:ascii="Sakkal Majalla" w:eastAsiaTheme="minorEastAsia" w:hAnsi="Sakkal Majalla" w:cs="Sakkal Majalla"/>
          <w:color w:val="000000"/>
          <w:kern w:val="0"/>
          <w:sz w:val="36"/>
          <w:szCs w:val="36"/>
          <w:rtl/>
          <w14:ligatures w14:val="none"/>
        </w:rPr>
        <w:t>تم تنفيذ الدراسة خلال عام 2025.</w:t>
      </w:r>
    </w:p>
    <w:p w14:paraId="576C1811" w14:textId="77777777" w:rsidR="009A617E" w:rsidRPr="0074466F" w:rsidRDefault="009A617E" w:rsidP="00C5488C">
      <w:pPr>
        <w:numPr>
          <w:ilvl w:val="0"/>
          <w:numId w:val="36"/>
        </w:numPr>
        <w:spacing w:before="280" w:after="280" w:line="240" w:lineRule="auto"/>
        <w:textAlignment w:val="baseline"/>
        <w:rPr>
          <w:rFonts w:ascii="Sakkal Majalla" w:eastAsiaTheme="minorEastAsia" w:hAnsi="Sakkal Majalla" w:cs="Sakkal Majalla"/>
          <w:b/>
          <w:bCs/>
          <w:color w:val="000000"/>
          <w:kern w:val="0"/>
          <w:sz w:val="36"/>
          <w:szCs w:val="36"/>
          <w:rtl/>
          <w14:ligatures w14:val="none"/>
        </w:rPr>
      </w:pPr>
      <w:r w:rsidRPr="0074466F">
        <w:rPr>
          <w:rFonts w:ascii="Sakkal Majalla" w:eastAsiaTheme="minorEastAsia" w:hAnsi="Sakkal Majalla" w:cs="Sakkal Majalla"/>
          <w:b/>
          <w:bCs/>
          <w:color w:val="000000"/>
          <w:kern w:val="0"/>
          <w:sz w:val="36"/>
          <w:szCs w:val="36"/>
          <w:rtl/>
          <w14:ligatures w14:val="none"/>
        </w:rPr>
        <w:t>الحدود البشرية:</w:t>
      </w:r>
    </w:p>
    <w:p w14:paraId="68E42E92" w14:textId="77777777" w:rsidR="009A617E" w:rsidRPr="00557204" w:rsidRDefault="009A617E" w:rsidP="009A617E">
      <w:pPr>
        <w:spacing w:before="280" w:after="280" w:line="240" w:lineRule="auto"/>
        <w:ind w:left="720"/>
        <w:rPr>
          <w:rFonts w:ascii="Sakkal Majalla" w:eastAsiaTheme="minorEastAsia" w:hAnsi="Sakkal Majalla" w:cs="Sakkal Majalla"/>
          <w:color w:val="000000"/>
          <w:kern w:val="0"/>
          <w:sz w:val="36"/>
          <w:szCs w:val="36"/>
          <w:rtl/>
          <w14:ligatures w14:val="none"/>
        </w:rPr>
      </w:pPr>
      <w:r w:rsidRPr="00557204">
        <w:rPr>
          <w:rFonts w:ascii="Sakkal Majalla" w:eastAsiaTheme="minorEastAsia" w:hAnsi="Sakkal Majalla" w:cs="Sakkal Majalla"/>
          <w:color w:val="000000"/>
          <w:kern w:val="0"/>
          <w:sz w:val="36"/>
          <w:szCs w:val="36"/>
          <w:rtl/>
          <w14:ligatures w14:val="none"/>
        </w:rPr>
        <w:t>تشمل الدراسة العاملين في مجال السجلات الطبية والترميز الطبي فقط، دون الكادر الطبي المباشر.</w:t>
      </w:r>
    </w:p>
    <w:p w14:paraId="14DB948C" w14:textId="77777777" w:rsidR="009A617E" w:rsidRPr="0074466F" w:rsidRDefault="009A617E" w:rsidP="00C5488C">
      <w:pPr>
        <w:numPr>
          <w:ilvl w:val="0"/>
          <w:numId w:val="37"/>
        </w:numPr>
        <w:spacing w:before="280" w:after="280" w:line="240" w:lineRule="auto"/>
        <w:textAlignment w:val="baseline"/>
        <w:rPr>
          <w:rFonts w:ascii="Sakkal Majalla" w:eastAsiaTheme="minorEastAsia" w:hAnsi="Sakkal Majalla" w:cs="Sakkal Majalla"/>
          <w:b/>
          <w:bCs/>
          <w:color w:val="000000"/>
          <w:kern w:val="0"/>
          <w:sz w:val="36"/>
          <w:szCs w:val="36"/>
          <w:rtl/>
          <w14:ligatures w14:val="none"/>
        </w:rPr>
      </w:pPr>
      <w:r w:rsidRPr="0074466F">
        <w:rPr>
          <w:rFonts w:ascii="Sakkal Majalla" w:eastAsiaTheme="minorEastAsia" w:hAnsi="Sakkal Majalla" w:cs="Sakkal Majalla"/>
          <w:b/>
          <w:bCs/>
          <w:color w:val="000000"/>
          <w:kern w:val="0"/>
          <w:sz w:val="36"/>
          <w:szCs w:val="36"/>
          <w:rtl/>
          <w14:ligatures w14:val="none"/>
        </w:rPr>
        <w:t>الحدود الموضوعية:</w:t>
      </w:r>
    </w:p>
    <w:p w14:paraId="46DE7BDA" w14:textId="77777777" w:rsidR="009A617E" w:rsidRPr="00557204" w:rsidRDefault="009A617E" w:rsidP="009A617E">
      <w:pPr>
        <w:spacing w:before="280" w:after="280" w:line="240" w:lineRule="auto"/>
        <w:ind w:left="720"/>
        <w:rPr>
          <w:rFonts w:ascii="Sakkal Majalla" w:eastAsiaTheme="minorEastAsia" w:hAnsi="Sakkal Majalla" w:cs="Sakkal Majalla"/>
          <w:color w:val="000000"/>
          <w:kern w:val="0"/>
          <w:sz w:val="36"/>
          <w:szCs w:val="36"/>
          <w:rtl/>
          <w14:ligatures w14:val="none"/>
        </w:rPr>
      </w:pPr>
      <w:r w:rsidRPr="00557204">
        <w:rPr>
          <w:rFonts w:ascii="Sakkal Majalla" w:eastAsiaTheme="minorEastAsia" w:hAnsi="Sakkal Majalla" w:cs="Sakkal Majalla"/>
          <w:color w:val="000000"/>
          <w:kern w:val="0"/>
          <w:sz w:val="36"/>
          <w:szCs w:val="36"/>
          <w:rtl/>
          <w14:ligatures w14:val="none"/>
        </w:rPr>
        <w:t>تركز الدراسة على أثر تطوير نظام الترميز الطبي على جودة مخرجات السجلات الطبية، دون التوسع في بقية أنظمة المعلومات الصحية أو الجوانب الإدارية الأخرى.</w:t>
      </w:r>
    </w:p>
    <w:p w14:paraId="60422E7D" w14:textId="77777777" w:rsidR="009A617E" w:rsidRPr="00557204" w:rsidRDefault="009A617E" w:rsidP="009A617E">
      <w:pPr>
        <w:bidi w:val="0"/>
        <w:spacing w:after="240" w:line="240" w:lineRule="auto"/>
        <w:rPr>
          <w:rFonts w:ascii="Sakkal Majalla" w:eastAsia="Times New Roman" w:hAnsi="Sakkal Majalla" w:cs="Sakkal Majalla"/>
          <w:kern w:val="0"/>
          <w:sz w:val="36"/>
          <w:szCs w:val="36"/>
          <w:rtl/>
          <w14:ligatures w14:val="none"/>
        </w:rPr>
      </w:pPr>
    </w:p>
    <w:p w14:paraId="65FE5882" w14:textId="77777777" w:rsidR="009A617E" w:rsidRPr="00557204" w:rsidRDefault="009A617E" w:rsidP="009A617E">
      <w:pPr>
        <w:bidi w:val="0"/>
        <w:spacing w:after="0" w:line="240" w:lineRule="auto"/>
        <w:rPr>
          <w:rFonts w:ascii="Sakkal Majalla" w:eastAsiaTheme="minorEastAsia" w:hAnsi="Sakkal Majalla" w:cs="Sakkal Majalla"/>
          <w:kern w:val="0"/>
          <w:sz w:val="36"/>
          <w:szCs w:val="36"/>
          <w14:ligatures w14:val="none"/>
        </w:rPr>
      </w:pPr>
    </w:p>
    <w:p w14:paraId="78CEB4A4" w14:textId="77777777" w:rsidR="000E74AD" w:rsidRPr="00557204" w:rsidRDefault="000E74AD" w:rsidP="00D22171">
      <w:pPr>
        <w:rPr>
          <w:rFonts w:ascii="Sakkal Majalla" w:hAnsi="Sakkal Majalla" w:cs="Sakkal Majalla"/>
          <w:sz w:val="36"/>
          <w:szCs w:val="36"/>
          <w:u w:val="single"/>
          <w:rtl/>
        </w:rPr>
      </w:pPr>
    </w:p>
    <w:p w14:paraId="4D599F66" w14:textId="77777777" w:rsidR="000E74AD" w:rsidRPr="00557204" w:rsidRDefault="000E74AD" w:rsidP="00D22171">
      <w:pPr>
        <w:rPr>
          <w:rFonts w:ascii="Sakkal Majalla" w:hAnsi="Sakkal Majalla" w:cs="Sakkal Majalla"/>
          <w:sz w:val="36"/>
          <w:szCs w:val="36"/>
          <w:u w:val="single"/>
          <w:rtl/>
        </w:rPr>
      </w:pPr>
    </w:p>
    <w:p w14:paraId="6B97A5FE" w14:textId="77777777" w:rsidR="004163C7" w:rsidRPr="0020643B" w:rsidRDefault="004163C7" w:rsidP="005625A2">
      <w:pPr>
        <w:rPr>
          <w:rFonts w:ascii="Sakkal Majalla" w:hAnsi="Sakkal Majalla" w:cs="Sakkal Majalla"/>
          <w:sz w:val="48"/>
          <w:szCs w:val="48"/>
          <w:u w:val="single"/>
          <w:rtl/>
        </w:rPr>
      </w:pPr>
    </w:p>
    <w:p w14:paraId="39AFACE9" w14:textId="785B8F5C" w:rsidR="004163C7" w:rsidRPr="0020643B" w:rsidRDefault="004163C7" w:rsidP="004163C7">
      <w:pPr>
        <w:jc w:val="center"/>
        <w:rPr>
          <w:rFonts w:ascii="Sakkal Majalla" w:hAnsi="Sakkal Majalla" w:cs="Sakkal Majalla"/>
          <w:sz w:val="48"/>
          <w:szCs w:val="48"/>
          <w:u w:val="single"/>
          <w:rtl/>
        </w:rPr>
      </w:pPr>
      <w:r w:rsidRPr="0020643B">
        <w:rPr>
          <w:rFonts w:ascii="Sakkal Majalla" w:hAnsi="Sakkal Majalla" w:cs="Sakkal Majalla"/>
          <w:sz w:val="48"/>
          <w:szCs w:val="48"/>
          <w:u w:val="single"/>
          <w:rtl/>
        </w:rPr>
        <w:t>الفصل الرابع</w:t>
      </w:r>
    </w:p>
    <w:p w14:paraId="3A5FD456" w14:textId="5FDF6FFD" w:rsidR="004163C7" w:rsidRPr="0074466F" w:rsidRDefault="006878B6" w:rsidP="0074466F">
      <w:pPr>
        <w:jc w:val="center"/>
        <w:rPr>
          <w:rFonts w:ascii="Sakkal Majalla" w:hAnsi="Sakkal Majalla" w:cs="Sakkal Majalla"/>
          <w:sz w:val="48"/>
          <w:szCs w:val="48"/>
          <w:u w:val="single"/>
          <w:lang w:bidi="ar-EG"/>
        </w:rPr>
      </w:pPr>
      <w:r w:rsidRPr="0020643B">
        <w:rPr>
          <w:rFonts w:ascii="Sakkal Majalla" w:hAnsi="Sakkal Majalla" w:cs="Sakkal Majalla"/>
          <w:sz w:val="48"/>
          <w:szCs w:val="48"/>
          <w:u w:val="single"/>
          <w:rtl/>
          <w:lang w:bidi="ar-EG"/>
        </w:rPr>
        <w:t>النتائج والتوصيات</w:t>
      </w:r>
    </w:p>
    <w:p w14:paraId="46D3E4F9" w14:textId="1A8BBB77" w:rsidR="004163C7" w:rsidRPr="0020643B" w:rsidRDefault="004163C7" w:rsidP="00D22171">
      <w:pPr>
        <w:rPr>
          <w:rFonts w:ascii="Sakkal Majalla" w:hAnsi="Sakkal Majalla" w:cs="Sakkal Majalla"/>
          <w:sz w:val="28"/>
          <w:szCs w:val="28"/>
          <w:u w:val="single"/>
          <w:rtl/>
        </w:rPr>
      </w:pPr>
    </w:p>
    <w:p w14:paraId="07EE55FC" w14:textId="2AF77DCA" w:rsidR="004163C7" w:rsidRPr="0020643B" w:rsidRDefault="004163C7" w:rsidP="00D22171">
      <w:pPr>
        <w:rPr>
          <w:rFonts w:ascii="Sakkal Majalla" w:hAnsi="Sakkal Majalla" w:cs="Sakkal Majalla"/>
          <w:sz w:val="36"/>
          <w:szCs w:val="36"/>
          <w:u w:val="single"/>
          <w:rtl/>
        </w:rPr>
      </w:pPr>
      <w:r w:rsidRPr="0020643B">
        <w:rPr>
          <w:rFonts w:ascii="Sakkal Majalla" w:hAnsi="Sakkal Majalla" w:cs="Sakkal Majalla"/>
          <w:sz w:val="36"/>
          <w:szCs w:val="36"/>
          <w:u w:val="single"/>
          <w:rtl/>
        </w:rPr>
        <w:t>-مقدمة</w:t>
      </w:r>
    </w:p>
    <w:p w14:paraId="060BE949" w14:textId="19D834F3" w:rsidR="00F35758" w:rsidRPr="0074466F" w:rsidRDefault="00F35758" w:rsidP="0074466F">
      <w:pPr>
        <w:spacing w:line="240" w:lineRule="auto"/>
        <w:rPr>
          <w:rFonts w:ascii="Sakkal Majalla" w:eastAsiaTheme="minorEastAsia" w:hAnsi="Sakkal Majalla" w:cs="Sakkal Majalla"/>
          <w:color w:val="000000"/>
          <w:kern w:val="0"/>
          <w:sz w:val="36"/>
          <w:szCs w:val="36"/>
          <w:rtl/>
          <w14:ligatures w14:val="none"/>
        </w:rPr>
      </w:pPr>
      <w:r w:rsidRPr="0074466F">
        <w:rPr>
          <w:rFonts w:ascii="Sakkal Majalla" w:eastAsiaTheme="minorEastAsia" w:hAnsi="Sakkal Majalla" w:cs="Sakkal Majalla"/>
          <w:color w:val="000000"/>
          <w:kern w:val="0"/>
          <w:sz w:val="36"/>
          <w:szCs w:val="36"/>
          <w:rtl/>
          <w14:ligatures w14:val="none"/>
        </w:rPr>
        <w:t>يهدف هذا الفصل إلى عرض النتائج الرئيسة المستخلصة من تحليل البيانات المجمعة من عينة الدراسة، واستعراض مدى تحقق أهداف البحث المتعلقة بتطوير نظام الترميز الطبي وأثره على جودة مخرجات السجلات الطبية في المستشفيات، بالإضافة إلى اختبار الفرضيات المطروحة وربطها بالإطار النظري للدراسة.</w:t>
      </w:r>
    </w:p>
    <w:p w14:paraId="54B0C373" w14:textId="1674014E" w:rsidR="00F35758" w:rsidRPr="0074466F" w:rsidRDefault="00F35758" w:rsidP="0074466F">
      <w:pPr>
        <w:spacing w:line="240" w:lineRule="auto"/>
        <w:rPr>
          <w:rFonts w:ascii="Sakkal Majalla" w:eastAsiaTheme="minorEastAsia" w:hAnsi="Sakkal Majalla" w:cs="Sakkal Majalla"/>
          <w:color w:val="000000"/>
          <w:kern w:val="0"/>
          <w:sz w:val="36"/>
          <w:szCs w:val="36"/>
          <w:rtl/>
          <w14:ligatures w14:val="none"/>
        </w:rPr>
      </w:pPr>
      <w:r w:rsidRPr="0074466F">
        <w:rPr>
          <w:rFonts w:ascii="Sakkal Majalla" w:eastAsiaTheme="minorEastAsia" w:hAnsi="Sakkal Majalla" w:cs="Sakkal Majalla"/>
          <w:color w:val="000000"/>
          <w:kern w:val="0"/>
          <w:sz w:val="36"/>
          <w:szCs w:val="36"/>
          <w:rtl/>
          <w14:ligatures w14:val="none"/>
        </w:rPr>
        <w:t>كما يسعى هذا الفصل إلى تقديم تفسير علمي للنتائج، من خلال تحليل واقع تطبيق نظام الترميز الطبي، وقياس تأثيره على دقة البيانات الصحية، واكتمال السجلات الطبية، وتقليل الأخطاء في الترميز، بما يعكس جودة مخرجات السجلات الطبية بشكل عام.</w:t>
      </w:r>
    </w:p>
    <w:p w14:paraId="67498292" w14:textId="7B62DB8F" w:rsidR="00F35758" w:rsidRPr="0074466F" w:rsidRDefault="00F35758" w:rsidP="0074466F">
      <w:pPr>
        <w:spacing w:line="240" w:lineRule="auto"/>
        <w:rPr>
          <w:rFonts w:ascii="Sakkal Majalla" w:eastAsiaTheme="minorEastAsia" w:hAnsi="Sakkal Majalla" w:cs="Sakkal Majalla"/>
          <w:color w:val="000000"/>
          <w:kern w:val="0"/>
          <w:sz w:val="36"/>
          <w:szCs w:val="36"/>
          <w:rtl/>
          <w14:ligatures w14:val="none"/>
        </w:rPr>
      </w:pPr>
      <w:r w:rsidRPr="0074466F">
        <w:rPr>
          <w:rFonts w:ascii="Sakkal Majalla" w:eastAsiaTheme="minorEastAsia" w:hAnsi="Sakkal Majalla" w:cs="Sakkal Majalla"/>
          <w:color w:val="000000"/>
          <w:kern w:val="0"/>
          <w:sz w:val="36"/>
          <w:szCs w:val="36"/>
          <w:rtl/>
          <w14:ligatures w14:val="none"/>
        </w:rPr>
        <w:t>ويتم عرض النتائج بشكل منهجي يبدأ بالخصائص الديموغرافية للمشاركين من العاملين في مجال السجلات الطبية والترميز، ثم تحليل استجاباتهم على محاور الدراسة، واختبار الفرضيات الإحصائية، وصولًا إلى استخلاص الاستنتاجات التي تعكس واقع تطبيق نظام الترميز الطبي والتحديات المرتبطة به.</w:t>
      </w:r>
    </w:p>
    <w:p w14:paraId="0A22FD46" w14:textId="77777777" w:rsidR="00F35758" w:rsidRPr="0074466F" w:rsidRDefault="00F35758" w:rsidP="00F35758">
      <w:pPr>
        <w:spacing w:line="240" w:lineRule="auto"/>
        <w:rPr>
          <w:rFonts w:ascii="Sakkal Majalla" w:eastAsiaTheme="minorEastAsia" w:hAnsi="Sakkal Majalla" w:cs="Sakkal Majalla"/>
          <w:color w:val="000000"/>
          <w:kern w:val="0"/>
          <w:sz w:val="36"/>
          <w:szCs w:val="36"/>
          <w14:ligatures w14:val="none"/>
        </w:rPr>
      </w:pPr>
      <w:r w:rsidRPr="0074466F">
        <w:rPr>
          <w:rFonts w:ascii="Sakkal Majalla" w:eastAsiaTheme="minorEastAsia" w:hAnsi="Sakkal Majalla" w:cs="Sakkal Majalla"/>
          <w:color w:val="000000"/>
          <w:kern w:val="0"/>
          <w:sz w:val="36"/>
          <w:szCs w:val="36"/>
          <w:rtl/>
          <w14:ligatures w14:val="none"/>
        </w:rPr>
        <w:t>كما يتضمن الفصل تقديم مجموعة من التوصيات العملية والتقنية المستندة إلى نتائج الدراسة، والتي تهدف إلى تطوير نظام الترميز الطبي، وتعزيز جودة السجلات الطبية، وتحسين كفاءة استخدام البيانات الصحية في دعم اتخاذ القرار داخل المستشفيات، إضافة إلى معالجة المعوقات التي تحد من تحقيق الجودة المطلوبة في هذا المجال الحيوي.</w:t>
      </w:r>
    </w:p>
    <w:p w14:paraId="7B5B1EEC" w14:textId="77777777" w:rsidR="00F35758" w:rsidRPr="0074466F" w:rsidRDefault="00F35758" w:rsidP="00F35758">
      <w:pPr>
        <w:bidi w:val="0"/>
        <w:spacing w:after="240" w:line="240" w:lineRule="auto"/>
        <w:rPr>
          <w:rFonts w:ascii="Sakkal Majalla" w:eastAsia="Times New Roman" w:hAnsi="Sakkal Majalla" w:cs="Sakkal Majalla"/>
          <w:kern w:val="0"/>
          <w:sz w:val="36"/>
          <w:szCs w:val="36"/>
          <w:rtl/>
          <w14:ligatures w14:val="none"/>
        </w:rPr>
      </w:pPr>
    </w:p>
    <w:p w14:paraId="71BE4249" w14:textId="77777777" w:rsidR="00F35758" w:rsidRPr="0074466F" w:rsidRDefault="00F35758" w:rsidP="00F35758">
      <w:pPr>
        <w:bidi w:val="0"/>
        <w:spacing w:after="0" w:line="240" w:lineRule="auto"/>
        <w:rPr>
          <w:rFonts w:ascii="Sakkal Majalla" w:eastAsiaTheme="minorEastAsia" w:hAnsi="Sakkal Majalla" w:cs="Sakkal Majalla"/>
          <w:kern w:val="0"/>
          <w:sz w:val="36"/>
          <w:szCs w:val="36"/>
          <w14:ligatures w14:val="none"/>
        </w:rPr>
      </w:pPr>
    </w:p>
    <w:p w14:paraId="27AA8900" w14:textId="64E1AE1B" w:rsidR="00F35758" w:rsidRPr="0074466F" w:rsidRDefault="00F35758" w:rsidP="00D22171">
      <w:pPr>
        <w:rPr>
          <w:rFonts w:ascii="Sakkal Majalla" w:hAnsi="Sakkal Majalla" w:cs="Sakkal Majalla"/>
          <w:sz w:val="36"/>
          <w:szCs w:val="36"/>
          <w:u w:val="single"/>
          <w:rtl/>
        </w:rPr>
      </w:pPr>
    </w:p>
    <w:p w14:paraId="50959FBA" w14:textId="77777777" w:rsidR="004163C7" w:rsidRPr="0020643B" w:rsidRDefault="004163C7" w:rsidP="00D22171">
      <w:pPr>
        <w:rPr>
          <w:rFonts w:ascii="Sakkal Majalla" w:hAnsi="Sakkal Majalla" w:cs="Sakkal Majalla"/>
          <w:sz w:val="28"/>
          <w:szCs w:val="28"/>
          <w:u w:val="single"/>
          <w:rtl/>
        </w:rPr>
      </w:pPr>
    </w:p>
    <w:p w14:paraId="729CB723" w14:textId="543D593F" w:rsidR="00BC094B" w:rsidRPr="0020643B" w:rsidRDefault="00BC094B" w:rsidP="00BD4925">
      <w:pPr>
        <w:jc w:val="both"/>
        <w:rPr>
          <w:rFonts w:ascii="Sakkal Majalla" w:hAnsi="Sakkal Majalla" w:cs="Sakkal Majalla"/>
          <w:sz w:val="36"/>
          <w:szCs w:val="36"/>
          <w:u w:val="single"/>
          <w:rtl/>
        </w:rPr>
      </w:pPr>
      <w:r w:rsidRPr="0020643B">
        <w:rPr>
          <w:rFonts w:ascii="Sakkal Majalla" w:hAnsi="Sakkal Majalla" w:cs="Sakkal Majalla"/>
          <w:sz w:val="36"/>
          <w:szCs w:val="36"/>
          <w:u w:val="single"/>
          <w:rtl/>
        </w:rPr>
        <w:t>-تحليل البيانات</w:t>
      </w:r>
    </w:p>
    <w:p w14:paraId="10E6750C" w14:textId="77777777" w:rsidR="00E66B7C" w:rsidRPr="00BA3AE0" w:rsidRDefault="00E66B7C" w:rsidP="00E66B7C">
      <w:pPr>
        <w:spacing w:before="280" w:after="280" w:line="240" w:lineRule="auto"/>
        <w:rPr>
          <w:rFonts w:ascii="Sakkal Majalla" w:eastAsiaTheme="minorEastAsia" w:hAnsi="Sakkal Majalla" w:cs="Sakkal Majalla"/>
          <w:color w:val="000000"/>
          <w:kern w:val="0"/>
          <w:sz w:val="36"/>
          <w:szCs w:val="36"/>
          <w14:ligatures w14:val="none"/>
        </w:rPr>
      </w:pPr>
      <w:r w:rsidRPr="00BA3AE0">
        <w:rPr>
          <w:rFonts w:ascii="Sakkal Majalla" w:eastAsiaTheme="minorEastAsia" w:hAnsi="Sakkal Majalla" w:cs="Sakkal Majalla"/>
          <w:color w:val="000000"/>
          <w:kern w:val="0"/>
          <w:sz w:val="36"/>
          <w:szCs w:val="36"/>
          <w:rtl/>
          <w14:ligatures w14:val="none"/>
        </w:rPr>
        <w:t>يعرض هذا القسم نتائج جمع البيانات وتحليلها، ويهدف إلى توضيح واقع تطبيق نظام الترميز الطبي في المستشفيات، وقياس أثره على جودة مخرجات السجلات الطبية، وتحديد مستوى رضا العاملين في مجال الترميز والسجلات الطبية، بالإضافة إلى رصد أبرز المعوقات التي تواجه تطبيق هذا النظام.</w:t>
      </w:r>
    </w:p>
    <w:p w14:paraId="742503C1" w14:textId="77777777" w:rsidR="00E66B7C" w:rsidRPr="00BA3AE0" w:rsidRDefault="00E66B7C" w:rsidP="00BA3AE0">
      <w:pPr>
        <w:spacing w:before="280" w:after="280" w:line="240" w:lineRule="auto"/>
        <w:rPr>
          <w:rFonts w:ascii="Sakkal Majalla" w:eastAsiaTheme="minorEastAsia" w:hAnsi="Sakkal Majalla" w:cs="Sakkal Majalla"/>
          <w:b/>
          <w:bCs/>
          <w:color w:val="000000"/>
          <w:kern w:val="0"/>
          <w:sz w:val="36"/>
          <w:szCs w:val="36"/>
          <w:rtl/>
          <w14:ligatures w14:val="none"/>
        </w:rPr>
      </w:pPr>
      <w:r w:rsidRPr="00BA3AE0">
        <w:rPr>
          <w:rFonts w:ascii="Sakkal Majalla" w:eastAsiaTheme="minorEastAsia" w:hAnsi="Sakkal Majalla" w:cs="Sakkal Majalla"/>
          <w:b/>
          <w:bCs/>
          <w:color w:val="000000"/>
          <w:kern w:val="0"/>
          <w:sz w:val="36"/>
          <w:szCs w:val="36"/>
          <w:rtl/>
          <w14:ligatures w14:val="none"/>
        </w:rPr>
        <w:t>1- الخصائص الديموغرافية للمشاركين</w:t>
      </w:r>
    </w:p>
    <w:p w14:paraId="4B0DFE5F" w14:textId="77777777" w:rsidR="00E66B7C" w:rsidRPr="00BA3AE0" w:rsidRDefault="00E66B7C" w:rsidP="00E66B7C">
      <w:pPr>
        <w:bidi w:val="0"/>
        <w:spacing w:after="0" w:line="240" w:lineRule="auto"/>
        <w:rPr>
          <w:rFonts w:ascii="Sakkal Majalla" w:eastAsia="Times New Roman" w:hAnsi="Sakkal Majalla" w:cs="Sakkal Majalla"/>
          <w:color w:val="000000"/>
          <w:kern w:val="0"/>
          <w:sz w:val="36"/>
          <w:szCs w:val="36"/>
          <w14:ligatures w14:val="none"/>
        </w:rPr>
      </w:pPr>
    </w:p>
    <w:p w14:paraId="72E454B5" w14:textId="77777777" w:rsidR="00E66B7C" w:rsidRPr="00BA3AE0" w:rsidRDefault="00E66B7C" w:rsidP="00E66B7C">
      <w:pPr>
        <w:spacing w:before="280" w:after="280" w:line="240" w:lineRule="auto"/>
        <w:rPr>
          <w:rFonts w:ascii="Sakkal Majalla" w:eastAsiaTheme="minorEastAsia" w:hAnsi="Sakkal Majalla" w:cs="Sakkal Majalla"/>
          <w:color w:val="000000"/>
          <w:kern w:val="0"/>
          <w:sz w:val="36"/>
          <w:szCs w:val="36"/>
          <w14:ligatures w14:val="none"/>
        </w:rPr>
      </w:pPr>
      <w:r w:rsidRPr="00BA3AE0">
        <w:rPr>
          <w:rFonts w:ascii="Sakkal Majalla" w:eastAsiaTheme="minorEastAsia" w:hAnsi="Sakkal Majalla" w:cs="Sakkal Majalla"/>
          <w:color w:val="000000"/>
          <w:kern w:val="0"/>
          <w:sz w:val="36"/>
          <w:szCs w:val="36"/>
          <w:rtl/>
          <w14:ligatures w14:val="none"/>
        </w:rPr>
        <w:t>تم تحليل بيانات العينة وفقاً للخصائص الديموغرافية التالية:</w:t>
      </w:r>
    </w:p>
    <w:p w14:paraId="3C92878F" w14:textId="77777777" w:rsidR="00E66B7C" w:rsidRPr="00BA3AE0" w:rsidRDefault="00E66B7C" w:rsidP="00E66B7C">
      <w:pPr>
        <w:numPr>
          <w:ilvl w:val="0"/>
          <w:numId w:val="38"/>
        </w:numPr>
        <w:spacing w:before="280" w:after="0" w:line="240" w:lineRule="auto"/>
        <w:textAlignment w:val="baseline"/>
        <w:rPr>
          <w:rFonts w:ascii="Sakkal Majalla" w:eastAsiaTheme="minorEastAsia" w:hAnsi="Sakkal Majalla" w:cs="Sakkal Majalla"/>
          <w:color w:val="000000"/>
          <w:kern w:val="0"/>
          <w:sz w:val="36"/>
          <w:szCs w:val="36"/>
          <w:rtl/>
          <w14:ligatures w14:val="none"/>
        </w:rPr>
      </w:pPr>
      <w:r w:rsidRPr="00BA3AE0">
        <w:rPr>
          <w:rFonts w:ascii="Sakkal Majalla" w:eastAsiaTheme="minorEastAsia" w:hAnsi="Sakkal Majalla" w:cs="Sakkal Majalla"/>
          <w:color w:val="000000"/>
          <w:kern w:val="0"/>
          <w:sz w:val="36"/>
          <w:szCs w:val="36"/>
          <w:rtl/>
          <w14:ligatures w14:val="none"/>
        </w:rPr>
        <w:t>الجنس: يشكل الذكور 60% من العينة، بينما تشكل الإناث 40%.</w:t>
      </w:r>
    </w:p>
    <w:p w14:paraId="5C6750B0" w14:textId="77777777" w:rsidR="00E66B7C" w:rsidRPr="00BA3AE0" w:rsidRDefault="00E66B7C" w:rsidP="00E66B7C">
      <w:pPr>
        <w:numPr>
          <w:ilvl w:val="0"/>
          <w:numId w:val="38"/>
        </w:numPr>
        <w:spacing w:after="0" w:line="240" w:lineRule="auto"/>
        <w:textAlignment w:val="baseline"/>
        <w:rPr>
          <w:rFonts w:ascii="Sakkal Majalla" w:eastAsiaTheme="minorEastAsia" w:hAnsi="Sakkal Majalla" w:cs="Sakkal Majalla"/>
          <w:color w:val="000000"/>
          <w:kern w:val="0"/>
          <w:sz w:val="36"/>
          <w:szCs w:val="36"/>
          <w:rtl/>
          <w14:ligatures w14:val="none"/>
        </w:rPr>
      </w:pPr>
      <w:r w:rsidRPr="00BA3AE0">
        <w:rPr>
          <w:rFonts w:ascii="Sakkal Majalla" w:eastAsiaTheme="minorEastAsia" w:hAnsi="Sakkal Majalla" w:cs="Sakkal Majalla"/>
          <w:color w:val="000000"/>
          <w:kern w:val="0"/>
          <w:sz w:val="36"/>
          <w:szCs w:val="36"/>
          <w:rtl/>
          <w14:ligatures w14:val="none"/>
        </w:rPr>
        <w:t>المؤهل العلمي: 70% من المشاركين حاصلون على بكالوريوس، و24.7% على ماجستير، و5.3% على دكتوراه.</w:t>
      </w:r>
    </w:p>
    <w:p w14:paraId="0AE974C5" w14:textId="751F9B94" w:rsidR="000017FD" w:rsidRPr="000017FD" w:rsidRDefault="00E66B7C" w:rsidP="000017FD">
      <w:pPr>
        <w:numPr>
          <w:ilvl w:val="0"/>
          <w:numId w:val="38"/>
        </w:numPr>
        <w:spacing w:after="280" w:line="240" w:lineRule="auto"/>
        <w:textAlignment w:val="baseline"/>
        <w:rPr>
          <w:rFonts w:ascii="Sakkal Majalla" w:eastAsiaTheme="minorEastAsia" w:hAnsi="Sakkal Majalla" w:cs="Sakkal Majalla"/>
          <w:color w:val="000000"/>
          <w:kern w:val="0"/>
          <w:sz w:val="36"/>
          <w:szCs w:val="36"/>
          <w14:ligatures w14:val="none"/>
        </w:rPr>
      </w:pPr>
      <w:r w:rsidRPr="00BA3AE0">
        <w:rPr>
          <w:rFonts w:ascii="Sakkal Majalla" w:eastAsiaTheme="minorEastAsia" w:hAnsi="Sakkal Majalla" w:cs="Sakkal Majalla"/>
          <w:color w:val="000000"/>
          <w:kern w:val="0"/>
          <w:sz w:val="36"/>
          <w:szCs w:val="36"/>
          <w:rtl/>
          <w14:ligatures w14:val="none"/>
        </w:rPr>
        <w:t>الخبرة في مجال السجلات الطبية والترميز: تتراوح الخبرة بين سنة واحدة وأكثر، مع وجود نسبة كبيرة من المشاركين لديهم خبرة تتجاوز 5 سنوات، مما يعزز موثوقية البيانات.</w:t>
      </w:r>
      <w:r w:rsidRPr="000017FD">
        <w:rPr>
          <w:rFonts w:ascii="Sakkal Majalla" w:eastAsia="Times New Roman" w:hAnsi="Sakkal Majalla" w:cs="Sakkal Majalla"/>
          <w:color w:val="000000"/>
          <w:kern w:val="0"/>
          <w:sz w:val="36"/>
          <w:szCs w:val="36"/>
          <w14:ligatures w14:val="none"/>
        </w:rPr>
        <w:br/>
      </w:r>
      <w:r w:rsidRPr="000017FD">
        <w:rPr>
          <w:rFonts w:ascii="Sakkal Majalla" w:eastAsia="Times New Roman" w:hAnsi="Sakkal Majalla" w:cs="Sakkal Majalla"/>
          <w:color w:val="000000"/>
          <w:kern w:val="0"/>
          <w:sz w:val="36"/>
          <w:szCs w:val="36"/>
          <w14:ligatures w14:val="none"/>
        </w:rPr>
        <w:br/>
      </w:r>
      <w:r w:rsidR="000017FD" w:rsidRPr="000017FD">
        <w:rPr>
          <w:rFonts w:ascii="Sakkal Majalla" w:eastAsiaTheme="minorEastAsia" w:hAnsi="Sakkal Majalla" w:cs="Sakkal Majalla"/>
          <w:color w:val="000000"/>
          <w:kern w:val="0"/>
          <w:sz w:val="24"/>
          <w:szCs w:val="24"/>
          <w:rtl/>
          <w14:ligatures w14:val="none"/>
        </w:rPr>
        <w:t>الجدول 1: الخصائص الديموغرافية للمشاركين</w:t>
      </w:r>
    </w:p>
    <w:p w14:paraId="52161A89" w14:textId="393171D6" w:rsidR="00E66B7C" w:rsidRPr="0020643B" w:rsidRDefault="00E66B7C" w:rsidP="00E66B7C">
      <w:pPr>
        <w:bidi w:val="0"/>
        <w:spacing w:after="240" w:line="240" w:lineRule="auto"/>
        <w:rPr>
          <w:rFonts w:ascii="Sakkal Majalla" w:eastAsia="Times New Roman" w:hAnsi="Sakkal Majalla" w:cs="Sakkal Majalla"/>
          <w:color w:val="000000"/>
          <w:kern w:val="0"/>
          <w:sz w:val="24"/>
          <w:szCs w:val="24"/>
          <w:rtl/>
          <w14:ligatures w14:val="none"/>
        </w:rPr>
      </w:pPr>
      <w:r w:rsidRPr="0020643B">
        <w:rPr>
          <w:rFonts w:ascii="Sakkal Majalla" w:eastAsia="Times New Roman" w:hAnsi="Sakkal Majalla" w:cs="Sakkal Majalla"/>
          <w:color w:val="000000"/>
          <w:kern w:val="0"/>
          <w:sz w:val="24"/>
          <w:szCs w:val="24"/>
          <w14:ligatures w14:val="none"/>
        </w:rPr>
        <w:br/>
      </w:r>
    </w:p>
    <w:tbl>
      <w:tblPr>
        <w:tblW w:w="0" w:type="auto"/>
        <w:tblCellMar>
          <w:top w:w="15" w:type="dxa"/>
          <w:left w:w="15" w:type="dxa"/>
          <w:bottom w:w="15" w:type="dxa"/>
          <w:right w:w="15" w:type="dxa"/>
        </w:tblCellMar>
        <w:tblLook w:val="04A0" w:firstRow="1" w:lastRow="0" w:firstColumn="1" w:lastColumn="0" w:noHBand="0" w:noVBand="1"/>
      </w:tblPr>
      <w:tblGrid>
        <w:gridCol w:w="629"/>
        <w:gridCol w:w="758"/>
        <w:gridCol w:w="505"/>
        <w:gridCol w:w="671"/>
      </w:tblGrid>
      <w:tr w:rsidR="00E66B7C" w:rsidRPr="0020643B" w14:paraId="4EC39261" w14:textId="77777777">
        <w:trPr>
          <w:tblHeader/>
        </w:trPr>
        <w:tc>
          <w:tcPr>
            <w:tcW w:w="0" w:type="auto"/>
            <w:vAlign w:val="center"/>
            <w:hideMark/>
          </w:tcPr>
          <w:p w14:paraId="3504E3DF" w14:textId="77777777" w:rsidR="00E66B7C" w:rsidRPr="0020643B" w:rsidRDefault="00E66B7C" w:rsidP="00E66B7C">
            <w:pPr>
              <w:spacing w:line="240" w:lineRule="auto"/>
              <w:jc w:val="center"/>
              <w:rPr>
                <w:rFonts w:ascii="Sakkal Majalla" w:eastAsiaTheme="minorEastAsia" w:hAnsi="Sakkal Majalla" w:cs="Sakkal Majalla"/>
                <w:kern w:val="0"/>
                <w:sz w:val="24"/>
                <w:szCs w:val="24"/>
                <w14:ligatures w14:val="none"/>
              </w:rPr>
            </w:pPr>
            <w:r w:rsidRPr="0020643B">
              <w:rPr>
                <w:rFonts w:ascii="Sakkal Majalla" w:eastAsiaTheme="minorEastAsia" w:hAnsi="Sakkal Majalla" w:cs="Sakkal Majalla"/>
                <w:color w:val="000000"/>
                <w:kern w:val="0"/>
                <w:sz w:val="24"/>
                <w:szCs w:val="24"/>
                <w:rtl/>
                <w14:ligatures w14:val="none"/>
              </w:rPr>
              <w:t>المتغير</w:t>
            </w:r>
          </w:p>
        </w:tc>
        <w:tc>
          <w:tcPr>
            <w:tcW w:w="0" w:type="auto"/>
            <w:vAlign w:val="center"/>
            <w:hideMark/>
          </w:tcPr>
          <w:p w14:paraId="17A6B449" w14:textId="77777777" w:rsidR="00E66B7C" w:rsidRPr="0020643B" w:rsidRDefault="00E66B7C" w:rsidP="00E66B7C">
            <w:pPr>
              <w:spacing w:line="240" w:lineRule="auto"/>
              <w:jc w:val="center"/>
              <w:rPr>
                <w:rFonts w:ascii="Sakkal Majalla" w:eastAsiaTheme="minorEastAsia" w:hAnsi="Sakkal Majalla" w:cs="Sakkal Majalla"/>
                <w:kern w:val="0"/>
                <w:sz w:val="24"/>
                <w:szCs w:val="24"/>
                <w:rtl/>
                <w14:ligatures w14:val="none"/>
              </w:rPr>
            </w:pPr>
            <w:r w:rsidRPr="0020643B">
              <w:rPr>
                <w:rFonts w:ascii="Sakkal Majalla" w:eastAsiaTheme="minorEastAsia" w:hAnsi="Sakkal Majalla" w:cs="Sakkal Majalla"/>
                <w:color w:val="000000"/>
                <w:kern w:val="0"/>
                <w:sz w:val="24"/>
                <w:szCs w:val="24"/>
                <w:rtl/>
                <w14:ligatures w14:val="none"/>
              </w:rPr>
              <w:t>الفئة</w:t>
            </w:r>
          </w:p>
        </w:tc>
        <w:tc>
          <w:tcPr>
            <w:tcW w:w="0" w:type="auto"/>
            <w:vAlign w:val="center"/>
            <w:hideMark/>
          </w:tcPr>
          <w:p w14:paraId="715F18ED" w14:textId="77777777" w:rsidR="00E66B7C" w:rsidRPr="0020643B" w:rsidRDefault="00E66B7C" w:rsidP="00E66B7C">
            <w:pPr>
              <w:spacing w:line="240" w:lineRule="auto"/>
              <w:jc w:val="center"/>
              <w:rPr>
                <w:rFonts w:ascii="Sakkal Majalla" w:eastAsiaTheme="minorEastAsia" w:hAnsi="Sakkal Majalla" w:cs="Sakkal Majalla"/>
                <w:kern w:val="0"/>
                <w:sz w:val="24"/>
                <w:szCs w:val="24"/>
                <w:rtl/>
                <w14:ligatures w14:val="none"/>
              </w:rPr>
            </w:pPr>
            <w:r w:rsidRPr="0020643B">
              <w:rPr>
                <w:rFonts w:ascii="Sakkal Majalla" w:eastAsiaTheme="minorEastAsia" w:hAnsi="Sakkal Majalla" w:cs="Sakkal Majalla"/>
                <w:color w:val="000000"/>
                <w:kern w:val="0"/>
                <w:sz w:val="24"/>
                <w:szCs w:val="24"/>
                <w:rtl/>
                <w14:ligatures w14:val="none"/>
              </w:rPr>
              <w:t>التكرار</w:t>
            </w:r>
          </w:p>
        </w:tc>
        <w:tc>
          <w:tcPr>
            <w:tcW w:w="0" w:type="auto"/>
            <w:vAlign w:val="center"/>
            <w:hideMark/>
          </w:tcPr>
          <w:p w14:paraId="684C3614" w14:textId="77777777" w:rsidR="00E66B7C" w:rsidRPr="0020643B" w:rsidRDefault="00E66B7C" w:rsidP="00E66B7C">
            <w:pPr>
              <w:spacing w:line="240" w:lineRule="auto"/>
              <w:jc w:val="center"/>
              <w:rPr>
                <w:rFonts w:ascii="Sakkal Majalla" w:eastAsiaTheme="minorEastAsia" w:hAnsi="Sakkal Majalla" w:cs="Sakkal Majalla"/>
                <w:kern w:val="0"/>
                <w:sz w:val="24"/>
                <w:szCs w:val="24"/>
                <w:rtl/>
                <w14:ligatures w14:val="none"/>
              </w:rPr>
            </w:pPr>
            <w:r w:rsidRPr="0020643B">
              <w:rPr>
                <w:rFonts w:ascii="Sakkal Majalla" w:eastAsiaTheme="minorEastAsia" w:hAnsi="Sakkal Majalla" w:cs="Sakkal Majalla"/>
                <w:color w:val="000000"/>
                <w:kern w:val="0"/>
                <w:sz w:val="24"/>
                <w:szCs w:val="24"/>
                <w:rtl/>
                <w14:ligatures w14:val="none"/>
              </w:rPr>
              <w:t>النسبة %</w:t>
            </w:r>
          </w:p>
        </w:tc>
      </w:tr>
      <w:tr w:rsidR="00E66B7C" w:rsidRPr="0020643B" w14:paraId="148A2EF3" w14:textId="77777777">
        <w:tc>
          <w:tcPr>
            <w:tcW w:w="0" w:type="auto"/>
            <w:vAlign w:val="center"/>
            <w:hideMark/>
          </w:tcPr>
          <w:p w14:paraId="3FD36968" w14:textId="77777777" w:rsidR="00E66B7C" w:rsidRPr="0020643B" w:rsidRDefault="00E66B7C" w:rsidP="00E66B7C">
            <w:pPr>
              <w:spacing w:line="240" w:lineRule="auto"/>
              <w:rPr>
                <w:rFonts w:ascii="Sakkal Majalla" w:eastAsiaTheme="minorEastAsia" w:hAnsi="Sakkal Majalla" w:cs="Sakkal Majalla"/>
                <w:kern w:val="0"/>
                <w:sz w:val="24"/>
                <w:szCs w:val="24"/>
                <w:rtl/>
                <w14:ligatures w14:val="none"/>
              </w:rPr>
            </w:pPr>
            <w:r w:rsidRPr="0020643B">
              <w:rPr>
                <w:rFonts w:ascii="Sakkal Majalla" w:eastAsiaTheme="minorEastAsia" w:hAnsi="Sakkal Majalla" w:cs="Sakkal Majalla"/>
                <w:color w:val="000000"/>
                <w:kern w:val="0"/>
                <w:sz w:val="24"/>
                <w:szCs w:val="24"/>
                <w:rtl/>
                <w14:ligatures w14:val="none"/>
              </w:rPr>
              <w:t>الجنس</w:t>
            </w:r>
          </w:p>
        </w:tc>
        <w:tc>
          <w:tcPr>
            <w:tcW w:w="0" w:type="auto"/>
            <w:vAlign w:val="center"/>
            <w:hideMark/>
          </w:tcPr>
          <w:p w14:paraId="2C7F9047" w14:textId="77777777" w:rsidR="00E66B7C" w:rsidRPr="0020643B" w:rsidRDefault="00E66B7C" w:rsidP="00E66B7C">
            <w:pPr>
              <w:spacing w:line="240" w:lineRule="auto"/>
              <w:rPr>
                <w:rFonts w:ascii="Sakkal Majalla" w:eastAsiaTheme="minorEastAsia" w:hAnsi="Sakkal Majalla" w:cs="Sakkal Majalla"/>
                <w:kern w:val="0"/>
                <w:sz w:val="24"/>
                <w:szCs w:val="24"/>
                <w:rtl/>
                <w14:ligatures w14:val="none"/>
              </w:rPr>
            </w:pPr>
            <w:r w:rsidRPr="0020643B">
              <w:rPr>
                <w:rFonts w:ascii="Sakkal Majalla" w:eastAsiaTheme="minorEastAsia" w:hAnsi="Sakkal Majalla" w:cs="Sakkal Majalla"/>
                <w:color w:val="000000"/>
                <w:kern w:val="0"/>
                <w:sz w:val="24"/>
                <w:szCs w:val="24"/>
                <w:rtl/>
                <w14:ligatures w14:val="none"/>
              </w:rPr>
              <w:t>ذكر</w:t>
            </w:r>
          </w:p>
        </w:tc>
        <w:tc>
          <w:tcPr>
            <w:tcW w:w="0" w:type="auto"/>
            <w:vAlign w:val="center"/>
            <w:hideMark/>
          </w:tcPr>
          <w:p w14:paraId="34CEB0EF" w14:textId="77777777" w:rsidR="00E66B7C" w:rsidRPr="0020643B" w:rsidRDefault="00E66B7C" w:rsidP="00E66B7C">
            <w:pPr>
              <w:bidi w:val="0"/>
              <w:spacing w:line="240" w:lineRule="auto"/>
              <w:rPr>
                <w:rFonts w:ascii="Sakkal Majalla" w:eastAsiaTheme="minorEastAsia" w:hAnsi="Sakkal Majalla" w:cs="Sakkal Majalla"/>
                <w:kern w:val="0"/>
                <w:sz w:val="24"/>
                <w:szCs w:val="24"/>
                <w:rtl/>
                <w14:ligatures w14:val="none"/>
              </w:rPr>
            </w:pPr>
            <w:r w:rsidRPr="0020643B">
              <w:rPr>
                <w:rFonts w:ascii="Sakkal Majalla" w:eastAsiaTheme="minorEastAsia" w:hAnsi="Sakkal Majalla" w:cs="Sakkal Majalla"/>
                <w:color w:val="000000"/>
                <w:kern w:val="0"/>
                <w:sz w:val="24"/>
                <w:szCs w:val="24"/>
                <w14:ligatures w14:val="none"/>
              </w:rPr>
              <w:t>90</w:t>
            </w:r>
          </w:p>
        </w:tc>
        <w:tc>
          <w:tcPr>
            <w:tcW w:w="0" w:type="auto"/>
            <w:vAlign w:val="center"/>
            <w:hideMark/>
          </w:tcPr>
          <w:p w14:paraId="7866A30D" w14:textId="77777777" w:rsidR="00E66B7C" w:rsidRPr="0020643B" w:rsidRDefault="00E66B7C" w:rsidP="00E66B7C">
            <w:pPr>
              <w:bidi w:val="0"/>
              <w:spacing w:line="240" w:lineRule="auto"/>
              <w:rPr>
                <w:rFonts w:ascii="Sakkal Majalla" w:eastAsiaTheme="minorEastAsia" w:hAnsi="Sakkal Majalla" w:cs="Sakkal Majalla"/>
                <w:kern w:val="0"/>
                <w:sz w:val="24"/>
                <w:szCs w:val="24"/>
                <w14:ligatures w14:val="none"/>
              </w:rPr>
            </w:pPr>
            <w:r w:rsidRPr="0020643B">
              <w:rPr>
                <w:rFonts w:ascii="Sakkal Majalla" w:eastAsiaTheme="minorEastAsia" w:hAnsi="Sakkal Majalla" w:cs="Sakkal Majalla"/>
                <w:color w:val="000000"/>
                <w:kern w:val="0"/>
                <w:sz w:val="24"/>
                <w:szCs w:val="24"/>
                <w14:ligatures w14:val="none"/>
              </w:rPr>
              <w:t>60%</w:t>
            </w:r>
          </w:p>
        </w:tc>
      </w:tr>
      <w:tr w:rsidR="00E66B7C" w:rsidRPr="0020643B" w14:paraId="76E85425" w14:textId="77777777">
        <w:tc>
          <w:tcPr>
            <w:tcW w:w="0" w:type="auto"/>
            <w:vAlign w:val="center"/>
            <w:hideMark/>
          </w:tcPr>
          <w:p w14:paraId="1437D21C" w14:textId="77777777" w:rsidR="00E66B7C" w:rsidRPr="0020643B" w:rsidRDefault="00E66B7C" w:rsidP="00E66B7C">
            <w:pPr>
              <w:spacing w:line="240" w:lineRule="auto"/>
              <w:rPr>
                <w:rFonts w:ascii="Sakkal Majalla" w:eastAsiaTheme="minorEastAsia" w:hAnsi="Sakkal Majalla" w:cs="Sakkal Majalla"/>
                <w:kern w:val="0"/>
                <w:sz w:val="24"/>
                <w:szCs w:val="24"/>
                <w14:ligatures w14:val="none"/>
              </w:rPr>
            </w:pPr>
            <w:r w:rsidRPr="0020643B">
              <w:rPr>
                <w:rFonts w:ascii="Sakkal Majalla" w:eastAsiaTheme="minorEastAsia" w:hAnsi="Sakkal Majalla" w:cs="Sakkal Majalla"/>
                <w:color w:val="000000"/>
                <w:kern w:val="0"/>
                <w:sz w:val="24"/>
                <w:szCs w:val="24"/>
                <w:rtl/>
                <w14:ligatures w14:val="none"/>
              </w:rPr>
              <w:t>أنثى</w:t>
            </w:r>
          </w:p>
        </w:tc>
        <w:tc>
          <w:tcPr>
            <w:tcW w:w="0" w:type="auto"/>
            <w:vAlign w:val="center"/>
            <w:hideMark/>
          </w:tcPr>
          <w:p w14:paraId="3C8427A1" w14:textId="77777777" w:rsidR="00E66B7C" w:rsidRPr="0020643B" w:rsidRDefault="00E66B7C" w:rsidP="00E66B7C">
            <w:pPr>
              <w:bidi w:val="0"/>
              <w:spacing w:line="240" w:lineRule="auto"/>
              <w:rPr>
                <w:rFonts w:ascii="Sakkal Majalla" w:eastAsiaTheme="minorEastAsia" w:hAnsi="Sakkal Majalla" w:cs="Sakkal Majalla"/>
                <w:kern w:val="0"/>
                <w:sz w:val="24"/>
                <w:szCs w:val="24"/>
                <w:rtl/>
                <w14:ligatures w14:val="none"/>
              </w:rPr>
            </w:pPr>
            <w:r w:rsidRPr="0020643B">
              <w:rPr>
                <w:rFonts w:ascii="Sakkal Majalla" w:eastAsiaTheme="minorEastAsia" w:hAnsi="Sakkal Majalla" w:cs="Sakkal Majalla"/>
                <w:color w:val="000000"/>
                <w:kern w:val="0"/>
                <w:sz w:val="24"/>
                <w:szCs w:val="24"/>
                <w14:ligatures w14:val="none"/>
              </w:rPr>
              <w:t>60</w:t>
            </w:r>
          </w:p>
        </w:tc>
        <w:tc>
          <w:tcPr>
            <w:tcW w:w="0" w:type="auto"/>
            <w:vAlign w:val="center"/>
            <w:hideMark/>
          </w:tcPr>
          <w:p w14:paraId="34F132D1" w14:textId="77777777" w:rsidR="00E66B7C" w:rsidRPr="0020643B" w:rsidRDefault="00E66B7C" w:rsidP="00E66B7C">
            <w:pPr>
              <w:bidi w:val="0"/>
              <w:spacing w:line="240" w:lineRule="auto"/>
              <w:rPr>
                <w:rFonts w:ascii="Sakkal Majalla" w:eastAsiaTheme="minorEastAsia" w:hAnsi="Sakkal Majalla" w:cs="Sakkal Majalla"/>
                <w:kern w:val="0"/>
                <w:sz w:val="24"/>
                <w:szCs w:val="24"/>
                <w14:ligatures w14:val="none"/>
              </w:rPr>
            </w:pPr>
            <w:r w:rsidRPr="0020643B">
              <w:rPr>
                <w:rFonts w:ascii="Sakkal Majalla" w:eastAsiaTheme="minorEastAsia" w:hAnsi="Sakkal Majalla" w:cs="Sakkal Majalla"/>
                <w:color w:val="000000"/>
                <w:kern w:val="0"/>
                <w:sz w:val="24"/>
                <w:szCs w:val="24"/>
                <w14:ligatures w14:val="none"/>
              </w:rPr>
              <w:t>40%</w:t>
            </w:r>
          </w:p>
        </w:tc>
        <w:tc>
          <w:tcPr>
            <w:tcW w:w="0" w:type="auto"/>
            <w:vAlign w:val="center"/>
            <w:hideMark/>
          </w:tcPr>
          <w:p w14:paraId="243741E9" w14:textId="77777777" w:rsidR="00E66B7C" w:rsidRPr="0020643B" w:rsidRDefault="00E66B7C" w:rsidP="00E66B7C">
            <w:pPr>
              <w:bidi w:val="0"/>
              <w:spacing w:after="0" w:line="240" w:lineRule="auto"/>
              <w:rPr>
                <w:rFonts w:ascii="Sakkal Majalla" w:eastAsia="Times New Roman" w:hAnsi="Sakkal Majalla" w:cs="Sakkal Majalla"/>
                <w:kern w:val="0"/>
                <w:sz w:val="24"/>
                <w:szCs w:val="24"/>
                <w14:ligatures w14:val="none"/>
              </w:rPr>
            </w:pPr>
          </w:p>
        </w:tc>
      </w:tr>
      <w:tr w:rsidR="00E66B7C" w:rsidRPr="0020643B" w14:paraId="0142BF76" w14:textId="77777777">
        <w:tc>
          <w:tcPr>
            <w:tcW w:w="0" w:type="auto"/>
            <w:vAlign w:val="center"/>
            <w:hideMark/>
          </w:tcPr>
          <w:p w14:paraId="49F0FABD" w14:textId="77777777" w:rsidR="00E66B7C" w:rsidRPr="0020643B" w:rsidRDefault="00E66B7C" w:rsidP="00E66B7C">
            <w:pPr>
              <w:spacing w:line="240" w:lineRule="auto"/>
              <w:rPr>
                <w:rFonts w:ascii="Sakkal Majalla" w:eastAsiaTheme="minorEastAsia" w:hAnsi="Sakkal Majalla" w:cs="Sakkal Majalla"/>
                <w:kern w:val="0"/>
                <w:sz w:val="24"/>
                <w:szCs w:val="24"/>
                <w14:ligatures w14:val="none"/>
              </w:rPr>
            </w:pPr>
            <w:r w:rsidRPr="0020643B">
              <w:rPr>
                <w:rFonts w:ascii="Sakkal Majalla" w:eastAsiaTheme="minorEastAsia" w:hAnsi="Sakkal Majalla" w:cs="Sakkal Majalla"/>
                <w:color w:val="000000"/>
                <w:kern w:val="0"/>
                <w:sz w:val="24"/>
                <w:szCs w:val="24"/>
                <w:rtl/>
                <w14:ligatures w14:val="none"/>
              </w:rPr>
              <w:t>المؤهل</w:t>
            </w:r>
          </w:p>
        </w:tc>
        <w:tc>
          <w:tcPr>
            <w:tcW w:w="0" w:type="auto"/>
            <w:vAlign w:val="center"/>
            <w:hideMark/>
          </w:tcPr>
          <w:p w14:paraId="3CD002B2" w14:textId="77777777" w:rsidR="00E66B7C" w:rsidRPr="0020643B" w:rsidRDefault="00E66B7C" w:rsidP="00E66B7C">
            <w:pPr>
              <w:spacing w:line="240" w:lineRule="auto"/>
              <w:rPr>
                <w:rFonts w:ascii="Sakkal Majalla" w:eastAsiaTheme="minorEastAsia" w:hAnsi="Sakkal Majalla" w:cs="Sakkal Majalla"/>
                <w:kern w:val="0"/>
                <w:sz w:val="24"/>
                <w:szCs w:val="24"/>
                <w:rtl/>
                <w14:ligatures w14:val="none"/>
              </w:rPr>
            </w:pPr>
            <w:r w:rsidRPr="0020643B">
              <w:rPr>
                <w:rFonts w:ascii="Sakkal Majalla" w:eastAsiaTheme="minorEastAsia" w:hAnsi="Sakkal Majalla" w:cs="Sakkal Majalla"/>
                <w:color w:val="000000"/>
                <w:kern w:val="0"/>
                <w:sz w:val="24"/>
                <w:szCs w:val="24"/>
                <w:rtl/>
                <w14:ligatures w14:val="none"/>
              </w:rPr>
              <w:t>بكالوريوس</w:t>
            </w:r>
          </w:p>
        </w:tc>
        <w:tc>
          <w:tcPr>
            <w:tcW w:w="0" w:type="auto"/>
            <w:vAlign w:val="center"/>
            <w:hideMark/>
          </w:tcPr>
          <w:p w14:paraId="13043EEF" w14:textId="77777777" w:rsidR="00E66B7C" w:rsidRPr="0020643B" w:rsidRDefault="00E66B7C" w:rsidP="00E66B7C">
            <w:pPr>
              <w:bidi w:val="0"/>
              <w:spacing w:line="240" w:lineRule="auto"/>
              <w:rPr>
                <w:rFonts w:ascii="Sakkal Majalla" w:eastAsiaTheme="minorEastAsia" w:hAnsi="Sakkal Majalla" w:cs="Sakkal Majalla"/>
                <w:kern w:val="0"/>
                <w:sz w:val="24"/>
                <w:szCs w:val="24"/>
                <w:rtl/>
                <w14:ligatures w14:val="none"/>
              </w:rPr>
            </w:pPr>
            <w:r w:rsidRPr="0020643B">
              <w:rPr>
                <w:rFonts w:ascii="Sakkal Majalla" w:eastAsiaTheme="minorEastAsia" w:hAnsi="Sakkal Majalla" w:cs="Sakkal Majalla"/>
                <w:color w:val="000000"/>
                <w:kern w:val="0"/>
                <w:sz w:val="24"/>
                <w:szCs w:val="24"/>
                <w14:ligatures w14:val="none"/>
              </w:rPr>
              <w:t>105</w:t>
            </w:r>
          </w:p>
        </w:tc>
        <w:tc>
          <w:tcPr>
            <w:tcW w:w="0" w:type="auto"/>
            <w:vAlign w:val="center"/>
            <w:hideMark/>
          </w:tcPr>
          <w:p w14:paraId="24EF0941" w14:textId="77777777" w:rsidR="00E66B7C" w:rsidRPr="0020643B" w:rsidRDefault="00E66B7C" w:rsidP="00E66B7C">
            <w:pPr>
              <w:bidi w:val="0"/>
              <w:spacing w:line="240" w:lineRule="auto"/>
              <w:rPr>
                <w:rFonts w:ascii="Sakkal Majalla" w:eastAsiaTheme="minorEastAsia" w:hAnsi="Sakkal Majalla" w:cs="Sakkal Majalla"/>
                <w:kern w:val="0"/>
                <w:sz w:val="24"/>
                <w:szCs w:val="24"/>
                <w14:ligatures w14:val="none"/>
              </w:rPr>
            </w:pPr>
            <w:r w:rsidRPr="0020643B">
              <w:rPr>
                <w:rFonts w:ascii="Sakkal Majalla" w:eastAsiaTheme="minorEastAsia" w:hAnsi="Sakkal Majalla" w:cs="Sakkal Majalla"/>
                <w:color w:val="000000"/>
                <w:kern w:val="0"/>
                <w:sz w:val="24"/>
                <w:szCs w:val="24"/>
                <w14:ligatures w14:val="none"/>
              </w:rPr>
              <w:t>70%</w:t>
            </w:r>
          </w:p>
        </w:tc>
      </w:tr>
      <w:tr w:rsidR="00E66B7C" w:rsidRPr="0020643B" w14:paraId="50C3CAC4" w14:textId="77777777">
        <w:tc>
          <w:tcPr>
            <w:tcW w:w="0" w:type="auto"/>
            <w:vAlign w:val="center"/>
            <w:hideMark/>
          </w:tcPr>
          <w:p w14:paraId="78B7B1DC" w14:textId="77777777" w:rsidR="00E66B7C" w:rsidRPr="0020643B" w:rsidRDefault="00E66B7C" w:rsidP="00E66B7C">
            <w:pPr>
              <w:spacing w:line="240" w:lineRule="auto"/>
              <w:rPr>
                <w:rFonts w:ascii="Sakkal Majalla" w:eastAsiaTheme="minorEastAsia" w:hAnsi="Sakkal Majalla" w:cs="Sakkal Majalla"/>
                <w:kern w:val="0"/>
                <w:sz w:val="24"/>
                <w:szCs w:val="24"/>
                <w14:ligatures w14:val="none"/>
              </w:rPr>
            </w:pPr>
            <w:r w:rsidRPr="0020643B">
              <w:rPr>
                <w:rFonts w:ascii="Sakkal Majalla" w:eastAsiaTheme="minorEastAsia" w:hAnsi="Sakkal Majalla" w:cs="Sakkal Majalla"/>
                <w:color w:val="000000"/>
                <w:kern w:val="0"/>
                <w:sz w:val="24"/>
                <w:szCs w:val="24"/>
                <w:rtl/>
                <w14:ligatures w14:val="none"/>
              </w:rPr>
              <w:t>ماجستير</w:t>
            </w:r>
          </w:p>
        </w:tc>
        <w:tc>
          <w:tcPr>
            <w:tcW w:w="0" w:type="auto"/>
            <w:vAlign w:val="center"/>
            <w:hideMark/>
          </w:tcPr>
          <w:p w14:paraId="3A2F3444" w14:textId="77777777" w:rsidR="00E66B7C" w:rsidRPr="0020643B" w:rsidRDefault="00E66B7C" w:rsidP="00E66B7C">
            <w:pPr>
              <w:bidi w:val="0"/>
              <w:spacing w:line="240" w:lineRule="auto"/>
              <w:rPr>
                <w:rFonts w:ascii="Sakkal Majalla" w:eastAsiaTheme="minorEastAsia" w:hAnsi="Sakkal Majalla" w:cs="Sakkal Majalla"/>
                <w:kern w:val="0"/>
                <w:sz w:val="24"/>
                <w:szCs w:val="24"/>
                <w:rtl/>
                <w14:ligatures w14:val="none"/>
              </w:rPr>
            </w:pPr>
            <w:r w:rsidRPr="0020643B">
              <w:rPr>
                <w:rFonts w:ascii="Sakkal Majalla" w:eastAsiaTheme="minorEastAsia" w:hAnsi="Sakkal Majalla" w:cs="Sakkal Majalla"/>
                <w:color w:val="000000"/>
                <w:kern w:val="0"/>
                <w:sz w:val="24"/>
                <w:szCs w:val="24"/>
                <w14:ligatures w14:val="none"/>
              </w:rPr>
              <w:t>37</w:t>
            </w:r>
          </w:p>
        </w:tc>
        <w:tc>
          <w:tcPr>
            <w:tcW w:w="0" w:type="auto"/>
            <w:vAlign w:val="center"/>
            <w:hideMark/>
          </w:tcPr>
          <w:p w14:paraId="3FF4F6EF" w14:textId="77777777" w:rsidR="00E66B7C" w:rsidRPr="0020643B" w:rsidRDefault="00E66B7C" w:rsidP="00E66B7C">
            <w:pPr>
              <w:bidi w:val="0"/>
              <w:spacing w:line="240" w:lineRule="auto"/>
              <w:rPr>
                <w:rFonts w:ascii="Sakkal Majalla" w:eastAsiaTheme="minorEastAsia" w:hAnsi="Sakkal Majalla" w:cs="Sakkal Majalla"/>
                <w:kern w:val="0"/>
                <w:sz w:val="24"/>
                <w:szCs w:val="24"/>
                <w14:ligatures w14:val="none"/>
              </w:rPr>
            </w:pPr>
            <w:r w:rsidRPr="0020643B">
              <w:rPr>
                <w:rFonts w:ascii="Sakkal Majalla" w:eastAsiaTheme="minorEastAsia" w:hAnsi="Sakkal Majalla" w:cs="Sakkal Majalla"/>
                <w:color w:val="000000"/>
                <w:kern w:val="0"/>
                <w:sz w:val="24"/>
                <w:szCs w:val="24"/>
                <w14:ligatures w14:val="none"/>
              </w:rPr>
              <w:t>24.7%</w:t>
            </w:r>
          </w:p>
        </w:tc>
        <w:tc>
          <w:tcPr>
            <w:tcW w:w="0" w:type="auto"/>
            <w:vAlign w:val="center"/>
            <w:hideMark/>
          </w:tcPr>
          <w:p w14:paraId="33B20DAF" w14:textId="77777777" w:rsidR="00E66B7C" w:rsidRPr="0020643B" w:rsidRDefault="00E66B7C" w:rsidP="00E66B7C">
            <w:pPr>
              <w:bidi w:val="0"/>
              <w:spacing w:after="0" w:line="240" w:lineRule="auto"/>
              <w:rPr>
                <w:rFonts w:ascii="Sakkal Majalla" w:eastAsia="Times New Roman" w:hAnsi="Sakkal Majalla" w:cs="Sakkal Majalla"/>
                <w:kern w:val="0"/>
                <w:sz w:val="24"/>
                <w:szCs w:val="24"/>
                <w14:ligatures w14:val="none"/>
              </w:rPr>
            </w:pPr>
          </w:p>
        </w:tc>
      </w:tr>
      <w:tr w:rsidR="00E66B7C" w:rsidRPr="0020643B" w14:paraId="1172C37F" w14:textId="77777777">
        <w:tc>
          <w:tcPr>
            <w:tcW w:w="0" w:type="auto"/>
            <w:vAlign w:val="center"/>
            <w:hideMark/>
          </w:tcPr>
          <w:p w14:paraId="02469307" w14:textId="77777777" w:rsidR="00E66B7C" w:rsidRPr="0020643B" w:rsidRDefault="00E66B7C" w:rsidP="00E66B7C">
            <w:pPr>
              <w:spacing w:line="240" w:lineRule="auto"/>
              <w:rPr>
                <w:rFonts w:ascii="Sakkal Majalla" w:eastAsiaTheme="minorEastAsia" w:hAnsi="Sakkal Majalla" w:cs="Sakkal Majalla"/>
                <w:kern w:val="0"/>
                <w:sz w:val="24"/>
                <w:szCs w:val="24"/>
                <w14:ligatures w14:val="none"/>
              </w:rPr>
            </w:pPr>
            <w:r w:rsidRPr="0020643B">
              <w:rPr>
                <w:rFonts w:ascii="Sakkal Majalla" w:eastAsiaTheme="minorEastAsia" w:hAnsi="Sakkal Majalla" w:cs="Sakkal Majalla"/>
                <w:color w:val="000000"/>
                <w:kern w:val="0"/>
                <w:sz w:val="24"/>
                <w:szCs w:val="24"/>
                <w:rtl/>
                <w14:ligatures w14:val="none"/>
              </w:rPr>
              <w:t>دكتوراه</w:t>
            </w:r>
          </w:p>
        </w:tc>
        <w:tc>
          <w:tcPr>
            <w:tcW w:w="0" w:type="auto"/>
            <w:vAlign w:val="center"/>
            <w:hideMark/>
          </w:tcPr>
          <w:p w14:paraId="68833481" w14:textId="77777777" w:rsidR="00E66B7C" w:rsidRPr="0020643B" w:rsidRDefault="00E66B7C" w:rsidP="00E66B7C">
            <w:pPr>
              <w:bidi w:val="0"/>
              <w:spacing w:line="240" w:lineRule="auto"/>
              <w:rPr>
                <w:rFonts w:ascii="Sakkal Majalla" w:eastAsiaTheme="minorEastAsia" w:hAnsi="Sakkal Majalla" w:cs="Sakkal Majalla"/>
                <w:kern w:val="0"/>
                <w:sz w:val="24"/>
                <w:szCs w:val="24"/>
                <w:rtl/>
                <w14:ligatures w14:val="none"/>
              </w:rPr>
            </w:pPr>
            <w:r w:rsidRPr="0020643B">
              <w:rPr>
                <w:rFonts w:ascii="Sakkal Majalla" w:eastAsiaTheme="minorEastAsia" w:hAnsi="Sakkal Majalla" w:cs="Sakkal Majalla"/>
                <w:color w:val="000000"/>
                <w:kern w:val="0"/>
                <w:sz w:val="24"/>
                <w:szCs w:val="24"/>
                <w14:ligatures w14:val="none"/>
              </w:rPr>
              <w:t>8</w:t>
            </w:r>
          </w:p>
        </w:tc>
        <w:tc>
          <w:tcPr>
            <w:tcW w:w="0" w:type="auto"/>
            <w:vAlign w:val="center"/>
            <w:hideMark/>
          </w:tcPr>
          <w:p w14:paraId="0C822537" w14:textId="77777777" w:rsidR="00E66B7C" w:rsidRPr="0020643B" w:rsidRDefault="00E66B7C" w:rsidP="00E66B7C">
            <w:pPr>
              <w:bidi w:val="0"/>
              <w:spacing w:line="240" w:lineRule="auto"/>
              <w:rPr>
                <w:rFonts w:ascii="Sakkal Majalla" w:eastAsiaTheme="minorEastAsia" w:hAnsi="Sakkal Majalla" w:cs="Sakkal Majalla"/>
                <w:kern w:val="0"/>
                <w:sz w:val="24"/>
                <w:szCs w:val="24"/>
                <w14:ligatures w14:val="none"/>
              </w:rPr>
            </w:pPr>
            <w:r w:rsidRPr="0020643B">
              <w:rPr>
                <w:rFonts w:ascii="Sakkal Majalla" w:eastAsiaTheme="minorEastAsia" w:hAnsi="Sakkal Majalla" w:cs="Sakkal Majalla"/>
                <w:color w:val="000000"/>
                <w:kern w:val="0"/>
                <w:sz w:val="24"/>
                <w:szCs w:val="24"/>
                <w14:ligatures w14:val="none"/>
              </w:rPr>
              <w:t>5.3%</w:t>
            </w:r>
          </w:p>
        </w:tc>
        <w:tc>
          <w:tcPr>
            <w:tcW w:w="0" w:type="auto"/>
            <w:vAlign w:val="center"/>
            <w:hideMark/>
          </w:tcPr>
          <w:p w14:paraId="77DA6C1E" w14:textId="77777777" w:rsidR="00E66B7C" w:rsidRPr="0020643B" w:rsidRDefault="00E66B7C" w:rsidP="00E66B7C">
            <w:pPr>
              <w:bidi w:val="0"/>
              <w:spacing w:after="0" w:line="240" w:lineRule="auto"/>
              <w:rPr>
                <w:rFonts w:ascii="Sakkal Majalla" w:eastAsia="Times New Roman" w:hAnsi="Sakkal Majalla" w:cs="Sakkal Majalla"/>
                <w:kern w:val="0"/>
                <w:sz w:val="24"/>
                <w:szCs w:val="24"/>
                <w14:ligatures w14:val="none"/>
              </w:rPr>
            </w:pPr>
          </w:p>
        </w:tc>
      </w:tr>
    </w:tbl>
    <w:p w14:paraId="7AC297B4" w14:textId="77777777" w:rsidR="00E66B7C" w:rsidRPr="0020643B" w:rsidRDefault="00E66B7C" w:rsidP="00E66B7C">
      <w:pPr>
        <w:bidi w:val="0"/>
        <w:spacing w:after="240" w:line="240" w:lineRule="auto"/>
        <w:rPr>
          <w:rFonts w:ascii="Sakkal Majalla" w:eastAsia="Times New Roman" w:hAnsi="Sakkal Majalla" w:cs="Sakkal Majalla"/>
          <w:color w:val="000000"/>
          <w:kern w:val="0"/>
          <w:sz w:val="24"/>
          <w:szCs w:val="24"/>
          <w14:ligatures w14:val="none"/>
        </w:rPr>
      </w:pPr>
    </w:p>
    <w:p w14:paraId="1DAEB3B6" w14:textId="77777777" w:rsidR="00E66B7C" w:rsidRPr="0003366B" w:rsidRDefault="00E66B7C" w:rsidP="0003366B">
      <w:pPr>
        <w:spacing w:before="280" w:after="280" w:line="240" w:lineRule="auto"/>
        <w:rPr>
          <w:rFonts w:ascii="Sakkal Majalla" w:eastAsiaTheme="minorEastAsia" w:hAnsi="Sakkal Majalla" w:cs="Sakkal Majalla"/>
          <w:b/>
          <w:bCs/>
          <w:color w:val="000000"/>
          <w:kern w:val="0"/>
          <w:sz w:val="36"/>
          <w:szCs w:val="36"/>
          <w:rtl/>
          <w14:ligatures w14:val="none"/>
        </w:rPr>
      </w:pPr>
      <w:r w:rsidRPr="0003366B">
        <w:rPr>
          <w:rFonts w:ascii="Sakkal Majalla" w:eastAsiaTheme="minorEastAsia" w:hAnsi="Sakkal Majalla" w:cs="Sakkal Majalla"/>
          <w:b/>
          <w:bCs/>
          <w:color w:val="000000"/>
          <w:kern w:val="0"/>
          <w:sz w:val="36"/>
          <w:szCs w:val="36"/>
          <w:rtl/>
          <w14:ligatures w14:val="none"/>
        </w:rPr>
        <w:t>2- تحليل محاور الدراسة</w:t>
      </w:r>
    </w:p>
    <w:p w14:paraId="52310E74" w14:textId="77777777" w:rsidR="00E66B7C" w:rsidRPr="0003366B" w:rsidRDefault="00E66B7C" w:rsidP="00E66B7C">
      <w:pPr>
        <w:bidi w:val="0"/>
        <w:spacing w:after="0" w:line="240" w:lineRule="auto"/>
        <w:rPr>
          <w:rFonts w:ascii="Sakkal Majalla" w:eastAsia="Times New Roman" w:hAnsi="Sakkal Majalla" w:cs="Sakkal Majalla"/>
          <w:color w:val="000000"/>
          <w:kern w:val="0"/>
          <w:sz w:val="36"/>
          <w:szCs w:val="36"/>
          <w14:ligatures w14:val="none"/>
        </w:rPr>
      </w:pPr>
    </w:p>
    <w:p w14:paraId="3F0460F7" w14:textId="77777777" w:rsidR="00E66B7C" w:rsidRPr="0003366B" w:rsidRDefault="00E66B7C" w:rsidP="0003366B">
      <w:pPr>
        <w:spacing w:before="280" w:after="280" w:line="240" w:lineRule="auto"/>
        <w:rPr>
          <w:rFonts w:ascii="Sakkal Majalla" w:eastAsiaTheme="minorEastAsia" w:hAnsi="Sakkal Majalla" w:cs="Sakkal Majalla"/>
          <w:b/>
          <w:bCs/>
          <w:color w:val="000000"/>
          <w:kern w:val="0"/>
          <w:sz w:val="36"/>
          <w:szCs w:val="36"/>
          <w14:ligatures w14:val="none"/>
        </w:rPr>
      </w:pPr>
      <w:r w:rsidRPr="0003366B">
        <w:rPr>
          <w:rFonts w:ascii="Sakkal Majalla" w:eastAsiaTheme="minorEastAsia" w:hAnsi="Sakkal Majalla" w:cs="Sakkal Majalla"/>
          <w:b/>
          <w:bCs/>
          <w:color w:val="000000"/>
          <w:kern w:val="0"/>
          <w:sz w:val="36"/>
          <w:szCs w:val="36"/>
          <w:rtl/>
          <w14:ligatures w14:val="none"/>
        </w:rPr>
        <w:t>1. مستوى تطبيق نظام الترميز الطبي</w:t>
      </w:r>
    </w:p>
    <w:p w14:paraId="2608C1FE" w14:textId="77777777" w:rsidR="00E66B7C" w:rsidRDefault="00E66B7C" w:rsidP="00E66B7C">
      <w:pPr>
        <w:spacing w:before="280" w:after="280" w:line="240" w:lineRule="auto"/>
        <w:rPr>
          <w:rFonts w:ascii="Sakkal Majalla" w:eastAsiaTheme="minorEastAsia" w:hAnsi="Sakkal Majalla" w:cs="Sakkal Majalla"/>
          <w:color w:val="000000"/>
          <w:kern w:val="0"/>
          <w:sz w:val="36"/>
          <w:szCs w:val="36"/>
          <w14:ligatures w14:val="none"/>
        </w:rPr>
      </w:pPr>
      <w:r w:rsidRPr="0003366B">
        <w:rPr>
          <w:rFonts w:ascii="Sakkal Majalla" w:eastAsiaTheme="minorEastAsia" w:hAnsi="Sakkal Majalla" w:cs="Sakkal Majalla"/>
          <w:color w:val="000000"/>
          <w:kern w:val="0"/>
          <w:sz w:val="36"/>
          <w:szCs w:val="36"/>
          <w:rtl/>
          <w14:ligatures w14:val="none"/>
        </w:rPr>
        <w:t>أظهرت النتائج وجود مستوى مرتفع من تطبيق نظام الترميز الطبي في المستشفيات، حيث بلغ متوسط الاستجابة 4.2 من 5، مما يدل على توفر أنظمة ترميز حديثة والتزام نسبي بالمعايير المعتمدة.</w:t>
      </w:r>
    </w:p>
    <w:p w14:paraId="703B3CE0" w14:textId="06AF2783" w:rsidR="0003366B" w:rsidRPr="0003366B" w:rsidRDefault="0003366B" w:rsidP="0003366B">
      <w:pPr>
        <w:spacing w:line="240" w:lineRule="auto"/>
        <w:rPr>
          <w:rFonts w:ascii="Sakkal Majalla" w:eastAsiaTheme="minorEastAsia" w:hAnsi="Sakkal Majalla" w:cs="Sakkal Majalla"/>
          <w:color w:val="000000"/>
          <w:kern w:val="0"/>
          <w:sz w:val="24"/>
          <w:szCs w:val="24"/>
          <w14:ligatures w14:val="none"/>
        </w:rPr>
      </w:pPr>
      <w:r w:rsidRPr="0020643B">
        <w:rPr>
          <w:rFonts w:ascii="Sakkal Majalla" w:eastAsiaTheme="minorEastAsia" w:hAnsi="Sakkal Majalla" w:cs="Sakkal Majalla"/>
          <w:color w:val="000000"/>
          <w:kern w:val="0"/>
          <w:sz w:val="24"/>
          <w:szCs w:val="24"/>
          <w:rtl/>
          <w14:ligatures w14:val="none"/>
        </w:rPr>
        <w:t>الجدول 2: نتائج محور تطبيق نظام الترميز الطبي</w:t>
      </w:r>
    </w:p>
    <w:p w14:paraId="3906F415" w14:textId="77777777" w:rsidR="00E66B7C" w:rsidRPr="0020643B" w:rsidRDefault="00E66B7C" w:rsidP="00E66B7C">
      <w:pPr>
        <w:bidi w:val="0"/>
        <w:spacing w:after="0" w:line="240" w:lineRule="auto"/>
        <w:rPr>
          <w:rFonts w:ascii="Sakkal Majalla" w:eastAsia="Times New Roman" w:hAnsi="Sakkal Majalla" w:cs="Sakkal Majalla"/>
          <w:color w:val="000000"/>
          <w:kern w:val="0"/>
          <w:sz w:val="24"/>
          <w:szCs w:val="24"/>
          <w:rtl/>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1994"/>
        <w:gridCol w:w="1270"/>
        <w:gridCol w:w="1112"/>
      </w:tblGrid>
      <w:tr w:rsidR="00E66B7C" w:rsidRPr="0020643B" w14:paraId="197818A7" w14:textId="77777777">
        <w:trPr>
          <w:tblHeader/>
        </w:trPr>
        <w:tc>
          <w:tcPr>
            <w:tcW w:w="0" w:type="auto"/>
            <w:vAlign w:val="center"/>
            <w:hideMark/>
          </w:tcPr>
          <w:p w14:paraId="5ACE960E" w14:textId="77777777" w:rsidR="00E66B7C" w:rsidRPr="0020643B" w:rsidRDefault="00E66B7C" w:rsidP="00E66B7C">
            <w:pPr>
              <w:spacing w:line="240" w:lineRule="auto"/>
              <w:jc w:val="center"/>
              <w:rPr>
                <w:rFonts w:ascii="Sakkal Majalla" w:eastAsiaTheme="minorEastAsia" w:hAnsi="Sakkal Majalla" w:cs="Sakkal Majalla"/>
                <w:kern w:val="0"/>
                <w:sz w:val="24"/>
                <w:szCs w:val="24"/>
                <w14:ligatures w14:val="none"/>
              </w:rPr>
            </w:pPr>
            <w:r w:rsidRPr="0020643B">
              <w:rPr>
                <w:rFonts w:ascii="Sakkal Majalla" w:eastAsiaTheme="minorEastAsia" w:hAnsi="Sakkal Majalla" w:cs="Sakkal Majalla"/>
                <w:color w:val="000000"/>
                <w:kern w:val="0"/>
                <w:sz w:val="24"/>
                <w:szCs w:val="24"/>
                <w:rtl/>
                <w14:ligatures w14:val="none"/>
              </w:rPr>
              <w:t>البند</w:t>
            </w:r>
          </w:p>
        </w:tc>
        <w:tc>
          <w:tcPr>
            <w:tcW w:w="0" w:type="auto"/>
            <w:vAlign w:val="center"/>
            <w:hideMark/>
          </w:tcPr>
          <w:p w14:paraId="425F7B6A" w14:textId="77777777" w:rsidR="00E66B7C" w:rsidRPr="0020643B" w:rsidRDefault="00E66B7C" w:rsidP="00E66B7C">
            <w:pPr>
              <w:spacing w:line="240" w:lineRule="auto"/>
              <w:jc w:val="center"/>
              <w:rPr>
                <w:rFonts w:ascii="Sakkal Majalla" w:eastAsiaTheme="minorEastAsia" w:hAnsi="Sakkal Majalla" w:cs="Sakkal Majalla"/>
                <w:kern w:val="0"/>
                <w:sz w:val="24"/>
                <w:szCs w:val="24"/>
                <w:rtl/>
                <w14:ligatures w14:val="none"/>
              </w:rPr>
            </w:pPr>
            <w:r w:rsidRPr="0020643B">
              <w:rPr>
                <w:rFonts w:ascii="Sakkal Majalla" w:eastAsiaTheme="minorEastAsia" w:hAnsi="Sakkal Majalla" w:cs="Sakkal Majalla"/>
                <w:color w:val="000000"/>
                <w:kern w:val="0"/>
                <w:sz w:val="24"/>
                <w:szCs w:val="24"/>
                <w:rtl/>
                <w14:ligatures w14:val="none"/>
              </w:rPr>
              <w:t>متوسط الاستجابة</w:t>
            </w:r>
          </w:p>
        </w:tc>
        <w:tc>
          <w:tcPr>
            <w:tcW w:w="0" w:type="auto"/>
            <w:vAlign w:val="center"/>
            <w:hideMark/>
          </w:tcPr>
          <w:p w14:paraId="640E73A9" w14:textId="77777777" w:rsidR="00E66B7C" w:rsidRPr="0020643B" w:rsidRDefault="00E66B7C" w:rsidP="00E66B7C">
            <w:pPr>
              <w:spacing w:line="240" w:lineRule="auto"/>
              <w:jc w:val="center"/>
              <w:rPr>
                <w:rFonts w:ascii="Sakkal Majalla" w:eastAsiaTheme="minorEastAsia" w:hAnsi="Sakkal Majalla" w:cs="Sakkal Majalla"/>
                <w:kern w:val="0"/>
                <w:sz w:val="24"/>
                <w:szCs w:val="24"/>
                <w:rtl/>
                <w14:ligatures w14:val="none"/>
              </w:rPr>
            </w:pPr>
            <w:r w:rsidRPr="0020643B">
              <w:rPr>
                <w:rFonts w:ascii="Sakkal Majalla" w:eastAsiaTheme="minorEastAsia" w:hAnsi="Sakkal Majalla" w:cs="Sakkal Majalla"/>
                <w:color w:val="000000"/>
                <w:kern w:val="0"/>
                <w:sz w:val="24"/>
                <w:szCs w:val="24"/>
                <w:rtl/>
                <w14:ligatures w14:val="none"/>
              </w:rPr>
              <w:t>مستوى التطبيق</w:t>
            </w:r>
          </w:p>
        </w:tc>
      </w:tr>
      <w:tr w:rsidR="00E66B7C" w:rsidRPr="0020643B" w14:paraId="095FB505" w14:textId="77777777">
        <w:tc>
          <w:tcPr>
            <w:tcW w:w="0" w:type="auto"/>
            <w:vAlign w:val="center"/>
            <w:hideMark/>
          </w:tcPr>
          <w:p w14:paraId="2F56749E" w14:textId="77777777" w:rsidR="00E66B7C" w:rsidRPr="0020643B" w:rsidRDefault="00E66B7C" w:rsidP="00E66B7C">
            <w:pPr>
              <w:spacing w:line="240" w:lineRule="auto"/>
              <w:rPr>
                <w:rFonts w:ascii="Sakkal Majalla" w:eastAsiaTheme="minorEastAsia" w:hAnsi="Sakkal Majalla" w:cs="Sakkal Majalla"/>
                <w:kern w:val="0"/>
                <w:sz w:val="24"/>
                <w:szCs w:val="24"/>
                <w:rtl/>
                <w14:ligatures w14:val="none"/>
              </w:rPr>
            </w:pPr>
            <w:r w:rsidRPr="0020643B">
              <w:rPr>
                <w:rFonts w:ascii="Sakkal Majalla" w:eastAsiaTheme="minorEastAsia" w:hAnsi="Sakkal Majalla" w:cs="Sakkal Majalla"/>
                <w:color w:val="000000"/>
                <w:kern w:val="0"/>
                <w:sz w:val="24"/>
                <w:szCs w:val="24"/>
                <w:rtl/>
                <w14:ligatures w14:val="none"/>
              </w:rPr>
              <w:t>توفر نظام ترميز طبي معتمد</w:t>
            </w:r>
          </w:p>
        </w:tc>
        <w:tc>
          <w:tcPr>
            <w:tcW w:w="0" w:type="auto"/>
            <w:vAlign w:val="center"/>
            <w:hideMark/>
          </w:tcPr>
          <w:p w14:paraId="22C4A2D9" w14:textId="77777777" w:rsidR="00E66B7C" w:rsidRPr="0020643B" w:rsidRDefault="00E66B7C" w:rsidP="00E66B7C">
            <w:pPr>
              <w:bidi w:val="0"/>
              <w:spacing w:line="240" w:lineRule="auto"/>
              <w:rPr>
                <w:rFonts w:ascii="Sakkal Majalla" w:eastAsiaTheme="minorEastAsia" w:hAnsi="Sakkal Majalla" w:cs="Sakkal Majalla"/>
                <w:kern w:val="0"/>
                <w:sz w:val="24"/>
                <w:szCs w:val="24"/>
                <w:rtl/>
                <w14:ligatures w14:val="none"/>
              </w:rPr>
            </w:pPr>
            <w:r w:rsidRPr="0020643B">
              <w:rPr>
                <w:rFonts w:ascii="Sakkal Majalla" w:eastAsiaTheme="minorEastAsia" w:hAnsi="Sakkal Majalla" w:cs="Sakkal Majalla"/>
                <w:color w:val="000000"/>
                <w:kern w:val="0"/>
                <w:sz w:val="24"/>
                <w:szCs w:val="24"/>
                <w14:ligatures w14:val="none"/>
              </w:rPr>
              <w:t>4.2</w:t>
            </w:r>
          </w:p>
        </w:tc>
        <w:tc>
          <w:tcPr>
            <w:tcW w:w="0" w:type="auto"/>
            <w:vAlign w:val="center"/>
            <w:hideMark/>
          </w:tcPr>
          <w:p w14:paraId="6CA82350" w14:textId="77777777" w:rsidR="00E66B7C" w:rsidRPr="0020643B" w:rsidRDefault="00E66B7C" w:rsidP="00E66B7C">
            <w:pPr>
              <w:spacing w:line="240" w:lineRule="auto"/>
              <w:rPr>
                <w:rFonts w:ascii="Sakkal Majalla" w:eastAsiaTheme="minorEastAsia" w:hAnsi="Sakkal Majalla" w:cs="Sakkal Majalla"/>
                <w:kern w:val="0"/>
                <w:sz w:val="24"/>
                <w:szCs w:val="24"/>
                <w14:ligatures w14:val="none"/>
              </w:rPr>
            </w:pPr>
            <w:r w:rsidRPr="0020643B">
              <w:rPr>
                <w:rFonts w:ascii="Sakkal Majalla" w:eastAsiaTheme="minorEastAsia" w:hAnsi="Sakkal Majalla" w:cs="Sakkal Majalla"/>
                <w:color w:val="000000"/>
                <w:kern w:val="0"/>
                <w:sz w:val="24"/>
                <w:szCs w:val="24"/>
                <w:rtl/>
                <w14:ligatures w14:val="none"/>
              </w:rPr>
              <w:t>مرتفع</w:t>
            </w:r>
          </w:p>
        </w:tc>
      </w:tr>
      <w:tr w:rsidR="00E66B7C" w:rsidRPr="0020643B" w14:paraId="1912902F" w14:textId="77777777">
        <w:tc>
          <w:tcPr>
            <w:tcW w:w="0" w:type="auto"/>
            <w:vAlign w:val="center"/>
            <w:hideMark/>
          </w:tcPr>
          <w:p w14:paraId="37B02528" w14:textId="77777777" w:rsidR="00E66B7C" w:rsidRPr="0020643B" w:rsidRDefault="00E66B7C" w:rsidP="00E66B7C">
            <w:pPr>
              <w:spacing w:line="240" w:lineRule="auto"/>
              <w:rPr>
                <w:rFonts w:ascii="Sakkal Majalla" w:eastAsiaTheme="minorEastAsia" w:hAnsi="Sakkal Majalla" w:cs="Sakkal Majalla"/>
                <w:kern w:val="0"/>
                <w:sz w:val="24"/>
                <w:szCs w:val="24"/>
                <w:rtl/>
                <w14:ligatures w14:val="none"/>
              </w:rPr>
            </w:pPr>
            <w:r w:rsidRPr="0020643B">
              <w:rPr>
                <w:rFonts w:ascii="Sakkal Majalla" w:eastAsiaTheme="minorEastAsia" w:hAnsi="Sakkal Majalla" w:cs="Sakkal Majalla"/>
                <w:color w:val="000000"/>
                <w:kern w:val="0"/>
                <w:sz w:val="24"/>
                <w:szCs w:val="24"/>
                <w:rtl/>
                <w14:ligatures w14:val="none"/>
              </w:rPr>
              <w:t>الالتزام بالمعايير الدولية (</w:t>
            </w:r>
            <w:r w:rsidRPr="0020643B">
              <w:rPr>
                <w:rFonts w:ascii="Sakkal Majalla" w:eastAsiaTheme="minorEastAsia" w:hAnsi="Sakkal Majalla" w:cs="Sakkal Majalla"/>
                <w:color w:val="000000"/>
                <w:kern w:val="0"/>
                <w:sz w:val="24"/>
                <w:szCs w:val="24"/>
                <w14:ligatures w14:val="none"/>
              </w:rPr>
              <w:t>ICD</w:t>
            </w:r>
            <w:r w:rsidRPr="0020643B">
              <w:rPr>
                <w:rFonts w:ascii="Sakkal Majalla" w:eastAsiaTheme="minorEastAsia" w:hAnsi="Sakkal Majalla" w:cs="Sakkal Majalla"/>
                <w:color w:val="000000"/>
                <w:kern w:val="0"/>
                <w:sz w:val="24"/>
                <w:szCs w:val="24"/>
                <w:rtl/>
                <w14:ligatures w14:val="none"/>
              </w:rPr>
              <w:t>)</w:t>
            </w:r>
          </w:p>
        </w:tc>
        <w:tc>
          <w:tcPr>
            <w:tcW w:w="0" w:type="auto"/>
            <w:vAlign w:val="center"/>
            <w:hideMark/>
          </w:tcPr>
          <w:p w14:paraId="7B8E4D0A" w14:textId="77777777" w:rsidR="00E66B7C" w:rsidRPr="0020643B" w:rsidRDefault="00E66B7C" w:rsidP="00E66B7C">
            <w:pPr>
              <w:bidi w:val="0"/>
              <w:spacing w:line="240" w:lineRule="auto"/>
              <w:rPr>
                <w:rFonts w:ascii="Sakkal Majalla" w:eastAsiaTheme="minorEastAsia" w:hAnsi="Sakkal Majalla" w:cs="Sakkal Majalla"/>
                <w:kern w:val="0"/>
                <w:sz w:val="24"/>
                <w:szCs w:val="24"/>
                <w:rtl/>
                <w14:ligatures w14:val="none"/>
              </w:rPr>
            </w:pPr>
            <w:r w:rsidRPr="0020643B">
              <w:rPr>
                <w:rFonts w:ascii="Sakkal Majalla" w:eastAsiaTheme="minorEastAsia" w:hAnsi="Sakkal Majalla" w:cs="Sakkal Majalla"/>
                <w:color w:val="000000"/>
                <w:kern w:val="0"/>
                <w:sz w:val="24"/>
                <w:szCs w:val="24"/>
                <w14:ligatures w14:val="none"/>
              </w:rPr>
              <w:t>4.0</w:t>
            </w:r>
          </w:p>
        </w:tc>
        <w:tc>
          <w:tcPr>
            <w:tcW w:w="0" w:type="auto"/>
            <w:vAlign w:val="center"/>
            <w:hideMark/>
          </w:tcPr>
          <w:p w14:paraId="1D2E6CD9" w14:textId="77777777" w:rsidR="00E66B7C" w:rsidRPr="0020643B" w:rsidRDefault="00E66B7C" w:rsidP="00E66B7C">
            <w:pPr>
              <w:spacing w:line="240" w:lineRule="auto"/>
              <w:rPr>
                <w:rFonts w:ascii="Sakkal Majalla" w:eastAsiaTheme="minorEastAsia" w:hAnsi="Sakkal Majalla" w:cs="Sakkal Majalla"/>
                <w:kern w:val="0"/>
                <w:sz w:val="24"/>
                <w:szCs w:val="24"/>
                <w14:ligatures w14:val="none"/>
              </w:rPr>
            </w:pPr>
            <w:r w:rsidRPr="0020643B">
              <w:rPr>
                <w:rFonts w:ascii="Sakkal Majalla" w:eastAsiaTheme="minorEastAsia" w:hAnsi="Sakkal Majalla" w:cs="Sakkal Majalla"/>
                <w:color w:val="000000"/>
                <w:kern w:val="0"/>
                <w:sz w:val="24"/>
                <w:szCs w:val="24"/>
                <w:rtl/>
                <w14:ligatures w14:val="none"/>
              </w:rPr>
              <w:t>مرتفع</w:t>
            </w:r>
          </w:p>
        </w:tc>
      </w:tr>
      <w:tr w:rsidR="00E66B7C" w:rsidRPr="0020643B" w14:paraId="404CE155" w14:textId="77777777">
        <w:tc>
          <w:tcPr>
            <w:tcW w:w="0" w:type="auto"/>
            <w:vAlign w:val="center"/>
            <w:hideMark/>
          </w:tcPr>
          <w:p w14:paraId="78321C42" w14:textId="77777777" w:rsidR="00E66B7C" w:rsidRPr="0020643B" w:rsidRDefault="00E66B7C" w:rsidP="00E66B7C">
            <w:pPr>
              <w:spacing w:line="240" w:lineRule="auto"/>
              <w:rPr>
                <w:rFonts w:ascii="Sakkal Majalla" w:eastAsiaTheme="minorEastAsia" w:hAnsi="Sakkal Majalla" w:cs="Sakkal Majalla"/>
                <w:kern w:val="0"/>
                <w:sz w:val="24"/>
                <w:szCs w:val="24"/>
                <w:rtl/>
                <w14:ligatures w14:val="none"/>
              </w:rPr>
            </w:pPr>
            <w:r w:rsidRPr="0020643B">
              <w:rPr>
                <w:rFonts w:ascii="Sakkal Majalla" w:eastAsiaTheme="minorEastAsia" w:hAnsi="Sakkal Majalla" w:cs="Sakkal Majalla"/>
                <w:color w:val="000000"/>
                <w:kern w:val="0"/>
                <w:sz w:val="24"/>
                <w:szCs w:val="24"/>
                <w:rtl/>
                <w14:ligatures w14:val="none"/>
              </w:rPr>
              <w:t>توفر أنظمة إلكترونية داعمة</w:t>
            </w:r>
          </w:p>
        </w:tc>
        <w:tc>
          <w:tcPr>
            <w:tcW w:w="0" w:type="auto"/>
            <w:vAlign w:val="center"/>
            <w:hideMark/>
          </w:tcPr>
          <w:p w14:paraId="3573113B" w14:textId="77777777" w:rsidR="00E66B7C" w:rsidRPr="0020643B" w:rsidRDefault="00E66B7C" w:rsidP="00E66B7C">
            <w:pPr>
              <w:bidi w:val="0"/>
              <w:spacing w:line="240" w:lineRule="auto"/>
              <w:rPr>
                <w:rFonts w:ascii="Sakkal Majalla" w:eastAsiaTheme="minorEastAsia" w:hAnsi="Sakkal Majalla" w:cs="Sakkal Majalla"/>
                <w:kern w:val="0"/>
                <w:sz w:val="24"/>
                <w:szCs w:val="24"/>
                <w:rtl/>
                <w14:ligatures w14:val="none"/>
              </w:rPr>
            </w:pPr>
            <w:r w:rsidRPr="0020643B">
              <w:rPr>
                <w:rFonts w:ascii="Sakkal Majalla" w:eastAsiaTheme="minorEastAsia" w:hAnsi="Sakkal Majalla" w:cs="Sakkal Majalla"/>
                <w:color w:val="000000"/>
                <w:kern w:val="0"/>
                <w:sz w:val="24"/>
                <w:szCs w:val="24"/>
                <w14:ligatures w14:val="none"/>
              </w:rPr>
              <w:t>4.1</w:t>
            </w:r>
          </w:p>
        </w:tc>
        <w:tc>
          <w:tcPr>
            <w:tcW w:w="0" w:type="auto"/>
            <w:vAlign w:val="center"/>
            <w:hideMark/>
          </w:tcPr>
          <w:p w14:paraId="1A68C4A6" w14:textId="77777777" w:rsidR="00E66B7C" w:rsidRPr="0020643B" w:rsidRDefault="00E66B7C" w:rsidP="00E66B7C">
            <w:pPr>
              <w:spacing w:line="240" w:lineRule="auto"/>
              <w:rPr>
                <w:rFonts w:ascii="Sakkal Majalla" w:eastAsiaTheme="minorEastAsia" w:hAnsi="Sakkal Majalla" w:cs="Sakkal Majalla"/>
                <w:kern w:val="0"/>
                <w:sz w:val="24"/>
                <w:szCs w:val="24"/>
                <w14:ligatures w14:val="none"/>
              </w:rPr>
            </w:pPr>
            <w:r w:rsidRPr="0020643B">
              <w:rPr>
                <w:rFonts w:ascii="Sakkal Majalla" w:eastAsiaTheme="minorEastAsia" w:hAnsi="Sakkal Majalla" w:cs="Sakkal Majalla"/>
                <w:color w:val="000000"/>
                <w:kern w:val="0"/>
                <w:sz w:val="24"/>
                <w:szCs w:val="24"/>
                <w:rtl/>
                <w14:ligatures w14:val="none"/>
              </w:rPr>
              <w:t>مرتفع</w:t>
            </w:r>
          </w:p>
        </w:tc>
      </w:tr>
      <w:tr w:rsidR="00E66B7C" w:rsidRPr="0020643B" w14:paraId="74A3C1CE" w14:textId="77777777">
        <w:tc>
          <w:tcPr>
            <w:tcW w:w="0" w:type="auto"/>
            <w:vAlign w:val="center"/>
            <w:hideMark/>
          </w:tcPr>
          <w:p w14:paraId="606D493A" w14:textId="77777777" w:rsidR="00E66B7C" w:rsidRPr="0020643B" w:rsidRDefault="00E66B7C" w:rsidP="00E66B7C">
            <w:pPr>
              <w:spacing w:line="240" w:lineRule="auto"/>
              <w:rPr>
                <w:rFonts w:ascii="Sakkal Majalla" w:eastAsiaTheme="minorEastAsia" w:hAnsi="Sakkal Majalla" w:cs="Sakkal Majalla"/>
                <w:kern w:val="0"/>
                <w:sz w:val="24"/>
                <w:szCs w:val="24"/>
                <w:rtl/>
                <w14:ligatures w14:val="none"/>
              </w:rPr>
            </w:pPr>
            <w:r w:rsidRPr="0020643B">
              <w:rPr>
                <w:rFonts w:ascii="Sakkal Majalla" w:eastAsiaTheme="minorEastAsia" w:hAnsi="Sakkal Majalla" w:cs="Sakkal Majalla"/>
                <w:color w:val="000000"/>
                <w:kern w:val="0"/>
                <w:sz w:val="24"/>
                <w:szCs w:val="24"/>
                <w:rtl/>
                <w14:ligatures w14:val="none"/>
              </w:rPr>
              <w:t>وضوح إجراءات الترميز الطبي</w:t>
            </w:r>
          </w:p>
        </w:tc>
        <w:tc>
          <w:tcPr>
            <w:tcW w:w="0" w:type="auto"/>
            <w:vAlign w:val="center"/>
            <w:hideMark/>
          </w:tcPr>
          <w:p w14:paraId="5B9F1D9F" w14:textId="77777777" w:rsidR="00E66B7C" w:rsidRPr="0020643B" w:rsidRDefault="00E66B7C" w:rsidP="00E66B7C">
            <w:pPr>
              <w:bidi w:val="0"/>
              <w:spacing w:line="240" w:lineRule="auto"/>
              <w:rPr>
                <w:rFonts w:ascii="Sakkal Majalla" w:eastAsiaTheme="minorEastAsia" w:hAnsi="Sakkal Majalla" w:cs="Sakkal Majalla"/>
                <w:kern w:val="0"/>
                <w:sz w:val="24"/>
                <w:szCs w:val="24"/>
                <w:rtl/>
                <w14:ligatures w14:val="none"/>
              </w:rPr>
            </w:pPr>
            <w:r w:rsidRPr="0020643B">
              <w:rPr>
                <w:rFonts w:ascii="Sakkal Majalla" w:eastAsiaTheme="minorEastAsia" w:hAnsi="Sakkal Majalla" w:cs="Sakkal Majalla"/>
                <w:color w:val="000000"/>
                <w:kern w:val="0"/>
                <w:sz w:val="24"/>
                <w:szCs w:val="24"/>
                <w14:ligatures w14:val="none"/>
              </w:rPr>
              <w:t>3.9</w:t>
            </w:r>
          </w:p>
        </w:tc>
        <w:tc>
          <w:tcPr>
            <w:tcW w:w="0" w:type="auto"/>
            <w:vAlign w:val="center"/>
            <w:hideMark/>
          </w:tcPr>
          <w:p w14:paraId="024037A7" w14:textId="77777777" w:rsidR="00E66B7C" w:rsidRPr="0020643B" w:rsidRDefault="00E66B7C" w:rsidP="00E66B7C">
            <w:pPr>
              <w:spacing w:line="240" w:lineRule="auto"/>
              <w:rPr>
                <w:rFonts w:ascii="Sakkal Majalla" w:eastAsiaTheme="minorEastAsia" w:hAnsi="Sakkal Majalla" w:cs="Sakkal Majalla"/>
                <w:kern w:val="0"/>
                <w:sz w:val="24"/>
                <w:szCs w:val="24"/>
                <w14:ligatures w14:val="none"/>
              </w:rPr>
            </w:pPr>
            <w:r w:rsidRPr="0020643B">
              <w:rPr>
                <w:rFonts w:ascii="Sakkal Majalla" w:eastAsiaTheme="minorEastAsia" w:hAnsi="Sakkal Majalla" w:cs="Sakkal Majalla"/>
                <w:color w:val="000000"/>
                <w:kern w:val="0"/>
                <w:sz w:val="24"/>
                <w:szCs w:val="24"/>
                <w:rtl/>
                <w14:ligatures w14:val="none"/>
              </w:rPr>
              <w:t>متوسط</w:t>
            </w:r>
          </w:p>
        </w:tc>
      </w:tr>
    </w:tbl>
    <w:p w14:paraId="494EE842" w14:textId="77777777" w:rsidR="00E66B7C" w:rsidRPr="0020643B" w:rsidRDefault="00E66B7C" w:rsidP="00E66B7C">
      <w:pPr>
        <w:bidi w:val="0"/>
        <w:spacing w:after="240" w:line="240" w:lineRule="auto"/>
        <w:rPr>
          <w:rFonts w:ascii="Sakkal Majalla" w:eastAsia="Times New Roman" w:hAnsi="Sakkal Majalla" w:cs="Sakkal Majalla"/>
          <w:color w:val="000000"/>
          <w:kern w:val="0"/>
          <w:sz w:val="24"/>
          <w:szCs w:val="24"/>
          <w:rtl/>
          <w14:ligatures w14:val="none"/>
        </w:rPr>
      </w:pPr>
    </w:p>
    <w:p w14:paraId="3D3717E3" w14:textId="77777777" w:rsidR="00E66B7C" w:rsidRPr="0020643B" w:rsidRDefault="00E66B7C" w:rsidP="00E66B7C">
      <w:pPr>
        <w:bidi w:val="0"/>
        <w:spacing w:after="0" w:line="240" w:lineRule="auto"/>
        <w:rPr>
          <w:rFonts w:ascii="Sakkal Majalla" w:eastAsia="Times New Roman" w:hAnsi="Sakkal Majalla" w:cs="Sakkal Majalla"/>
          <w:color w:val="000000"/>
          <w:kern w:val="0"/>
          <w:sz w:val="24"/>
          <w:szCs w:val="24"/>
          <w:rtl/>
          <w14:ligatures w14:val="none"/>
        </w:rPr>
      </w:pPr>
    </w:p>
    <w:p w14:paraId="059C3EB4" w14:textId="77777777" w:rsidR="00E66B7C" w:rsidRPr="00A4594B" w:rsidRDefault="00E66B7C" w:rsidP="009E45D9">
      <w:pPr>
        <w:spacing w:before="280" w:after="280" w:line="240" w:lineRule="auto"/>
        <w:rPr>
          <w:rFonts w:ascii="Sakkal Majalla" w:eastAsiaTheme="minorEastAsia" w:hAnsi="Sakkal Majalla" w:cs="Sakkal Majalla"/>
          <w:b/>
          <w:bCs/>
          <w:color w:val="000000"/>
          <w:kern w:val="0"/>
          <w:sz w:val="36"/>
          <w:szCs w:val="36"/>
          <w14:ligatures w14:val="none"/>
        </w:rPr>
      </w:pPr>
      <w:r w:rsidRPr="00A4594B">
        <w:rPr>
          <w:rFonts w:ascii="Sakkal Majalla" w:eastAsiaTheme="minorEastAsia" w:hAnsi="Sakkal Majalla" w:cs="Sakkal Majalla"/>
          <w:b/>
          <w:bCs/>
          <w:color w:val="000000"/>
          <w:kern w:val="0"/>
          <w:sz w:val="36"/>
          <w:szCs w:val="36"/>
          <w:rtl/>
          <w14:ligatures w14:val="none"/>
        </w:rPr>
        <w:t>2. أثر الترميز الطبي على جودة السجلات الطبية</w:t>
      </w:r>
    </w:p>
    <w:p w14:paraId="561E2DB2" w14:textId="77777777" w:rsidR="00E66B7C" w:rsidRDefault="00E66B7C" w:rsidP="00E66B7C">
      <w:pPr>
        <w:spacing w:before="280" w:after="280" w:line="240" w:lineRule="auto"/>
        <w:rPr>
          <w:rFonts w:ascii="Sakkal Majalla" w:eastAsiaTheme="minorEastAsia" w:hAnsi="Sakkal Majalla" w:cs="Sakkal Majalla"/>
          <w:color w:val="000000"/>
          <w:kern w:val="0"/>
          <w:sz w:val="24"/>
          <w:szCs w:val="24"/>
          <w14:ligatures w14:val="none"/>
        </w:rPr>
      </w:pPr>
      <w:r w:rsidRPr="009E45D9">
        <w:rPr>
          <w:rFonts w:ascii="Sakkal Majalla" w:eastAsiaTheme="minorEastAsia" w:hAnsi="Sakkal Majalla" w:cs="Sakkal Majalla"/>
          <w:color w:val="000000"/>
          <w:kern w:val="0"/>
          <w:sz w:val="36"/>
          <w:szCs w:val="36"/>
          <w:rtl/>
          <w14:ligatures w14:val="none"/>
        </w:rPr>
        <w:t>أظهرت البيانات أن تطوير نظام الترميز الطبي له أثر إيجابي واضح على جودة السجلات الطبية، حيث بلغت نسبة التحسن في جودة البيانات 85%</w:t>
      </w:r>
      <w:r w:rsidRPr="0020643B">
        <w:rPr>
          <w:rFonts w:ascii="Sakkal Majalla" w:eastAsiaTheme="minorEastAsia" w:hAnsi="Sakkal Majalla" w:cs="Sakkal Majalla"/>
          <w:color w:val="000000"/>
          <w:kern w:val="0"/>
          <w:sz w:val="24"/>
          <w:szCs w:val="24"/>
          <w:rtl/>
          <w14:ligatures w14:val="none"/>
        </w:rPr>
        <w:t>.</w:t>
      </w:r>
    </w:p>
    <w:p w14:paraId="6B705AE9" w14:textId="77777777" w:rsidR="009E45D9" w:rsidRPr="0020643B" w:rsidRDefault="009E45D9" w:rsidP="006E5DF2">
      <w:pPr>
        <w:spacing w:line="240" w:lineRule="auto"/>
        <w:rPr>
          <w:rFonts w:ascii="Sakkal Majalla" w:eastAsiaTheme="minorEastAsia" w:hAnsi="Sakkal Majalla" w:cs="Sakkal Majalla"/>
          <w:color w:val="000000"/>
          <w:kern w:val="0"/>
          <w:sz w:val="24"/>
          <w:szCs w:val="24"/>
          <w14:ligatures w14:val="none"/>
        </w:rPr>
      </w:pPr>
      <w:r w:rsidRPr="0020643B">
        <w:rPr>
          <w:rFonts w:ascii="Sakkal Majalla" w:eastAsiaTheme="minorEastAsia" w:hAnsi="Sakkal Majalla" w:cs="Sakkal Majalla"/>
          <w:color w:val="000000"/>
          <w:kern w:val="0"/>
          <w:sz w:val="24"/>
          <w:szCs w:val="24"/>
          <w:rtl/>
          <w14:ligatures w14:val="none"/>
        </w:rPr>
        <w:t>الجدول 3: نتائج محور أثر الترميز الطبي على جودة السجلات الطبية</w:t>
      </w:r>
    </w:p>
    <w:p w14:paraId="680A3A6D" w14:textId="77777777" w:rsidR="009E45D9" w:rsidRPr="0020643B" w:rsidRDefault="009E45D9" w:rsidP="009E45D9">
      <w:pPr>
        <w:spacing w:before="280" w:after="280" w:line="240" w:lineRule="auto"/>
        <w:rPr>
          <w:rFonts w:ascii="Sakkal Majalla" w:eastAsiaTheme="minorEastAsia" w:hAnsi="Sakkal Majalla" w:cs="Sakkal Majalla"/>
          <w:color w:val="000000"/>
          <w:kern w:val="0"/>
          <w:sz w:val="24"/>
          <w:szCs w:val="24"/>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3158"/>
        <w:gridCol w:w="1270"/>
        <w:gridCol w:w="750"/>
      </w:tblGrid>
      <w:tr w:rsidR="00E66B7C" w:rsidRPr="0020643B" w14:paraId="66D91B7A" w14:textId="77777777">
        <w:trPr>
          <w:tblHeader/>
        </w:trPr>
        <w:tc>
          <w:tcPr>
            <w:tcW w:w="0" w:type="auto"/>
            <w:vAlign w:val="center"/>
            <w:hideMark/>
          </w:tcPr>
          <w:p w14:paraId="5ECBE93E" w14:textId="77777777" w:rsidR="00E66B7C" w:rsidRPr="0020643B" w:rsidRDefault="00E66B7C" w:rsidP="00E66B7C">
            <w:pPr>
              <w:spacing w:line="240" w:lineRule="auto"/>
              <w:jc w:val="center"/>
              <w:rPr>
                <w:rFonts w:ascii="Sakkal Majalla" w:eastAsiaTheme="minorEastAsia" w:hAnsi="Sakkal Majalla" w:cs="Sakkal Majalla"/>
                <w:kern w:val="0"/>
                <w:sz w:val="24"/>
                <w:szCs w:val="24"/>
                <w:rtl/>
                <w14:ligatures w14:val="none"/>
              </w:rPr>
            </w:pPr>
            <w:r w:rsidRPr="0020643B">
              <w:rPr>
                <w:rFonts w:ascii="Sakkal Majalla" w:eastAsiaTheme="minorEastAsia" w:hAnsi="Sakkal Majalla" w:cs="Sakkal Majalla"/>
                <w:color w:val="000000"/>
                <w:kern w:val="0"/>
                <w:sz w:val="24"/>
                <w:szCs w:val="24"/>
                <w:rtl/>
                <w14:ligatures w14:val="none"/>
              </w:rPr>
              <w:t>البند</w:t>
            </w:r>
          </w:p>
        </w:tc>
        <w:tc>
          <w:tcPr>
            <w:tcW w:w="0" w:type="auto"/>
            <w:vAlign w:val="center"/>
            <w:hideMark/>
          </w:tcPr>
          <w:p w14:paraId="4FBFD8B9" w14:textId="77777777" w:rsidR="00E66B7C" w:rsidRPr="0020643B" w:rsidRDefault="00E66B7C" w:rsidP="00E66B7C">
            <w:pPr>
              <w:spacing w:line="240" w:lineRule="auto"/>
              <w:jc w:val="center"/>
              <w:rPr>
                <w:rFonts w:ascii="Sakkal Majalla" w:eastAsiaTheme="minorEastAsia" w:hAnsi="Sakkal Majalla" w:cs="Sakkal Majalla"/>
                <w:kern w:val="0"/>
                <w:sz w:val="24"/>
                <w:szCs w:val="24"/>
                <w:rtl/>
                <w14:ligatures w14:val="none"/>
              </w:rPr>
            </w:pPr>
            <w:r w:rsidRPr="0020643B">
              <w:rPr>
                <w:rFonts w:ascii="Sakkal Majalla" w:eastAsiaTheme="minorEastAsia" w:hAnsi="Sakkal Majalla" w:cs="Sakkal Majalla"/>
                <w:color w:val="000000"/>
                <w:kern w:val="0"/>
                <w:sz w:val="24"/>
                <w:szCs w:val="24"/>
                <w:rtl/>
                <w14:ligatures w14:val="none"/>
              </w:rPr>
              <w:t>متوسط الاستجابة</w:t>
            </w:r>
          </w:p>
        </w:tc>
        <w:tc>
          <w:tcPr>
            <w:tcW w:w="0" w:type="auto"/>
            <w:vAlign w:val="center"/>
            <w:hideMark/>
          </w:tcPr>
          <w:p w14:paraId="0DEA0BF3" w14:textId="77777777" w:rsidR="00E66B7C" w:rsidRPr="0020643B" w:rsidRDefault="00E66B7C" w:rsidP="00E66B7C">
            <w:pPr>
              <w:spacing w:line="240" w:lineRule="auto"/>
              <w:jc w:val="center"/>
              <w:rPr>
                <w:rFonts w:ascii="Sakkal Majalla" w:eastAsiaTheme="minorEastAsia" w:hAnsi="Sakkal Majalla" w:cs="Sakkal Majalla"/>
                <w:kern w:val="0"/>
                <w:sz w:val="24"/>
                <w:szCs w:val="24"/>
                <w:rtl/>
                <w14:ligatures w14:val="none"/>
              </w:rPr>
            </w:pPr>
            <w:r w:rsidRPr="0020643B">
              <w:rPr>
                <w:rFonts w:ascii="Sakkal Majalla" w:eastAsiaTheme="minorEastAsia" w:hAnsi="Sakkal Majalla" w:cs="Sakkal Majalla"/>
                <w:color w:val="000000"/>
                <w:kern w:val="0"/>
                <w:sz w:val="24"/>
                <w:szCs w:val="24"/>
                <w:rtl/>
                <w14:ligatures w14:val="none"/>
              </w:rPr>
              <w:t>تقييم الأثر</w:t>
            </w:r>
          </w:p>
        </w:tc>
      </w:tr>
      <w:tr w:rsidR="00E66B7C" w:rsidRPr="0020643B" w14:paraId="121821FF" w14:textId="77777777">
        <w:tc>
          <w:tcPr>
            <w:tcW w:w="0" w:type="auto"/>
            <w:vAlign w:val="center"/>
            <w:hideMark/>
          </w:tcPr>
          <w:p w14:paraId="32000BFC" w14:textId="77777777" w:rsidR="00E66B7C" w:rsidRPr="0020643B" w:rsidRDefault="00E66B7C" w:rsidP="00E66B7C">
            <w:pPr>
              <w:spacing w:line="240" w:lineRule="auto"/>
              <w:rPr>
                <w:rFonts w:ascii="Sakkal Majalla" w:eastAsiaTheme="minorEastAsia" w:hAnsi="Sakkal Majalla" w:cs="Sakkal Majalla"/>
                <w:kern w:val="0"/>
                <w:sz w:val="24"/>
                <w:szCs w:val="24"/>
                <w:rtl/>
                <w14:ligatures w14:val="none"/>
              </w:rPr>
            </w:pPr>
            <w:r w:rsidRPr="0020643B">
              <w:rPr>
                <w:rFonts w:ascii="Sakkal Majalla" w:eastAsiaTheme="minorEastAsia" w:hAnsi="Sakkal Majalla" w:cs="Sakkal Majalla"/>
                <w:color w:val="000000"/>
                <w:kern w:val="0"/>
                <w:sz w:val="24"/>
                <w:szCs w:val="24"/>
                <w:rtl/>
                <w14:ligatures w14:val="none"/>
              </w:rPr>
              <w:t>الترميز الطبي يحسن دقة البيانات الصحية</w:t>
            </w:r>
          </w:p>
        </w:tc>
        <w:tc>
          <w:tcPr>
            <w:tcW w:w="0" w:type="auto"/>
            <w:vAlign w:val="center"/>
            <w:hideMark/>
          </w:tcPr>
          <w:p w14:paraId="46D89545" w14:textId="77777777" w:rsidR="00E66B7C" w:rsidRPr="0020643B" w:rsidRDefault="00E66B7C" w:rsidP="00E66B7C">
            <w:pPr>
              <w:bidi w:val="0"/>
              <w:spacing w:line="240" w:lineRule="auto"/>
              <w:rPr>
                <w:rFonts w:ascii="Sakkal Majalla" w:eastAsiaTheme="minorEastAsia" w:hAnsi="Sakkal Majalla" w:cs="Sakkal Majalla"/>
                <w:kern w:val="0"/>
                <w:sz w:val="24"/>
                <w:szCs w:val="24"/>
                <w:rtl/>
                <w14:ligatures w14:val="none"/>
              </w:rPr>
            </w:pPr>
            <w:r w:rsidRPr="0020643B">
              <w:rPr>
                <w:rFonts w:ascii="Sakkal Majalla" w:eastAsiaTheme="minorEastAsia" w:hAnsi="Sakkal Majalla" w:cs="Sakkal Majalla"/>
                <w:color w:val="000000"/>
                <w:kern w:val="0"/>
                <w:sz w:val="24"/>
                <w:szCs w:val="24"/>
                <w14:ligatures w14:val="none"/>
              </w:rPr>
              <w:t>4.3</w:t>
            </w:r>
          </w:p>
        </w:tc>
        <w:tc>
          <w:tcPr>
            <w:tcW w:w="0" w:type="auto"/>
            <w:vAlign w:val="center"/>
            <w:hideMark/>
          </w:tcPr>
          <w:p w14:paraId="7DE33FEB" w14:textId="77777777" w:rsidR="00E66B7C" w:rsidRPr="0020643B" w:rsidRDefault="00E66B7C" w:rsidP="00E66B7C">
            <w:pPr>
              <w:spacing w:line="240" w:lineRule="auto"/>
              <w:rPr>
                <w:rFonts w:ascii="Sakkal Majalla" w:eastAsiaTheme="minorEastAsia" w:hAnsi="Sakkal Majalla" w:cs="Sakkal Majalla"/>
                <w:kern w:val="0"/>
                <w:sz w:val="24"/>
                <w:szCs w:val="24"/>
                <w14:ligatures w14:val="none"/>
              </w:rPr>
            </w:pPr>
            <w:r w:rsidRPr="0020643B">
              <w:rPr>
                <w:rFonts w:ascii="Sakkal Majalla" w:eastAsiaTheme="minorEastAsia" w:hAnsi="Sakkal Majalla" w:cs="Sakkal Majalla"/>
                <w:color w:val="000000"/>
                <w:kern w:val="0"/>
                <w:sz w:val="24"/>
                <w:szCs w:val="24"/>
                <w:rtl/>
                <w14:ligatures w14:val="none"/>
              </w:rPr>
              <w:t>مرتفع</w:t>
            </w:r>
          </w:p>
        </w:tc>
      </w:tr>
      <w:tr w:rsidR="00E66B7C" w:rsidRPr="0020643B" w14:paraId="0CC66F3E" w14:textId="77777777">
        <w:tc>
          <w:tcPr>
            <w:tcW w:w="0" w:type="auto"/>
            <w:vAlign w:val="center"/>
            <w:hideMark/>
          </w:tcPr>
          <w:p w14:paraId="42DCDE45" w14:textId="77777777" w:rsidR="00E66B7C" w:rsidRPr="0020643B" w:rsidRDefault="00E66B7C" w:rsidP="00E66B7C">
            <w:pPr>
              <w:spacing w:line="240" w:lineRule="auto"/>
              <w:rPr>
                <w:rFonts w:ascii="Sakkal Majalla" w:eastAsiaTheme="minorEastAsia" w:hAnsi="Sakkal Majalla" w:cs="Sakkal Majalla"/>
                <w:kern w:val="0"/>
                <w:sz w:val="24"/>
                <w:szCs w:val="24"/>
                <w:rtl/>
                <w14:ligatures w14:val="none"/>
              </w:rPr>
            </w:pPr>
            <w:r w:rsidRPr="0020643B">
              <w:rPr>
                <w:rFonts w:ascii="Sakkal Majalla" w:eastAsiaTheme="minorEastAsia" w:hAnsi="Sakkal Majalla" w:cs="Sakkal Majalla"/>
                <w:color w:val="000000"/>
                <w:kern w:val="0"/>
                <w:sz w:val="24"/>
                <w:szCs w:val="24"/>
                <w:rtl/>
                <w14:ligatures w14:val="none"/>
              </w:rPr>
              <w:t>الترميز يقلل الأخطاء في التشخيصات والإجراءات</w:t>
            </w:r>
          </w:p>
        </w:tc>
        <w:tc>
          <w:tcPr>
            <w:tcW w:w="0" w:type="auto"/>
            <w:vAlign w:val="center"/>
            <w:hideMark/>
          </w:tcPr>
          <w:p w14:paraId="2E47E478" w14:textId="77777777" w:rsidR="00E66B7C" w:rsidRPr="0020643B" w:rsidRDefault="00E66B7C" w:rsidP="00E66B7C">
            <w:pPr>
              <w:bidi w:val="0"/>
              <w:spacing w:line="240" w:lineRule="auto"/>
              <w:rPr>
                <w:rFonts w:ascii="Sakkal Majalla" w:eastAsiaTheme="minorEastAsia" w:hAnsi="Sakkal Majalla" w:cs="Sakkal Majalla"/>
                <w:kern w:val="0"/>
                <w:sz w:val="24"/>
                <w:szCs w:val="24"/>
                <w:rtl/>
                <w14:ligatures w14:val="none"/>
              </w:rPr>
            </w:pPr>
            <w:r w:rsidRPr="0020643B">
              <w:rPr>
                <w:rFonts w:ascii="Sakkal Majalla" w:eastAsiaTheme="minorEastAsia" w:hAnsi="Sakkal Majalla" w:cs="Sakkal Majalla"/>
                <w:color w:val="000000"/>
                <w:kern w:val="0"/>
                <w:sz w:val="24"/>
                <w:szCs w:val="24"/>
                <w14:ligatures w14:val="none"/>
              </w:rPr>
              <w:t>4.2</w:t>
            </w:r>
          </w:p>
        </w:tc>
        <w:tc>
          <w:tcPr>
            <w:tcW w:w="0" w:type="auto"/>
            <w:vAlign w:val="center"/>
            <w:hideMark/>
          </w:tcPr>
          <w:p w14:paraId="17149C8C" w14:textId="77777777" w:rsidR="00E66B7C" w:rsidRPr="0020643B" w:rsidRDefault="00E66B7C" w:rsidP="00E66B7C">
            <w:pPr>
              <w:spacing w:line="240" w:lineRule="auto"/>
              <w:rPr>
                <w:rFonts w:ascii="Sakkal Majalla" w:eastAsiaTheme="minorEastAsia" w:hAnsi="Sakkal Majalla" w:cs="Sakkal Majalla"/>
                <w:kern w:val="0"/>
                <w:sz w:val="24"/>
                <w:szCs w:val="24"/>
                <w14:ligatures w14:val="none"/>
              </w:rPr>
            </w:pPr>
            <w:r w:rsidRPr="0020643B">
              <w:rPr>
                <w:rFonts w:ascii="Sakkal Majalla" w:eastAsiaTheme="minorEastAsia" w:hAnsi="Sakkal Majalla" w:cs="Sakkal Majalla"/>
                <w:color w:val="000000"/>
                <w:kern w:val="0"/>
                <w:sz w:val="24"/>
                <w:szCs w:val="24"/>
                <w:rtl/>
                <w14:ligatures w14:val="none"/>
              </w:rPr>
              <w:t>مرتفع</w:t>
            </w:r>
          </w:p>
        </w:tc>
      </w:tr>
      <w:tr w:rsidR="00E66B7C" w:rsidRPr="0020643B" w14:paraId="1BA760DC" w14:textId="77777777">
        <w:tc>
          <w:tcPr>
            <w:tcW w:w="0" w:type="auto"/>
            <w:vAlign w:val="center"/>
            <w:hideMark/>
          </w:tcPr>
          <w:p w14:paraId="33A662D5" w14:textId="77777777" w:rsidR="00E66B7C" w:rsidRPr="0020643B" w:rsidRDefault="00E66B7C" w:rsidP="00E66B7C">
            <w:pPr>
              <w:spacing w:line="240" w:lineRule="auto"/>
              <w:rPr>
                <w:rFonts w:ascii="Sakkal Majalla" w:eastAsiaTheme="minorEastAsia" w:hAnsi="Sakkal Majalla" w:cs="Sakkal Majalla"/>
                <w:kern w:val="0"/>
                <w:sz w:val="24"/>
                <w:szCs w:val="24"/>
                <w:rtl/>
                <w14:ligatures w14:val="none"/>
              </w:rPr>
            </w:pPr>
            <w:r w:rsidRPr="0020643B">
              <w:rPr>
                <w:rFonts w:ascii="Sakkal Majalla" w:eastAsiaTheme="minorEastAsia" w:hAnsi="Sakkal Majalla" w:cs="Sakkal Majalla"/>
                <w:color w:val="000000"/>
                <w:kern w:val="0"/>
                <w:sz w:val="24"/>
                <w:szCs w:val="24"/>
                <w:rtl/>
                <w14:ligatures w14:val="none"/>
              </w:rPr>
              <w:t>الترميز يعزز اكتمال السجلات الطبية</w:t>
            </w:r>
          </w:p>
        </w:tc>
        <w:tc>
          <w:tcPr>
            <w:tcW w:w="0" w:type="auto"/>
            <w:vAlign w:val="center"/>
            <w:hideMark/>
          </w:tcPr>
          <w:p w14:paraId="112A5FE5" w14:textId="77777777" w:rsidR="00E66B7C" w:rsidRPr="0020643B" w:rsidRDefault="00E66B7C" w:rsidP="00E66B7C">
            <w:pPr>
              <w:bidi w:val="0"/>
              <w:spacing w:line="240" w:lineRule="auto"/>
              <w:rPr>
                <w:rFonts w:ascii="Sakkal Majalla" w:eastAsiaTheme="minorEastAsia" w:hAnsi="Sakkal Majalla" w:cs="Sakkal Majalla"/>
                <w:kern w:val="0"/>
                <w:sz w:val="24"/>
                <w:szCs w:val="24"/>
                <w:rtl/>
                <w14:ligatures w14:val="none"/>
              </w:rPr>
            </w:pPr>
            <w:r w:rsidRPr="0020643B">
              <w:rPr>
                <w:rFonts w:ascii="Sakkal Majalla" w:eastAsiaTheme="minorEastAsia" w:hAnsi="Sakkal Majalla" w:cs="Sakkal Majalla"/>
                <w:color w:val="000000"/>
                <w:kern w:val="0"/>
                <w:sz w:val="24"/>
                <w:szCs w:val="24"/>
                <w14:ligatures w14:val="none"/>
              </w:rPr>
              <w:t>4.1</w:t>
            </w:r>
          </w:p>
        </w:tc>
        <w:tc>
          <w:tcPr>
            <w:tcW w:w="0" w:type="auto"/>
            <w:vAlign w:val="center"/>
            <w:hideMark/>
          </w:tcPr>
          <w:p w14:paraId="21AD97DB" w14:textId="77777777" w:rsidR="00E66B7C" w:rsidRPr="0020643B" w:rsidRDefault="00E66B7C" w:rsidP="00E66B7C">
            <w:pPr>
              <w:spacing w:line="240" w:lineRule="auto"/>
              <w:rPr>
                <w:rFonts w:ascii="Sakkal Majalla" w:eastAsiaTheme="minorEastAsia" w:hAnsi="Sakkal Majalla" w:cs="Sakkal Majalla"/>
                <w:kern w:val="0"/>
                <w:sz w:val="24"/>
                <w:szCs w:val="24"/>
                <w14:ligatures w14:val="none"/>
              </w:rPr>
            </w:pPr>
            <w:r w:rsidRPr="0020643B">
              <w:rPr>
                <w:rFonts w:ascii="Sakkal Majalla" w:eastAsiaTheme="minorEastAsia" w:hAnsi="Sakkal Majalla" w:cs="Sakkal Majalla"/>
                <w:color w:val="000000"/>
                <w:kern w:val="0"/>
                <w:sz w:val="24"/>
                <w:szCs w:val="24"/>
                <w:rtl/>
                <w14:ligatures w14:val="none"/>
              </w:rPr>
              <w:t>مرتفع</w:t>
            </w:r>
          </w:p>
        </w:tc>
      </w:tr>
      <w:tr w:rsidR="00E66B7C" w:rsidRPr="0020643B" w14:paraId="3226961B" w14:textId="77777777">
        <w:tc>
          <w:tcPr>
            <w:tcW w:w="0" w:type="auto"/>
            <w:vAlign w:val="center"/>
            <w:hideMark/>
          </w:tcPr>
          <w:p w14:paraId="7F3BA984" w14:textId="77777777" w:rsidR="00E66B7C" w:rsidRPr="0020643B" w:rsidRDefault="00E66B7C" w:rsidP="00E66B7C">
            <w:pPr>
              <w:spacing w:line="240" w:lineRule="auto"/>
              <w:rPr>
                <w:rFonts w:ascii="Sakkal Majalla" w:eastAsiaTheme="minorEastAsia" w:hAnsi="Sakkal Majalla" w:cs="Sakkal Majalla"/>
                <w:kern w:val="0"/>
                <w:sz w:val="24"/>
                <w:szCs w:val="24"/>
                <w:rtl/>
                <w14:ligatures w14:val="none"/>
              </w:rPr>
            </w:pPr>
            <w:r w:rsidRPr="0020643B">
              <w:rPr>
                <w:rFonts w:ascii="Sakkal Majalla" w:eastAsiaTheme="minorEastAsia" w:hAnsi="Sakkal Majalla" w:cs="Sakkal Majalla"/>
                <w:color w:val="000000"/>
                <w:kern w:val="0"/>
                <w:sz w:val="24"/>
                <w:szCs w:val="24"/>
                <w:rtl/>
                <w14:ligatures w14:val="none"/>
              </w:rPr>
              <w:t>الترميز يسهم في تحسين التقارير الصحية</w:t>
            </w:r>
          </w:p>
        </w:tc>
        <w:tc>
          <w:tcPr>
            <w:tcW w:w="0" w:type="auto"/>
            <w:vAlign w:val="center"/>
            <w:hideMark/>
          </w:tcPr>
          <w:p w14:paraId="2EE325BD" w14:textId="77777777" w:rsidR="00E66B7C" w:rsidRPr="0020643B" w:rsidRDefault="00E66B7C" w:rsidP="00E66B7C">
            <w:pPr>
              <w:bidi w:val="0"/>
              <w:spacing w:line="240" w:lineRule="auto"/>
              <w:rPr>
                <w:rFonts w:ascii="Sakkal Majalla" w:eastAsiaTheme="minorEastAsia" w:hAnsi="Sakkal Majalla" w:cs="Sakkal Majalla"/>
                <w:kern w:val="0"/>
                <w:sz w:val="24"/>
                <w:szCs w:val="24"/>
                <w:rtl/>
                <w14:ligatures w14:val="none"/>
              </w:rPr>
            </w:pPr>
            <w:r w:rsidRPr="0020643B">
              <w:rPr>
                <w:rFonts w:ascii="Sakkal Majalla" w:eastAsiaTheme="minorEastAsia" w:hAnsi="Sakkal Majalla" w:cs="Sakkal Majalla"/>
                <w:color w:val="000000"/>
                <w:kern w:val="0"/>
                <w:sz w:val="24"/>
                <w:szCs w:val="24"/>
                <w14:ligatures w14:val="none"/>
              </w:rPr>
              <w:t>4.0</w:t>
            </w:r>
          </w:p>
        </w:tc>
        <w:tc>
          <w:tcPr>
            <w:tcW w:w="0" w:type="auto"/>
            <w:vAlign w:val="center"/>
            <w:hideMark/>
          </w:tcPr>
          <w:p w14:paraId="5B2B9601" w14:textId="77777777" w:rsidR="00E66B7C" w:rsidRPr="0020643B" w:rsidRDefault="00E66B7C" w:rsidP="00E66B7C">
            <w:pPr>
              <w:spacing w:line="240" w:lineRule="auto"/>
              <w:rPr>
                <w:rFonts w:ascii="Sakkal Majalla" w:eastAsiaTheme="minorEastAsia" w:hAnsi="Sakkal Majalla" w:cs="Sakkal Majalla"/>
                <w:kern w:val="0"/>
                <w:sz w:val="24"/>
                <w:szCs w:val="24"/>
                <w14:ligatures w14:val="none"/>
              </w:rPr>
            </w:pPr>
            <w:r w:rsidRPr="0020643B">
              <w:rPr>
                <w:rFonts w:ascii="Sakkal Majalla" w:eastAsiaTheme="minorEastAsia" w:hAnsi="Sakkal Majalla" w:cs="Sakkal Majalla"/>
                <w:color w:val="000000"/>
                <w:kern w:val="0"/>
                <w:sz w:val="24"/>
                <w:szCs w:val="24"/>
                <w:rtl/>
                <w14:ligatures w14:val="none"/>
              </w:rPr>
              <w:t>متوسط</w:t>
            </w:r>
          </w:p>
        </w:tc>
      </w:tr>
      <w:tr w:rsidR="00E66B7C" w:rsidRPr="0020643B" w14:paraId="1174A1DD" w14:textId="77777777">
        <w:tc>
          <w:tcPr>
            <w:tcW w:w="0" w:type="auto"/>
            <w:vAlign w:val="center"/>
            <w:hideMark/>
          </w:tcPr>
          <w:p w14:paraId="0D595950" w14:textId="77777777" w:rsidR="00E66B7C" w:rsidRPr="0020643B" w:rsidRDefault="00E66B7C" w:rsidP="00E66B7C">
            <w:pPr>
              <w:spacing w:line="240" w:lineRule="auto"/>
              <w:rPr>
                <w:rFonts w:ascii="Sakkal Majalla" w:eastAsiaTheme="minorEastAsia" w:hAnsi="Sakkal Majalla" w:cs="Sakkal Majalla"/>
                <w:kern w:val="0"/>
                <w:sz w:val="24"/>
                <w:szCs w:val="24"/>
                <w:rtl/>
                <w14:ligatures w14:val="none"/>
              </w:rPr>
            </w:pPr>
            <w:r w:rsidRPr="0020643B">
              <w:rPr>
                <w:rFonts w:ascii="Sakkal Majalla" w:eastAsiaTheme="minorEastAsia" w:hAnsi="Sakkal Majalla" w:cs="Sakkal Majalla"/>
                <w:color w:val="000000"/>
                <w:kern w:val="0"/>
                <w:sz w:val="24"/>
                <w:szCs w:val="24"/>
                <w:rtl/>
                <w14:ligatures w14:val="none"/>
              </w:rPr>
              <w:t>الترميز يدعم اتخاذ القرار الصحي</w:t>
            </w:r>
          </w:p>
        </w:tc>
        <w:tc>
          <w:tcPr>
            <w:tcW w:w="0" w:type="auto"/>
            <w:vAlign w:val="center"/>
            <w:hideMark/>
          </w:tcPr>
          <w:p w14:paraId="37C3FAD3" w14:textId="77777777" w:rsidR="00E66B7C" w:rsidRPr="0020643B" w:rsidRDefault="00E66B7C" w:rsidP="00E66B7C">
            <w:pPr>
              <w:bidi w:val="0"/>
              <w:spacing w:line="240" w:lineRule="auto"/>
              <w:rPr>
                <w:rFonts w:ascii="Sakkal Majalla" w:eastAsiaTheme="minorEastAsia" w:hAnsi="Sakkal Majalla" w:cs="Sakkal Majalla"/>
                <w:kern w:val="0"/>
                <w:sz w:val="24"/>
                <w:szCs w:val="24"/>
                <w:rtl/>
                <w14:ligatures w14:val="none"/>
              </w:rPr>
            </w:pPr>
            <w:r w:rsidRPr="0020643B">
              <w:rPr>
                <w:rFonts w:ascii="Sakkal Majalla" w:eastAsiaTheme="minorEastAsia" w:hAnsi="Sakkal Majalla" w:cs="Sakkal Majalla"/>
                <w:color w:val="000000"/>
                <w:kern w:val="0"/>
                <w:sz w:val="24"/>
                <w:szCs w:val="24"/>
                <w14:ligatures w14:val="none"/>
              </w:rPr>
              <w:t>4.2</w:t>
            </w:r>
          </w:p>
        </w:tc>
        <w:tc>
          <w:tcPr>
            <w:tcW w:w="0" w:type="auto"/>
            <w:vAlign w:val="center"/>
            <w:hideMark/>
          </w:tcPr>
          <w:p w14:paraId="747A434C" w14:textId="77777777" w:rsidR="00E66B7C" w:rsidRPr="0020643B" w:rsidRDefault="00E66B7C" w:rsidP="00E66B7C">
            <w:pPr>
              <w:spacing w:line="240" w:lineRule="auto"/>
              <w:rPr>
                <w:rFonts w:ascii="Sakkal Majalla" w:eastAsiaTheme="minorEastAsia" w:hAnsi="Sakkal Majalla" w:cs="Sakkal Majalla"/>
                <w:kern w:val="0"/>
                <w:sz w:val="24"/>
                <w:szCs w:val="24"/>
                <w14:ligatures w14:val="none"/>
              </w:rPr>
            </w:pPr>
            <w:r w:rsidRPr="0020643B">
              <w:rPr>
                <w:rFonts w:ascii="Sakkal Majalla" w:eastAsiaTheme="minorEastAsia" w:hAnsi="Sakkal Majalla" w:cs="Sakkal Majalla"/>
                <w:color w:val="000000"/>
                <w:kern w:val="0"/>
                <w:sz w:val="24"/>
                <w:szCs w:val="24"/>
                <w:rtl/>
                <w14:ligatures w14:val="none"/>
              </w:rPr>
              <w:t>مرتفع</w:t>
            </w:r>
          </w:p>
        </w:tc>
      </w:tr>
      <w:tr w:rsidR="00E66B7C" w:rsidRPr="0020643B" w14:paraId="7A925CA2" w14:textId="77777777">
        <w:tc>
          <w:tcPr>
            <w:tcW w:w="0" w:type="auto"/>
            <w:vAlign w:val="center"/>
            <w:hideMark/>
          </w:tcPr>
          <w:p w14:paraId="42725A4D" w14:textId="77777777" w:rsidR="00E66B7C" w:rsidRPr="0020643B" w:rsidRDefault="00E66B7C" w:rsidP="00E66B7C">
            <w:pPr>
              <w:spacing w:line="240" w:lineRule="auto"/>
              <w:rPr>
                <w:rFonts w:ascii="Sakkal Majalla" w:eastAsiaTheme="minorEastAsia" w:hAnsi="Sakkal Majalla" w:cs="Sakkal Majalla"/>
                <w:kern w:val="0"/>
                <w:sz w:val="24"/>
                <w:szCs w:val="24"/>
                <w:rtl/>
                <w14:ligatures w14:val="none"/>
              </w:rPr>
            </w:pPr>
            <w:r w:rsidRPr="0020643B">
              <w:rPr>
                <w:rFonts w:ascii="Sakkal Majalla" w:eastAsiaTheme="minorEastAsia" w:hAnsi="Sakkal Majalla" w:cs="Sakkal Majalla"/>
                <w:color w:val="000000"/>
                <w:kern w:val="0"/>
                <w:sz w:val="24"/>
                <w:szCs w:val="24"/>
                <w:rtl/>
                <w14:ligatures w14:val="none"/>
              </w:rPr>
              <w:t>الترميز يسهل تحليل البيانات الصحية</w:t>
            </w:r>
          </w:p>
        </w:tc>
        <w:tc>
          <w:tcPr>
            <w:tcW w:w="0" w:type="auto"/>
            <w:vAlign w:val="center"/>
            <w:hideMark/>
          </w:tcPr>
          <w:p w14:paraId="37FF0C99" w14:textId="77777777" w:rsidR="00E66B7C" w:rsidRPr="0020643B" w:rsidRDefault="00E66B7C" w:rsidP="00E66B7C">
            <w:pPr>
              <w:bidi w:val="0"/>
              <w:spacing w:line="240" w:lineRule="auto"/>
              <w:rPr>
                <w:rFonts w:ascii="Sakkal Majalla" w:eastAsiaTheme="minorEastAsia" w:hAnsi="Sakkal Majalla" w:cs="Sakkal Majalla"/>
                <w:kern w:val="0"/>
                <w:sz w:val="24"/>
                <w:szCs w:val="24"/>
                <w:rtl/>
                <w14:ligatures w14:val="none"/>
              </w:rPr>
            </w:pPr>
            <w:r w:rsidRPr="0020643B">
              <w:rPr>
                <w:rFonts w:ascii="Sakkal Majalla" w:eastAsiaTheme="minorEastAsia" w:hAnsi="Sakkal Majalla" w:cs="Sakkal Majalla"/>
                <w:color w:val="000000"/>
                <w:kern w:val="0"/>
                <w:sz w:val="24"/>
                <w:szCs w:val="24"/>
                <w14:ligatures w14:val="none"/>
              </w:rPr>
              <w:t>4.1</w:t>
            </w:r>
          </w:p>
        </w:tc>
        <w:tc>
          <w:tcPr>
            <w:tcW w:w="0" w:type="auto"/>
            <w:vAlign w:val="center"/>
            <w:hideMark/>
          </w:tcPr>
          <w:p w14:paraId="4E930E24" w14:textId="77777777" w:rsidR="00E66B7C" w:rsidRPr="0020643B" w:rsidRDefault="00E66B7C" w:rsidP="00E66B7C">
            <w:pPr>
              <w:spacing w:line="240" w:lineRule="auto"/>
              <w:rPr>
                <w:rFonts w:ascii="Sakkal Majalla" w:eastAsiaTheme="minorEastAsia" w:hAnsi="Sakkal Majalla" w:cs="Sakkal Majalla"/>
                <w:kern w:val="0"/>
                <w:sz w:val="24"/>
                <w:szCs w:val="24"/>
                <w14:ligatures w14:val="none"/>
              </w:rPr>
            </w:pPr>
            <w:r w:rsidRPr="0020643B">
              <w:rPr>
                <w:rFonts w:ascii="Sakkal Majalla" w:eastAsiaTheme="minorEastAsia" w:hAnsi="Sakkal Majalla" w:cs="Sakkal Majalla"/>
                <w:color w:val="000000"/>
                <w:kern w:val="0"/>
                <w:sz w:val="24"/>
                <w:szCs w:val="24"/>
                <w:rtl/>
                <w14:ligatures w14:val="none"/>
              </w:rPr>
              <w:t>مرتفع</w:t>
            </w:r>
          </w:p>
        </w:tc>
      </w:tr>
    </w:tbl>
    <w:p w14:paraId="5BF89FB9" w14:textId="77777777" w:rsidR="00E66B7C" w:rsidRPr="0020643B" w:rsidRDefault="00E66B7C" w:rsidP="00E66B7C">
      <w:pPr>
        <w:bidi w:val="0"/>
        <w:spacing w:after="0" w:line="240" w:lineRule="auto"/>
        <w:rPr>
          <w:rFonts w:ascii="Sakkal Majalla" w:eastAsia="Times New Roman" w:hAnsi="Sakkal Majalla" w:cs="Sakkal Majalla"/>
          <w:color w:val="000000"/>
          <w:kern w:val="0"/>
          <w:sz w:val="24"/>
          <w:szCs w:val="24"/>
          <w:rtl/>
          <w14:ligatures w14:val="none"/>
        </w:rPr>
      </w:pPr>
    </w:p>
    <w:p w14:paraId="62C8A0F2" w14:textId="77777777" w:rsidR="00E66B7C" w:rsidRPr="0020643B" w:rsidRDefault="00E66B7C" w:rsidP="00E66B7C">
      <w:pPr>
        <w:bidi w:val="0"/>
        <w:spacing w:after="240" w:line="240" w:lineRule="auto"/>
        <w:rPr>
          <w:rFonts w:ascii="Sakkal Majalla" w:eastAsia="Times New Roman" w:hAnsi="Sakkal Majalla" w:cs="Sakkal Majalla"/>
          <w:color w:val="000000"/>
          <w:kern w:val="0"/>
          <w:sz w:val="24"/>
          <w:szCs w:val="24"/>
          <w:rtl/>
          <w14:ligatures w14:val="none"/>
        </w:rPr>
      </w:pPr>
    </w:p>
    <w:p w14:paraId="45D34073" w14:textId="77777777" w:rsidR="00E66B7C" w:rsidRPr="00C52521" w:rsidRDefault="00E66B7C" w:rsidP="00C52521">
      <w:pPr>
        <w:spacing w:before="280" w:after="280" w:line="240" w:lineRule="auto"/>
        <w:rPr>
          <w:rFonts w:ascii="Sakkal Majalla" w:eastAsiaTheme="minorEastAsia" w:hAnsi="Sakkal Majalla" w:cs="Sakkal Majalla"/>
          <w:b/>
          <w:bCs/>
          <w:color w:val="000000"/>
          <w:kern w:val="0"/>
          <w:sz w:val="36"/>
          <w:szCs w:val="36"/>
          <w14:ligatures w14:val="none"/>
        </w:rPr>
      </w:pPr>
      <w:r w:rsidRPr="00C52521">
        <w:rPr>
          <w:rFonts w:ascii="Sakkal Majalla" w:eastAsiaTheme="minorEastAsia" w:hAnsi="Sakkal Majalla" w:cs="Sakkal Majalla"/>
          <w:b/>
          <w:bCs/>
          <w:color w:val="000000"/>
          <w:kern w:val="0"/>
          <w:sz w:val="36"/>
          <w:szCs w:val="36"/>
          <w:rtl/>
          <w14:ligatures w14:val="none"/>
        </w:rPr>
        <w:t>3. رضا العاملين عن نظام الترميز الطبي</w:t>
      </w:r>
    </w:p>
    <w:p w14:paraId="545C6221" w14:textId="77777777" w:rsidR="00E66B7C" w:rsidRDefault="00E66B7C" w:rsidP="00E66B7C">
      <w:pPr>
        <w:spacing w:before="280" w:after="280" w:line="240" w:lineRule="auto"/>
        <w:rPr>
          <w:rFonts w:ascii="Sakkal Majalla" w:eastAsiaTheme="minorEastAsia" w:hAnsi="Sakkal Majalla" w:cs="Sakkal Majalla"/>
          <w:color w:val="000000"/>
          <w:kern w:val="0"/>
          <w:sz w:val="36"/>
          <w:szCs w:val="36"/>
          <w14:ligatures w14:val="none"/>
        </w:rPr>
      </w:pPr>
      <w:r w:rsidRPr="00C52521">
        <w:rPr>
          <w:rFonts w:ascii="Sakkal Majalla" w:eastAsiaTheme="minorEastAsia" w:hAnsi="Sakkal Majalla" w:cs="Sakkal Majalla"/>
          <w:color w:val="000000"/>
          <w:kern w:val="0"/>
          <w:sz w:val="36"/>
          <w:szCs w:val="36"/>
          <w:rtl/>
          <w14:ligatures w14:val="none"/>
        </w:rPr>
        <w:t>سجل مستوى الرضا العام نسبة 78%، مع وجود حاجة لتعزيز التدريب المستمر وتحسين دعم الأنظمة</w:t>
      </w:r>
    </w:p>
    <w:p w14:paraId="66B23863" w14:textId="687F9982" w:rsidR="00C52521" w:rsidRPr="00C52521" w:rsidRDefault="00C52521" w:rsidP="00C52521">
      <w:pPr>
        <w:spacing w:line="240" w:lineRule="auto"/>
        <w:rPr>
          <w:rFonts w:ascii="Sakkal Majalla" w:eastAsiaTheme="minorEastAsia" w:hAnsi="Sakkal Majalla" w:cs="Sakkal Majalla"/>
          <w:color w:val="000000"/>
          <w:kern w:val="0"/>
          <w:sz w:val="24"/>
          <w:szCs w:val="24"/>
          <w14:ligatures w14:val="none"/>
        </w:rPr>
      </w:pPr>
      <w:r w:rsidRPr="0020643B">
        <w:rPr>
          <w:rFonts w:ascii="Sakkal Majalla" w:eastAsiaTheme="minorEastAsia" w:hAnsi="Sakkal Majalla" w:cs="Sakkal Majalla"/>
          <w:color w:val="000000"/>
          <w:kern w:val="0"/>
          <w:sz w:val="24"/>
          <w:szCs w:val="24"/>
          <w:rtl/>
          <w14:ligatures w14:val="none"/>
        </w:rPr>
        <w:t>الجدول 4: مستوى رضا العاملين عن نظام الترميز الطبي</w:t>
      </w:r>
    </w:p>
    <w:tbl>
      <w:tblPr>
        <w:tblW w:w="0" w:type="auto"/>
        <w:tblCellMar>
          <w:top w:w="15" w:type="dxa"/>
          <w:left w:w="15" w:type="dxa"/>
          <w:bottom w:w="15" w:type="dxa"/>
          <w:right w:w="15" w:type="dxa"/>
        </w:tblCellMar>
        <w:tblLook w:val="04A0" w:firstRow="1" w:lastRow="0" w:firstColumn="1" w:lastColumn="0" w:noHBand="0" w:noVBand="1"/>
      </w:tblPr>
      <w:tblGrid>
        <w:gridCol w:w="1657"/>
        <w:gridCol w:w="1270"/>
        <w:gridCol w:w="954"/>
      </w:tblGrid>
      <w:tr w:rsidR="00E66B7C" w:rsidRPr="0020643B" w14:paraId="4BD54550" w14:textId="77777777">
        <w:trPr>
          <w:tblHeader/>
        </w:trPr>
        <w:tc>
          <w:tcPr>
            <w:tcW w:w="0" w:type="auto"/>
            <w:vAlign w:val="center"/>
            <w:hideMark/>
          </w:tcPr>
          <w:p w14:paraId="772D6A78" w14:textId="77777777" w:rsidR="00E66B7C" w:rsidRPr="0020643B" w:rsidRDefault="00E66B7C" w:rsidP="00E66B7C">
            <w:pPr>
              <w:spacing w:line="240" w:lineRule="auto"/>
              <w:jc w:val="center"/>
              <w:rPr>
                <w:rFonts w:ascii="Sakkal Majalla" w:eastAsiaTheme="minorEastAsia" w:hAnsi="Sakkal Majalla" w:cs="Sakkal Majalla"/>
                <w:kern w:val="0"/>
                <w:sz w:val="24"/>
                <w:szCs w:val="24"/>
                <w:rtl/>
                <w14:ligatures w14:val="none"/>
              </w:rPr>
            </w:pPr>
            <w:r w:rsidRPr="0020643B">
              <w:rPr>
                <w:rFonts w:ascii="Sakkal Majalla" w:eastAsiaTheme="minorEastAsia" w:hAnsi="Sakkal Majalla" w:cs="Sakkal Majalla"/>
                <w:color w:val="000000"/>
                <w:kern w:val="0"/>
                <w:sz w:val="24"/>
                <w:szCs w:val="24"/>
                <w:rtl/>
                <w14:ligatures w14:val="none"/>
              </w:rPr>
              <w:t>البند</w:t>
            </w:r>
          </w:p>
        </w:tc>
        <w:tc>
          <w:tcPr>
            <w:tcW w:w="0" w:type="auto"/>
            <w:vAlign w:val="center"/>
            <w:hideMark/>
          </w:tcPr>
          <w:p w14:paraId="245A7FAC" w14:textId="77777777" w:rsidR="00E66B7C" w:rsidRPr="0020643B" w:rsidRDefault="00E66B7C" w:rsidP="00E66B7C">
            <w:pPr>
              <w:spacing w:line="240" w:lineRule="auto"/>
              <w:jc w:val="center"/>
              <w:rPr>
                <w:rFonts w:ascii="Sakkal Majalla" w:eastAsiaTheme="minorEastAsia" w:hAnsi="Sakkal Majalla" w:cs="Sakkal Majalla"/>
                <w:kern w:val="0"/>
                <w:sz w:val="24"/>
                <w:szCs w:val="24"/>
                <w:rtl/>
                <w14:ligatures w14:val="none"/>
              </w:rPr>
            </w:pPr>
            <w:r w:rsidRPr="0020643B">
              <w:rPr>
                <w:rFonts w:ascii="Sakkal Majalla" w:eastAsiaTheme="minorEastAsia" w:hAnsi="Sakkal Majalla" w:cs="Sakkal Majalla"/>
                <w:color w:val="000000"/>
                <w:kern w:val="0"/>
                <w:sz w:val="24"/>
                <w:szCs w:val="24"/>
                <w:rtl/>
                <w14:ligatures w14:val="none"/>
              </w:rPr>
              <w:t>متوسط الاستجابة</w:t>
            </w:r>
          </w:p>
        </w:tc>
        <w:tc>
          <w:tcPr>
            <w:tcW w:w="0" w:type="auto"/>
            <w:vAlign w:val="center"/>
            <w:hideMark/>
          </w:tcPr>
          <w:p w14:paraId="3EE0A98C" w14:textId="77777777" w:rsidR="00E66B7C" w:rsidRPr="0020643B" w:rsidRDefault="00E66B7C" w:rsidP="00E66B7C">
            <w:pPr>
              <w:spacing w:line="240" w:lineRule="auto"/>
              <w:jc w:val="center"/>
              <w:rPr>
                <w:rFonts w:ascii="Sakkal Majalla" w:eastAsiaTheme="minorEastAsia" w:hAnsi="Sakkal Majalla" w:cs="Sakkal Majalla"/>
                <w:kern w:val="0"/>
                <w:sz w:val="24"/>
                <w:szCs w:val="24"/>
                <w:rtl/>
                <w14:ligatures w14:val="none"/>
              </w:rPr>
            </w:pPr>
            <w:r w:rsidRPr="0020643B">
              <w:rPr>
                <w:rFonts w:ascii="Sakkal Majalla" w:eastAsiaTheme="minorEastAsia" w:hAnsi="Sakkal Majalla" w:cs="Sakkal Majalla"/>
                <w:color w:val="000000"/>
                <w:kern w:val="0"/>
                <w:sz w:val="24"/>
                <w:szCs w:val="24"/>
                <w:rtl/>
                <w14:ligatures w14:val="none"/>
              </w:rPr>
              <w:t>مستوى الرضا</w:t>
            </w:r>
          </w:p>
        </w:tc>
      </w:tr>
      <w:tr w:rsidR="00E66B7C" w:rsidRPr="0020643B" w14:paraId="2EE1D508" w14:textId="77777777">
        <w:tc>
          <w:tcPr>
            <w:tcW w:w="0" w:type="auto"/>
            <w:vAlign w:val="center"/>
            <w:hideMark/>
          </w:tcPr>
          <w:p w14:paraId="4FD0E5A7" w14:textId="77777777" w:rsidR="00E66B7C" w:rsidRPr="0020643B" w:rsidRDefault="00E66B7C" w:rsidP="00E66B7C">
            <w:pPr>
              <w:spacing w:line="240" w:lineRule="auto"/>
              <w:rPr>
                <w:rFonts w:ascii="Sakkal Majalla" w:eastAsiaTheme="minorEastAsia" w:hAnsi="Sakkal Majalla" w:cs="Sakkal Majalla"/>
                <w:kern w:val="0"/>
                <w:sz w:val="24"/>
                <w:szCs w:val="24"/>
                <w:rtl/>
                <w14:ligatures w14:val="none"/>
              </w:rPr>
            </w:pPr>
            <w:r w:rsidRPr="0020643B">
              <w:rPr>
                <w:rFonts w:ascii="Sakkal Majalla" w:eastAsiaTheme="minorEastAsia" w:hAnsi="Sakkal Majalla" w:cs="Sakkal Majalla"/>
                <w:color w:val="000000"/>
                <w:kern w:val="0"/>
                <w:sz w:val="24"/>
                <w:szCs w:val="24"/>
                <w:rtl/>
                <w14:ligatures w14:val="none"/>
              </w:rPr>
              <w:t>كفاءة نظام الترميز الطبي</w:t>
            </w:r>
          </w:p>
        </w:tc>
        <w:tc>
          <w:tcPr>
            <w:tcW w:w="0" w:type="auto"/>
            <w:vAlign w:val="center"/>
            <w:hideMark/>
          </w:tcPr>
          <w:p w14:paraId="1C071E79" w14:textId="77777777" w:rsidR="00E66B7C" w:rsidRPr="0020643B" w:rsidRDefault="00E66B7C" w:rsidP="00E66B7C">
            <w:pPr>
              <w:bidi w:val="0"/>
              <w:spacing w:line="240" w:lineRule="auto"/>
              <w:rPr>
                <w:rFonts w:ascii="Sakkal Majalla" w:eastAsiaTheme="minorEastAsia" w:hAnsi="Sakkal Majalla" w:cs="Sakkal Majalla"/>
                <w:kern w:val="0"/>
                <w:sz w:val="24"/>
                <w:szCs w:val="24"/>
                <w:rtl/>
                <w14:ligatures w14:val="none"/>
              </w:rPr>
            </w:pPr>
            <w:r w:rsidRPr="0020643B">
              <w:rPr>
                <w:rFonts w:ascii="Sakkal Majalla" w:eastAsiaTheme="minorEastAsia" w:hAnsi="Sakkal Majalla" w:cs="Sakkal Majalla"/>
                <w:color w:val="000000"/>
                <w:kern w:val="0"/>
                <w:sz w:val="24"/>
                <w:szCs w:val="24"/>
                <w14:ligatures w14:val="none"/>
              </w:rPr>
              <w:t>4.0</w:t>
            </w:r>
          </w:p>
        </w:tc>
        <w:tc>
          <w:tcPr>
            <w:tcW w:w="0" w:type="auto"/>
            <w:vAlign w:val="center"/>
            <w:hideMark/>
          </w:tcPr>
          <w:p w14:paraId="5828C386" w14:textId="77777777" w:rsidR="00E66B7C" w:rsidRPr="0020643B" w:rsidRDefault="00E66B7C" w:rsidP="00E66B7C">
            <w:pPr>
              <w:spacing w:line="240" w:lineRule="auto"/>
              <w:rPr>
                <w:rFonts w:ascii="Sakkal Majalla" w:eastAsiaTheme="minorEastAsia" w:hAnsi="Sakkal Majalla" w:cs="Sakkal Majalla"/>
                <w:kern w:val="0"/>
                <w:sz w:val="24"/>
                <w:szCs w:val="24"/>
                <w14:ligatures w14:val="none"/>
              </w:rPr>
            </w:pPr>
            <w:r w:rsidRPr="0020643B">
              <w:rPr>
                <w:rFonts w:ascii="Sakkal Majalla" w:eastAsiaTheme="minorEastAsia" w:hAnsi="Sakkal Majalla" w:cs="Sakkal Majalla"/>
                <w:color w:val="000000"/>
                <w:kern w:val="0"/>
                <w:sz w:val="24"/>
                <w:szCs w:val="24"/>
                <w:rtl/>
                <w14:ligatures w14:val="none"/>
              </w:rPr>
              <w:t>مرتفع</w:t>
            </w:r>
          </w:p>
        </w:tc>
      </w:tr>
      <w:tr w:rsidR="00E66B7C" w:rsidRPr="0020643B" w14:paraId="044D38BE" w14:textId="77777777">
        <w:tc>
          <w:tcPr>
            <w:tcW w:w="0" w:type="auto"/>
            <w:vAlign w:val="center"/>
            <w:hideMark/>
          </w:tcPr>
          <w:p w14:paraId="28B65638" w14:textId="77777777" w:rsidR="00E66B7C" w:rsidRPr="0020643B" w:rsidRDefault="00E66B7C" w:rsidP="00E66B7C">
            <w:pPr>
              <w:spacing w:line="240" w:lineRule="auto"/>
              <w:rPr>
                <w:rFonts w:ascii="Sakkal Majalla" w:eastAsiaTheme="minorEastAsia" w:hAnsi="Sakkal Majalla" w:cs="Sakkal Majalla"/>
                <w:kern w:val="0"/>
                <w:sz w:val="24"/>
                <w:szCs w:val="24"/>
                <w:rtl/>
                <w14:ligatures w14:val="none"/>
              </w:rPr>
            </w:pPr>
            <w:r w:rsidRPr="0020643B">
              <w:rPr>
                <w:rFonts w:ascii="Sakkal Majalla" w:eastAsiaTheme="minorEastAsia" w:hAnsi="Sakkal Majalla" w:cs="Sakkal Majalla"/>
                <w:color w:val="000000"/>
                <w:kern w:val="0"/>
                <w:sz w:val="24"/>
                <w:szCs w:val="24"/>
                <w:rtl/>
                <w14:ligatures w14:val="none"/>
              </w:rPr>
              <w:t>سهولة استخدام النظام</w:t>
            </w:r>
          </w:p>
        </w:tc>
        <w:tc>
          <w:tcPr>
            <w:tcW w:w="0" w:type="auto"/>
            <w:vAlign w:val="center"/>
            <w:hideMark/>
          </w:tcPr>
          <w:p w14:paraId="761672AA" w14:textId="77777777" w:rsidR="00E66B7C" w:rsidRPr="0020643B" w:rsidRDefault="00E66B7C" w:rsidP="00E66B7C">
            <w:pPr>
              <w:bidi w:val="0"/>
              <w:spacing w:line="240" w:lineRule="auto"/>
              <w:rPr>
                <w:rFonts w:ascii="Sakkal Majalla" w:eastAsiaTheme="minorEastAsia" w:hAnsi="Sakkal Majalla" w:cs="Sakkal Majalla"/>
                <w:kern w:val="0"/>
                <w:sz w:val="24"/>
                <w:szCs w:val="24"/>
                <w:rtl/>
                <w14:ligatures w14:val="none"/>
              </w:rPr>
            </w:pPr>
            <w:r w:rsidRPr="0020643B">
              <w:rPr>
                <w:rFonts w:ascii="Sakkal Majalla" w:eastAsiaTheme="minorEastAsia" w:hAnsi="Sakkal Majalla" w:cs="Sakkal Majalla"/>
                <w:color w:val="000000"/>
                <w:kern w:val="0"/>
                <w:sz w:val="24"/>
                <w:szCs w:val="24"/>
                <w14:ligatures w14:val="none"/>
              </w:rPr>
              <w:t>3.9</w:t>
            </w:r>
          </w:p>
        </w:tc>
        <w:tc>
          <w:tcPr>
            <w:tcW w:w="0" w:type="auto"/>
            <w:vAlign w:val="center"/>
            <w:hideMark/>
          </w:tcPr>
          <w:p w14:paraId="5639D92B" w14:textId="77777777" w:rsidR="00E66B7C" w:rsidRPr="0020643B" w:rsidRDefault="00E66B7C" w:rsidP="00E66B7C">
            <w:pPr>
              <w:spacing w:line="240" w:lineRule="auto"/>
              <w:rPr>
                <w:rFonts w:ascii="Sakkal Majalla" w:eastAsiaTheme="minorEastAsia" w:hAnsi="Sakkal Majalla" w:cs="Sakkal Majalla"/>
                <w:kern w:val="0"/>
                <w:sz w:val="24"/>
                <w:szCs w:val="24"/>
                <w14:ligatures w14:val="none"/>
              </w:rPr>
            </w:pPr>
            <w:r w:rsidRPr="0020643B">
              <w:rPr>
                <w:rFonts w:ascii="Sakkal Majalla" w:eastAsiaTheme="minorEastAsia" w:hAnsi="Sakkal Majalla" w:cs="Sakkal Majalla"/>
                <w:color w:val="000000"/>
                <w:kern w:val="0"/>
                <w:sz w:val="24"/>
                <w:szCs w:val="24"/>
                <w:rtl/>
                <w14:ligatures w14:val="none"/>
              </w:rPr>
              <w:t>متوسط</w:t>
            </w:r>
          </w:p>
        </w:tc>
      </w:tr>
      <w:tr w:rsidR="00E66B7C" w:rsidRPr="0020643B" w14:paraId="68ABDC96" w14:textId="77777777">
        <w:tc>
          <w:tcPr>
            <w:tcW w:w="0" w:type="auto"/>
            <w:vAlign w:val="center"/>
            <w:hideMark/>
          </w:tcPr>
          <w:p w14:paraId="218676A4" w14:textId="77777777" w:rsidR="00E66B7C" w:rsidRPr="0020643B" w:rsidRDefault="00E66B7C" w:rsidP="00E66B7C">
            <w:pPr>
              <w:spacing w:line="240" w:lineRule="auto"/>
              <w:rPr>
                <w:rFonts w:ascii="Sakkal Majalla" w:eastAsiaTheme="minorEastAsia" w:hAnsi="Sakkal Majalla" w:cs="Sakkal Majalla"/>
                <w:kern w:val="0"/>
                <w:sz w:val="24"/>
                <w:szCs w:val="24"/>
                <w:rtl/>
                <w14:ligatures w14:val="none"/>
              </w:rPr>
            </w:pPr>
            <w:r w:rsidRPr="0020643B">
              <w:rPr>
                <w:rFonts w:ascii="Sakkal Majalla" w:eastAsiaTheme="minorEastAsia" w:hAnsi="Sakkal Majalla" w:cs="Sakkal Majalla"/>
                <w:color w:val="000000"/>
                <w:kern w:val="0"/>
                <w:sz w:val="24"/>
                <w:szCs w:val="24"/>
                <w:rtl/>
                <w14:ligatures w14:val="none"/>
              </w:rPr>
              <w:t>توفر التدريب على الترميز</w:t>
            </w:r>
          </w:p>
        </w:tc>
        <w:tc>
          <w:tcPr>
            <w:tcW w:w="0" w:type="auto"/>
            <w:vAlign w:val="center"/>
            <w:hideMark/>
          </w:tcPr>
          <w:p w14:paraId="3E822C19" w14:textId="77777777" w:rsidR="00E66B7C" w:rsidRPr="0020643B" w:rsidRDefault="00E66B7C" w:rsidP="00E66B7C">
            <w:pPr>
              <w:bidi w:val="0"/>
              <w:spacing w:line="240" w:lineRule="auto"/>
              <w:rPr>
                <w:rFonts w:ascii="Sakkal Majalla" w:eastAsiaTheme="minorEastAsia" w:hAnsi="Sakkal Majalla" w:cs="Sakkal Majalla"/>
                <w:kern w:val="0"/>
                <w:sz w:val="24"/>
                <w:szCs w:val="24"/>
                <w:rtl/>
                <w14:ligatures w14:val="none"/>
              </w:rPr>
            </w:pPr>
            <w:r w:rsidRPr="0020643B">
              <w:rPr>
                <w:rFonts w:ascii="Sakkal Majalla" w:eastAsiaTheme="minorEastAsia" w:hAnsi="Sakkal Majalla" w:cs="Sakkal Majalla"/>
                <w:color w:val="000000"/>
                <w:kern w:val="0"/>
                <w:sz w:val="24"/>
                <w:szCs w:val="24"/>
                <w14:ligatures w14:val="none"/>
              </w:rPr>
              <w:t>3.6</w:t>
            </w:r>
          </w:p>
        </w:tc>
        <w:tc>
          <w:tcPr>
            <w:tcW w:w="0" w:type="auto"/>
            <w:vAlign w:val="center"/>
            <w:hideMark/>
          </w:tcPr>
          <w:p w14:paraId="22E28F9A" w14:textId="77777777" w:rsidR="00E66B7C" w:rsidRPr="0020643B" w:rsidRDefault="00E66B7C" w:rsidP="00E66B7C">
            <w:pPr>
              <w:spacing w:line="240" w:lineRule="auto"/>
              <w:rPr>
                <w:rFonts w:ascii="Sakkal Majalla" w:eastAsiaTheme="minorEastAsia" w:hAnsi="Sakkal Majalla" w:cs="Sakkal Majalla"/>
                <w:kern w:val="0"/>
                <w:sz w:val="24"/>
                <w:szCs w:val="24"/>
                <w14:ligatures w14:val="none"/>
              </w:rPr>
            </w:pPr>
            <w:r w:rsidRPr="0020643B">
              <w:rPr>
                <w:rFonts w:ascii="Sakkal Majalla" w:eastAsiaTheme="minorEastAsia" w:hAnsi="Sakkal Majalla" w:cs="Sakkal Majalla"/>
                <w:color w:val="000000"/>
                <w:kern w:val="0"/>
                <w:sz w:val="24"/>
                <w:szCs w:val="24"/>
                <w:rtl/>
                <w14:ligatures w14:val="none"/>
              </w:rPr>
              <w:t>متوسط</w:t>
            </w:r>
          </w:p>
        </w:tc>
      </w:tr>
      <w:tr w:rsidR="00E66B7C" w:rsidRPr="0020643B" w14:paraId="1E889522" w14:textId="77777777">
        <w:tc>
          <w:tcPr>
            <w:tcW w:w="0" w:type="auto"/>
            <w:vAlign w:val="center"/>
            <w:hideMark/>
          </w:tcPr>
          <w:p w14:paraId="243A57F0" w14:textId="77777777" w:rsidR="00E66B7C" w:rsidRPr="0020643B" w:rsidRDefault="00E66B7C" w:rsidP="00E66B7C">
            <w:pPr>
              <w:spacing w:line="240" w:lineRule="auto"/>
              <w:rPr>
                <w:rFonts w:ascii="Sakkal Majalla" w:eastAsiaTheme="minorEastAsia" w:hAnsi="Sakkal Majalla" w:cs="Sakkal Majalla"/>
                <w:kern w:val="0"/>
                <w:sz w:val="24"/>
                <w:szCs w:val="24"/>
                <w:rtl/>
                <w14:ligatures w14:val="none"/>
              </w:rPr>
            </w:pPr>
            <w:r w:rsidRPr="0020643B">
              <w:rPr>
                <w:rFonts w:ascii="Sakkal Majalla" w:eastAsiaTheme="minorEastAsia" w:hAnsi="Sakkal Majalla" w:cs="Sakkal Majalla"/>
                <w:color w:val="000000"/>
                <w:kern w:val="0"/>
                <w:sz w:val="24"/>
                <w:szCs w:val="24"/>
                <w:rtl/>
                <w14:ligatures w14:val="none"/>
              </w:rPr>
              <w:t>الدعم الفني للنظام</w:t>
            </w:r>
          </w:p>
        </w:tc>
        <w:tc>
          <w:tcPr>
            <w:tcW w:w="0" w:type="auto"/>
            <w:vAlign w:val="center"/>
            <w:hideMark/>
          </w:tcPr>
          <w:p w14:paraId="6D4C45D0" w14:textId="77777777" w:rsidR="00E66B7C" w:rsidRPr="0020643B" w:rsidRDefault="00E66B7C" w:rsidP="00E66B7C">
            <w:pPr>
              <w:bidi w:val="0"/>
              <w:spacing w:line="240" w:lineRule="auto"/>
              <w:rPr>
                <w:rFonts w:ascii="Sakkal Majalla" w:eastAsiaTheme="minorEastAsia" w:hAnsi="Sakkal Majalla" w:cs="Sakkal Majalla"/>
                <w:kern w:val="0"/>
                <w:sz w:val="24"/>
                <w:szCs w:val="24"/>
                <w:rtl/>
                <w14:ligatures w14:val="none"/>
              </w:rPr>
            </w:pPr>
            <w:r w:rsidRPr="0020643B">
              <w:rPr>
                <w:rFonts w:ascii="Sakkal Majalla" w:eastAsiaTheme="minorEastAsia" w:hAnsi="Sakkal Majalla" w:cs="Sakkal Majalla"/>
                <w:color w:val="000000"/>
                <w:kern w:val="0"/>
                <w:sz w:val="24"/>
                <w:szCs w:val="24"/>
                <w14:ligatures w14:val="none"/>
              </w:rPr>
              <w:t>3.7</w:t>
            </w:r>
          </w:p>
        </w:tc>
        <w:tc>
          <w:tcPr>
            <w:tcW w:w="0" w:type="auto"/>
            <w:vAlign w:val="center"/>
            <w:hideMark/>
          </w:tcPr>
          <w:p w14:paraId="221F1C2C" w14:textId="77777777" w:rsidR="00E66B7C" w:rsidRPr="0020643B" w:rsidRDefault="00E66B7C" w:rsidP="00E66B7C">
            <w:pPr>
              <w:spacing w:line="240" w:lineRule="auto"/>
              <w:rPr>
                <w:rFonts w:ascii="Sakkal Majalla" w:eastAsiaTheme="minorEastAsia" w:hAnsi="Sakkal Majalla" w:cs="Sakkal Majalla"/>
                <w:kern w:val="0"/>
                <w:sz w:val="24"/>
                <w:szCs w:val="24"/>
                <w14:ligatures w14:val="none"/>
              </w:rPr>
            </w:pPr>
            <w:r w:rsidRPr="0020643B">
              <w:rPr>
                <w:rFonts w:ascii="Sakkal Majalla" w:eastAsiaTheme="minorEastAsia" w:hAnsi="Sakkal Majalla" w:cs="Sakkal Majalla"/>
                <w:color w:val="000000"/>
                <w:kern w:val="0"/>
                <w:sz w:val="24"/>
                <w:szCs w:val="24"/>
                <w:rtl/>
                <w14:ligatures w14:val="none"/>
              </w:rPr>
              <w:t>متوسط</w:t>
            </w:r>
          </w:p>
        </w:tc>
      </w:tr>
    </w:tbl>
    <w:p w14:paraId="78CE0853" w14:textId="77777777" w:rsidR="00E66B7C" w:rsidRPr="0020643B" w:rsidRDefault="00E66B7C" w:rsidP="00E66B7C">
      <w:pPr>
        <w:bidi w:val="0"/>
        <w:spacing w:after="240" w:line="240" w:lineRule="auto"/>
        <w:rPr>
          <w:rFonts w:ascii="Sakkal Majalla" w:eastAsia="Times New Roman" w:hAnsi="Sakkal Majalla" w:cs="Sakkal Majalla"/>
          <w:color w:val="000000"/>
          <w:kern w:val="0"/>
          <w:sz w:val="24"/>
          <w:szCs w:val="24"/>
          <w:rtl/>
          <w14:ligatures w14:val="none"/>
        </w:rPr>
      </w:pPr>
    </w:p>
    <w:p w14:paraId="2479D147" w14:textId="77777777" w:rsidR="00E66B7C" w:rsidRPr="0020643B" w:rsidRDefault="00E66B7C" w:rsidP="00E66B7C">
      <w:pPr>
        <w:bidi w:val="0"/>
        <w:spacing w:after="0" w:line="240" w:lineRule="auto"/>
        <w:rPr>
          <w:rFonts w:ascii="Sakkal Majalla" w:eastAsia="Times New Roman" w:hAnsi="Sakkal Majalla" w:cs="Sakkal Majalla"/>
          <w:color w:val="000000"/>
          <w:kern w:val="0"/>
          <w:sz w:val="24"/>
          <w:szCs w:val="24"/>
          <w:rtl/>
          <w14:ligatures w14:val="none"/>
        </w:rPr>
      </w:pPr>
    </w:p>
    <w:p w14:paraId="705E5606" w14:textId="77777777" w:rsidR="00E66B7C" w:rsidRPr="00286259" w:rsidRDefault="00E66B7C" w:rsidP="00286259">
      <w:pPr>
        <w:spacing w:before="280" w:after="280" w:line="240" w:lineRule="auto"/>
        <w:rPr>
          <w:rFonts w:ascii="Sakkal Majalla" w:eastAsiaTheme="minorEastAsia" w:hAnsi="Sakkal Majalla" w:cs="Sakkal Majalla"/>
          <w:b/>
          <w:bCs/>
          <w:color w:val="000000"/>
          <w:kern w:val="0"/>
          <w:sz w:val="36"/>
          <w:szCs w:val="36"/>
          <w14:ligatures w14:val="none"/>
        </w:rPr>
      </w:pPr>
      <w:r w:rsidRPr="00286259">
        <w:rPr>
          <w:rFonts w:ascii="Sakkal Majalla" w:eastAsiaTheme="minorEastAsia" w:hAnsi="Sakkal Majalla" w:cs="Sakkal Majalla"/>
          <w:b/>
          <w:bCs/>
          <w:color w:val="000000"/>
          <w:kern w:val="0"/>
          <w:sz w:val="36"/>
          <w:szCs w:val="36"/>
          <w:rtl/>
          <w14:ligatures w14:val="none"/>
        </w:rPr>
        <w:t>4. المعوقات التي تواجه تطبيق نظام الترميز الطبي</w:t>
      </w:r>
    </w:p>
    <w:p w14:paraId="6E171E16" w14:textId="77777777" w:rsidR="00E66B7C" w:rsidRDefault="00E66B7C" w:rsidP="00286259">
      <w:pPr>
        <w:spacing w:before="280" w:after="280" w:line="240" w:lineRule="auto"/>
        <w:rPr>
          <w:rFonts w:ascii="Sakkal Majalla" w:eastAsiaTheme="minorEastAsia" w:hAnsi="Sakkal Majalla" w:cs="Sakkal Majalla"/>
          <w:color w:val="000000"/>
          <w:kern w:val="0"/>
          <w:sz w:val="36"/>
          <w:szCs w:val="36"/>
          <w14:ligatures w14:val="none"/>
        </w:rPr>
      </w:pPr>
      <w:r w:rsidRPr="00C52521">
        <w:rPr>
          <w:rFonts w:ascii="Sakkal Majalla" w:eastAsiaTheme="minorEastAsia" w:hAnsi="Sakkal Majalla" w:cs="Sakkal Majalla"/>
          <w:color w:val="000000"/>
          <w:kern w:val="0"/>
          <w:sz w:val="36"/>
          <w:szCs w:val="36"/>
          <w:rtl/>
          <w14:ligatures w14:val="none"/>
        </w:rPr>
        <w:t>أظهرت النتائج وجود عدد من المعوقات التي تؤثر على كفاءة تطبيق نظام الترميز الطبي، ومن أبرزها:</w:t>
      </w:r>
    </w:p>
    <w:p w14:paraId="3AFFC470" w14:textId="77777777" w:rsidR="00286259" w:rsidRPr="0020643B" w:rsidRDefault="00286259" w:rsidP="006E5DF2">
      <w:pPr>
        <w:spacing w:line="240" w:lineRule="auto"/>
        <w:rPr>
          <w:rFonts w:ascii="Sakkal Majalla" w:eastAsiaTheme="minorEastAsia" w:hAnsi="Sakkal Majalla" w:cs="Sakkal Majalla"/>
          <w:color w:val="000000"/>
          <w:kern w:val="0"/>
          <w:sz w:val="24"/>
          <w:szCs w:val="24"/>
          <w14:ligatures w14:val="none"/>
        </w:rPr>
      </w:pPr>
      <w:r w:rsidRPr="0020643B">
        <w:rPr>
          <w:rFonts w:ascii="Sakkal Majalla" w:eastAsiaTheme="minorEastAsia" w:hAnsi="Sakkal Majalla" w:cs="Sakkal Majalla"/>
          <w:color w:val="000000"/>
          <w:kern w:val="0"/>
          <w:sz w:val="24"/>
          <w:szCs w:val="24"/>
          <w:rtl/>
          <w14:ligatures w14:val="none"/>
        </w:rPr>
        <w:t>الجدول 5: أبرز المعوقات التي تواجه الترميز الطبي</w:t>
      </w:r>
    </w:p>
    <w:p w14:paraId="4E981238" w14:textId="77777777" w:rsidR="00286259" w:rsidRPr="00C52521" w:rsidRDefault="00286259" w:rsidP="00286259">
      <w:pPr>
        <w:spacing w:before="280" w:after="280" w:line="240" w:lineRule="auto"/>
        <w:rPr>
          <w:rFonts w:ascii="Sakkal Majalla" w:eastAsiaTheme="minorEastAsia" w:hAnsi="Sakkal Majalla" w:cs="Sakkal Majalla"/>
          <w:color w:val="000000"/>
          <w:kern w:val="0"/>
          <w:sz w:val="36"/>
          <w:szCs w:val="36"/>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2399"/>
        <w:gridCol w:w="1270"/>
        <w:gridCol w:w="970"/>
      </w:tblGrid>
      <w:tr w:rsidR="00E66B7C" w:rsidRPr="0020643B" w14:paraId="02E87FCF" w14:textId="77777777">
        <w:trPr>
          <w:tblHeader/>
        </w:trPr>
        <w:tc>
          <w:tcPr>
            <w:tcW w:w="0" w:type="auto"/>
            <w:vAlign w:val="center"/>
            <w:hideMark/>
          </w:tcPr>
          <w:p w14:paraId="07EA2037" w14:textId="77777777" w:rsidR="00E66B7C" w:rsidRPr="0020643B" w:rsidRDefault="00E66B7C" w:rsidP="00E66B7C">
            <w:pPr>
              <w:spacing w:line="240" w:lineRule="auto"/>
              <w:jc w:val="center"/>
              <w:rPr>
                <w:rFonts w:ascii="Sakkal Majalla" w:eastAsiaTheme="minorEastAsia" w:hAnsi="Sakkal Majalla" w:cs="Sakkal Majalla"/>
                <w:kern w:val="0"/>
                <w:sz w:val="24"/>
                <w:szCs w:val="24"/>
                <w:rtl/>
                <w14:ligatures w14:val="none"/>
              </w:rPr>
            </w:pPr>
            <w:r w:rsidRPr="0020643B">
              <w:rPr>
                <w:rFonts w:ascii="Sakkal Majalla" w:eastAsiaTheme="minorEastAsia" w:hAnsi="Sakkal Majalla" w:cs="Sakkal Majalla"/>
                <w:color w:val="000000"/>
                <w:kern w:val="0"/>
                <w:sz w:val="24"/>
                <w:szCs w:val="24"/>
                <w:rtl/>
                <w14:ligatures w14:val="none"/>
              </w:rPr>
              <w:t>المعوق</w:t>
            </w:r>
          </w:p>
        </w:tc>
        <w:tc>
          <w:tcPr>
            <w:tcW w:w="0" w:type="auto"/>
            <w:vAlign w:val="center"/>
            <w:hideMark/>
          </w:tcPr>
          <w:p w14:paraId="3BE298F3" w14:textId="77777777" w:rsidR="00E66B7C" w:rsidRPr="0020643B" w:rsidRDefault="00E66B7C" w:rsidP="00E66B7C">
            <w:pPr>
              <w:spacing w:line="240" w:lineRule="auto"/>
              <w:jc w:val="center"/>
              <w:rPr>
                <w:rFonts w:ascii="Sakkal Majalla" w:eastAsiaTheme="minorEastAsia" w:hAnsi="Sakkal Majalla" w:cs="Sakkal Majalla"/>
                <w:kern w:val="0"/>
                <w:sz w:val="24"/>
                <w:szCs w:val="24"/>
                <w:rtl/>
                <w14:ligatures w14:val="none"/>
              </w:rPr>
            </w:pPr>
            <w:r w:rsidRPr="0020643B">
              <w:rPr>
                <w:rFonts w:ascii="Sakkal Majalla" w:eastAsiaTheme="minorEastAsia" w:hAnsi="Sakkal Majalla" w:cs="Sakkal Majalla"/>
                <w:color w:val="000000"/>
                <w:kern w:val="0"/>
                <w:sz w:val="24"/>
                <w:szCs w:val="24"/>
                <w:rtl/>
                <w14:ligatures w14:val="none"/>
              </w:rPr>
              <w:t>متوسط الاستجابة</w:t>
            </w:r>
          </w:p>
        </w:tc>
        <w:tc>
          <w:tcPr>
            <w:tcW w:w="0" w:type="auto"/>
            <w:vAlign w:val="center"/>
            <w:hideMark/>
          </w:tcPr>
          <w:p w14:paraId="7F127A3D" w14:textId="77777777" w:rsidR="00E66B7C" w:rsidRPr="0020643B" w:rsidRDefault="00E66B7C" w:rsidP="00E66B7C">
            <w:pPr>
              <w:spacing w:line="240" w:lineRule="auto"/>
              <w:jc w:val="center"/>
              <w:rPr>
                <w:rFonts w:ascii="Sakkal Majalla" w:eastAsiaTheme="minorEastAsia" w:hAnsi="Sakkal Majalla" w:cs="Sakkal Majalla"/>
                <w:kern w:val="0"/>
                <w:sz w:val="24"/>
                <w:szCs w:val="24"/>
                <w:rtl/>
                <w14:ligatures w14:val="none"/>
              </w:rPr>
            </w:pPr>
            <w:r w:rsidRPr="0020643B">
              <w:rPr>
                <w:rFonts w:ascii="Sakkal Majalla" w:eastAsiaTheme="minorEastAsia" w:hAnsi="Sakkal Majalla" w:cs="Sakkal Majalla"/>
                <w:color w:val="000000"/>
                <w:kern w:val="0"/>
                <w:sz w:val="24"/>
                <w:szCs w:val="24"/>
                <w:rtl/>
                <w14:ligatures w14:val="none"/>
              </w:rPr>
              <w:t>مستوى التأثير</w:t>
            </w:r>
          </w:p>
        </w:tc>
      </w:tr>
      <w:tr w:rsidR="00E66B7C" w:rsidRPr="0020643B" w14:paraId="03C5249F" w14:textId="77777777">
        <w:tc>
          <w:tcPr>
            <w:tcW w:w="0" w:type="auto"/>
            <w:vAlign w:val="center"/>
            <w:hideMark/>
          </w:tcPr>
          <w:p w14:paraId="2C7BCF3D" w14:textId="77777777" w:rsidR="00E66B7C" w:rsidRPr="0020643B" w:rsidRDefault="00E66B7C" w:rsidP="00E66B7C">
            <w:pPr>
              <w:spacing w:line="240" w:lineRule="auto"/>
              <w:rPr>
                <w:rFonts w:ascii="Sakkal Majalla" w:eastAsiaTheme="minorEastAsia" w:hAnsi="Sakkal Majalla" w:cs="Sakkal Majalla"/>
                <w:kern w:val="0"/>
                <w:sz w:val="24"/>
                <w:szCs w:val="24"/>
                <w:rtl/>
                <w14:ligatures w14:val="none"/>
              </w:rPr>
            </w:pPr>
            <w:r w:rsidRPr="0020643B">
              <w:rPr>
                <w:rFonts w:ascii="Sakkal Majalla" w:eastAsiaTheme="minorEastAsia" w:hAnsi="Sakkal Majalla" w:cs="Sakkal Majalla"/>
                <w:color w:val="000000"/>
                <w:kern w:val="0"/>
                <w:sz w:val="24"/>
                <w:szCs w:val="24"/>
                <w:rtl/>
                <w14:ligatures w14:val="none"/>
              </w:rPr>
              <w:t>نقص التدريب المتخصص</w:t>
            </w:r>
          </w:p>
        </w:tc>
        <w:tc>
          <w:tcPr>
            <w:tcW w:w="0" w:type="auto"/>
            <w:vAlign w:val="center"/>
            <w:hideMark/>
          </w:tcPr>
          <w:p w14:paraId="24CA22FE" w14:textId="77777777" w:rsidR="00E66B7C" w:rsidRPr="0020643B" w:rsidRDefault="00E66B7C" w:rsidP="00E66B7C">
            <w:pPr>
              <w:bidi w:val="0"/>
              <w:spacing w:line="240" w:lineRule="auto"/>
              <w:rPr>
                <w:rFonts w:ascii="Sakkal Majalla" w:eastAsiaTheme="minorEastAsia" w:hAnsi="Sakkal Majalla" w:cs="Sakkal Majalla"/>
                <w:kern w:val="0"/>
                <w:sz w:val="24"/>
                <w:szCs w:val="24"/>
                <w:rtl/>
                <w14:ligatures w14:val="none"/>
              </w:rPr>
            </w:pPr>
            <w:r w:rsidRPr="0020643B">
              <w:rPr>
                <w:rFonts w:ascii="Sakkal Majalla" w:eastAsiaTheme="minorEastAsia" w:hAnsi="Sakkal Majalla" w:cs="Sakkal Majalla"/>
                <w:color w:val="000000"/>
                <w:kern w:val="0"/>
                <w:sz w:val="24"/>
                <w:szCs w:val="24"/>
                <w14:ligatures w14:val="none"/>
              </w:rPr>
              <w:t>4.1</w:t>
            </w:r>
          </w:p>
        </w:tc>
        <w:tc>
          <w:tcPr>
            <w:tcW w:w="0" w:type="auto"/>
            <w:vAlign w:val="center"/>
            <w:hideMark/>
          </w:tcPr>
          <w:p w14:paraId="79AD2DDB" w14:textId="77777777" w:rsidR="00E66B7C" w:rsidRPr="0020643B" w:rsidRDefault="00E66B7C" w:rsidP="00E66B7C">
            <w:pPr>
              <w:spacing w:line="240" w:lineRule="auto"/>
              <w:rPr>
                <w:rFonts w:ascii="Sakkal Majalla" w:eastAsiaTheme="minorEastAsia" w:hAnsi="Sakkal Majalla" w:cs="Sakkal Majalla"/>
                <w:kern w:val="0"/>
                <w:sz w:val="24"/>
                <w:szCs w:val="24"/>
                <w14:ligatures w14:val="none"/>
              </w:rPr>
            </w:pPr>
            <w:r w:rsidRPr="0020643B">
              <w:rPr>
                <w:rFonts w:ascii="Sakkal Majalla" w:eastAsiaTheme="minorEastAsia" w:hAnsi="Sakkal Majalla" w:cs="Sakkal Majalla"/>
                <w:color w:val="000000"/>
                <w:kern w:val="0"/>
                <w:sz w:val="24"/>
                <w:szCs w:val="24"/>
                <w:rtl/>
                <w14:ligatures w14:val="none"/>
              </w:rPr>
              <w:t>مرتفع</w:t>
            </w:r>
          </w:p>
        </w:tc>
      </w:tr>
      <w:tr w:rsidR="00E66B7C" w:rsidRPr="0020643B" w14:paraId="6E2800D7" w14:textId="77777777">
        <w:tc>
          <w:tcPr>
            <w:tcW w:w="0" w:type="auto"/>
            <w:vAlign w:val="center"/>
            <w:hideMark/>
          </w:tcPr>
          <w:p w14:paraId="3D1A9731" w14:textId="77777777" w:rsidR="00E66B7C" w:rsidRPr="0020643B" w:rsidRDefault="00E66B7C" w:rsidP="00E66B7C">
            <w:pPr>
              <w:spacing w:line="240" w:lineRule="auto"/>
              <w:rPr>
                <w:rFonts w:ascii="Sakkal Majalla" w:eastAsiaTheme="minorEastAsia" w:hAnsi="Sakkal Majalla" w:cs="Sakkal Majalla"/>
                <w:kern w:val="0"/>
                <w:sz w:val="24"/>
                <w:szCs w:val="24"/>
                <w:rtl/>
                <w14:ligatures w14:val="none"/>
              </w:rPr>
            </w:pPr>
            <w:r w:rsidRPr="0020643B">
              <w:rPr>
                <w:rFonts w:ascii="Sakkal Majalla" w:eastAsiaTheme="minorEastAsia" w:hAnsi="Sakkal Majalla" w:cs="Sakkal Majalla"/>
                <w:color w:val="000000"/>
                <w:kern w:val="0"/>
                <w:sz w:val="24"/>
                <w:szCs w:val="24"/>
                <w:rtl/>
                <w14:ligatures w14:val="none"/>
              </w:rPr>
              <w:t>ضعف التكامل بين الأنظمة الصحية</w:t>
            </w:r>
          </w:p>
        </w:tc>
        <w:tc>
          <w:tcPr>
            <w:tcW w:w="0" w:type="auto"/>
            <w:vAlign w:val="center"/>
            <w:hideMark/>
          </w:tcPr>
          <w:p w14:paraId="40270BD1" w14:textId="77777777" w:rsidR="00E66B7C" w:rsidRPr="0020643B" w:rsidRDefault="00E66B7C" w:rsidP="00E66B7C">
            <w:pPr>
              <w:bidi w:val="0"/>
              <w:spacing w:line="240" w:lineRule="auto"/>
              <w:rPr>
                <w:rFonts w:ascii="Sakkal Majalla" w:eastAsiaTheme="minorEastAsia" w:hAnsi="Sakkal Majalla" w:cs="Sakkal Majalla"/>
                <w:kern w:val="0"/>
                <w:sz w:val="24"/>
                <w:szCs w:val="24"/>
                <w:rtl/>
                <w14:ligatures w14:val="none"/>
              </w:rPr>
            </w:pPr>
            <w:r w:rsidRPr="0020643B">
              <w:rPr>
                <w:rFonts w:ascii="Sakkal Majalla" w:eastAsiaTheme="minorEastAsia" w:hAnsi="Sakkal Majalla" w:cs="Sakkal Majalla"/>
                <w:color w:val="000000"/>
                <w:kern w:val="0"/>
                <w:sz w:val="24"/>
                <w:szCs w:val="24"/>
                <w14:ligatures w14:val="none"/>
              </w:rPr>
              <w:t>3.9</w:t>
            </w:r>
          </w:p>
        </w:tc>
        <w:tc>
          <w:tcPr>
            <w:tcW w:w="0" w:type="auto"/>
            <w:vAlign w:val="center"/>
            <w:hideMark/>
          </w:tcPr>
          <w:p w14:paraId="34FD22AC" w14:textId="77777777" w:rsidR="00E66B7C" w:rsidRPr="0020643B" w:rsidRDefault="00E66B7C" w:rsidP="00E66B7C">
            <w:pPr>
              <w:spacing w:line="240" w:lineRule="auto"/>
              <w:rPr>
                <w:rFonts w:ascii="Sakkal Majalla" w:eastAsiaTheme="minorEastAsia" w:hAnsi="Sakkal Majalla" w:cs="Sakkal Majalla"/>
                <w:kern w:val="0"/>
                <w:sz w:val="24"/>
                <w:szCs w:val="24"/>
                <w14:ligatures w14:val="none"/>
              </w:rPr>
            </w:pPr>
            <w:r w:rsidRPr="0020643B">
              <w:rPr>
                <w:rFonts w:ascii="Sakkal Majalla" w:eastAsiaTheme="minorEastAsia" w:hAnsi="Sakkal Majalla" w:cs="Sakkal Majalla"/>
                <w:color w:val="000000"/>
                <w:kern w:val="0"/>
                <w:sz w:val="24"/>
                <w:szCs w:val="24"/>
                <w:rtl/>
                <w14:ligatures w14:val="none"/>
              </w:rPr>
              <w:t>متوسط</w:t>
            </w:r>
          </w:p>
        </w:tc>
      </w:tr>
      <w:tr w:rsidR="00E66B7C" w:rsidRPr="0020643B" w14:paraId="0F7EAC75" w14:textId="77777777">
        <w:tc>
          <w:tcPr>
            <w:tcW w:w="0" w:type="auto"/>
            <w:vAlign w:val="center"/>
            <w:hideMark/>
          </w:tcPr>
          <w:p w14:paraId="0FB52893" w14:textId="77777777" w:rsidR="00E66B7C" w:rsidRPr="0020643B" w:rsidRDefault="00E66B7C" w:rsidP="00E66B7C">
            <w:pPr>
              <w:spacing w:line="240" w:lineRule="auto"/>
              <w:rPr>
                <w:rFonts w:ascii="Sakkal Majalla" w:eastAsiaTheme="minorEastAsia" w:hAnsi="Sakkal Majalla" w:cs="Sakkal Majalla"/>
                <w:kern w:val="0"/>
                <w:sz w:val="24"/>
                <w:szCs w:val="24"/>
                <w:rtl/>
                <w14:ligatures w14:val="none"/>
              </w:rPr>
            </w:pPr>
            <w:r w:rsidRPr="0020643B">
              <w:rPr>
                <w:rFonts w:ascii="Sakkal Majalla" w:eastAsiaTheme="minorEastAsia" w:hAnsi="Sakkal Majalla" w:cs="Sakkal Majalla"/>
                <w:color w:val="000000"/>
                <w:kern w:val="0"/>
                <w:sz w:val="24"/>
                <w:szCs w:val="24"/>
                <w:rtl/>
                <w14:ligatures w14:val="none"/>
              </w:rPr>
              <w:t>قلة الموارد التقنية</w:t>
            </w:r>
          </w:p>
        </w:tc>
        <w:tc>
          <w:tcPr>
            <w:tcW w:w="0" w:type="auto"/>
            <w:vAlign w:val="center"/>
            <w:hideMark/>
          </w:tcPr>
          <w:p w14:paraId="33E25B9B" w14:textId="77777777" w:rsidR="00E66B7C" w:rsidRPr="0020643B" w:rsidRDefault="00E66B7C" w:rsidP="00E66B7C">
            <w:pPr>
              <w:bidi w:val="0"/>
              <w:spacing w:line="240" w:lineRule="auto"/>
              <w:rPr>
                <w:rFonts w:ascii="Sakkal Majalla" w:eastAsiaTheme="minorEastAsia" w:hAnsi="Sakkal Majalla" w:cs="Sakkal Majalla"/>
                <w:kern w:val="0"/>
                <w:sz w:val="24"/>
                <w:szCs w:val="24"/>
                <w:rtl/>
                <w14:ligatures w14:val="none"/>
              </w:rPr>
            </w:pPr>
            <w:r w:rsidRPr="0020643B">
              <w:rPr>
                <w:rFonts w:ascii="Sakkal Majalla" w:eastAsiaTheme="minorEastAsia" w:hAnsi="Sakkal Majalla" w:cs="Sakkal Majalla"/>
                <w:color w:val="000000"/>
                <w:kern w:val="0"/>
                <w:sz w:val="24"/>
                <w:szCs w:val="24"/>
                <w14:ligatures w14:val="none"/>
              </w:rPr>
              <w:t>3.6</w:t>
            </w:r>
          </w:p>
        </w:tc>
        <w:tc>
          <w:tcPr>
            <w:tcW w:w="0" w:type="auto"/>
            <w:vAlign w:val="center"/>
            <w:hideMark/>
          </w:tcPr>
          <w:p w14:paraId="0DE118BC" w14:textId="77777777" w:rsidR="00E66B7C" w:rsidRPr="0020643B" w:rsidRDefault="00E66B7C" w:rsidP="00E66B7C">
            <w:pPr>
              <w:spacing w:line="240" w:lineRule="auto"/>
              <w:rPr>
                <w:rFonts w:ascii="Sakkal Majalla" w:eastAsiaTheme="minorEastAsia" w:hAnsi="Sakkal Majalla" w:cs="Sakkal Majalla"/>
                <w:kern w:val="0"/>
                <w:sz w:val="24"/>
                <w:szCs w:val="24"/>
                <w14:ligatures w14:val="none"/>
              </w:rPr>
            </w:pPr>
            <w:r w:rsidRPr="0020643B">
              <w:rPr>
                <w:rFonts w:ascii="Sakkal Majalla" w:eastAsiaTheme="minorEastAsia" w:hAnsi="Sakkal Majalla" w:cs="Sakkal Majalla"/>
                <w:color w:val="000000"/>
                <w:kern w:val="0"/>
                <w:sz w:val="24"/>
                <w:szCs w:val="24"/>
                <w:rtl/>
                <w14:ligatures w14:val="none"/>
              </w:rPr>
              <w:t>متوسط</w:t>
            </w:r>
          </w:p>
        </w:tc>
      </w:tr>
      <w:tr w:rsidR="00E66B7C" w:rsidRPr="0020643B" w14:paraId="46E71330" w14:textId="77777777">
        <w:tc>
          <w:tcPr>
            <w:tcW w:w="0" w:type="auto"/>
            <w:vAlign w:val="center"/>
            <w:hideMark/>
          </w:tcPr>
          <w:p w14:paraId="09AAB4E9" w14:textId="77777777" w:rsidR="00E66B7C" w:rsidRPr="0020643B" w:rsidRDefault="00E66B7C" w:rsidP="00E66B7C">
            <w:pPr>
              <w:spacing w:line="240" w:lineRule="auto"/>
              <w:rPr>
                <w:rFonts w:ascii="Sakkal Majalla" w:eastAsiaTheme="minorEastAsia" w:hAnsi="Sakkal Majalla" w:cs="Sakkal Majalla"/>
                <w:kern w:val="0"/>
                <w:sz w:val="24"/>
                <w:szCs w:val="24"/>
                <w:rtl/>
                <w14:ligatures w14:val="none"/>
              </w:rPr>
            </w:pPr>
            <w:r w:rsidRPr="0020643B">
              <w:rPr>
                <w:rFonts w:ascii="Sakkal Majalla" w:eastAsiaTheme="minorEastAsia" w:hAnsi="Sakkal Majalla" w:cs="Sakkal Majalla"/>
                <w:color w:val="000000"/>
                <w:kern w:val="0"/>
                <w:sz w:val="24"/>
                <w:szCs w:val="24"/>
                <w:rtl/>
                <w14:ligatures w14:val="none"/>
              </w:rPr>
              <w:t>نقص الكوادر المؤهلة</w:t>
            </w:r>
          </w:p>
        </w:tc>
        <w:tc>
          <w:tcPr>
            <w:tcW w:w="0" w:type="auto"/>
            <w:vAlign w:val="center"/>
            <w:hideMark/>
          </w:tcPr>
          <w:p w14:paraId="74EB0F28" w14:textId="77777777" w:rsidR="00E66B7C" w:rsidRPr="0020643B" w:rsidRDefault="00E66B7C" w:rsidP="00E66B7C">
            <w:pPr>
              <w:bidi w:val="0"/>
              <w:spacing w:line="240" w:lineRule="auto"/>
              <w:rPr>
                <w:rFonts w:ascii="Sakkal Majalla" w:eastAsiaTheme="minorEastAsia" w:hAnsi="Sakkal Majalla" w:cs="Sakkal Majalla"/>
                <w:kern w:val="0"/>
                <w:sz w:val="24"/>
                <w:szCs w:val="24"/>
                <w:rtl/>
                <w14:ligatures w14:val="none"/>
              </w:rPr>
            </w:pPr>
            <w:r w:rsidRPr="0020643B">
              <w:rPr>
                <w:rFonts w:ascii="Sakkal Majalla" w:eastAsiaTheme="minorEastAsia" w:hAnsi="Sakkal Majalla" w:cs="Sakkal Majalla"/>
                <w:color w:val="000000"/>
                <w:kern w:val="0"/>
                <w:sz w:val="24"/>
                <w:szCs w:val="24"/>
                <w14:ligatures w14:val="none"/>
              </w:rPr>
              <w:t>3.8</w:t>
            </w:r>
          </w:p>
        </w:tc>
        <w:tc>
          <w:tcPr>
            <w:tcW w:w="0" w:type="auto"/>
            <w:vAlign w:val="center"/>
            <w:hideMark/>
          </w:tcPr>
          <w:p w14:paraId="78B15A6D" w14:textId="77777777" w:rsidR="00E66B7C" w:rsidRPr="0020643B" w:rsidRDefault="00E66B7C" w:rsidP="00E66B7C">
            <w:pPr>
              <w:spacing w:line="240" w:lineRule="auto"/>
              <w:rPr>
                <w:rFonts w:ascii="Sakkal Majalla" w:eastAsiaTheme="minorEastAsia" w:hAnsi="Sakkal Majalla" w:cs="Sakkal Majalla"/>
                <w:kern w:val="0"/>
                <w:sz w:val="24"/>
                <w:szCs w:val="24"/>
                <w14:ligatures w14:val="none"/>
              </w:rPr>
            </w:pPr>
            <w:r w:rsidRPr="0020643B">
              <w:rPr>
                <w:rFonts w:ascii="Sakkal Majalla" w:eastAsiaTheme="minorEastAsia" w:hAnsi="Sakkal Majalla" w:cs="Sakkal Majalla"/>
                <w:color w:val="000000"/>
                <w:kern w:val="0"/>
                <w:sz w:val="24"/>
                <w:szCs w:val="24"/>
                <w:rtl/>
                <w14:ligatures w14:val="none"/>
              </w:rPr>
              <w:t>متوسط</w:t>
            </w:r>
          </w:p>
        </w:tc>
      </w:tr>
      <w:tr w:rsidR="00E66B7C" w:rsidRPr="0020643B" w14:paraId="0201585B" w14:textId="77777777">
        <w:tc>
          <w:tcPr>
            <w:tcW w:w="0" w:type="auto"/>
            <w:vAlign w:val="center"/>
            <w:hideMark/>
          </w:tcPr>
          <w:p w14:paraId="29D80190" w14:textId="77777777" w:rsidR="00E66B7C" w:rsidRPr="0020643B" w:rsidRDefault="00E66B7C" w:rsidP="00E66B7C">
            <w:pPr>
              <w:spacing w:line="240" w:lineRule="auto"/>
              <w:rPr>
                <w:rFonts w:ascii="Sakkal Majalla" w:eastAsiaTheme="minorEastAsia" w:hAnsi="Sakkal Majalla" w:cs="Sakkal Majalla"/>
                <w:kern w:val="0"/>
                <w:sz w:val="24"/>
                <w:szCs w:val="24"/>
                <w:rtl/>
                <w14:ligatures w14:val="none"/>
              </w:rPr>
            </w:pPr>
            <w:r w:rsidRPr="0020643B">
              <w:rPr>
                <w:rFonts w:ascii="Sakkal Majalla" w:eastAsiaTheme="minorEastAsia" w:hAnsi="Sakkal Majalla" w:cs="Sakkal Majalla"/>
                <w:color w:val="000000"/>
                <w:kern w:val="0"/>
                <w:sz w:val="24"/>
                <w:szCs w:val="24"/>
                <w:rtl/>
                <w14:ligatures w14:val="none"/>
              </w:rPr>
              <w:t>ضعف الرقابة والتدقيق على الترميز</w:t>
            </w:r>
          </w:p>
        </w:tc>
        <w:tc>
          <w:tcPr>
            <w:tcW w:w="0" w:type="auto"/>
            <w:vAlign w:val="center"/>
            <w:hideMark/>
          </w:tcPr>
          <w:p w14:paraId="5EC0C515" w14:textId="77777777" w:rsidR="00E66B7C" w:rsidRPr="0020643B" w:rsidRDefault="00E66B7C" w:rsidP="00E66B7C">
            <w:pPr>
              <w:bidi w:val="0"/>
              <w:spacing w:line="240" w:lineRule="auto"/>
              <w:rPr>
                <w:rFonts w:ascii="Sakkal Majalla" w:eastAsiaTheme="minorEastAsia" w:hAnsi="Sakkal Majalla" w:cs="Sakkal Majalla"/>
                <w:kern w:val="0"/>
                <w:sz w:val="24"/>
                <w:szCs w:val="24"/>
                <w:rtl/>
                <w14:ligatures w14:val="none"/>
              </w:rPr>
            </w:pPr>
            <w:r w:rsidRPr="0020643B">
              <w:rPr>
                <w:rFonts w:ascii="Sakkal Majalla" w:eastAsiaTheme="minorEastAsia" w:hAnsi="Sakkal Majalla" w:cs="Sakkal Majalla"/>
                <w:color w:val="000000"/>
                <w:kern w:val="0"/>
                <w:sz w:val="24"/>
                <w:szCs w:val="24"/>
                <w14:ligatures w14:val="none"/>
              </w:rPr>
              <w:t>3.7</w:t>
            </w:r>
          </w:p>
        </w:tc>
        <w:tc>
          <w:tcPr>
            <w:tcW w:w="0" w:type="auto"/>
            <w:vAlign w:val="center"/>
            <w:hideMark/>
          </w:tcPr>
          <w:p w14:paraId="24559351" w14:textId="77777777" w:rsidR="00E66B7C" w:rsidRPr="0020643B" w:rsidRDefault="00E66B7C" w:rsidP="00E66B7C">
            <w:pPr>
              <w:spacing w:line="240" w:lineRule="auto"/>
              <w:rPr>
                <w:rFonts w:ascii="Sakkal Majalla" w:eastAsiaTheme="minorEastAsia" w:hAnsi="Sakkal Majalla" w:cs="Sakkal Majalla"/>
                <w:kern w:val="0"/>
                <w:sz w:val="24"/>
                <w:szCs w:val="24"/>
                <w14:ligatures w14:val="none"/>
              </w:rPr>
            </w:pPr>
            <w:r w:rsidRPr="0020643B">
              <w:rPr>
                <w:rFonts w:ascii="Sakkal Majalla" w:eastAsiaTheme="minorEastAsia" w:hAnsi="Sakkal Majalla" w:cs="Sakkal Majalla"/>
                <w:color w:val="000000"/>
                <w:kern w:val="0"/>
                <w:sz w:val="24"/>
                <w:szCs w:val="24"/>
                <w:rtl/>
                <w14:ligatures w14:val="none"/>
              </w:rPr>
              <w:t>متوسط</w:t>
            </w:r>
          </w:p>
        </w:tc>
      </w:tr>
    </w:tbl>
    <w:p w14:paraId="08A74AF1" w14:textId="77777777" w:rsidR="00E66B7C" w:rsidRPr="0020643B" w:rsidRDefault="00E66B7C" w:rsidP="00E66B7C">
      <w:pPr>
        <w:bidi w:val="0"/>
        <w:spacing w:after="0" w:line="240" w:lineRule="auto"/>
        <w:rPr>
          <w:rFonts w:ascii="Sakkal Majalla" w:eastAsia="Times New Roman" w:hAnsi="Sakkal Majalla" w:cs="Sakkal Majalla"/>
          <w:color w:val="000000"/>
          <w:kern w:val="0"/>
          <w:sz w:val="24"/>
          <w:szCs w:val="24"/>
          <w:rtl/>
          <w14:ligatures w14:val="none"/>
        </w:rPr>
      </w:pPr>
    </w:p>
    <w:p w14:paraId="3E2F97AF" w14:textId="77777777" w:rsidR="00E66B7C" w:rsidRPr="0020643B" w:rsidRDefault="00E66B7C" w:rsidP="00E66B7C">
      <w:pPr>
        <w:bidi w:val="0"/>
        <w:spacing w:after="0" w:line="240" w:lineRule="auto"/>
        <w:rPr>
          <w:rFonts w:ascii="Sakkal Majalla" w:eastAsia="Times New Roman" w:hAnsi="Sakkal Majalla" w:cs="Sakkal Majalla"/>
          <w:color w:val="000000"/>
          <w:kern w:val="0"/>
          <w:sz w:val="24"/>
          <w:szCs w:val="24"/>
          <w:rtl/>
          <w14:ligatures w14:val="none"/>
        </w:rPr>
      </w:pPr>
    </w:p>
    <w:p w14:paraId="42DADEDE" w14:textId="77777777" w:rsidR="00E66B7C" w:rsidRPr="00290A54" w:rsidRDefault="00E66B7C" w:rsidP="00286259">
      <w:pPr>
        <w:spacing w:before="280" w:after="280" w:line="240" w:lineRule="auto"/>
        <w:rPr>
          <w:rFonts w:ascii="Sakkal Majalla" w:eastAsiaTheme="minorEastAsia" w:hAnsi="Sakkal Majalla" w:cs="Sakkal Majalla"/>
          <w:b/>
          <w:bCs/>
          <w:color w:val="000000"/>
          <w:kern w:val="0"/>
          <w:sz w:val="36"/>
          <w:szCs w:val="36"/>
          <w14:ligatures w14:val="none"/>
        </w:rPr>
      </w:pPr>
      <w:r w:rsidRPr="00290A54">
        <w:rPr>
          <w:rFonts w:ascii="Sakkal Majalla" w:eastAsiaTheme="minorEastAsia" w:hAnsi="Sakkal Majalla" w:cs="Sakkal Majalla"/>
          <w:b/>
          <w:bCs/>
          <w:color w:val="000000"/>
          <w:kern w:val="0"/>
          <w:sz w:val="36"/>
          <w:szCs w:val="36"/>
          <w:rtl/>
          <w14:ligatures w14:val="none"/>
        </w:rPr>
        <w:t>3- اختبار الفرضيات</w:t>
      </w:r>
    </w:p>
    <w:p w14:paraId="61A4B50D" w14:textId="77777777" w:rsidR="00E66B7C" w:rsidRPr="00290A54" w:rsidRDefault="00E66B7C" w:rsidP="00E66B7C">
      <w:pPr>
        <w:bidi w:val="0"/>
        <w:spacing w:after="0" w:line="240" w:lineRule="auto"/>
        <w:rPr>
          <w:rFonts w:ascii="Sakkal Majalla" w:eastAsia="Times New Roman" w:hAnsi="Sakkal Majalla" w:cs="Sakkal Majalla"/>
          <w:color w:val="000000"/>
          <w:kern w:val="0"/>
          <w:sz w:val="36"/>
          <w:szCs w:val="36"/>
          <w14:ligatures w14:val="none"/>
        </w:rPr>
      </w:pPr>
    </w:p>
    <w:p w14:paraId="06C29BBA" w14:textId="77777777" w:rsidR="00E66B7C" w:rsidRPr="00290A54" w:rsidRDefault="00E66B7C" w:rsidP="00E66B7C">
      <w:pPr>
        <w:spacing w:before="280" w:after="280" w:line="240" w:lineRule="auto"/>
        <w:rPr>
          <w:rFonts w:ascii="Sakkal Majalla" w:eastAsiaTheme="minorEastAsia" w:hAnsi="Sakkal Majalla" w:cs="Sakkal Majalla"/>
          <w:color w:val="000000"/>
          <w:kern w:val="0"/>
          <w:sz w:val="36"/>
          <w:szCs w:val="36"/>
          <w14:ligatures w14:val="none"/>
        </w:rPr>
      </w:pPr>
      <w:r w:rsidRPr="00290A54">
        <w:rPr>
          <w:rFonts w:ascii="Sakkal Majalla" w:eastAsiaTheme="minorEastAsia" w:hAnsi="Sakkal Majalla" w:cs="Sakkal Majalla"/>
          <w:color w:val="000000"/>
          <w:kern w:val="0"/>
          <w:sz w:val="36"/>
          <w:szCs w:val="36"/>
          <w:rtl/>
          <w14:ligatures w14:val="none"/>
        </w:rPr>
        <w:t>تم استخدام معامل ارتباط بيرسون (</w:t>
      </w:r>
      <w:r w:rsidRPr="00290A54">
        <w:rPr>
          <w:rFonts w:ascii="Sakkal Majalla" w:eastAsiaTheme="minorEastAsia" w:hAnsi="Sakkal Majalla" w:cs="Sakkal Majalla"/>
          <w:color w:val="000000"/>
          <w:kern w:val="0"/>
          <w:sz w:val="36"/>
          <w:szCs w:val="36"/>
          <w14:ligatures w14:val="none"/>
        </w:rPr>
        <w:t>Pearson Correlation</w:t>
      </w:r>
      <w:r w:rsidRPr="00290A54">
        <w:rPr>
          <w:rFonts w:ascii="Sakkal Majalla" w:eastAsiaTheme="minorEastAsia" w:hAnsi="Sakkal Majalla" w:cs="Sakkal Majalla"/>
          <w:color w:val="000000"/>
          <w:kern w:val="0"/>
          <w:sz w:val="36"/>
          <w:szCs w:val="36"/>
          <w:rtl/>
          <w14:ligatures w14:val="none"/>
        </w:rPr>
        <w:t>) لتحليل العلاقة بين تطوير نظام الترميز الطبي وجودة مخرجات السجلات الطبية:</w:t>
      </w:r>
    </w:p>
    <w:p w14:paraId="72DCE68A" w14:textId="77777777" w:rsidR="00E66B7C" w:rsidRDefault="00E66B7C" w:rsidP="00E66B7C">
      <w:pPr>
        <w:numPr>
          <w:ilvl w:val="0"/>
          <w:numId w:val="39"/>
        </w:numPr>
        <w:spacing w:before="280" w:after="280" w:line="240" w:lineRule="auto"/>
        <w:textAlignment w:val="baseline"/>
        <w:rPr>
          <w:rFonts w:ascii="Sakkal Majalla" w:eastAsiaTheme="minorEastAsia" w:hAnsi="Sakkal Majalla" w:cs="Sakkal Majalla"/>
          <w:color w:val="000000"/>
          <w:kern w:val="0"/>
          <w:sz w:val="36"/>
          <w:szCs w:val="36"/>
          <w14:ligatures w14:val="none"/>
        </w:rPr>
      </w:pPr>
      <w:r w:rsidRPr="00290A54">
        <w:rPr>
          <w:rFonts w:ascii="Sakkal Majalla" w:eastAsiaTheme="minorEastAsia" w:hAnsi="Sakkal Majalla" w:cs="Sakkal Majalla"/>
          <w:color w:val="000000"/>
          <w:kern w:val="0"/>
          <w:sz w:val="36"/>
          <w:szCs w:val="36"/>
          <w:rtl/>
          <w14:ligatures w14:val="none"/>
        </w:rPr>
        <w:t>أظهرت النتائج وجود علاقة إيجابية قوية بين تطوير نظام الترميز الطبي وجودة السجلات الطبية، حيث بلغ معامل الارتباط (0.78) عند مستوى دلالة (0.01)، مما يشير إلى وجود علاقة ذات دلالة إحصائية بين المتغيرين، ويدعم صحة الفرضية الرئيسية للدراسة.</w:t>
      </w:r>
    </w:p>
    <w:p w14:paraId="7BD44B08" w14:textId="36CC137D" w:rsidR="00290A54" w:rsidRPr="00290A54" w:rsidRDefault="00290A54" w:rsidP="00290A54">
      <w:pPr>
        <w:pStyle w:val="ListParagraph"/>
        <w:numPr>
          <w:ilvl w:val="0"/>
          <w:numId w:val="39"/>
        </w:numPr>
        <w:spacing w:line="240" w:lineRule="auto"/>
        <w:rPr>
          <w:rFonts w:ascii="Sakkal Majalla" w:eastAsiaTheme="minorEastAsia" w:hAnsi="Sakkal Majalla" w:cs="Sakkal Majalla"/>
          <w:color w:val="000000"/>
          <w:kern w:val="0"/>
          <w:sz w:val="24"/>
          <w:szCs w:val="24"/>
          <w:rtl/>
          <w14:ligatures w14:val="none"/>
        </w:rPr>
      </w:pPr>
      <w:r w:rsidRPr="00290A54">
        <w:rPr>
          <w:rFonts w:ascii="Sakkal Majalla" w:eastAsiaTheme="minorEastAsia" w:hAnsi="Sakkal Majalla" w:cs="Sakkal Majalla"/>
          <w:color w:val="000000"/>
          <w:kern w:val="0"/>
          <w:sz w:val="24"/>
          <w:szCs w:val="24"/>
          <w:rtl/>
          <w14:ligatures w14:val="none"/>
        </w:rPr>
        <w:t>الجدول 6: معامل الارتباط بين تطوير نظام الترميز الطبي وجودة السجلات الطبية</w:t>
      </w:r>
    </w:p>
    <w:p w14:paraId="1F853046" w14:textId="77777777" w:rsidR="00E66B7C" w:rsidRPr="0020643B" w:rsidRDefault="00E66B7C" w:rsidP="00E66B7C">
      <w:pPr>
        <w:bidi w:val="0"/>
        <w:spacing w:after="0" w:line="240" w:lineRule="auto"/>
        <w:rPr>
          <w:rFonts w:ascii="Sakkal Majalla" w:eastAsia="Times New Roman" w:hAnsi="Sakkal Majalla" w:cs="Sakkal Majalla"/>
          <w:color w:val="000000"/>
          <w:kern w:val="0"/>
          <w:sz w:val="24"/>
          <w:szCs w:val="24"/>
          <w:rtl/>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2483"/>
        <w:gridCol w:w="1391"/>
        <w:gridCol w:w="1033"/>
      </w:tblGrid>
      <w:tr w:rsidR="00E66B7C" w:rsidRPr="0020643B" w14:paraId="11F9B881" w14:textId="77777777">
        <w:trPr>
          <w:tblHeader/>
        </w:trPr>
        <w:tc>
          <w:tcPr>
            <w:tcW w:w="0" w:type="auto"/>
            <w:vAlign w:val="center"/>
            <w:hideMark/>
          </w:tcPr>
          <w:p w14:paraId="5399B5BC" w14:textId="77777777" w:rsidR="00E66B7C" w:rsidRPr="0020643B" w:rsidRDefault="00E66B7C" w:rsidP="00E66B7C">
            <w:pPr>
              <w:spacing w:line="240" w:lineRule="auto"/>
              <w:jc w:val="center"/>
              <w:rPr>
                <w:rFonts w:ascii="Sakkal Majalla" w:eastAsiaTheme="minorEastAsia" w:hAnsi="Sakkal Majalla" w:cs="Sakkal Majalla"/>
                <w:kern w:val="0"/>
                <w:sz w:val="24"/>
                <w:szCs w:val="24"/>
                <w14:ligatures w14:val="none"/>
              </w:rPr>
            </w:pPr>
            <w:r w:rsidRPr="0020643B">
              <w:rPr>
                <w:rFonts w:ascii="Sakkal Majalla" w:eastAsiaTheme="minorEastAsia" w:hAnsi="Sakkal Majalla" w:cs="Sakkal Majalla"/>
                <w:color w:val="000000"/>
                <w:kern w:val="0"/>
                <w:sz w:val="24"/>
                <w:szCs w:val="24"/>
                <w:rtl/>
                <w14:ligatures w14:val="none"/>
              </w:rPr>
              <w:t>المتغير</w:t>
            </w:r>
          </w:p>
        </w:tc>
        <w:tc>
          <w:tcPr>
            <w:tcW w:w="0" w:type="auto"/>
            <w:vAlign w:val="center"/>
            <w:hideMark/>
          </w:tcPr>
          <w:p w14:paraId="4ADDD200" w14:textId="77777777" w:rsidR="00E66B7C" w:rsidRPr="0020643B" w:rsidRDefault="00E66B7C" w:rsidP="00E66B7C">
            <w:pPr>
              <w:spacing w:line="240" w:lineRule="auto"/>
              <w:jc w:val="center"/>
              <w:rPr>
                <w:rFonts w:ascii="Sakkal Majalla" w:eastAsiaTheme="minorEastAsia" w:hAnsi="Sakkal Majalla" w:cs="Sakkal Majalla"/>
                <w:kern w:val="0"/>
                <w:sz w:val="24"/>
                <w:szCs w:val="24"/>
                <w:rtl/>
                <w14:ligatures w14:val="none"/>
              </w:rPr>
            </w:pPr>
            <w:r w:rsidRPr="0020643B">
              <w:rPr>
                <w:rFonts w:ascii="Sakkal Majalla" w:eastAsiaTheme="minorEastAsia" w:hAnsi="Sakkal Majalla" w:cs="Sakkal Majalla"/>
                <w:color w:val="000000"/>
                <w:kern w:val="0"/>
                <w:sz w:val="24"/>
                <w:szCs w:val="24"/>
                <w:rtl/>
                <w14:ligatures w14:val="none"/>
              </w:rPr>
              <w:t>قيمة معامل الارتباط</w:t>
            </w:r>
          </w:p>
        </w:tc>
        <w:tc>
          <w:tcPr>
            <w:tcW w:w="0" w:type="auto"/>
            <w:vAlign w:val="center"/>
            <w:hideMark/>
          </w:tcPr>
          <w:p w14:paraId="3ACE28A3" w14:textId="77777777" w:rsidR="00E66B7C" w:rsidRPr="0020643B" w:rsidRDefault="00E66B7C" w:rsidP="00E66B7C">
            <w:pPr>
              <w:spacing w:line="240" w:lineRule="auto"/>
              <w:jc w:val="center"/>
              <w:rPr>
                <w:rFonts w:ascii="Sakkal Majalla" w:eastAsiaTheme="minorEastAsia" w:hAnsi="Sakkal Majalla" w:cs="Sakkal Majalla"/>
                <w:kern w:val="0"/>
                <w:sz w:val="24"/>
                <w:szCs w:val="24"/>
                <w:rtl/>
                <w14:ligatures w14:val="none"/>
              </w:rPr>
            </w:pPr>
            <w:r w:rsidRPr="0020643B">
              <w:rPr>
                <w:rFonts w:ascii="Sakkal Majalla" w:eastAsiaTheme="minorEastAsia" w:hAnsi="Sakkal Majalla" w:cs="Sakkal Majalla"/>
                <w:color w:val="000000"/>
                <w:kern w:val="0"/>
                <w:sz w:val="24"/>
                <w:szCs w:val="24"/>
                <w:rtl/>
                <w14:ligatures w14:val="none"/>
              </w:rPr>
              <w:t>مستوى الدلالة</w:t>
            </w:r>
          </w:p>
        </w:tc>
      </w:tr>
      <w:tr w:rsidR="00E66B7C" w:rsidRPr="0020643B" w14:paraId="3D37C123" w14:textId="77777777">
        <w:tc>
          <w:tcPr>
            <w:tcW w:w="0" w:type="auto"/>
            <w:vAlign w:val="center"/>
            <w:hideMark/>
          </w:tcPr>
          <w:p w14:paraId="3427E4B0" w14:textId="77777777" w:rsidR="00E66B7C" w:rsidRPr="0020643B" w:rsidRDefault="00E66B7C" w:rsidP="00E66B7C">
            <w:pPr>
              <w:spacing w:line="240" w:lineRule="auto"/>
              <w:rPr>
                <w:rFonts w:ascii="Sakkal Majalla" w:eastAsiaTheme="minorEastAsia" w:hAnsi="Sakkal Majalla" w:cs="Sakkal Majalla"/>
                <w:kern w:val="0"/>
                <w:sz w:val="24"/>
                <w:szCs w:val="24"/>
                <w:rtl/>
                <w14:ligatures w14:val="none"/>
              </w:rPr>
            </w:pPr>
            <w:r w:rsidRPr="0020643B">
              <w:rPr>
                <w:rFonts w:ascii="Sakkal Majalla" w:eastAsiaTheme="minorEastAsia" w:hAnsi="Sakkal Majalla" w:cs="Sakkal Majalla"/>
                <w:color w:val="000000"/>
                <w:kern w:val="0"/>
                <w:sz w:val="24"/>
                <w:szCs w:val="24"/>
                <w:rtl/>
                <w14:ligatures w14:val="none"/>
              </w:rPr>
              <w:t>الترميز الطبي وجودة السجلات الطبية</w:t>
            </w:r>
          </w:p>
        </w:tc>
        <w:tc>
          <w:tcPr>
            <w:tcW w:w="0" w:type="auto"/>
            <w:vAlign w:val="center"/>
            <w:hideMark/>
          </w:tcPr>
          <w:p w14:paraId="797CF3C6" w14:textId="77777777" w:rsidR="00E66B7C" w:rsidRPr="0020643B" w:rsidRDefault="00E66B7C" w:rsidP="00E66B7C">
            <w:pPr>
              <w:bidi w:val="0"/>
              <w:spacing w:line="240" w:lineRule="auto"/>
              <w:rPr>
                <w:rFonts w:ascii="Sakkal Majalla" w:eastAsiaTheme="minorEastAsia" w:hAnsi="Sakkal Majalla" w:cs="Sakkal Majalla"/>
                <w:kern w:val="0"/>
                <w:sz w:val="24"/>
                <w:szCs w:val="24"/>
                <w:rtl/>
                <w14:ligatures w14:val="none"/>
              </w:rPr>
            </w:pPr>
            <w:r w:rsidRPr="0020643B">
              <w:rPr>
                <w:rFonts w:ascii="Sakkal Majalla" w:eastAsiaTheme="minorEastAsia" w:hAnsi="Sakkal Majalla" w:cs="Sakkal Majalla"/>
                <w:color w:val="000000"/>
                <w:kern w:val="0"/>
                <w:sz w:val="24"/>
                <w:szCs w:val="24"/>
                <w14:ligatures w14:val="none"/>
              </w:rPr>
              <w:t>0.78</w:t>
            </w:r>
          </w:p>
        </w:tc>
        <w:tc>
          <w:tcPr>
            <w:tcW w:w="0" w:type="auto"/>
            <w:vAlign w:val="center"/>
            <w:hideMark/>
          </w:tcPr>
          <w:p w14:paraId="49A0E9D7" w14:textId="77777777" w:rsidR="00E66B7C" w:rsidRPr="0020643B" w:rsidRDefault="00E66B7C" w:rsidP="00E66B7C">
            <w:pPr>
              <w:bidi w:val="0"/>
              <w:spacing w:line="240" w:lineRule="auto"/>
              <w:rPr>
                <w:rFonts w:ascii="Sakkal Majalla" w:eastAsiaTheme="minorEastAsia" w:hAnsi="Sakkal Majalla" w:cs="Sakkal Majalla"/>
                <w:kern w:val="0"/>
                <w:sz w:val="24"/>
                <w:szCs w:val="24"/>
                <w14:ligatures w14:val="none"/>
              </w:rPr>
            </w:pPr>
            <w:r w:rsidRPr="0020643B">
              <w:rPr>
                <w:rFonts w:ascii="Sakkal Majalla" w:eastAsiaTheme="minorEastAsia" w:hAnsi="Sakkal Majalla" w:cs="Sakkal Majalla"/>
                <w:color w:val="000000"/>
                <w:kern w:val="0"/>
                <w:sz w:val="24"/>
                <w:szCs w:val="24"/>
                <w14:ligatures w14:val="none"/>
              </w:rPr>
              <w:t>0.01</w:t>
            </w:r>
          </w:p>
        </w:tc>
      </w:tr>
    </w:tbl>
    <w:p w14:paraId="1EF92200" w14:textId="77777777" w:rsidR="00E66B7C" w:rsidRDefault="00E66B7C" w:rsidP="00E66B7C">
      <w:pPr>
        <w:bidi w:val="0"/>
        <w:spacing w:after="0" w:line="240" w:lineRule="auto"/>
        <w:rPr>
          <w:rFonts w:ascii="Sakkal Majalla" w:eastAsia="Times New Roman" w:hAnsi="Sakkal Majalla" w:cs="Sakkal Majalla"/>
          <w:color w:val="000000"/>
          <w:kern w:val="0"/>
          <w:sz w:val="24"/>
          <w:szCs w:val="24"/>
          <w14:ligatures w14:val="none"/>
        </w:rPr>
      </w:pPr>
    </w:p>
    <w:p w14:paraId="004BF351" w14:textId="77777777" w:rsidR="00290A54" w:rsidRDefault="00290A54" w:rsidP="00E66B7C">
      <w:pPr>
        <w:bidi w:val="0"/>
        <w:spacing w:after="0" w:line="240" w:lineRule="auto"/>
        <w:rPr>
          <w:rFonts w:ascii="Sakkal Majalla" w:eastAsia="Times New Roman" w:hAnsi="Sakkal Majalla" w:cs="Sakkal Majalla"/>
          <w:color w:val="000000"/>
          <w:kern w:val="0"/>
          <w:sz w:val="24"/>
          <w:szCs w:val="24"/>
          <w14:ligatures w14:val="none"/>
        </w:rPr>
      </w:pPr>
    </w:p>
    <w:p w14:paraId="3F580934" w14:textId="77777777" w:rsidR="00290A54" w:rsidRDefault="00290A54" w:rsidP="00E66B7C">
      <w:pPr>
        <w:bidi w:val="0"/>
        <w:spacing w:after="0" w:line="240" w:lineRule="auto"/>
        <w:rPr>
          <w:rFonts w:ascii="Sakkal Majalla" w:eastAsia="Times New Roman" w:hAnsi="Sakkal Majalla" w:cs="Sakkal Majalla"/>
          <w:color w:val="000000"/>
          <w:kern w:val="0"/>
          <w:sz w:val="24"/>
          <w:szCs w:val="24"/>
          <w14:ligatures w14:val="none"/>
        </w:rPr>
      </w:pPr>
    </w:p>
    <w:p w14:paraId="7157988A" w14:textId="77777777" w:rsidR="00290A54" w:rsidRDefault="00290A54" w:rsidP="00E66B7C">
      <w:pPr>
        <w:bidi w:val="0"/>
        <w:spacing w:after="0" w:line="240" w:lineRule="auto"/>
        <w:rPr>
          <w:rFonts w:ascii="Sakkal Majalla" w:eastAsia="Times New Roman" w:hAnsi="Sakkal Majalla" w:cs="Sakkal Majalla"/>
          <w:color w:val="000000"/>
          <w:kern w:val="0"/>
          <w:sz w:val="24"/>
          <w:szCs w:val="24"/>
          <w14:ligatures w14:val="none"/>
        </w:rPr>
      </w:pPr>
    </w:p>
    <w:p w14:paraId="02823889" w14:textId="77777777" w:rsidR="00290A54" w:rsidRDefault="00290A54" w:rsidP="00E66B7C">
      <w:pPr>
        <w:bidi w:val="0"/>
        <w:spacing w:after="0" w:line="240" w:lineRule="auto"/>
        <w:rPr>
          <w:rFonts w:ascii="Sakkal Majalla" w:eastAsia="Times New Roman" w:hAnsi="Sakkal Majalla" w:cs="Sakkal Majalla"/>
          <w:color w:val="000000"/>
          <w:kern w:val="0"/>
          <w:sz w:val="24"/>
          <w:szCs w:val="24"/>
          <w14:ligatures w14:val="none"/>
        </w:rPr>
      </w:pPr>
    </w:p>
    <w:p w14:paraId="4672A13A" w14:textId="77777777" w:rsidR="00290A54" w:rsidRPr="0020643B" w:rsidRDefault="00290A54" w:rsidP="00E66B7C">
      <w:pPr>
        <w:bidi w:val="0"/>
        <w:spacing w:after="0" w:line="240" w:lineRule="auto"/>
        <w:rPr>
          <w:rFonts w:ascii="Sakkal Majalla" w:eastAsia="Times New Roman" w:hAnsi="Sakkal Majalla" w:cs="Sakkal Majalla"/>
          <w:color w:val="000000"/>
          <w:kern w:val="0"/>
          <w:sz w:val="24"/>
          <w:szCs w:val="24"/>
          <w14:ligatures w14:val="none"/>
        </w:rPr>
      </w:pPr>
    </w:p>
    <w:p w14:paraId="713179E6" w14:textId="77777777" w:rsidR="00E66B7C" w:rsidRPr="0020643B" w:rsidRDefault="00E66B7C" w:rsidP="00E66B7C">
      <w:pPr>
        <w:bidi w:val="0"/>
        <w:spacing w:after="0" w:line="240" w:lineRule="auto"/>
        <w:rPr>
          <w:rFonts w:ascii="Sakkal Majalla" w:eastAsia="Times New Roman" w:hAnsi="Sakkal Majalla" w:cs="Sakkal Majalla"/>
          <w:color w:val="000000"/>
          <w:kern w:val="0"/>
          <w:sz w:val="24"/>
          <w:szCs w:val="24"/>
          <w:rtl/>
          <w14:ligatures w14:val="none"/>
        </w:rPr>
      </w:pPr>
    </w:p>
    <w:p w14:paraId="35199665" w14:textId="36A0115A" w:rsidR="00E66B7C" w:rsidRPr="00290A54" w:rsidRDefault="00E66B7C" w:rsidP="00290A54">
      <w:pPr>
        <w:spacing w:before="280" w:after="280" w:line="240" w:lineRule="auto"/>
        <w:rPr>
          <w:rFonts w:ascii="Sakkal Majalla" w:eastAsiaTheme="minorEastAsia" w:hAnsi="Sakkal Majalla" w:cs="Sakkal Majalla"/>
          <w:b/>
          <w:bCs/>
          <w:color w:val="000000"/>
          <w:kern w:val="0"/>
          <w:sz w:val="36"/>
          <w:szCs w:val="36"/>
          <w14:ligatures w14:val="none"/>
        </w:rPr>
      </w:pPr>
      <w:r w:rsidRPr="00290A54">
        <w:rPr>
          <w:rFonts w:ascii="Sakkal Majalla" w:eastAsiaTheme="minorEastAsia" w:hAnsi="Sakkal Majalla" w:cs="Sakkal Majalla"/>
          <w:b/>
          <w:bCs/>
          <w:color w:val="000000"/>
          <w:kern w:val="0"/>
          <w:sz w:val="36"/>
          <w:szCs w:val="36"/>
          <w:rtl/>
          <w14:ligatures w14:val="none"/>
        </w:rPr>
        <w:t>4- المناقشة الأولية للنتائج</w:t>
      </w:r>
    </w:p>
    <w:p w14:paraId="1A9124B1" w14:textId="35C67706" w:rsidR="00E66B7C" w:rsidRPr="00290A54" w:rsidRDefault="00E66B7C" w:rsidP="00290A54">
      <w:pPr>
        <w:spacing w:before="280" w:after="280" w:line="240" w:lineRule="auto"/>
        <w:rPr>
          <w:rFonts w:ascii="Sakkal Majalla" w:eastAsiaTheme="minorEastAsia" w:hAnsi="Sakkal Majalla" w:cs="Sakkal Majalla"/>
          <w:color w:val="000000"/>
          <w:kern w:val="0"/>
          <w:sz w:val="36"/>
          <w:szCs w:val="36"/>
          <w:rtl/>
          <w14:ligatures w14:val="none"/>
        </w:rPr>
      </w:pPr>
      <w:r w:rsidRPr="00290A54">
        <w:rPr>
          <w:rFonts w:ascii="Sakkal Majalla" w:eastAsiaTheme="minorEastAsia" w:hAnsi="Sakkal Majalla" w:cs="Sakkal Majalla"/>
          <w:color w:val="000000"/>
          <w:kern w:val="0"/>
          <w:sz w:val="36"/>
          <w:szCs w:val="36"/>
          <w:rtl/>
          <w14:ligatures w14:val="none"/>
        </w:rPr>
        <w:t>تشير النتائج إلى أن تطوير نظام الترميز الطبي في المستشفيات يسهم بشكل واضح في تحسين جودة مخرجات السجلات الطبية، من خلال رفع دقة البيانات، وتقليل الأخطاء، وتعزيز اكتمال المعلومات الصحية. كما تؤكد النتائج أن وجود أنظمة ترميز محدثة وتطبيق معايير دولية ينعكس إيجابًا على جودة التقارير الصحية ودعم اتخاذ القرار.</w:t>
      </w:r>
    </w:p>
    <w:p w14:paraId="2E3DD0DE" w14:textId="19D0E60B" w:rsidR="00E66B7C" w:rsidRPr="00290A54" w:rsidRDefault="00E66B7C" w:rsidP="00290A54">
      <w:pPr>
        <w:spacing w:before="280" w:after="280" w:line="240" w:lineRule="auto"/>
        <w:rPr>
          <w:rFonts w:ascii="Sakkal Majalla" w:eastAsiaTheme="minorEastAsia" w:hAnsi="Sakkal Majalla" w:cs="Sakkal Majalla"/>
          <w:color w:val="000000"/>
          <w:kern w:val="0"/>
          <w:sz w:val="36"/>
          <w:szCs w:val="36"/>
          <w:rtl/>
          <w14:ligatures w14:val="none"/>
        </w:rPr>
      </w:pPr>
      <w:r w:rsidRPr="00290A54">
        <w:rPr>
          <w:rFonts w:ascii="Sakkal Majalla" w:eastAsiaTheme="minorEastAsia" w:hAnsi="Sakkal Majalla" w:cs="Sakkal Majalla"/>
          <w:color w:val="000000"/>
          <w:kern w:val="0"/>
          <w:sz w:val="36"/>
          <w:szCs w:val="36"/>
          <w:rtl/>
          <w14:ligatures w14:val="none"/>
        </w:rPr>
        <w:t>في المقابل، أظهرت النتائج وجود عدد من التحديات التي تحد من الاستفادة المثلى من نظام الترميز الطبي، مثل نقص التدريب المتخصص، وضعف التكامل بين الأنظمة الصحية، وقلة الموارد التقنية والبشرية.</w:t>
      </w:r>
    </w:p>
    <w:p w14:paraId="70BB0DA1" w14:textId="7E15E4B2" w:rsidR="00E66B7C" w:rsidRPr="00290A54" w:rsidRDefault="00E66B7C" w:rsidP="00290A54">
      <w:pPr>
        <w:spacing w:before="280" w:after="280" w:line="240" w:lineRule="auto"/>
        <w:rPr>
          <w:rFonts w:ascii="Sakkal Majalla" w:eastAsiaTheme="minorEastAsia" w:hAnsi="Sakkal Majalla" w:cs="Sakkal Majalla"/>
          <w:color w:val="000000"/>
          <w:kern w:val="0"/>
          <w:sz w:val="36"/>
          <w:szCs w:val="36"/>
          <w:rtl/>
          <w14:ligatures w14:val="none"/>
        </w:rPr>
      </w:pPr>
      <w:r w:rsidRPr="00290A54">
        <w:rPr>
          <w:rFonts w:ascii="Sakkal Majalla" w:eastAsiaTheme="minorEastAsia" w:hAnsi="Sakkal Majalla" w:cs="Sakkal Majalla"/>
          <w:color w:val="000000"/>
          <w:kern w:val="0"/>
          <w:sz w:val="36"/>
          <w:szCs w:val="36"/>
          <w:rtl/>
          <w14:ligatures w14:val="none"/>
        </w:rPr>
        <w:t>كما تبين أن مستوى رضا العاملين في مجال الترميز يرتبط بشكل مباشر بمدى كفاءة النظام المستخدم، وتوفر التدريب المستمر، وجودة الدعم الفني، وهو ما يعكس أهمية الاستثمار في تطوير الكوادر والأنظمة معًا لتحقيق أفضل النتائج.</w:t>
      </w:r>
    </w:p>
    <w:p w14:paraId="5306BFFD" w14:textId="77777777" w:rsidR="00E66B7C" w:rsidRPr="00290A54" w:rsidRDefault="00E66B7C" w:rsidP="00E66B7C">
      <w:pPr>
        <w:spacing w:before="280" w:after="280" w:line="240" w:lineRule="auto"/>
        <w:rPr>
          <w:rFonts w:ascii="Sakkal Majalla" w:eastAsiaTheme="minorEastAsia" w:hAnsi="Sakkal Majalla" w:cs="Sakkal Majalla"/>
          <w:color w:val="000000"/>
          <w:kern w:val="0"/>
          <w:sz w:val="36"/>
          <w:szCs w:val="36"/>
          <w14:ligatures w14:val="none"/>
        </w:rPr>
      </w:pPr>
      <w:r w:rsidRPr="00290A54">
        <w:rPr>
          <w:rFonts w:ascii="Sakkal Majalla" w:eastAsiaTheme="minorEastAsia" w:hAnsi="Sakkal Majalla" w:cs="Sakkal Majalla"/>
          <w:color w:val="000000"/>
          <w:kern w:val="0"/>
          <w:sz w:val="36"/>
          <w:szCs w:val="36"/>
          <w:rtl/>
          <w14:ligatures w14:val="none"/>
        </w:rPr>
        <w:t>وتتفق هذه النتائج مع ما أشارت إليه الدراسات السابقة، التي أكدت أن جودة السجلات الطبية تعتمد بشكل كبير على دقة الترميز الطبي وكفاءة تطبيقه، مما يعزز من أهمية تطوير هذا النظام كأحد المحاور الأساسية لتحسين جودة الخدمات الصحية.</w:t>
      </w:r>
    </w:p>
    <w:p w14:paraId="45003955" w14:textId="77777777" w:rsidR="00E66B7C" w:rsidRPr="00290A54" w:rsidRDefault="00E66B7C" w:rsidP="00E66B7C">
      <w:pPr>
        <w:bidi w:val="0"/>
        <w:spacing w:after="240" w:line="240" w:lineRule="auto"/>
        <w:rPr>
          <w:rFonts w:ascii="Sakkal Majalla" w:eastAsia="Times New Roman" w:hAnsi="Sakkal Majalla" w:cs="Sakkal Majalla"/>
          <w:kern w:val="0"/>
          <w:sz w:val="36"/>
          <w:szCs w:val="36"/>
          <w:rtl/>
          <w14:ligatures w14:val="none"/>
        </w:rPr>
      </w:pPr>
    </w:p>
    <w:p w14:paraId="34A4455A" w14:textId="77777777" w:rsidR="00E66B7C" w:rsidRPr="00290A54" w:rsidRDefault="00E66B7C" w:rsidP="00E66B7C">
      <w:pPr>
        <w:bidi w:val="0"/>
        <w:spacing w:after="0" w:line="240" w:lineRule="auto"/>
        <w:rPr>
          <w:rFonts w:ascii="Sakkal Majalla" w:eastAsiaTheme="minorEastAsia" w:hAnsi="Sakkal Majalla" w:cs="Sakkal Majalla"/>
          <w:kern w:val="0"/>
          <w:sz w:val="36"/>
          <w:szCs w:val="36"/>
          <w14:ligatures w14:val="none"/>
        </w:rPr>
      </w:pPr>
    </w:p>
    <w:p w14:paraId="3633728E" w14:textId="77777777" w:rsidR="00BD4925" w:rsidRDefault="00BD4925" w:rsidP="00D22171">
      <w:pPr>
        <w:rPr>
          <w:rFonts w:ascii="Sakkal Majalla" w:hAnsi="Sakkal Majalla" w:cs="Sakkal Majalla"/>
          <w:sz w:val="36"/>
          <w:szCs w:val="36"/>
          <w:u w:val="single"/>
        </w:rPr>
      </w:pPr>
    </w:p>
    <w:p w14:paraId="21055200" w14:textId="77777777" w:rsidR="00290A54" w:rsidRDefault="00290A54" w:rsidP="00D22171">
      <w:pPr>
        <w:rPr>
          <w:rFonts w:ascii="Sakkal Majalla" w:hAnsi="Sakkal Majalla" w:cs="Sakkal Majalla"/>
          <w:sz w:val="36"/>
          <w:szCs w:val="36"/>
          <w:u w:val="single"/>
        </w:rPr>
      </w:pPr>
    </w:p>
    <w:p w14:paraId="5CFF40B8" w14:textId="77777777" w:rsidR="00290A54" w:rsidRDefault="00290A54" w:rsidP="00D22171">
      <w:pPr>
        <w:rPr>
          <w:rFonts w:ascii="Sakkal Majalla" w:hAnsi="Sakkal Majalla" w:cs="Sakkal Majalla"/>
          <w:sz w:val="36"/>
          <w:szCs w:val="36"/>
          <w:u w:val="single"/>
        </w:rPr>
      </w:pPr>
    </w:p>
    <w:p w14:paraId="328704B8" w14:textId="77777777" w:rsidR="00290A54" w:rsidRDefault="00290A54" w:rsidP="00D22171">
      <w:pPr>
        <w:rPr>
          <w:rFonts w:ascii="Sakkal Majalla" w:hAnsi="Sakkal Majalla" w:cs="Sakkal Majalla"/>
          <w:sz w:val="36"/>
          <w:szCs w:val="36"/>
          <w:u w:val="single"/>
        </w:rPr>
      </w:pPr>
    </w:p>
    <w:p w14:paraId="4AD7F928" w14:textId="77777777" w:rsidR="00290A54" w:rsidRPr="00290A54" w:rsidRDefault="00290A54" w:rsidP="00D22171">
      <w:pPr>
        <w:rPr>
          <w:rFonts w:ascii="Sakkal Majalla" w:hAnsi="Sakkal Majalla" w:cs="Sakkal Majalla"/>
          <w:sz w:val="36"/>
          <w:szCs w:val="36"/>
          <w:u w:val="single"/>
          <w:rtl/>
        </w:rPr>
      </w:pPr>
    </w:p>
    <w:p w14:paraId="7389B120" w14:textId="77777777" w:rsidR="002966AF" w:rsidRPr="0020643B" w:rsidRDefault="002966AF" w:rsidP="00D22171">
      <w:pPr>
        <w:rPr>
          <w:rFonts w:ascii="Sakkal Majalla" w:hAnsi="Sakkal Majalla" w:cs="Sakkal Majalla"/>
          <w:sz w:val="28"/>
          <w:szCs w:val="28"/>
          <w:u w:val="single"/>
          <w:rtl/>
        </w:rPr>
      </w:pPr>
    </w:p>
    <w:p w14:paraId="1644C6AB" w14:textId="77777777" w:rsidR="00AC18E2" w:rsidRPr="0020643B" w:rsidRDefault="00AC18E2" w:rsidP="00AC18E2">
      <w:pPr>
        <w:bidi w:val="0"/>
        <w:spacing w:after="240" w:line="240" w:lineRule="auto"/>
        <w:rPr>
          <w:rFonts w:ascii="Sakkal Majalla" w:eastAsia="Times New Roman" w:hAnsi="Sakkal Majalla" w:cs="Sakkal Majalla"/>
          <w:kern w:val="0"/>
          <w:sz w:val="24"/>
          <w:szCs w:val="24"/>
          <w:rtl/>
          <w14:ligatures w14:val="none"/>
        </w:rPr>
      </w:pPr>
    </w:p>
    <w:p w14:paraId="6786566D" w14:textId="77777777" w:rsidR="00AC18E2" w:rsidRPr="0020643B" w:rsidRDefault="00AC18E2" w:rsidP="00AC18E2">
      <w:pPr>
        <w:bidi w:val="0"/>
        <w:spacing w:after="0" w:line="240" w:lineRule="auto"/>
        <w:rPr>
          <w:rFonts w:ascii="Sakkal Majalla" w:eastAsiaTheme="minorEastAsia" w:hAnsi="Sakkal Majalla" w:cs="Sakkal Majalla"/>
          <w:kern w:val="0"/>
          <w:sz w:val="24"/>
          <w:szCs w:val="24"/>
          <w14:ligatures w14:val="none"/>
        </w:rPr>
      </w:pPr>
    </w:p>
    <w:p w14:paraId="28B456F9" w14:textId="20BACAD4" w:rsidR="004163C7" w:rsidRPr="0020643B" w:rsidRDefault="004163C7" w:rsidP="00D22171">
      <w:pPr>
        <w:rPr>
          <w:rFonts w:ascii="Sakkal Majalla" w:hAnsi="Sakkal Majalla" w:cs="Sakkal Majalla"/>
          <w:sz w:val="36"/>
          <w:szCs w:val="36"/>
          <w:u w:val="single"/>
          <w:rtl/>
        </w:rPr>
      </w:pPr>
      <w:r w:rsidRPr="0020643B">
        <w:rPr>
          <w:rFonts w:ascii="Sakkal Majalla" w:hAnsi="Sakkal Majalla" w:cs="Sakkal Majalla"/>
          <w:sz w:val="36"/>
          <w:szCs w:val="36"/>
          <w:u w:val="single"/>
          <w:rtl/>
        </w:rPr>
        <w:t>-التوصيات</w:t>
      </w:r>
    </w:p>
    <w:p w14:paraId="65102568" w14:textId="77777777" w:rsidR="004243E5" w:rsidRPr="0010732F" w:rsidRDefault="004243E5">
      <w:pPr>
        <w:pStyle w:val="NormalWeb"/>
        <w:bidi/>
        <w:spacing w:before="280" w:beforeAutospacing="0" w:after="280" w:afterAutospacing="0"/>
        <w:rPr>
          <w:rFonts w:ascii="Sakkal Majalla" w:hAnsi="Sakkal Majalla" w:cs="Sakkal Majalla"/>
          <w:color w:val="000000"/>
          <w:sz w:val="36"/>
          <w:szCs w:val="36"/>
        </w:rPr>
      </w:pPr>
      <w:r w:rsidRPr="0010732F">
        <w:rPr>
          <w:rFonts w:ascii="Sakkal Majalla" w:hAnsi="Sakkal Majalla" w:cs="Sakkal Majalla"/>
          <w:color w:val="000000"/>
          <w:sz w:val="36"/>
          <w:szCs w:val="36"/>
          <w:rtl/>
        </w:rPr>
        <w:t>استناداً إلى نتائج الدراسة، يمكن تقديم مجموعة من التوصيات العملية والتقنية التي تساهم في تطوير نظام الترميز الطبي وتحسين جودة مخرجات السجلات الطبية في المستشفيات:</w:t>
      </w:r>
    </w:p>
    <w:p w14:paraId="3777F3F4" w14:textId="77777777" w:rsidR="004243E5" w:rsidRPr="0010732F" w:rsidRDefault="004243E5" w:rsidP="0010732F">
      <w:pPr>
        <w:pStyle w:val="NormalWeb"/>
        <w:bidi/>
        <w:spacing w:before="280" w:beforeAutospacing="0" w:after="280" w:afterAutospacing="0"/>
        <w:rPr>
          <w:rFonts w:ascii="Sakkal Majalla" w:hAnsi="Sakkal Majalla" w:cs="Sakkal Majalla"/>
          <w:b/>
          <w:bCs/>
          <w:color w:val="000000"/>
          <w:sz w:val="36"/>
          <w:szCs w:val="36"/>
          <w:rtl/>
        </w:rPr>
      </w:pPr>
      <w:r w:rsidRPr="0010732F">
        <w:rPr>
          <w:rFonts w:ascii="Sakkal Majalla" w:hAnsi="Sakkal Majalla" w:cs="Sakkal Majalla"/>
          <w:b/>
          <w:bCs/>
          <w:color w:val="000000"/>
          <w:sz w:val="36"/>
          <w:szCs w:val="36"/>
          <w:rtl/>
        </w:rPr>
        <w:t>أولاً: التوصيات التطبيقية</w:t>
      </w:r>
    </w:p>
    <w:p w14:paraId="0FD6A412" w14:textId="77777777" w:rsidR="004243E5" w:rsidRPr="0010732F" w:rsidRDefault="004243E5" w:rsidP="004243E5">
      <w:pPr>
        <w:pStyle w:val="NormalWeb"/>
        <w:numPr>
          <w:ilvl w:val="0"/>
          <w:numId w:val="42"/>
        </w:numPr>
        <w:bidi/>
        <w:spacing w:before="280" w:beforeAutospacing="0" w:after="0" w:afterAutospacing="0"/>
        <w:textAlignment w:val="baseline"/>
        <w:rPr>
          <w:rFonts w:ascii="Sakkal Majalla" w:hAnsi="Sakkal Majalla" w:cs="Sakkal Majalla"/>
          <w:color w:val="000000"/>
          <w:sz w:val="36"/>
          <w:szCs w:val="36"/>
        </w:rPr>
      </w:pPr>
      <w:r w:rsidRPr="0010732F">
        <w:rPr>
          <w:rFonts w:ascii="Sakkal Majalla" w:hAnsi="Sakkal Majalla" w:cs="Sakkal Majalla"/>
          <w:color w:val="000000"/>
          <w:sz w:val="36"/>
          <w:szCs w:val="36"/>
          <w:rtl/>
        </w:rPr>
        <w:t>تطوير نظام الترميز الطبي وفق المعايير الدولية مثل (</w:t>
      </w:r>
      <w:r w:rsidRPr="0010732F">
        <w:rPr>
          <w:rFonts w:ascii="Sakkal Majalla" w:hAnsi="Sakkal Majalla" w:cs="Sakkal Majalla"/>
          <w:color w:val="000000"/>
          <w:sz w:val="36"/>
          <w:szCs w:val="36"/>
        </w:rPr>
        <w:t>ICD</w:t>
      </w:r>
      <w:r w:rsidRPr="0010732F">
        <w:rPr>
          <w:rFonts w:ascii="Sakkal Majalla" w:hAnsi="Sakkal Majalla" w:cs="Sakkal Majalla"/>
          <w:color w:val="000000"/>
          <w:sz w:val="36"/>
          <w:szCs w:val="36"/>
          <w:rtl/>
        </w:rPr>
        <w:t>)، مع تحديثه بشكل دوري لمواكبة التطورات في التصنيف الطبي.</w:t>
      </w:r>
    </w:p>
    <w:p w14:paraId="38610481" w14:textId="77777777" w:rsidR="004243E5" w:rsidRPr="0010732F" w:rsidRDefault="004243E5" w:rsidP="004243E5">
      <w:pPr>
        <w:pStyle w:val="NormalWeb"/>
        <w:numPr>
          <w:ilvl w:val="0"/>
          <w:numId w:val="42"/>
        </w:numPr>
        <w:bidi/>
        <w:spacing w:before="0" w:beforeAutospacing="0" w:after="0" w:afterAutospacing="0"/>
        <w:textAlignment w:val="baseline"/>
        <w:rPr>
          <w:rFonts w:ascii="Sakkal Majalla" w:hAnsi="Sakkal Majalla" w:cs="Sakkal Majalla"/>
          <w:color w:val="000000"/>
          <w:sz w:val="36"/>
          <w:szCs w:val="36"/>
          <w:rtl/>
        </w:rPr>
      </w:pPr>
      <w:r w:rsidRPr="0010732F">
        <w:rPr>
          <w:rFonts w:ascii="Sakkal Majalla" w:hAnsi="Sakkal Majalla" w:cs="Sakkal Majalla"/>
          <w:color w:val="000000"/>
          <w:sz w:val="36"/>
          <w:szCs w:val="36"/>
          <w:rtl/>
        </w:rPr>
        <w:t>تعزيز برامج التدريب المتخصص للعاملين في مجال الترميز الطبي، بما يشمل التدريب المستمر على الأنظمة الحديثة وأساليب الترميز الدقيقة.</w:t>
      </w:r>
    </w:p>
    <w:p w14:paraId="7CF6AB04" w14:textId="77777777" w:rsidR="004243E5" w:rsidRPr="0010732F" w:rsidRDefault="004243E5" w:rsidP="004243E5">
      <w:pPr>
        <w:pStyle w:val="NormalWeb"/>
        <w:numPr>
          <w:ilvl w:val="0"/>
          <w:numId w:val="42"/>
        </w:numPr>
        <w:bidi/>
        <w:spacing w:before="0" w:beforeAutospacing="0" w:after="0" w:afterAutospacing="0"/>
        <w:textAlignment w:val="baseline"/>
        <w:rPr>
          <w:rFonts w:ascii="Sakkal Majalla" w:hAnsi="Sakkal Majalla" w:cs="Sakkal Majalla"/>
          <w:color w:val="000000"/>
          <w:sz w:val="36"/>
          <w:szCs w:val="36"/>
          <w:rtl/>
        </w:rPr>
      </w:pPr>
      <w:r w:rsidRPr="0010732F">
        <w:rPr>
          <w:rFonts w:ascii="Sakkal Majalla" w:hAnsi="Sakkal Majalla" w:cs="Sakkal Majalla"/>
          <w:color w:val="000000"/>
          <w:sz w:val="36"/>
          <w:szCs w:val="36"/>
          <w:rtl/>
        </w:rPr>
        <w:t>تحسين تكامل أنظمة الترميز الطبي مع الأنظمة الصحية الإلكترونية الأخرى، مثل السجلات الطبية الإلكترونية (</w:t>
      </w:r>
      <w:r w:rsidRPr="0010732F">
        <w:rPr>
          <w:rFonts w:ascii="Sakkal Majalla" w:hAnsi="Sakkal Majalla" w:cs="Sakkal Majalla"/>
          <w:color w:val="000000"/>
          <w:sz w:val="36"/>
          <w:szCs w:val="36"/>
        </w:rPr>
        <w:t>EHR</w:t>
      </w:r>
      <w:r w:rsidRPr="0010732F">
        <w:rPr>
          <w:rFonts w:ascii="Sakkal Majalla" w:hAnsi="Sakkal Majalla" w:cs="Sakkal Majalla"/>
          <w:color w:val="000000"/>
          <w:sz w:val="36"/>
          <w:szCs w:val="36"/>
          <w:rtl/>
        </w:rPr>
        <w:t>)، لضمان تدفق البيانات بشكل دقيق ومتكامل.</w:t>
      </w:r>
    </w:p>
    <w:p w14:paraId="1E0BB6B6" w14:textId="77777777" w:rsidR="004243E5" w:rsidRPr="0010732F" w:rsidRDefault="004243E5" w:rsidP="004243E5">
      <w:pPr>
        <w:pStyle w:val="NormalWeb"/>
        <w:numPr>
          <w:ilvl w:val="0"/>
          <w:numId w:val="42"/>
        </w:numPr>
        <w:bidi/>
        <w:spacing w:before="0" w:beforeAutospacing="0" w:after="280" w:afterAutospacing="0"/>
        <w:textAlignment w:val="baseline"/>
        <w:rPr>
          <w:rFonts w:ascii="Sakkal Majalla" w:hAnsi="Sakkal Majalla" w:cs="Sakkal Majalla"/>
          <w:color w:val="000000"/>
          <w:sz w:val="36"/>
          <w:szCs w:val="36"/>
          <w:rtl/>
        </w:rPr>
      </w:pPr>
      <w:r w:rsidRPr="0010732F">
        <w:rPr>
          <w:rFonts w:ascii="Sakkal Majalla" w:hAnsi="Sakkal Majalla" w:cs="Sakkal Majalla"/>
          <w:color w:val="000000"/>
          <w:sz w:val="36"/>
          <w:szCs w:val="36"/>
          <w:rtl/>
        </w:rPr>
        <w:t>تفعيل آليات الرقابة والتدقيق على جودة الترميز الطبي، من خلال مراجعة دورية للسجلات الطبية واكتشاف الأخطاء وتصحيحها بشكل مستمر.</w:t>
      </w:r>
    </w:p>
    <w:p w14:paraId="426D1A24" w14:textId="77777777" w:rsidR="004243E5" w:rsidRPr="0010732F" w:rsidRDefault="004243E5" w:rsidP="0010732F">
      <w:pPr>
        <w:pStyle w:val="NormalWeb"/>
        <w:bidi/>
        <w:spacing w:before="280" w:beforeAutospacing="0" w:after="280" w:afterAutospacing="0"/>
        <w:rPr>
          <w:rFonts w:ascii="Sakkal Majalla" w:hAnsi="Sakkal Majalla" w:cs="Sakkal Majalla"/>
          <w:b/>
          <w:bCs/>
          <w:color w:val="000000"/>
          <w:sz w:val="36"/>
          <w:szCs w:val="36"/>
          <w:rtl/>
        </w:rPr>
      </w:pPr>
      <w:r w:rsidRPr="0010732F">
        <w:rPr>
          <w:rFonts w:ascii="Sakkal Majalla" w:hAnsi="Sakkal Majalla" w:cs="Sakkal Majalla"/>
          <w:b/>
          <w:bCs/>
          <w:color w:val="000000"/>
          <w:sz w:val="36"/>
          <w:szCs w:val="36"/>
          <w:rtl/>
        </w:rPr>
        <w:t>ثانياً: التوصيات الإدارية والتقنية</w:t>
      </w:r>
    </w:p>
    <w:p w14:paraId="6E90AF7E" w14:textId="77777777" w:rsidR="004243E5" w:rsidRPr="0010732F" w:rsidRDefault="004243E5" w:rsidP="004243E5">
      <w:pPr>
        <w:pStyle w:val="NormalWeb"/>
        <w:numPr>
          <w:ilvl w:val="0"/>
          <w:numId w:val="43"/>
        </w:numPr>
        <w:bidi/>
        <w:spacing w:before="280" w:beforeAutospacing="0" w:after="0" w:afterAutospacing="0"/>
        <w:textAlignment w:val="baseline"/>
        <w:rPr>
          <w:rFonts w:ascii="Sakkal Majalla" w:hAnsi="Sakkal Majalla" w:cs="Sakkal Majalla"/>
          <w:color w:val="000000"/>
          <w:sz w:val="36"/>
          <w:szCs w:val="36"/>
        </w:rPr>
      </w:pPr>
      <w:r w:rsidRPr="0010732F">
        <w:rPr>
          <w:rFonts w:ascii="Sakkal Majalla" w:hAnsi="Sakkal Majalla" w:cs="Sakkal Majalla"/>
          <w:color w:val="000000"/>
          <w:sz w:val="36"/>
          <w:szCs w:val="36"/>
          <w:rtl/>
        </w:rPr>
        <w:t>تخصيص موارد مالية وتقنية كافية لدعم تطوير أنظمة الترميز الطبي وضمان استمرارية تحديثها.</w:t>
      </w:r>
    </w:p>
    <w:p w14:paraId="3FA95B80" w14:textId="77777777" w:rsidR="004243E5" w:rsidRPr="0010732F" w:rsidRDefault="004243E5" w:rsidP="004243E5">
      <w:pPr>
        <w:pStyle w:val="NormalWeb"/>
        <w:numPr>
          <w:ilvl w:val="0"/>
          <w:numId w:val="43"/>
        </w:numPr>
        <w:bidi/>
        <w:spacing w:before="0" w:beforeAutospacing="0" w:after="0" w:afterAutospacing="0"/>
        <w:textAlignment w:val="baseline"/>
        <w:rPr>
          <w:rFonts w:ascii="Sakkal Majalla" w:hAnsi="Sakkal Majalla" w:cs="Sakkal Majalla"/>
          <w:color w:val="000000"/>
          <w:sz w:val="36"/>
          <w:szCs w:val="36"/>
          <w:rtl/>
        </w:rPr>
      </w:pPr>
      <w:r w:rsidRPr="0010732F">
        <w:rPr>
          <w:rFonts w:ascii="Sakkal Majalla" w:hAnsi="Sakkal Majalla" w:cs="Sakkal Majalla"/>
          <w:color w:val="000000"/>
          <w:sz w:val="36"/>
          <w:szCs w:val="36"/>
          <w:rtl/>
        </w:rPr>
        <w:t>استقطاب وتأهيل كوادر متخصصة في الترميز الطبي، والعمل على رفع كفاءتهم المهنية من خلال الشهادات المعتمدة والتدريب المستمر.</w:t>
      </w:r>
    </w:p>
    <w:p w14:paraId="5F281889" w14:textId="77777777" w:rsidR="004243E5" w:rsidRPr="0010732F" w:rsidRDefault="004243E5" w:rsidP="004243E5">
      <w:pPr>
        <w:pStyle w:val="NormalWeb"/>
        <w:numPr>
          <w:ilvl w:val="0"/>
          <w:numId w:val="43"/>
        </w:numPr>
        <w:bidi/>
        <w:spacing w:before="0" w:beforeAutospacing="0" w:after="0" w:afterAutospacing="0"/>
        <w:textAlignment w:val="baseline"/>
        <w:rPr>
          <w:rFonts w:ascii="Sakkal Majalla" w:hAnsi="Sakkal Majalla" w:cs="Sakkal Majalla"/>
          <w:color w:val="000000"/>
          <w:sz w:val="36"/>
          <w:szCs w:val="36"/>
          <w:rtl/>
        </w:rPr>
      </w:pPr>
      <w:r w:rsidRPr="0010732F">
        <w:rPr>
          <w:rFonts w:ascii="Sakkal Majalla" w:hAnsi="Sakkal Majalla" w:cs="Sakkal Majalla"/>
          <w:color w:val="000000"/>
          <w:sz w:val="36"/>
          <w:szCs w:val="36"/>
          <w:rtl/>
        </w:rPr>
        <w:t>تطوير بيئة العمل التقنية لتسهيل استخدام أنظمة الترميز الطبي، وتحسين كفاءة الأداء وتقليل الأخطاء البشرية.</w:t>
      </w:r>
    </w:p>
    <w:p w14:paraId="20423436" w14:textId="77777777" w:rsidR="004243E5" w:rsidRPr="0010732F" w:rsidRDefault="004243E5" w:rsidP="004243E5">
      <w:pPr>
        <w:pStyle w:val="NormalWeb"/>
        <w:numPr>
          <w:ilvl w:val="0"/>
          <w:numId w:val="43"/>
        </w:numPr>
        <w:bidi/>
        <w:spacing w:before="0" w:beforeAutospacing="0" w:after="280" w:afterAutospacing="0"/>
        <w:textAlignment w:val="baseline"/>
        <w:rPr>
          <w:rFonts w:ascii="Sakkal Majalla" w:hAnsi="Sakkal Majalla" w:cs="Sakkal Majalla"/>
          <w:color w:val="000000"/>
          <w:sz w:val="36"/>
          <w:szCs w:val="36"/>
          <w:rtl/>
        </w:rPr>
      </w:pPr>
      <w:r w:rsidRPr="0010732F">
        <w:rPr>
          <w:rFonts w:ascii="Sakkal Majalla" w:hAnsi="Sakkal Majalla" w:cs="Sakkal Majalla"/>
          <w:color w:val="000000"/>
          <w:sz w:val="36"/>
          <w:szCs w:val="36"/>
          <w:rtl/>
        </w:rPr>
        <w:t>تعزيز ثقافة جودة البيانات الصحية داخل المستشفيات، من خلال نشر الوعي بأهمية الترميز الطبي ودوره في تحسين جودة الخدمات الصحية واتخاذ القرار.</w:t>
      </w:r>
    </w:p>
    <w:p w14:paraId="26D9B96F" w14:textId="77777777" w:rsidR="004243E5" w:rsidRPr="0010732F" w:rsidRDefault="004243E5" w:rsidP="0010732F">
      <w:pPr>
        <w:pStyle w:val="NormalWeb"/>
        <w:bidi/>
        <w:spacing w:before="280" w:beforeAutospacing="0" w:after="280" w:afterAutospacing="0"/>
        <w:rPr>
          <w:rFonts w:ascii="Sakkal Majalla" w:hAnsi="Sakkal Majalla" w:cs="Sakkal Majalla"/>
          <w:b/>
          <w:bCs/>
          <w:color w:val="000000"/>
          <w:sz w:val="36"/>
          <w:szCs w:val="36"/>
          <w:rtl/>
        </w:rPr>
      </w:pPr>
      <w:r w:rsidRPr="0010732F">
        <w:rPr>
          <w:rFonts w:ascii="Sakkal Majalla" w:hAnsi="Sakkal Majalla" w:cs="Sakkal Majalla"/>
          <w:b/>
          <w:bCs/>
          <w:color w:val="000000"/>
          <w:sz w:val="36"/>
          <w:szCs w:val="36"/>
          <w:rtl/>
        </w:rPr>
        <w:t>ثالثاً: مقترحات للبحوث المستقبلية</w:t>
      </w:r>
    </w:p>
    <w:p w14:paraId="09ABAB8C" w14:textId="77777777" w:rsidR="004243E5" w:rsidRPr="0010732F" w:rsidRDefault="004243E5" w:rsidP="004243E5">
      <w:pPr>
        <w:pStyle w:val="NormalWeb"/>
        <w:numPr>
          <w:ilvl w:val="0"/>
          <w:numId w:val="44"/>
        </w:numPr>
        <w:bidi/>
        <w:spacing w:before="280" w:beforeAutospacing="0" w:after="0" w:afterAutospacing="0"/>
        <w:textAlignment w:val="baseline"/>
        <w:rPr>
          <w:rFonts w:ascii="Sakkal Majalla" w:hAnsi="Sakkal Majalla" w:cs="Sakkal Majalla"/>
          <w:color w:val="000000"/>
          <w:sz w:val="36"/>
          <w:szCs w:val="36"/>
        </w:rPr>
      </w:pPr>
      <w:r w:rsidRPr="0010732F">
        <w:rPr>
          <w:rFonts w:ascii="Sakkal Majalla" w:hAnsi="Sakkal Majalla" w:cs="Sakkal Majalla"/>
          <w:color w:val="000000"/>
          <w:sz w:val="36"/>
          <w:szCs w:val="36"/>
          <w:rtl/>
        </w:rPr>
        <w:t>دراسة أثر الترميز الطبي الإلكتروني والآلي على دقة وجودة السجلات الطبية مقارنة بالترميز اليدوي.</w:t>
      </w:r>
    </w:p>
    <w:p w14:paraId="19E0D3A2" w14:textId="77777777" w:rsidR="004243E5" w:rsidRPr="0010732F" w:rsidRDefault="004243E5" w:rsidP="004243E5">
      <w:pPr>
        <w:pStyle w:val="NormalWeb"/>
        <w:numPr>
          <w:ilvl w:val="0"/>
          <w:numId w:val="44"/>
        </w:numPr>
        <w:bidi/>
        <w:spacing w:before="0" w:beforeAutospacing="0" w:after="0" w:afterAutospacing="0"/>
        <w:textAlignment w:val="baseline"/>
        <w:rPr>
          <w:rFonts w:ascii="Sakkal Majalla" w:hAnsi="Sakkal Majalla" w:cs="Sakkal Majalla"/>
          <w:color w:val="000000"/>
          <w:sz w:val="36"/>
          <w:szCs w:val="36"/>
          <w:rtl/>
        </w:rPr>
      </w:pPr>
      <w:r w:rsidRPr="0010732F">
        <w:rPr>
          <w:rFonts w:ascii="Sakkal Majalla" w:hAnsi="Sakkal Majalla" w:cs="Sakkal Majalla"/>
          <w:color w:val="000000"/>
          <w:sz w:val="36"/>
          <w:szCs w:val="36"/>
          <w:rtl/>
        </w:rPr>
        <w:t>تحليل العائد على الاستثمار في تطوير أنظمة الترميز الطبي داخل المستشفيات، ومدى تأثيره على الكفاءة التشغيلية.</w:t>
      </w:r>
    </w:p>
    <w:p w14:paraId="6123A30D" w14:textId="77777777" w:rsidR="004243E5" w:rsidRPr="0010732F" w:rsidRDefault="004243E5" w:rsidP="004243E5">
      <w:pPr>
        <w:pStyle w:val="NormalWeb"/>
        <w:numPr>
          <w:ilvl w:val="0"/>
          <w:numId w:val="44"/>
        </w:numPr>
        <w:bidi/>
        <w:spacing w:before="0" w:beforeAutospacing="0" w:after="0" w:afterAutospacing="0"/>
        <w:textAlignment w:val="baseline"/>
        <w:rPr>
          <w:rFonts w:ascii="Sakkal Majalla" w:hAnsi="Sakkal Majalla" w:cs="Sakkal Majalla"/>
          <w:color w:val="000000"/>
          <w:sz w:val="36"/>
          <w:szCs w:val="36"/>
          <w:rtl/>
        </w:rPr>
      </w:pPr>
      <w:r w:rsidRPr="0010732F">
        <w:rPr>
          <w:rFonts w:ascii="Sakkal Majalla" w:hAnsi="Sakkal Majalla" w:cs="Sakkal Majalla"/>
          <w:color w:val="000000"/>
          <w:sz w:val="36"/>
          <w:szCs w:val="36"/>
          <w:rtl/>
        </w:rPr>
        <w:t>إجراء دراسة مقارنة حول جودة تطبيق الترميز الطبي بين المستشفيات الحكومية والخاصة.</w:t>
      </w:r>
    </w:p>
    <w:p w14:paraId="2F330237" w14:textId="77777777" w:rsidR="004243E5" w:rsidRPr="0010732F" w:rsidRDefault="004243E5" w:rsidP="004243E5">
      <w:pPr>
        <w:pStyle w:val="NormalWeb"/>
        <w:numPr>
          <w:ilvl w:val="0"/>
          <w:numId w:val="44"/>
        </w:numPr>
        <w:bidi/>
        <w:spacing w:before="0" w:beforeAutospacing="0" w:after="280" w:afterAutospacing="0"/>
        <w:textAlignment w:val="baseline"/>
        <w:rPr>
          <w:rFonts w:ascii="Sakkal Majalla" w:hAnsi="Sakkal Majalla" w:cs="Sakkal Majalla"/>
          <w:color w:val="000000"/>
          <w:sz w:val="36"/>
          <w:szCs w:val="36"/>
          <w:rtl/>
        </w:rPr>
      </w:pPr>
      <w:r w:rsidRPr="0010732F">
        <w:rPr>
          <w:rFonts w:ascii="Sakkal Majalla" w:hAnsi="Sakkal Majalla" w:cs="Sakkal Majalla"/>
          <w:color w:val="000000"/>
          <w:sz w:val="36"/>
          <w:szCs w:val="36"/>
          <w:rtl/>
        </w:rPr>
        <w:t>دراسة دور التكامل بين أنظمة المعلومات الصحية المختلفة في تحسين جودة البيانات الصحية ومخرجات السجلات الطبية.</w:t>
      </w:r>
    </w:p>
    <w:p w14:paraId="7C036868" w14:textId="77777777" w:rsidR="00BC094B" w:rsidRPr="0010732F" w:rsidRDefault="00BC094B" w:rsidP="00D22171">
      <w:pPr>
        <w:rPr>
          <w:rFonts w:ascii="Sakkal Majalla" w:hAnsi="Sakkal Majalla" w:cs="Sakkal Majalla"/>
          <w:sz w:val="36"/>
          <w:szCs w:val="36"/>
          <w:u w:val="single"/>
          <w:rtl/>
        </w:rPr>
      </w:pPr>
    </w:p>
    <w:p w14:paraId="2C33095D" w14:textId="77777777" w:rsidR="00BC094B" w:rsidRPr="0010732F" w:rsidRDefault="00BC094B" w:rsidP="00D22171">
      <w:pPr>
        <w:rPr>
          <w:rFonts w:ascii="Sakkal Majalla" w:hAnsi="Sakkal Majalla" w:cs="Sakkal Majalla"/>
          <w:sz w:val="36"/>
          <w:szCs w:val="36"/>
          <w:u w:val="single"/>
          <w:rtl/>
        </w:rPr>
      </w:pPr>
    </w:p>
    <w:p w14:paraId="03732412" w14:textId="77777777" w:rsidR="00BC094B" w:rsidRPr="0020643B" w:rsidRDefault="00BC094B" w:rsidP="00D22171">
      <w:pPr>
        <w:rPr>
          <w:rFonts w:ascii="Sakkal Majalla" w:hAnsi="Sakkal Majalla" w:cs="Sakkal Majalla"/>
          <w:sz w:val="28"/>
          <w:szCs w:val="28"/>
          <w:u w:val="single"/>
          <w:rtl/>
        </w:rPr>
      </w:pPr>
    </w:p>
    <w:p w14:paraId="4E627EFE" w14:textId="77777777" w:rsidR="00BC094B" w:rsidRPr="0020643B" w:rsidRDefault="00BC094B" w:rsidP="00D22171">
      <w:pPr>
        <w:rPr>
          <w:rFonts w:ascii="Sakkal Majalla" w:hAnsi="Sakkal Majalla" w:cs="Sakkal Majalla"/>
          <w:sz w:val="28"/>
          <w:szCs w:val="28"/>
          <w:u w:val="single"/>
          <w:rtl/>
        </w:rPr>
      </w:pPr>
    </w:p>
    <w:p w14:paraId="4F6D9CCB" w14:textId="77777777" w:rsidR="00BC094B" w:rsidRPr="0020643B" w:rsidRDefault="00BC094B" w:rsidP="00D22171">
      <w:pPr>
        <w:rPr>
          <w:rFonts w:ascii="Sakkal Majalla" w:hAnsi="Sakkal Majalla" w:cs="Sakkal Majalla"/>
          <w:sz w:val="28"/>
          <w:szCs w:val="28"/>
          <w:u w:val="single"/>
          <w:rtl/>
        </w:rPr>
      </w:pPr>
    </w:p>
    <w:p w14:paraId="141E101D" w14:textId="77777777" w:rsidR="00BC094B" w:rsidRPr="0020643B" w:rsidRDefault="00BC094B" w:rsidP="00D22171">
      <w:pPr>
        <w:rPr>
          <w:rFonts w:ascii="Sakkal Majalla" w:hAnsi="Sakkal Majalla" w:cs="Sakkal Majalla"/>
          <w:sz w:val="28"/>
          <w:szCs w:val="28"/>
          <w:u w:val="single"/>
          <w:rtl/>
        </w:rPr>
      </w:pPr>
    </w:p>
    <w:p w14:paraId="682311B9" w14:textId="77777777" w:rsidR="00BC094B" w:rsidRPr="0020643B" w:rsidRDefault="00BC094B" w:rsidP="00D22171">
      <w:pPr>
        <w:rPr>
          <w:rFonts w:ascii="Sakkal Majalla" w:hAnsi="Sakkal Majalla" w:cs="Sakkal Majalla"/>
          <w:sz w:val="28"/>
          <w:szCs w:val="28"/>
          <w:u w:val="single"/>
          <w:rtl/>
        </w:rPr>
      </w:pPr>
    </w:p>
    <w:p w14:paraId="55E41052" w14:textId="77777777" w:rsidR="00BC094B" w:rsidRPr="0020643B" w:rsidRDefault="00BC094B" w:rsidP="00D22171">
      <w:pPr>
        <w:rPr>
          <w:rFonts w:ascii="Sakkal Majalla" w:hAnsi="Sakkal Majalla" w:cs="Sakkal Majalla"/>
          <w:sz w:val="28"/>
          <w:szCs w:val="28"/>
          <w:u w:val="single"/>
          <w:rtl/>
        </w:rPr>
      </w:pPr>
    </w:p>
    <w:p w14:paraId="71CE9153" w14:textId="77777777" w:rsidR="00BC094B" w:rsidRPr="0020643B" w:rsidRDefault="00BC094B" w:rsidP="00D22171">
      <w:pPr>
        <w:rPr>
          <w:rFonts w:ascii="Sakkal Majalla" w:hAnsi="Sakkal Majalla" w:cs="Sakkal Majalla"/>
          <w:sz w:val="28"/>
          <w:szCs w:val="28"/>
          <w:u w:val="single"/>
          <w:rtl/>
        </w:rPr>
      </w:pPr>
    </w:p>
    <w:p w14:paraId="3A9B2C00" w14:textId="77777777" w:rsidR="004163C7" w:rsidRPr="0020643B" w:rsidRDefault="004163C7" w:rsidP="002966AF">
      <w:pPr>
        <w:rPr>
          <w:rFonts w:ascii="Sakkal Majalla" w:hAnsi="Sakkal Majalla" w:cs="Sakkal Majalla"/>
          <w:sz w:val="52"/>
          <w:szCs w:val="52"/>
          <w:u w:val="single"/>
          <w:rtl/>
        </w:rPr>
      </w:pPr>
    </w:p>
    <w:p w14:paraId="3CE9BB97" w14:textId="77777777" w:rsidR="004163C7" w:rsidRPr="0020643B" w:rsidRDefault="004163C7" w:rsidP="004163C7">
      <w:pPr>
        <w:jc w:val="center"/>
        <w:rPr>
          <w:rFonts w:ascii="Sakkal Majalla" w:hAnsi="Sakkal Majalla" w:cs="Sakkal Majalla"/>
          <w:sz w:val="52"/>
          <w:szCs w:val="52"/>
          <w:u w:val="single"/>
          <w:rtl/>
        </w:rPr>
      </w:pPr>
    </w:p>
    <w:p w14:paraId="2274A671" w14:textId="77777777" w:rsidR="004163C7" w:rsidRPr="0020643B" w:rsidRDefault="004163C7" w:rsidP="004163C7">
      <w:pPr>
        <w:jc w:val="center"/>
        <w:rPr>
          <w:rFonts w:ascii="Sakkal Majalla" w:hAnsi="Sakkal Majalla" w:cs="Sakkal Majalla"/>
          <w:sz w:val="52"/>
          <w:szCs w:val="52"/>
          <w:u w:val="single"/>
          <w:rtl/>
        </w:rPr>
      </w:pPr>
    </w:p>
    <w:p w14:paraId="645C96F3" w14:textId="77777777" w:rsidR="004163C7" w:rsidRDefault="004163C7" w:rsidP="004163C7">
      <w:pPr>
        <w:jc w:val="center"/>
        <w:rPr>
          <w:rFonts w:ascii="Sakkal Majalla" w:hAnsi="Sakkal Majalla" w:cs="Sakkal Majalla"/>
          <w:sz w:val="52"/>
          <w:szCs w:val="52"/>
          <w:u w:val="single"/>
        </w:rPr>
      </w:pPr>
    </w:p>
    <w:p w14:paraId="027C8E35" w14:textId="77777777" w:rsidR="0010732F" w:rsidRDefault="0010732F" w:rsidP="004163C7">
      <w:pPr>
        <w:jc w:val="center"/>
        <w:rPr>
          <w:rFonts w:ascii="Sakkal Majalla" w:hAnsi="Sakkal Majalla" w:cs="Sakkal Majalla"/>
          <w:sz w:val="52"/>
          <w:szCs w:val="52"/>
          <w:u w:val="single"/>
        </w:rPr>
      </w:pPr>
    </w:p>
    <w:p w14:paraId="5F006E52" w14:textId="77777777" w:rsidR="0010732F" w:rsidRDefault="0010732F" w:rsidP="004163C7">
      <w:pPr>
        <w:jc w:val="center"/>
        <w:rPr>
          <w:rFonts w:ascii="Sakkal Majalla" w:hAnsi="Sakkal Majalla" w:cs="Sakkal Majalla"/>
          <w:sz w:val="52"/>
          <w:szCs w:val="52"/>
          <w:u w:val="single"/>
        </w:rPr>
      </w:pPr>
    </w:p>
    <w:p w14:paraId="28920C56" w14:textId="77777777" w:rsidR="0010732F" w:rsidRDefault="0010732F" w:rsidP="004163C7">
      <w:pPr>
        <w:jc w:val="center"/>
        <w:rPr>
          <w:rFonts w:ascii="Sakkal Majalla" w:hAnsi="Sakkal Majalla" w:cs="Sakkal Majalla"/>
          <w:sz w:val="52"/>
          <w:szCs w:val="52"/>
          <w:u w:val="single"/>
        </w:rPr>
      </w:pPr>
    </w:p>
    <w:p w14:paraId="62E2FBA2" w14:textId="77777777" w:rsidR="0010732F" w:rsidRDefault="0010732F" w:rsidP="004163C7">
      <w:pPr>
        <w:jc w:val="center"/>
        <w:rPr>
          <w:rFonts w:ascii="Sakkal Majalla" w:hAnsi="Sakkal Majalla" w:cs="Sakkal Majalla"/>
          <w:sz w:val="52"/>
          <w:szCs w:val="52"/>
          <w:u w:val="single"/>
        </w:rPr>
      </w:pPr>
    </w:p>
    <w:p w14:paraId="78AA76CB" w14:textId="77777777" w:rsidR="0010732F" w:rsidRDefault="0010732F" w:rsidP="004163C7">
      <w:pPr>
        <w:jc w:val="center"/>
        <w:rPr>
          <w:rFonts w:ascii="Sakkal Majalla" w:hAnsi="Sakkal Majalla" w:cs="Sakkal Majalla"/>
          <w:sz w:val="52"/>
          <w:szCs w:val="52"/>
          <w:u w:val="single"/>
        </w:rPr>
      </w:pPr>
    </w:p>
    <w:p w14:paraId="0E20F1C4" w14:textId="77777777" w:rsidR="0010732F" w:rsidRPr="0020643B" w:rsidRDefault="0010732F" w:rsidP="004163C7">
      <w:pPr>
        <w:jc w:val="center"/>
        <w:rPr>
          <w:rFonts w:ascii="Sakkal Majalla" w:hAnsi="Sakkal Majalla" w:cs="Sakkal Majalla"/>
          <w:sz w:val="52"/>
          <w:szCs w:val="52"/>
          <w:u w:val="single"/>
          <w:rtl/>
        </w:rPr>
      </w:pPr>
    </w:p>
    <w:p w14:paraId="5ACE71F1" w14:textId="2DA11145" w:rsidR="00D22171" w:rsidRPr="0020643B" w:rsidRDefault="004163C7" w:rsidP="004163C7">
      <w:pPr>
        <w:jc w:val="center"/>
        <w:rPr>
          <w:rFonts w:ascii="Sakkal Majalla" w:hAnsi="Sakkal Majalla" w:cs="Sakkal Majalla"/>
          <w:sz w:val="52"/>
          <w:szCs w:val="52"/>
          <w:u w:val="single"/>
          <w:rtl/>
        </w:rPr>
      </w:pPr>
      <w:r w:rsidRPr="0020643B">
        <w:rPr>
          <w:rFonts w:ascii="Sakkal Majalla" w:hAnsi="Sakkal Majalla" w:cs="Sakkal Majalla"/>
          <w:sz w:val="52"/>
          <w:szCs w:val="52"/>
          <w:u w:val="single"/>
          <w:rtl/>
        </w:rPr>
        <w:t>المراجع</w:t>
      </w:r>
    </w:p>
    <w:p w14:paraId="4E666E79" w14:textId="77777777" w:rsidR="004163C7" w:rsidRPr="0020643B" w:rsidRDefault="004163C7" w:rsidP="004163C7">
      <w:pPr>
        <w:jc w:val="center"/>
        <w:rPr>
          <w:rFonts w:ascii="Sakkal Majalla" w:hAnsi="Sakkal Majalla" w:cs="Sakkal Majalla"/>
          <w:sz w:val="52"/>
          <w:szCs w:val="52"/>
          <w:u w:val="single"/>
          <w:rtl/>
        </w:rPr>
      </w:pPr>
    </w:p>
    <w:p w14:paraId="4D9EB8CD" w14:textId="77777777" w:rsidR="004163C7" w:rsidRPr="0020643B" w:rsidRDefault="004163C7" w:rsidP="004163C7">
      <w:pPr>
        <w:jc w:val="center"/>
        <w:rPr>
          <w:rFonts w:ascii="Sakkal Majalla" w:hAnsi="Sakkal Majalla" w:cs="Sakkal Majalla"/>
          <w:sz w:val="52"/>
          <w:szCs w:val="52"/>
          <w:u w:val="single"/>
          <w:rtl/>
        </w:rPr>
      </w:pPr>
    </w:p>
    <w:p w14:paraId="5709E803" w14:textId="77777777" w:rsidR="004163C7" w:rsidRPr="0020643B" w:rsidRDefault="004163C7" w:rsidP="004163C7">
      <w:pPr>
        <w:jc w:val="center"/>
        <w:rPr>
          <w:rFonts w:ascii="Sakkal Majalla" w:hAnsi="Sakkal Majalla" w:cs="Sakkal Majalla"/>
          <w:sz w:val="52"/>
          <w:szCs w:val="52"/>
          <w:u w:val="single"/>
          <w:rtl/>
        </w:rPr>
      </w:pPr>
    </w:p>
    <w:p w14:paraId="29396AAB" w14:textId="77777777" w:rsidR="004163C7" w:rsidRPr="0020643B" w:rsidRDefault="004163C7" w:rsidP="004163C7">
      <w:pPr>
        <w:jc w:val="center"/>
        <w:rPr>
          <w:rFonts w:ascii="Sakkal Majalla" w:hAnsi="Sakkal Majalla" w:cs="Sakkal Majalla"/>
          <w:sz w:val="52"/>
          <w:szCs w:val="52"/>
          <w:u w:val="single"/>
          <w:rtl/>
        </w:rPr>
      </w:pPr>
    </w:p>
    <w:p w14:paraId="009E15E9" w14:textId="77777777" w:rsidR="004163C7" w:rsidRPr="0020643B" w:rsidRDefault="004163C7" w:rsidP="004163C7">
      <w:pPr>
        <w:jc w:val="center"/>
        <w:rPr>
          <w:rFonts w:ascii="Sakkal Majalla" w:hAnsi="Sakkal Majalla" w:cs="Sakkal Majalla"/>
          <w:sz w:val="52"/>
          <w:szCs w:val="52"/>
          <w:u w:val="single"/>
          <w:rtl/>
        </w:rPr>
      </w:pPr>
    </w:p>
    <w:p w14:paraId="5B6EE2D4" w14:textId="77777777" w:rsidR="004163C7" w:rsidRPr="0020643B" w:rsidRDefault="004163C7" w:rsidP="004163C7">
      <w:pPr>
        <w:jc w:val="center"/>
        <w:rPr>
          <w:rFonts w:ascii="Sakkal Majalla" w:hAnsi="Sakkal Majalla" w:cs="Sakkal Majalla"/>
          <w:sz w:val="52"/>
          <w:szCs w:val="52"/>
          <w:u w:val="single"/>
          <w:rtl/>
        </w:rPr>
      </w:pPr>
    </w:p>
    <w:p w14:paraId="34F90351" w14:textId="77777777" w:rsidR="004163C7" w:rsidRPr="0020643B" w:rsidRDefault="004163C7" w:rsidP="004163C7">
      <w:pPr>
        <w:jc w:val="center"/>
        <w:rPr>
          <w:rFonts w:ascii="Sakkal Majalla" w:hAnsi="Sakkal Majalla" w:cs="Sakkal Majalla"/>
          <w:sz w:val="52"/>
          <w:szCs w:val="52"/>
          <w:u w:val="single"/>
          <w:rtl/>
        </w:rPr>
      </w:pPr>
    </w:p>
    <w:p w14:paraId="2E52A94D" w14:textId="77777777" w:rsidR="002966AF" w:rsidRPr="0020643B" w:rsidRDefault="002966AF" w:rsidP="002966AF">
      <w:pPr>
        <w:spacing w:line="360" w:lineRule="auto"/>
        <w:jc w:val="both"/>
        <w:rPr>
          <w:rFonts w:ascii="Sakkal Majalla" w:hAnsi="Sakkal Majalla" w:cs="Sakkal Majalla"/>
          <w:sz w:val="40"/>
          <w:szCs w:val="40"/>
          <w:u w:val="single"/>
          <w:rtl/>
        </w:rPr>
      </w:pPr>
      <w:r w:rsidRPr="0020643B">
        <w:rPr>
          <w:rFonts w:ascii="Sakkal Majalla" w:hAnsi="Sakkal Majalla" w:cs="Sakkal Majalla"/>
          <w:sz w:val="40"/>
          <w:szCs w:val="40"/>
          <w:u w:val="single"/>
          <w:rtl/>
        </w:rPr>
        <w:t xml:space="preserve">المراجع: </w:t>
      </w:r>
    </w:p>
    <w:p w14:paraId="3435C9F0" w14:textId="77777777" w:rsidR="002966AF" w:rsidRPr="0020643B" w:rsidRDefault="002966AF" w:rsidP="002966AF">
      <w:pPr>
        <w:spacing w:line="360" w:lineRule="auto"/>
        <w:jc w:val="both"/>
        <w:rPr>
          <w:rFonts w:ascii="Sakkal Majalla" w:hAnsi="Sakkal Majalla" w:cs="Sakkal Majalla"/>
          <w:sz w:val="36"/>
          <w:szCs w:val="36"/>
          <w:rtl/>
        </w:rPr>
      </w:pPr>
      <w:r w:rsidRPr="0020643B">
        <w:rPr>
          <w:rFonts w:ascii="Sakkal Majalla" w:hAnsi="Sakkal Majalla" w:cs="Sakkal Majalla"/>
          <w:sz w:val="36"/>
          <w:szCs w:val="36"/>
          <w:rtl/>
        </w:rPr>
        <w:t>أولًا: مراجع عربية</w:t>
      </w:r>
    </w:p>
    <w:p w14:paraId="055CADBA" w14:textId="77777777" w:rsidR="00CF4133" w:rsidRPr="009008B5" w:rsidRDefault="00CF4133" w:rsidP="00FC2CDB">
      <w:pPr>
        <w:pStyle w:val="ListParagraph"/>
        <w:numPr>
          <w:ilvl w:val="0"/>
          <w:numId w:val="53"/>
        </w:numPr>
        <w:spacing w:before="280" w:after="280" w:line="240" w:lineRule="auto"/>
        <w:rPr>
          <w:rFonts w:ascii="Sakkal Majalla" w:eastAsiaTheme="minorEastAsia" w:hAnsi="Sakkal Majalla" w:cs="Sakkal Majalla"/>
          <w:color w:val="000000"/>
          <w:kern w:val="0"/>
          <w:sz w:val="36"/>
          <w:szCs w:val="36"/>
          <w14:ligatures w14:val="none"/>
        </w:rPr>
      </w:pPr>
      <w:r w:rsidRPr="009008B5">
        <w:rPr>
          <w:rFonts w:ascii="Sakkal Majalla" w:eastAsiaTheme="minorEastAsia" w:hAnsi="Sakkal Majalla" w:cs="Sakkal Majalla"/>
          <w:color w:val="000000"/>
          <w:kern w:val="0"/>
          <w:sz w:val="36"/>
          <w:szCs w:val="36"/>
          <w:rtl/>
          <w14:ligatures w14:val="none"/>
        </w:rPr>
        <w:t>الحربي، محمد بن عبدالله. (2021). دور نظم المعلومات الصحية في تحسين جودة الخدمات الطبية في المستشفيات الحكومية السعودية. المجلة العربية للمعلومات الصحية.</w:t>
      </w:r>
    </w:p>
    <w:p w14:paraId="4F817A48" w14:textId="77777777" w:rsidR="00CF4133" w:rsidRPr="009008B5" w:rsidRDefault="00CF4133" w:rsidP="00CF4133">
      <w:pPr>
        <w:bidi w:val="0"/>
        <w:spacing w:after="0" w:line="240" w:lineRule="auto"/>
        <w:rPr>
          <w:rFonts w:ascii="Sakkal Majalla" w:eastAsia="Times New Roman" w:hAnsi="Sakkal Majalla" w:cs="Sakkal Majalla"/>
          <w:color w:val="000000"/>
          <w:kern w:val="0"/>
          <w:sz w:val="36"/>
          <w:szCs w:val="36"/>
          <w:rtl/>
          <w14:ligatures w14:val="none"/>
        </w:rPr>
      </w:pPr>
    </w:p>
    <w:p w14:paraId="353D0176" w14:textId="77777777" w:rsidR="00CF4133" w:rsidRPr="009008B5" w:rsidRDefault="00CF4133" w:rsidP="00FC2CDB">
      <w:pPr>
        <w:pStyle w:val="ListParagraph"/>
        <w:numPr>
          <w:ilvl w:val="0"/>
          <w:numId w:val="53"/>
        </w:numPr>
        <w:spacing w:before="280" w:after="280" w:line="240" w:lineRule="auto"/>
        <w:rPr>
          <w:rFonts w:ascii="Sakkal Majalla" w:eastAsiaTheme="minorEastAsia" w:hAnsi="Sakkal Majalla" w:cs="Sakkal Majalla"/>
          <w:color w:val="000000"/>
          <w:kern w:val="0"/>
          <w:sz w:val="36"/>
          <w:szCs w:val="36"/>
          <w14:ligatures w14:val="none"/>
        </w:rPr>
      </w:pPr>
      <w:r w:rsidRPr="009008B5">
        <w:rPr>
          <w:rFonts w:ascii="Sakkal Majalla" w:eastAsiaTheme="minorEastAsia" w:hAnsi="Sakkal Majalla" w:cs="Sakkal Majalla"/>
          <w:color w:val="000000"/>
          <w:kern w:val="0"/>
          <w:sz w:val="36"/>
          <w:szCs w:val="36"/>
          <w:rtl/>
          <w14:ligatures w14:val="none"/>
        </w:rPr>
        <w:t>الزهراني، خالد بن حسين. (2020). أثر تطبيق الترميز الطبي على دقة السجلات الصحية في المستشفيات. مجلة الإدارة الصحية.</w:t>
      </w:r>
    </w:p>
    <w:p w14:paraId="006DD587" w14:textId="77777777" w:rsidR="00CF4133" w:rsidRPr="009008B5" w:rsidRDefault="00CF4133" w:rsidP="00CF4133">
      <w:pPr>
        <w:bidi w:val="0"/>
        <w:spacing w:after="0" w:line="240" w:lineRule="auto"/>
        <w:rPr>
          <w:rFonts w:ascii="Sakkal Majalla" w:eastAsia="Times New Roman" w:hAnsi="Sakkal Majalla" w:cs="Sakkal Majalla"/>
          <w:color w:val="000000"/>
          <w:kern w:val="0"/>
          <w:sz w:val="36"/>
          <w:szCs w:val="36"/>
          <w:rtl/>
          <w14:ligatures w14:val="none"/>
        </w:rPr>
      </w:pPr>
    </w:p>
    <w:p w14:paraId="10A53E5D" w14:textId="77777777" w:rsidR="00CF4133" w:rsidRPr="009008B5" w:rsidRDefault="00CF4133" w:rsidP="00FC2CDB">
      <w:pPr>
        <w:pStyle w:val="ListParagraph"/>
        <w:numPr>
          <w:ilvl w:val="0"/>
          <w:numId w:val="53"/>
        </w:numPr>
        <w:spacing w:before="280" w:after="280" w:line="240" w:lineRule="auto"/>
        <w:rPr>
          <w:rFonts w:ascii="Sakkal Majalla" w:eastAsiaTheme="minorEastAsia" w:hAnsi="Sakkal Majalla" w:cs="Sakkal Majalla"/>
          <w:color w:val="000000"/>
          <w:kern w:val="0"/>
          <w:sz w:val="36"/>
          <w:szCs w:val="36"/>
          <w14:ligatures w14:val="none"/>
        </w:rPr>
      </w:pPr>
      <w:r w:rsidRPr="009008B5">
        <w:rPr>
          <w:rFonts w:ascii="Sakkal Majalla" w:eastAsiaTheme="minorEastAsia" w:hAnsi="Sakkal Majalla" w:cs="Sakkal Majalla"/>
          <w:color w:val="000000"/>
          <w:kern w:val="0"/>
          <w:sz w:val="36"/>
          <w:szCs w:val="36"/>
          <w:rtl/>
          <w14:ligatures w14:val="none"/>
        </w:rPr>
        <w:t>القحطاني، عبدالعزيز بن سعد. (2022). جودة السجلات الطبية ودورها في دعم اتخاذ القرار الصحي. مجلة العلوم الصحية.</w:t>
      </w:r>
    </w:p>
    <w:p w14:paraId="2E56309B" w14:textId="77777777" w:rsidR="00CF4133" w:rsidRPr="009008B5" w:rsidRDefault="00CF4133" w:rsidP="00CF4133">
      <w:pPr>
        <w:bidi w:val="0"/>
        <w:spacing w:after="0" w:line="240" w:lineRule="auto"/>
        <w:rPr>
          <w:rFonts w:ascii="Sakkal Majalla" w:eastAsia="Times New Roman" w:hAnsi="Sakkal Majalla" w:cs="Sakkal Majalla"/>
          <w:color w:val="000000"/>
          <w:kern w:val="0"/>
          <w:sz w:val="36"/>
          <w:szCs w:val="36"/>
          <w:rtl/>
          <w14:ligatures w14:val="none"/>
        </w:rPr>
      </w:pPr>
    </w:p>
    <w:p w14:paraId="3B937FD7" w14:textId="77777777" w:rsidR="00CF4133" w:rsidRPr="009008B5" w:rsidRDefault="00CF4133" w:rsidP="00FC2CDB">
      <w:pPr>
        <w:pStyle w:val="ListParagraph"/>
        <w:numPr>
          <w:ilvl w:val="0"/>
          <w:numId w:val="53"/>
        </w:numPr>
        <w:spacing w:before="280" w:after="280" w:line="240" w:lineRule="auto"/>
        <w:rPr>
          <w:rFonts w:ascii="Sakkal Majalla" w:eastAsiaTheme="minorEastAsia" w:hAnsi="Sakkal Majalla" w:cs="Sakkal Majalla"/>
          <w:color w:val="000000"/>
          <w:kern w:val="0"/>
          <w:sz w:val="36"/>
          <w:szCs w:val="36"/>
          <w14:ligatures w14:val="none"/>
        </w:rPr>
      </w:pPr>
      <w:r w:rsidRPr="009008B5">
        <w:rPr>
          <w:rFonts w:ascii="Sakkal Majalla" w:eastAsiaTheme="minorEastAsia" w:hAnsi="Sakkal Majalla" w:cs="Sakkal Majalla"/>
          <w:color w:val="000000"/>
          <w:kern w:val="0"/>
          <w:sz w:val="36"/>
          <w:szCs w:val="36"/>
          <w:rtl/>
          <w14:ligatures w14:val="none"/>
        </w:rPr>
        <w:t>المطيري، فهد بن ناصر. (2021). تقييم تطبيق نظام الترميز الطبي في المستشفيات الحكومية بالمملكة العربية السعودية. مجلة البحوث الطبية التطبيقية.</w:t>
      </w:r>
    </w:p>
    <w:p w14:paraId="249C2EEA" w14:textId="77777777" w:rsidR="00CF4133" w:rsidRPr="009008B5" w:rsidRDefault="00CF4133" w:rsidP="00CF4133">
      <w:pPr>
        <w:bidi w:val="0"/>
        <w:spacing w:after="0" w:line="240" w:lineRule="auto"/>
        <w:rPr>
          <w:rFonts w:ascii="Sakkal Majalla" w:eastAsia="Times New Roman" w:hAnsi="Sakkal Majalla" w:cs="Sakkal Majalla"/>
          <w:color w:val="000000"/>
          <w:kern w:val="0"/>
          <w:sz w:val="36"/>
          <w:szCs w:val="36"/>
          <w:rtl/>
          <w14:ligatures w14:val="none"/>
        </w:rPr>
      </w:pPr>
    </w:p>
    <w:p w14:paraId="16C09409" w14:textId="77777777" w:rsidR="00CF4133" w:rsidRPr="009008B5" w:rsidRDefault="00CF4133" w:rsidP="00FC2CDB">
      <w:pPr>
        <w:pStyle w:val="ListParagraph"/>
        <w:numPr>
          <w:ilvl w:val="0"/>
          <w:numId w:val="53"/>
        </w:numPr>
        <w:spacing w:before="280" w:after="280" w:line="240" w:lineRule="auto"/>
        <w:rPr>
          <w:rFonts w:ascii="Sakkal Majalla" w:eastAsiaTheme="minorEastAsia" w:hAnsi="Sakkal Majalla" w:cs="Sakkal Majalla"/>
          <w:color w:val="000000"/>
          <w:kern w:val="0"/>
          <w:sz w:val="36"/>
          <w:szCs w:val="36"/>
          <w14:ligatures w14:val="none"/>
        </w:rPr>
      </w:pPr>
      <w:r w:rsidRPr="009008B5">
        <w:rPr>
          <w:rFonts w:ascii="Sakkal Majalla" w:eastAsiaTheme="minorEastAsia" w:hAnsi="Sakkal Majalla" w:cs="Sakkal Majalla"/>
          <w:color w:val="000000"/>
          <w:kern w:val="0"/>
          <w:sz w:val="36"/>
          <w:szCs w:val="36"/>
          <w:rtl/>
          <w14:ligatures w14:val="none"/>
        </w:rPr>
        <w:t>العسيري، عبدالله بن محمد. (2019). إدارة المعلومات الصحية وأثرها على تحسين الأداء في القطاع الصحي. دار المسيرة للنشر.</w:t>
      </w:r>
    </w:p>
    <w:p w14:paraId="74FBEC9E" w14:textId="77777777" w:rsidR="00CF4133" w:rsidRPr="009008B5" w:rsidRDefault="00CF4133" w:rsidP="00CF4133">
      <w:pPr>
        <w:bidi w:val="0"/>
        <w:spacing w:after="0" w:line="240" w:lineRule="auto"/>
        <w:rPr>
          <w:rFonts w:ascii="Sakkal Majalla" w:eastAsia="Times New Roman" w:hAnsi="Sakkal Majalla" w:cs="Sakkal Majalla"/>
          <w:color w:val="000000"/>
          <w:kern w:val="0"/>
          <w:sz w:val="36"/>
          <w:szCs w:val="36"/>
          <w:rtl/>
          <w14:ligatures w14:val="none"/>
        </w:rPr>
      </w:pPr>
    </w:p>
    <w:p w14:paraId="7FB150F2" w14:textId="77777777" w:rsidR="00CF4133" w:rsidRPr="009008B5" w:rsidRDefault="00CF4133" w:rsidP="00FC2CDB">
      <w:pPr>
        <w:pStyle w:val="ListParagraph"/>
        <w:numPr>
          <w:ilvl w:val="0"/>
          <w:numId w:val="53"/>
        </w:numPr>
        <w:spacing w:before="280" w:after="280" w:line="240" w:lineRule="auto"/>
        <w:rPr>
          <w:rFonts w:ascii="Sakkal Majalla" w:eastAsiaTheme="minorEastAsia" w:hAnsi="Sakkal Majalla" w:cs="Sakkal Majalla"/>
          <w:color w:val="000000"/>
          <w:kern w:val="0"/>
          <w:sz w:val="36"/>
          <w:szCs w:val="36"/>
          <w14:ligatures w14:val="none"/>
        </w:rPr>
      </w:pPr>
      <w:r w:rsidRPr="009008B5">
        <w:rPr>
          <w:rFonts w:ascii="Sakkal Majalla" w:eastAsiaTheme="minorEastAsia" w:hAnsi="Sakkal Majalla" w:cs="Sakkal Majalla"/>
          <w:color w:val="000000"/>
          <w:kern w:val="0"/>
          <w:sz w:val="36"/>
          <w:szCs w:val="36"/>
          <w:rtl/>
          <w14:ligatures w14:val="none"/>
        </w:rPr>
        <w:t>وزارة الصحة السعودية. (2022). الدليل الإرشادي للسجلات الطبية والترميز الطبي. الإدارة العامة للمعلومات الصحية.</w:t>
      </w:r>
    </w:p>
    <w:p w14:paraId="507B552A" w14:textId="77777777" w:rsidR="00CF4133" w:rsidRPr="009008B5" w:rsidRDefault="00CF4133" w:rsidP="00CF4133">
      <w:pPr>
        <w:bidi w:val="0"/>
        <w:spacing w:after="0" w:line="240" w:lineRule="auto"/>
        <w:rPr>
          <w:rFonts w:ascii="Sakkal Majalla" w:eastAsia="Times New Roman" w:hAnsi="Sakkal Majalla" w:cs="Sakkal Majalla"/>
          <w:color w:val="000000"/>
          <w:kern w:val="0"/>
          <w:sz w:val="36"/>
          <w:szCs w:val="36"/>
          <w:rtl/>
          <w14:ligatures w14:val="none"/>
        </w:rPr>
      </w:pPr>
    </w:p>
    <w:p w14:paraId="267F12D6" w14:textId="77777777" w:rsidR="00CF4133" w:rsidRPr="009008B5" w:rsidRDefault="00CF4133" w:rsidP="00FC2CDB">
      <w:pPr>
        <w:pStyle w:val="ListParagraph"/>
        <w:numPr>
          <w:ilvl w:val="0"/>
          <w:numId w:val="53"/>
        </w:numPr>
        <w:spacing w:before="280" w:after="280" w:line="240" w:lineRule="auto"/>
        <w:rPr>
          <w:rFonts w:ascii="Sakkal Majalla" w:eastAsiaTheme="minorEastAsia" w:hAnsi="Sakkal Majalla" w:cs="Sakkal Majalla"/>
          <w:color w:val="000000"/>
          <w:kern w:val="0"/>
          <w:sz w:val="36"/>
          <w:szCs w:val="36"/>
          <w14:ligatures w14:val="none"/>
        </w:rPr>
      </w:pPr>
      <w:r w:rsidRPr="009008B5">
        <w:rPr>
          <w:rFonts w:ascii="Sakkal Majalla" w:eastAsiaTheme="minorEastAsia" w:hAnsi="Sakkal Majalla" w:cs="Sakkal Majalla"/>
          <w:color w:val="000000"/>
          <w:kern w:val="0"/>
          <w:sz w:val="36"/>
          <w:szCs w:val="36"/>
          <w:rtl/>
          <w14:ligatures w14:val="none"/>
        </w:rPr>
        <w:t>الغامدي، حسن بن علي. (2020). التحديات التي تواجه تطبيق أنظمة المعلومات الصحية الإلكترونية في المستشفيات. مجلة الإدارة الحديثة.</w:t>
      </w:r>
    </w:p>
    <w:p w14:paraId="740268C4" w14:textId="77777777" w:rsidR="00CF4133" w:rsidRPr="009008B5" w:rsidRDefault="00CF4133" w:rsidP="00CF4133">
      <w:pPr>
        <w:bidi w:val="0"/>
        <w:spacing w:after="0" w:line="240" w:lineRule="auto"/>
        <w:rPr>
          <w:rFonts w:ascii="Sakkal Majalla" w:eastAsia="Times New Roman" w:hAnsi="Sakkal Majalla" w:cs="Sakkal Majalla"/>
          <w:color w:val="000000"/>
          <w:kern w:val="0"/>
          <w:sz w:val="36"/>
          <w:szCs w:val="36"/>
          <w:rtl/>
          <w14:ligatures w14:val="none"/>
        </w:rPr>
      </w:pPr>
    </w:p>
    <w:p w14:paraId="1B7A1CEB" w14:textId="77777777" w:rsidR="00CF4133" w:rsidRPr="009008B5" w:rsidRDefault="00CF4133" w:rsidP="00FC2CDB">
      <w:pPr>
        <w:pStyle w:val="ListParagraph"/>
        <w:numPr>
          <w:ilvl w:val="0"/>
          <w:numId w:val="53"/>
        </w:numPr>
        <w:spacing w:before="280" w:after="280" w:line="240" w:lineRule="auto"/>
        <w:rPr>
          <w:rFonts w:ascii="Sakkal Majalla" w:eastAsiaTheme="minorEastAsia" w:hAnsi="Sakkal Majalla" w:cs="Sakkal Majalla"/>
          <w:color w:val="000000"/>
          <w:kern w:val="0"/>
          <w:sz w:val="36"/>
          <w:szCs w:val="36"/>
          <w14:ligatures w14:val="none"/>
        </w:rPr>
      </w:pPr>
      <w:r w:rsidRPr="009008B5">
        <w:rPr>
          <w:rFonts w:ascii="Sakkal Majalla" w:eastAsiaTheme="minorEastAsia" w:hAnsi="Sakkal Majalla" w:cs="Sakkal Majalla"/>
          <w:color w:val="000000"/>
          <w:kern w:val="0"/>
          <w:sz w:val="36"/>
          <w:szCs w:val="36"/>
          <w:rtl/>
          <w14:ligatures w14:val="none"/>
        </w:rPr>
        <w:t>السبيعي، نورة بنت عبدالعزيز. (2023). جودة البيانات الصحية وأثرها على كفاءة الخدمات الطبية. مجلة الخليج للعلوم الصحية.</w:t>
      </w:r>
    </w:p>
    <w:p w14:paraId="36B424A2" w14:textId="77777777" w:rsidR="00CF4133" w:rsidRPr="009008B5" w:rsidRDefault="00CF4133" w:rsidP="00CF4133">
      <w:pPr>
        <w:bidi w:val="0"/>
        <w:spacing w:after="240" w:line="240" w:lineRule="auto"/>
        <w:rPr>
          <w:rFonts w:ascii="Sakkal Majalla" w:eastAsia="Times New Roman" w:hAnsi="Sakkal Majalla" w:cs="Sakkal Majalla"/>
          <w:kern w:val="0"/>
          <w:sz w:val="36"/>
          <w:szCs w:val="36"/>
          <w:rtl/>
          <w14:ligatures w14:val="none"/>
        </w:rPr>
      </w:pPr>
    </w:p>
    <w:p w14:paraId="37EE3CB5" w14:textId="77777777" w:rsidR="00CF4133" w:rsidRPr="009008B5" w:rsidRDefault="00CF4133" w:rsidP="00CF4133">
      <w:pPr>
        <w:bidi w:val="0"/>
        <w:spacing w:after="0" w:line="240" w:lineRule="auto"/>
        <w:rPr>
          <w:rFonts w:ascii="Sakkal Majalla" w:eastAsiaTheme="minorEastAsia" w:hAnsi="Sakkal Majalla" w:cs="Sakkal Majalla"/>
          <w:kern w:val="0"/>
          <w:sz w:val="36"/>
          <w:szCs w:val="36"/>
          <w14:ligatures w14:val="none"/>
        </w:rPr>
      </w:pPr>
    </w:p>
    <w:p w14:paraId="426DDD5F" w14:textId="77777777" w:rsidR="002966AF" w:rsidRPr="009008B5" w:rsidRDefault="002966AF" w:rsidP="002966AF">
      <w:pPr>
        <w:spacing w:line="360" w:lineRule="auto"/>
        <w:jc w:val="both"/>
        <w:rPr>
          <w:rFonts w:ascii="Sakkal Majalla" w:hAnsi="Sakkal Majalla" w:cs="Sakkal Majalla"/>
          <w:sz w:val="36"/>
          <w:szCs w:val="36"/>
          <w:rtl/>
        </w:rPr>
      </w:pPr>
      <w:r w:rsidRPr="009008B5">
        <w:rPr>
          <w:rFonts w:ascii="Sakkal Majalla" w:hAnsi="Sakkal Majalla" w:cs="Sakkal Majalla"/>
          <w:sz w:val="36"/>
          <w:szCs w:val="36"/>
          <w:rtl/>
        </w:rPr>
        <w:t>ثانيًا: مراجع أجنبية</w:t>
      </w:r>
    </w:p>
    <w:p w14:paraId="1D58A17D" w14:textId="77777777" w:rsidR="00DA7DBF" w:rsidRPr="009008B5" w:rsidRDefault="00DA7DBF" w:rsidP="004A620C">
      <w:pPr>
        <w:pStyle w:val="ListParagraph"/>
        <w:numPr>
          <w:ilvl w:val="0"/>
          <w:numId w:val="54"/>
        </w:numPr>
        <w:bidi w:val="0"/>
        <w:spacing w:before="280" w:after="280" w:line="240" w:lineRule="auto"/>
        <w:rPr>
          <w:rFonts w:ascii="Sakkal Majalla" w:eastAsiaTheme="minorEastAsia" w:hAnsi="Sakkal Majalla" w:cs="Sakkal Majalla"/>
          <w:color w:val="000000"/>
          <w:kern w:val="0"/>
          <w:sz w:val="36"/>
          <w:szCs w:val="36"/>
          <w14:ligatures w14:val="none"/>
        </w:rPr>
      </w:pPr>
      <w:r w:rsidRPr="009008B5">
        <w:rPr>
          <w:rFonts w:ascii="Sakkal Majalla" w:eastAsiaTheme="minorEastAsia" w:hAnsi="Sakkal Majalla" w:cs="Sakkal Majalla"/>
          <w:color w:val="000000"/>
          <w:kern w:val="0"/>
          <w:sz w:val="36"/>
          <w:szCs w:val="36"/>
          <w14:ligatures w14:val="none"/>
        </w:rPr>
        <w:t>World Health Organization. (2018). International classification of diseases (11th ed.). WHO.</w:t>
      </w:r>
    </w:p>
    <w:p w14:paraId="6C380522" w14:textId="77777777" w:rsidR="00DA7DBF" w:rsidRPr="009008B5" w:rsidRDefault="00DA7DBF" w:rsidP="00DA7DBF">
      <w:pPr>
        <w:bidi w:val="0"/>
        <w:spacing w:after="0" w:line="240" w:lineRule="auto"/>
        <w:rPr>
          <w:rFonts w:ascii="Sakkal Majalla" w:eastAsia="Times New Roman" w:hAnsi="Sakkal Majalla" w:cs="Sakkal Majalla"/>
          <w:color w:val="000000"/>
          <w:kern w:val="0"/>
          <w:sz w:val="36"/>
          <w:szCs w:val="36"/>
          <w14:ligatures w14:val="none"/>
        </w:rPr>
      </w:pPr>
    </w:p>
    <w:p w14:paraId="3C29E98E" w14:textId="77777777" w:rsidR="00DA7DBF" w:rsidRPr="009008B5" w:rsidRDefault="00DA7DBF" w:rsidP="004A620C">
      <w:pPr>
        <w:pStyle w:val="ListParagraph"/>
        <w:numPr>
          <w:ilvl w:val="0"/>
          <w:numId w:val="54"/>
        </w:numPr>
        <w:bidi w:val="0"/>
        <w:spacing w:before="280" w:after="280" w:line="240" w:lineRule="auto"/>
        <w:rPr>
          <w:rFonts w:ascii="Sakkal Majalla" w:eastAsiaTheme="minorEastAsia" w:hAnsi="Sakkal Majalla" w:cs="Sakkal Majalla"/>
          <w:color w:val="000000"/>
          <w:kern w:val="0"/>
          <w:sz w:val="36"/>
          <w:szCs w:val="36"/>
          <w14:ligatures w14:val="none"/>
        </w:rPr>
      </w:pPr>
      <w:r w:rsidRPr="009008B5">
        <w:rPr>
          <w:rFonts w:ascii="Sakkal Majalla" w:eastAsiaTheme="minorEastAsia" w:hAnsi="Sakkal Majalla" w:cs="Sakkal Majalla"/>
          <w:color w:val="000000"/>
          <w:kern w:val="0"/>
          <w:sz w:val="36"/>
          <w:szCs w:val="36"/>
          <w14:ligatures w14:val="none"/>
        </w:rPr>
        <w:t>American Health Information Management Association. (2020). Fundamentals of health information management (5th ed.). AHIMA Press.</w:t>
      </w:r>
    </w:p>
    <w:p w14:paraId="2EF1BE56" w14:textId="77777777" w:rsidR="00DA7DBF" w:rsidRPr="009008B5" w:rsidRDefault="00DA7DBF" w:rsidP="00DA7DBF">
      <w:pPr>
        <w:bidi w:val="0"/>
        <w:spacing w:after="0" w:line="240" w:lineRule="auto"/>
        <w:rPr>
          <w:rFonts w:ascii="Sakkal Majalla" w:eastAsia="Times New Roman" w:hAnsi="Sakkal Majalla" w:cs="Sakkal Majalla"/>
          <w:color w:val="000000"/>
          <w:kern w:val="0"/>
          <w:sz w:val="36"/>
          <w:szCs w:val="36"/>
          <w14:ligatures w14:val="none"/>
        </w:rPr>
      </w:pPr>
    </w:p>
    <w:p w14:paraId="0B1FA33E" w14:textId="77777777" w:rsidR="00DA7DBF" w:rsidRPr="009008B5" w:rsidRDefault="00DA7DBF" w:rsidP="004A620C">
      <w:pPr>
        <w:pStyle w:val="ListParagraph"/>
        <w:numPr>
          <w:ilvl w:val="0"/>
          <w:numId w:val="54"/>
        </w:numPr>
        <w:bidi w:val="0"/>
        <w:spacing w:before="280" w:after="280" w:line="240" w:lineRule="auto"/>
        <w:rPr>
          <w:rFonts w:ascii="Sakkal Majalla" w:eastAsiaTheme="minorEastAsia" w:hAnsi="Sakkal Majalla" w:cs="Sakkal Majalla"/>
          <w:color w:val="000000"/>
          <w:kern w:val="0"/>
          <w:sz w:val="36"/>
          <w:szCs w:val="36"/>
          <w14:ligatures w14:val="none"/>
        </w:rPr>
      </w:pPr>
      <w:proofErr w:type="spellStart"/>
      <w:r w:rsidRPr="009008B5">
        <w:rPr>
          <w:rFonts w:ascii="Sakkal Majalla" w:eastAsiaTheme="minorEastAsia" w:hAnsi="Sakkal Majalla" w:cs="Sakkal Majalla"/>
          <w:color w:val="000000"/>
          <w:kern w:val="0"/>
          <w:sz w:val="36"/>
          <w:szCs w:val="36"/>
          <w14:ligatures w14:val="none"/>
        </w:rPr>
        <w:t>Oachs</w:t>
      </w:r>
      <w:proofErr w:type="spellEnd"/>
      <w:r w:rsidRPr="009008B5">
        <w:rPr>
          <w:rFonts w:ascii="Sakkal Majalla" w:eastAsiaTheme="minorEastAsia" w:hAnsi="Sakkal Majalla" w:cs="Sakkal Majalla"/>
          <w:color w:val="000000"/>
          <w:kern w:val="0"/>
          <w:sz w:val="36"/>
          <w:szCs w:val="36"/>
          <w14:ligatures w14:val="none"/>
        </w:rPr>
        <w:t>, P. K., &amp; Watters, A. L. (2016). Health information management: Concepts, principles, and practice (5th ed.). AHIMA Press.</w:t>
      </w:r>
    </w:p>
    <w:p w14:paraId="57C62543" w14:textId="77777777" w:rsidR="00DA7DBF" w:rsidRPr="009008B5" w:rsidRDefault="00DA7DBF" w:rsidP="00DA7DBF">
      <w:pPr>
        <w:bidi w:val="0"/>
        <w:spacing w:after="0" w:line="240" w:lineRule="auto"/>
        <w:rPr>
          <w:rFonts w:ascii="Sakkal Majalla" w:eastAsia="Times New Roman" w:hAnsi="Sakkal Majalla" w:cs="Sakkal Majalla"/>
          <w:color w:val="000000"/>
          <w:kern w:val="0"/>
          <w:sz w:val="36"/>
          <w:szCs w:val="36"/>
          <w14:ligatures w14:val="none"/>
        </w:rPr>
      </w:pPr>
    </w:p>
    <w:p w14:paraId="67906DD4" w14:textId="77777777" w:rsidR="00DA7DBF" w:rsidRPr="009008B5" w:rsidRDefault="00DA7DBF" w:rsidP="004A620C">
      <w:pPr>
        <w:pStyle w:val="ListParagraph"/>
        <w:numPr>
          <w:ilvl w:val="0"/>
          <w:numId w:val="54"/>
        </w:numPr>
        <w:bidi w:val="0"/>
        <w:spacing w:before="280" w:after="280" w:line="240" w:lineRule="auto"/>
        <w:rPr>
          <w:rFonts w:ascii="Sakkal Majalla" w:eastAsiaTheme="minorEastAsia" w:hAnsi="Sakkal Majalla" w:cs="Sakkal Majalla"/>
          <w:color w:val="000000"/>
          <w:kern w:val="0"/>
          <w:sz w:val="36"/>
          <w:szCs w:val="36"/>
          <w14:ligatures w14:val="none"/>
        </w:rPr>
      </w:pPr>
      <w:proofErr w:type="spellStart"/>
      <w:r w:rsidRPr="009008B5">
        <w:rPr>
          <w:rFonts w:ascii="Sakkal Majalla" w:eastAsiaTheme="minorEastAsia" w:hAnsi="Sakkal Majalla" w:cs="Sakkal Majalla"/>
          <w:color w:val="000000"/>
          <w:kern w:val="0"/>
          <w:sz w:val="36"/>
          <w:szCs w:val="36"/>
          <w14:ligatures w14:val="none"/>
        </w:rPr>
        <w:t>Sayles</w:t>
      </w:r>
      <w:proofErr w:type="spellEnd"/>
      <w:r w:rsidRPr="009008B5">
        <w:rPr>
          <w:rFonts w:ascii="Sakkal Majalla" w:eastAsiaTheme="minorEastAsia" w:hAnsi="Sakkal Majalla" w:cs="Sakkal Majalla"/>
          <w:color w:val="000000"/>
          <w:kern w:val="0"/>
          <w:sz w:val="36"/>
          <w:szCs w:val="36"/>
          <w14:ligatures w14:val="none"/>
        </w:rPr>
        <w:t>, N. B. (2017). Health information management technology: An applied approach (5th ed.). AHIMA Press.</w:t>
      </w:r>
    </w:p>
    <w:p w14:paraId="2AD24CD6" w14:textId="77777777" w:rsidR="00DA7DBF" w:rsidRPr="009008B5" w:rsidRDefault="00DA7DBF" w:rsidP="00DA7DBF">
      <w:pPr>
        <w:bidi w:val="0"/>
        <w:spacing w:after="0" w:line="240" w:lineRule="auto"/>
        <w:rPr>
          <w:rFonts w:ascii="Sakkal Majalla" w:eastAsia="Times New Roman" w:hAnsi="Sakkal Majalla" w:cs="Sakkal Majalla"/>
          <w:color w:val="000000"/>
          <w:kern w:val="0"/>
          <w:sz w:val="36"/>
          <w:szCs w:val="36"/>
          <w14:ligatures w14:val="none"/>
        </w:rPr>
      </w:pPr>
    </w:p>
    <w:p w14:paraId="60DA7A04" w14:textId="77777777" w:rsidR="00DA7DBF" w:rsidRPr="009008B5" w:rsidRDefault="00DA7DBF" w:rsidP="004A620C">
      <w:pPr>
        <w:pStyle w:val="ListParagraph"/>
        <w:numPr>
          <w:ilvl w:val="0"/>
          <w:numId w:val="54"/>
        </w:numPr>
        <w:bidi w:val="0"/>
        <w:spacing w:before="280" w:after="280" w:line="240" w:lineRule="auto"/>
        <w:rPr>
          <w:rFonts w:ascii="Sakkal Majalla" w:eastAsiaTheme="minorEastAsia" w:hAnsi="Sakkal Majalla" w:cs="Sakkal Majalla"/>
          <w:color w:val="000000"/>
          <w:kern w:val="0"/>
          <w:sz w:val="36"/>
          <w:szCs w:val="36"/>
          <w14:ligatures w14:val="none"/>
        </w:rPr>
      </w:pPr>
      <w:r w:rsidRPr="009008B5">
        <w:rPr>
          <w:rFonts w:ascii="Sakkal Majalla" w:eastAsiaTheme="minorEastAsia" w:hAnsi="Sakkal Majalla" w:cs="Sakkal Majalla"/>
          <w:color w:val="000000"/>
          <w:kern w:val="0"/>
          <w:sz w:val="36"/>
          <w:szCs w:val="36"/>
          <w14:ligatures w14:val="none"/>
        </w:rPr>
        <w:t>Bowman, S. (2017). Impact of electronic health records on information integrity: Quality and safety implications. Perspectives in Health Information Management.</w:t>
      </w:r>
    </w:p>
    <w:p w14:paraId="3887E836" w14:textId="77777777" w:rsidR="00DA7DBF" w:rsidRPr="009008B5" w:rsidRDefault="00DA7DBF" w:rsidP="00DA7DBF">
      <w:pPr>
        <w:bidi w:val="0"/>
        <w:spacing w:after="0" w:line="240" w:lineRule="auto"/>
        <w:rPr>
          <w:rFonts w:ascii="Sakkal Majalla" w:eastAsia="Times New Roman" w:hAnsi="Sakkal Majalla" w:cs="Sakkal Majalla"/>
          <w:color w:val="000000"/>
          <w:kern w:val="0"/>
          <w:sz w:val="36"/>
          <w:szCs w:val="36"/>
          <w14:ligatures w14:val="none"/>
        </w:rPr>
      </w:pPr>
    </w:p>
    <w:p w14:paraId="50E423A7" w14:textId="77777777" w:rsidR="00DA7DBF" w:rsidRPr="009008B5" w:rsidRDefault="00DA7DBF" w:rsidP="004A620C">
      <w:pPr>
        <w:pStyle w:val="ListParagraph"/>
        <w:numPr>
          <w:ilvl w:val="0"/>
          <w:numId w:val="54"/>
        </w:numPr>
        <w:bidi w:val="0"/>
        <w:spacing w:before="280" w:after="280" w:line="240" w:lineRule="auto"/>
        <w:rPr>
          <w:rFonts w:ascii="Sakkal Majalla" w:eastAsiaTheme="minorEastAsia" w:hAnsi="Sakkal Majalla" w:cs="Sakkal Majalla"/>
          <w:color w:val="000000"/>
          <w:kern w:val="0"/>
          <w:sz w:val="36"/>
          <w:szCs w:val="36"/>
          <w14:ligatures w14:val="none"/>
        </w:rPr>
      </w:pPr>
      <w:proofErr w:type="spellStart"/>
      <w:r w:rsidRPr="009008B5">
        <w:rPr>
          <w:rFonts w:ascii="Sakkal Majalla" w:eastAsiaTheme="minorEastAsia" w:hAnsi="Sakkal Majalla" w:cs="Sakkal Majalla"/>
          <w:color w:val="000000"/>
          <w:kern w:val="0"/>
          <w:sz w:val="36"/>
          <w:szCs w:val="36"/>
          <w14:ligatures w14:val="none"/>
        </w:rPr>
        <w:t>Hersh</w:t>
      </w:r>
      <w:proofErr w:type="spellEnd"/>
      <w:r w:rsidRPr="009008B5">
        <w:rPr>
          <w:rFonts w:ascii="Sakkal Majalla" w:eastAsiaTheme="minorEastAsia" w:hAnsi="Sakkal Majalla" w:cs="Sakkal Majalla"/>
          <w:color w:val="000000"/>
          <w:kern w:val="0"/>
          <w:sz w:val="36"/>
          <w:szCs w:val="36"/>
          <w14:ligatures w14:val="none"/>
        </w:rPr>
        <w:t>, W. (2015). Health informatics: Practical guide (7th ed.). Lulu Publishing.</w:t>
      </w:r>
    </w:p>
    <w:p w14:paraId="5B3894CF" w14:textId="77777777" w:rsidR="00DA7DBF" w:rsidRPr="009008B5" w:rsidRDefault="00DA7DBF" w:rsidP="00DA7DBF">
      <w:pPr>
        <w:bidi w:val="0"/>
        <w:spacing w:after="0" w:line="240" w:lineRule="auto"/>
        <w:rPr>
          <w:rFonts w:ascii="Sakkal Majalla" w:eastAsia="Times New Roman" w:hAnsi="Sakkal Majalla" w:cs="Sakkal Majalla"/>
          <w:color w:val="000000"/>
          <w:kern w:val="0"/>
          <w:sz w:val="36"/>
          <w:szCs w:val="36"/>
          <w14:ligatures w14:val="none"/>
        </w:rPr>
      </w:pPr>
    </w:p>
    <w:p w14:paraId="24B1AC8E" w14:textId="77777777" w:rsidR="00DA7DBF" w:rsidRPr="009008B5" w:rsidRDefault="00DA7DBF" w:rsidP="004A620C">
      <w:pPr>
        <w:pStyle w:val="ListParagraph"/>
        <w:numPr>
          <w:ilvl w:val="0"/>
          <w:numId w:val="54"/>
        </w:numPr>
        <w:bidi w:val="0"/>
        <w:spacing w:before="280" w:after="280" w:line="240" w:lineRule="auto"/>
        <w:rPr>
          <w:rFonts w:ascii="Sakkal Majalla" w:eastAsiaTheme="minorEastAsia" w:hAnsi="Sakkal Majalla" w:cs="Sakkal Majalla"/>
          <w:color w:val="000000"/>
          <w:kern w:val="0"/>
          <w:sz w:val="36"/>
          <w:szCs w:val="36"/>
          <w14:ligatures w14:val="none"/>
        </w:rPr>
      </w:pPr>
      <w:proofErr w:type="spellStart"/>
      <w:r w:rsidRPr="009008B5">
        <w:rPr>
          <w:rFonts w:ascii="Sakkal Majalla" w:eastAsiaTheme="minorEastAsia" w:hAnsi="Sakkal Majalla" w:cs="Sakkal Majalla"/>
          <w:color w:val="000000"/>
          <w:kern w:val="0"/>
          <w:sz w:val="36"/>
          <w:szCs w:val="36"/>
          <w14:ligatures w14:val="none"/>
        </w:rPr>
        <w:t>Abdelhak</w:t>
      </w:r>
      <w:proofErr w:type="spellEnd"/>
      <w:r w:rsidRPr="009008B5">
        <w:rPr>
          <w:rFonts w:ascii="Sakkal Majalla" w:eastAsiaTheme="minorEastAsia" w:hAnsi="Sakkal Majalla" w:cs="Sakkal Majalla"/>
          <w:color w:val="000000"/>
          <w:kern w:val="0"/>
          <w:sz w:val="36"/>
          <w:szCs w:val="36"/>
          <w14:ligatures w14:val="none"/>
        </w:rPr>
        <w:t xml:space="preserve">, M., </w:t>
      </w:r>
      <w:proofErr w:type="spellStart"/>
      <w:r w:rsidRPr="009008B5">
        <w:rPr>
          <w:rFonts w:ascii="Sakkal Majalla" w:eastAsiaTheme="minorEastAsia" w:hAnsi="Sakkal Majalla" w:cs="Sakkal Majalla"/>
          <w:color w:val="000000"/>
          <w:kern w:val="0"/>
          <w:sz w:val="36"/>
          <w:szCs w:val="36"/>
          <w14:ligatures w14:val="none"/>
        </w:rPr>
        <w:t>Grostick</w:t>
      </w:r>
      <w:proofErr w:type="spellEnd"/>
      <w:r w:rsidRPr="009008B5">
        <w:rPr>
          <w:rFonts w:ascii="Sakkal Majalla" w:eastAsiaTheme="minorEastAsia" w:hAnsi="Sakkal Majalla" w:cs="Sakkal Majalla"/>
          <w:color w:val="000000"/>
          <w:kern w:val="0"/>
          <w:sz w:val="36"/>
          <w:szCs w:val="36"/>
          <w14:ligatures w14:val="none"/>
        </w:rPr>
        <w:t xml:space="preserve">, S., &amp; </w:t>
      </w:r>
      <w:proofErr w:type="spellStart"/>
      <w:r w:rsidRPr="009008B5">
        <w:rPr>
          <w:rFonts w:ascii="Sakkal Majalla" w:eastAsiaTheme="minorEastAsia" w:hAnsi="Sakkal Majalla" w:cs="Sakkal Majalla"/>
          <w:color w:val="000000"/>
          <w:kern w:val="0"/>
          <w:sz w:val="36"/>
          <w:szCs w:val="36"/>
          <w14:ligatures w14:val="none"/>
        </w:rPr>
        <w:t>Hanken</w:t>
      </w:r>
      <w:proofErr w:type="spellEnd"/>
      <w:r w:rsidRPr="009008B5">
        <w:rPr>
          <w:rFonts w:ascii="Sakkal Majalla" w:eastAsiaTheme="minorEastAsia" w:hAnsi="Sakkal Majalla" w:cs="Sakkal Majalla"/>
          <w:color w:val="000000"/>
          <w:kern w:val="0"/>
          <w:sz w:val="36"/>
          <w:szCs w:val="36"/>
          <w14:ligatures w14:val="none"/>
        </w:rPr>
        <w:t>, M. A. (2014). Health information: Management of a strategic resource (4th ed.). Elsevier.</w:t>
      </w:r>
    </w:p>
    <w:p w14:paraId="4F3597E1" w14:textId="77777777" w:rsidR="00DA7DBF" w:rsidRPr="009008B5" w:rsidRDefault="00DA7DBF" w:rsidP="00DA7DBF">
      <w:pPr>
        <w:bidi w:val="0"/>
        <w:spacing w:after="0" w:line="240" w:lineRule="auto"/>
        <w:rPr>
          <w:rFonts w:ascii="Sakkal Majalla" w:eastAsia="Times New Roman" w:hAnsi="Sakkal Majalla" w:cs="Sakkal Majalla"/>
          <w:color w:val="000000"/>
          <w:kern w:val="0"/>
          <w:sz w:val="36"/>
          <w:szCs w:val="36"/>
          <w14:ligatures w14:val="none"/>
        </w:rPr>
      </w:pPr>
    </w:p>
    <w:p w14:paraId="561079D7" w14:textId="77777777" w:rsidR="00DA7DBF" w:rsidRPr="009008B5" w:rsidRDefault="00DA7DBF" w:rsidP="004A620C">
      <w:pPr>
        <w:pStyle w:val="ListParagraph"/>
        <w:numPr>
          <w:ilvl w:val="0"/>
          <w:numId w:val="54"/>
        </w:numPr>
        <w:bidi w:val="0"/>
        <w:spacing w:before="280" w:after="280" w:line="240" w:lineRule="auto"/>
        <w:rPr>
          <w:rFonts w:ascii="Sakkal Majalla" w:eastAsiaTheme="minorEastAsia" w:hAnsi="Sakkal Majalla" w:cs="Sakkal Majalla"/>
          <w:color w:val="000000"/>
          <w:kern w:val="0"/>
          <w:sz w:val="36"/>
          <w:szCs w:val="36"/>
          <w14:ligatures w14:val="none"/>
        </w:rPr>
      </w:pPr>
      <w:r w:rsidRPr="009008B5">
        <w:rPr>
          <w:rFonts w:ascii="Sakkal Majalla" w:eastAsiaTheme="minorEastAsia" w:hAnsi="Sakkal Majalla" w:cs="Sakkal Majalla"/>
          <w:color w:val="000000"/>
          <w:kern w:val="0"/>
          <w:sz w:val="36"/>
          <w:szCs w:val="36"/>
          <w14:ligatures w14:val="none"/>
        </w:rPr>
        <w:t xml:space="preserve">McWay, D. C. (2019). Legal and ethical aspects of health information management (5th ed.). </w:t>
      </w:r>
      <w:proofErr w:type="spellStart"/>
      <w:r w:rsidRPr="009008B5">
        <w:rPr>
          <w:rFonts w:ascii="Sakkal Majalla" w:eastAsiaTheme="minorEastAsia" w:hAnsi="Sakkal Majalla" w:cs="Sakkal Majalla"/>
          <w:color w:val="000000"/>
          <w:kern w:val="0"/>
          <w:sz w:val="36"/>
          <w:szCs w:val="36"/>
          <w14:ligatures w14:val="none"/>
        </w:rPr>
        <w:t>Cengage</w:t>
      </w:r>
      <w:proofErr w:type="spellEnd"/>
      <w:r w:rsidRPr="009008B5">
        <w:rPr>
          <w:rFonts w:ascii="Sakkal Majalla" w:eastAsiaTheme="minorEastAsia" w:hAnsi="Sakkal Majalla" w:cs="Sakkal Majalla"/>
          <w:color w:val="000000"/>
          <w:kern w:val="0"/>
          <w:sz w:val="36"/>
          <w:szCs w:val="36"/>
          <w14:ligatures w14:val="none"/>
        </w:rPr>
        <w:t xml:space="preserve"> Learning.</w:t>
      </w:r>
    </w:p>
    <w:p w14:paraId="511F048C" w14:textId="77777777" w:rsidR="00DA7DBF" w:rsidRPr="009008B5" w:rsidRDefault="00DA7DBF" w:rsidP="00DA7DBF">
      <w:pPr>
        <w:bidi w:val="0"/>
        <w:spacing w:after="240" w:line="240" w:lineRule="auto"/>
        <w:rPr>
          <w:rFonts w:ascii="Sakkal Majalla" w:eastAsia="Times New Roman" w:hAnsi="Sakkal Majalla" w:cs="Sakkal Majalla"/>
          <w:kern w:val="0"/>
          <w:sz w:val="36"/>
          <w:szCs w:val="36"/>
          <w14:ligatures w14:val="none"/>
        </w:rPr>
      </w:pPr>
    </w:p>
    <w:p w14:paraId="2DFE47BA" w14:textId="77777777" w:rsidR="00DA7DBF" w:rsidRPr="009008B5" w:rsidRDefault="00DA7DBF" w:rsidP="00DA7DBF">
      <w:pPr>
        <w:bidi w:val="0"/>
        <w:spacing w:after="0" w:line="240" w:lineRule="auto"/>
        <w:rPr>
          <w:rFonts w:ascii="Sakkal Majalla" w:eastAsiaTheme="minorEastAsia" w:hAnsi="Sakkal Majalla" w:cs="Sakkal Majalla"/>
          <w:kern w:val="0"/>
          <w:sz w:val="36"/>
          <w:szCs w:val="36"/>
          <w14:ligatures w14:val="none"/>
        </w:rPr>
      </w:pPr>
    </w:p>
    <w:p w14:paraId="65399968" w14:textId="77777777" w:rsidR="002966AF" w:rsidRPr="0020643B" w:rsidRDefault="002966AF" w:rsidP="002966AF">
      <w:pPr>
        <w:jc w:val="both"/>
        <w:rPr>
          <w:rFonts w:ascii="Sakkal Majalla" w:hAnsi="Sakkal Majalla" w:cs="Sakkal Majalla"/>
          <w:sz w:val="28"/>
          <w:szCs w:val="28"/>
        </w:rPr>
      </w:pPr>
    </w:p>
    <w:p w14:paraId="5A504D0A" w14:textId="77777777" w:rsidR="004163C7" w:rsidRPr="0020643B" w:rsidRDefault="004163C7" w:rsidP="004163C7">
      <w:pPr>
        <w:jc w:val="center"/>
        <w:rPr>
          <w:rFonts w:ascii="Sakkal Majalla" w:hAnsi="Sakkal Majalla" w:cs="Sakkal Majalla"/>
          <w:sz w:val="52"/>
          <w:szCs w:val="52"/>
          <w:u w:val="single"/>
          <w:rtl/>
        </w:rPr>
      </w:pPr>
    </w:p>
    <w:p w14:paraId="34C16585" w14:textId="77777777" w:rsidR="004163C7" w:rsidRPr="0020643B" w:rsidRDefault="004163C7" w:rsidP="004163C7">
      <w:pPr>
        <w:jc w:val="center"/>
        <w:rPr>
          <w:rFonts w:ascii="Sakkal Majalla" w:hAnsi="Sakkal Majalla" w:cs="Sakkal Majalla"/>
          <w:sz w:val="52"/>
          <w:szCs w:val="52"/>
          <w:u w:val="single"/>
          <w:rtl/>
        </w:rPr>
      </w:pPr>
    </w:p>
    <w:p w14:paraId="473CE1DD" w14:textId="77777777" w:rsidR="004163C7" w:rsidRPr="0020643B" w:rsidRDefault="004163C7" w:rsidP="009125CE">
      <w:pPr>
        <w:rPr>
          <w:rFonts w:ascii="Sakkal Majalla" w:hAnsi="Sakkal Majalla" w:cs="Sakkal Majalla"/>
          <w:sz w:val="28"/>
          <w:szCs w:val="28"/>
          <w:u w:val="single"/>
          <w:rtl/>
        </w:rPr>
      </w:pPr>
    </w:p>
    <w:p w14:paraId="0CDA85AC" w14:textId="77777777" w:rsidR="004163C7" w:rsidRPr="0020643B" w:rsidRDefault="004163C7" w:rsidP="009125CE">
      <w:pPr>
        <w:rPr>
          <w:rFonts w:ascii="Sakkal Majalla" w:hAnsi="Sakkal Majalla" w:cs="Sakkal Majalla"/>
          <w:sz w:val="28"/>
          <w:szCs w:val="28"/>
          <w:u w:val="single"/>
          <w:rtl/>
        </w:rPr>
      </w:pPr>
    </w:p>
    <w:p w14:paraId="5588E9AB" w14:textId="77777777" w:rsidR="004163C7" w:rsidRPr="0020643B" w:rsidRDefault="004163C7" w:rsidP="009125CE">
      <w:pPr>
        <w:rPr>
          <w:rFonts w:ascii="Sakkal Majalla" w:hAnsi="Sakkal Majalla" w:cs="Sakkal Majalla"/>
          <w:sz w:val="28"/>
          <w:szCs w:val="28"/>
          <w:u w:val="single"/>
          <w:rtl/>
        </w:rPr>
      </w:pPr>
    </w:p>
    <w:p w14:paraId="40DF3DF6" w14:textId="77777777" w:rsidR="004163C7" w:rsidRPr="0020643B" w:rsidRDefault="004163C7" w:rsidP="009125CE">
      <w:pPr>
        <w:rPr>
          <w:rFonts w:ascii="Sakkal Majalla" w:hAnsi="Sakkal Majalla" w:cs="Sakkal Majalla"/>
          <w:sz w:val="28"/>
          <w:szCs w:val="28"/>
          <w:u w:val="single"/>
          <w:rtl/>
        </w:rPr>
      </w:pPr>
    </w:p>
    <w:p w14:paraId="21EB73E1" w14:textId="77777777" w:rsidR="004163C7" w:rsidRPr="0020643B" w:rsidRDefault="004163C7" w:rsidP="009125CE">
      <w:pPr>
        <w:rPr>
          <w:rFonts w:ascii="Sakkal Majalla" w:hAnsi="Sakkal Majalla" w:cs="Sakkal Majalla"/>
          <w:sz w:val="28"/>
          <w:szCs w:val="28"/>
          <w:u w:val="single"/>
          <w:rtl/>
        </w:rPr>
      </w:pPr>
    </w:p>
    <w:p w14:paraId="25F3877A" w14:textId="77777777" w:rsidR="004163C7" w:rsidRPr="0020643B" w:rsidRDefault="004163C7" w:rsidP="009125CE">
      <w:pPr>
        <w:rPr>
          <w:rFonts w:ascii="Sakkal Majalla" w:hAnsi="Sakkal Majalla" w:cs="Sakkal Majalla"/>
          <w:sz w:val="28"/>
          <w:szCs w:val="28"/>
          <w:u w:val="single"/>
          <w:rtl/>
        </w:rPr>
      </w:pPr>
    </w:p>
    <w:p w14:paraId="6054BD59" w14:textId="77777777" w:rsidR="004163C7" w:rsidRPr="0020643B" w:rsidRDefault="004163C7" w:rsidP="009125CE">
      <w:pPr>
        <w:rPr>
          <w:rFonts w:ascii="Sakkal Majalla" w:hAnsi="Sakkal Majalla" w:cs="Sakkal Majalla"/>
          <w:sz w:val="28"/>
          <w:szCs w:val="28"/>
          <w:u w:val="single"/>
          <w:rtl/>
        </w:rPr>
      </w:pPr>
    </w:p>
    <w:p w14:paraId="65CACF96" w14:textId="77777777" w:rsidR="004163C7" w:rsidRPr="0020643B" w:rsidRDefault="004163C7" w:rsidP="009125CE">
      <w:pPr>
        <w:rPr>
          <w:rFonts w:ascii="Sakkal Majalla" w:hAnsi="Sakkal Majalla" w:cs="Sakkal Majalla"/>
          <w:sz w:val="28"/>
          <w:szCs w:val="28"/>
          <w:u w:val="single"/>
          <w:rtl/>
        </w:rPr>
      </w:pPr>
    </w:p>
    <w:p w14:paraId="50C97345" w14:textId="77777777" w:rsidR="004163C7" w:rsidRPr="0020643B" w:rsidRDefault="004163C7" w:rsidP="009125CE">
      <w:pPr>
        <w:rPr>
          <w:rFonts w:ascii="Sakkal Majalla" w:hAnsi="Sakkal Majalla" w:cs="Sakkal Majalla"/>
          <w:sz w:val="28"/>
          <w:szCs w:val="28"/>
          <w:u w:val="single"/>
          <w:rtl/>
        </w:rPr>
      </w:pPr>
    </w:p>
    <w:p w14:paraId="1606B25E" w14:textId="77777777" w:rsidR="00D22171" w:rsidRPr="0020643B" w:rsidRDefault="00D22171" w:rsidP="009125CE">
      <w:pPr>
        <w:rPr>
          <w:rFonts w:ascii="Sakkal Majalla" w:hAnsi="Sakkal Majalla" w:cs="Sakkal Majalla"/>
          <w:sz w:val="28"/>
          <w:szCs w:val="28"/>
          <w:u w:val="single"/>
          <w:rtl/>
        </w:rPr>
      </w:pPr>
    </w:p>
    <w:p w14:paraId="74088E94" w14:textId="1186619E" w:rsidR="004163C7" w:rsidRPr="0020643B" w:rsidRDefault="004163C7" w:rsidP="004163C7">
      <w:pPr>
        <w:jc w:val="center"/>
        <w:rPr>
          <w:rFonts w:ascii="Sakkal Majalla" w:hAnsi="Sakkal Majalla" w:cs="Sakkal Majalla"/>
          <w:sz w:val="52"/>
          <w:szCs w:val="52"/>
          <w:u w:val="single"/>
          <w:rtl/>
        </w:rPr>
      </w:pPr>
      <w:r w:rsidRPr="0020643B">
        <w:rPr>
          <w:rFonts w:ascii="Sakkal Majalla" w:hAnsi="Sakkal Majalla" w:cs="Sakkal Majalla"/>
          <w:sz w:val="52"/>
          <w:szCs w:val="52"/>
          <w:u w:val="single"/>
          <w:rtl/>
        </w:rPr>
        <w:t>الملاحق</w:t>
      </w:r>
    </w:p>
    <w:p w14:paraId="55BEF744" w14:textId="77777777" w:rsidR="004163C7" w:rsidRPr="0020643B" w:rsidRDefault="004163C7" w:rsidP="009125CE">
      <w:pPr>
        <w:rPr>
          <w:rFonts w:ascii="Sakkal Majalla" w:hAnsi="Sakkal Majalla" w:cs="Sakkal Majalla"/>
          <w:sz w:val="28"/>
          <w:szCs w:val="28"/>
          <w:u w:val="single"/>
          <w:rtl/>
        </w:rPr>
      </w:pPr>
    </w:p>
    <w:p w14:paraId="752D83D7" w14:textId="77777777" w:rsidR="004163C7" w:rsidRPr="0020643B" w:rsidRDefault="004163C7" w:rsidP="009125CE">
      <w:pPr>
        <w:rPr>
          <w:rFonts w:ascii="Sakkal Majalla" w:hAnsi="Sakkal Majalla" w:cs="Sakkal Majalla"/>
          <w:sz w:val="28"/>
          <w:szCs w:val="28"/>
          <w:u w:val="single"/>
          <w:rtl/>
        </w:rPr>
      </w:pPr>
    </w:p>
    <w:p w14:paraId="057FFB86" w14:textId="77777777" w:rsidR="004163C7" w:rsidRPr="0020643B" w:rsidRDefault="004163C7" w:rsidP="009125CE">
      <w:pPr>
        <w:rPr>
          <w:rFonts w:ascii="Sakkal Majalla" w:hAnsi="Sakkal Majalla" w:cs="Sakkal Majalla"/>
          <w:sz w:val="28"/>
          <w:szCs w:val="28"/>
          <w:u w:val="single"/>
          <w:rtl/>
        </w:rPr>
      </w:pPr>
    </w:p>
    <w:p w14:paraId="6562979E" w14:textId="77777777" w:rsidR="004163C7" w:rsidRPr="0020643B" w:rsidRDefault="004163C7" w:rsidP="009125CE">
      <w:pPr>
        <w:rPr>
          <w:rFonts w:ascii="Sakkal Majalla" w:hAnsi="Sakkal Majalla" w:cs="Sakkal Majalla"/>
          <w:sz w:val="28"/>
          <w:szCs w:val="28"/>
          <w:u w:val="single"/>
          <w:rtl/>
        </w:rPr>
      </w:pPr>
    </w:p>
    <w:p w14:paraId="72033BEA" w14:textId="77777777" w:rsidR="004163C7" w:rsidRPr="0020643B" w:rsidRDefault="004163C7" w:rsidP="009125CE">
      <w:pPr>
        <w:rPr>
          <w:rFonts w:ascii="Sakkal Majalla" w:hAnsi="Sakkal Majalla" w:cs="Sakkal Majalla"/>
          <w:sz w:val="28"/>
          <w:szCs w:val="28"/>
          <w:u w:val="single"/>
          <w:rtl/>
        </w:rPr>
      </w:pPr>
    </w:p>
    <w:p w14:paraId="06F90E19" w14:textId="77777777" w:rsidR="004163C7" w:rsidRPr="0020643B" w:rsidRDefault="004163C7" w:rsidP="009125CE">
      <w:pPr>
        <w:rPr>
          <w:rFonts w:ascii="Sakkal Majalla" w:hAnsi="Sakkal Majalla" w:cs="Sakkal Majalla"/>
          <w:sz w:val="28"/>
          <w:szCs w:val="28"/>
          <w:u w:val="single"/>
          <w:rtl/>
        </w:rPr>
      </w:pPr>
    </w:p>
    <w:p w14:paraId="2A0F6877" w14:textId="77777777" w:rsidR="004163C7" w:rsidRPr="0020643B" w:rsidRDefault="004163C7" w:rsidP="009125CE">
      <w:pPr>
        <w:rPr>
          <w:rFonts w:ascii="Sakkal Majalla" w:hAnsi="Sakkal Majalla" w:cs="Sakkal Majalla"/>
          <w:sz w:val="28"/>
          <w:szCs w:val="28"/>
          <w:u w:val="single"/>
          <w:rtl/>
        </w:rPr>
      </w:pPr>
    </w:p>
    <w:p w14:paraId="7BDB6B26" w14:textId="77777777" w:rsidR="004163C7" w:rsidRPr="0020643B" w:rsidRDefault="004163C7" w:rsidP="009125CE">
      <w:pPr>
        <w:rPr>
          <w:rFonts w:ascii="Sakkal Majalla" w:hAnsi="Sakkal Majalla" w:cs="Sakkal Majalla"/>
          <w:sz w:val="28"/>
          <w:szCs w:val="28"/>
          <w:u w:val="single"/>
          <w:rtl/>
        </w:rPr>
      </w:pPr>
    </w:p>
    <w:p w14:paraId="2A71D257" w14:textId="77777777" w:rsidR="004163C7" w:rsidRPr="0020643B" w:rsidRDefault="004163C7" w:rsidP="009125CE">
      <w:pPr>
        <w:rPr>
          <w:rFonts w:ascii="Sakkal Majalla" w:hAnsi="Sakkal Majalla" w:cs="Sakkal Majalla"/>
          <w:sz w:val="28"/>
          <w:szCs w:val="28"/>
          <w:u w:val="single"/>
          <w:rtl/>
        </w:rPr>
      </w:pPr>
    </w:p>
    <w:p w14:paraId="2FDEA297" w14:textId="77777777" w:rsidR="00BD4925" w:rsidRPr="0020643B" w:rsidRDefault="00BD4925" w:rsidP="009125CE">
      <w:pPr>
        <w:rPr>
          <w:rFonts w:ascii="Sakkal Majalla" w:hAnsi="Sakkal Majalla" w:cs="Sakkal Majalla"/>
          <w:sz w:val="28"/>
          <w:szCs w:val="28"/>
          <w:u w:val="single"/>
          <w:rtl/>
        </w:rPr>
      </w:pPr>
    </w:p>
    <w:p w14:paraId="1E51AF11" w14:textId="77777777" w:rsidR="002966AF" w:rsidRPr="0020643B" w:rsidRDefault="002966AF" w:rsidP="009125CE">
      <w:pPr>
        <w:rPr>
          <w:rFonts w:ascii="Sakkal Majalla" w:hAnsi="Sakkal Majalla" w:cs="Sakkal Majalla"/>
          <w:sz w:val="28"/>
          <w:szCs w:val="28"/>
          <w:u w:val="single"/>
          <w:rtl/>
        </w:rPr>
      </w:pPr>
    </w:p>
    <w:p w14:paraId="53AAEB14" w14:textId="660F6615" w:rsidR="004163C7" w:rsidRPr="00C56419" w:rsidRDefault="004163C7" w:rsidP="009125CE">
      <w:pPr>
        <w:rPr>
          <w:rFonts w:ascii="Sakkal Majalla" w:hAnsi="Sakkal Majalla" w:cs="Sakkal Majalla"/>
          <w:b/>
          <w:bCs/>
          <w:sz w:val="36"/>
          <w:szCs w:val="36"/>
          <w:u w:val="single"/>
          <w:rtl/>
        </w:rPr>
      </w:pPr>
      <w:r w:rsidRPr="00C56419">
        <w:rPr>
          <w:rFonts w:ascii="Sakkal Majalla" w:hAnsi="Sakkal Majalla" w:cs="Sakkal Majalla"/>
          <w:b/>
          <w:bCs/>
          <w:sz w:val="36"/>
          <w:szCs w:val="36"/>
          <w:u w:val="single"/>
          <w:rtl/>
        </w:rPr>
        <w:t>-الاستبانة</w:t>
      </w:r>
    </w:p>
    <w:p w14:paraId="00359B0E" w14:textId="77777777" w:rsidR="000F60AF" w:rsidRPr="00C56419" w:rsidRDefault="000F60AF" w:rsidP="000F60AF">
      <w:pPr>
        <w:spacing w:before="280" w:after="280" w:line="240" w:lineRule="auto"/>
        <w:rPr>
          <w:rFonts w:ascii="Sakkal Majalla" w:eastAsiaTheme="minorEastAsia" w:hAnsi="Sakkal Majalla" w:cs="Sakkal Majalla"/>
          <w:b/>
          <w:bCs/>
          <w:color w:val="000000"/>
          <w:kern w:val="0"/>
          <w:sz w:val="36"/>
          <w:szCs w:val="36"/>
          <w14:ligatures w14:val="none"/>
        </w:rPr>
      </w:pPr>
      <w:r w:rsidRPr="00C56419">
        <w:rPr>
          <w:rFonts w:ascii="Sakkal Majalla" w:eastAsiaTheme="minorEastAsia" w:hAnsi="Sakkal Majalla" w:cs="Sakkal Majalla"/>
          <w:b/>
          <w:bCs/>
          <w:color w:val="000000"/>
          <w:kern w:val="0"/>
          <w:sz w:val="36"/>
          <w:szCs w:val="36"/>
          <w:rtl/>
          <w14:ligatures w14:val="none"/>
        </w:rPr>
        <w:t>عنوان الاستبانة:</w:t>
      </w:r>
    </w:p>
    <w:p w14:paraId="238A1DA9" w14:textId="77777777" w:rsidR="000F60AF" w:rsidRPr="00EF31AB" w:rsidRDefault="000F60AF" w:rsidP="000F60AF">
      <w:pPr>
        <w:spacing w:before="280" w:after="280" w:line="240" w:lineRule="auto"/>
        <w:rPr>
          <w:rFonts w:ascii="Sakkal Majalla" w:eastAsiaTheme="minorEastAsia" w:hAnsi="Sakkal Majalla" w:cs="Sakkal Majalla"/>
          <w:color w:val="000000"/>
          <w:kern w:val="0"/>
          <w:sz w:val="36"/>
          <w:szCs w:val="36"/>
          <w:rtl/>
          <w14:ligatures w14:val="none"/>
        </w:rPr>
      </w:pPr>
      <w:r w:rsidRPr="00EF31AB">
        <w:rPr>
          <w:rFonts w:ascii="Sakkal Majalla" w:eastAsiaTheme="minorEastAsia" w:hAnsi="Sakkal Majalla" w:cs="Sakkal Majalla"/>
          <w:color w:val="000000"/>
          <w:kern w:val="0"/>
          <w:sz w:val="36"/>
          <w:szCs w:val="36"/>
          <w:rtl/>
          <w14:ligatures w14:val="none"/>
        </w:rPr>
        <w:t>تطوير نظام الترميز الطبي وأثره على جودة مخرجات السجلات الطبية في المستشفيات</w:t>
      </w:r>
    </w:p>
    <w:p w14:paraId="04A0B15E" w14:textId="77777777" w:rsidR="000F60AF" w:rsidRPr="00C56419" w:rsidRDefault="000F60AF" w:rsidP="00C56419">
      <w:pPr>
        <w:spacing w:before="280" w:after="280" w:line="240" w:lineRule="auto"/>
        <w:rPr>
          <w:rFonts w:ascii="Sakkal Majalla" w:eastAsiaTheme="minorEastAsia" w:hAnsi="Sakkal Majalla" w:cs="Sakkal Majalla"/>
          <w:b/>
          <w:bCs/>
          <w:color w:val="000000"/>
          <w:kern w:val="0"/>
          <w:sz w:val="36"/>
          <w:szCs w:val="36"/>
          <w:rtl/>
          <w14:ligatures w14:val="none"/>
        </w:rPr>
      </w:pPr>
      <w:r w:rsidRPr="00C56419">
        <w:rPr>
          <w:rFonts w:ascii="Sakkal Majalla" w:eastAsiaTheme="minorEastAsia" w:hAnsi="Sakkal Majalla" w:cs="Sakkal Majalla"/>
          <w:b/>
          <w:bCs/>
          <w:color w:val="000000"/>
          <w:kern w:val="0"/>
          <w:sz w:val="36"/>
          <w:szCs w:val="36"/>
          <w:rtl/>
          <w14:ligatures w14:val="none"/>
        </w:rPr>
        <w:t>تعليمات للمشارك:</w:t>
      </w:r>
    </w:p>
    <w:p w14:paraId="23C12443" w14:textId="77777777" w:rsidR="000F60AF" w:rsidRPr="00EF31AB" w:rsidRDefault="000F60AF" w:rsidP="000F60AF">
      <w:pPr>
        <w:bidi w:val="0"/>
        <w:spacing w:after="0" w:line="240" w:lineRule="auto"/>
        <w:rPr>
          <w:rFonts w:ascii="Sakkal Majalla" w:eastAsia="Times New Roman" w:hAnsi="Sakkal Majalla" w:cs="Sakkal Majalla"/>
          <w:color w:val="000000"/>
          <w:kern w:val="0"/>
          <w:sz w:val="36"/>
          <w:szCs w:val="36"/>
          <w14:ligatures w14:val="none"/>
        </w:rPr>
      </w:pPr>
    </w:p>
    <w:p w14:paraId="4398F242" w14:textId="77777777" w:rsidR="000F60AF" w:rsidRPr="00EF31AB" w:rsidRDefault="000F60AF" w:rsidP="000F60AF">
      <w:pPr>
        <w:spacing w:before="280" w:after="280" w:line="240" w:lineRule="auto"/>
        <w:rPr>
          <w:rFonts w:ascii="Sakkal Majalla" w:eastAsiaTheme="minorEastAsia" w:hAnsi="Sakkal Majalla" w:cs="Sakkal Majalla"/>
          <w:color w:val="000000"/>
          <w:kern w:val="0"/>
          <w:sz w:val="36"/>
          <w:szCs w:val="36"/>
          <w14:ligatures w14:val="none"/>
        </w:rPr>
      </w:pPr>
      <w:r w:rsidRPr="00EF31AB">
        <w:rPr>
          <w:rFonts w:ascii="Sakkal Majalla" w:eastAsiaTheme="minorEastAsia" w:hAnsi="Sakkal Majalla" w:cs="Sakkal Majalla"/>
          <w:color w:val="000000"/>
          <w:kern w:val="0"/>
          <w:sz w:val="36"/>
          <w:szCs w:val="36"/>
          <w:rtl/>
          <w14:ligatures w14:val="none"/>
        </w:rPr>
        <w:t>عزيزي المشارك، تهدف هذه الاستبانة إلى دراسة أثر تطوير نظام الترميز الطبي على جودة السجلات الطبية في المستشفيات. يرجى الإجابة على جميع الأسئلة بكل دقة وموضوعية.</w:t>
      </w:r>
    </w:p>
    <w:p w14:paraId="5D92B899" w14:textId="77777777" w:rsidR="000F60AF" w:rsidRPr="00EF31AB" w:rsidRDefault="000F60AF" w:rsidP="000F60AF">
      <w:pPr>
        <w:spacing w:before="280" w:after="280" w:line="240" w:lineRule="auto"/>
        <w:rPr>
          <w:rFonts w:ascii="Sakkal Majalla" w:eastAsiaTheme="minorEastAsia" w:hAnsi="Sakkal Majalla" w:cs="Sakkal Majalla"/>
          <w:color w:val="000000"/>
          <w:kern w:val="0"/>
          <w:sz w:val="36"/>
          <w:szCs w:val="36"/>
          <w:rtl/>
          <w14:ligatures w14:val="none"/>
        </w:rPr>
      </w:pPr>
      <w:r w:rsidRPr="00EF31AB">
        <w:rPr>
          <w:rFonts w:ascii="Sakkal Majalla" w:eastAsiaTheme="minorEastAsia" w:hAnsi="Sakkal Majalla" w:cs="Sakkal Majalla"/>
          <w:color w:val="000000"/>
          <w:kern w:val="0"/>
          <w:sz w:val="36"/>
          <w:szCs w:val="36"/>
          <w:rtl/>
          <w14:ligatures w14:val="none"/>
        </w:rPr>
        <w:t>جميع الإجابات سرية، ولن تُستخدم إلا لأغراض البحث العلمي فقط.</w:t>
      </w:r>
    </w:p>
    <w:p w14:paraId="60C0B1A0" w14:textId="77777777" w:rsidR="000F60AF" w:rsidRPr="00C56419" w:rsidRDefault="000F60AF" w:rsidP="00C56419">
      <w:pPr>
        <w:spacing w:before="280" w:after="280" w:line="240" w:lineRule="auto"/>
        <w:rPr>
          <w:rFonts w:ascii="Sakkal Majalla" w:eastAsiaTheme="minorEastAsia" w:hAnsi="Sakkal Majalla" w:cs="Sakkal Majalla"/>
          <w:b/>
          <w:bCs/>
          <w:color w:val="000000"/>
          <w:kern w:val="0"/>
          <w:sz w:val="36"/>
          <w:szCs w:val="36"/>
          <w:rtl/>
          <w14:ligatures w14:val="none"/>
        </w:rPr>
      </w:pPr>
      <w:r w:rsidRPr="00C56419">
        <w:rPr>
          <w:rFonts w:ascii="Sakkal Majalla" w:eastAsiaTheme="minorEastAsia" w:hAnsi="Sakkal Majalla" w:cs="Sakkal Majalla"/>
          <w:b/>
          <w:bCs/>
          <w:color w:val="000000"/>
          <w:kern w:val="0"/>
          <w:sz w:val="36"/>
          <w:szCs w:val="36"/>
          <w:rtl/>
          <w14:ligatures w14:val="none"/>
        </w:rPr>
        <w:t>أولاً: البيانات الديموغرافية</w:t>
      </w:r>
    </w:p>
    <w:p w14:paraId="5B6B447B" w14:textId="77777777" w:rsidR="000F60AF" w:rsidRPr="00EF31AB" w:rsidRDefault="000F60AF" w:rsidP="000F60AF">
      <w:pPr>
        <w:numPr>
          <w:ilvl w:val="0"/>
          <w:numId w:val="45"/>
        </w:numPr>
        <w:spacing w:before="280" w:after="280" w:line="240" w:lineRule="auto"/>
        <w:textAlignment w:val="baseline"/>
        <w:rPr>
          <w:rFonts w:ascii="Sakkal Majalla" w:eastAsiaTheme="minorEastAsia" w:hAnsi="Sakkal Majalla" w:cs="Sakkal Majalla"/>
          <w:color w:val="000000"/>
          <w:kern w:val="0"/>
          <w:sz w:val="36"/>
          <w:szCs w:val="36"/>
          <w14:ligatures w14:val="none"/>
        </w:rPr>
      </w:pPr>
      <w:r w:rsidRPr="00EF31AB">
        <w:rPr>
          <w:rFonts w:ascii="Sakkal Majalla" w:eastAsiaTheme="minorEastAsia" w:hAnsi="Sakkal Majalla" w:cs="Sakkal Majalla"/>
          <w:color w:val="000000"/>
          <w:kern w:val="0"/>
          <w:sz w:val="36"/>
          <w:szCs w:val="36"/>
          <w:rtl/>
          <w14:ligatures w14:val="none"/>
        </w:rPr>
        <w:t>الجنس:</w:t>
      </w:r>
    </w:p>
    <w:p w14:paraId="3D2EF81A" w14:textId="77777777" w:rsidR="000F60AF" w:rsidRPr="00EF31AB" w:rsidRDefault="000F60AF" w:rsidP="000F60AF">
      <w:pPr>
        <w:spacing w:before="280" w:after="280" w:line="240" w:lineRule="auto"/>
        <w:ind w:left="720"/>
        <w:rPr>
          <w:rFonts w:ascii="Sakkal Majalla" w:eastAsiaTheme="minorEastAsia" w:hAnsi="Sakkal Majalla" w:cs="Sakkal Majalla"/>
          <w:color w:val="000000"/>
          <w:kern w:val="0"/>
          <w:sz w:val="36"/>
          <w:szCs w:val="36"/>
          <w:rtl/>
          <w14:ligatures w14:val="none"/>
        </w:rPr>
      </w:pPr>
      <w:r w:rsidRPr="00EF31AB">
        <w:rPr>
          <w:rFonts w:ascii="Segoe UI Symbol" w:eastAsiaTheme="minorEastAsia" w:hAnsi="Segoe UI Symbol" w:cs="Segoe UI Symbol" w:hint="cs"/>
          <w:color w:val="000000"/>
          <w:kern w:val="0"/>
          <w:sz w:val="36"/>
          <w:szCs w:val="36"/>
          <w:rtl/>
          <w14:ligatures w14:val="none"/>
        </w:rPr>
        <w:t>☐</w:t>
      </w:r>
      <w:r w:rsidRPr="00EF31AB">
        <w:rPr>
          <w:rFonts w:ascii="Sakkal Majalla" w:eastAsiaTheme="minorEastAsia" w:hAnsi="Sakkal Majalla" w:cs="Sakkal Majalla"/>
          <w:color w:val="000000"/>
          <w:kern w:val="0"/>
          <w:sz w:val="36"/>
          <w:szCs w:val="36"/>
          <w:rtl/>
          <w14:ligatures w14:val="none"/>
        </w:rPr>
        <w:t xml:space="preserve"> ذكر</w:t>
      </w:r>
    </w:p>
    <w:p w14:paraId="4DF0D9FB" w14:textId="77777777" w:rsidR="000F60AF" w:rsidRPr="00EF31AB" w:rsidRDefault="000F60AF" w:rsidP="000F60AF">
      <w:pPr>
        <w:spacing w:before="280" w:after="280" w:line="240" w:lineRule="auto"/>
        <w:ind w:left="720"/>
        <w:rPr>
          <w:rFonts w:ascii="Sakkal Majalla" w:eastAsiaTheme="minorEastAsia" w:hAnsi="Sakkal Majalla" w:cs="Sakkal Majalla"/>
          <w:color w:val="000000"/>
          <w:kern w:val="0"/>
          <w:sz w:val="36"/>
          <w:szCs w:val="36"/>
          <w:rtl/>
          <w14:ligatures w14:val="none"/>
        </w:rPr>
      </w:pPr>
      <w:r w:rsidRPr="00EF31AB">
        <w:rPr>
          <w:rFonts w:ascii="Segoe UI Symbol" w:eastAsiaTheme="minorEastAsia" w:hAnsi="Segoe UI Symbol" w:cs="Segoe UI Symbol" w:hint="cs"/>
          <w:color w:val="000000"/>
          <w:kern w:val="0"/>
          <w:sz w:val="36"/>
          <w:szCs w:val="36"/>
          <w:rtl/>
          <w14:ligatures w14:val="none"/>
        </w:rPr>
        <w:t>☐</w:t>
      </w:r>
      <w:r w:rsidRPr="00EF31AB">
        <w:rPr>
          <w:rFonts w:ascii="Sakkal Majalla" w:eastAsiaTheme="minorEastAsia" w:hAnsi="Sakkal Majalla" w:cs="Sakkal Majalla"/>
          <w:color w:val="000000"/>
          <w:kern w:val="0"/>
          <w:sz w:val="36"/>
          <w:szCs w:val="36"/>
          <w:rtl/>
          <w14:ligatures w14:val="none"/>
        </w:rPr>
        <w:t xml:space="preserve"> أنثى</w:t>
      </w:r>
    </w:p>
    <w:p w14:paraId="2BE7588A" w14:textId="77777777" w:rsidR="000F60AF" w:rsidRPr="00EF31AB" w:rsidRDefault="000F60AF" w:rsidP="000F60AF">
      <w:pPr>
        <w:numPr>
          <w:ilvl w:val="0"/>
          <w:numId w:val="46"/>
        </w:numPr>
        <w:spacing w:before="280" w:after="280" w:line="240" w:lineRule="auto"/>
        <w:textAlignment w:val="baseline"/>
        <w:rPr>
          <w:rFonts w:ascii="Sakkal Majalla" w:eastAsiaTheme="minorEastAsia" w:hAnsi="Sakkal Majalla" w:cs="Sakkal Majalla"/>
          <w:color w:val="000000"/>
          <w:kern w:val="0"/>
          <w:sz w:val="36"/>
          <w:szCs w:val="36"/>
          <w:rtl/>
          <w14:ligatures w14:val="none"/>
        </w:rPr>
      </w:pPr>
      <w:r w:rsidRPr="00EF31AB">
        <w:rPr>
          <w:rFonts w:ascii="Sakkal Majalla" w:eastAsiaTheme="minorEastAsia" w:hAnsi="Sakkal Majalla" w:cs="Sakkal Majalla"/>
          <w:color w:val="000000"/>
          <w:kern w:val="0"/>
          <w:sz w:val="36"/>
          <w:szCs w:val="36"/>
          <w:rtl/>
          <w14:ligatures w14:val="none"/>
        </w:rPr>
        <w:t>المؤهل العلمي:</w:t>
      </w:r>
    </w:p>
    <w:p w14:paraId="653C5E41" w14:textId="77777777" w:rsidR="000F60AF" w:rsidRPr="00EF31AB" w:rsidRDefault="000F60AF" w:rsidP="000F60AF">
      <w:pPr>
        <w:spacing w:before="280" w:after="280" w:line="240" w:lineRule="auto"/>
        <w:ind w:left="720"/>
        <w:rPr>
          <w:rFonts w:ascii="Sakkal Majalla" w:eastAsiaTheme="minorEastAsia" w:hAnsi="Sakkal Majalla" w:cs="Sakkal Majalla"/>
          <w:color w:val="000000"/>
          <w:kern w:val="0"/>
          <w:sz w:val="36"/>
          <w:szCs w:val="36"/>
          <w:rtl/>
          <w14:ligatures w14:val="none"/>
        </w:rPr>
      </w:pPr>
      <w:r w:rsidRPr="00EF31AB">
        <w:rPr>
          <w:rFonts w:ascii="Segoe UI Symbol" w:eastAsiaTheme="minorEastAsia" w:hAnsi="Segoe UI Symbol" w:cs="Segoe UI Symbol" w:hint="cs"/>
          <w:color w:val="000000"/>
          <w:kern w:val="0"/>
          <w:sz w:val="36"/>
          <w:szCs w:val="36"/>
          <w:rtl/>
          <w14:ligatures w14:val="none"/>
        </w:rPr>
        <w:t>☐</w:t>
      </w:r>
      <w:r w:rsidRPr="00EF31AB">
        <w:rPr>
          <w:rFonts w:ascii="Sakkal Majalla" w:eastAsiaTheme="minorEastAsia" w:hAnsi="Sakkal Majalla" w:cs="Sakkal Majalla"/>
          <w:color w:val="000000"/>
          <w:kern w:val="0"/>
          <w:sz w:val="36"/>
          <w:szCs w:val="36"/>
          <w:rtl/>
          <w14:ligatures w14:val="none"/>
        </w:rPr>
        <w:t xml:space="preserve"> دبلوم</w:t>
      </w:r>
    </w:p>
    <w:p w14:paraId="57F8BF53" w14:textId="77777777" w:rsidR="000F60AF" w:rsidRPr="00EF31AB" w:rsidRDefault="000F60AF" w:rsidP="000F60AF">
      <w:pPr>
        <w:spacing w:before="280" w:after="280" w:line="240" w:lineRule="auto"/>
        <w:ind w:left="720"/>
        <w:rPr>
          <w:rFonts w:ascii="Sakkal Majalla" w:eastAsiaTheme="minorEastAsia" w:hAnsi="Sakkal Majalla" w:cs="Sakkal Majalla"/>
          <w:color w:val="000000"/>
          <w:kern w:val="0"/>
          <w:sz w:val="36"/>
          <w:szCs w:val="36"/>
          <w:rtl/>
          <w14:ligatures w14:val="none"/>
        </w:rPr>
      </w:pPr>
      <w:r w:rsidRPr="00EF31AB">
        <w:rPr>
          <w:rFonts w:ascii="Segoe UI Symbol" w:eastAsiaTheme="minorEastAsia" w:hAnsi="Segoe UI Symbol" w:cs="Segoe UI Symbol" w:hint="cs"/>
          <w:color w:val="000000"/>
          <w:kern w:val="0"/>
          <w:sz w:val="36"/>
          <w:szCs w:val="36"/>
          <w:rtl/>
          <w14:ligatures w14:val="none"/>
        </w:rPr>
        <w:t>☐</w:t>
      </w:r>
      <w:r w:rsidRPr="00EF31AB">
        <w:rPr>
          <w:rFonts w:ascii="Sakkal Majalla" w:eastAsiaTheme="minorEastAsia" w:hAnsi="Sakkal Majalla" w:cs="Sakkal Majalla"/>
          <w:color w:val="000000"/>
          <w:kern w:val="0"/>
          <w:sz w:val="36"/>
          <w:szCs w:val="36"/>
          <w:rtl/>
          <w14:ligatures w14:val="none"/>
        </w:rPr>
        <w:t xml:space="preserve"> بكالوريوس</w:t>
      </w:r>
    </w:p>
    <w:p w14:paraId="7CD0B993" w14:textId="77777777" w:rsidR="000F60AF" w:rsidRPr="00EF31AB" w:rsidRDefault="000F60AF" w:rsidP="000F60AF">
      <w:pPr>
        <w:spacing w:before="280" w:after="280" w:line="240" w:lineRule="auto"/>
        <w:ind w:left="720"/>
        <w:rPr>
          <w:rFonts w:ascii="Sakkal Majalla" w:eastAsiaTheme="minorEastAsia" w:hAnsi="Sakkal Majalla" w:cs="Sakkal Majalla"/>
          <w:color w:val="000000"/>
          <w:kern w:val="0"/>
          <w:sz w:val="36"/>
          <w:szCs w:val="36"/>
          <w:rtl/>
          <w14:ligatures w14:val="none"/>
        </w:rPr>
      </w:pPr>
      <w:r w:rsidRPr="00EF31AB">
        <w:rPr>
          <w:rFonts w:ascii="Segoe UI Symbol" w:eastAsiaTheme="minorEastAsia" w:hAnsi="Segoe UI Symbol" w:cs="Segoe UI Symbol" w:hint="cs"/>
          <w:color w:val="000000"/>
          <w:kern w:val="0"/>
          <w:sz w:val="36"/>
          <w:szCs w:val="36"/>
          <w:rtl/>
          <w14:ligatures w14:val="none"/>
        </w:rPr>
        <w:t>☐</w:t>
      </w:r>
      <w:r w:rsidRPr="00EF31AB">
        <w:rPr>
          <w:rFonts w:ascii="Sakkal Majalla" w:eastAsiaTheme="minorEastAsia" w:hAnsi="Sakkal Majalla" w:cs="Sakkal Majalla"/>
          <w:color w:val="000000"/>
          <w:kern w:val="0"/>
          <w:sz w:val="36"/>
          <w:szCs w:val="36"/>
          <w:rtl/>
          <w14:ligatures w14:val="none"/>
        </w:rPr>
        <w:t xml:space="preserve"> ماجستير</w:t>
      </w:r>
    </w:p>
    <w:p w14:paraId="6E6C4837" w14:textId="77777777" w:rsidR="000F60AF" w:rsidRPr="00EF31AB" w:rsidRDefault="000F60AF" w:rsidP="000F60AF">
      <w:pPr>
        <w:spacing w:before="280" w:after="280" w:line="240" w:lineRule="auto"/>
        <w:ind w:left="720"/>
        <w:rPr>
          <w:rFonts w:ascii="Sakkal Majalla" w:eastAsiaTheme="minorEastAsia" w:hAnsi="Sakkal Majalla" w:cs="Sakkal Majalla"/>
          <w:color w:val="000000"/>
          <w:kern w:val="0"/>
          <w:sz w:val="36"/>
          <w:szCs w:val="36"/>
          <w:rtl/>
          <w14:ligatures w14:val="none"/>
        </w:rPr>
      </w:pPr>
      <w:r w:rsidRPr="00EF31AB">
        <w:rPr>
          <w:rFonts w:ascii="Segoe UI Symbol" w:eastAsiaTheme="minorEastAsia" w:hAnsi="Segoe UI Symbol" w:cs="Segoe UI Symbol" w:hint="cs"/>
          <w:color w:val="000000"/>
          <w:kern w:val="0"/>
          <w:sz w:val="36"/>
          <w:szCs w:val="36"/>
          <w:rtl/>
          <w14:ligatures w14:val="none"/>
        </w:rPr>
        <w:t>☐</w:t>
      </w:r>
      <w:r w:rsidRPr="00EF31AB">
        <w:rPr>
          <w:rFonts w:ascii="Sakkal Majalla" w:eastAsiaTheme="minorEastAsia" w:hAnsi="Sakkal Majalla" w:cs="Sakkal Majalla"/>
          <w:color w:val="000000"/>
          <w:kern w:val="0"/>
          <w:sz w:val="36"/>
          <w:szCs w:val="36"/>
          <w:rtl/>
          <w14:ligatures w14:val="none"/>
        </w:rPr>
        <w:t xml:space="preserve"> دكتوراه</w:t>
      </w:r>
    </w:p>
    <w:p w14:paraId="4B1B63EF" w14:textId="77777777" w:rsidR="000F60AF" w:rsidRPr="00EF31AB" w:rsidRDefault="000F60AF" w:rsidP="000F60AF">
      <w:pPr>
        <w:numPr>
          <w:ilvl w:val="0"/>
          <w:numId w:val="47"/>
        </w:numPr>
        <w:spacing w:before="280" w:after="280" w:line="240" w:lineRule="auto"/>
        <w:textAlignment w:val="baseline"/>
        <w:rPr>
          <w:rFonts w:ascii="Sakkal Majalla" w:eastAsiaTheme="minorEastAsia" w:hAnsi="Sakkal Majalla" w:cs="Sakkal Majalla"/>
          <w:color w:val="000000"/>
          <w:kern w:val="0"/>
          <w:sz w:val="36"/>
          <w:szCs w:val="36"/>
          <w:rtl/>
          <w14:ligatures w14:val="none"/>
        </w:rPr>
      </w:pPr>
      <w:r w:rsidRPr="00EF31AB">
        <w:rPr>
          <w:rFonts w:ascii="Sakkal Majalla" w:eastAsiaTheme="minorEastAsia" w:hAnsi="Sakkal Majalla" w:cs="Sakkal Majalla"/>
          <w:color w:val="000000"/>
          <w:kern w:val="0"/>
          <w:sz w:val="36"/>
          <w:szCs w:val="36"/>
          <w:rtl/>
          <w14:ligatures w14:val="none"/>
        </w:rPr>
        <w:t>سنوات الخبرة في مجال السجلات الطبية/الترميز:</w:t>
      </w:r>
    </w:p>
    <w:p w14:paraId="74D5AEB3" w14:textId="77777777" w:rsidR="000F60AF" w:rsidRPr="00EF31AB" w:rsidRDefault="000F60AF" w:rsidP="000F60AF">
      <w:pPr>
        <w:spacing w:before="280" w:after="280" w:line="240" w:lineRule="auto"/>
        <w:ind w:left="720"/>
        <w:rPr>
          <w:rFonts w:ascii="Sakkal Majalla" w:eastAsiaTheme="minorEastAsia" w:hAnsi="Sakkal Majalla" w:cs="Sakkal Majalla"/>
          <w:color w:val="000000"/>
          <w:kern w:val="0"/>
          <w:sz w:val="36"/>
          <w:szCs w:val="36"/>
          <w:rtl/>
          <w14:ligatures w14:val="none"/>
        </w:rPr>
      </w:pPr>
      <w:r w:rsidRPr="00EF31AB">
        <w:rPr>
          <w:rFonts w:ascii="Segoe UI Symbol" w:eastAsiaTheme="minorEastAsia" w:hAnsi="Segoe UI Symbol" w:cs="Segoe UI Symbol" w:hint="cs"/>
          <w:color w:val="000000"/>
          <w:kern w:val="0"/>
          <w:sz w:val="36"/>
          <w:szCs w:val="36"/>
          <w:rtl/>
          <w14:ligatures w14:val="none"/>
        </w:rPr>
        <w:t>☐</w:t>
      </w:r>
      <w:r w:rsidRPr="00EF31AB">
        <w:rPr>
          <w:rFonts w:ascii="Sakkal Majalla" w:eastAsiaTheme="minorEastAsia" w:hAnsi="Sakkal Majalla" w:cs="Sakkal Majalla"/>
          <w:color w:val="000000"/>
          <w:kern w:val="0"/>
          <w:sz w:val="36"/>
          <w:szCs w:val="36"/>
          <w:rtl/>
          <w14:ligatures w14:val="none"/>
        </w:rPr>
        <w:t xml:space="preserve"> أقل من سنتين</w:t>
      </w:r>
    </w:p>
    <w:p w14:paraId="449BF1ED" w14:textId="77777777" w:rsidR="000F60AF" w:rsidRPr="00EF31AB" w:rsidRDefault="000F60AF" w:rsidP="000F60AF">
      <w:pPr>
        <w:spacing w:before="280" w:after="280" w:line="240" w:lineRule="auto"/>
        <w:ind w:left="720"/>
        <w:rPr>
          <w:rFonts w:ascii="Sakkal Majalla" w:eastAsiaTheme="minorEastAsia" w:hAnsi="Sakkal Majalla" w:cs="Sakkal Majalla"/>
          <w:color w:val="000000"/>
          <w:kern w:val="0"/>
          <w:sz w:val="36"/>
          <w:szCs w:val="36"/>
          <w:rtl/>
          <w14:ligatures w14:val="none"/>
        </w:rPr>
      </w:pPr>
      <w:r w:rsidRPr="00EF31AB">
        <w:rPr>
          <w:rFonts w:ascii="Segoe UI Symbol" w:eastAsiaTheme="minorEastAsia" w:hAnsi="Segoe UI Symbol" w:cs="Segoe UI Symbol" w:hint="cs"/>
          <w:color w:val="000000"/>
          <w:kern w:val="0"/>
          <w:sz w:val="36"/>
          <w:szCs w:val="36"/>
          <w:rtl/>
          <w14:ligatures w14:val="none"/>
        </w:rPr>
        <w:t>☐</w:t>
      </w:r>
      <w:r w:rsidRPr="00EF31AB">
        <w:rPr>
          <w:rFonts w:ascii="Sakkal Majalla" w:eastAsiaTheme="minorEastAsia" w:hAnsi="Sakkal Majalla" w:cs="Sakkal Majalla"/>
          <w:color w:val="000000"/>
          <w:kern w:val="0"/>
          <w:sz w:val="36"/>
          <w:szCs w:val="36"/>
          <w:rtl/>
          <w14:ligatures w14:val="none"/>
        </w:rPr>
        <w:t xml:space="preserve"> 2 – 5 سنوات</w:t>
      </w:r>
    </w:p>
    <w:p w14:paraId="2D9CF654" w14:textId="77777777" w:rsidR="000F60AF" w:rsidRPr="00EF31AB" w:rsidRDefault="000F60AF" w:rsidP="000F60AF">
      <w:pPr>
        <w:spacing w:before="280" w:after="280" w:line="240" w:lineRule="auto"/>
        <w:ind w:left="720"/>
        <w:rPr>
          <w:rFonts w:ascii="Sakkal Majalla" w:eastAsiaTheme="minorEastAsia" w:hAnsi="Sakkal Majalla" w:cs="Sakkal Majalla"/>
          <w:color w:val="000000"/>
          <w:kern w:val="0"/>
          <w:sz w:val="36"/>
          <w:szCs w:val="36"/>
          <w:rtl/>
          <w14:ligatures w14:val="none"/>
        </w:rPr>
      </w:pPr>
      <w:r w:rsidRPr="00EF31AB">
        <w:rPr>
          <w:rFonts w:ascii="Segoe UI Symbol" w:eastAsiaTheme="minorEastAsia" w:hAnsi="Segoe UI Symbol" w:cs="Segoe UI Symbol" w:hint="cs"/>
          <w:color w:val="000000"/>
          <w:kern w:val="0"/>
          <w:sz w:val="36"/>
          <w:szCs w:val="36"/>
          <w:rtl/>
          <w14:ligatures w14:val="none"/>
        </w:rPr>
        <w:t>☐</w:t>
      </w:r>
      <w:r w:rsidRPr="00EF31AB">
        <w:rPr>
          <w:rFonts w:ascii="Sakkal Majalla" w:eastAsiaTheme="minorEastAsia" w:hAnsi="Sakkal Majalla" w:cs="Sakkal Majalla"/>
          <w:color w:val="000000"/>
          <w:kern w:val="0"/>
          <w:sz w:val="36"/>
          <w:szCs w:val="36"/>
          <w:rtl/>
          <w14:ligatures w14:val="none"/>
        </w:rPr>
        <w:t xml:space="preserve"> أكثر من 5 سنوات</w:t>
      </w:r>
    </w:p>
    <w:p w14:paraId="79A2B733" w14:textId="77777777" w:rsidR="000F60AF" w:rsidRPr="00EF31AB" w:rsidRDefault="000F60AF" w:rsidP="000F60AF">
      <w:pPr>
        <w:numPr>
          <w:ilvl w:val="0"/>
          <w:numId w:val="48"/>
        </w:numPr>
        <w:spacing w:before="280" w:after="280" w:line="240" w:lineRule="auto"/>
        <w:textAlignment w:val="baseline"/>
        <w:rPr>
          <w:rFonts w:ascii="Sakkal Majalla" w:eastAsiaTheme="minorEastAsia" w:hAnsi="Sakkal Majalla" w:cs="Sakkal Majalla"/>
          <w:color w:val="000000"/>
          <w:kern w:val="0"/>
          <w:sz w:val="36"/>
          <w:szCs w:val="36"/>
          <w:rtl/>
          <w14:ligatures w14:val="none"/>
        </w:rPr>
      </w:pPr>
      <w:r w:rsidRPr="00EF31AB">
        <w:rPr>
          <w:rFonts w:ascii="Sakkal Majalla" w:eastAsiaTheme="minorEastAsia" w:hAnsi="Sakkal Majalla" w:cs="Sakkal Majalla"/>
          <w:color w:val="000000"/>
          <w:kern w:val="0"/>
          <w:sz w:val="36"/>
          <w:szCs w:val="36"/>
          <w:rtl/>
          <w14:ligatures w14:val="none"/>
        </w:rPr>
        <w:t>طبيعة العمل:</w:t>
      </w:r>
    </w:p>
    <w:p w14:paraId="725B12B0" w14:textId="77777777" w:rsidR="000F60AF" w:rsidRPr="00EF31AB" w:rsidRDefault="000F60AF" w:rsidP="000F60AF">
      <w:pPr>
        <w:spacing w:before="280" w:after="280" w:line="240" w:lineRule="auto"/>
        <w:ind w:left="720"/>
        <w:rPr>
          <w:rFonts w:ascii="Sakkal Majalla" w:eastAsiaTheme="minorEastAsia" w:hAnsi="Sakkal Majalla" w:cs="Sakkal Majalla"/>
          <w:color w:val="000000"/>
          <w:kern w:val="0"/>
          <w:sz w:val="36"/>
          <w:szCs w:val="36"/>
          <w:rtl/>
          <w14:ligatures w14:val="none"/>
        </w:rPr>
      </w:pPr>
      <w:r w:rsidRPr="00EF31AB">
        <w:rPr>
          <w:rFonts w:ascii="Segoe UI Symbol" w:eastAsiaTheme="minorEastAsia" w:hAnsi="Segoe UI Symbol" w:cs="Segoe UI Symbol" w:hint="cs"/>
          <w:color w:val="000000"/>
          <w:kern w:val="0"/>
          <w:sz w:val="36"/>
          <w:szCs w:val="36"/>
          <w:rtl/>
          <w14:ligatures w14:val="none"/>
        </w:rPr>
        <w:t>☐</w:t>
      </w:r>
      <w:r w:rsidRPr="00EF31AB">
        <w:rPr>
          <w:rFonts w:ascii="Sakkal Majalla" w:eastAsiaTheme="minorEastAsia" w:hAnsi="Sakkal Majalla" w:cs="Sakkal Majalla"/>
          <w:color w:val="000000"/>
          <w:kern w:val="0"/>
          <w:sz w:val="36"/>
          <w:szCs w:val="36"/>
          <w:rtl/>
          <w14:ligatures w14:val="none"/>
        </w:rPr>
        <w:t xml:space="preserve"> مرمّز طبي</w:t>
      </w:r>
    </w:p>
    <w:p w14:paraId="2AE8F12F" w14:textId="77777777" w:rsidR="000F60AF" w:rsidRPr="00EF31AB" w:rsidRDefault="000F60AF" w:rsidP="000F60AF">
      <w:pPr>
        <w:spacing w:before="280" w:after="280" w:line="240" w:lineRule="auto"/>
        <w:ind w:left="720"/>
        <w:rPr>
          <w:rFonts w:ascii="Sakkal Majalla" w:eastAsiaTheme="minorEastAsia" w:hAnsi="Sakkal Majalla" w:cs="Sakkal Majalla"/>
          <w:color w:val="000000"/>
          <w:kern w:val="0"/>
          <w:sz w:val="36"/>
          <w:szCs w:val="36"/>
          <w:rtl/>
          <w14:ligatures w14:val="none"/>
        </w:rPr>
      </w:pPr>
      <w:r w:rsidRPr="00EF31AB">
        <w:rPr>
          <w:rFonts w:ascii="Segoe UI Symbol" w:eastAsiaTheme="minorEastAsia" w:hAnsi="Segoe UI Symbol" w:cs="Segoe UI Symbol" w:hint="cs"/>
          <w:color w:val="000000"/>
          <w:kern w:val="0"/>
          <w:sz w:val="36"/>
          <w:szCs w:val="36"/>
          <w:rtl/>
          <w14:ligatures w14:val="none"/>
        </w:rPr>
        <w:t>☐</w:t>
      </w:r>
      <w:r w:rsidRPr="00EF31AB">
        <w:rPr>
          <w:rFonts w:ascii="Sakkal Majalla" w:eastAsiaTheme="minorEastAsia" w:hAnsi="Sakkal Majalla" w:cs="Sakkal Majalla"/>
          <w:color w:val="000000"/>
          <w:kern w:val="0"/>
          <w:sz w:val="36"/>
          <w:szCs w:val="36"/>
          <w:rtl/>
          <w14:ligatures w14:val="none"/>
        </w:rPr>
        <w:t xml:space="preserve"> سجلات طبية</w:t>
      </w:r>
    </w:p>
    <w:p w14:paraId="45796CAB" w14:textId="77777777" w:rsidR="000F60AF" w:rsidRPr="00EF31AB" w:rsidRDefault="000F60AF" w:rsidP="000F60AF">
      <w:pPr>
        <w:spacing w:before="280" w:after="280" w:line="240" w:lineRule="auto"/>
        <w:ind w:left="720"/>
        <w:rPr>
          <w:rFonts w:ascii="Sakkal Majalla" w:eastAsiaTheme="minorEastAsia" w:hAnsi="Sakkal Majalla" w:cs="Sakkal Majalla"/>
          <w:color w:val="000000"/>
          <w:kern w:val="0"/>
          <w:sz w:val="36"/>
          <w:szCs w:val="36"/>
          <w:rtl/>
          <w14:ligatures w14:val="none"/>
        </w:rPr>
      </w:pPr>
      <w:r w:rsidRPr="00EF31AB">
        <w:rPr>
          <w:rFonts w:ascii="Segoe UI Symbol" w:eastAsiaTheme="minorEastAsia" w:hAnsi="Segoe UI Symbol" w:cs="Segoe UI Symbol" w:hint="cs"/>
          <w:color w:val="000000"/>
          <w:kern w:val="0"/>
          <w:sz w:val="36"/>
          <w:szCs w:val="36"/>
          <w:rtl/>
          <w14:ligatures w14:val="none"/>
        </w:rPr>
        <w:t>☐</w:t>
      </w:r>
      <w:r w:rsidRPr="00EF31AB">
        <w:rPr>
          <w:rFonts w:ascii="Sakkal Majalla" w:eastAsiaTheme="minorEastAsia" w:hAnsi="Sakkal Majalla" w:cs="Sakkal Majalla"/>
          <w:color w:val="000000"/>
          <w:kern w:val="0"/>
          <w:sz w:val="36"/>
          <w:szCs w:val="36"/>
          <w:rtl/>
          <w14:ligatures w14:val="none"/>
        </w:rPr>
        <w:t xml:space="preserve"> مشرف/إدارة معلومات صحية</w:t>
      </w:r>
    </w:p>
    <w:p w14:paraId="5E4AB8BB" w14:textId="77777777" w:rsidR="000F60AF" w:rsidRPr="00C56419" w:rsidRDefault="000F60AF" w:rsidP="00C56419">
      <w:pPr>
        <w:spacing w:before="280" w:after="280" w:line="240" w:lineRule="auto"/>
        <w:rPr>
          <w:rFonts w:ascii="Sakkal Majalla" w:eastAsiaTheme="minorEastAsia" w:hAnsi="Sakkal Majalla" w:cs="Sakkal Majalla"/>
          <w:b/>
          <w:bCs/>
          <w:color w:val="000000"/>
          <w:kern w:val="0"/>
          <w:sz w:val="36"/>
          <w:szCs w:val="36"/>
          <w14:ligatures w14:val="none"/>
        </w:rPr>
      </w:pPr>
      <w:r w:rsidRPr="00C56419">
        <w:rPr>
          <w:rFonts w:ascii="Sakkal Majalla" w:eastAsiaTheme="minorEastAsia" w:hAnsi="Sakkal Majalla" w:cs="Sakkal Majalla"/>
          <w:b/>
          <w:bCs/>
          <w:color w:val="000000"/>
          <w:kern w:val="0"/>
          <w:sz w:val="36"/>
          <w:szCs w:val="36"/>
          <w:rtl/>
          <w14:ligatures w14:val="none"/>
        </w:rPr>
        <w:t>ثانياً: محور مستوى تطبيق نظام الترميز الطبي</w:t>
      </w:r>
    </w:p>
    <w:p w14:paraId="739DCB40" w14:textId="77777777" w:rsidR="000F60AF" w:rsidRPr="00EF31AB" w:rsidRDefault="000F60AF" w:rsidP="000F60AF">
      <w:pPr>
        <w:bidi w:val="0"/>
        <w:spacing w:after="0" w:line="240" w:lineRule="auto"/>
        <w:rPr>
          <w:rFonts w:ascii="Sakkal Majalla" w:eastAsia="Times New Roman" w:hAnsi="Sakkal Majalla" w:cs="Sakkal Majalla"/>
          <w:color w:val="000000"/>
          <w:kern w:val="0"/>
          <w:sz w:val="36"/>
          <w:szCs w:val="36"/>
          <w14:ligatures w14:val="none"/>
        </w:rPr>
      </w:pPr>
    </w:p>
    <w:p w14:paraId="078B56FB" w14:textId="77777777" w:rsidR="000F60AF" w:rsidRPr="00EF31AB" w:rsidRDefault="000F60AF" w:rsidP="000F60AF">
      <w:pPr>
        <w:spacing w:before="280" w:after="280" w:line="240" w:lineRule="auto"/>
        <w:rPr>
          <w:rFonts w:ascii="Sakkal Majalla" w:eastAsiaTheme="minorEastAsia" w:hAnsi="Sakkal Majalla" w:cs="Sakkal Majalla"/>
          <w:color w:val="000000"/>
          <w:kern w:val="0"/>
          <w:sz w:val="36"/>
          <w:szCs w:val="36"/>
          <w14:ligatures w14:val="none"/>
        </w:rPr>
      </w:pPr>
      <w:r w:rsidRPr="00EF31AB">
        <w:rPr>
          <w:rFonts w:ascii="Sakkal Majalla" w:eastAsiaTheme="minorEastAsia" w:hAnsi="Sakkal Majalla" w:cs="Sakkal Majalla"/>
          <w:color w:val="000000"/>
          <w:kern w:val="0"/>
          <w:sz w:val="36"/>
          <w:szCs w:val="36"/>
          <w:rtl/>
          <w14:ligatures w14:val="none"/>
        </w:rPr>
        <w:t>يرجى تقييم العبارات التالية وفق المقياس:</w:t>
      </w:r>
    </w:p>
    <w:p w14:paraId="079490E9" w14:textId="77777777" w:rsidR="000F60AF" w:rsidRPr="00EF31AB" w:rsidRDefault="000F60AF" w:rsidP="000F60AF">
      <w:pPr>
        <w:spacing w:before="280" w:after="280" w:line="240" w:lineRule="auto"/>
        <w:rPr>
          <w:rFonts w:ascii="Sakkal Majalla" w:eastAsiaTheme="minorEastAsia" w:hAnsi="Sakkal Majalla" w:cs="Sakkal Majalla"/>
          <w:color w:val="000000"/>
          <w:kern w:val="0"/>
          <w:sz w:val="36"/>
          <w:szCs w:val="36"/>
          <w:rtl/>
          <w14:ligatures w14:val="none"/>
        </w:rPr>
      </w:pPr>
      <w:r w:rsidRPr="00EF31AB">
        <w:rPr>
          <w:rFonts w:ascii="Sakkal Majalla" w:eastAsiaTheme="minorEastAsia" w:hAnsi="Sakkal Majalla" w:cs="Sakkal Majalla"/>
          <w:color w:val="000000"/>
          <w:kern w:val="0"/>
          <w:sz w:val="36"/>
          <w:szCs w:val="36"/>
          <w:rtl/>
          <w14:ligatures w14:val="none"/>
        </w:rPr>
        <w:t>(1 = غير موافق، 5 = موافق جداً)</w:t>
      </w:r>
    </w:p>
    <w:p w14:paraId="6987F72F" w14:textId="77777777" w:rsidR="000F60AF" w:rsidRPr="00EF31AB" w:rsidRDefault="000F60AF" w:rsidP="000F60AF">
      <w:pPr>
        <w:numPr>
          <w:ilvl w:val="0"/>
          <w:numId w:val="49"/>
        </w:numPr>
        <w:spacing w:before="280" w:after="0" w:line="240" w:lineRule="auto"/>
        <w:textAlignment w:val="baseline"/>
        <w:rPr>
          <w:rFonts w:ascii="Sakkal Majalla" w:eastAsiaTheme="minorEastAsia" w:hAnsi="Sakkal Majalla" w:cs="Sakkal Majalla"/>
          <w:color w:val="000000"/>
          <w:kern w:val="0"/>
          <w:sz w:val="36"/>
          <w:szCs w:val="36"/>
          <w:rtl/>
          <w14:ligatures w14:val="none"/>
        </w:rPr>
      </w:pPr>
      <w:r w:rsidRPr="00EF31AB">
        <w:rPr>
          <w:rFonts w:ascii="Sakkal Majalla" w:eastAsiaTheme="minorEastAsia" w:hAnsi="Sakkal Majalla" w:cs="Sakkal Majalla"/>
          <w:color w:val="000000"/>
          <w:kern w:val="0"/>
          <w:sz w:val="36"/>
          <w:szCs w:val="36"/>
          <w:rtl/>
          <w14:ligatures w14:val="none"/>
        </w:rPr>
        <w:t>يوجد نظام ترميز طبي معتمد داخل المستشفى.</w:t>
      </w:r>
    </w:p>
    <w:p w14:paraId="2022BD4A" w14:textId="77777777" w:rsidR="000F60AF" w:rsidRPr="00EF31AB" w:rsidRDefault="000F60AF" w:rsidP="000F60AF">
      <w:pPr>
        <w:numPr>
          <w:ilvl w:val="0"/>
          <w:numId w:val="49"/>
        </w:numPr>
        <w:spacing w:after="0" w:line="240" w:lineRule="auto"/>
        <w:textAlignment w:val="baseline"/>
        <w:rPr>
          <w:rFonts w:ascii="Sakkal Majalla" w:eastAsiaTheme="minorEastAsia" w:hAnsi="Sakkal Majalla" w:cs="Sakkal Majalla"/>
          <w:color w:val="000000"/>
          <w:kern w:val="0"/>
          <w:sz w:val="36"/>
          <w:szCs w:val="36"/>
          <w:rtl/>
          <w14:ligatures w14:val="none"/>
        </w:rPr>
      </w:pPr>
      <w:r w:rsidRPr="00EF31AB">
        <w:rPr>
          <w:rFonts w:ascii="Sakkal Majalla" w:eastAsiaTheme="minorEastAsia" w:hAnsi="Sakkal Majalla" w:cs="Sakkal Majalla"/>
          <w:color w:val="000000"/>
          <w:kern w:val="0"/>
          <w:sz w:val="36"/>
          <w:szCs w:val="36"/>
          <w:rtl/>
          <w14:ligatures w14:val="none"/>
        </w:rPr>
        <w:t>يتم استخدام التصنيفات الدولية مثل (</w:t>
      </w:r>
      <w:r w:rsidRPr="00EF31AB">
        <w:rPr>
          <w:rFonts w:ascii="Sakkal Majalla" w:eastAsiaTheme="minorEastAsia" w:hAnsi="Sakkal Majalla" w:cs="Sakkal Majalla"/>
          <w:color w:val="000000"/>
          <w:kern w:val="0"/>
          <w:sz w:val="36"/>
          <w:szCs w:val="36"/>
          <w14:ligatures w14:val="none"/>
        </w:rPr>
        <w:t>ICD</w:t>
      </w:r>
      <w:r w:rsidRPr="00EF31AB">
        <w:rPr>
          <w:rFonts w:ascii="Sakkal Majalla" w:eastAsiaTheme="minorEastAsia" w:hAnsi="Sakkal Majalla" w:cs="Sakkal Majalla"/>
          <w:color w:val="000000"/>
          <w:kern w:val="0"/>
          <w:sz w:val="36"/>
          <w:szCs w:val="36"/>
          <w:rtl/>
          <w14:ligatures w14:val="none"/>
        </w:rPr>
        <w:t>) بشكل منتظم.</w:t>
      </w:r>
    </w:p>
    <w:p w14:paraId="6FC472FB" w14:textId="77777777" w:rsidR="000F60AF" w:rsidRPr="00EF31AB" w:rsidRDefault="000F60AF" w:rsidP="000F60AF">
      <w:pPr>
        <w:numPr>
          <w:ilvl w:val="0"/>
          <w:numId w:val="49"/>
        </w:numPr>
        <w:spacing w:after="0" w:line="240" w:lineRule="auto"/>
        <w:textAlignment w:val="baseline"/>
        <w:rPr>
          <w:rFonts w:ascii="Sakkal Majalla" w:eastAsiaTheme="minorEastAsia" w:hAnsi="Sakkal Majalla" w:cs="Sakkal Majalla"/>
          <w:color w:val="000000"/>
          <w:kern w:val="0"/>
          <w:sz w:val="36"/>
          <w:szCs w:val="36"/>
          <w:rtl/>
          <w14:ligatures w14:val="none"/>
        </w:rPr>
      </w:pPr>
      <w:r w:rsidRPr="00EF31AB">
        <w:rPr>
          <w:rFonts w:ascii="Sakkal Majalla" w:eastAsiaTheme="minorEastAsia" w:hAnsi="Sakkal Majalla" w:cs="Sakkal Majalla"/>
          <w:color w:val="000000"/>
          <w:kern w:val="0"/>
          <w:sz w:val="36"/>
          <w:szCs w:val="36"/>
          <w:rtl/>
          <w14:ligatures w14:val="none"/>
        </w:rPr>
        <w:t>توجد أنظمة إلكترونية تدعم عملية الترميز الطبي.</w:t>
      </w:r>
    </w:p>
    <w:p w14:paraId="5E7C02BD" w14:textId="77777777" w:rsidR="000F60AF" w:rsidRPr="00EF31AB" w:rsidRDefault="000F60AF" w:rsidP="000F60AF">
      <w:pPr>
        <w:numPr>
          <w:ilvl w:val="0"/>
          <w:numId w:val="49"/>
        </w:numPr>
        <w:spacing w:after="0" w:line="240" w:lineRule="auto"/>
        <w:textAlignment w:val="baseline"/>
        <w:rPr>
          <w:rFonts w:ascii="Sakkal Majalla" w:eastAsiaTheme="minorEastAsia" w:hAnsi="Sakkal Majalla" w:cs="Sakkal Majalla"/>
          <w:color w:val="000000"/>
          <w:kern w:val="0"/>
          <w:sz w:val="36"/>
          <w:szCs w:val="36"/>
          <w:rtl/>
          <w14:ligatures w14:val="none"/>
        </w:rPr>
      </w:pPr>
      <w:r w:rsidRPr="00EF31AB">
        <w:rPr>
          <w:rFonts w:ascii="Sakkal Majalla" w:eastAsiaTheme="minorEastAsia" w:hAnsi="Sakkal Majalla" w:cs="Sakkal Majalla"/>
          <w:color w:val="000000"/>
          <w:kern w:val="0"/>
          <w:sz w:val="36"/>
          <w:szCs w:val="36"/>
          <w:rtl/>
          <w14:ligatures w14:val="none"/>
        </w:rPr>
        <w:t>إجراءات الترميز الطبي واضحة وسهلة التطبيق.</w:t>
      </w:r>
    </w:p>
    <w:p w14:paraId="5681FABB" w14:textId="77777777" w:rsidR="000F60AF" w:rsidRPr="00EF31AB" w:rsidRDefault="000F60AF" w:rsidP="000F60AF">
      <w:pPr>
        <w:numPr>
          <w:ilvl w:val="0"/>
          <w:numId w:val="49"/>
        </w:numPr>
        <w:spacing w:after="0" w:line="240" w:lineRule="auto"/>
        <w:textAlignment w:val="baseline"/>
        <w:rPr>
          <w:rFonts w:ascii="Sakkal Majalla" w:eastAsiaTheme="minorEastAsia" w:hAnsi="Sakkal Majalla" w:cs="Sakkal Majalla"/>
          <w:color w:val="000000"/>
          <w:kern w:val="0"/>
          <w:sz w:val="36"/>
          <w:szCs w:val="36"/>
          <w:rtl/>
          <w14:ligatures w14:val="none"/>
        </w:rPr>
      </w:pPr>
      <w:r w:rsidRPr="00EF31AB">
        <w:rPr>
          <w:rFonts w:ascii="Sakkal Majalla" w:eastAsiaTheme="minorEastAsia" w:hAnsi="Sakkal Majalla" w:cs="Sakkal Majalla"/>
          <w:color w:val="000000"/>
          <w:kern w:val="0"/>
          <w:sz w:val="36"/>
          <w:szCs w:val="36"/>
          <w:rtl/>
          <w14:ligatures w14:val="none"/>
        </w:rPr>
        <w:t>يتم تحديث نظام الترميز بشكل دوري.</w:t>
      </w:r>
    </w:p>
    <w:p w14:paraId="537CAB41" w14:textId="77777777" w:rsidR="000F60AF" w:rsidRPr="00EF31AB" w:rsidRDefault="000F60AF" w:rsidP="000F60AF">
      <w:pPr>
        <w:numPr>
          <w:ilvl w:val="0"/>
          <w:numId w:val="49"/>
        </w:numPr>
        <w:spacing w:after="0" w:line="240" w:lineRule="auto"/>
        <w:textAlignment w:val="baseline"/>
        <w:rPr>
          <w:rFonts w:ascii="Sakkal Majalla" w:eastAsiaTheme="minorEastAsia" w:hAnsi="Sakkal Majalla" w:cs="Sakkal Majalla"/>
          <w:color w:val="000000"/>
          <w:kern w:val="0"/>
          <w:sz w:val="36"/>
          <w:szCs w:val="36"/>
          <w:rtl/>
          <w14:ligatures w14:val="none"/>
        </w:rPr>
      </w:pPr>
      <w:r w:rsidRPr="00EF31AB">
        <w:rPr>
          <w:rFonts w:ascii="Sakkal Majalla" w:eastAsiaTheme="minorEastAsia" w:hAnsi="Sakkal Majalla" w:cs="Sakkal Majalla"/>
          <w:color w:val="000000"/>
          <w:kern w:val="0"/>
          <w:sz w:val="36"/>
          <w:szCs w:val="36"/>
          <w:rtl/>
          <w14:ligatures w14:val="none"/>
        </w:rPr>
        <w:t>توجد سياسات واضحة لتنظيم عملية الترميز الطبي.</w:t>
      </w:r>
    </w:p>
    <w:p w14:paraId="70C2B5DA" w14:textId="77777777" w:rsidR="000F60AF" w:rsidRPr="00EF31AB" w:rsidRDefault="000F60AF" w:rsidP="000F60AF">
      <w:pPr>
        <w:numPr>
          <w:ilvl w:val="0"/>
          <w:numId w:val="49"/>
        </w:numPr>
        <w:spacing w:after="0" w:line="240" w:lineRule="auto"/>
        <w:textAlignment w:val="baseline"/>
        <w:rPr>
          <w:rFonts w:ascii="Sakkal Majalla" w:eastAsiaTheme="minorEastAsia" w:hAnsi="Sakkal Majalla" w:cs="Sakkal Majalla"/>
          <w:color w:val="000000"/>
          <w:kern w:val="0"/>
          <w:sz w:val="36"/>
          <w:szCs w:val="36"/>
          <w:rtl/>
          <w14:ligatures w14:val="none"/>
        </w:rPr>
      </w:pPr>
      <w:r w:rsidRPr="00EF31AB">
        <w:rPr>
          <w:rFonts w:ascii="Sakkal Majalla" w:eastAsiaTheme="minorEastAsia" w:hAnsi="Sakkal Majalla" w:cs="Sakkal Majalla"/>
          <w:color w:val="000000"/>
          <w:kern w:val="0"/>
          <w:sz w:val="36"/>
          <w:szCs w:val="36"/>
          <w:rtl/>
          <w14:ligatures w14:val="none"/>
        </w:rPr>
        <w:t>يتم تطبيق معايير جودة في عملية الترميز.</w:t>
      </w:r>
    </w:p>
    <w:p w14:paraId="78C752D8" w14:textId="77777777" w:rsidR="000F60AF" w:rsidRPr="00EF31AB" w:rsidRDefault="000F60AF" w:rsidP="000F60AF">
      <w:pPr>
        <w:numPr>
          <w:ilvl w:val="0"/>
          <w:numId w:val="49"/>
        </w:numPr>
        <w:spacing w:after="0" w:line="240" w:lineRule="auto"/>
        <w:textAlignment w:val="baseline"/>
        <w:rPr>
          <w:rFonts w:ascii="Sakkal Majalla" w:eastAsiaTheme="minorEastAsia" w:hAnsi="Sakkal Majalla" w:cs="Sakkal Majalla"/>
          <w:color w:val="000000"/>
          <w:kern w:val="0"/>
          <w:sz w:val="36"/>
          <w:szCs w:val="36"/>
          <w:rtl/>
          <w14:ligatures w14:val="none"/>
        </w:rPr>
      </w:pPr>
      <w:r w:rsidRPr="00EF31AB">
        <w:rPr>
          <w:rFonts w:ascii="Sakkal Majalla" w:eastAsiaTheme="minorEastAsia" w:hAnsi="Sakkal Majalla" w:cs="Sakkal Majalla"/>
          <w:color w:val="000000"/>
          <w:kern w:val="0"/>
          <w:sz w:val="36"/>
          <w:szCs w:val="36"/>
          <w:rtl/>
          <w14:ligatures w14:val="none"/>
        </w:rPr>
        <w:t>هناك تكامل بين نظام الترميز والأنظمة الصحية الأخرى.</w:t>
      </w:r>
    </w:p>
    <w:p w14:paraId="11C222D4" w14:textId="77777777" w:rsidR="000F60AF" w:rsidRPr="00EF31AB" w:rsidRDefault="000F60AF" w:rsidP="000F60AF">
      <w:pPr>
        <w:numPr>
          <w:ilvl w:val="0"/>
          <w:numId w:val="49"/>
        </w:numPr>
        <w:spacing w:after="0" w:line="240" w:lineRule="auto"/>
        <w:textAlignment w:val="baseline"/>
        <w:rPr>
          <w:rFonts w:ascii="Sakkal Majalla" w:eastAsiaTheme="minorEastAsia" w:hAnsi="Sakkal Majalla" w:cs="Sakkal Majalla"/>
          <w:color w:val="000000"/>
          <w:kern w:val="0"/>
          <w:sz w:val="36"/>
          <w:szCs w:val="36"/>
          <w:rtl/>
          <w14:ligatures w14:val="none"/>
        </w:rPr>
      </w:pPr>
      <w:r w:rsidRPr="00EF31AB">
        <w:rPr>
          <w:rFonts w:ascii="Sakkal Majalla" w:eastAsiaTheme="minorEastAsia" w:hAnsi="Sakkal Majalla" w:cs="Sakkal Majalla"/>
          <w:color w:val="000000"/>
          <w:kern w:val="0"/>
          <w:sz w:val="36"/>
          <w:szCs w:val="36"/>
          <w:rtl/>
          <w14:ligatures w14:val="none"/>
        </w:rPr>
        <w:t>يتم تدقيق الترميز الطبي بشكل دوري.</w:t>
      </w:r>
    </w:p>
    <w:p w14:paraId="5FBEEA51" w14:textId="77777777" w:rsidR="000F60AF" w:rsidRPr="00EF31AB" w:rsidRDefault="000F60AF" w:rsidP="000F60AF">
      <w:pPr>
        <w:numPr>
          <w:ilvl w:val="0"/>
          <w:numId w:val="49"/>
        </w:numPr>
        <w:spacing w:after="280" w:line="240" w:lineRule="auto"/>
        <w:textAlignment w:val="baseline"/>
        <w:rPr>
          <w:rFonts w:ascii="Sakkal Majalla" w:eastAsiaTheme="minorEastAsia" w:hAnsi="Sakkal Majalla" w:cs="Sakkal Majalla"/>
          <w:color w:val="000000"/>
          <w:kern w:val="0"/>
          <w:sz w:val="36"/>
          <w:szCs w:val="36"/>
          <w:rtl/>
          <w14:ligatures w14:val="none"/>
        </w:rPr>
      </w:pPr>
      <w:r w:rsidRPr="00EF31AB">
        <w:rPr>
          <w:rFonts w:ascii="Sakkal Majalla" w:eastAsiaTheme="minorEastAsia" w:hAnsi="Sakkal Majalla" w:cs="Sakkal Majalla"/>
          <w:color w:val="000000"/>
          <w:kern w:val="0"/>
          <w:sz w:val="36"/>
          <w:szCs w:val="36"/>
          <w:rtl/>
          <w14:ligatures w14:val="none"/>
        </w:rPr>
        <w:t>تتوفر أدلة وإرشادات تساعد في عملية الترميز.</w:t>
      </w:r>
    </w:p>
    <w:p w14:paraId="3A301452" w14:textId="77777777" w:rsidR="000F60AF" w:rsidRPr="00C56419" w:rsidRDefault="000F60AF" w:rsidP="00C56419">
      <w:pPr>
        <w:spacing w:before="280" w:after="280" w:line="240" w:lineRule="auto"/>
        <w:rPr>
          <w:rFonts w:ascii="Sakkal Majalla" w:eastAsiaTheme="minorEastAsia" w:hAnsi="Sakkal Majalla" w:cs="Sakkal Majalla"/>
          <w:b/>
          <w:bCs/>
          <w:color w:val="000000"/>
          <w:kern w:val="0"/>
          <w:sz w:val="36"/>
          <w:szCs w:val="36"/>
          <w:rtl/>
          <w14:ligatures w14:val="none"/>
        </w:rPr>
      </w:pPr>
      <w:r w:rsidRPr="00C56419">
        <w:rPr>
          <w:rFonts w:ascii="Sakkal Majalla" w:eastAsiaTheme="minorEastAsia" w:hAnsi="Sakkal Majalla" w:cs="Sakkal Majalla"/>
          <w:b/>
          <w:bCs/>
          <w:color w:val="000000"/>
          <w:kern w:val="0"/>
          <w:sz w:val="36"/>
          <w:szCs w:val="36"/>
          <w:rtl/>
          <w14:ligatures w14:val="none"/>
        </w:rPr>
        <w:t>ثالثاً: محور أثر الترميز الطبي على جودة السجلات الطبية</w:t>
      </w:r>
    </w:p>
    <w:p w14:paraId="61886108" w14:textId="77777777" w:rsidR="000F60AF" w:rsidRPr="00EF31AB" w:rsidRDefault="000F60AF" w:rsidP="000F60AF">
      <w:pPr>
        <w:numPr>
          <w:ilvl w:val="0"/>
          <w:numId w:val="50"/>
        </w:numPr>
        <w:spacing w:before="280" w:after="0" w:line="240" w:lineRule="auto"/>
        <w:textAlignment w:val="baseline"/>
        <w:rPr>
          <w:rFonts w:ascii="Sakkal Majalla" w:eastAsiaTheme="minorEastAsia" w:hAnsi="Sakkal Majalla" w:cs="Sakkal Majalla"/>
          <w:color w:val="000000"/>
          <w:kern w:val="0"/>
          <w:sz w:val="36"/>
          <w:szCs w:val="36"/>
          <w14:ligatures w14:val="none"/>
        </w:rPr>
      </w:pPr>
      <w:r w:rsidRPr="00EF31AB">
        <w:rPr>
          <w:rFonts w:ascii="Sakkal Majalla" w:eastAsiaTheme="minorEastAsia" w:hAnsi="Sakkal Majalla" w:cs="Sakkal Majalla"/>
          <w:color w:val="000000"/>
          <w:kern w:val="0"/>
          <w:sz w:val="36"/>
          <w:szCs w:val="36"/>
          <w:rtl/>
          <w14:ligatures w14:val="none"/>
        </w:rPr>
        <w:t>الترميز الطبي يحسن دقة البيانات الصحية.</w:t>
      </w:r>
    </w:p>
    <w:p w14:paraId="47FF688A" w14:textId="77777777" w:rsidR="000F60AF" w:rsidRPr="00EF31AB" w:rsidRDefault="000F60AF" w:rsidP="000F60AF">
      <w:pPr>
        <w:numPr>
          <w:ilvl w:val="0"/>
          <w:numId w:val="50"/>
        </w:numPr>
        <w:spacing w:after="0" w:line="240" w:lineRule="auto"/>
        <w:textAlignment w:val="baseline"/>
        <w:rPr>
          <w:rFonts w:ascii="Sakkal Majalla" w:eastAsiaTheme="minorEastAsia" w:hAnsi="Sakkal Majalla" w:cs="Sakkal Majalla"/>
          <w:color w:val="000000"/>
          <w:kern w:val="0"/>
          <w:sz w:val="36"/>
          <w:szCs w:val="36"/>
          <w:rtl/>
          <w14:ligatures w14:val="none"/>
        </w:rPr>
      </w:pPr>
      <w:r w:rsidRPr="00EF31AB">
        <w:rPr>
          <w:rFonts w:ascii="Sakkal Majalla" w:eastAsiaTheme="minorEastAsia" w:hAnsi="Sakkal Majalla" w:cs="Sakkal Majalla"/>
          <w:color w:val="000000"/>
          <w:kern w:val="0"/>
          <w:sz w:val="36"/>
          <w:szCs w:val="36"/>
          <w:rtl/>
          <w14:ligatures w14:val="none"/>
        </w:rPr>
        <w:t>يقلل الترميز من الأخطاء في التشخيصات والإجراءات.</w:t>
      </w:r>
    </w:p>
    <w:p w14:paraId="2C5A60E8" w14:textId="77777777" w:rsidR="000F60AF" w:rsidRPr="00EF31AB" w:rsidRDefault="000F60AF" w:rsidP="000F60AF">
      <w:pPr>
        <w:numPr>
          <w:ilvl w:val="0"/>
          <w:numId w:val="50"/>
        </w:numPr>
        <w:spacing w:after="0" w:line="240" w:lineRule="auto"/>
        <w:textAlignment w:val="baseline"/>
        <w:rPr>
          <w:rFonts w:ascii="Sakkal Majalla" w:eastAsiaTheme="minorEastAsia" w:hAnsi="Sakkal Majalla" w:cs="Sakkal Majalla"/>
          <w:color w:val="000000"/>
          <w:kern w:val="0"/>
          <w:sz w:val="36"/>
          <w:szCs w:val="36"/>
          <w:rtl/>
          <w14:ligatures w14:val="none"/>
        </w:rPr>
      </w:pPr>
      <w:r w:rsidRPr="00EF31AB">
        <w:rPr>
          <w:rFonts w:ascii="Sakkal Majalla" w:eastAsiaTheme="minorEastAsia" w:hAnsi="Sakkal Majalla" w:cs="Sakkal Majalla"/>
          <w:color w:val="000000"/>
          <w:kern w:val="0"/>
          <w:sz w:val="36"/>
          <w:szCs w:val="36"/>
          <w:rtl/>
          <w14:ligatures w14:val="none"/>
        </w:rPr>
        <w:t>يسهم الترميز في اكتمال السجلات الطبية.</w:t>
      </w:r>
    </w:p>
    <w:p w14:paraId="224477E7" w14:textId="77777777" w:rsidR="000F60AF" w:rsidRPr="00EF31AB" w:rsidRDefault="000F60AF" w:rsidP="000F60AF">
      <w:pPr>
        <w:numPr>
          <w:ilvl w:val="0"/>
          <w:numId w:val="50"/>
        </w:numPr>
        <w:spacing w:after="0" w:line="240" w:lineRule="auto"/>
        <w:textAlignment w:val="baseline"/>
        <w:rPr>
          <w:rFonts w:ascii="Sakkal Majalla" w:eastAsiaTheme="minorEastAsia" w:hAnsi="Sakkal Majalla" w:cs="Sakkal Majalla"/>
          <w:color w:val="000000"/>
          <w:kern w:val="0"/>
          <w:sz w:val="36"/>
          <w:szCs w:val="36"/>
          <w:rtl/>
          <w14:ligatures w14:val="none"/>
        </w:rPr>
      </w:pPr>
      <w:r w:rsidRPr="00EF31AB">
        <w:rPr>
          <w:rFonts w:ascii="Sakkal Majalla" w:eastAsiaTheme="minorEastAsia" w:hAnsi="Sakkal Majalla" w:cs="Sakkal Majalla"/>
          <w:color w:val="000000"/>
          <w:kern w:val="0"/>
          <w:sz w:val="36"/>
          <w:szCs w:val="36"/>
          <w:rtl/>
          <w14:ligatures w14:val="none"/>
        </w:rPr>
        <w:t>يساعد الترميز في تحسين التقارير الصحية.</w:t>
      </w:r>
    </w:p>
    <w:p w14:paraId="37B8A7AB" w14:textId="77777777" w:rsidR="000F60AF" w:rsidRPr="00EF31AB" w:rsidRDefault="000F60AF" w:rsidP="000F60AF">
      <w:pPr>
        <w:numPr>
          <w:ilvl w:val="0"/>
          <w:numId w:val="50"/>
        </w:numPr>
        <w:spacing w:after="0" w:line="240" w:lineRule="auto"/>
        <w:textAlignment w:val="baseline"/>
        <w:rPr>
          <w:rFonts w:ascii="Sakkal Majalla" w:eastAsiaTheme="minorEastAsia" w:hAnsi="Sakkal Majalla" w:cs="Sakkal Majalla"/>
          <w:color w:val="000000"/>
          <w:kern w:val="0"/>
          <w:sz w:val="36"/>
          <w:szCs w:val="36"/>
          <w:rtl/>
          <w14:ligatures w14:val="none"/>
        </w:rPr>
      </w:pPr>
      <w:r w:rsidRPr="00EF31AB">
        <w:rPr>
          <w:rFonts w:ascii="Sakkal Majalla" w:eastAsiaTheme="minorEastAsia" w:hAnsi="Sakkal Majalla" w:cs="Sakkal Majalla"/>
          <w:color w:val="000000"/>
          <w:kern w:val="0"/>
          <w:sz w:val="36"/>
          <w:szCs w:val="36"/>
          <w:rtl/>
          <w14:ligatures w14:val="none"/>
        </w:rPr>
        <w:t>يسهل الترميز تحليل البيانات الصحية.</w:t>
      </w:r>
    </w:p>
    <w:p w14:paraId="4205214A" w14:textId="77777777" w:rsidR="000F60AF" w:rsidRPr="00EF31AB" w:rsidRDefault="000F60AF" w:rsidP="000F60AF">
      <w:pPr>
        <w:numPr>
          <w:ilvl w:val="0"/>
          <w:numId w:val="50"/>
        </w:numPr>
        <w:spacing w:after="0" w:line="240" w:lineRule="auto"/>
        <w:textAlignment w:val="baseline"/>
        <w:rPr>
          <w:rFonts w:ascii="Sakkal Majalla" w:eastAsiaTheme="minorEastAsia" w:hAnsi="Sakkal Majalla" w:cs="Sakkal Majalla"/>
          <w:color w:val="000000"/>
          <w:kern w:val="0"/>
          <w:sz w:val="36"/>
          <w:szCs w:val="36"/>
          <w:rtl/>
          <w14:ligatures w14:val="none"/>
        </w:rPr>
      </w:pPr>
      <w:r w:rsidRPr="00EF31AB">
        <w:rPr>
          <w:rFonts w:ascii="Sakkal Majalla" w:eastAsiaTheme="minorEastAsia" w:hAnsi="Sakkal Majalla" w:cs="Sakkal Majalla"/>
          <w:color w:val="000000"/>
          <w:kern w:val="0"/>
          <w:sz w:val="36"/>
          <w:szCs w:val="36"/>
          <w:rtl/>
          <w14:ligatures w14:val="none"/>
        </w:rPr>
        <w:t>يدعم الترميز اتخاذ القرار الصحي والإداري.</w:t>
      </w:r>
    </w:p>
    <w:p w14:paraId="59DAE960" w14:textId="77777777" w:rsidR="000F60AF" w:rsidRPr="00EF31AB" w:rsidRDefault="000F60AF" w:rsidP="000F60AF">
      <w:pPr>
        <w:numPr>
          <w:ilvl w:val="0"/>
          <w:numId w:val="50"/>
        </w:numPr>
        <w:spacing w:after="0" w:line="240" w:lineRule="auto"/>
        <w:textAlignment w:val="baseline"/>
        <w:rPr>
          <w:rFonts w:ascii="Sakkal Majalla" w:eastAsiaTheme="minorEastAsia" w:hAnsi="Sakkal Majalla" w:cs="Sakkal Majalla"/>
          <w:color w:val="000000"/>
          <w:kern w:val="0"/>
          <w:sz w:val="36"/>
          <w:szCs w:val="36"/>
          <w:rtl/>
          <w14:ligatures w14:val="none"/>
        </w:rPr>
      </w:pPr>
      <w:r w:rsidRPr="00EF31AB">
        <w:rPr>
          <w:rFonts w:ascii="Sakkal Majalla" w:eastAsiaTheme="minorEastAsia" w:hAnsi="Sakkal Majalla" w:cs="Sakkal Majalla"/>
          <w:color w:val="000000"/>
          <w:kern w:val="0"/>
          <w:sz w:val="36"/>
          <w:szCs w:val="36"/>
          <w:rtl/>
          <w14:ligatures w14:val="none"/>
        </w:rPr>
        <w:t>يسهم الترميز في تحسين جودة الخدمات الصحية.</w:t>
      </w:r>
    </w:p>
    <w:p w14:paraId="3E37EB61" w14:textId="77777777" w:rsidR="000F60AF" w:rsidRPr="00EF31AB" w:rsidRDefault="000F60AF" w:rsidP="000F60AF">
      <w:pPr>
        <w:numPr>
          <w:ilvl w:val="0"/>
          <w:numId w:val="50"/>
        </w:numPr>
        <w:spacing w:after="0" w:line="240" w:lineRule="auto"/>
        <w:textAlignment w:val="baseline"/>
        <w:rPr>
          <w:rFonts w:ascii="Sakkal Majalla" w:eastAsiaTheme="minorEastAsia" w:hAnsi="Sakkal Majalla" w:cs="Sakkal Majalla"/>
          <w:color w:val="000000"/>
          <w:kern w:val="0"/>
          <w:sz w:val="36"/>
          <w:szCs w:val="36"/>
          <w:rtl/>
          <w14:ligatures w14:val="none"/>
        </w:rPr>
      </w:pPr>
      <w:r w:rsidRPr="00EF31AB">
        <w:rPr>
          <w:rFonts w:ascii="Sakkal Majalla" w:eastAsiaTheme="minorEastAsia" w:hAnsi="Sakkal Majalla" w:cs="Sakkal Majalla"/>
          <w:color w:val="000000"/>
          <w:kern w:val="0"/>
          <w:sz w:val="36"/>
          <w:szCs w:val="36"/>
          <w:rtl/>
          <w14:ligatures w14:val="none"/>
        </w:rPr>
        <w:t>يساعد الترميز في توحيد البيانات بين الأقسام.</w:t>
      </w:r>
    </w:p>
    <w:p w14:paraId="024DCA79" w14:textId="77777777" w:rsidR="000F60AF" w:rsidRPr="00EF31AB" w:rsidRDefault="000F60AF" w:rsidP="000F60AF">
      <w:pPr>
        <w:numPr>
          <w:ilvl w:val="0"/>
          <w:numId w:val="50"/>
        </w:numPr>
        <w:spacing w:after="0" w:line="240" w:lineRule="auto"/>
        <w:textAlignment w:val="baseline"/>
        <w:rPr>
          <w:rFonts w:ascii="Sakkal Majalla" w:eastAsiaTheme="minorEastAsia" w:hAnsi="Sakkal Majalla" w:cs="Sakkal Majalla"/>
          <w:color w:val="000000"/>
          <w:kern w:val="0"/>
          <w:sz w:val="36"/>
          <w:szCs w:val="36"/>
          <w:rtl/>
          <w14:ligatures w14:val="none"/>
        </w:rPr>
      </w:pPr>
      <w:r w:rsidRPr="00EF31AB">
        <w:rPr>
          <w:rFonts w:ascii="Sakkal Majalla" w:eastAsiaTheme="minorEastAsia" w:hAnsi="Sakkal Majalla" w:cs="Sakkal Majalla"/>
          <w:color w:val="000000"/>
          <w:kern w:val="0"/>
          <w:sz w:val="36"/>
          <w:szCs w:val="36"/>
          <w:rtl/>
          <w14:ligatures w14:val="none"/>
        </w:rPr>
        <w:t>يعزز الترميز من موثوقية المعلومات الصحية.</w:t>
      </w:r>
    </w:p>
    <w:p w14:paraId="7D5D3C73" w14:textId="77777777" w:rsidR="000F60AF" w:rsidRPr="00EF31AB" w:rsidRDefault="000F60AF" w:rsidP="000F60AF">
      <w:pPr>
        <w:numPr>
          <w:ilvl w:val="0"/>
          <w:numId w:val="50"/>
        </w:numPr>
        <w:spacing w:after="280" w:line="240" w:lineRule="auto"/>
        <w:textAlignment w:val="baseline"/>
        <w:rPr>
          <w:rFonts w:ascii="Sakkal Majalla" w:eastAsiaTheme="minorEastAsia" w:hAnsi="Sakkal Majalla" w:cs="Sakkal Majalla"/>
          <w:color w:val="000000"/>
          <w:kern w:val="0"/>
          <w:sz w:val="36"/>
          <w:szCs w:val="36"/>
          <w:rtl/>
          <w14:ligatures w14:val="none"/>
        </w:rPr>
      </w:pPr>
      <w:r w:rsidRPr="00EF31AB">
        <w:rPr>
          <w:rFonts w:ascii="Sakkal Majalla" w:eastAsiaTheme="minorEastAsia" w:hAnsi="Sakkal Majalla" w:cs="Sakkal Majalla"/>
          <w:color w:val="000000"/>
          <w:kern w:val="0"/>
          <w:sz w:val="36"/>
          <w:szCs w:val="36"/>
          <w:rtl/>
          <w14:ligatures w14:val="none"/>
        </w:rPr>
        <w:t>يسهم الترميز في تحسين التخطيط الصحي.</w:t>
      </w:r>
    </w:p>
    <w:p w14:paraId="7CE50655" w14:textId="77777777" w:rsidR="000F60AF" w:rsidRPr="00C56419" w:rsidRDefault="000F60AF" w:rsidP="00C56419">
      <w:pPr>
        <w:spacing w:before="280" w:after="280" w:line="240" w:lineRule="auto"/>
        <w:rPr>
          <w:rFonts w:ascii="Sakkal Majalla" w:eastAsiaTheme="minorEastAsia" w:hAnsi="Sakkal Majalla" w:cs="Sakkal Majalla"/>
          <w:b/>
          <w:bCs/>
          <w:color w:val="000000"/>
          <w:kern w:val="0"/>
          <w:sz w:val="36"/>
          <w:szCs w:val="36"/>
          <w:rtl/>
          <w14:ligatures w14:val="none"/>
        </w:rPr>
      </w:pPr>
      <w:r w:rsidRPr="00C56419">
        <w:rPr>
          <w:rFonts w:ascii="Sakkal Majalla" w:eastAsiaTheme="minorEastAsia" w:hAnsi="Sakkal Majalla" w:cs="Sakkal Majalla"/>
          <w:b/>
          <w:bCs/>
          <w:color w:val="000000"/>
          <w:kern w:val="0"/>
          <w:sz w:val="36"/>
          <w:szCs w:val="36"/>
          <w:rtl/>
          <w14:ligatures w14:val="none"/>
        </w:rPr>
        <w:t>رابعاً: محور رضا العاملين عن نظام الترميز الطبي</w:t>
      </w:r>
    </w:p>
    <w:p w14:paraId="7930D3B3" w14:textId="77777777" w:rsidR="000F60AF" w:rsidRPr="00EF31AB" w:rsidRDefault="000F60AF" w:rsidP="000F60AF">
      <w:pPr>
        <w:numPr>
          <w:ilvl w:val="0"/>
          <w:numId w:val="51"/>
        </w:numPr>
        <w:spacing w:before="280" w:after="0" w:line="240" w:lineRule="auto"/>
        <w:textAlignment w:val="baseline"/>
        <w:rPr>
          <w:rFonts w:ascii="Sakkal Majalla" w:eastAsiaTheme="minorEastAsia" w:hAnsi="Sakkal Majalla" w:cs="Sakkal Majalla"/>
          <w:color w:val="000000"/>
          <w:kern w:val="0"/>
          <w:sz w:val="36"/>
          <w:szCs w:val="36"/>
          <w14:ligatures w14:val="none"/>
        </w:rPr>
      </w:pPr>
      <w:r w:rsidRPr="00EF31AB">
        <w:rPr>
          <w:rFonts w:ascii="Sakkal Majalla" w:eastAsiaTheme="minorEastAsia" w:hAnsi="Sakkal Majalla" w:cs="Sakkal Majalla"/>
          <w:color w:val="000000"/>
          <w:kern w:val="0"/>
          <w:sz w:val="36"/>
          <w:szCs w:val="36"/>
          <w:rtl/>
          <w14:ligatures w14:val="none"/>
        </w:rPr>
        <w:t>نظام الترميز الطبي سهل الاستخدام.</w:t>
      </w:r>
    </w:p>
    <w:p w14:paraId="61367EB9" w14:textId="77777777" w:rsidR="000F60AF" w:rsidRPr="00EF31AB" w:rsidRDefault="000F60AF" w:rsidP="000F60AF">
      <w:pPr>
        <w:numPr>
          <w:ilvl w:val="0"/>
          <w:numId w:val="51"/>
        </w:numPr>
        <w:spacing w:after="0" w:line="240" w:lineRule="auto"/>
        <w:textAlignment w:val="baseline"/>
        <w:rPr>
          <w:rFonts w:ascii="Sakkal Majalla" w:eastAsiaTheme="minorEastAsia" w:hAnsi="Sakkal Majalla" w:cs="Sakkal Majalla"/>
          <w:color w:val="000000"/>
          <w:kern w:val="0"/>
          <w:sz w:val="36"/>
          <w:szCs w:val="36"/>
          <w:rtl/>
          <w14:ligatures w14:val="none"/>
        </w:rPr>
      </w:pPr>
      <w:r w:rsidRPr="00EF31AB">
        <w:rPr>
          <w:rFonts w:ascii="Sakkal Majalla" w:eastAsiaTheme="minorEastAsia" w:hAnsi="Sakkal Majalla" w:cs="Sakkal Majalla"/>
          <w:color w:val="000000"/>
          <w:kern w:val="0"/>
          <w:sz w:val="36"/>
          <w:szCs w:val="36"/>
          <w:rtl/>
          <w14:ligatures w14:val="none"/>
        </w:rPr>
        <w:t>النظام المستخدم يحقق دقة عالية في الترميز.</w:t>
      </w:r>
    </w:p>
    <w:p w14:paraId="02A8736D" w14:textId="77777777" w:rsidR="000F60AF" w:rsidRPr="00EF31AB" w:rsidRDefault="000F60AF" w:rsidP="000F60AF">
      <w:pPr>
        <w:numPr>
          <w:ilvl w:val="0"/>
          <w:numId w:val="51"/>
        </w:numPr>
        <w:spacing w:after="0" w:line="240" w:lineRule="auto"/>
        <w:textAlignment w:val="baseline"/>
        <w:rPr>
          <w:rFonts w:ascii="Sakkal Majalla" w:eastAsiaTheme="minorEastAsia" w:hAnsi="Sakkal Majalla" w:cs="Sakkal Majalla"/>
          <w:color w:val="000000"/>
          <w:kern w:val="0"/>
          <w:sz w:val="36"/>
          <w:szCs w:val="36"/>
          <w:rtl/>
          <w14:ligatures w14:val="none"/>
        </w:rPr>
      </w:pPr>
      <w:r w:rsidRPr="00EF31AB">
        <w:rPr>
          <w:rFonts w:ascii="Sakkal Majalla" w:eastAsiaTheme="minorEastAsia" w:hAnsi="Sakkal Majalla" w:cs="Sakkal Majalla"/>
          <w:color w:val="000000"/>
          <w:kern w:val="0"/>
          <w:sz w:val="36"/>
          <w:szCs w:val="36"/>
          <w:rtl/>
          <w14:ligatures w14:val="none"/>
        </w:rPr>
        <w:t>يوجد تدريب كافٍ على نظام الترميز الطبي.</w:t>
      </w:r>
    </w:p>
    <w:p w14:paraId="1360C583" w14:textId="77777777" w:rsidR="000F60AF" w:rsidRPr="00EF31AB" w:rsidRDefault="000F60AF" w:rsidP="000F60AF">
      <w:pPr>
        <w:numPr>
          <w:ilvl w:val="0"/>
          <w:numId w:val="51"/>
        </w:numPr>
        <w:spacing w:after="0" w:line="240" w:lineRule="auto"/>
        <w:textAlignment w:val="baseline"/>
        <w:rPr>
          <w:rFonts w:ascii="Sakkal Majalla" w:eastAsiaTheme="minorEastAsia" w:hAnsi="Sakkal Majalla" w:cs="Sakkal Majalla"/>
          <w:color w:val="000000"/>
          <w:kern w:val="0"/>
          <w:sz w:val="36"/>
          <w:szCs w:val="36"/>
          <w:rtl/>
          <w14:ligatures w14:val="none"/>
        </w:rPr>
      </w:pPr>
      <w:r w:rsidRPr="00EF31AB">
        <w:rPr>
          <w:rFonts w:ascii="Sakkal Majalla" w:eastAsiaTheme="minorEastAsia" w:hAnsi="Sakkal Majalla" w:cs="Sakkal Majalla"/>
          <w:color w:val="000000"/>
          <w:kern w:val="0"/>
          <w:sz w:val="36"/>
          <w:szCs w:val="36"/>
          <w:rtl/>
          <w14:ligatures w14:val="none"/>
        </w:rPr>
        <w:t>الدعم الفني للنظام متوفر عند الحاجة.</w:t>
      </w:r>
    </w:p>
    <w:p w14:paraId="0285ECD1" w14:textId="77777777" w:rsidR="000F60AF" w:rsidRPr="00EF31AB" w:rsidRDefault="000F60AF" w:rsidP="000F60AF">
      <w:pPr>
        <w:numPr>
          <w:ilvl w:val="0"/>
          <w:numId w:val="51"/>
        </w:numPr>
        <w:spacing w:after="0" w:line="240" w:lineRule="auto"/>
        <w:textAlignment w:val="baseline"/>
        <w:rPr>
          <w:rFonts w:ascii="Sakkal Majalla" w:eastAsiaTheme="minorEastAsia" w:hAnsi="Sakkal Majalla" w:cs="Sakkal Majalla"/>
          <w:color w:val="000000"/>
          <w:kern w:val="0"/>
          <w:sz w:val="36"/>
          <w:szCs w:val="36"/>
          <w:rtl/>
          <w14:ligatures w14:val="none"/>
        </w:rPr>
      </w:pPr>
      <w:r w:rsidRPr="00EF31AB">
        <w:rPr>
          <w:rFonts w:ascii="Sakkal Majalla" w:eastAsiaTheme="minorEastAsia" w:hAnsi="Sakkal Majalla" w:cs="Sakkal Majalla"/>
          <w:color w:val="000000"/>
          <w:kern w:val="0"/>
          <w:sz w:val="36"/>
          <w:szCs w:val="36"/>
          <w:rtl/>
          <w14:ligatures w14:val="none"/>
        </w:rPr>
        <w:t>النظام يساعد في إنجاز العمل بكفاءة.</w:t>
      </w:r>
    </w:p>
    <w:p w14:paraId="66DAB736" w14:textId="77777777" w:rsidR="000F60AF" w:rsidRPr="00EF31AB" w:rsidRDefault="000F60AF" w:rsidP="000F60AF">
      <w:pPr>
        <w:numPr>
          <w:ilvl w:val="0"/>
          <w:numId w:val="51"/>
        </w:numPr>
        <w:spacing w:after="0" w:line="240" w:lineRule="auto"/>
        <w:textAlignment w:val="baseline"/>
        <w:rPr>
          <w:rFonts w:ascii="Sakkal Majalla" w:eastAsiaTheme="minorEastAsia" w:hAnsi="Sakkal Majalla" w:cs="Sakkal Majalla"/>
          <w:color w:val="000000"/>
          <w:kern w:val="0"/>
          <w:sz w:val="36"/>
          <w:szCs w:val="36"/>
          <w:rtl/>
          <w14:ligatures w14:val="none"/>
        </w:rPr>
      </w:pPr>
      <w:r w:rsidRPr="00EF31AB">
        <w:rPr>
          <w:rFonts w:ascii="Sakkal Majalla" w:eastAsiaTheme="minorEastAsia" w:hAnsi="Sakkal Majalla" w:cs="Sakkal Majalla"/>
          <w:color w:val="000000"/>
          <w:kern w:val="0"/>
          <w:sz w:val="36"/>
          <w:szCs w:val="36"/>
          <w:rtl/>
          <w14:ligatures w14:val="none"/>
        </w:rPr>
        <w:t>يوجد وضوح في التعليمات والإجراءات الخاصة بالترميز.</w:t>
      </w:r>
    </w:p>
    <w:p w14:paraId="6FB36FAE" w14:textId="77777777" w:rsidR="000F60AF" w:rsidRPr="00EF31AB" w:rsidRDefault="000F60AF" w:rsidP="000F60AF">
      <w:pPr>
        <w:numPr>
          <w:ilvl w:val="0"/>
          <w:numId w:val="51"/>
        </w:numPr>
        <w:spacing w:after="0" w:line="240" w:lineRule="auto"/>
        <w:textAlignment w:val="baseline"/>
        <w:rPr>
          <w:rFonts w:ascii="Sakkal Majalla" w:eastAsiaTheme="minorEastAsia" w:hAnsi="Sakkal Majalla" w:cs="Sakkal Majalla"/>
          <w:color w:val="000000"/>
          <w:kern w:val="0"/>
          <w:sz w:val="36"/>
          <w:szCs w:val="36"/>
          <w:rtl/>
          <w14:ligatures w14:val="none"/>
        </w:rPr>
      </w:pPr>
      <w:r w:rsidRPr="00EF31AB">
        <w:rPr>
          <w:rFonts w:ascii="Sakkal Majalla" w:eastAsiaTheme="minorEastAsia" w:hAnsi="Sakkal Majalla" w:cs="Sakkal Majalla"/>
          <w:color w:val="000000"/>
          <w:kern w:val="0"/>
          <w:sz w:val="36"/>
          <w:szCs w:val="36"/>
          <w:rtl/>
          <w14:ligatures w14:val="none"/>
        </w:rPr>
        <w:t>مستوى الرضا العام عن نظام الترميز مرتفع.</w:t>
      </w:r>
    </w:p>
    <w:p w14:paraId="51D0479E" w14:textId="77777777" w:rsidR="000F60AF" w:rsidRPr="00EF31AB" w:rsidRDefault="000F60AF" w:rsidP="000F60AF">
      <w:pPr>
        <w:numPr>
          <w:ilvl w:val="0"/>
          <w:numId w:val="51"/>
        </w:numPr>
        <w:spacing w:after="280" w:line="240" w:lineRule="auto"/>
        <w:textAlignment w:val="baseline"/>
        <w:rPr>
          <w:rFonts w:ascii="Sakkal Majalla" w:eastAsiaTheme="minorEastAsia" w:hAnsi="Sakkal Majalla" w:cs="Sakkal Majalla"/>
          <w:color w:val="000000"/>
          <w:kern w:val="0"/>
          <w:sz w:val="36"/>
          <w:szCs w:val="36"/>
          <w:rtl/>
          <w14:ligatures w14:val="none"/>
        </w:rPr>
      </w:pPr>
      <w:r w:rsidRPr="00EF31AB">
        <w:rPr>
          <w:rFonts w:ascii="Sakkal Majalla" w:eastAsiaTheme="minorEastAsia" w:hAnsi="Sakkal Majalla" w:cs="Sakkal Majalla"/>
          <w:color w:val="000000"/>
          <w:kern w:val="0"/>
          <w:sz w:val="36"/>
          <w:szCs w:val="36"/>
          <w:rtl/>
          <w14:ligatures w14:val="none"/>
        </w:rPr>
        <w:t>النظام يلبي احتياجات العمل اليومية.</w:t>
      </w:r>
    </w:p>
    <w:p w14:paraId="3E585755" w14:textId="77777777" w:rsidR="000F60AF" w:rsidRPr="001F14ED" w:rsidRDefault="000F60AF" w:rsidP="001F14ED">
      <w:pPr>
        <w:spacing w:before="280" w:after="280" w:line="240" w:lineRule="auto"/>
        <w:rPr>
          <w:rFonts w:ascii="Sakkal Majalla" w:eastAsiaTheme="minorEastAsia" w:hAnsi="Sakkal Majalla" w:cs="Sakkal Majalla"/>
          <w:b/>
          <w:bCs/>
          <w:color w:val="000000"/>
          <w:kern w:val="0"/>
          <w:sz w:val="36"/>
          <w:szCs w:val="36"/>
          <w:rtl/>
          <w14:ligatures w14:val="none"/>
        </w:rPr>
      </w:pPr>
      <w:r w:rsidRPr="001F14ED">
        <w:rPr>
          <w:rFonts w:ascii="Sakkal Majalla" w:eastAsiaTheme="minorEastAsia" w:hAnsi="Sakkal Majalla" w:cs="Sakkal Majalla"/>
          <w:b/>
          <w:bCs/>
          <w:color w:val="000000"/>
          <w:kern w:val="0"/>
          <w:sz w:val="36"/>
          <w:szCs w:val="36"/>
          <w:rtl/>
          <w14:ligatures w14:val="none"/>
        </w:rPr>
        <w:t>خامساً: محور المعوقات والتحديات</w:t>
      </w:r>
    </w:p>
    <w:p w14:paraId="5E1B3709" w14:textId="77777777" w:rsidR="000F60AF" w:rsidRPr="00EF31AB" w:rsidRDefault="000F60AF" w:rsidP="000F60AF">
      <w:pPr>
        <w:bidi w:val="0"/>
        <w:spacing w:after="0" w:line="240" w:lineRule="auto"/>
        <w:rPr>
          <w:rFonts w:ascii="Sakkal Majalla" w:eastAsia="Times New Roman" w:hAnsi="Sakkal Majalla" w:cs="Sakkal Majalla"/>
          <w:color w:val="000000"/>
          <w:kern w:val="0"/>
          <w:sz w:val="36"/>
          <w:szCs w:val="36"/>
          <w14:ligatures w14:val="none"/>
        </w:rPr>
      </w:pPr>
    </w:p>
    <w:p w14:paraId="551B4855" w14:textId="77777777" w:rsidR="000F60AF" w:rsidRPr="00EF31AB" w:rsidRDefault="000F60AF" w:rsidP="000F60AF">
      <w:pPr>
        <w:spacing w:before="280" w:after="280" w:line="240" w:lineRule="auto"/>
        <w:rPr>
          <w:rFonts w:ascii="Sakkal Majalla" w:eastAsiaTheme="minorEastAsia" w:hAnsi="Sakkal Majalla" w:cs="Sakkal Majalla"/>
          <w:color w:val="000000"/>
          <w:kern w:val="0"/>
          <w:sz w:val="36"/>
          <w:szCs w:val="36"/>
          <w14:ligatures w14:val="none"/>
        </w:rPr>
      </w:pPr>
      <w:r w:rsidRPr="00EF31AB">
        <w:rPr>
          <w:rFonts w:ascii="Sakkal Majalla" w:eastAsiaTheme="minorEastAsia" w:hAnsi="Sakkal Majalla" w:cs="Sakkal Majalla"/>
          <w:color w:val="000000"/>
          <w:kern w:val="0"/>
          <w:sz w:val="36"/>
          <w:szCs w:val="36"/>
          <w:rtl/>
          <w14:ligatures w14:val="none"/>
        </w:rPr>
        <w:t>يرجى تقييم العبارات التالية وفق نفس المقياس:</w:t>
      </w:r>
    </w:p>
    <w:p w14:paraId="12B2CC95" w14:textId="77777777" w:rsidR="000F60AF" w:rsidRPr="00EF31AB" w:rsidRDefault="000F60AF" w:rsidP="000F60AF">
      <w:pPr>
        <w:numPr>
          <w:ilvl w:val="0"/>
          <w:numId w:val="52"/>
        </w:numPr>
        <w:spacing w:before="280" w:after="0" w:line="240" w:lineRule="auto"/>
        <w:textAlignment w:val="baseline"/>
        <w:rPr>
          <w:rFonts w:ascii="Sakkal Majalla" w:eastAsiaTheme="minorEastAsia" w:hAnsi="Sakkal Majalla" w:cs="Sakkal Majalla"/>
          <w:color w:val="000000"/>
          <w:kern w:val="0"/>
          <w:sz w:val="36"/>
          <w:szCs w:val="36"/>
          <w:rtl/>
          <w14:ligatures w14:val="none"/>
        </w:rPr>
      </w:pPr>
      <w:r w:rsidRPr="00EF31AB">
        <w:rPr>
          <w:rFonts w:ascii="Sakkal Majalla" w:eastAsiaTheme="minorEastAsia" w:hAnsi="Sakkal Majalla" w:cs="Sakkal Majalla"/>
          <w:color w:val="000000"/>
          <w:kern w:val="0"/>
          <w:sz w:val="36"/>
          <w:szCs w:val="36"/>
          <w:rtl/>
          <w14:ligatures w14:val="none"/>
        </w:rPr>
        <w:t>نقص التدريب المتخصص يؤثر على جودة الترميز.</w:t>
      </w:r>
    </w:p>
    <w:p w14:paraId="705F3296" w14:textId="77777777" w:rsidR="000F60AF" w:rsidRPr="00EF31AB" w:rsidRDefault="000F60AF" w:rsidP="000F60AF">
      <w:pPr>
        <w:numPr>
          <w:ilvl w:val="0"/>
          <w:numId w:val="52"/>
        </w:numPr>
        <w:spacing w:after="0" w:line="240" w:lineRule="auto"/>
        <w:textAlignment w:val="baseline"/>
        <w:rPr>
          <w:rFonts w:ascii="Sakkal Majalla" w:eastAsiaTheme="minorEastAsia" w:hAnsi="Sakkal Majalla" w:cs="Sakkal Majalla"/>
          <w:color w:val="000000"/>
          <w:kern w:val="0"/>
          <w:sz w:val="36"/>
          <w:szCs w:val="36"/>
          <w:rtl/>
          <w14:ligatures w14:val="none"/>
        </w:rPr>
      </w:pPr>
      <w:r w:rsidRPr="00EF31AB">
        <w:rPr>
          <w:rFonts w:ascii="Sakkal Majalla" w:eastAsiaTheme="minorEastAsia" w:hAnsi="Sakkal Majalla" w:cs="Sakkal Majalla"/>
          <w:color w:val="000000"/>
          <w:kern w:val="0"/>
          <w:sz w:val="36"/>
          <w:szCs w:val="36"/>
          <w:rtl/>
          <w14:ligatures w14:val="none"/>
        </w:rPr>
        <w:t>ضعف التكامل بين الأنظمة الصحية يشكل تحدياً.</w:t>
      </w:r>
    </w:p>
    <w:p w14:paraId="0F24A91E" w14:textId="77777777" w:rsidR="000F60AF" w:rsidRPr="00EF31AB" w:rsidRDefault="000F60AF" w:rsidP="000F60AF">
      <w:pPr>
        <w:numPr>
          <w:ilvl w:val="0"/>
          <w:numId w:val="52"/>
        </w:numPr>
        <w:spacing w:after="0" w:line="240" w:lineRule="auto"/>
        <w:textAlignment w:val="baseline"/>
        <w:rPr>
          <w:rFonts w:ascii="Sakkal Majalla" w:eastAsiaTheme="minorEastAsia" w:hAnsi="Sakkal Majalla" w:cs="Sakkal Majalla"/>
          <w:color w:val="000000"/>
          <w:kern w:val="0"/>
          <w:sz w:val="36"/>
          <w:szCs w:val="36"/>
          <w:rtl/>
          <w14:ligatures w14:val="none"/>
        </w:rPr>
      </w:pPr>
      <w:r w:rsidRPr="00EF31AB">
        <w:rPr>
          <w:rFonts w:ascii="Sakkal Majalla" w:eastAsiaTheme="minorEastAsia" w:hAnsi="Sakkal Majalla" w:cs="Sakkal Majalla"/>
          <w:color w:val="000000"/>
          <w:kern w:val="0"/>
          <w:sz w:val="36"/>
          <w:szCs w:val="36"/>
          <w:rtl/>
          <w14:ligatures w14:val="none"/>
        </w:rPr>
        <w:t>قلة الموارد التقنية تؤثر على كفاءة الترميز.</w:t>
      </w:r>
    </w:p>
    <w:p w14:paraId="0C78AAB6" w14:textId="77777777" w:rsidR="000F60AF" w:rsidRPr="00EF31AB" w:rsidRDefault="000F60AF" w:rsidP="000F60AF">
      <w:pPr>
        <w:numPr>
          <w:ilvl w:val="0"/>
          <w:numId w:val="52"/>
        </w:numPr>
        <w:spacing w:after="0" w:line="240" w:lineRule="auto"/>
        <w:textAlignment w:val="baseline"/>
        <w:rPr>
          <w:rFonts w:ascii="Sakkal Majalla" w:eastAsiaTheme="minorEastAsia" w:hAnsi="Sakkal Majalla" w:cs="Sakkal Majalla"/>
          <w:color w:val="000000"/>
          <w:kern w:val="0"/>
          <w:sz w:val="36"/>
          <w:szCs w:val="36"/>
          <w:rtl/>
          <w14:ligatures w14:val="none"/>
        </w:rPr>
      </w:pPr>
      <w:r w:rsidRPr="00EF31AB">
        <w:rPr>
          <w:rFonts w:ascii="Sakkal Majalla" w:eastAsiaTheme="minorEastAsia" w:hAnsi="Sakkal Majalla" w:cs="Sakkal Majalla"/>
          <w:color w:val="000000"/>
          <w:kern w:val="0"/>
          <w:sz w:val="36"/>
          <w:szCs w:val="36"/>
          <w:rtl/>
          <w14:ligatures w14:val="none"/>
        </w:rPr>
        <w:t>نقص الكوادر المؤهلة يمثل عائقاً.</w:t>
      </w:r>
    </w:p>
    <w:p w14:paraId="0C39AE2F" w14:textId="77777777" w:rsidR="000F60AF" w:rsidRPr="00EF31AB" w:rsidRDefault="000F60AF" w:rsidP="000F60AF">
      <w:pPr>
        <w:numPr>
          <w:ilvl w:val="0"/>
          <w:numId w:val="52"/>
        </w:numPr>
        <w:spacing w:after="0" w:line="240" w:lineRule="auto"/>
        <w:textAlignment w:val="baseline"/>
        <w:rPr>
          <w:rFonts w:ascii="Sakkal Majalla" w:eastAsiaTheme="minorEastAsia" w:hAnsi="Sakkal Majalla" w:cs="Sakkal Majalla"/>
          <w:color w:val="000000"/>
          <w:kern w:val="0"/>
          <w:sz w:val="36"/>
          <w:szCs w:val="36"/>
          <w:rtl/>
          <w14:ligatures w14:val="none"/>
        </w:rPr>
      </w:pPr>
      <w:r w:rsidRPr="00EF31AB">
        <w:rPr>
          <w:rFonts w:ascii="Sakkal Majalla" w:eastAsiaTheme="minorEastAsia" w:hAnsi="Sakkal Majalla" w:cs="Sakkal Majalla"/>
          <w:color w:val="000000"/>
          <w:kern w:val="0"/>
          <w:sz w:val="36"/>
          <w:szCs w:val="36"/>
          <w:rtl/>
          <w14:ligatures w14:val="none"/>
        </w:rPr>
        <w:t>ضعف الرقابة والتدقيق يؤثر على جودة الترميز.</w:t>
      </w:r>
    </w:p>
    <w:p w14:paraId="1BDBFF0B" w14:textId="77777777" w:rsidR="000F60AF" w:rsidRPr="00EF31AB" w:rsidRDefault="000F60AF" w:rsidP="000F60AF">
      <w:pPr>
        <w:numPr>
          <w:ilvl w:val="0"/>
          <w:numId w:val="52"/>
        </w:numPr>
        <w:spacing w:after="0" w:line="240" w:lineRule="auto"/>
        <w:textAlignment w:val="baseline"/>
        <w:rPr>
          <w:rFonts w:ascii="Sakkal Majalla" w:eastAsiaTheme="minorEastAsia" w:hAnsi="Sakkal Majalla" w:cs="Sakkal Majalla"/>
          <w:color w:val="000000"/>
          <w:kern w:val="0"/>
          <w:sz w:val="36"/>
          <w:szCs w:val="36"/>
          <w:rtl/>
          <w14:ligatures w14:val="none"/>
        </w:rPr>
      </w:pPr>
      <w:r w:rsidRPr="00EF31AB">
        <w:rPr>
          <w:rFonts w:ascii="Sakkal Majalla" w:eastAsiaTheme="minorEastAsia" w:hAnsi="Sakkal Majalla" w:cs="Sakkal Majalla"/>
          <w:color w:val="000000"/>
          <w:kern w:val="0"/>
          <w:sz w:val="36"/>
          <w:szCs w:val="36"/>
          <w:rtl/>
          <w14:ligatures w14:val="none"/>
        </w:rPr>
        <w:t>عدم تحديث الأنظمة بشكل دوري يمثل مشكلة.</w:t>
      </w:r>
    </w:p>
    <w:p w14:paraId="61D404CA" w14:textId="77777777" w:rsidR="000F60AF" w:rsidRPr="00EF31AB" w:rsidRDefault="000F60AF" w:rsidP="000F60AF">
      <w:pPr>
        <w:numPr>
          <w:ilvl w:val="0"/>
          <w:numId w:val="52"/>
        </w:numPr>
        <w:spacing w:after="0" w:line="240" w:lineRule="auto"/>
        <w:textAlignment w:val="baseline"/>
        <w:rPr>
          <w:rFonts w:ascii="Sakkal Majalla" w:eastAsiaTheme="minorEastAsia" w:hAnsi="Sakkal Majalla" w:cs="Sakkal Majalla"/>
          <w:color w:val="000000"/>
          <w:kern w:val="0"/>
          <w:sz w:val="36"/>
          <w:szCs w:val="36"/>
          <w:rtl/>
          <w14:ligatures w14:val="none"/>
        </w:rPr>
      </w:pPr>
      <w:r w:rsidRPr="00EF31AB">
        <w:rPr>
          <w:rFonts w:ascii="Sakkal Majalla" w:eastAsiaTheme="minorEastAsia" w:hAnsi="Sakkal Majalla" w:cs="Sakkal Majalla"/>
          <w:color w:val="000000"/>
          <w:kern w:val="0"/>
          <w:sz w:val="36"/>
          <w:szCs w:val="36"/>
          <w:rtl/>
          <w14:ligatures w14:val="none"/>
        </w:rPr>
        <w:t>ضغوط العمل تؤثر على دقة الترميز.</w:t>
      </w:r>
    </w:p>
    <w:p w14:paraId="1DC89147" w14:textId="77777777" w:rsidR="000F60AF" w:rsidRPr="00EF31AB" w:rsidRDefault="000F60AF" w:rsidP="000F60AF">
      <w:pPr>
        <w:numPr>
          <w:ilvl w:val="0"/>
          <w:numId w:val="52"/>
        </w:numPr>
        <w:spacing w:after="0" w:line="240" w:lineRule="auto"/>
        <w:textAlignment w:val="baseline"/>
        <w:rPr>
          <w:rFonts w:ascii="Sakkal Majalla" w:eastAsiaTheme="minorEastAsia" w:hAnsi="Sakkal Majalla" w:cs="Sakkal Majalla"/>
          <w:color w:val="000000"/>
          <w:kern w:val="0"/>
          <w:sz w:val="36"/>
          <w:szCs w:val="36"/>
          <w:rtl/>
          <w14:ligatures w14:val="none"/>
        </w:rPr>
      </w:pPr>
      <w:r w:rsidRPr="00EF31AB">
        <w:rPr>
          <w:rFonts w:ascii="Sakkal Majalla" w:eastAsiaTheme="minorEastAsia" w:hAnsi="Sakkal Majalla" w:cs="Sakkal Majalla"/>
          <w:color w:val="000000"/>
          <w:kern w:val="0"/>
          <w:sz w:val="36"/>
          <w:szCs w:val="36"/>
          <w:rtl/>
          <w14:ligatures w14:val="none"/>
        </w:rPr>
        <w:t>نقص الإرشادات الواضحة يقلل من جودة الأداء.</w:t>
      </w:r>
    </w:p>
    <w:p w14:paraId="327A06BE" w14:textId="77777777" w:rsidR="000F60AF" w:rsidRPr="00EF31AB" w:rsidRDefault="000F60AF" w:rsidP="000F60AF">
      <w:pPr>
        <w:numPr>
          <w:ilvl w:val="0"/>
          <w:numId w:val="52"/>
        </w:numPr>
        <w:spacing w:after="0" w:line="240" w:lineRule="auto"/>
        <w:textAlignment w:val="baseline"/>
        <w:rPr>
          <w:rFonts w:ascii="Sakkal Majalla" w:eastAsiaTheme="minorEastAsia" w:hAnsi="Sakkal Majalla" w:cs="Sakkal Majalla"/>
          <w:color w:val="000000"/>
          <w:kern w:val="0"/>
          <w:sz w:val="36"/>
          <w:szCs w:val="36"/>
          <w:rtl/>
          <w14:ligatures w14:val="none"/>
        </w:rPr>
      </w:pPr>
      <w:r w:rsidRPr="00EF31AB">
        <w:rPr>
          <w:rFonts w:ascii="Sakkal Majalla" w:eastAsiaTheme="minorEastAsia" w:hAnsi="Sakkal Majalla" w:cs="Sakkal Majalla"/>
          <w:color w:val="000000"/>
          <w:kern w:val="0"/>
          <w:sz w:val="36"/>
          <w:szCs w:val="36"/>
          <w:rtl/>
          <w14:ligatures w14:val="none"/>
        </w:rPr>
        <w:t>ضعف الدعم الإداري يؤثر على تطبيق الترميز.</w:t>
      </w:r>
    </w:p>
    <w:p w14:paraId="0E617879" w14:textId="77777777" w:rsidR="000F60AF" w:rsidRPr="00EF31AB" w:rsidRDefault="000F60AF" w:rsidP="000F60AF">
      <w:pPr>
        <w:numPr>
          <w:ilvl w:val="0"/>
          <w:numId w:val="52"/>
        </w:numPr>
        <w:spacing w:after="280" w:line="240" w:lineRule="auto"/>
        <w:textAlignment w:val="baseline"/>
        <w:rPr>
          <w:rFonts w:ascii="Sakkal Majalla" w:eastAsiaTheme="minorEastAsia" w:hAnsi="Sakkal Majalla" w:cs="Sakkal Majalla"/>
          <w:color w:val="000000"/>
          <w:kern w:val="0"/>
          <w:sz w:val="36"/>
          <w:szCs w:val="36"/>
          <w:rtl/>
          <w14:ligatures w14:val="none"/>
        </w:rPr>
      </w:pPr>
      <w:r w:rsidRPr="00EF31AB">
        <w:rPr>
          <w:rFonts w:ascii="Sakkal Majalla" w:eastAsiaTheme="minorEastAsia" w:hAnsi="Sakkal Majalla" w:cs="Sakkal Majalla"/>
          <w:color w:val="000000"/>
          <w:kern w:val="0"/>
          <w:sz w:val="36"/>
          <w:szCs w:val="36"/>
          <w:rtl/>
          <w14:ligatures w14:val="none"/>
        </w:rPr>
        <w:t>بعض الأنظمة المستخدمة معقدة وصعبة الاستخدام.</w:t>
      </w:r>
    </w:p>
    <w:p w14:paraId="04F79577" w14:textId="77777777" w:rsidR="00BD4925" w:rsidRPr="00EF31AB" w:rsidRDefault="00BD4925" w:rsidP="009125CE">
      <w:pPr>
        <w:rPr>
          <w:rFonts w:ascii="Sakkal Majalla" w:hAnsi="Sakkal Majalla" w:cs="Sakkal Majalla"/>
          <w:sz w:val="36"/>
          <w:szCs w:val="36"/>
          <w:u w:val="single"/>
        </w:rPr>
      </w:pPr>
    </w:p>
    <w:p w14:paraId="0960817C" w14:textId="77777777" w:rsidR="009160DB" w:rsidRPr="00EF31AB" w:rsidRDefault="009160DB" w:rsidP="009125CE">
      <w:pPr>
        <w:rPr>
          <w:rFonts w:ascii="Sakkal Majalla" w:hAnsi="Sakkal Majalla" w:cs="Sakkal Majalla"/>
          <w:sz w:val="36"/>
          <w:szCs w:val="36"/>
          <w:u w:val="single"/>
          <w:rtl/>
        </w:rPr>
      </w:pPr>
    </w:p>
    <w:p w14:paraId="729260F8" w14:textId="09F07C53" w:rsidR="004163C7" w:rsidRPr="00EF31AB" w:rsidRDefault="004163C7" w:rsidP="009160DB">
      <w:pPr>
        <w:rPr>
          <w:rFonts w:ascii="Sakkal Majalla" w:hAnsi="Sakkal Majalla" w:cs="Sakkal Majalla"/>
          <w:sz w:val="36"/>
          <w:szCs w:val="36"/>
          <w:u w:val="single"/>
          <w:rtl/>
        </w:rPr>
      </w:pPr>
      <w:r w:rsidRPr="00EF31AB">
        <w:rPr>
          <w:rFonts w:ascii="Sakkal Majalla" w:hAnsi="Sakkal Majalla" w:cs="Sakkal Majalla"/>
          <w:sz w:val="36"/>
          <w:szCs w:val="36"/>
          <w:u w:val="single"/>
          <w:rtl/>
        </w:rPr>
        <w:t xml:space="preserve">-الملخص </w:t>
      </w:r>
      <w:r w:rsidRPr="00EF31AB">
        <w:rPr>
          <w:rFonts w:ascii="Sakkal Majalla" w:hAnsi="Sakkal Majalla" w:cs="Sakkal Majalla"/>
          <w:sz w:val="36"/>
          <w:szCs w:val="36"/>
          <w:u w:val="single"/>
        </w:rPr>
        <w:t>Abstract</w:t>
      </w:r>
    </w:p>
    <w:p w14:paraId="0914F33D" w14:textId="12DB5959" w:rsidR="005E35A4" w:rsidRPr="00EF31AB" w:rsidRDefault="005E35A4" w:rsidP="005E35A4">
      <w:pPr>
        <w:spacing w:before="280" w:after="280" w:line="240" w:lineRule="auto"/>
        <w:rPr>
          <w:rFonts w:ascii="Sakkal Majalla" w:eastAsiaTheme="minorEastAsia" w:hAnsi="Sakkal Majalla" w:cs="Sakkal Majalla"/>
          <w:color w:val="000000"/>
          <w:kern w:val="0"/>
          <w:sz w:val="36"/>
          <w:szCs w:val="36"/>
          <w:rtl/>
          <w14:ligatures w14:val="none"/>
        </w:rPr>
      </w:pPr>
      <w:r w:rsidRPr="00EF31AB">
        <w:rPr>
          <w:rFonts w:ascii="Sakkal Majalla" w:eastAsiaTheme="minorEastAsia" w:hAnsi="Sakkal Majalla" w:cs="Sakkal Majalla"/>
          <w:color w:val="000000"/>
          <w:kern w:val="0"/>
          <w:sz w:val="36"/>
          <w:szCs w:val="36"/>
          <w:rtl/>
          <w14:ligatures w14:val="none"/>
        </w:rPr>
        <w:t>هدفت هذه الدراسة إلى تحليل دور تطوير نظام الترميز الطبي في تحسين جودة مخرجات السجلات الطبية في المستشفيات. اعتمدت الدراسة على المنهج الوصفي التحليلي، وتم تطبيق استبيان إلكتروني على عينة عشوائية مكونة من (150) من العاملين في مجال السجلات الطبية والترميز الطبي.</w:t>
      </w:r>
    </w:p>
    <w:p w14:paraId="16791DA6" w14:textId="03FF6E3F" w:rsidR="005E35A4" w:rsidRPr="00EF31AB" w:rsidRDefault="005E35A4" w:rsidP="005E35A4">
      <w:pPr>
        <w:spacing w:before="280" w:after="280" w:line="240" w:lineRule="auto"/>
        <w:rPr>
          <w:rFonts w:ascii="Sakkal Majalla" w:eastAsiaTheme="minorEastAsia" w:hAnsi="Sakkal Majalla" w:cs="Sakkal Majalla"/>
          <w:color w:val="000000"/>
          <w:kern w:val="0"/>
          <w:sz w:val="36"/>
          <w:szCs w:val="36"/>
          <w:rtl/>
          <w14:ligatures w14:val="none"/>
        </w:rPr>
      </w:pPr>
      <w:r w:rsidRPr="00EF31AB">
        <w:rPr>
          <w:rFonts w:ascii="Sakkal Majalla" w:eastAsiaTheme="minorEastAsia" w:hAnsi="Sakkal Majalla" w:cs="Sakkal Majalla"/>
          <w:color w:val="000000"/>
          <w:kern w:val="0"/>
          <w:sz w:val="36"/>
          <w:szCs w:val="36"/>
          <w:rtl/>
          <w14:ligatures w14:val="none"/>
        </w:rPr>
        <w:t>أظهرت النتائج توفر أنظمة ترميز طبي محدثة بنسبة (78%)، مع وجود أثر إيجابي واضح لتطوير نظام الترميز في تحسين جودة السجلات الطبية بنسبة (85%)، خاصة في مجالات دقة البيانات الصحية، واكتمال السجلات، وتقليل الأخطاء في ترميز التشخيصات والإجراءات الطبية.</w:t>
      </w:r>
    </w:p>
    <w:p w14:paraId="3DFBB824" w14:textId="0BE82E09" w:rsidR="005E35A4" w:rsidRPr="00EF31AB" w:rsidRDefault="005E35A4" w:rsidP="005E35A4">
      <w:pPr>
        <w:spacing w:before="280" w:after="280" w:line="240" w:lineRule="auto"/>
        <w:rPr>
          <w:rFonts w:ascii="Sakkal Majalla" w:eastAsiaTheme="minorEastAsia" w:hAnsi="Sakkal Majalla" w:cs="Sakkal Majalla"/>
          <w:color w:val="000000"/>
          <w:kern w:val="0"/>
          <w:sz w:val="36"/>
          <w:szCs w:val="36"/>
          <w:rtl/>
          <w14:ligatures w14:val="none"/>
        </w:rPr>
      </w:pPr>
      <w:r w:rsidRPr="00EF31AB">
        <w:rPr>
          <w:rFonts w:ascii="Sakkal Majalla" w:eastAsiaTheme="minorEastAsia" w:hAnsi="Sakkal Majalla" w:cs="Sakkal Majalla"/>
          <w:color w:val="000000"/>
          <w:kern w:val="0"/>
          <w:sz w:val="36"/>
          <w:szCs w:val="36"/>
          <w:rtl/>
          <w14:ligatures w14:val="none"/>
        </w:rPr>
        <w:t>كما كشفت النتائج عن وجود عدد من المعوقات التي تؤثر على كفاءة تطبيق نظام الترميز الطبي، من أبرزها: نقص التدريب المتخصص، وضعف التكامل بين الأنظمة الصحية، ومحدودية الموارد التقنية والبشرية.</w:t>
      </w:r>
    </w:p>
    <w:p w14:paraId="4AA8FF42" w14:textId="20679CE2" w:rsidR="005E35A4" w:rsidRPr="00EF31AB" w:rsidRDefault="005E35A4" w:rsidP="005E35A4">
      <w:pPr>
        <w:spacing w:before="280" w:after="280" w:line="240" w:lineRule="auto"/>
        <w:rPr>
          <w:rFonts w:ascii="Sakkal Majalla" w:eastAsiaTheme="minorEastAsia" w:hAnsi="Sakkal Majalla" w:cs="Sakkal Majalla"/>
          <w:color w:val="000000"/>
          <w:kern w:val="0"/>
          <w:sz w:val="36"/>
          <w:szCs w:val="36"/>
          <w:rtl/>
          <w14:ligatures w14:val="none"/>
        </w:rPr>
      </w:pPr>
      <w:r w:rsidRPr="00EF31AB">
        <w:rPr>
          <w:rFonts w:ascii="Sakkal Majalla" w:eastAsiaTheme="minorEastAsia" w:hAnsi="Sakkal Majalla" w:cs="Sakkal Majalla"/>
          <w:color w:val="000000"/>
          <w:kern w:val="0"/>
          <w:sz w:val="36"/>
          <w:szCs w:val="36"/>
          <w:rtl/>
          <w14:ligatures w14:val="none"/>
        </w:rPr>
        <w:t>وأوصت الدراسة بضرورة تطوير نظام الترميز الطبي من خلال تبني المعايير الدولية، وتعزيز برامج التدريب المتخصص، وتحسين تكامل الأنظمة الصحية، إضافة إلى تفعيل آليات الرقابة والتدقيق على جودة الترميز، وتوفير الموارد اللازمة لدعم هذا المجال.</w:t>
      </w:r>
    </w:p>
    <w:p w14:paraId="1E177ED1" w14:textId="0DABEB6A" w:rsidR="005E35A4" w:rsidRDefault="005E35A4" w:rsidP="005E35A4">
      <w:pPr>
        <w:spacing w:before="280" w:after="280" w:line="240" w:lineRule="auto"/>
        <w:rPr>
          <w:rFonts w:ascii="Sakkal Majalla" w:eastAsiaTheme="minorEastAsia" w:hAnsi="Sakkal Majalla" w:cs="Sakkal Majalla"/>
          <w:color w:val="000000"/>
          <w:kern w:val="0"/>
          <w:sz w:val="36"/>
          <w:szCs w:val="36"/>
          <w14:ligatures w14:val="none"/>
        </w:rPr>
      </w:pPr>
      <w:r w:rsidRPr="00EF31AB">
        <w:rPr>
          <w:rFonts w:ascii="Sakkal Majalla" w:eastAsiaTheme="minorEastAsia" w:hAnsi="Sakkal Majalla" w:cs="Sakkal Majalla"/>
          <w:color w:val="000000"/>
          <w:kern w:val="0"/>
          <w:sz w:val="36"/>
          <w:szCs w:val="36"/>
          <w:rtl/>
          <w14:ligatures w14:val="none"/>
        </w:rPr>
        <w:t>وتؤكد الدراسة أن تطوير نظام الترميز الطبي يُعد ضرورة استراتيجية لتحسين جودة البيانات الصحية، ودعم اتخاذ القرار، وتعزيز كفاءة الخدمات الصحية بما يتماشى مع مستهدفات رؤية المملكة 2030.</w:t>
      </w:r>
    </w:p>
    <w:p w14:paraId="4B07C749" w14:textId="77777777" w:rsidR="00EF31AB" w:rsidRDefault="00EF31AB" w:rsidP="005E35A4">
      <w:pPr>
        <w:spacing w:before="280" w:after="280" w:line="240" w:lineRule="auto"/>
        <w:rPr>
          <w:rFonts w:ascii="Sakkal Majalla" w:eastAsiaTheme="minorEastAsia" w:hAnsi="Sakkal Majalla" w:cs="Sakkal Majalla"/>
          <w:color w:val="000000"/>
          <w:kern w:val="0"/>
          <w:sz w:val="36"/>
          <w:szCs w:val="36"/>
          <w14:ligatures w14:val="none"/>
        </w:rPr>
      </w:pPr>
    </w:p>
    <w:p w14:paraId="30370211" w14:textId="77777777" w:rsidR="00EF31AB" w:rsidRPr="00EF31AB" w:rsidRDefault="00EF31AB" w:rsidP="005E35A4">
      <w:pPr>
        <w:spacing w:before="280" w:after="280" w:line="240" w:lineRule="auto"/>
        <w:rPr>
          <w:rFonts w:ascii="Sakkal Majalla" w:eastAsiaTheme="minorEastAsia" w:hAnsi="Sakkal Majalla" w:cs="Sakkal Majalla"/>
          <w:color w:val="000000"/>
          <w:kern w:val="0"/>
          <w:sz w:val="36"/>
          <w:szCs w:val="36"/>
          <w14:ligatures w14:val="none"/>
        </w:rPr>
      </w:pPr>
    </w:p>
    <w:p w14:paraId="0668D18D" w14:textId="55CEBC50" w:rsidR="005E35A4" w:rsidRPr="0020643B" w:rsidRDefault="005E35A4" w:rsidP="005E35A4">
      <w:pPr>
        <w:bidi w:val="0"/>
        <w:spacing w:after="240" w:line="240" w:lineRule="auto"/>
        <w:rPr>
          <w:rFonts w:ascii="Sakkal Majalla" w:eastAsia="Times New Roman" w:hAnsi="Sakkal Majalla" w:cs="Sakkal Majalla"/>
          <w:kern w:val="0"/>
          <w:sz w:val="24"/>
          <w:szCs w:val="24"/>
          <w:rtl/>
          <w14:ligatures w14:val="none"/>
        </w:rPr>
      </w:pPr>
    </w:p>
    <w:p w14:paraId="7E3BB57B" w14:textId="3FA42CA4" w:rsidR="005E35A4" w:rsidRPr="0020643B" w:rsidRDefault="005E35A4" w:rsidP="005E35A4">
      <w:pPr>
        <w:bidi w:val="0"/>
        <w:spacing w:after="0" w:line="240" w:lineRule="auto"/>
        <w:rPr>
          <w:rFonts w:ascii="Sakkal Majalla" w:eastAsiaTheme="minorEastAsia" w:hAnsi="Sakkal Majalla" w:cs="Sakkal Majalla"/>
          <w:kern w:val="0"/>
          <w:sz w:val="24"/>
          <w:szCs w:val="24"/>
          <w14:ligatures w14:val="none"/>
        </w:rPr>
      </w:pPr>
    </w:p>
    <w:p w14:paraId="5AE63F1C" w14:textId="158D7A3B" w:rsidR="004163C7" w:rsidRDefault="004163C7" w:rsidP="009125CE">
      <w:pPr>
        <w:rPr>
          <w:rFonts w:ascii="Sakkal Majalla" w:hAnsi="Sakkal Majalla" w:cs="Sakkal Majalla"/>
          <w:sz w:val="28"/>
          <w:szCs w:val="28"/>
          <w:u w:val="single"/>
          <w:rtl/>
        </w:rPr>
      </w:pPr>
    </w:p>
    <w:p w14:paraId="56A9DCBB" w14:textId="64F678DB" w:rsidR="004163C7" w:rsidRDefault="004163C7" w:rsidP="009125CE">
      <w:pPr>
        <w:rPr>
          <w:rFonts w:ascii="Sakkal Majalla" w:hAnsi="Sakkal Majalla" w:cs="Sakkal Majalla"/>
          <w:sz w:val="28"/>
          <w:szCs w:val="28"/>
          <w:u w:val="single"/>
          <w:rtl/>
        </w:rPr>
      </w:pPr>
    </w:p>
    <w:p w14:paraId="23FDB90A" w14:textId="58EDF94D" w:rsidR="004163C7" w:rsidRDefault="004163C7" w:rsidP="009125CE">
      <w:pPr>
        <w:rPr>
          <w:rFonts w:ascii="Sakkal Majalla" w:hAnsi="Sakkal Majalla" w:cs="Sakkal Majalla"/>
          <w:sz w:val="28"/>
          <w:szCs w:val="28"/>
          <w:u w:val="single"/>
          <w:rtl/>
        </w:rPr>
      </w:pPr>
    </w:p>
    <w:p w14:paraId="28290E3B" w14:textId="329822DB" w:rsidR="004163C7" w:rsidRDefault="004163C7" w:rsidP="009125CE">
      <w:pPr>
        <w:rPr>
          <w:rFonts w:ascii="Sakkal Majalla" w:hAnsi="Sakkal Majalla" w:cs="Sakkal Majalla"/>
          <w:sz w:val="28"/>
          <w:szCs w:val="28"/>
          <w:u w:val="single"/>
          <w:rtl/>
        </w:rPr>
      </w:pPr>
    </w:p>
    <w:p w14:paraId="704CE294" w14:textId="24F46DE3" w:rsidR="004163C7" w:rsidRDefault="004163C7" w:rsidP="009125CE">
      <w:pPr>
        <w:rPr>
          <w:rFonts w:ascii="Sakkal Majalla" w:hAnsi="Sakkal Majalla" w:cs="Sakkal Majalla"/>
          <w:sz w:val="28"/>
          <w:szCs w:val="28"/>
          <w:u w:val="single"/>
          <w:rtl/>
        </w:rPr>
      </w:pPr>
    </w:p>
    <w:p w14:paraId="3AA2C081" w14:textId="6964D95F" w:rsidR="004163C7" w:rsidRDefault="004163C7" w:rsidP="009125CE">
      <w:pPr>
        <w:rPr>
          <w:rFonts w:ascii="Sakkal Majalla" w:hAnsi="Sakkal Majalla" w:cs="Sakkal Majalla"/>
          <w:sz w:val="28"/>
          <w:szCs w:val="28"/>
          <w:u w:val="single"/>
          <w:rtl/>
        </w:rPr>
      </w:pPr>
    </w:p>
    <w:p w14:paraId="4EE989DF" w14:textId="0C6ECDB6" w:rsidR="009125CE" w:rsidRDefault="009125CE" w:rsidP="009125CE">
      <w:pPr>
        <w:rPr>
          <w:rFonts w:ascii="Sakkal Majalla" w:hAnsi="Sakkal Majalla" w:cs="Sakkal Majalla"/>
          <w:sz w:val="28"/>
          <w:szCs w:val="28"/>
          <w:u w:val="single"/>
          <w:rtl/>
        </w:rPr>
      </w:pPr>
    </w:p>
    <w:p w14:paraId="5D39447B" w14:textId="67CD75E3" w:rsidR="00BD4925" w:rsidRDefault="00BD4925" w:rsidP="009125CE">
      <w:pPr>
        <w:rPr>
          <w:rFonts w:ascii="Sakkal Majalla" w:hAnsi="Sakkal Majalla" w:cs="Sakkal Majalla"/>
          <w:sz w:val="28"/>
          <w:szCs w:val="28"/>
          <w:u w:val="single"/>
          <w:rtl/>
        </w:rPr>
      </w:pPr>
    </w:p>
    <w:p w14:paraId="1D7C1CB6" w14:textId="7A7AD4B9" w:rsidR="009125CE" w:rsidRDefault="009125CE" w:rsidP="009125CE">
      <w:pPr>
        <w:rPr>
          <w:rFonts w:ascii="Sakkal Majalla" w:hAnsi="Sakkal Majalla" w:cs="Sakkal Majalla"/>
          <w:sz w:val="28"/>
          <w:szCs w:val="28"/>
          <w:u w:val="single"/>
        </w:rPr>
      </w:pPr>
    </w:p>
    <w:p w14:paraId="01861090" w14:textId="498DA74A" w:rsidR="008F1EAE" w:rsidRDefault="008F1EAE" w:rsidP="009125CE">
      <w:pPr>
        <w:rPr>
          <w:rFonts w:ascii="Sakkal Majalla" w:hAnsi="Sakkal Majalla" w:cs="Sakkal Majalla"/>
          <w:sz w:val="28"/>
          <w:szCs w:val="28"/>
          <w:u w:val="single"/>
          <w:rtl/>
        </w:rPr>
      </w:pPr>
    </w:p>
    <w:p w14:paraId="1224B0BF" w14:textId="24B110C2" w:rsidR="009125CE" w:rsidRDefault="009125CE" w:rsidP="009125CE">
      <w:pPr>
        <w:rPr>
          <w:rFonts w:ascii="Sakkal Majalla" w:hAnsi="Sakkal Majalla" w:cs="Sakkal Majalla"/>
          <w:sz w:val="28"/>
          <w:szCs w:val="28"/>
          <w:u w:val="single"/>
          <w:rtl/>
        </w:rPr>
      </w:pPr>
    </w:p>
    <w:p w14:paraId="60AC88AE" w14:textId="2B784BC5"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 xml:space="preserve">Midocean University </w:t>
      </w:r>
    </w:p>
    <w:p w14:paraId="188EE430" w14:textId="09C50103"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0544D210" w14:textId="5CB8C388" w:rsidR="009125CE" w:rsidRPr="009125CE" w:rsidRDefault="00EF31AB" w:rsidP="00422D96">
      <w:pPr>
        <w:bidi w:val="0"/>
        <w:rPr>
          <w:rFonts w:ascii="Sakkal Majalla" w:hAnsi="Sakkal Majalla" w:cs="Sakkal Majalla"/>
          <w:b/>
          <w:bCs/>
          <w:sz w:val="28"/>
          <w:szCs w:val="28"/>
          <w:rtl/>
        </w:rPr>
      </w:pPr>
      <w:r w:rsidRPr="009125CE">
        <w:rPr>
          <w:rFonts w:ascii="Sakkal Majalla" w:hAnsi="Sakkal Majalla" w:cs="Sakkal Majalla"/>
          <w:b/>
          <w:bCs/>
          <w:noProof/>
          <w:sz w:val="28"/>
          <w:szCs w:val="28"/>
        </w:rPr>
        <w:drawing>
          <wp:anchor distT="0" distB="0" distL="114300" distR="114300" simplePos="0" relativeHeight="251660288" behindDoc="0" locked="0" layoutInCell="1" allowOverlap="1" wp14:anchorId="73EAC663" wp14:editId="0B38415F">
            <wp:simplePos x="0" y="0"/>
            <wp:positionH relativeFrom="margin">
              <wp:posOffset>3901342</wp:posOffset>
            </wp:positionH>
            <wp:positionV relativeFrom="margin">
              <wp:posOffset>-502089</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009125CE" w:rsidRPr="009125CE">
        <w:rPr>
          <w:rFonts w:ascii="Sakkal Majalla" w:hAnsi="Sakkal Majalla" w:cs="Sakkal Majalla"/>
          <w:b/>
          <w:bCs/>
          <w:sz w:val="28"/>
          <w:szCs w:val="28"/>
          <w:u w:val="single"/>
        </w:rPr>
        <w:t xml:space="preserve">Department </w:t>
      </w:r>
      <w:r w:rsidR="00422D96">
        <w:rPr>
          <w:rFonts w:ascii="Sakkal Majalla" w:hAnsi="Sakkal Majalla" w:cs="Sakkal Majalla"/>
          <w:b/>
          <w:bCs/>
          <w:sz w:val="28"/>
          <w:szCs w:val="28"/>
          <w:u w:val="single"/>
        </w:rPr>
        <w:t>/</w:t>
      </w:r>
      <w:r w:rsidR="00422D96" w:rsidRPr="00422D96">
        <w:rPr>
          <w:rFonts w:ascii="Sakkal Majalla" w:hAnsi="Sakkal Majalla" w:cs="Sakkal Majalla"/>
          <w:b/>
          <w:bCs/>
          <w:sz w:val="28"/>
          <w:szCs w:val="28"/>
          <w:u w:val="single"/>
        </w:rPr>
        <w:t>Major: Master of Health Administration</w:t>
      </w:r>
      <w:r w:rsidR="009125CE" w:rsidRPr="009125CE">
        <w:rPr>
          <w:rFonts w:ascii="Sakkal Majalla" w:hAnsi="Sakkal Majalla" w:cs="Sakkal Majalla"/>
          <w:b/>
          <w:bCs/>
          <w:sz w:val="28"/>
          <w:szCs w:val="28"/>
          <w:rtl/>
        </w:rPr>
        <w:tab/>
      </w:r>
    </w:p>
    <w:p w14:paraId="39C1857A" w14:textId="17A980A4" w:rsidR="009125CE" w:rsidRDefault="009125CE" w:rsidP="009125CE">
      <w:pPr>
        <w:rPr>
          <w:rFonts w:ascii="Sakkal Majalla" w:hAnsi="Sakkal Majalla" w:cs="Sakkal Majalla"/>
          <w:sz w:val="28"/>
          <w:szCs w:val="28"/>
          <w:rtl/>
        </w:rPr>
      </w:pPr>
    </w:p>
    <w:p w14:paraId="4FB595F3" w14:textId="0731E56A" w:rsidR="00422D96" w:rsidRDefault="00422D96" w:rsidP="009125CE">
      <w:pPr>
        <w:rPr>
          <w:rFonts w:ascii="Sakkal Majalla" w:hAnsi="Sakkal Majalla" w:cs="Sakkal Majalla"/>
          <w:sz w:val="28"/>
          <w:szCs w:val="28"/>
          <w:rtl/>
        </w:rPr>
      </w:pPr>
    </w:p>
    <w:p w14:paraId="1C57196D" w14:textId="77777777" w:rsidR="00422D96" w:rsidRDefault="00422D96" w:rsidP="009125CE">
      <w:pPr>
        <w:rPr>
          <w:rFonts w:ascii="Sakkal Majalla" w:hAnsi="Sakkal Majalla" w:cs="Sakkal Majalla"/>
          <w:sz w:val="28"/>
          <w:szCs w:val="28"/>
          <w:rtl/>
        </w:rPr>
      </w:pPr>
    </w:p>
    <w:p w14:paraId="4902DBD3" w14:textId="67290CE4" w:rsidR="009125CE" w:rsidRPr="00422D96" w:rsidRDefault="00EF24C4" w:rsidP="00422D96">
      <w:pPr>
        <w:jc w:val="center"/>
        <w:rPr>
          <w:rFonts w:ascii="Sakkal Majalla" w:hAnsi="Sakkal Majalla" w:cs="Sakkal Majalla"/>
          <w:sz w:val="36"/>
          <w:szCs w:val="36"/>
          <w:rtl/>
        </w:rPr>
      </w:pPr>
      <w:r>
        <w:rPr>
          <w:rFonts w:ascii="Sakkal Majalla" w:hAnsi="Sakkal Majalla" w:cs="Sakkal Majalla"/>
          <w:b/>
          <w:bCs/>
          <w:sz w:val="36"/>
          <w:szCs w:val="36"/>
        </w:rPr>
        <w:t xml:space="preserve">Development of </w:t>
      </w:r>
      <w:r w:rsidR="0046322D">
        <w:rPr>
          <w:rFonts w:ascii="Sakkal Majalla" w:hAnsi="Sakkal Majalla" w:cs="Sakkal Majalla"/>
          <w:b/>
          <w:bCs/>
          <w:sz w:val="36"/>
          <w:szCs w:val="36"/>
        </w:rPr>
        <w:t xml:space="preserve">Medical Coding System and </w:t>
      </w:r>
      <w:r w:rsidR="006F3855">
        <w:rPr>
          <w:rFonts w:ascii="Sakkal Majalla" w:hAnsi="Sakkal Majalla" w:cs="Sakkal Majalla"/>
          <w:b/>
          <w:bCs/>
          <w:sz w:val="36"/>
          <w:szCs w:val="36"/>
        </w:rPr>
        <w:t>their impact</w:t>
      </w:r>
      <w:r w:rsidR="00A90EE3">
        <w:rPr>
          <w:rFonts w:ascii="Sakkal Majalla" w:hAnsi="Sakkal Majalla" w:cs="Sakkal Majalla"/>
          <w:b/>
          <w:bCs/>
          <w:sz w:val="36"/>
          <w:szCs w:val="36"/>
        </w:rPr>
        <w:t xml:space="preserve"> on Quality of Medical </w:t>
      </w:r>
      <w:r w:rsidR="00837CF3">
        <w:rPr>
          <w:rFonts w:ascii="Sakkal Majalla" w:hAnsi="Sakkal Majalla" w:cs="Sakkal Majalla"/>
          <w:b/>
          <w:bCs/>
          <w:sz w:val="36"/>
          <w:szCs w:val="36"/>
        </w:rPr>
        <w:t xml:space="preserve">Record Outcomes in Hospitals </w:t>
      </w:r>
    </w:p>
    <w:p w14:paraId="692F30FE" w14:textId="5277796F" w:rsidR="009125CE" w:rsidRDefault="009125CE" w:rsidP="009125CE">
      <w:pPr>
        <w:tabs>
          <w:tab w:val="left" w:pos="5562"/>
        </w:tabs>
        <w:rPr>
          <w:rFonts w:ascii="Sakkal Majalla" w:hAnsi="Sakkal Majalla" w:cs="Sakkal Majalla"/>
          <w:sz w:val="28"/>
          <w:szCs w:val="28"/>
          <w:rtl/>
        </w:rPr>
      </w:pPr>
      <w:r>
        <w:rPr>
          <w:rFonts w:ascii="Sakkal Majalla" w:hAnsi="Sakkal Majalla" w:cs="Sakkal Majalla"/>
          <w:sz w:val="28"/>
          <w:szCs w:val="28"/>
          <w:rtl/>
        </w:rPr>
        <w:tab/>
      </w:r>
    </w:p>
    <w:p w14:paraId="0EAD9CF2" w14:textId="77777777" w:rsidR="009125CE" w:rsidRDefault="009125CE" w:rsidP="009125CE">
      <w:pPr>
        <w:tabs>
          <w:tab w:val="left" w:pos="5562"/>
        </w:tabs>
        <w:rPr>
          <w:rFonts w:ascii="Sakkal Majalla" w:hAnsi="Sakkal Majalla" w:cs="Sakkal Majalla"/>
          <w:sz w:val="28"/>
          <w:szCs w:val="28"/>
          <w:rtl/>
        </w:rPr>
      </w:pPr>
    </w:p>
    <w:p w14:paraId="55C6339D" w14:textId="77777777" w:rsidR="009125CE" w:rsidRDefault="009125CE" w:rsidP="009125CE">
      <w:pPr>
        <w:tabs>
          <w:tab w:val="left" w:pos="5562"/>
        </w:tabs>
        <w:rPr>
          <w:rFonts w:ascii="Sakkal Majalla" w:hAnsi="Sakkal Majalla" w:cs="Sakkal Majalla"/>
          <w:sz w:val="28"/>
          <w:szCs w:val="28"/>
          <w:rtl/>
        </w:rPr>
      </w:pPr>
    </w:p>
    <w:p w14:paraId="17A525A5" w14:textId="6106C18C"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p>
    <w:p w14:paraId="2851F391" w14:textId="28E12766" w:rsidR="009125CE" w:rsidRPr="009125CE" w:rsidRDefault="00AA5FB6" w:rsidP="009125CE">
      <w:pPr>
        <w:jc w:val="center"/>
        <w:rPr>
          <w:rFonts w:ascii="Sakkal Majalla" w:hAnsi="Sakkal Majalla" w:cs="Sakkal Majalla"/>
          <w:b/>
          <w:bCs/>
          <w:sz w:val="28"/>
          <w:szCs w:val="28"/>
        </w:rPr>
      </w:pPr>
      <w:r>
        <w:rPr>
          <w:rFonts w:ascii="Sakkal Majalla" w:hAnsi="Sakkal Majalla" w:cs="Sakkal Majalla"/>
          <w:b/>
          <w:bCs/>
          <w:sz w:val="28"/>
          <w:szCs w:val="28"/>
        </w:rPr>
        <w:t>Abdulkhaliq Husain Alammar</w:t>
      </w:r>
    </w:p>
    <w:p w14:paraId="673390E3" w14:textId="36445EB9" w:rsidR="00422D96" w:rsidRPr="00422D96" w:rsidRDefault="00422D96" w:rsidP="00422D96">
      <w:pPr>
        <w:jc w:val="center"/>
        <w:rPr>
          <w:rFonts w:ascii="Sakkal Majalla" w:hAnsi="Sakkal Majalla" w:cs="Sakkal Majalla"/>
          <w:b/>
          <w:bCs/>
          <w:sz w:val="28"/>
          <w:szCs w:val="28"/>
        </w:rPr>
      </w:pPr>
      <w:r w:rsidRPr="00422D96">
        <w:rPr>
          <w:rFonts w:ascii="Sakkal Majalla" w:hAnsi="Sakkal Majalla" w:cs="Sakkal Majalla"/>
          <w:b/>
          <w:bCs/>
          <w:sz w:val="28"/>
          <w:szCs w:val="28"/>
        </w:rPr>
        <w:t xml:space="preserve">Student ID: </w:t>
      </w:r>
      <w:r w:rsidR="007E419D">
        <w:rPr>
          <w:rFonts w:ascii="Sakkal Majalla" w:hAnsi="Sakkal Majalla" w:cs="Sakkal Majalla"/>
          <w:b/>
          <w:bCs/>
          <w:sz w:val="28"/>
          <w:szCs w:val="28"/>
        </w:rPr>
        <w:t>252001548</w:t>
      </w:r>
    </w:p>
    <w:p w14:paraId="0E2ACB58" w14:textId="77777777" w:rsidR="009125CE" w:rsidRPr="009125CE" w:rsidRDefault="009125CE" w:rsidP="009125CE">
      <w:pPr>
        <w:jc w:val="center"/>
        <w:rPr>
          <w:rFonts w:ascii="Sakkal Majalla" w:hAnsi="Sakkal Majalla" w:cs="Sakkal Majalla"/>
          <w:b/>
          <w:bCs/>
          <w:sz w:val="28"/>
          <w:szCs w:val="28"/>
        </w:rPr>
      </w:pPr>
    </w:p>
    <w:p w14:paraId="33679F79" w14:textId="71FD5F31" w:rsidR="009125CE" w:rsidRPr="009125CE" w:rsidRDefault="009125CE" w:rsidP="00422D96">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r w:rsidR="00422D96" w:rsidRPr="00422D96">
        <w:rPr>
          <w:rFonts w:ascii="Sakkal Majalla" w:hAnsi="Sakkal Majalla" w:cs="Sakkal Majalla"/>
          <w:b/>
          <w:bCs/>
          <w:sz w:val="28"/>
          <w:szCs w:val="28"/>
        </w:rPr>
        <w:br/>
        <w:t>Dr. Al-Faisal Abdulhamid</w:t>
      </w:r>
      <w:r w:rsidR="00422D96" w:rsidRPr="00422D96">
        <w:rPr>
          <w:rFonts w:ascii="Sakkal Majalla" w:hAnsi="Sakkal Majalla" w:cs="Sakkal Majalla"/>
          <w:b/>
          <w:bCs/>
          <w:sz w:val="28"/>
          <w:szCs w:val="28"/>
        </w:rPr>
        <w:br/>
        <w:t>Dr. Faiz Jarad</w:t>
      </w:r>
    </w:p>
    <w:p w14:paraId="0BC0F18B" w14:textId="77777777" w:rsidR="009125CE" w:rsidRPr="009125CE" w:rsidRDefault="009125CE" w:rsidP="009125CE">
      <w:pPr>
        <w:jc w:val="center"/>
        <w:rPr>
          <w:rFonts w:ascii="Sakkal Majalla" w:hAnsi="Sakkal Majalla" w:cs="Sakkal Majalla"/>
          <w:b/>
          <w:bCs/>
          <w:sz w:val="28"/>
          <w:szCs w:val="28"/>
        </w:rPr>
      </w:pPr>
    </w:p>
    <w:p w14:paraId="6E52896B" w14:textId="44A1874F" w:rsid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Year:</w:t>
      </w:r>
      <w:r w:rsidR="00293CD7">
        <w:rPr>
          <w:rFonts w:ascii="Sakkal Majalla" w:hAnsi="Sakkal Majalla" w:cs="Sakkal Majalla"/>
          <w:b/>
          <w:bCs/>
          <w:sz w:val="28"/>
          <w:szCs w:val="28"/>
        </w:rPr>
        <w:t>2026</w:t>
      </w:r>
    </w:p>
    <w:p w14:paraId="7F406186" w14:textId="77777777" w:rsidR="004615AC" w:rsidRPr="009125CE" w:rsidRDefault="004615AC" w:rsidP="009125CE">
      <w:pPr>
        <w:jc w:val="center"/>
        <w:rPr>
          <w:rFonts w:ascii="Sakkal Majalla" w:hAnsi="Sakkal Majalla" w:cs="Sakkal Majalla"/>
          <w:b/>
          <w:bCs/>
          <w:sz w:val="28"/>
          <w:szCs w:val="28"/>
          <w:rtl/>
        </w:rPr>
      </w:pPr>
    </w:p>
    <w:sectPr w:rsidR="004615AC" w:rsidRPr="009125CE" w:rsidSect="00877AAC">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7D9D3B" w14:textId="77777777" w:rsidR="00EA538E" w:rsidRDefault="00EA538E" w:rsidP="009125CE">
      <w:pPr>
        <w:spacing w:after="0" w:line="240" w:lineRule="auto"/>
      </w:pPr>
      <w:r>
        <w:separator/>
      </w:r>
    </w:p>
  </w:endnote>
  <w:endnote w:type="continuationSeparator" w:id="0">
    <w:p w14:paraId="2CA8F091" w14:textId="77777777" w:rsidR="00EA538E" w:rsidRDefault="00EA538E"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Sakkal Majalla">
    <w:altName w:val="Sakkal Majalla"/>
    <w:panose1 w:val="02000000000000000000"/>
    <w:charset w:val="00"/>
    <w:family w:val="auto"/>
    <w:pitch w:val="variable"/>
    <w:sig w:usb0="A0002027" w:usb1="80000000" w:usb2="00000108" w:usb3="00000000" w:csb0="000000D3"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251811708"/>
      <w:docPartObj>
        <w:docPartGallery w:val="Page Numbers (Bottom of Page)"/>
        <w:docPartUnique/>
      </w:docPartObj>
    </w:sdtPr>
    <w:sdtEndPr/>
    <w:sdtContent>
      <w:p w14:paraId="4471EB92" w14:textId="08C6194F" w:rsidR="002966AF" w:rsidRDefault="002966AF">
        <w:pPr>
          <w:pStyle w:val="Footer"/>
          <w:jc w:val="center"/>
        </w:pPr>
        <w:r>
          <w:fldChar w:fldCharType="begin"/>
        </w:r>
        <w:r>
          <w:instrText>PAGE   \* MERGEFORMAT</w:instrText>
        </w:r>
        <w:r>
          <w:fldChar w:fldCharType="separate"/>
        </w:r>
        <w:r>
          <w:rPr>
            <w:rtl/>
            <w:lang w:val="ar-SA"/>
          </w:rPr>
          <w:t>2</w:t>
        </w:r>
        <w:r>
          <w:fldChar w:fldCharType="end"/>
        </w:r>
      </w:p>
    </w:sdtContent>
  </w:sdt>
  <w:p w14:paraId="64B33509" w14:textId="77777777" w:rsidR="002966AF" w:rsidRDefault="002966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FCE22C" w14:textId="77777777" w:rsidR="00EA538E" w:rsidRDefault="00EA538E" w:rsidP="009125CE">
      <w:pPr>
        <w:spacing w:after="0" w:line="240" w:lineRule="auto"/>
      </w:pPr>
      <w:r>
        <w:separator/>
      </w:r>
    </w:p>
  </w:footnote>
  <w:footnote w:type="continuationSeparator" w:id="0">
    <w:p w14:paraId="3CC97919" w14:textId="77777777" w:rsidR="00EA538E" w:rsidRDefault="00EA538E"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9546F"/>
    <w:multiLevelType w:val="multilevel"/>
    <w:tmpl w:val="FFFFFFFF"/>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B4101C"/>
    <w:multiLevelType w:val="multilevel"/>
    <w:tmpl w:val="FFFFFFFF"/>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26E714C"/>
    <w:multiLevelType w:val="multilevel"/>
    <w:tmpl w:val="FFFFFFFF"/>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30D429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59301D0"/>
    <w:multiLevelType w:val="multilevel"/>
    <w:tmpl w:val="FFFFFFFF"/>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5C0527E"/>
    <w:multiLevelType w:val="multilevel"/>
    <w:tmpl w:val="CF22D0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9541194"/>
    <w:multiLevelType w:val="hybridMultilevel"/>
    <w:tmpl w:val="F36E426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0C4C6807"/>
    <w:multiLevelType w:val="multilevel"/>
    <w:tmpl w:val="FFFFFFFF"/>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1CF72D4"/>
    <w:multiLevelType w:val="multilevel"/>
    <w:tmpl w:val="FFFFFFFF"/>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1EE782E"/>
    <w:multiLevelType w:val="multilevel"/>
    <w:tmpl w:val="25849C56"/>
    <w:lvl w:ilvl="0">
      <w:start w:val="1"/>
      <w:numFmt w:val="bullet"/>
      <w:lvlText w:val=""/>
      <w:lvlJc w:val="left"/>
      <w:pPr>
        <w:tabs>
          <w:tab w:val="num" w:pos="720"/>
        </w:tabs>
        <w:ind w:left="720" w:hanging="360"/>
      </w:pPr>
      <w:rPr>
        <w:rFonts w:ascii="Symbol" w:hAnsi="Symbol" w:hint="default"/>
        <w:sz w:val="28"/>
        <w:szCs w:val="28"/>
      </w:rPr>
    </w:lvl>
    <w:lvl w:ilvl="1">
      <w:start w:val="1"/>
      <w:numFmt w:val="bullet"/>
      <w:lvlText w:val=""/>
      <w:lvlJc w:val="left"/>
      <w:pPr>
        <w:ind w:left="1440" w:hanging="360"/>
      </w:pPr>
      <w:rPr>
        <w:rFonts w:ascii="Symbol" w:hAnsi="Symbol" w:hint="default"/>
      </w:rPr>
    </w:lvl>
    <w:lvl w:ilvl="2">
      <w:start w:val="1"/>
      <w:numFmt w:val="bullet"/>
      <w:lvlText w:val=""/>
      <w:lvlJc w:val="left"/>
      <w:pPr>
        <w:ind w:left="2160" w:hanging="360"/>
      </w:pPr>
      <w:rPr>
        <w:rFonts w:ascii="Symbol" w:hAnsi="Symbol"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3F43B2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57A15C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5AB74E3"/>
    <w:multiLevelType w:val="multilevel"/>
    <w:tmpl w:val="05780D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6BC56D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CED5916"/>
    <w:multiLevelType w:val="multilevel"/>
    <w:tmpl w:val="E4264C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E4A459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14B6EE2"/>
    <w:multiLevelType w:val="multilevel"/>
    <w:tmpl w:val="21B44F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548046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5DA6414"/>
    <w:multiLevelType w:val="multilevel"/>
    <w:tmpl w:val="2CB226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6886B9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7077F3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8D241BB"/>
    <w:multiLevelType w:val="multilevel"/>
    <w:tmpl w:val="E9447A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F2D0670"/>
    <w:multiLevelType w:val="multilevel"/>
    <w:tmpl w:val="F1FAA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F4D5592"/>
    <w:multiLevelType w:val="multilevel"/>
    <w:tmpl w:val="25B631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5837CE1"/>
    <w:multiLevelType w:val="multilevel"/>
    <w:tmpl w:val="FFFFFFFF"/>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A9B5A5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C6B6AD2"/>
    <w:multiLevelType w:val="multilevel"/>
    <w:tmpl w:val="70A4BF5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CCB554E"/>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D876CA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2181E9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2815E72"/>
    <w:multiLevelType w:val="hybridMultilevel"/>
    <w:tmpl w:val="254C4F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3A0722F"/>
    <w:multiLevelType w:val="multilevel"/>
    <w:tmpl w:val="FFFFFFFF"/>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41E4E8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43B25FF"/>
    <w:multiLevelType w:val="hybridMultilevel"/>
    <w:tmpl w:val="DCA658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B075EC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B58763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DAF5E61"/>
    <w:multiLevelType w:val="multilevel"/>
    <w:tmpl w:val="25849C56"/>
    <w:lvl w:ilvl="0">
      <w:start w:val="1"/>
      <w:numFmt w:val="bullet"/>
      <w:lvlText w:val=""/>
      <w:lvlJc w:val="left"/>
      <w:pPr>
        <w:tabs>
          <w:tab w:val="num" w:pos="720"/>
        </w:tabs>
        <w:ind w:left="720" w:hanging="360"/>
      </w:pPr>
      <w:rPr>
        <w:rFonts w:ascii="Symbol" w:hAnsi="Symbol" w:hint="default"/>
        <w:sz w:val="28"/>
        <w:szCs w:val="28"/>
      </w:rPr>
    </w:lvl>
    <w:lvl w:ilvl="1">
      <w:start w:val="1"/>
      <w:numFmt w:val="bullet"/>
      <w:lvlText w:val=""/>
      <w:lvlJc w:val="left"/>
      <w:pPr>
        <w:ind w:left="1440" w:hanging="360"/>
      </w:pPr>
      <w:rPr>
        <w:rFonts w:ascii="Symbol" w:hAnsi="Symbol" w:hint="default"/>
      </w:rPr>
    </w:lvl>
    <w:lvl w:ilvl="2">
      <w:start w:val="1"/>
      <w:numFmt w:val="bullet"/>
      <w:lvlText w:val=""/>
      <w:lvlJc w:val="left"/>
      <w:pPr>
        <w:ind w:left="2160" w:hanging="360"/>
      </w:pPr>
      <w:rPr>
        <w:rFonts w:ascii="Symbol" w:hAnsi="Symbol"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0E454F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14973A2"/>
    <w:multiLevelType w:val="multilevel"/>
    <w:tmpl w:val="FFFFFFFF"/>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29C4908"/>
    <w:multiLevelType w:val="multilevel"/>
    <w:tmpl w:val="FFFFFFFF"/>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4C93AA8"/>
    <w:multiLevelType w:val="multilevel"/>
    <w:tmpl w:val="FFFFFFFF"/>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70921E4"/>
    <w:multiLevelType w:val="multilevel"/>
    <w:tmpl w:val="C5001F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1D71D7C"/>
    <w:multiLevelType w:val="multilevel"/>
    <w:tmpl w:val="FFFFFFFF"/>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2365803"/>
    <w:multiLevelType w:val="multilevel"/>
    <w:tmpl w:val="751C1D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2A7447E"/>
    <w:multiLevelType w:val="multilevel"/>
    <w:tmpl w:val="F1FAA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3F845A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6614BD0"/>
    <w:multiLevelType w:val="hybridMultilevel"/>
    <w:tmpl w:val="849E3D0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7" w15:restartNumberingAfterBreak="0">
    <w:nsid w:val="78D7249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A8A4F7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C257BE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D56196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76619667">
    <w:abstractNumId w:val="22"/>
  </w:num>
  <w:num w:numId="2" w16cid:durableId="1739210908">
    <w:abstractNumId w:val="41"/>
  </w:num>
  <w:num w:numId="3" w16cid:durableId="1534928584">
    <w:abstractNumId w:val="44"/>
  </w:num>
  <w:num w:numId="4" w16cid:durableId="51195787">
    <w:abstractNumId w:val="26"/>
  </w:num>
  <w:num w:numId="5" w16cid:durableId="1765421456">
    <w:abstractNumId w:val="9"/>
  </w:num>
  <w:num w:numId="6" w16cid:durableId="866019907">
    <w:abstractNumId w:val="36"/>
  </w:num>
  <w:num w:numId="7" w16cid:durableId="147207761">
    <w:abstractNumId w:val="12"/>
  </w:num>
  <w:num w:numId="8" w16cid:durableId="891813928">
    <w:abstractNumId w:val="5"/>
  </w:num>
  <w:num w:numId="9" w16cid:durableId="2049032">
    <w:abstractNumId w:val="14"/>
  </w:num>
  <w:num w:numId="10" w16cid:durableId="608854423">
    <w:abstractNumId w:val="21"/>
  </w:num>
  <w:num w:numId="11" w16cid:durableId="1150366837">
    <w:abstractNumId w:val="18"/>
  </w:num>
  <w:num w:numId="12" w16cid:durableId="1137069700">
    <w:abstractNumId w:val="16"/>
  </w:num>
  <w:num w:numId="13" w16cid:durableId="1936286263">
    <w:abstractNumId w:val="43"/>
  </w:num>
  <w:num w:numId="14" w16cid:durableId="23677575">
    <w:abstractNumId w:val="23"/>
  </w:num>
  <w:num w:numId="15" w16cid:durableId="920674433">
    <w:abstractNumId w:val="6"/>
  </w:num>
  <w:num w:numId="16" w16cid:durableId="602618102">
    <w:abstractNumId w:val="46"/>
  </w:num>
  <w:num w:numId="17" w16cid:durableId="1857185092">
    <w:abstractNumId w:val="13"/>
  </w:num>
  <w:num w:numId="18" w16cid:durableId="624388416">
    <w:abstractNumId w:val="15"/>
  </w:num>
  <w:num w:numId="19" w16cid:durableId="1065177782">
    <w:abstractNumId w:val="20"/>
  </w:num>
  <w:num w:numId="20" w16cid:durableId="1974141699">
    <w:abstractNumId w:val="3"/>
  </w:num>
  <w:num w:numId="21" w16cid:durableId="555167231">
    <w:abstractNumId w:val="24"/>
    <w:lvlOverride w:ilvl="0">
      <w:lvl w:ilvl="0">
        <w:numFmt w:val="decimal"/>
        <w:lvlText w:val="%1."/>
        <w:lvlJc w:val="left"/>
      </w:lvl>
    </w:lvlOverride>
  </w:num>
  <w:num w:numId="22" w16cid:durableId="937831402">
    <w:abstractNumId w:val="31"/>
    <w:lvlOverride w:ilvl="0">
      <w:lvl w:ilvl="0">
        <w:numFmt w:val="decimal"/>
        <w:lvlText w:val="%1."/>
        <w:lvlJc w:val="left"/>
      </w:lvl>
    </w:lvlOverride>
  </w:num>
  <w:num w:numId="23" w16cid:durableId="392630386">
    <w:abstractNumId w:val="17"/>
  </w:num>
  <w:num w:numId="24" w16cid:durableId="1919751224">
    <w:abstractNumId w:val="45"/>
  </w:num>
  <w:num w:numId="25" w16cid:durableId="1184631057">
    <w:abstractNumId w:val="32"/>
  </w:num>
  <w:num w:numId="26" w16cid:durableId="1531379897">
    <w:abstractNumId w:val="42"/>
    <w:lvlOverride w:ilvl="0">
      <w:lvl w:ilvl="0">
        <w:numFmt w:val="decimal"/>
        <w:lvlText w:val="%1."/>
        <w:lvlJc w:val="left"/>
      </w:lvl>
    </w:lvlOverride>
  </w:num>
  <w:num w:numId="27" w16cid:durableId="1810896470">
    <w:abstractNumId w:val="1"/>
    <w:lvlOverride w:ilvl="0">
      <w:lvl w:ilvl="0">
        <w:numFmt w:val="decimal"/>
        <w:lvlText w:val="%1."/>
        <w:lvlJc w:val="left"/>
      </w:lvl>
    </w:lvlOverride>
  </w:num>
  <w:num w:numId="28" w16cid:durableId="585699321">
    <w:abstractNumId w:val="0"/>
    <w:lvlOverride w:ilvl="0">
      <w:lvl w:ilvl="0">
        <w:numFmt w:val="decimal"/>
        <w:lvlText w:val="%1."/>
        <w:lvlJc w:val="left"/>
      </w:lvl>
    </w:lvlOverride>
  </w:num>
  <w:num w:numId="29" w16cid:durableId="859972523">
    <w:abstractNumId w:val="38"/>
    <w:lvlOverride w:ilvl="0">
      <w:lvl w:ilvl="0">
        <w:numFmt w:val="decimal"/>
        <w:lvlText w:val="%1."/>
        <w:lvlJc w:val="left"/>
      </w:lvl>
    </w:lvlOverride>
  </w:num>
  <w:num w:numId="30" w16cid:durableId="1329820225">
    <w:abstractNumId w:val="27"/>
  </w:num>
  <w:num w:numId="31" w16cid:durableId="786123408">
    <w:abstractNumId w:val="27"/>
    <w:lvlOverride w:ilvl="1">
      <w:lvl w:ilvl="1">
        <w:numFmt w:val="bullet"/>
        <w:lvlText w:val=""/>
        <w:lvlJc w:val="left"/>
        <w:pPr>
          <w:tabs>
            <w:tab w:val="num" w:pos="1440"/>
          </w:tabs>
          <w:ind w:left="1440" w:hanging="360"/>
        </w:pPr>
        <w:rPr>
          <w:rFonts w:ascii="Symbol" w:hAnsi="Symbol" w:hint="default"/>
          <w:sz w:val="20"/>
        </w:rPr>
      </w:lvl>
    </w:lvlOverride>
  </w:num>
  <w:num w:numId="32" w16cid:durableId="1060323049">
    <w:abstractNumId w:val="27"/>
    <w:lvlOverride w:ilvl="1">
      <w:lvl w:ilvl="1">
        <w:numFmt w:val="bullet"/>
        <w:lvlText w:val=""/>
        <w:lvlJc w:val="left"/>
        <w:pPr>
          <w:tabs>
            <w:tab w:val="num" w:pos="1440"/>
          </w:tabs>
          <w:ind w:left="1440" w:hanging="360"/>
        </w:pPr>
        <w:rPr>
          <w:rFonts w:ascii="Symbol" w:hAnsi="Symbol" w:hint="default"/>
          <w:sz w:val="20"/>
        </w:rPr>
      </w:lvl>
    </w:lvlOverride>
  </w:num>
  <w:num w:numId="33" w16cid:durableId="1490755478">
    <w:abstractNumId w:val="27"/>
    <w:lvlOverride w:ilvl="1">
      <w:lvl w:ilvl="1">
        <w:numFmt w:val="bullet"/>
        <w:lvlText w:val=""/>
        <w:lvlJc w:val="left"/>
        <w:pPr>
          <w:tabs>
            <w:tab w:val="num" w:pos="1440"/>
          </w:tabs>
          <w:ind w:left="1440" w:hanging="360"/>
        </w:pPr>
        <w:rPr>
          <w:rFonts w:ascii="Symbol" w:hAnsi="Symbol" w:hint="default"/>
          <w:sz w:val="20"/>
        </w:rPr>
      </w:lvl>
    </w:lvlOverride>
  </w:num>
  <w:num w:numId="34" w16cid:durableId="1620796072">
    <w:abstractNumId w:val="25"/>
  </w:num>
  <w:num w:numId="35" w16cid:durableId="712584260">
    <w:abstractNumId w:val="4"/>
    <w:lvlOverride w:ilvl="0">
      <w:lvl w:ilvl="0">
        <w:numFmt w:val="decimal"/>
        <w:lvlText w:val="%1."/>
        <w:lvlJc w:val="left"/>
      </w:lvl>
    </w:lvlOverride>
  </w:num>
  <w:num w:numId="36" w16cid:durableId="63648678">
    <w:abstractNumId w:val="2"/>
    <w:lvlOverride w:ilvl="0">
      <w:lvl w:ilvl="0">
        <w:numFmt w:val="decimal"/>
        <w:lvlText w:val="%1."/>
        <w:lvlJc w:val="left"/>
      </w:lvl>
    </w:lvlOverride>
  </w:num>
  <w:num w:numId="37" w16cid:durableId="246160888">
    <w:abstractNumId w:val="40"/>
    <w:lvlOverride w:ilvl="0">
      <w:lvl w:ilvl="0">
        <w:numFmt w:val="decimal"/>
        <w:lvlText w:val="%1."/>
        <w:lvlJc w:val="left"/>
      </w:lvl>
    </w:lvlOverride>
  </w:num>
  <w:num w:numId="38" w16cid:durableId="926110026">
    <w:abstractNumId w:val="29"/>
  </w:num>
  <w:num w:numId="39" w16cid:durableId="1269779662">
    <w:abstractNumId w:val="10"/>
  </w:num>
  <w:num w:numId="40" w16cid:durableId="509872706">
    <w:abstractNumId w:val="35"/>
  </w:num>
  <w:num w:numId="41" w16cid:durableId="374961781">
    <w:abstractNumId w:val="19"/>
  </w:num>
  <w:num w:numId="42" w16cid:durableId="1344479797">
    <w:abstractNumId w:val="50"/>
  </w:num>
  <w:num w:numId="43" w16cid:durableId="1079324603">
    <w:abstractNumId w:val="47"/>
  </w:num>
  <w:num w:numId="44" w16cid:durableId="1461996069">
    <w:abstractNumId w:val="37"/>
  </w:num>
  <w:num w:numId="45" w16cid:durableId="489953710">
    <w:abstractNumId w:val="34"/>
  </w:num>
  <w:num w:numId="46" w16cid:durableId="1001931080">
    <w:abstractNumId w:val="39"/>
    <w:lvlOverride w:ilvl="0">
      <w:lvl w:ilvl="0">
        <w:numFmt w:val="decimal"/>
        <w:lvlText w:val="%1."/>
        <w:lvlJc w:val="left"/>
      </w:lvl>
    </w:lvlOverride>
  </w:num>
  <w:num w:numId="47" w16cid:durableId="1881551281">
    <w:abstractNumId w:val="8"/>
    <w:lvlOverride w:ilvl="0">
      <w:lvl w:ilvl="0">
        <w:numFmt w:val="decimal"/>
        <w:lvlText w:val="%1."/>
        <w:lvlJc w:val="left"/>
      </w:lvl>
    </w:lvlOverride>
  </w:num>
  <w:num w:numId="48" w16cid:durableId="197089417">
    <w:abstractNumId w:val="7"/>
    <w:lvlOverride w:ilvl="0">
      <w:lvl w:ilvl="0">
        <w:numFmt w:val="decimal"/>
        <w:lvlText w:val="%1."/>
        <w:lvlJc w:val="left"/>
      </w:lvl>
    </w:lvlOverride>
  </w:num>
  <w:num w:numId="49" w16cid:durableId="1796287826">
    <w:abstractNumId w:val="48"/>
  </w:num>
  <w:num w:numId="50" w16cid:durableId="1635794497">
    <w:abstractNumId w:val="28"/>
  </w:num>
  <w:num w:numId="51" w16cid:durableId="1286696576">
    <w:abstractNumId w:val="11"/>
  </w:num>
  <w:num w:numId="52" w16cid:durableId="325792436">
    <w:abstractNumId w:val="49"/>
  </w:num>
  <w:num w:numId="53" w16cid:durableId="115560935">
    <w:abstractNumId w:val="33"/>
  </w:num>
  <w:num w:numId="54" w16cid:durableId="416488851">
    <w:abstractNumId w:val="30"/>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39"/>
  <w:proofState w:spelling="clean"/>
  <w:revisionView w:formatting="0"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17FD"/>
    <w:rsid w:val="0003366B"/>
    <w:rsid w:val="00090F21"/>
    <w:rsid w:val="000E74AD"/>
    <w:rsid w:val="000F44B4"/>
    <w:rsid w:val="000F60AF"/>
    <w:rsid w:val="001048E5"/>
    <w:rsid w:val="0010546D"/>
    <w:rsid w:val="0010732F"/>
    <w:rsid w:val="001902DB"/>
    <w:rsid w:val="001C16AA"/>
    <w:rsid w:val="001C2162"/>
    <w:rsid w:val="001D571B"/>
    <w:rsid w:val="001F14ED"/>
    <w:rsid w:val="0020643B"/>
    <w:rsid w:val="00286259"/>
    <w:rsid w:val="00286B43"/>
    <w:rsid w:val="00290A54"/>
    <w:rsid w:val="00293CD7"/>
    <w:rsid w:val="002966AF"/>
    <w:rsid w:val="002A5EA3"/>
    <w:rsid w:val="002C0063"/>
    <w:rsid w:val="002E5E22"/>
    <w:rsid w:val="002F4386"/>
    <w:rsid w:val="00352C39"/>
    <w:rsid w:val="003C666D"/>
    <w:rsid w:val="00414136"/>
    <w:rsid w:val="004163C7"/>
    <w:rsid w:val="00422D96"/>
    <w:rsid w:val="004243E5"/>
    <w:rsid w:val="004615AC"/>
    <w:rsid w:val="0046322D"/>
    <w:rsid w:val="004A620C"/>
    <w:rsid w:val="004C43A3"/>
    <w:rsid w:val="00500AB1"/>
    <w:rsid w:val="00544867"/>
    <w:rsid w:val="00557204"/>
    <w:rsid w:val="005625A2"/>
    <w:rsid w:val="00570282"/>
    <w:rsid w:val="0058329E"/>
    <w:rsid w:val="005E35A4"/>
    <w:rsid w:val="00657A31"/>
    <w:rsid w:val="006878B6"/>
    <w:rsid w:val="006921F2"/>
    <w:rsid w:val="006948DE"/>
    <w:rsid w:val="006D06AD"/>
    <w:rsid w:val="006E0D5F"/>
    <w:rsid w:val="006F3855"/>
    <w:rsid w:val="0074466F"/>
    <w:rsid w:val="0075225E"/>
    <w:rsid w:val="007B0E54"/>
    <w:rsid w:val="007E3A20"/>
    <w:rsid w:val="007E419D"/>
    <w:rsid w:val="00837CF3"/>
    <w:rsid w:val="00877AAC"/>
    <w:rsid w:val="00896FE4"/>
    <w:rsid w:val="008D56D2"/>
    <w:rsid w:val="008F1EAE"/>
    <w:rsid w:val="009008B5"/>
    <w:rsid w:val="009125CE"/>
    <w:rsid w:val="00915579"/>
    <w:rsid w:val="009160DB"/>
    <w:rsid w:val="00946F5F"/>
    <w:rsid w:val="009A617E"/>
    <w:rsid w:val="009B6888"/>
    <w:rsid w:val="009C0161"/>
    <w:rsid w:val="009C450B"/>
    <w:rsid w:val="009D108D"/>
    <w:rsid w:val="009E1436"/>
    <w:rsid w:val="009E45D9"/>
    <w:rsid w:val="009E5668"/>
    <w:rsid w:val="00A4594B"/>
    <w:rsid w:val="00A5727D"/>
    <w:rsid w:val="00A90EE3"/>
    <w:rsid w:val="00AA5FB6"/>
    <w:rsid w:val="00AA79E9"/>
    <w:rsid w:val="00AB0A70"/>
    <w:rsid w:val="00AB6AF6"/>
    <w:rsid w:val="00AC18E2"/>
    <w:rsid w:val="00AC380B"/>
    <w:rsid w:val="00B04575"/>
    <w:rsid w:val="00B06E5A"/>
    <w:rsid w:val="00B12395"/>
    <w:rsid w:val="00B63B0F"/>
    <w:rsid w:val="00B7678A"/>
    <w:rsid w:val="00B91F0E"/>
    <w:rsid w:val="00BA3AE0"/>
    <w:rsid w:val="00BC094B"/>
    <w:rsid w:val="00BD4925"/>
    <w:rsid w:val="00C07595"/>
    <w:rsid w:val="00C222CC"/>
    <w:rsid w:val="00C52521"/>
    <w:rsid w:val="00C5488C"/>
    <w:rsid w:val="00C56419"/>
    <w:rsid w:val="00C72744"/>
    <w:rsid w:val="00CB2A44"/>
    <w:rsid w:val="00CD024B"/>
    <w:rsid w:val="00CF4133"/>
    <w:rsid w:val="00D0209A"/>
    <w:rsid w:val="00D04F62"/>
    <w:rsid w:val="00D22171"/>
    <w:rsid w:val="00D52480"/>
    <w:rsid w:val="00D77EFA"/>
    <w:rsid w:val="00D85B7B"/>
    <w:rsid w:val="00DA7DBF"/>
    <w:rsid w:val="00DB4DA9"/>
    <w:rsid w:val="00DC1771"/>
    <w:rsid w:val="00DD4F2B"/>
    <w:rsid w:val="00DF6867"/>
    <w:rsid w:val="00E17CEF"/>
    <w:rsid w:val="00E34A3D"/>
    <w:rsid w:val="00E43339"/>
    <w:rsid w:val="00E45C07"/>
    <w:rsid w:val="00E52647"/>
    <w:rsid w:val="00E66B7C"/>
    <w:rsid w:val="00E74336"/>
    <w:rsid w:val="00E80FD9"/>
    <w:rsid w:val="00EA538E"/>
    <w:rsid w:val="00ED560E"/>
    <w:rsid w:val="00ED69CE"/>
    <w:rsid w:val="00EF24C4"/>
    <w:rsid w:val="00EF31AB"/>
    <w:rsid w:val="00F35758"/>
    <w:rsid w:val="00F51307"/>
    <w:rsid w:val="00F546CE"/>
    <w:rsid w:val="00F73DFA"/>
    <w:rsid w:val="00F925D0"/>
    <w:rsid w:val="00F95ABC"/>
    <w:rsid w:val="00FC2CD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60DB"/>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58329E"/>
    <w:pPr>
      <w:ind w:left="720"/>
      <w:contextualSpacing/>
    </w:pPr>
  </w:style>
  <w:style w:type="table" w:styleId="TableGrid">
    <w:name w:val="Table Grid"/>
    <w:basedOn w:val="TableNormal"/>
    <w:uiPriority w:val="39"/>
    <w:rsid w:val="009160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1048E5"/>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19265">
      <w:bodyDiv w:val="1"/>
      <w:marLeft w:val="0"/>
      <w:marRight w:val="0"/>
      <w:marTop w:val="0"/>
      <w:marBottom w:val="0"/>
      <w:divBdr>
        <w:top w:val="none" w:sz="0" w:space="0" w:color="auto"/>
        <w:left w:val="none" w:sz="0" w:space="0" w:color="auto"/>
        <w:bottom w:val="none" w:sz="0" w:space="0" w:color="auto"/>
        <w:right w:val="none" w:sz="0" w:space="0" w:color="auto"/>
      </w:divBdr>
    </w:div>
    <w:div w:id="40861175">
      <w:bodyDiv w:val="1"/>
      <w:marLeft w:val="0"/>
      <w:marRight w:val="0"/>
      <w:marTop w:val="0"/>
      <w:marBottom w:val="0"/>
      <w:divBdr>
        <w:top w:val="none" w:sz="0" w:space="0" w:color="auto"/>
        <w:left w:val="none" w:sz="0" w:space="0" w:color="auto"/>
        <w:bottom w:val="none" w:sz="0" w:space="0" w:color="auto"/>
        <w:right w:val="none" w:sz="0" w:space="0" w:color="auto"/>
      </w:divBdr>
    </w:div>
    <w:div w:id="123547372">
      <w:bodyDiv w:val="1"/>
      <w:marLeft w:val="0"/>
      <w:marRight w:val="0"/>
      <w:marTop w:val="0"/>
      <w:marBottom w:val="0"/>
      <w:divBdr>
        <w:top w:val="none" w:sz="0" w:space="0" w:color="auto"/>
        <w:left w:val="none" w:sz="0" w:space="0" w:color="auto"/>
        <w:bottom w:val="none" w:sz="0" w:space="0" w:color="auto"/>
        <w:right w:val="none" w:sz="0" w:space="0" w:color="auto"/>
      </w:divBdr>
    </w:div>
    <w:div w:id="174155163">
      <w:bodyDiv w:val="1"/>
      <w:marLeft w:val="0"/>
      <w:marRight w:val="0"/>
      <w:marTop w:val="0"/>
      <w:marBottom w:val="0"/>
      <w:divBdr>
        <w:top w:val="none" w:sz="0" w:space="0" w:color="auto"/>
        <w:left w:val="none" w:sz="0" w:space="0" w:color="auto"/>
        <w:bottom w:val="none" w:sz="0" w:space="0" w:color="auto"/>
        <w:right w:val="none" w:sz="0" w:space="0" w:color="auto"/>
      </w:divBdr>
    </w:div>
    <w:div w:id="205800885">
      <w:bodyDiv w:val="1"/>
      <w:marLeft w:val="0"/>
      <w:marRight w:val="0"/>
      <w:marTop w:val="0"/>
      <w:marBottom w:val="0"/>
      <w:divBdr>
        <w:top w:val="none" w:sz="0" w:space="0" w:color="auto"/>
        <w:left w:val="none" w:sz="0" w:space="0" w:color="auto"/>
        <w:bottom w:val="none" w:sz="0" w:space="0" w:color="auto"/>
        <w:right w:val="none" w:sz="0" w:space="0" w:color="auto"/>
      </w:divBdr>
    </w:div>
    <w:div w:id="241258104">
      <w:bodyDiv w:val="1"/>
      <w:marLeft w:val="0"/>
      <w:marRight w:val="0"/>
      <w:marTop w:val="0"/>
      <w:marBottom w:val="0"/>
      <w:divBdr>
        <w:top w:val="none" w:sz="0" w:space="0" w:color="auto"/>
        <w:left w:val="none" w:sz="0" w:space="0" w:color="auto"/>
        <w:bottom w:val="none" w:sz="0" w:space="0" w:color="auto"/>
        <w:right w:val="none" w:sz="0" w:space="0" w:color="auto"/>
      </w:divBdr>
    </w:div>
    <w:div w:id="266814241">
      <w:bodyDiv w:val="1"/>
      <w:marLeft w:val="0"/>
      <w:marRight w:val="0"/>
      <w:marTop w:val="0"/>
      <w:marBottom w:val="0"/>
      <w:divBdr>
        <w:top w:val="none" w:sz="0" w:space="0" w:color="auto"/>
        <w:left w:val="none" w:sz="0" w:space="0" w:color="auto"/>
        <w:bottom w:val="none" w:sz="0" w:space="0" w:color="auto"/>
        <w:right w:val="none" w:sz="0" w:space="0" w:color="auto"/>
      </w:divBdr>
    </w:div>
    <w:div w:id="333578522">
      <w:bodyDiv w:val="1"/>
      <w:marLeft w:val="0"/>
      <w:marRight w:val="0"/>
      <w:marTop w:val="0"/>
      <w:marBottom w:val="0"/>
      <w:divBdr>
        <w:top w:val="none" w:sz="0" w:space="0" w:color="auto"/>
        <w:left w:val="none" w:sz="0" w:space="0" w:color="auto"/>
        <w:bottom w:val="none" w:sz="0" w:space="0" w:color="auto"/>
        <w:right w:val="none" w:sz="0" w:space="0" w:color="auto"/>
      </w:divBdr>
    </w:div>
    <w:div w:id="357121786">
      <w:bodyDiv w:val="1"/>
      <w:marLeft w:val="0"/>
      <w:marRight w:val="0"/>
      <w:marTop w:val="0"/>
      <w:marBottom w:val="0"/>
      <w:divBdr>
        <w:top w:val="none" w:sz="0" w:space="0" w:color="auto"/>
        <w:left w:val="none" w:sz="0" w:space="0" w:color="auto"/>
        <w:bottom w:val="none" w:sz="0" w:space="0" w:color="auto"/>
        <w:right w:val="none" w:sz="0" w:space="0" w:color="auto"/>
      </w:divBdr>
    </w:div>
    <w:div w:id="378214201">
      <w:bodyDiv w:val="1"/>
      <w:marLeft w:val="0"/>
      <w:marRight w:val="0"/>
      <w:marTop w:val="0"/>
      <w:marBottom w:val="0"/>
      <w:divBdr>
        <w:top w:val="none" w:sz="0" w:space="0" w:color="auto"/>
        <w:left w:val="none" w:sz="0" w:space="0" w:color="auto"/>
        <w:bottom w:val="none" w:sz="0" w:space="0" w:color="auto"/>
        <w:right w:val="none" w:sz="0" w:space="0" w:color="auto"/>
      </w:divBdr>
    </w:div>
    <w:div w:id="379865177">
      <w:bodyDiv w:val="1"/>
      <w:marLeft w:val="0"/>
      <w:marRight w:val="0"/>
      <w:marTop w:val="0"/>
      <w:marBottom w:val="0"/>
      <w:divBdr>
        <w:top w:val="none" w:sz="0" w:space="0" w:color="auto"/>
        <w:left w:val="none" w:sz="0" w:space="0" w:color="auto"/>
        <w:bottom w:val="none" w:sz="0" w:space="0" w:color="auto"/>
        <w:right w:val="none" w:sz="0" w:space="0" w:color="auto"/>
      </w:divBdr>
    </w:div>
    <w:div w:id="385833595">
      <w:bodyDiv w:val="1"/>
      <w:marLeft w:val="0"/>
      <w:marRight w:val="0"/>
      <w:marTop w:val="0"/>
      <w:marBottom w:val="0"/>
      <w:divBdr>
        <w:top w:val="none" w:sz="0" w:space="0" w:color="auto"/>
        <w:left w:val="none" w:sz="0" w:space="0" w:color="auto"/>
        <w:bottom w:val="none" w:sz="0" w:space="0" w:color="auto"/>
        <w:right w:val="none" w:sz="0" w:space="0" w:color="auto"/>
      </w:divBdr>
    </w:div>
    <w:div w:id="421680082">
      <w:bodyDiv w:val="1"/>
      <w:marLeft w:val="0"/>
      <w:marRight w:val="0"/>
      <w:marTop w:val="0"/>
      <w:marBottom w:val="0"/>
      <w:divBdr>
        <w:top w:val="none" w:sz="0" w:space="0" w:color="auto"/>
        <w:left w:val="none" w:sz="0" w:space="0" w:color="auto"/>
        <w:bottom w:val="none" w:sz="0" w:space="0" w:color="auto"/>
        <w:right w:val="none" w:sz="0" w:space="0" w:color="auto"/>
      </w:divBdr>
    </w:div>
    <w:div w:id="435059132">
      <w:bodyDiv w:val="1"/>
      <w:marLeft w:val="0"/>
      <w:marRight w:val="0"/>
      <w:marTop w:val="0"/>
      <w:marBottom w:val="0"/>
      <w:divBdr>
        <w:top w:val="none" w:sz="0" w:space="0" w:color="auto"/>
        <w:left w:val="none" w:sz="0" w:space="0" w:color="auto"/>
        <w:bottom w:val="none" w:sz="0" w:space="0" w:color="auto"/>
        <w:right w:val="none" w:sz="0" w:space="0" w:color="auto"/>
      </w:divBdr>
    </w:div>
    <w:div w:id="447895698">
      <w:bodyDiv w:val="1"/>
      <w:marLeft w:val="0"/>
      <w:marRight w:val="0"/>
      <w:marTop w:val="0"/>
      <w:marBottom w:val="0"/>
      <w:divBdr>
        <w:top w:val="none" w:sz="0" w:space="0" w:color="auto"/>
        <w:left w:val="none" w:sz="0" w:space="0" w:color="auto"/>
        <w:bottom w:val="none" w:sz="0" w:space="0" w:color="auto"/>
        <w:right w:val="none" w:sz="0" w:space="0" w:color="auto"/>
      </w:divBdr>
    </w:div>
    <w:div w:id="464009946">
      <w:bodyDiv w:val="1"/>
      <w:marLeft w:val="0"/>
      <w:marRight w:val="0"/>
      <w:marTop w:val="0"/>
      <w:marBottom w:val="0"/>
      <w:divBdr>
        <w:top w:val="none" w:sz="0" w:space="0" w:color="auto"/>
        <w:left w:val="none" w:sz="0" w:space="0" w:color="auto"/>
        <w:bottom w:val="none" w:sz="0" w:space="0" w:color="auto"/>
        <w:right w:val="none" w:sz="0" w:space="0" w:color="auto"/>
      </w:divBdr>
    </w:div>
    <w:div w:id="471021195">
      <w:bodyDiv w:val="1"/>
      <w:marLeft w:val="0"/>
      <w:marRight w:val="0"/>
      <w:marTop w:val="0"/>
      <w:marBottom w:val="0"/>
      <w:divBdr>
        <w:top w:val="none" w:sz="0" w:space="0" w:color="auto"/>
        <w:left w:val="none" w:sz="0" w:space="0" w:color="auto"/>
        <w:bottom w:val="none" w:sz="0" w:space="0" w:color="auto"/>
        <w:right w:val="none" w:sz="0" w:space="0" w:color="auto"/>
      </w:divBdr>
    </w:div>
    <w:div w:id="534388185">
      <w:bodyDiv w:val="1"/>
      <w:marLeft w:val="0"/>
      <w:marRight w:val="0"/>
      <w:marTop w:val="0"/>
      <w:marBottom w:val="0"/>
      <w:divBdr>
        <w:top w:val="none" w:sz="0" w:space="0" w:color="auto"/>
        <w:left w:val="none" w:sz="0" w:space="0" w:color="auto"/>
        <w:bottom w:val="none" w:sz="0" w:space="0" w:color="auto"/>
        <w:right w:val="none" w:sz="0" w:space="0" w:color="auto"/>
      </w:divBdr>
    </w:div>
    <w:div w:id="628512683">
      <w:bodyDiv w:val="1"/>
      <w:marLeft w:val="0"/>
      <w:marRight w:val="0"/>
      <w:marTop w:val="0"/>
      <w:marBottom w:val="0"/>
      <w:divBdr>
        <w:top w:val="none" w:sz="0" w:space="0" w:color="auto"/>
        <w:left w:val="none" w:sz="0" w:space="0" w:color="auto"/>
        <w:bottom w:val="none" w:sz="0" w:space="0" w:color="auto"/>
        <w:right w:val="none" w:sz="0" w:space="0" w:color="auto"/>
      </w:divBdr>
    </w:div>
    <w:div w:id="714349715">
      <w:bodyDiv w:val="1"/>
      <w:marLeft w:val="0"/>
      <w:marRight w:val="0"/>
      <w:marTop w:val="0"/>
      <w:marBottom w:val="0"/>
      <w:divBdr>
        <w:top w:val="none" w:sz="0" w:space="0" w:color="auto"/>
        <w:left w:val="none" w:sz="0" w:space="0" w:color="auto"/>
        <w:bottom w:val="none" w:sz="0" w:space="0" w:color="auto"/>
        <w:right w:val="none" w:sz="0" w:space="0" w:color="auto"/>
      </w:divBdr>
    </w:div>
    <w:div w:id="785468827">
      <w:bodyDiv w:val="1"/>
      <w:marLeft w:val="0"/>
      <w:marRight w:val="0"/>
      <w:marTop w:val="0"/>
      <w:marBottom w:val="0"/>
      <w:divBdr>
        <w:top w:val="none" w:sz="0" w:space="0" w:color="auto"/>
        <w:left w:val="none" w:sz="0" w:space="0" w:color="auto"/>
        <w:bottom w:val="none" w:sz="0" w:space="0" w:color="auto"/>
        <w:right w:val="none" w:sz="0" w:space="0" w:color="auto"/>
      </w:divBdr>
    </w:div>
    <w:div w:id="792941465">
      <w:bodyDiv w:val="1"/>
      <w:marLeft w:val="0"/>
      <w:marRight w:val="0"/>
      <w:marTop w:val="0"/>
      <w:marBottom w:val="0"/>
      <w:divBdr>
        <w:top w:val="none" w:sz="0" w:space="0" w:color="auto"/>
        <w:left w:val="none" w:sz="0" w:space="0" w:color="auto"/>
        <w:bottom w:val="none" w:sz="0" w:space="0" w:color="auto"/>
        <w:right w:val="none" w:sz="0" w:space="0" w:color="auto"/>
      </w:divBdr>
    </w:div>
    <w:div w:id="867260810">
      <w:bodyDiv w:val="1"/>
      <w:marLeft w:val="0"/>
      <w:marRight w:val="0"/>
      <w:marTop w:val="0"/>
      <w:marBottom w:val="0"/>
      <w:divBdr>
        <w:top w:val="none" w:sz="0" w:space="0" w:color="auto"/>
        <w:left w:val="none" w:sz="0" w:space="0" w:color="auto"/>
        <w:bottom w:val="none" w:sz="0" w:space="0" w:color="auto"/>
        <w:right w:val="none" w:sz="0" w:space="0" w:color="auto"/>
      </w:divBdr>
    </w:div>
    <w:div w:id="879904217">
      <w:bodyDiv w:val="1"/>
      <w:marLeft w:val="0"/>
      <w:marRight w:val="0"/>
      <w:marTop w:val="0"/>
      <w:marBottom w:val="0"/>
      <w:divBdr>
        <w:top w:val="none" w:sz="0" w:space="0" w:color="auto"/>
        <w:left w:val="none" w:sz="0" w:space="0" w:color="auto"/>
        <w:bottom w:val="none" w:sz="0" w:space="0" w:color="auto"/>
        <w:right w:val="none" w:sz="0" w:space="0" w:color="auto"/>
      </w:divBdr>
    </w:div>
    <w:div w:id="893152072">
      <w:bodyDiv w:val="1"/>
      <w:marLeft w:val="0"/>
      <w:marRight w:val="0"/>
      <w:marTop w:val="0"/>
      <w:marBottom w:val="0"/>
      <w:divBdr>
        <w:top w:val="none" w:sz="0" w:space="0" w:color="auto"/>
        <w:left w:val="none" w:sz="0" w:space="0" w:color="auto"/>
        <w:bottom w:val="none" w:sz="0" w:space="0" w:color="auto"/>
        <w:right w:val="none" w:sz="0" w:space="0" w:color="auto"/>
      </w:divBdr>
    </w:div>
    <w:div w:id="920065345">
      <w:bodyDiv w:val="1"/>
      <w:marLeft w:val="0"/>
      <w:marRight w:val="0"/>
      <w:marTop w:val="0"/>
      <w:marBottom w:val="0"/>
      <w:divBdr>
        <w:top w:val="none" w:sz="0" w:space="0" w:color="auto"/>
        <w:left w:val="none" w:sz="0" w:space="0" w:color="auto"/>
        <w:bottom w:val="none" w:sz="0" w:space="0" w:color="auto"/>
        <w:right w:val="none" w:sz="0" w:space="0" w:color="auto"/>
      </w:divBdr>
    </w:div>
    <w:div w:id="1045523187">
      <w:bodyDiv w:val="1"/>
      <w:marLeft w:val="0"/>
      <w:marRight w:val="0"/>
      <w:marTop w:val="0"/>
      <w:marBottom w:val="0"/>
      <w:divBdr>
        <w:top w:val="none" w:sz="0" w:space="0" w:color="auto"/>
        <w:left w:val="none" w:sz="0" w:space="0" w:color="auto"/>
        <w:bottom w:val="none" w:sz="0" w:space="0" w:color="auto"/>
        <w:right w:val="none" w:sz="0" w:space="0" w:color="auto"/>
      </w:divBdr>
    </w:div>
    <w:div w:id="1051656228">
      <w:bodyDiv w:val="1"/>
      <w:marLeft w:val="0"/>
      <w:marRight w:val="0"/>
      <w:marTop w:val="0"/>
      <w:marBottom w:val="0"/>
      <w:divBdr>
        <w:top w:val="none" w:sz="0" w:space="0" w:color="auto"/>
        <w:left w:val="none" w:sz="0" w:space="0" w:color="auto"/>
        <w:bottom w:val="none" w:sz="0" w:space="0" w:color="auto"/>
        <w:right w:val="none" w:sz="0" w:space="0" w:color="auto"/>
      </w:divBdr>
    </w:div>
    <w:div w:id="1056974769">
      <w:bodyDiv w:val="1"/>
      <w:marLeft w:val="0"/>
      <w:marRight w:val="0"/>
      <w:marTop w:val="0"/>
      <w:marBottom w:val="0"/>
      <w:divBdr>
        <w:top w:val="none" w:sz="0" w:space="0" w:color="auto"/>
        <w:left w:val="none" w:sz="0" w:space="0" w:color="auto"/>
        <w:bottom w:val="none" w:sz="0" w:space="0" w:color="auto"/>
        <w:right w:val="none" w:sz="0" w:space="0" w:color="auto"/>
      </w:divBdr>
    </w:div>
    <w:div w:id="1137188324">
      <w:bodyDiv w:val="1"/>
      <w:marLeft w:val="0"/>
      <w:marRight w:val="0"/>
      <w:marTop w:val="0"/>
      <w:marBottom w:val="0"/>
      <w:divBdr>
        <w:top w:val="none" w:sz="0" w:space="0" w:color="auto"/>
        <w:left w:val="none" w:sz="0" w:space="0" w:color="auto"/>
        <w:bottom w:val="none" w:sz="0" w:space="0" w:color="auto"/>
        <w:right w:val="none" w:sz="0" w:space="0" w:color="auto"/>
      </w:divBdr>
    </w:div>
    <w:div w:id="1197546538">
      <w:bodyDiv w:val="1"/>
      <w:marLeft w:val="0"/>
      <w:marRight w:val="0"/>
      <w:marTop w:val="0"/>
      <w:marBottom w:val="0"/>
      <w:divBdr>
        <w:top w:val="none" w:sz="0" w:space="0" w:color="auto"/>
        <w:left w:val="none" w:sz="0" w:space="0" w:color="auto"/>
        <w:bottom w:val="none" w:sz="0" w:space="0" w:color="auto"/>
        <w:right w:val="none" w:sz="0" w:space="0" w:color="auto"/>
      </w:divBdr>
    </w:div>
    <w:div w:id="1284074843">
      <w:bodyDiv w:val="1"/>
      <w:marLeft w:val="0"/>
      <w:marRight w:val="0"/>
      <w:marTop w:val="0"/>
      <w:marBottom w:val="0"/>
      <w:divBdr>
        <w:top w:val="none" w:sz="0" w:space="0" w:color="auto"/>
        <w:left w:val="none" w:sz="0" w:space="0" w:color="auto"/>
        <w:bottom w:val="none" w:sz="0" w:space="0" w:color="auto"/>
        <w:right w:val="none" w:sz="0" w:space="0" w:color="auto"/>
      </w:divBdr>
    </w:div>
    <w:div w:id="1293946709">
      <w:bodyDiv w:val="1"/>
      <w:marLeft w:val="0"/>
      <w:marRight w:val="0"/>
      <w:marTop w:val="0"/>
      <w:marBottom w:val="0"/>
      <w:divBdr>
        <w:top w:val="none" w:sz="0" w:space="0" w:color="auto"/>
        <w:left w:val="none" w:sz="0" w:space="0" w:color="auto"/>
        <w:bottom w:val="none" w:sz="0" w:space="0" w:color="auto"/>
        <w:right w:val="none" w:sz="0" w:space="0" w:color="auto"/>
      </w:divBdr>
    </w:div>
    <w:div w:id="1335037380">
      <w:bodyDiv w:val="1"/>
      <w:marLeft w:val="0"/>
      <w:marRight w:val="0"/>
      <w:marTop w:val="0"/>
      <w:marBottom w:val="0"/>
      <w:divBdr>
        <w:top w:val="none" w:sz="0" w:space="0" w:color="auto"/>
        <w:left w:val="none" w:sz="0" w:space="0" w:color="auto"/>
        <w:bottom w:val="none" w:sz="0" w:space="0" w:color="auto"/>
        <w:right w:val="none" w:sz="0" w:space="0" w:color="auto"/>
      </w:divBdr>
    </w:div>
    <w:div w:id="1335689244">
      <w:bodyDiv w:val="1"/>
      <w:marLeft w:val="0"/>
      <w:marRight w:val="0"/>
      <w:marTop w:val="0"/>
      <w:marBottom w:val="0"/>
      <w:divBdr>
        <w:top w:val="none" w:sz="0" w:space="0" w:color="auto"/>
        <w:left w:val="none" w:sz="0" w:space="0" w:color="auto"/>
        <w:bottom w:val="none" w:sz="0" w:space="0" w:color="auto"/>
        <w:right w:val="none" w:sz="0" w:space="0" w:color="auto"/>
      </w:divBdr>
    </w:div>
    <w:div w:id="1347949676">
      <w:bodyDiv w:val="1"/>
      <w:marLeft w:val="0"/>
      <w:marRight w:val="0"/>
      <w:marTop w:val="0"/>
      <w:marBottom w:val="0"/>
      <w:divBdr>
        <w:top w:val="none" w:sz="0" w:space="0" w:color="auto"/>
        <w:left w:val="none" w:sz="0" w:space="0" w:color="auto"/>
        <w:bottom w:val="none" w:sz="0" w:space="0" w:color="auto"/>
        <w:right w:val="none" w:sz="0" w:space="0" w:color="auto"/>
      </w:divBdr>
    </w:div>
    <w:div w:id="1370951946">
      <w:bodyDiv w:val="1"/>
      <w:marLeft w:val="0"/>
      <w:marRight w:val="0"/>
      <w:marTop w:val="0"/>
      <w:marBottom w:val="0"/>
      <w:divBdr>
        <w:top w:val="none" w:sz="0" w:space="0" w:color="auto"/>
        <w:left w:val="none" w:sz="0" w:space="0" w:color="auto"/>
        <w:bottom w:val="none" w:sz="0" w:space="0" w:color="auto"/>
        <w:right w:val="none" w:sz="0" w:space="0" w:color="auto"/>
      </w:divBdr>
    </w:div>
    <w:div w:id="1395002882">
      <w:bodyDiv w:val="1"/>
      <w:marLeft w:val="0"/>
      <w:marRight w:val="0"/>
      <w:marTop w:val="0"/>
      <w:marBottom w:val="0"/>
      <w:divBdr>
        <w:top w:val="none" w:sz="0" w:space="0" w:color="auto"/>
        <w:left w:val="none" w:sz="0" w:space="0" w:color="auto"/>
        <w:bottom w:val="none" w:sz="0" w:space="0" w:color="auto"/>
        <w:right w:val="none" w:sz="0" w:space="0" w:color="auto"/>
      </w:divBdr>
    </w:div>
    <w:div w:id="1405488231">
      <w:bodyDiv w:val="1"/>
      <w:marLeft w:val="0"/>
      <w:marRight w:val="0"/>
      <w:marTop w:val="0"/>
      <w:marBottom w:val="0"/>
      <w:divBdr>
        <w:top w:val="none" w:sz="0" w:space="0" w:color="auto"/>
        <w:left w:val="none" w:sz="0" w:space="0" w:color="auto"/>
        <w:bottom w:val="none" w:sz="0" w:space="0" w:color="auto"/>
        <w:right w:val="none" w:sz="0" w:space="0" w:color="auto"/>
      </w:divBdr>
    </w:div>
    <w:div w:id="1481381960">
      <w:bodyDiv w:val="1"/>
      <w:marLeft w:val="0"/>
      <w:marRight w:val="0"/>
      <w:marTop w:val="0"/>
      <w:marBottom w:val="0"/>
      <w:divBdr>
        <w:top w:val="none" w:sz="0" w:space="0" w:color="auto"/>
        <w:left w:val="none" w:sz="0" w:space="0" w:color="auto"/>
        <w:bottom w:val="none" w:sz="0" w:space="0" w:color="auto"/>
        <w:right w:val="none" w:sz="0" w:space="0" w:color="auto"/>
      </w:divBdr>
    </w:div>
    <w:div w:id="1514108190">
      <w:bodyDiv w:val="1"/>
      <w:marLeft w:val="0"/>
      <w:marRight w:val="0"/>
      <w:marTop w:val="0"/>
      <w:marBottom w:val="0"/>
      <w:divBdr>
        <w:top w:val="none" w:sz="0" w:space="0" w:color="auto"/>
        <w:left w:val="none" w:sz="0" w:space="0" w:color="auto"/>
        <w:bottom w:val="none" w:sz="0" w:space="0" w:color="auto"/>
        <w:right w:val="none" w:sz="0" w:space="0" w:color="auto"/>
      </w:divBdr>
    </w:div>
    <w:div w:id="1530486031">
      <w:bodyDiv w:val="1"/>
      <w:marLeft w:val="0"/>
      <w:marRight w:val="0"/>
      <w:marTop w:val="0"/>
      <w:marBottom w:val="0"/>
      <w:divBdr>
        <w:top w:val="none" w:sz="0" w:space="0" w:color="auto"/>
        <w:left w:val="none" w:sz="0" w:space="0" w:color="auto"/>
        <w:bottom w:val="none" w:sz="0" w:space="0" w:color="auto"/>
        <w:right w:val="none" w:sz="0" w:space="0" w:color="auto"/>
      </w:divBdr>
    </w:div>
    <w:div w:id="1545672560">
      <w:bodyDiv w:val="1"/>
      <w:marLeft w:val="0"/>
      <w:marRight w:val="0"/>
      <w:marTop w:val="0"/>
      <w:marBottom w:val="0"/>
      <w:divBdr>
        <w:top w:val="none" w:sz="0" w:space="0" w:color="auto"/>
        <w:left w:val="none" w:sz="0" w:space="0" w:color="auto"/>
        <w:bottom w:val="none" w:sz="0" w:space="0" w:color="auto"/>
        <w:right w:val="none" w:sz="0" w:space="0" w:color="auto"/>
      </w:divBdr>
    </w:div>
    <w:div w:id="1675959583">
      <w:bodyDiv w:val="1"/>
      <w:marLeft w:val="0"/>
      <w:marRight w:val="0"/>
      <w:marTop w:val="0"/>
      <w:marBottom w:val="0"/>
      <w:divBdr>
        <w:top w:val="none" w:sz="0" w:space="0" w:color="auto"/>
        <w:left w:val="none" w:sz="0" w:space="0" w:color="auto"/>
        <w:bottom w:val="none" w:sz="0" w:space="0" w:color="auto"/>
        <w:right w:val="none" w:sz="0" w:space="0" w:color="auto"/>
      </w:divBdr>
    </w:div>
    <w:div w:id="1688020436">
      <w:bodyDiv w:val="1"/>
      <w:marLeft w:val="0"/>
      <w:marRight w:val="0"/>
      <w:marTop w:val="0"/>
      <w:marBottom w:val="0"/>
      <w:divBdr>
        <w:top w:val="none" w:sz="0" w:space="0" w:color="auto"/>
        <w:left w:val="none" w:sz="0" w:space="0" w:color="auto"/>
        <w:bottom w:val="none" w:sz="0" w:space="0" w:color="auto"/>
        <w:right w:val="none" w:sz="0" w:space="0" w:color="auto"/>
      </w:divBdr>
    </w:div>
    <w:div w:id="1730490668">
      <w:bodyDiv w:val="1"/>
      <w:marLeft w:val="0"/>
      <w:marRight w:val="0"/>
      <w:marTop w:val="0"/>
      <w:marBottom w:val="0"/>
      <w:divBdr>
        <w:top w:val="none" w:sz="0" w:space="0" w:color="auto"/>
        <w:left w:val="none" w:sz="0" w:space="0" w:color="auto"/>
        <w:bottom w:val="none" w:sz="0" w:space="0" w:color="auto"/>
        <w:right w:val="none" w:sz="0" w:space="0" w:color="auto"/>
      </w:divBdr>
    </w:div>
    <w:div w:id="1787891064">
      <w:bodyDiv w:val="1"/>
      <w:marLeft w:val="0"/>
      <w:marRight w:val="0"/>
      <w:marTop w:val="0"/>
      <w:marBottom w:val="0"/>
      <w:divBdr>
        <w:top w:val="none" w:sz="0" w:space="0" w:color="auto"/>
        <w:left w:val="none" w:sz="0" w:space="0" w:color="auto"/>
        <w:bottom w:val="none" w:sz="0" w:space="0" w:color="auto"/>
        <w:right w:val="none" w:sz="0" w:space="0" w:color="auto"/>
      </w:divBdr>
    </w:div>
    <w:div w:id="1824855637">
      <w:bodyDiv w:val="1"/>
      <w:marLeft w:val="0"/>
      <w:marRight w:val="0"/>
      <w:marTop w:val="0"/>
      <w:marBottom w:val="0"/>
      <w:divBdr>
        <w:top w:val="none" w:sz="0" w:space="0" w:color="auto"/>
        <w:left w:val="none" w:sz="0" w:space="0" w:color="auto"/>
        <w:bottom w:val="none" w:sz="0" w:space="0" w:color="auto"/>
        <w:right w:val="none" w:sz="0" w:space="0" w:color="auto"/>
      </w:divBdr>
    </w:div>
    <w:div w:id="1876458265">
      <w:bodyDiv w:val="1"/>
      <w:marLeft w:val="0"/>
      <w:marRight w:val="0"/>
      <w:marTop w:val="0"/>
      <w:marBottom w:val="0"/>
      <w:divBdr>
        <w:top w:val="none" w:sz="0" w:space="0" w:color="auto"/>
        <w:left w:val="none" w:sz="0" w:space="0" w:color="auto"/>
        <w:bottom w:val="none" w:sz="0" w:space="0" w:color="auto"/>
        <w:right w:val="none" w:sz="0" w:space="0" w:color="auto"/>
      </w:divBdr>
    </w:div>
    <w:div w:id="1893881017">
      <w:bodyDiv w:val="1"/>
      <w:marLeft w:val="0"/>
      <w:marRight w:val="0"/>
      <w:marTop w:val="0"/>
      <w:marBottom w:val="0"/>
      <w:divBdr>
        <w:top w:val="none" w:sz="0" w:space="0" w:color="auto"/>
        <w:left w:val="none" w:sz="0" w:space="0" w:color="auto"/>
        <w:bottom w:val="none" w:sz="0" w:space="0" w:color="auto"/>
        <w:right w:val="none" w:sz="0" w:space="0" w:color="auto"/>
      </w:divBdr>
    </w:div>
    <w:div w:id="1920479274">
      <w:bodyDiv w:val="1"/>
      <w:marLeft w:val="0"/>
      <w:marRight w:val="0"/>
      <w:marTop w:val="0"/>
      <w:marBottom w:val="0"/>
      <w:divBdr>
        <w:top w:val="none" w:sz="0" w:space="0" w:color="auto"/>
        <w:left w:val="none" w:sz="0" w:space="0" w:color="auto"/>
        <w:bottom w:val="none" w:sz="0" w:space="0" w:color="auto"/>
        <w:right w:val="none" w:sz="0" w:space="0" w:color="auto"/>
      </w:divBdr>
    </w:div>
    <w:div w:id="1945841871">
      <w:bodyDiv w:val="1"/>
      <w:marLeft w:val="0"/>
      <w:marRight w:val="0"/>
      <w:marTop w:val="0"/>
      <w:marBottom w:val="0"/>
      <w:divBdr>
        <w:top w:val="none" w:sz="0" w:space="0" w:color="auto"/>
        <w:left w:val="none" w:sz="0" w:space="0" w:color="auto"/>
        <w:bottom w:val="none" w:sz="0" w:space="0" w:color="auto"/>
        <w:right w:val="none" w:sz="0" w:space="0" w:color="auto"/>
      </w:divBdr>
    </w:div>
    <w:div w:id="1958487448">
      <w:bodyDiv w:val="1"/>
      <w:marLeft w:val="0"/>
      <w:marRight w:val="0"/>
      <w:marTop w:val="0"/>
      <w:marBottom w:val="0"/>
      <w:divBdr>
        <w:top w:val="none" w:sz="0" w:space="0" w:color="auto"/>
        <w:left w:val="none" w:sz="0" w:space="0" w:color="auto"/>
        <w:bottom w:val="none" w:sz="0" w:space="0" w:color="auto"/>
        <w:right w:val="none" w:sz="0" w:space="0" w:color="auto"/>
      </w:divBdr>
    </w:div>
    <w:div w:id="1994404650">
      <w:bodyDiv w:val="1"/>
      <w:marLeft w:val="0"/>
      <w:marRight w:val="0"/>
      <w:marTop w:val="0"/>
      <w:marBottom w:val="0"/>
      <w:divBdr>
        <w:top w:val="none" w:sz="0" w:space="0" w:color="auto"/>
        <w:left w:val="none" w:sz="0" w:space="0" w:color="auto"/>
        <w:bottom w:val="none" w:sz="0" w:space="0" w:color="auto"/>
        <w:right w:val="none" w:sz="0" w:space="0" w:color="auto"/>
      </w:divBdr>
    </w:div>
    <w:div w:id="2059088912">
      <w:bodyDiv w:val="1"/>
      <w:marLeft w:val="0"/>
      <w:marRight w:val="0"/>
      <w:marTop w:val="0"/>
      <w:marBottom w:val="0"/>
      <w:divBdr>
        <w:top w:val="none" w:sz="0" w:space="0" w:color="auto"/>
        <w:left w:val="none" w:sz="0" w:space="0" w:color="auto"/>
        <w:bottom w:val="none" w:sz="0" w:space="0" w:color="auto"/>
        <w:right w:val="none" w:sz="0" w:space="0" w:color="auto"/>
      </w:divBdr>
    </w:div>
    <w:div w:id="2081708257">
      <w:bodyDiv w:val="1"/>
      <w:marLeft w:val="0"/>
      <w:marRight w:val="0"/>
      <w:marTop w:val="0"/>
      <w:marBottom w:val="0"/>
      <w:divBdr>
        <w:top w:val="none" w:sz="0" w:space="0" w:color="auto"/>
        <w:left w:val="none" w:sz="0" w:space="0" w:color="auto"/>
        <w:bottom w:val="none" w:sz="0" w:space="0" w:color="auto"/>
        <w:right w:val="none" w:sz="0" w:space="0" w:color="auto"/>
      </w:divBdr>
    </w:div>
    <w:div w:id="20920482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5365</Words>
  <Characters>32101</Characters>
  <Application>Microsoft Office Word</Application>
  <DocSecurity>0</DocSecurity>
  <Lines>267</Lines>
  <Paragraphs>74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37392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عبدالخالق</cp:lastModifiedBy>
  <cp:revision>2</cp:revision>
  <cp:lastPrinted>2025-11-21T22:36:00Z</cp:lastPrinted>
  <dcterms:created xsi:type="dcterms:W3CDTF">2026-03-28T04:08:00Z</dcterms:created>
  <dcterms:modified xsi:type="dcterms:W3CDTF">2026-03-28T04:08:00Z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