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F7C9E" w:rsidRDefault="00AF7C9E">
      <w:pPr>
        <w:rPr>
          <w:rtl/>
        </w:rPr>
      </w:pPr>
      <w:bookmarkStart w:id="0" w:name="_top"/>
      <w:bookmarkEnd w:id="0"/>
      <w:r>
        <w:rPr>
          <w:noProof/>
        </w:rPr>
        <w:drawing>
          <wp:inline distT="0" distB="0" distL="0" distR="0">
            <wp:extent cx="2003425" cy="1908771"/>
            <wp:effectExtent l="0" t="0" r="3175" b="0"/>
            <wp:docPr id="1473094069" name="Picture 1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094069" name="Picture 1" descr="A black background with white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459" cy="196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</w:t>
      </w:r>
    </w:p>
    <w:p w:rsidR="00AF7C9E" w:rsidRDefault="00AF7C9E">
      <w:pPr>
        <w:rPr>
          <w:rtl/>
        </w:rPr>
      </w:pPr>
    </w:p>
    <w:p w:rsidR="00AF7C9E" w:rsidRDefault="00AF7C9E">
      <w:pPr>
        <w:rPr>
          <w:rtl/>
        </w:rPr>
      </w:pPr>
    </w:p>
    <w:p w:rsidR="00AF7C9E" w:rsidRPr="004A2F92" w:rsidRDefault="00AF7C9E" w:rsidP="004A2F92">
      <w:pPr>
        <w:jc w:val="center"/>
        <w:rPr>
          <w:b/>
          <w:bCs/>
          <w:sz w:val="40"/>
          <w:szCs w:val="40"/>
        </w:rPr>
      </w:pPr>
      <w:r w:rsidRPr="004A2F92">
        <w:rPr>
          <w:rFonts w:hint="cs"/>
          <w:b/>
          <w:bCs/>
          <w:sz w:val="40"/>
          <w:szCs w:val="40"/>
          <w:rtl/>
        </w:rPr>
        <w:t>التحول من مرونة الأعمال الى استدامتها</w:t>
      </w:r>
      <w:r w:rsidR="004A2F92" w:rsidRPr="004A2F92">
        <w:rPr>
          <w:rFonts w:hint="cs"/>
          <w:b/>
          <w:bCs/>
          <w:sz w:val="40"/>
          <w:szCs w:val="40"/>
          <w:rtl/>
        </w:rPr>
        <w:t xml:space="preserve"> </w:t>
      </w:r>
      <w:r w:rsidR="00526C58">
        <w:rPr>
          <w:rFonts w:hint="cs"/>
          <w:b/>
          <w:bCs/>
          <w:sz w:val="40"/>
          <w:szCs w:val="40"/>
          <w:rtl/>
        </w:rPr>
        <w:t>ب</w:t>
      </w:r>
      <w:r w:rsidR="004A2F92" w:rsidRPr="004A2F92">
        <w:rPr>
          <w:rFonts w:hint="cs"/>
          <w:b/>
          <w:bCs/>
          <w:sz w:val="40"/>
          <w:szCs w:val="40"/>
          <w:rtl/>
        </w:rPr>
        <w:t>التغلب على العقبات وتطبيق الاستراتيجيات الفعالة</w:t>
      </w:r>
    </w:p>
    <w:p w:rsidR="004A2F92" w:rsidRPr="004A2F92" w:rsidRDefault="004A2F92" w:rsidP="004A2F9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inherit" w:eastAsia="Times New Roman" w:hAnsi="inherit" w:cs="Courier New"/>
          <w:color w:val="1F1F1F"/>
          <w:sz w:val="42"/>
          <w:szCs w:val="42"/>
        </w:rPr>
      </w:pPr>
      <w:r w:rsidRPr="004A2F92">
        <w:rPr>
          <w:rFonts w:ascii="inherit" w:eastAsia="Times New Roman" w:hAnsi="inherit" w:cs="Courier New"/>
          <w:color w:val="1F1F1F"/>
          <w:sz w:val="42"/>
          <w:szCs w:val="42"/>
          <w:lang w:val="en"/>
        </w:rPr>
        <w:t>Transforming from business flexibility to sustainability by overcoming obstacles and implementing effective strategies</w:t>
      </w:r>
    </w:p>
    <w:p w:rsidR="004A2F92" w:rsidRDefault="004A2F92">
      <w:pPr>
        <w:jc w:val="center"/>
        <w:rPr>
          <w:b/>
          <w:bCs/>
          <w:sz w:val="40"/>
          <w:szCs w:val="40"/>
        </w:rPr>
      </w:pPr>
    </w:p>
    <w:p w:rsidR="004A2F92" w:rsidRDefault="004A2F92" w:rsidP="004A2F92">
      <w:pPr>
        <w:bidi/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إعداد </w:t>
      </w:r>
      <w:proofErr w:type="gramStart"/>
      <w:r>
        <w:rPr>
          <w:rFonts w:hint="cs"/>
          <w:sz w:val="36"/>
          <w:szCs w:val="36"/>
          <w:rtl/>
        </w:rPr>
        <w:t>الباحثة  :</w:t>
      </w:r>
      <w:proofErr w:type="gramEnd"/>
      <w:r>
        <w:rPr>
          <w:rFonts w:hint="cs"/>
          <w:sz w:val="36"/>
          <w:szCs w:val="36"/>
          <w:rtl/>
        </w:rPr>
        <w:t xml:space="preserve"> منار سلطان دعلان </w:t>
      </w:r>
    </w:p>
    <w:p w:rsidR="004A2F92" w:rsidRDefault="004A2F92" w:rsidP="004A2F92">
      <w:pPr>
        <w:bidi/>
        <w:jc w:val="center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</w:rPr>
        <w:t xml:space="preserve">رقم </w:t>
      </w:r>
      <w:proofErr w:type="gramStart"/>
      <w:r>
        <w:rPr>
          <w:rFonts w:hint="cs"/>
          <w:sz w:val="36"/>
          <w:szCs w:val="36"/>
          <w:rtl/>
        </w:rPr>
        <w:t>الطالب :</w:t>
      </w:r>
      <w:proofErr w:type="gramEnd"/>
      <w:r>
        <w:rPr>
          <w:rFonts w:hint="cs"/>
          <w:sz w:val="36"/>
          <w:szCs w:val="36"/>
          <w:rtl/>
        </w:rPr>
        <w:t xml:space="preserve"> </w:t>
      </w:r>
      <w:r>
        <w:rPr>
          <w:sz w:val="36"/>
          <w:szCs w:val="36"/>
          <w:lang w:val="en-US"/>
        </w:rPr>
        <w:t>241002033</w:t>
      </w:r>
    </w:p>
    <w:p w:rsidR="004A2F92" w:rsidRDefault="00D31B42" w:rsidP="004A2F92">
      <w:pPr>
        <w:bidi/>
        <w:jc w:val="center"/>
        <w:rPr>
          <w:sz w:val="36"/>
          <w:szCs w:val="36"/>
          <w:rtl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البرنامج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ماجستير ريادة الأعمال </w:t>
      </w:r>
    </w:p>
    <w:p w:rsidR="00D31B42" w:rsidRDefault="00D31B42" w:rsidP="00D31B42">
      <w:pPr>
        <w:bidi/>
        <w:jc w:val="center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إشراف </w:t>
      </w:r>
      <w:proofErr w:type="gramStart"/>
      <w:r>
        <w:rPr>
          <w:rFonts w:hint="cs"/>
          <w:sz w:val="36"/>
          <w:szCs w:val="36"/>
          <w:rtl/>
          <w:lang w:val="en-US"/>
        </w:rPr>
        <w:t>الدكتور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 أحمد راجح </w:t>
      </w:r>
    </w:p>
    <w:p w:rsidR="00D31B42" w:rsidRDefault="00D31B42" w:rsidP="00D31B42">
      <w:pPr>
        <w:bidi/>
        <w:jc w:val="center"/>
        <w:rPr>
          <w:sz w:val="36"/>
          <w:szCs w:val="36"/>
          <w:rtl/>
          <w:lang w:val="en-US"/>
        </w:rPr>
      </w:pPr>
    </w:p>
    <w:p w:rsidR="00D31B42" w:rsidRDefault="00D31B42" w:rsidP="00D31B42">
      <w:pPr>
        <w:bidi/>
        <w:jc w:val="center"/>
        <w:rPr>
          <w:sz w:val="36"/>
          <w:szCs w:val="36"/>
          <w:rtl/>
          <w:lang w:val="en-US"/>
        </w:rPr>
      </w:pPr>
    </w:p>
    <w:p w:rsidR="00D31B42" w:rsidRDefault="00D31B42" w:rsidP="00D31B42">
      <w:pPr>
        <w:bidi/>
        <w:jc w:val="right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العام الدراسي</w:t>
      </w:r>
      <w:r>
        <w:rPr>
          <w:sz w:val="36"/>
          <w:szCs w:val="36"/>
          <w:lang w:val="en-US"/>
        </w:rPr>
        <w:t>: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>1446 \ 2024</w:t>
      </w:r>
    </w:p>
    <w:p w:rsidR="00D31B42" w:rsidRDefault="00D31B42" w:rsidP="00D31B42">
      <w:pPr>
        <w:bidi/>
        <w:jc w:val="right"/>
        <w:rPr>
          <w:sz w:val="36"/>
          <w:szCs w:val="36"/>
          <w:rtl/>
          <w:lang w:val="en-US"/>
        </w:rPr>
      </w:pPr>
    </w:p>
    <w:p w:rsidR="00D31B42" w:rsidRPr="00C873BD" w:rsidRDefault="00D31B42" w:rsidP="00D31B42">
      <w:pPr>
        <w:bidi/>
        <w:jc w:val="right"/>
        <w:rPr>
          <w:b/>
          <w:bCs/>
          <w:sz w:val="36"/>
          <w:szCs w:val="36"/>
          <w:rtl/>
          <w:lang w:val="en-US"/>
        </w:rPr>
      </w:pPr>
      <w:r w:rsidRPr="00C873BD">
        <w:rPr>
          <w:b/>
          <w:bCs/>
          <w:noProof/>
          <w:sz w:val="36"/>
          <w:szCs w:val="36"/>
          <w:rtl/>
          <w:lang w:val="ar-SA"/>
        </w:rPr>
        <w:lastRenderedPageBreak/>
        <w:drawing>
          <wp:inline distT="0" distB="0" distL="0" distR="0">
            <wp:extent cx="5942965" cy="7596554"/>
            <wp:effectExtent l="0" t="0" r="635" b="0"/>
            <wp:docPr id="137790520" name="Picture 2" descr="A black and white calligraphy of a religious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0520" name="Picture 2" descr="A black and white calligraphy of a religious symbo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649" cy="767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B42" w:rsidRDefault="00D31B42" w:rsidP="00D31B42">
      <w:pPr>
        <w:bidi/>
        <w:jc w:val="right"/>
        <w:rPr>
          <w:sz w:val="36"/>
          <w:szCs w:val="36"/>
          <w:rtl/>
          <w:lang w:val="en-US"/>
        </w:rPr>
      </w:pPr>
    </w:p>
    <w:p w:rsidR="00D31B42" w:rsidRDefault="008717C3" w:rsidP="008717C3">
      <w:pPr>
        <w:bidi/>
        <w:jc w:val="center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الإهداء </w:t>
      </w:r>
    </w:p>
    <w:p w:rsidR="008717C3" w:rsidRDefault="008717C3" w:rsidP="008717C3">
      <w:pPr>
        <w:bidi/>
        <w:jc w:val="center"/>
        <w:rPr>
          <w:b/>
          <w:bCs/>
          <w:sz w:val="36"/>
          <w:szCs w:val="36"/>
          <w:rtl/>
          <w:lang w:val="en-US"/>
        </w:rPr>
      </w:pPr>
    </w:p>
    <w:p w:rsidR="008717C3" w:rsidRDefault="008717C3" w:rsidP="008717C3">
      <w:pPr>
        <w:bidi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إلى أعمدة حياتي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واغلى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ما املك </w:t>
      </w:r>
    </w:p>
    <w:p w:rsidR="008717C3" w:rsidRDefault="008717C3" w:rsidP="008717C3">
      <w:pPr>
        <w:bidi/>
        <w:rPr>
          <w:sz w:val="36"/>
          <w:szCs w:val="36"/>
          <w:rtl/>
          <w:lang w:val="en-US"/>
        </w:rPr>
      </w:pPr>
      <w:r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إلى أمي </w:t>
      </w:r>
      <w:proofErr w:type="gramStart"/>
      <w:r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الحبيبة </w:t>
      </w:r>
      <w:r w:rsidR="00A6775B">
        <w:rPr>
          <w:rFonts w:hint="cs"/>
          <w:b/>
          <w:bCs/>
          <w:i/>
          <w:iCs/>
          <w:sz w:val="36"/>
          <w:szCs w:val="36"/>
          <w:rtl/>
          <w:lang w:val="en-US"/>
        </w:rPr>
        <w:t>،</w:t>
      </w:r>
      <w:proofErr w:type="gramEnd"/>
      <w:r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 </w:t>
      </w:r>
    </w:p>
    <w:p w:rsidR="008717C3" w:rsidRDefault="008717C3" w:rsidP="008717C3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يامن كنتِ الحنان </w:t>
      </w:r>
      <w:r w:rsidR="00C873BD">
        <w:rPr>
          <w:rFonts w:hint="cs"/>
          <w:sz w:val="36"/>
          <w:szCs w:val="36"/>
          <w:rtl/>
          <w:lang w:val="en-US"/>
        </w:rPr>
        <w:t xml:space="preserve">الذي </w:t>
      </w:r>
      <w:proofErr w:type="gramStart"/>
      <w:r w:rsidR="00C873BD">
        <w:rPr>
          <w:rFonts w:hint="cs"/>
          <w:sz w:val="36"/>
          <w:szCs w:val="36"/>
          <w:rtl/>
          <w:lang w:val="en-US"/>
        </w:rPr>
        <w:t>يحتويني ،</w:t>
      </w:r>
      <w:proofErr w:type="gramEnd"/>
      <w:r w:rsidR="00C873BD">
        <w:rPr>
          <w:rFonts w:hint="cs"/>
          <w:sz w:val="36"/>
          <w:szCs w:val="36"/>
          <w:rtl/>
          <w:lang w:val="en-US"/>
        </w:rPr>
        <w:t xml:space="preserve"> والدعاء الذي يحميني بعد الله ، والدعم الذي لا ينتهي .. كلماتكِ كانت ومازالت طوق نجاتي في كل لحظة </w:t>
      </w:r>
      <w:proofErr w:type="gramStart"/>
      <w:r w:rsidR="00C873BD">
        <w:rPr>
          <w:rFonts w:hint="cs"/>
          <w:sz w:val="36"/>
          <w:szCs w:val="36"/>
          <w:rtl/>
          <w:lang w:val="en-US"/>
        </w:rPr>
        <w:t>ضعف .</w:t>
      </w:r>
      <w:proofErr w:type="gramEnd"/>
      <w:r w:rsidR="00C873BD">
        <w:rPr>
          <w:rFonts w:hint="cs"/>
          <w:sz w:val="36"/>
          <w:szCs w:val="36"/>
          <w:rtl/>
          <w:lang w:val="en-US"/>
        </w:rPr>
        <w:t xml:space="preserve">. انتِ القلب الذي ينبض بالحب بلا </w:t>
      </w:r>
      <w:proofErr w:type="gramStart"/>
      <w:r w:rsidR="00C873BD">
        <w:rPr>
          <w:rFonts w:hint="cs"/>
          <w:sz w:val="36"/>
          <w:szCs w:val="36"/>
          <w:rtl/>
          <w:lang w:val="en-US"/>
        </w:rPr>
        <w:t>شروط ،</w:t>
      </w:r>
      <w:proofErr w:type="gramEnd"/>
      <w:r w:rsidR="00C873BD">
        <w:rPr>
          <w:rFonts w:hint="cs"/>
          <w:sz w:val="36"/>
          <w:szCs w:val="36"/>
          <w:rtl/>
          <w:lang w:val="en-US"/>
        </w:rPr>
        <w:t xml:space="preserve"> والظل الذي استظل به كلما اشتدت عليّ الحياة.. شكرا لأنك امي اطال الله في عمرك ومتعك ِ بالصحة </w:t>
      </w:r>
      <w:proofErr w:type="gramStart"/>
      <w:r w:rsidR="00C873BD">
        <w:rPr>
          <w:rFonts w:hint="cs"/>
          <w:sz w:val="36"/>
          <w:szCs w:val="36"/>
          <w:rtl/>
          <w:lang w:val="en-US"/>
        </w:rPr>
        <w:t>والعافية .</w:t>
      </w:r>
      <w:proofErr w:type="gramEnd"/>
      <w:r w:rsidR="00C873BD">
        <w:rPr>
          <w:rFonts w:hint="cs"/>
          <w:sz w:val="36"/>
          <w:szCs w:val="36"/>
          <w:rtl/>
          <w:lang w:val="en-US"/>
        </w:rPr>
        <w:t xml:space="preserve"> </w:t>
      </w:r>
    </w:p>
    <w:p w:rsidR="00A6775B" w:rsidRDefault="00C873BD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إلى اخي العزيز </w:t>
      </w:r>
    </w:p>
    <w:p w:rsidR="00C873BD" w:rsidRPr="0016616F" w:rsidRDefault="00A6775B" w:rsidP="00A6775B">
      <w:pPr>
        <w:bidi/>
        <w:rPr>
          <w:b/>
          <w:bCs/>
          <w:i/>
          <w:i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16616F"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الأستاذ </w:t>
      </w:r>
      <w:proofErr w:type="gramStart"/>
      <w:r w:rsidRPr="0016616F">
        <w:rPr>
          <w:rFonts w:hint="cs"/>
          <w:b/>
          <w:bCs/>
          <w:i/>
          <w:iCs/>
          <w:sz w:val="36"/>
          <w:szCs w:val="36"/>
          <w:rtl/>
          <w:lang w:val="en-US"/>
        </w:rPr>
        <w:t>عبدالكريم</w:t>
      </w:r>
      <w:r w:rsidR="00C873BD" w:rsidRPr="0016616F"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 ،</w:t>
      </w:r>
      <w:proofErr w:type="gramEnd"/>
      <w:r w:rsidR="00C873BD" w:rsidRPr="0016616F">
        <w:rPr>
          <w:rFonts w:hint="cs"/>
          <w:b/>
          <w:bCs/>
          <w:i/>
          <w:iCs/>
          <w:sz w:val="36"/>
          <w:szCs w:val="36"/>
          <w:rtl/>
          <w:lang w:val="en-US"/>
        </w:rPr>
        <w:t xml:space="preserve"> </w:t>
      </w:r>
    </w:p>
    <w:p w:rsidR="00C873BD" w:rsidRDefault="00C873BD" w:rsidP="00C873BD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يامن كنت لي ضوءًا في عتمة </w:t>
      </w:r>
      <w:proofErr w:type="gramStart"/>
      <w:r>
        <w:rPr>
          <w:rFonts w:hint="cs"/>
          <w:sz w:val="36"/>
          <w:szCs w:val="36"/>
          <w:rtl/>
          <w:lang w:val="en-US"/>
        </w:rPr>
        <w:t>الطريق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ودعماً حينما كدت اسقط ، شكرا لأنك لم تتخلّ عن يدي يوماً ، ولأنك آمنت بي حين شككت أنا بنفسي .. أنت لست فقط </w:t>
      </w:r>
      <w:proofErr w:type="gramStart"/>
      <w:r>
        <w:rPr>
          <w:rFonts w:hint="cs"/>
          <w:sz w:val="36"/>
          <w:szCs w:val="36"/>
          <w:rtl/>
          <w:lang w:val="en-US"/>
        </w:rPr>
        <w:t>أخي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بل روحي الثانية التي تسندني على الدوام . </w:t>
      </w:r>
    </w:p>
    <w:p w:rsidR="00A6775B" w:rsidRDefault="00A6775B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وإلى صغيرتي الحبيبة </w:t>
      </w:r>
    </w:p>
    <w:p w:rsidR="00A6775B" w:rsidRPr="0016616F" w:rsidRDefault="00A6775B" w:rsidP="00A6775B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 w:rsidRPr="0016616F">
        <w:rPr>
          <w:rFonts w:hint="cs"/>
          <w:b/>
          <w:bCs/>
          <w:sz w:val="36"/>
          <w:szCs w:val="36"/>
          <w:rtl/>
          <w:lang w:val="en-US"/>
        </w:rPr>
        <w:t>م</w:t>
      </w:r>
      <w:r w:rsidR="0016616F" w:rsidRPr="0016616F">
        <w:rPr>
          <w:rFonts w:hint="cs"/>
          <w:b/>
          <w:bCs/>
          <w:sz w:val="36"/>
          <w:szCs w:val="36"/>
          <w:rtl/>
          <w:lang w:val="en-US"/>
        </w:rPr>
        <w:t>ــ</w:t>
      </w:r>
      <w:r w:rsidRPr="0016616F">
        <w:rPr>
          <w:rFonts w:hint="cs"/>
          <w:b/>
          <w:bCs/>
          <w:sz w:val="36"/>
          <w:szCs w:val="36"/>
          <w:rtl/>
          <w:lang w:val="en-US"/>
        </w:rPr>
        <w:t>لك ،</w:t>
      </w:r>
      <w:proofErr w:type="gramEnd"/>
    </w:p>
    <w:p w:rsidR="00A6775B" w:rsidRDefault="00A6775B" w:rsidP="00A6775B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يا زهرة العمر و أجمل ما وهبني </w:t>
      </w:r>
      <w:proofErr w:type="gramStart"/>
      <w:r>
        <w:rPr>
          <w:rFonts w:hint="cs"/>
          <w:sz w:val="36"/>
          <w:szCs w:val="36"/>
          <w:rtl/>
          <w:lang w:val="en-US"/>
        </w:rPr>
        <w:t>الله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يكفي ان اراكِ تبتسمين لأجد فيك سبباً لكل جهد و كل حلم . وجودكِ في حياتي هو الدافع الذي يجعلني أقف من جديد مهما اثقلني </w:t>
      </w:r>
      <w:proofErr w:type="gramStart"/>
      <w:r>
        <w:rPr>
          <w:rFonts w:hint="cs"/>
          <w:sz w:val="36"/>
          <w:szCs w:val="36"/>
          <w:rtl/>
          <w:lang w:val="en-US"/>
        </w:rPr>
        <w:t>اليأس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لأجلكَِ </w:t>
      </w:r>
      <w:proofErr w:type="gramStart"/>
      <w:r>
        <w:rPr>
          <w:rFonts w:hint="cs"/>
          <w:sz w:val="36"/>
          <w:szCs w:val="36"/>
          <w:rtl/>
          <w:lang w:val="en-US"/>
        </w:rPr>
        <w:t>أسعى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لأجلكِ أصنع غدي ، فأنتِ أملي و أمانة الله في قلبي ، أعدك أنني سأواصل السعي بكل ما أملك . </w:t>
      </w:r>
    </w:p>
    <w:p w:rsidR="00A6775B" w:rsidRDefault="00A6775B" w:rsidP="00A6775B">
      <w:pPr>
        <w:bidi/>
        <w:rPr>
          <w:sz w:val="36"/>
          <w:szCs w:val="36"/>
          <w:rtl/>
          <w:lang w:val="en-US"/>
        </w:rPr>
      </w:pPr>
    </w:p>
    <w:p w:rsidR="0016616F" w:rsidRPr="0016616F" w:rsidRDefault="0016616F" w:rsidP="0016616F">
      <w:pPr>
        <w:bidi/>
        <w:rPr>
          <w:b/>
          <w:bCs/>
          <w:sz w:val="36"/>
          <w:szCs w:val="36"/>
          <w:rtl/>
          <w:lang w:val="en-US"/>
        </w:rPr>
      </w:pPr>
      <w:r w:rsidRPr="0016616F">
        <w:rPr>
          <w:rFonts w:hint="cs"/>
          <w:b/>
          <w:bCs/>
          <w:sz w:val="36"/>
          <w:szCs w:val="36"/>
          <w:rtl/>
          <w:lang w:val="en-US"/>
        </w:rPr>
        <w:t xml:space="preserve">وفي الختام شكرا لعائلتي جميعاً لكل من احبني </w:t>
      </w:r>
      <w:proofErr w:type="gramStart"/>
      <w:r w:rsidRPr="0016616F">
        <w:rPr>
          <w:rFonts w:hint="cs"/>
          <w:b/>
          <w:bCs/>
          <w:sz w:val="36"/>
          <w:szCs w:val="36"/>
          <w:rtl/>
          <w:lang w:val="en-US"/>
        </w:rPr>
        <w:t>ودعمني ،</w:t>
      </w:r>
      <w:proofErr w:type="gramEnd"/>
      <w:r w:rsidRPr="0016616F">
        <w:rPr>
          <w:rFonts w:hint="cs"/>
          <w:b/>
          <w:bCs/>
          <w:sz w:val="36"/>
          <w:szCs w:val="36"/>
          <w:rtl/>
          <w:lang w:val="en-US"/>
        </w:rPr>
        <w:t xml:space="preserve"> انتم الجذور التي تمدني بالقوة ،  انتم الحياة بكل معانيها . </w:t>
      </w:r>
    </w:p>
    <w:p w:rsidR="00526C58" w:rsidRDefault="0016616F" w:rsidP="0016616F">
      <w:pPr>
        <w:bidi/>
        <w:jc w:val="center"/>
        <w:rPr>
          <w:b/>
          <w:bCs/>
          <w:sz w:val="40"/>
          <w:szCs w:val="40"/>
          <w:rtl/>
          <w:lang w:val="en-US"/>
        </w:rPr>
      </w:pPr>
      <w:r w:rsidRPr="0016616F">
        <w:rPr>
          <w:rFonts w:hint="cs"/>
          <w:b/>
          <w:bCs/>
          <w:sz w:val="40"/>
          <w:szCs w:val="40"/>
          <w:rtl/>
          <w:lang w:val="en-US"/>
        </w:rPr>
        <w:lastRenderedPageBreak/>
        <w:t>ملخص البحث</w:t>
      </w:r>
    </w:p>
    <w:p w:rsidR="00526C58" w:rsidRDefault="00526C58" w:rsidP="00526C58">
      <w:pPr>
        <w:bidi/>
        <w:jc w:val="center"/>
        <w:rPr>
          <w:b/>
          <w:bCs/>
          <w:sz w:val="40"/>
          <w:szCs w:val="40"/>
          <w:rtl/>
          <w:lang w:val="en-US"/>
        </w:rPr>
      </w:pPr>
    </w:p>
    <w:p w:rsidR="0016616F" w:rsidRPr="00526C58" w:rsidRDefault="00526C58" w:rsidP="00501FC5">
      <w:pPr>
        <w:bidi/>
        <w:jc w:val="center"/>
        <w:rPr>
          <w:b/>
          <w:bCs/>
          <w:sz w:val="36"/>
          <w:szCs w:val="36"/>
          <w:rtl/>
          <w:lang w:val="en-US"/>
        </w:rPr>
      </w:pP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حول 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ن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مرون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الأعم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</w:t>
      </w:r>
      <w:proofErr w:type="gramEnd"/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إلى استدامت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ه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 ب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غلب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على العقب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وتط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بيق الاست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راتيجي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الفعالة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في ظ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ل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التح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ديات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المتزاي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دة التي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تواجهها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المؤسس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ات اليوم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أصب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ح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التحول من مرونة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الأعمال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إلى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الاستدامة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ضرورة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استراتيجي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تضمن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استمرارية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النج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اح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والتكي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ف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مع ا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لمتغ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يرات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طويل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الأم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د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. بينم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تركز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المرون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proofErr w:type="gramEnd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عل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ى القدرة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على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التعامل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مع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الأزمات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والتحديات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الفوري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،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تعني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الاستدام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 بن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اء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نموذج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عم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 متكام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ل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ومتوازن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يجم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 بين النج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اح الاقتص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ادي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المسؤولي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البيئي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والت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أثير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الاجتماعي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الإيجابي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.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تحقي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ق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هذا</w:t>
      </w:r>
      <w:proofErr w:type="gramEnd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التح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ول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يتطل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ب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مواجه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عقب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متعددة مث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ل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التغيرات المناخي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ة، 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ندرة الم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وارد</w:t>
      </w:r>
      <w:r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والتقلب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الاقتصادي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والت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ي تمث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تحدي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جوهري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لاستدام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الأعم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عل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ى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المؤسس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أن تتج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اوز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الاستجاب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المؤقت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أن تدم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ج الاستدام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 في رؤيته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الاستراتيجي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.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يمكن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تحقيق</w:t>
      </w:r>
      <w:proofErr w:type="gramEnd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ذلك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ن خ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لال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تبن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ي الابتك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ار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تحسي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ن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كف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اءة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استخدام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الموارد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،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والاعتم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اد على التكنولوجي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النظ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يفة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. كما أن تطبي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ق استراتيجي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مستدام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يركز</w:t>
      </w:r>
      <w:proofErr w:type="gramEnd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على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تعزي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ز الشراك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مع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الأط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راف المعني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دع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م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العاملي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ن وتطوير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قدراته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وضم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ان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الشفافي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الالت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زام بالمسؤولي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الاجتماعي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. 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ن </w:t>
      </w:r>
      <w:proofErr w:type="gramStart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خ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لال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هذه</w:t>
      </w:r>
      <w:proofErr w:type="gramEnd"/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الممارسات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تصبح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المؤسس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ات ق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ادرة على 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واجهة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التحدي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ات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المستقبلي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ليس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فقط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بالصمود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ب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ب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الازده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ار في بيئ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دائم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التغي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ر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 و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التحول نحو الاستدام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لا يمثل عبئًا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بل فرص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لخل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ق قيمة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 طويل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ة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الأم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د للمؤسس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ة والمجتم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ع على حد سواء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، مم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 يضم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ن مستقب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لًا أكثر إشراقً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 xml:space="preserve">ا 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و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استق</w:t>
      </w:r>
      <w:r w:rsidR="00CD7993">
        <w:rPr>
          <w:rFonts w:ascii="Arial" w:hAnsi="Arial" w:cs="Arial" w:hint="cs"/>
          <w:color w:val="222222"/>
          <w:sz w:val="36"/>
          <w:szCs w:val="36"/>
          <w:shd w:val="clear" w:color="auto" w:fill="FFFFFF"/>
          <w:rtl/>
        </w:rPr>
        <w:t>ـ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  <w:rtl/>
        </w:rPr>
        <w:t>رارًا</w:t>
      </w:r>
      <w:r w:rsidRPr="00526C58">
        <w:rPr>
          <w:rFonts w:ascii="Arial" w:hAnsi="Arial" w:cs="Arial"/>
          <w:color w:val="222222"/>
          <w:sz w:val="36"/>
          <w:szCs w:val="36"/>
          <w:shd w:val="clear" w:color="auto" w:fill="FFFFFF"/>
        </w:rPr>
        <w:t>.</w:t>
      </w:r>
    </w:p>
    <w:p w:rsidR="00D31B42" w:rsidRDefault="00D31B42" w:rsidP="00D31B42">
      <w:pPr>
        <w:bidi/>
        <w:jc w:val="right"/>
        <w:rPr>
          <w:sz w:val="36"/>
          <w:szCs w:val="36"/>
          <w:rtl/>
          <w:lang w:val="en-US"/>
        </w:rPr>
      </w:pPr>
    </w:p>
    <w:p w:rsidR="00D31B42" w:rsidRDefault="00D31B42" w:rsidP="0016616F">
      <w:pPr>
        <w:bidi/>
        <w:rPr>
          <w:sz w:val="36"/>
          <w:szCs w:val="36"/>
          <w:rtl/>
          <w:lang w:val="en-US"/>
        </w:rPr>
      </w:pPr>
    </w:p>
    <w:p w:rsidR="00D31B42" w:rsidRDefault="00D31B42" w:rsidP="00D31B42">
      <w:pPr>
        <w:bidi/>
        <w:jc w:val="right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lastRenderedPageBreak/>
        <w:t>فهرس الموضوعات</w:t>
      </w: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العنوان</w:t>
            </w:r>
          </w:p>
        </w:tc>
        <w:tc>
          <w:tcPr>
            <w:tcW w:w="4675" w:type="dxa"/>
          </w:tcPr>
          <w:p w:rsidR="00501FC5" w:rsidRPr="00501FC5" w:rsidRDefault="00501FC5" w:rsidP="00501FC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رقم الصفحة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البسملة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2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الإهداء 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ملخص البحث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الفصل </w:t>
            </w: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الأول ،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 الإطار العام للدراسة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10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المقدمة 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مشكلة الدراسة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12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تساؤلات الدراسة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أهداف الدراسة 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15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أهمية التحول من مرونة الأعمال الى استدامتها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16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حدود الدراسة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17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منهجية الدراسة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19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مصطلحات دراسة التحول من مرونة الأعمال إلى استدامتها بالتغلب على العقبات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تطبيق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الاستراتيجيات الفعالة 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20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الدراسات السابقة 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22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lastRenderedPageBreak/>
              <w:t xml:space="preserve">الفصل </w:t>
            </w: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الثاني :الإطار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 النظري /المبحث الأول (ماهية التحول من مرونة الاعمال الى استدامتها بالتغلب على العقبات و تطبيق الاستراتيجيات الفعالة)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26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مقدمة </w:t>
            </w:r>
          </w:p>
        </w:tc>
        <w:tc>
          <w:tcPr>
            <w:tcW w:w="4675" w:type="dxa"/>
          </w:tcPr>
          <w:p w:rsidR="00501FC5" w:rsidRDefault="00501FC5" w:rsidP="00EB7484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28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أولاً: ماهية التحول من مرونة الى استدامتها بالتغلب على العقبات وتطبيق الاستراتيجيات الفعالة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28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ثانياً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تعريف التحول من مرونة الأعمال الى استدامتها بالتغلب على العقبات وتطبيق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30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ثالثاً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فوائد التحول من مرونة الاعمال الى استدامتها بالتغلب على العقبات و 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رابعاً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أهداف التحول من مرونة الاعمال الى استدامتها بالتغلب على العقبات و 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خامساً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فروع التحول من مرونة الاعمال الى استدامتها بالتغلب على العقبات وتطبيق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35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>سادساً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تطبيقات التحول من مرونة الاعمال الى استدامتها بالتغلب على العقبات و 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36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سابعاً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تقنيات التحول من مرونة الاعمال الى استدامتها بالتغلب على العقبات وتطبيق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37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ثامناً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أنواع التحول من مرونة الاعمال الى استدامتها بالتغلب على العقبات و 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25FE1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37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تاسعاً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تأثير التحول من مرونة الاعمال الى استدامتها بالتغلب على العقبات وتطبيق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38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الفصل </w:t>
            </w: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الثالث :الاطار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 العملي / المبحث الثاني (استراتيجيات فعالة و مستدامة للتغلب على العقبات و تحقيق التنمية الاقتصادية المستدامة في ضوء رؤية ٢٠٣٠ و نتائج هذا التحول 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نتائج التحول نحو الاستدامة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تأثيره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على التنمية الاقتصادية 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42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>اولاً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ماهية التنمية الاقتصادية في التحول و رؤية المملكة ٢٠٣٠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التنمية الاقتصادية في رؤية المملكة ٢٠٣٠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اهداف التنمية الاقتصادية في الرؤية 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أهمية الدمج بين التنمية الاقتصادية ورؤية المملكة ٢٠٣٠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ماهية الاستراتيجيات الفعالة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المستدامة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للتغلب على العقبات و تحقيق التنمية الاقتصادية المستدامة في ضوء رؤية ٢٠٣٠ و تطبيقات نتائج هذا التحول </w:t>
            </w:r>
          </w:p>
        </w:tc>
        <w:tc>
          <w:tcPr>
            <w:tcW w:w="4675" w:type="dxa"/>
          </w:tcPr>
          <w:p w:rsidR="00501FC5" w:rsidRDefault="00501FC5" w:rsidP="0030165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45</w:t>
            </w:r>
          </w:p>
        </w:tc>
      </w:tr>
      <w:tr w:rsidR="00501FC5" w:rsidTr="00501FC5">
        <w:trPr>
          <w:trHeight w:val="253"/>
        </w:trPr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تطبيقات نتائج هذا التحول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45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الاستبيان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47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تحليل البيانات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49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ثانياً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تطوير الحلول الإستراتيجية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3"/>
              </w:num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حلول للتغلب على العقبات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3"/>
              </w:num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استراتيجيات فعالة للتحول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52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3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امثلة عملية لتطبيق التحول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الاستراتيجيات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3"/>
              </w:num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 xml:space="preserve">توصيات لتحقيق التحول المستدام </w:t>
            </w:r>
          </w:p>
        </w:tc>
        <w:tc>
          <w:tcPr>
            <w:tcW w:w="4675" w:type="dxa"/>
          </w:tcPr>
          <w:p w:rsidR="00501FC5" w:rsidRDefault="00501FC5" w:rsidP="00D3486D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53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54A04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ثالثاً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قياس النجاح في التحول من مرونة الاعمال الى استدامتها </w:t>
            </w:r>
          </w:p>
        </w:tc>
        <w:tc>
          <w:tcPr>
            <w:tcW w:w="4675" w:type="dxa"/>
          </w:tcPr>
          <w:p w:rsidR="00501FC5" w:rsidRDefault="00501FC5" w:rsidP="00554A0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54A04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جدول لقياس النجاح عبر الأبعاد الرئيسية للتحول إلى الاستدامة </w:t>
            </w:r>
          </w:p>
        </w:tc>
        <w:tc>
          <w:tcPr>
            <w:tcW w:w="4675" w:type="dxa"/>
          </w:tcPr>
          <w:p w:rsidR="00501FC5" w:rsidRDefault="00501FC5" w:rsidP="00554A0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58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54A04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رابعاً :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التوصيات في التحول من مرونة الاعمال الى استدامتها بالتغلب على العقبات وتطبيق الاستراتيجيات الفعالة </w:t>
            </w:r>
          </w:p>
        </w:tc>
        <w:tc>
          <w:tcPr>
            <w:tcW w:w="4675" w:type="dxa"/>
          </w:tcPr>
          <w:p w:rsidR="00501FC5" w:rsidRDefault="00501FC5" w:rsidP="00554A04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60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توصيات للتغلب على العقبات </w:t>
            </w:r>
          </w:p>
        </w:tc>
        <w:tc>
          <w:tcPr>
            <w:tcW w:w="4675" w:type="dxa"/>
          </w:tcPr>
          <w:p w:rsidR="00501FC5" w:rsidRDefault="00501FC5" w:rsidP="00501FC5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61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112"/>
              </w:numPr>
              <w:bidi/>
              <w:rPr>
                <w:sz w:val="36"/>
                <w:szCs w:val="36"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قائمة المراجع </w:t>
            </w:r>
          </w:p>
        </w:tc>
        <w:tc>
          <w:tcPr>
            <w:tcW w:w="4675" w:type="dxa"/>
          </w:tcPr>
          <w:p w:rsidR="00501FC5" w:rsidRDefault="00501FC5" w:rsidP="00AF0B4B">
            <w:pPr>
              <w:bidi/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64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AF0B4B">
            <w:pPr>
              <w:bidi/>
              <w:rPr>
                <w:sz w:val="36"/>
                <w:szCs w:val="36"/>
                <w:lang w:val="en-US"/>
              </w:rPr>
            </w:pPr>
          </w:p>
        </w:tc>
        <w:tc>
          <w:tcPr>
            <w:tcW w:w="4675" w:type="dxa"/>
          </w:tcPr>
          <w:p w:rsidR="00501FC5" w:rsidRDefault="00501FC5" w:rsidP="00AF0B4B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bidi/>
              <w:rPr>
                <w:sz w:val="36"/>
                <w:szCs w:val="36"/>
                <w:rtl/>
                <w:lang w:val="en-US"/>
              </w:rPr>
            </w:pPr>
            <w:r w:rsidRPr="00501FC5"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Default="00501FC5" w:rsidP="00AF0B4B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bidi/>
              <w:rPr>
                <w:sz w:val="36"/>
                <w:szCs w:val="36"/>
                <w:rtl/>
                <w:lang w:val="en-US"/>
              </w:rPr>
            </w:pPr>
          </w:p>
        </w:tc>
        <w:tc>
          <w:tcPr>
            <w:tcW w:w="4675" w:type="dxa"/>
          </w:tcPr>
          <w:p w:rsidR="00501FC5" w:rsidRDefault="00501FC5" w:rsidP="00AF0B4B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</w:p>
        </w:tc>
      </w:tr>
    </w:tbl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الفصل الأول </w:t>
      </w: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الإطار العام للدراسة </w:t>
      </w: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>المقدمة</w:t>
      </w: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مشكلة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</w:p>
    <w:p w:rsidR="00501FC5" w:rsidRPr="00501FC5" w:rsidRDefault="00501FC5" w:rsidP="00501FC5">
      <w:pPr>
        <w:pStyle w:val="ListParagraph"/>
        <w:ind w:firstLine="0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تسـاؤلات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الدراسـة .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أهداف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الدراسـة .</w:t>
      </w:r>
      <w:proofErr w:type="gramEnd"/>
    </w:p>
    <w:p w:rsidR="00501FC5" w:rsidRPr="00501FC5" w:rsidRDefault="00501FC5" w:rsidP="00501FC5">
      <w:pPr>
        <w:pStyle w:val="ListParagraph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أهمية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حدود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</w:p>
    <w:p w:rsidR="00501FC5" w:rsidRPr="00501FC5" w:rsidRDefault="00501FC5" w:rsidP="00501FC5">
      <w:pPr>
        <w:pStyle w:val="ListParagraph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منهجية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مصطلحات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</w:p>
    <w:p w:rsidR="00501FC5" w:rsidRPr="00501FC5" w:rsidRDefault="00501FC5" w:rsidP="00501FC5">
      <w:pPr>
        <w:pStyle w:val="ListParagraph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100"/>
        <w:jc w:val="high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7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الدراسات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السابقة .</w:t>
      </w:r>
      <w:proofErr w:type="gramEnd"/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>١)</w:t>
      </w:r>
      <w:proofErr w:type="gramStart"/>
      <w:r w:rsidRPr="00501FC5">
        <w:rPr>
          <w:rFonts w:hint="cs"/>
          <w:b/>
          <w:bCs/>
          <w:sz w:val="40"/>
          <w:szCs w:val="40"/>
          <w:rtl/>
          <w:lang w:val="en-US"/>
        </w:rPr>
        <w:t>المقدمة .</w:t>
      </w:r>
      <w:proofErr w:type="gramEnd"/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</w:t>
      </w:r>
    </w:p>
    <w:p w:rsidR="00501FC5" w:rsidRDefault="00501FC5" w:rsidP="00501FC5">
      <w:pPr>
        <w:bidi/>
        <w:rPr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ظل تسارع التغيرات العالميــة و </w:t>
      </w:r>
      <w:proofErr w:type="gramStart"/>
      <w:r>
        <w:rPr>
          <w:rFonts w:hint="cs"/>
          <w:sz w:val="36"/>
          <w:szCs w:val="36"/>
          <w:rtl/>
          <w:lang w:val="en-US"/>
        </w:rPr>
        <w:t>الضغوط  الاقتصادية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 و الاجتماعية  ، أصبــح التحول من مرونــة الأعمال إلى استدامتهــا ضرورة  ملحة لتحقيــق  النمـو طويل الأجل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المرونــة وحدهـا لم تعد كافية لضمان بقـاء المؤسســات </w:t>
      </w:r>
      <w:proofErr w:type="gramStart"/>
      <w:r>
        <w:rPr>
          <w:rFonts w:hint="cs"/>
          <w:sz w:val="36"/>
          <w:szCs w:val="36"/>
          <w:rtl/>
          <w:lang w:val="en-US"/>
        </w:rPr>
        <w:t>ونجـاحها ؛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فهي تركز على التكيف الســريع مـع الأزمات ، بينمــا استــدامة الأعمــال تمثل رؤية استراتيجية متكـــاملة تهدف الى تحقيق التوازن بيـن الأهداف الاقتصادية والبيئيــة والاجتماعـــية . </w:t>
      </w:r>
    </w:p>
    <w:p w:rsidR="00501FC5" w:rsidRP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للوصول </w:t>
      </w:r>
      <w:proofErr w:type="gramStart"/>
      <w:r>
        <w:rPr>
          <w:rFonts w:hint="cs"/>
          <w:sz w:val="36"/>
          <w:szCs w:val="36"/>
          <w:rtl/>
          <w:lang w:val="en-US"/>
        </w:rPr>
        <w:t>الى  هذه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الاستدامـــة ، يجب التغــلب على العقــبات المتمثلــة في نقص الموارد ، والتغيرات التنظيـــمية ، والمخاطـــر البيئيــة  المتزايدة . ويتم ذلـك من خـلال تطبيــق استراتيجيــات فعّــالة تشمل </w:t>
      </w:r>
      <w:proofErr w:type="gramStart"/>
      <w:r>
        <w:rPr>
          <w:rFonts w:hint="cs"/>
          <w:sz w:val="36"/>
          <w:szCs w:val="36"/>
          <w:rtl/>
          <w:lang w:val="en-US"/>
        </w:rPr>
        <w:t>الابتـكـــار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تعزيــز الكفاءة التشغيليــة ، تبني التقنيات الحديثــة ، وتحقيق التكـــامل بين الأهداف الاستراتيــجية والالتزامــات البيئيــة والمجتمعيــة . هذا التحــول لا يضمن فقط </w:t>
      </w:r>
      <w:r>
        <w:rPr>
          <w:rFonts w:hint="cs"/>
          <w:sz w:val="36"/>
          <w:szCs w:val="36"/>
          <w:rtl/>
          <w:lang w:val="en-US"/>
        </w:rPr>
        <w:lastRenderedPageBreak/>
        <w:t xml:space="preserve">مرونــة المؤسســة في مواجهــة الأزمات بل </w:t>
      </w:r>
      <w:proofErr w:type="gramStart"/>
      <w:r>
        <w:rPr>
          <w:rFonts w:hint="cs"/>
          <w:sz w:val="36"/>
          <w:szCs w:val="36"/>
          <w:rtl/>
          <w:lang w:val="en-US"/>
        </w:rPr>
        <w:t>يعزز  مكانتـها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التنافسيـــة ، ويبني أساســاً قويـاً لمستقبل مستدام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إضافة الى </w:t>
      </w:r>
      <w:proofErr w:type="gramStart"/>
      <w:r>
        <w:rPr>
          <w:rFonts w:hint="cs"/>
          <w:sz w:val="36"/>
          <w:szCs w:val="36"/>
          <w:rtl/>
          <w:lang w:val="en-US"/>
        </w:rPr>
        <w:t>ذلك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فأن التحول نحــو استدامة الأعمــال يتطلب تغييراً جذرياً في العقليات التنظيمية وثقـــافة العمـل . تحقيق الاستدامـة لا يقتصــر على معالجــة الأزمــات </w:t>
      </w:r>
      <w:proofErr w:type="gramStart"/>
      <w:r>
        <w:rPr>
          <w:rFonts w:hint="cs"/>
          <w:sz w:val="36"/>
          <w:szCs w:val="36"/>
          <w:rtl/>
          <w:lang w:val="en-US"/>
        </w:rPr>
        <w:t>المؤقتة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بل يشمـل بنـاء أنظمة تشغيليــة وشراكـــات استراتيجيــة  قادرة على خلـق قيمـــة طويلـــة الأجـــل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يمكــن ان تحقـق الاستدامـة من خلال تعزيــز الحكومـــة </w:t>
      </w:r>
      <w:proofErr w:type="gramStart"/>
      <w:r>
        <w:rPr>
          <w:rFonts w:hint="cs"/>
          <w:sz w:val="36"/>
          <w:szCs w:val="36"/>
          <w:rtl/>
          <w:lang w:val="en-US"/>
        </w:rPr>
        <w:t>الرشيــدة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والاستثمــار في تطويــر رأس المــال البشري ، وتحسيـــن إدارة الموارد لضمــان كفـــاءة استخدامهـــا . كمـا ان إشراك الأطراف </w:t>
      </w:r>
      <w:proofErr w:type="gramStart"/>
      <w:r>
        <w:rPr>
          <w:rFonts w:hint="cs"/>
          <w:sz w:val="36"/>
          <w:szCs w:val="36"/>
          <w:rtl/>
          <w:lang w:val="en-US"/>
        </w:rPr>
        <w:t>المعنيــة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من موظفين ومجتمعـات محليـة و شركــاء ، يعزز الالتزام بالاستدامــة  كنهج  شامل و ليس مجرد استراتيجــة منفصلــة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عنـد الجمع بين المرونــة </w:t>
      </w:r>
      <w:proofErr w:type="gramStart"/>
      <w:r>
        <w:rPr>
          <w:rFonts w:hint="cs"/>
          <w:sz w:val="36"/>
          <w:szCs w:val="36"/>
          <w:rtl/>
          <w:lang w:val="en-US"/>
        </w:rPr>
        <w:t>والاستدامة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تتحـــول المؤسســات الى كيانــات أكثـر استعدادا ً للمستقبــل ، قادرة على مواجهـة  التعقيـدات ، والتأقلم مع التغيـرات العالمــية ، وتحقيق النمو المتوازن الذي يخدم مصالحهــا ومصلحــة الافراد و المجتمع على حد سـواء.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٢) مشكلة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الدراسة .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تواجه المؤسسـات اليوم تحديــات متزايدة نتيجــة التغيــرات السريعة في بيئــات الأعمــال </w:t>
      </w:r>
      <w:proofErr w:type="gramStart"/>
      <w:r>
        <w:rPr>
          <w:rFonts w:hint="cs"/>
          <w:sz w:val="36"/>
          <w:szCs w:val="36"/>
          <w:rtl/>
          <w:lang w:val="en-US"/>
        </w:rPr>
        <w:t>العالميـة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الأزمات الاقتصــادية ، التغيرات المناخيـة ، والتطورات التكنولوجيــة . ورغم ان العديد من المؤسســات تعتمد على مرونة </w:t>
      </w:r>
      <w:proofErr w:type="gramStart"/>
      <w:r>
        <w:rPr>
          <w:rFonts w:hint="cs"/>
          <w:sz w:val="36"/>
          <w:szCs w:val="36"/>
          <w:rtl/>
          <w:lang w:val="en-US"/>
        </w:rPr>
        <w:t>الأعمــال  كنهج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للتكيــف </w:t>
      </w:r>
      <w:r>
        <w:rPr>
          <w:rFonts w:hint="cs"/>
          <w:sz w:val="36"/>
          <w:szCs w:val="36"/>
          <w:rtl/>
          <w:lang w:val="en-US"/>
        </w:rPr>
        <w:lastRenderedPageBreak/>
        <w:t xml:space="preserve">السريع مع هذه التحديــات ، إلا ان التركيـز على المرونة وحده لا يكفـي لتحقيق الاستدامة طويلـة الأمـد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تكمـن المشكلة في كيفيـة تحقيق هذا التحول الاستراتيجي من التركيز على مرونـة الأعمال المؤقتــة إلى بنـاء نماذج مستدامــة تتسم بالقدرة على مواجهـة العقبــات وتحقيــق التوازن بيـن الأهداف الاقتصادية والاجتماعية </w:t>
      </w:r>
      <w:proofErr w:type="gramStart"/>
      <w:r>
        <w:rPr>
          <w:rFonts w:hint="cs"/>
          <w:sz w:val="36"/>
          <w:szCs w:val="36"/>
          <w:rtl/>
          <w:lang w:val="en-US"/>
        </w:rPr>
        <w:t>والبيئية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ويتطلب هذا التحول تحديد العقبـات التي تعيق استدامـة </w:t>
      </w:r>
      <w:proofErr w:type="gramStart"/>
      <w:r>
        <w:rPr>
          <w:rFonts w:hint="cs"/>
          <w:sz w:val="36"/>
          <w:szCs w:val="36"/>
          <w:rtl/>
          <w:lang w:val="en-US"/>
        </w:rPr>
        <w:t>الأعمـال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ضعف التخطـيط الاستراتيجي ، قلة الموارد ، وعدم وجود رؤية واضحة للاستدامــة والعمل على تطبيق استراتيجيــات فعالــة تضمن تكامل الاستدامة مع العمليات المؤسسيـة اليوميـة . 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٣) تساؤلات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الدراسـة .</w:t>
      </w:r>
      <w:proofErr w:type="gramEnd"/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. التساؤل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الرئيسي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كيف يمكن للمؤسسات التحول من مرونة الأعمال إلى استدامتها من خلال التغلب على العقبات وتطبيق الاستراتيجيـات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 xml:space="preserve">الفعالــة </w:t>
      </w:r>
      <w:r>
        <w:rPr>
          <w:rFonts w:hint="cs"/>
          <w:sz w:val="36"/>
          <w:szCs w:val="36"/>
          <w:rtl/>
          <w:lang w:val="en-US"/>
        </w:rPr>
        <w:t>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. التساؤلات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الفرعية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ماهي ابرز العقبات التي </w:t>
      </w:r>
      <w:proofErr w:type="gramStart"/>
      <w:r>
        <w:rPr>
          <w:rFonts w:hint="cs"/>
          <w:sz w:val="36"/>
          <w:szCs w:val="36"/>
          <w:rtl/>
          <w:lang w:val="en-US"/>
        </w:rPr>
        <w:t>تواجه  المؤسسـات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في تحقيق استدامة الأعمال بعد الاعتماد على مرونة الأعمال ؟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 دور الاستراتيجيات الفعالة في تسهيل عملية التحول من المرونة الى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</w:t>
      </w:r>
      <w:proofErr w:type="gramStart"/>
      <w:r>
        <w:rPr>
          <w:rFonts w:hint="cs"/>
          <w:sz w:val="36"/>
          <w:szCs w:val="36"/>
          <w:rtl/>
          <w:lang w:val="en-US"/>
        </w:rPr>
        <w:t>يمكن  للمؤسسات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تحقيق توازن بين الأهداف الاقتصادية ولاجتماعية والبيئية كجزء من استدامة الاعمال ؟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 العلاقة بين الابتكار والاستدامة في تحقيق التحول الناجح في بيئات الأعمال </w:t>
      </w:r>
      <w:proofErr w:type="gramStart"/>
      <w:r>
        <w:rPr>
          <w:rFonts w:hint="cs"/>
          <w:sz w:val="36"/>
          <w:szCs w:val="36"/>
          <w:rtl/>
          <w:lang w:val="en-US"/>
        </w:rPr>
        <w:t>المتغيرة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كيف تؤثر العوامل التنظيمية و الثقافية داخل المؤسسات على عملية التحول نحو 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الأعمال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ماهي الممارسات العالمية الناجحة التي يمكن الاستفادة منها في تعزيز 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الاعمال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قياس نجاح المؤسسات في التحول من مرونة الاعمال الى الاستدامة على المدى </w:t>
      </w:r>
      <w:proofErr w:type="gramStart"/>
      <w:r>
        <w:rPr>
          <w:rFonts w:hint="cs"/>
          <w:sz w:val="36"/>
          <w:szCs w:val="36"/>
          <w:rtl/>
          <w:lang w:val="en-US"/>
        </w:rPr>
        <w:t>الطويل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للمؤسسات بناء استراتيجيات شاملة تستهدف تحقيق الاستدامة مع الحفاظ على مرونتها </w:t>
      </w:r>
      <w:proofErr w:type="gramStart"/>
      <w:r>
        <w:rPr>
          <w:rFonts w:hint="cs"/>
          <w:sz w:val="36"/>
          <w:szCs w:val="36"/>
          <w:rtl/>
          <w:lang w:val="en-US"/>
        </w:rPr>
        <w:t>التشغيلية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 دور التكنولوجيا والابتكار في تمكين المؤسسات من التحول نحو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تساهم الشراكات مع الأطراف الخارجية </w:t>
      </w:r>
      <w:proofErr w:type="gramStart"/>
      <w:r>
        <w:rPr>
          <w:rFonts w:hint="cs"/>
          <w:sz w:val="36"/>
          <w:szCs w:val="36"/>
          <w:rtl/>
          <w:lang w:val="en-US"/>
        </w:rPr>
        <w:t>|( مثل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الحكومات والمجتمعات ) في تعزيز استدامة الأعمال ؟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ماهي الأدوات والتقنيات التي يمكن استخدامها للتغلب على العقبات المؤسسية في تحقيق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دمج مبادئ الحكومة الرشيــدة و الاستدامة في السياسات الداخلية </w:t>
      </w:r>
      <w:proofErr w:type="gramStart"/>
      <w:r>
        <w:rPr>
          <w:rFonts w:hint="cs"/>
          <w:sz w:val="36"/>
          <w:szCs w:val="36"/>
          <w:rtl/>
          <w:lang w:val="en-US"/>
        </w:rPr>
        <w:t>للمؤسسات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ما دور إدارة الموارد البشرية في دعم تحول المؤسسات نحو استدامة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الاعمال ؟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للمؤسسات قياس العائد الاقتصادي والاجتماعي والبيئي من استراتيجيات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 التأثير الذي يمكن ان تتركه الأزمات الكبرى (مثل الأزمات الاقتصادية او </w:t>
      </w:r>
      <w:proofErr w:type="gramStart"/>
      <w:r>
        <w:rPr>
          <w:rFonts w:hint="cs"/>
          <w:sz w:val="36"/>
          <w:szCs w:val="36"/>
          <w:rtl/>
          <w:lang w:val="en-US"/>
        </w:rPr>
        <w:t>المناخية )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على توجه المؤسسات نحو الاستدامة ؟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للمؤسسات الصغيرة والمتوسطة تحقيق الاستدامة بالرغم من محدودية الموارد مقارنة بالشركات </w:t>
      </w:r>
      <w:proofErr w:type="gramStart"/>
      <w:r>
        <w:rPr>
          <w:rFonts w:hint="cs"/>
          <w:sz w:val="36"/>
          <w:szCs w:val="36"/>
          <w:rtl/>
          <w:lang w:val="en-US"/>
        </w:rPr>
        <w:t>الكبرى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1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ما العلاقة بين المسؤولية الاجتماعية للشركات والتحول الى 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الاعمال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high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هذه التساؤلات تهدف الى تغطية الجوانب المختلفة للتحول نحو 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الأعمال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بما يشمل التحديات ، الأدوات ، الأدوار المؤسسية والتوجهات المستقبلية .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rtl/>
          <w:lang w:val="en-US"/>
        </w:rPr>
      </w:pPr>
    </w:p>
    <w:p w:rsidR="00501FC5" w:rsidRPr="00501FC5" w:rsidRDefault="00501FC5" w:rsidP="00501FC5">
      <w:pPr>
        <w:bidi/>
        <w:jc w:val="highKashida"/>
        <w:rPr>
          <w:rFonts w:hint="cs"/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rtl/>
          <w:lang w:val="en-US"/>
        </w:rPr>
      </w:pPr>
      <w:proofErr w:type="gramStart"/>
      <w:r>
        <w:rPr>
          <w:b/>
          <w:bCs/>
          <w:sz w:val="40"/>
          <w:szCs w:val="40"/>
          <w:lang w:val="en-US"/>
        </w:rPr>
        <w:t xml:space="preserve">4 </w:t>
      </w:r>
      <w:r>
        <w:rPr>
          <w:rFonts w:hint="cs"/>
          <w:b/>
          <w:bCs/>
          <w:sz w:val="40"/>
          <w:szCs w:val="40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40"/>
          <w:szCs w:val="40"/>
          <w:rtl/>
          <w:lang w:val="en-US"/>
        </w:rPr>
        <w:t xml:space="preserve"> اهداف الدراسة : </w:t>
      </w: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فهم مفهوم مرونة الأعمال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واستدامتها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4"/>
        </w:num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تحليل الفرق بين مرونة الأعمال واستدامتها من حيث المفهوم </w:t>
      </w:r>
      <w:proofErr w:type="gramStart"/>
      <w:r>
        <w:rPr>
          <w:rFonts w:hint="cs"/>
          <w:sz w:val="36"/>
          <w:szCs w:val="36"/>
          <w:rtl/>
          <w:lang w:val="en-US"/>
        </w:rPr>
        <w:t>والأهداف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4"/>
        </w:num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تحديد الأسس النظرية التي تربط بين </w:t>
      </w:r>
      <w:proofErr w:type="gramStart"/>
      <w:r>
        <w:rPr>
          <w:rFonts w:hint="cs"/>
          <w:sz w:val="36"/>
          <w:szCs w:val="36"/>
          <w:rtl/>
          <w:lang w:val="en-US"/>
        </w:rPr>
        <w:t>المرونة  و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الاستدامة في بيئة الأعمال . </w:t>
      </w: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تحليل العقبات التي تواجه 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الأعمال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دراسة التحديات والعقبات الداخلية والخارجية التي تعيق تحول الشركات من المرونة إلى الاستدامة </w:t>
      </w:r>
    </w:p>
    <w:p w:rsidR="00501FC5" w:rsidRDefault="00501FC5" w:rsidP="00501FC5">
      <w:pPr>
        <w:pStyle w:val="ListParagraph"/>
        <w:bidi/>
        <w:ind w:firstLine="0"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تقييم تأثير هذه العقبات على الأداء المالي والتنظيمي </w:t>
      </w:r>
      <w:proofErr w:type="gramStart"/>
      <w:r>
        <w:rPr>
          <w:rFonts w:hint="cs"/>
          <w:sz w:val="36"/>
          <w:szCs w:val="36"/>
          <w:rtl/>
          <w:lang w:val="en-US"/>
        </w:rPr>
        <w:t>للشركات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rFonts w:hint="cs"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استكشاف الاستراتيجيات الفعالة 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الأعمال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تحديد الاستراتيجيات التي تعزز تحول الأعمال من مرونة مؤقتة إلى استدامة طويلة </w:t>
      </w:r>
      <w:proofErr w:type="gramStart"/>
      <w:r>
        <w:rPr>
          <w:rFonts w:hint="cs"/>
          <w:sz w:val="36"/>
          <w:szCs w:val="36"/>
          <w:rtl/>
          <w:lang w:val="en-US"/>
        </w:rPr>
        <w:t>الأجل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دراسة تطبيقات هذه الاستراتيجيات في القطاعات </w:t>
      </w:r>
      <w:proofErr w:type="gramStart"/>
      <w:r>
        <w:rPr>
          <w:rFonts w:hint="cs"/>
          <w:sz w:val="36"/>
          <w:szCs w:val="36"/>
          <w:rtl/>
          <w:lang w:val="en-US"/>
        </w:rPr>
        <w:t>المختلفة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تطوير نموذج تطبيقي للتغلب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اقتراح إطار عملي يمكن للشركات استخدامه للتغلب على </w:t>
      </w:r>
      <w:proofErr w:type="gramStart"/>
      <w:r>
        <w:rPr>
          <w:rFonts w:hint="cs"/>
          <w:sz w:val="36"/>
          <w:szCs w:val="36"/>
          <w:rtl/>
          <w:lang w:val="en-US"/>
        </w:rPr>
        <w:t>العقبات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تصميم استراتيجيات مرنة ومستدامة تعتمد على النتائج العملية </w:t>
      </w:r>
      <w:proofErr w:type="gramStart"/>
      <w:r>
        <w:rPr>
          <w:rFonts w:hint="cs"/>
          <w:sz w:val="36"/>
          <w:szCs w:val="36"/>
          <w:rtl/>
          <w:lang w:val="en-US"/>
        </w:rPr>
        <w:t>للدراسة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الأثر الناتج عن تطبيق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تقييم نتائج تطبيق الاستراتيجيات الفعالة على 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الأعمال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مدى تأثير التحول من المرونة إلى الاستدامة على القدرة التنافسية </w:t>
      </w:r>
      <w:proofErr w:type="gramStart"/>
      <w:r>
        <w:rPr>
          <w:rFonts w:hint="cs"/>
          <w:sz w:val="36"/>
          <w:szCs w:val="36"/>
          <w:rtl/>
          <w:lang w:val="en-US"/>
        </w:rPr>
        <w:t>للشركات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12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التوجه نحو الاستدامة في بيئة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الأعمال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الإسهام في نشر الوعي حول أهمية الاستدامة كمفهوم استراتيجي طويل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الأمد .</w:t>
      </w:r>
      <w:proofErr w:type="gramEnd"/>
    </w:p>
    <w:p w:rsidR="00501FC5" w:rsidRDefault="00501FC5" w:rsidP="00501FC5">
      <w:pPr>
        <w:pStyle w:val="ListParagraph"/>
        <w:numPr>
          <w:ilvl w:val="0"/>
          <w:numId w:val="1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تقديم توصيات للشركات والجهات المعنية لتعزيز تبني ممارسات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left="1080" w:firstLine="0"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54"/>
        </w:numPr>
        <w:bidi/>
        <w:jc w:val="highKashida"/>
        <w:rPr>
          <w:b/>
          <w:bCs/>
          <w:sz w:val="40"/>
          <w:szCs w:val="40"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) 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>أهمية التحول</w:t>
      </w:r>
      <w:r>
        <w:rPr>
          <w:rFonts w:hint="cs"/>
          <w:b/>
          <w:bCs/>
          <w:sz w:val="40"/>
          <w:szCs w:val="40"/>
          <w:rtl/>
          <w:lang w:val="en-US"/>
        </w:rPr>
        <w:t xml:space="preserve"> من مرونة الأعمال إلى </w:t>
      </w:r>
      <w:proofErr w:type="gramStart"/>
      <w:r>
        <w:rPr>
          <w:rFonts w:hint="cs"/>
          <w:b/>
          <w:bCs/>
          <w:sz w:val="40"/>
          <w:szCs w:val="40"/>
          <w:rtl/>
          <w:lang w:val="en-US"/>
        </w:rPr>
        <w:t>استدامتها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:</w:t>
      </w:r>
      <w:proofErr w:type="gramEnd"/>
    </w:p>
    <w:p w:rsidR="00501FC5" w:rsidRDefault="00501FC5" w:rsidP="00501FC5">
      <w:pPr>
        <w:pStyle w:val="ListParagraph"/>
        <w:bidi/>
        <w:ind w:left="1080" w:firstLine="0"/>
        <w:jc w:val="highKashida"/>
        <w:rPr>
          <w:b/>
          <w:bCs/>
          <w:sz w:val="40"/>
          <w:szCs w:val="40"/>
          <w:rtl/>
          <w:lang w:val="en-US"/>
        </w:rPr>
      </w:pPr>
    </w:p>
    <w:p w:rsidR="00501FC5" w:rsidRPr="00501FC5" w:rsidRDefault="00501FC5" w:rsidP="00501FC5">
      <w:pPr>
        <w:bidi/>
        <w:jc w:val="highKashida"/>
        <w:rPr>
          <w:b/>
          <w:bCs/>
          <w:sz w:val="40"/>
          <w:szCs w:val="40"/>
          <w:lang w:val="en-US"/>
        </w:rPr>
      </w:pPr>
      <w:r>
        <w:rPr>
          <w:b/>
          <w:bCs/>
          <w:sz w:val="36"/>
          <w:szCs w:val="36"/>
          <w:lang w:val="en-US"/>
        </w:rPr>
        <w:t>1</w:t>
      </w:r>
      <w:r>
        <w:rPr>
          <w:rFonts w:hint="cs"/>
          <w:b/>
          <w:bCs/>
          <w:sz w:val="36"/>
          <w:szCs w:val="36"/>
          <w:rtl/>
          <w:lang w:val="en-US"/>
        </w:rPr>
        <w:t>)ا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لتعامل مع التحديات طويلة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المدى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highKashida"/>
        <w:rPr>
          <w:sz w:val="36"/>
          <w:szCs w:val="36"/>
          <w:rtl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المرونة وحدها قد تكون كافية للتعامل مع الأزمات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الفورية ،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لكن الاستدامة تهدف الى بناء أساس قوي يمكنه مواجهة الازمات المتكررة والمستقبلية . </w:t>
      </w:r>
    </w:p>
    <w:p w:rsidR="00501FC5" w:rsidRDefault="00501FC5" w:rsidP="00501FC5">
      <w:pPr>
        <w:pStyle w:val="ListParagraph"/>
        <w:bidi/>
        <w:ind w:firstLine="0"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b/>
          <w:bCs/>
          <w:sz w:val="36"/>
          <w:szCs w:val="36"/>
          <w:lang w:val="en-US"/>
        </w:rPr>
        <w:t>2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b/>
          <w:bCs/>
          <w:sz w:val="36"/>
          <w:szCs w:val="36"/>
          <w:lang w:val="en-US"/>
        </w:rPr>
        <w:t xml:space="preserve">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تحقيق النمو المستدام : </w:t>
      </w:r>
    </w:p>
    <w:p w:rsidR="00501FC5" w:rsidRDefault="00501FC5" w:rsidP="00501FC5">
      <w:pPr>
        <w:bidi/>
        <w:ind w:left="360"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الشركات المستدامة قادرة على توسيع اعمالها بطرق متسقة دون الإضرار بالبيئة او المجتمعات التي تعمل </w:t>
      </w:r>
      <w:proofErr w:type="gramStart"/>
      <w:r>
        <w:rPr>
          <w:rFonts w:hint="cs"/>
          <w:sz w:val="36"/>
          <w:szCs w:val="36"/>
          <w:rtl/>
          <w:lang w:val="en-US"/>
        </w:rPr>
        <w:t>فيها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 xml:space="preserve">3 </w:t>
      </w:r>
      <w:proofErr w:type="gramStart"/>
      <w:r>
        <w:rPr>
          <w:b/>
          <w:bCs/>
          <w:sz w:val="36"/>
          <w:szCs w:val="36"/>
          <w:lang w:val="en-US"/>
        </w:rPr>
        <w:t xml:space="preserve">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  زيادة الثقة وتعزيز السمعة :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المؤسسات التي تركز على الاستدامة تعتبر مسؤولة </w:t>
      </w:r>
      <w:proofErr w:type="gramStart"/>
      <w:r>
        <w:rPr>
          <w:rFonts w:hint="cs"/>
          <w:sz w:val="36"/>
          <w:szCs w:val="36"/>
          <w:rtl/>
          <w:lang w:val="en-US"/>
        </w:rPr>
        <w:t>اجتماعياً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مما يزيد من ثقة المستثمرين والعملاء ويعزز صورتها العامة . </w:t>
      </w:r>
    </w:p>
    <w:p w:rsidR="00501FC5" w:rsidRP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b/>
          <w:bCs/>
          <w:sz w:val="36"/>
          <w:szCs w:val="36"/>
          <w:lang w:val="en-US"/>
        </w:rPr>
        <w:t>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 الامتثال للتشريعات المتزايدة :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مع زيادة الضغط من الحكومات والمنظمات الدولية لاعتماد ممارسات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فإن الشركات التي تدمج الاستدامة في استراتيجياتها تكون في وضع افضل للتوافق مع هذه المتطلبات .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Pr="00501FC5" w:rsidRDefault="00501FC5" w:rsidP="00501FC5">
      <w:pPr>
        <w:bidi/>
        <w:jc w:val="highKashida"/>
        <w:rPr>
          <w:rFonts w:hint="cs"/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lang w:val="en-US"/>
        </w:rPr>
      </w:pPr>
      <w:proofErr w:type="gramStart"/>
      <w:r w:rsidRPr="00501FC5">
        <w:rPr>
          <w:b/>
          <w:bCs/>
          <w:sz w:val="40"/>
          <w:szCs w:val="40"/>
          <w:lang w:val="en-US"/>
        </w:rPr>
        <w:t>6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)</w:t>
      </w:r>
      <w:proofErr w:type="gramEnd"/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حدود الدراسة : </w:t>
      </w:r>
    </w:p>
    <w:p w:rsidR="00501FC5" w:rsidRPr="00501FC5" w:rsidRDefault="00501FC5" w:rsidP="00501FC5">
      <w:pPr>
        <w:pStyle w:val="ListParagraph"/>
        <w:numPr>
          <w:ilvl w:val="0"/>
          <w:numId w:val="20"/>
        </w:numPr>
        <w:bidi/>
        <w:jc w:val="highKashida"/>
        <w:rPr>
          <w:rFonts w:hint="cs"/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الحدود الموضوعية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 xml:space="preserve">( </w:t>
      </w:r>
      <w:r>
        <w:rPr>
          <w:b/>
          <w:bCs/>
          <w:sz w:val="36"/>
          <w:szCs w:val="36"/>
          <w:lang w:val="en-US"/>
        </w:rPr>
        <w:t>(</w:t>
      </w:r>
      <w:proofErr w:type="gramEnd"/>
      <w:r>
        <w:rPr>
          <w:b/>
          <w:bCs/>
          <w:sz w:val="36"/>
          <w:szCs w:val="36"/>
          <w:lang w:val="en-US"/>
        </w:rPr>
        <w:t xml:space="preserve"> scope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تتعلق بموضوع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حيث يتم تحديد الجوانب التي ستتناولها الدراسة والجوانب التي ستُستثنى .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مثال: </w:t>
      </w:r>
      <w:r>
        <w:rPr>
          <w:rFonts w:hint="cs"/>
          <w:sz w:val="36"/>
          <w:szCs w:val="36"/>
          <w:rtl/>
          <w:lang w:val="en-US"/>
        </w:rPr>
        <w:t xml:space="preserve">دراسة تأثير التحول الرقمي على الشركات الصغيرة والمتوسطة دون تناول الشركات الكبرى او القطاعات </w:t>
      </w:r>
      <w:proofErr w:type="gramStart"/>
      <w:r>
        <w:rPr>
          <w:rFonts w:hint="cs"/>
          <w:sz w:val="36"/>
          <w:szCs w:val="36"/>
          <w:rtl/>
          <w:lang w:val="en-US"/>
        </w:rPr>
        <w:t>الحكومية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 </w:t>
      </w:r>
    </w:p>
    <w:p w:rsidR="00501FC5" w:rsidRDefault="00501FC5" w:rsidP="00501FC5">
      <w:pPr>
        <w:pStyle w:val="ListParagraph"/>
        <w:numPr>
          <w:ilvl w:val="0"/>
          <w:numId w:val="20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الحدود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الزمنية</w:t>
      </w:r>
      <w:r>
        <w:rPr>
          <w:b/>
          <w:bCs/>
          <w:sz w:val="36"/>
          <w:szCs w:val="36"/>
          <w:lang w:val="en-US"/>
        </w:rPr>
        <w:t xml:space="preserve">)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b/>
          <w:bCs/>
          <w:sz w:val="36"/>
          <w:szCs w:val="36"/>
          <w:lang w:val="en-US"/>
        </w:rPr>
        <w:t>Time</w:t>
      </w:r>
      <w:proofErr w:type="gramEnd"/>
      <w:r>
        <w:rPr>
          <w:b/>
          <w:bCs/>
          <w:sz w:val="36"/>
          <w:szCs w:val="36"/>
          <w:lang w:val="en-US"/>
        </w:rPr>
        <w:t xml:space="preserve"> boundaries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b/>
          <w:bCs/>
          <w:sz w:val="36"/>
          <w:szCs w:val="36"/>
          <w:lang w:val="en-US"/>
        </w:rPr>
        <w:t xml:space="preserve"> </w:t>
      </w:r>
      <w:r>
        <w:rPr>
          <w:rFonts w:hint="cs"/>
          <w:b/>
          <w:bCs/>
          <w:sz w:val="36"/>
          <w:szCs w:val="36"/>
          <w:rtl/>
          <w:lang w:val="en-US"/>
        </w:rPr>
        <w:t>)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تتعلق بالفترة الزمنية التي تغطيها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تحليل بيانات التحول الرقمي بين عامي </w:t>
      </w:r>
      <w:r>
        <w:rPr>
          <w:sz w:val="36"/>
          <w:szCs w:val="36"/>
          <w:lang w:val="en-US"/>
        </w:rPr>
        <w:t xml:space="preserve">2020 </w:t>
      </w:r>
      <w:r>
        <w:rPr>
          <w:rFonts w:hint="cs"/>
          <w:sz w:val="36"/>
          <w:szCs w:val="36"/>
          <w:rtl/>
          <w:lang w:val="en-US"/>
        </w:rPr>
        <w:t xml:space="preserve"> و </w:t>
      </w:r>
      <w:r>
        <w:rPr>
          <w:sz w:val="36"/>
          <w:szCs w:val="36"/>
          <w:lang w:val="en-US"/>
        </w:rPr>
        <w:t xml:space="preserve">2023 </w:t>
      </w:r>
      <w:r>
        <w:rPr>
          <w:rFonts w:hint="cs"/>
          <w:sz w:val="36"/>
          <w:szCs w:val="36"/>
          <w:rtl/>
          <w:lang w:val="en-US"/>
        </w:rPr>
        <w:t xml:space="preserve"> دون النظر الى الفترات السابقة او اللاحقة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proofErr w:type="gramStart"/>
      <w:r>
        <w:rPr>
          <w:b/>
          <w:bCs/>
          <w:sz w:val="36"/>
          <w:szCs w:val="36"/>
          <w:lang w:val="en-US"/>
        </w:rPr>
        <w:t xml:space="preserve">3 </w:t>
      </w:r>
      <w:r>
        <w:rPr>
          <w:rFonts w:hint="cs"/>
          <w:b/>
          <w:bCs/>
          <w:sz w:val="36"/>
          <w:szCs w:val="36"/>
          <w:rtl/>
          <w:lang w:val="en-US"/>
        </w:rPr>
        <w:t>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الحدود المكانية </w:t>
      </w:r>
      <w:r>
        <w:rPr>
          <w:b/>
          <w:bCs/>
          <w:sz w:val="36"/>
          <w:szCs w:val="36"/>
          <w:lang w:val="en-US"/>
        </w:rPr>
        <w:t>( Geographical Boundaries)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تحدد المنطقة الجغرافية التي تركز عليها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دراسة تأثير الاستدامة في الشركات بدولة معينة ، مثل السعودية ، دون النظر الى دول أخرى .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b/>
          <w:bCs/>
          <w:sz w:val="36"/>
          <w:szCs w:val="36"/>
          <w:lang w:val="en-US"/>
        </w:rPr>
        <w:t>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الحدود المنهجية </w:t>
      </w:r>
      <w:r>
        <w:rPr>
          <w:b/>
          <w:bCs/>
          <w:sz w:val="36"/>
          <w:szCs w:val="36"/>
          <w:lang w:val="en-US"/>
        </w:rPr>
        <w:t xml:space="preserve">(Methodological Boundaries)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تتعلق بالأدوات و الأساليب المستخدمة في جمع البيانات </w:t>
      </w:r>
      <w:proofErr w:type="gramStart"/>
      <w:r>
        <w:rPr>
          <w:rFonts w:hint="cs"/>
          <w:sz w:val="36"/>
          <w:szCs w:val="36"/>
          <w:rtl/>
          <w:lang w:val="en-US"/>
        </w:rPr>
        <w:t>وتحليلها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استخدام الاستبيانات والمقابلات فقط دون استخدام الملاحظات الميدانية او البيانات الكمية .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proofErr w:type="gramStart"/>
      <w:r>
        <w:rPr>
          <w:b/>
          <w:bCs/>
          <w:sz w:val="36"/>
          <w:szCs w:val="36"/>
          <w:lang w:val="en-US"/>
        </w:rPr>
        <w:t xml:space="preserve">5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الحدود السكانية </w:t>
      </w:r>
      <w:r>
        <w:rPr>
          <w:b/>
          <w:bCs/>
          <w:sz w:val="36"/>
          <w:szCs w:val="36"/>
          <w:lang w:val="en-US"/>
        </w:rPr>
        <w:t>(Population Boundaries)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>تشير الى الفئه</w:t>
      </w:r>
      <w:r>
        <w:rPr>
          <w:rFonts w:hint="cs"/>
          <w:sz w:val="36"/>
          <w:szCs w:val="36"/>
          <w:rtl/>
          <w:lang w:val="en-US"/>
        </w:rPr>
        <w:t xml:space="preserve"> المستهدفة من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التركيز على الموظفين في قطاع معين مثل التقنية أو التعليم دون استهداف قطاعات أخرى .</w:t>
      </w:r>
      <w:r>
        <w:rPr>
          <w:sz w:val="36"/>
          <w:szCs w:val="36"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6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 الحدود النظرية </w:t>
      </w:r>
      <w:r>
        <w:rPr>
          <w:b/>
          <w:bCs/>
          <w:sz w:val="36"/>
          <w:szCs w:val="36"/>
          <w:lang w:val="en-US"/>
        </w:rPr>
        <w:t>(Theoretical Boundaries)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تتعلق بالنظريات او الاطار النظري الذي استندت اليه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lastRenderedPageBreak/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اعتماد الدراسة على نظرية محددة ، مثل نظرية الإدارة المستدامة ، دون النظر الى نظريات أخرى. 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الحدود العملية </w:t>
      </w:r>
      <w:r>
        <w:rPr>
          <w:b/>
          <w:bCs/>
          <w:sz w:val="36"/>
          <w:szCs w:val="36"/>
          <w:lang w:val="en-US"/>
        </w:rPr>
        <w:t xml:space="preserve">(Practical Boundaries)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تشير الى العقبات او التحديات العملية التي قد تواجه </w:t>
      </w:r>
      <w:proofErr w:type="gramStart"/>
      <w:r>
        <w:rPr>
          <w:rFonts w:hint="cs"/>
          <w:sz w:val="36"/>
          <w:szCs w:val="36"/>
          <w:rtl/>
          <w:lang w:val="en-US"/>
        </w:rPr>
        <w:t>الباحث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نقص الموارد المالية ، صعوبة الوصول الى بيانات دقيقة او قلة التعاون من بعض الجهات المستهدفة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7</w:t>
      </w:r>
      <w:r>
        <w:rPr>
          <w:rFonts w:hint="cs"/>
          <w:b/>
          <w:bCs/>
          <w:sz w:val="40"/>
          <w:szCs w:val="40"/>
          <w:rtl/>
          <w:lang w:val="en-US"/>
        </w:rPr>
        <w:t xml:space="preserve">) منهجية </w:t>
      </w:r>
      <w:proofErr w:type="gramStart"/>
      <w:r>
        <w:rPr>
          <w:rFonts w:hint="cs"/>
          <w:b/>
          <w:bCs/>
          <w:sz w:val="40"/>
          <w:szCs w:val="40"/>
          <w:rtl/>
          <w:lang w:val="en-US"/>
        </w:rPr>
        <w:t>الدراسة :</w:t>
      </w:r>
      <w:proofErr w:type="gramEnd"/>
      <w:r>
        <w:rPr>
          <w:rFonts w:hint="cs"/>
          <w:b/>
          <w:bCs/>
          <w:sz w:val="40"/>
          <w:szCs w:val="40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1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 نوع المنهجية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المستخدمة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يتم اختيار نوع المنهجية بناءً على طبيعة المشكلة : </w:t>
      </w:r>
    </w:p>
    <w:p w:rsidR="00501FC5" w:rsidRPr="00501FC5" w:rsidRDefault="00501FC5" w:rsidP="00501FC5">
      <w:pPr>
        <w:pStyle w:val="ListParagraph"/>
        <w:numPr>
          <w:ilvl w:val="0"/>
          <w:numId w:val="22"/>
        </w:numPr>
        <w:bidi/>
        <w:jc w:val="high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المنهج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الوصفي 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يستخدم لوصف ظاهرة او موقف معين وتحليل خصائصه . </w:t>
      </w:r>
    </w:p>
    <w:p w:rsidR="00501FC5" w:rsidRPr="00501FC5" w:rsidRDefault="00501FC5" w:rsidP="00501FC5">
      <w:pPr>
        <w:pStyle w:val="ListParagraph"/>
        <w:numPr>
          <w:ilvl w:val="0"/>
          <w:numId w:val="22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المنهج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 xml:space="preserve">التحليلي </w:t>
      </w:r>
      <w:r>
        <w:rPr>
          <w:rFonts w:hint="cs"/>
          <w:sz w:val="36"/>
          <w:szCs w:val="36"/>
          <w:rtl/>
          <w:lang w:val="en-US"/>
        </w:rPr>
        <w:t>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يركز على تحليل العلاقات بين المتغيرات واختبار الفرضيات . </w:t>
      </w:r>
    </w:p>
    <w:p w:rsidR="00501FC5" w:rsidRPr="00501FC5" w:rsidRDefault="00501FC5" w:rsidP="00501FC5">
      <w:pPr>
        <w:pStyle w:val="ListParagraph"/>
        <w:numPr>
          <w:ilvl w:val="0"/>
          <w:numId w:val="22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المنهج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التجريبي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يستخدم لتحديد العلاقات السببية بين المتغيرات عبر تصميم تجريبي . </w:t>
      </w:r>
    </w:p>
    <w:p w:rsidR="00501FC5" w:rsidRPr="00501FC5" w:rsidRDefault="00501FC5" w:rsidP="00501FC5">
      <w:pPr>
        <w:pStyle w:val="ListParagraph"/>
        <w:numPr>
          <w:ilvl w:val="0"/>
          <w:numId w:val="22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المنهج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 xml:space="preserve">النوعي </w:t>
      </w:r>
      <w:r>
        <w:rPr>
          <w:b/>
          <w:bCs/>
          <w:sz w:val="36"/>
          <w:szCs w:val="36"/>
          <w:lang w:val="en-US"/>
        </w:rPr>
        <w:t xml:space="preserve"> :</w:t>
      </w:r>
      <w:proofErr w:type="gramEnd"/>
      <w:r>
        <w:rPr>
          <w:b/>
          <w:bCs/>
          <w:sz w:val="36"/>
          <w:szCs w:val="36"/>
          <w:lang w:val="en-US"/>
        </w:rPr>
        <w:t xml:space="preserve"> (Qualitative)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يستخدم لاستكشاف العمق والتفاصيل ، مثل مقابلات او دراسات حالة . </w:t>
      </w:r>
    </w:p>
    <w:p w:rsidR="00501FC5" w:rsidRPr="00501FC5" w:rsidRDefault="00501FC5" w:rsidP="00501FC5">
      <w:pPr>
        <w:pStyle w:val="ListParagraph"/>
        <w:numPr>
          <w:ilvl w:val="0"/>
          <w:numId w:val="22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المنهج الكمي </w:t>
      </w:r>
      <w:r>
        <w:rPr>
          <w:b/>
          <w:bCs/>
          <w:sz w:val="36"/>
          <w:szCs w:val="36"/>
          <w:lang w:val="en-US"/>
        </w:rPr>
        <w:t>(Quantitative</w:t>
      </w:r>
      <w:proofErr w:type="gramStart"/>
      <w:r>
        <w:rPr>
          <w:b/>
          <w:bCs/>
          <w:sz w:val="36"/>
          <w:szCs w:val="36"/>
          <w:lang w:val="en-US"/>
        </w:rPr>
        <w:t>)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يعتمد على جمع بيانات رقمية وتحليلها احصائياً .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2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)أدوات جمع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البيانات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اختيار الأدوات المناسبة لجمع البيانات بناءً على طبيعة </w:t>
      </w:r>
      <w:proofErr w:type="gramStart"/>
      <w:r>
        <w:rPr>
          <w:rFonts w:hint="cs"/>
          <w:sz w:val="36"/>
          <w:szCs w:val="36"/>
          <w:rtl/>
          <w:lang w:val="en-US"/>
        </w:rPr>
        <w:t>الدراسة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lastRenderedPageBreak/>
        <w:t>الاستبيانات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للحصول على بيانات كمية من نوعية كبيرة . </w:t>
      </w:r>
    </w:p>
    <w:p w:rsid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المقابلات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لجمع بيانات نوعية متعمقة . </w:t>
      </w:r>
    </w:p>
    <w:p w:rsid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الملاحظات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لدراسة الظواهر بشكل مباشر . </w:t>
      </w:r>
    </w:p>
    <w:p w:rsid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الوثائق </w:t>
      </w:r>
      <w:proofErr w:type="gramStart"/>
      <w:r>
        <w:rPr>
          <w:rFonts w:hint="cs"/>
          <w:sz w:val="36"/>
          <w:szCs w:val="36"/>
          <w:rtl/>
          <w:lang w:val="en-US"/>
        </w:rPr>
        <w:t>والتقارير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لتحليل البيانات الثانوية . </w:t>
      </w:r>
    </w:p>
    <w:p w:rsidR="00501FC5" w:rsidRPr="00501FC5" w:rsidRDefault="00501FC5" w:rsidP="00501FC5">
      <w:pPr>
        <w:bidi/>
        <w:ind w:left="360"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3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)مجتمع الدراسة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وعينتها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مجتمع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الدراسة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501FC5">
        <w:rPr>
          <w:rFonts w:hint="cs"/>
          <w:sz w:val="36"/>
          <w:szCs w:val="36"/>
          <w:rtl/>
          <w:lang w:val="en-US"/>
        </w:rPr>
        <w:t>يشير الى الفئة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المستهدفة من الدراسة . </w:t>
      </w:r>
    </w:p>
    <w:p w:rsidR="00501FC5" w:rsidRPr="00501FC5" w:rsidRDefault="00501FC5" w:rsidP="00501FC5">
      <w:pPr>
        <w:pStyle w:val="ListParagraph"/>
        <w:numPr>
          <w:ilvl w:val="0"/>
          <w:numId w:val="23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عينة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الدراسة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مجموعة مختارة تمثل المجتمع المستهدف (عينة عشوائية ، طبقية ، موجهة...). </w:t>
      </w:r>
    </w:p>
    <w:p w:rsidR="00501FC5" w:rsidRDefault="00501FC5" w:rsidP="00501FC5">
      <w:pPr>
        <w:bidi/>
        <w:ind w:left="360"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(4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الإطار الزماني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والمكاني :</w:t>
      </w:r>
      <w:proofErr w:type="gramEnd"/>
    </w:p>
    <w:p w:rsidR="00501FC5" w:rsidRDefault="00501FC5" w:rsidP="00501FC5">
      <w:pPr>
        <w:bidi/>
        <w:ind w:left="360"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تحديد الفترة الزمنية التي تغطيها الدراسة والموقع الجغرافي او السياق الذي تجري </w:t>
      </w:r>
      <w:proofErr w:type="gramStart"/>
      <w:r>
        <w:rPr>
          <w:rFonts w:hint="cs"/>
          <w:sz w:val="36"/>
          <w:szCs w:val="36"/>
          <w:rtl/>
          <w:lang w:val="en-US"/>
        </w:rPr>
        <w:t>فيه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ind w:left="360"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5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)طرق تحليل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البيانات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6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الدراسات </w:t>
      </w:r>
      <w:proofErr w:type="gramStart"/>
      <w:r>
        <w:rPr>
          <w:rFonts w:hint="cs"/>
          <w:sz w:val="36"/>
          <w:szCs w:val="36"/>
          <w:rtl/>
          <w:lang w:val="en-US"/>
        </w:rPr>
        <w:t>الكمية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التحليل الإحصائي باستخدام برامج مثل </w:t>
      </w:r>
      <w:r>
        <w:rPr>
          <w:sz w:val="36"/>
          <w:szCs w:val="36"/>
          <w:lang w:val="en-US"/>
        </w:rPr>
        <w:t>SPSS</w:t>
      </w:r>
      <w:r>
        <w:rPr>
          <w:rFonts w:hint="cs"/>
          <w:sz w:val="36"/>
          <w:szCs w:val="36"/>
          <w:rtl/>
          <w:lang w:val="en-US"/>
        </w:rPr>
        <w:t xml:space="preserve"> او </w:t>
      </w:r>
      <w:r>
        <w:rPr>
          <w:sz w:val="36"/>
          <w:szCs w:val="36"/>
          <w:lang w:val="en-US"/>
        </w:rPr>
        <w:t>EXCEL</w:t>
      </w:r>
      <w:r>
        <w:rPr>
          <w:rFonts w:hint="cs"/>
          <w:sz w:val="36"/>
          <w:szCs w:val="36"/>
          <w:rtl/>
          <w:lang w:val="en-US"/>
        </w:rPr>
        <w:t xml:space="preserve"> . </w:t>
      </w:r>
    </w:p>
    <w:p w:rsidR="00501FC5" w:rsidRPr="00501FC5" w:rsidRDefault="00501FC5" w:rsidP="00501FC5">
      <w:pPr>
        <w:pStyle w:val="ListParagraph"/>
        <w:numPr>
          <w:ilvl w:val="0"/>
          <w:numId w:val="26"/>
        </w:numPr>
        <w:bidi/>
        <w:jc w:val="high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الدراسات </w:t>
      </w:r>
      <w:proofErr w:type="gramStart"/>
      <w:r>
        <w:rPr>
          <w:rFonts w:hint="cs"/>
          <w:sz w:val="36"/>
          <w:szCs w:val="36"/>
          <w:rtl/>
          <w:lang w:val="en-US"/>
        </w:rPr>
        <w:t>النوعية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التحليل الموضوعي او تحليل المضمون </w:t>
      </w:r>
    </w:p>
    <w:p w:rsidR="00501FC5" w:rsidRDefault="00501FC5" w:rsidP="00501FC5">
      <w:pPr>
        <w:bidi/>
        <w:ind w:left="360"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6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)الاعتبارات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الأخلاقية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high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ضمان سرية المشاركين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وبياناتهم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high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الحصول على الموافقة المسبقة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للمشاركة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jc w:val="high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عدم التحيز اثناء جمع البيانات او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تحليلها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080" w:firstLine="0"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080" w:firstLine="0"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ــــــــــــــــــــــــــــــــــــــــــــــــــــــــــــــــــــــــــــــــــــــــ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8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)مصطلحات دراسة التحول من مرونة الأعمال الى استدامتها بالتغلب على العقبات وتطبيق الاستراتيجيات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الفعالة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rtl/>
          <w:lang w:val="en-US"/>
        </w:rPr>
      </w:pPr>
      <w:r w:rsidRPr="00501FC5">
        <w:rPr>
          <w:b/>
          <w:bCs/>
          <w:sz w:val="36"/>
          <w:szCs w:val="36"/>
          <w:lang w:val="en-US"/>
        </w:rPr>
        <w:lastRenderedPageBreak/>
        <w:t>1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) مرونة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الأعمال( </w:t>
      </w:r>
      <w:r w:rsidRPr="00501FC5">
        <w:rPr>
          <w:b/>
          <w:bCs/>
          <w:sz w:val="36"/>
          <w:szCs w:val="36"/>
          <w:lang w:val="en-US"/>
        </w:rPr>
        <w:t>Business</w:t>
      </w:r>
      <w:proofErr w:type="gramEnd"/>
      <w:r w:rsidRPr="00501FC5">
        <w:rPr>
          <w:b/>
          <w:bCs/>
          <w:sz w:val="36"/>
          <w:szCs w:val="36"/>
          <w:lang w:val="en-US"/>
        </w:rPr>
        <w:t xml:space="preserve"> RESILIENCE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) :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قدرة المؤسسات على التكيف مع التحديات والصدمات غير المتوقعة مثل، الأزمات الاقتصادية او الكوارث </w:t>
      </w:r>
      <w:proofErr w:type="gramStart"/>
      <w:r>
        <w:rPr>
          <w:rFonts w:hint="cs"/>
          <w:sz w:val="36"/>
          <w:szCs w:val="36"/>
          <w:rtl/>
          <w:lang w:val="en-US"/>
        </w:rPr>
        <w:t>الطبيعية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مع ضمان استمرارية العمليات والحد من الخسائر . </w:t>
      </w:r>
    </w:p>
    <w:p w:rsidR="00501FC5" w:rsidRP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2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>)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الاستدامة</w:t>
      </w:r>
      <w:r w:rsidRPr="00501FC5">
        <w:rPr>
          <w:b/>
          <w:bCs/>
          <w:sz w:val="36"/>
          <w:szCs w:val="36"/>
          <w:lang w:val="en-US"/>
        </w:rPr>
        <w:t>(</w:t>
      </w:r>
      <w:proofErr w:type="gramEnd"/>
      <w:r w:rsidRPr="00501FC5">
        <w:rPr>
          <w:b/>
          <w:bCs/>
          <w:sz w:val="36"/>
          <w:szCs w:val="36"/>
          <w:lang w:val="en-US"/>
        </w:rPr>
        <w:t>Sustainability)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>.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نهج يهدف الى تحقيق التوازن بين تحقيق </w:t>
      </w:r>
      <w:proofErr w:type="gramStart"/>
      <w:r>
        <w:rPr>
          <w:rFonts w:hint="cs"/>
          <w:sz w:val="36"/>
          <w:szCs w:val="36"/>
          <w:rtl/>
          <w:lang w:val="en-US"/>
        </w:rPr>
        <w:t>الأرباح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المسؤولية الاجتماعية ، وحماية البيئة لضمان استمرارية الاعمال للأجيال القادمة . </w:t>
      </w:r>
    </w:p>
    <w:p w:rsidR="00501FC5" w:rsidRP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</w:t>
      </w:r>
      <w:r>
        <w:rPr>
          <w:rFonts w:hint="cs"/>
          <w:b/>
          <w:bCs/>
          <w:sz w:val="36"/>
          <w:szCs w:val="36"/>
          <w:rtl/>
          <w:lang w:val="en-US"/>
        </w:rPr>
        <w:t>)ا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لتحول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المؤسسي(</w:t>
      </w:r>
      <w:proofErr w:type="gramEnd"/>
      <w:r w:rsidRPr="00501FC5">
        <w:rPr>
          <w:b/>
          <w:bCs/>
          <w:sz w:val="36"/>
          <w:szCs w:val="36"/>
          <w:lang w:val="en-US"/>
        </w:rPr>
        <w:t>(Organizational Transformation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عملية التغيير الجذري التي تخضع لها المؤسسة بهدف تحسين أدائها وتبني ممارسات جديدة تدعم مرونتها واستدامتها</w:t>
      </w:r>
      <w:r>
        <w:rPr>
          <w:sz w:val="36"/>
          <w:szCs w:val="36"/>
          <w:lang w:val="en-US"/>
        </w:rPr>
        <w:t xml:space="preserve">.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rtl/>
          <w:lang w:val="en-US"/>
        </w:rPr>
      </w:pPr>
      <w:r w:rsidRPr="00501FC5">
        <w:rPr>
          <w:b/>
          <w:bCs/>
          <w:sz w:val="36"/>
          <w:szCs w:val="36"/>
          <w:lang w:val="en-US"/>
        </w:rPr>
        <w:t xml:space="preserve"> </w:t>
      </w:r>
      <w:r>
        <w:rPr>
          <w:b/>
          <w:bCs/>
          <w:sz w:val="36"/>
          <w:szCs w:val="36"/>
          <w:lang w:val="en-US"/>
        </w:rPr>
        <w:t>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)العقبات: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>
        <w:rPr>
          <w:sz w:val="36"/>
          <w:szCs w:val="36"/>
          <w:lang w:val="en-US"/>
        </w:rPr>
        <w:t>ا</w:t>
      </w:r>
      <w:r>
        <w:rPr>
          <w:rFonts w:hint="cs"/>
          <w:sz w:val="36"/>
          <w:szCs w:val="36"/>
          <w:rtl/>
          <w:lang w:val="en-US"/>
        </w:rPr>
        <w:t>لمعوقات التي تواجه المؤسسات في طريق التحول نحو الاستدامة ، وتشمل التحديات الاقتصادية ، الثقافية ، التنظيمية ، والتكنولوجية.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rtl/>
          <w:lang w:val="en-US"/>
        </w:rPr>
      </w:pPr>
      <w:r w:rsidRPr="00501FC5">
        <w:rPr>
          <w:b/>
          <w:bCs/>
          <w:sz w:val="36"/>
          <w:szCs w:val="36"/>
          <w:lang w:val="en-US"/>
        </w:rPr>
        <w:t>5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)الاستراتيجيات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الفعالة </w:t>
      </w:r>
      <w:r w:rsidRPr="00501FC5">
        <w:rPr>
          <w:b/>
          <w:bCs/>
          <w:sz w:val="36"/>
          <w:szCs w:val="36"/>
          <w:lang w:val="en-US"/>
        </w:rPr>
        <w:t xml:space="preserve"> (</w:t>
      </w:r>
      <w:proofErr w:type="gramEnd"/>
      <w:r w:rsidRPr="00501FC5">
        <w:rPr>
          <w:b/>
          <w:bCs/>
          <w:sz w:val="36"/>
          <w:szCs w:val="36"/>
          <w:lang w:val="en-US"/>
        </w:rPr>
        <w:t>Effective Strategies)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الخطط والتكتيكات المدروسة التي تعتمدها المؤسسات للتغلب على العقبات وتحقيق أهدافها في المرونة و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الاستدام</w:t>
      </w:r>
      <w:r>
        <w:rPr>
          <w:rFonts w:hint="cs"/>
          <w:sz w:val="36"/>
          <w:szCs w:val="36"/>
          <w:rtl/>
          <w:lang w:val="en-US"/>
        </w:rPr>
        <w:t>ة .</w:t>
      </w:r>
      <w:proofErr w:type="gramEnd"/>
    </w:p>
    <w:p w:rsidR="00501FC5" w:rsidRP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6</w:t>
      </w:r>
      <w:r>
        <w:rPr>
          <w:rFonts w:hint="cs"/>
          <w:b/>
          <w:bCs/>
          <w:sz w:val="36"/>
          <w:szCs w:val="36"/>
          <w:rtl/>
          <w:lang w:val="en-US"/>
        </w:rPr>
        <w:t>)ا</w:t>
      </w: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لتكيف </w:t>
      </w:r>
      <w:r w:rsidRPr="00501FC5">
        <w:rPr>
          <w:b/>
          <w:bCs/>
          <w:sz w:val="36"/>
          <w:szCs w:val="36"/>
          <w:lang w:val="en-US"/>
        </w:rPr>
        <w:t>(Adaptation)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قدرة المؤسسة على تغيير سياساتها و إجراءاتها للتكيف مع الظروف المتغيرة وضمان بقائها في </w:t>
      </w:r>
      <w:proofErr w:type="gramStart"/>
      <w:r>
        <w:rPr>
          <w:rFonts w:hint="cs"/>
          <w:sz w:val="36"/>
          <w:szCs w:val="36"/>
          <w:rtl/>
          <w:lang w:val="en-US"/>
        </w:rPr>
        <w:t>السوق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2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التنمية المستدامة </w:t>
      </w:r>
      <w:r>
        <w:rPr>
          <w:b/>
          <w:bCs/>
          <w:sz w:val="36"/>
          <w:szCs w:val="36"/>
          <w:lang w:val="en-US"/>
        </w:rPr>
        <w:t>(Sustainable Development)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عملية تطوير الأنشطة الاقتصادية و الاجتماعية بطريقة تحافظ على الموارد الطبيعية وتلبي احتياجات الحاضر دون التأثير سلباً على قدرة الأجيال </w:t>
      </w:r>
      <w:proofErr w:type="gramStart"/>
      <w:r>
        <w:rPr>
          <w:rFonts w:hint="cs"/>
          <w:sz w:val="36"/>
          <w:szCs w:val="36"/>
          <w:rtl/>
          <w:lang w:val="en-US"/>
        </w:rPr>
        <w:t>المستقبلية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8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)المسؤولية الاجتماعية للشركات </w:t>
      </w:r>
      <w:r>
        <w:rPr>
          <w:b/>
          <w:bCs/>
          <w:sz w:val="36"/>
          <w:szCs w:val="36"/>
          <w:lang w:val="en-US"/>
        </w:rPr>
        <w:t xml:space="preserve">(Corporate Social Responsibility – </w:t>
      </w:r>
      <w:proofErr w:type="gramStart"/>
      <w:r>
        <w:rPr>
          <w:b/>
          <w:bCs/>
          <w:sz w:val="36"/>
          <w:szCs w:val="36"/>
          <w:lang w:val="en-US"/>
        </w:rPr>
        <w:t>CSR )</w:t>
      </w:r>
      <w:proofErr w:type="gramEnd"/>
      <w:r>
        <w:rPr>
          <w:sz w:val="36"/>
          <w:szCs w:val="36"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>التزام الشركات بالمساهمة في رفاهية المجتمع وحماية البيئة بجانب تحقيق أرباحها</w:t>
      </w:r>
      <w:r>
        <w:rPr>
          <w:sz w:val="36"/>
          <w:szCs w:val="36"/>
          <w:lang w:val="en-US"/>
        </w:rPr>
        <w:t>.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9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)الاقتصاد الدائري </w:t>
      </w:r>
      <w:r>
        <w:rPr>
          <w:b/>
          <w:bCs/>
          <w:sz w:val="36"/>
          <w:szCs w:val="36"/>
          <w:lang w:val="en-US"/>
        </w:rPr>
        <w:t>(Circular Economy)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نموذج اقتصادي يركز على تقليل الهدر واستخدام الموارد بكفاءة من خلال إعادة الاستخدام </w:t>
      </w:r>
      <w:proofErr w:type="gramStart"/>
      <w:r>
        <w:rPr>
          <w:rFonts w:hint="cs"/>
          <w:sz w:val="36"/>
          <w:szCs w:val="36"/>
          <w:rtl/>
          <w:lang w:val="en-US"/>
        </w:rPr>
        <w:t>والتدوير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lastRenderedPageBreak/>
        <w:t>10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)الابتكار المستدام </w:t>
      </w:r>
      <w:r>
        <w:rPr>
          <w:b/>
          <w:bCs/>
          <w:sz w:val="36"/>
          <w:szCs w:val="36"/>
          <w:lang w:val="en-US"/>
        </w:rPr>
        <w:t>(Sustainable Innovation)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منتجات او خدمات او عمليات تدعم الأهداف البيئية والاجتماعية مع تحقيق القيمة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الاقتصادية .</w:t>
      </w:r>
      <w:proofErr w:type="gramEnd"/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11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)الأداء البيئي </w:t>
      </w:r>
      <w:r>
        <w:rPr>
          <w:b/>
          <w:bCs/>
          <w:sz w:val="36"/>
          <w:szCs w:val="36"/>
          <w:lang w:val="en-US"/>
        </w:rPr>
        <w:t>(Environmental Performance)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مدى تأثير أنشطة المؤسسة على </w:t>
      </w:r>
      <w:proofErr w:type="gramStart"/>
      <w:r>
        <w:rPr>
          <w:rFonts w:hint="cs"/>
          <w:sz w:val="36"/>
          <w:szCs w:val="36"/>
          <w:rtl/>
          <w:lang w:val="en-US"/>
        </w:rPr>
        <w:t>البيئة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بما في ذلك انبعاثات الكربون واستهلاك الموارد .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12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)التغير التنظيمي </w:t>
      </w:r>
      <w:r>
        <w:rPr>
          <w:b/>
          <w:bCs/>
          <w:sz w:val="36"/>
          <w:szCs w:val="36"/>
          <w:lang w:val="en-US"/>
        </w:rPr>
        <w:t>(Organizational Change)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العمليات التي تعتمدها المؤسسة لإجراء تغييرات داخلية بهدف تحقيق التحول </w:t>
      </w:r>
      <w:proofErr w:type="gramStart"/>
      <w:r>
        <w:rPr>
          <w:rFonts w:hint="cs"/>
          <w:sz w:val="36"/>
          <w:szCs w:val="36"/>
          <w:rtl/>
          <w:lang w:val="en-US"/>
        </w:rPr>
        <w:t>إلي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الاستدامة.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13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)مؤشرات الأداء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الرئيسية</w:t>
      </w:r>
      <w:r>
        <w:rPr>
          <w:b/>
          <w:bCs/>
          <w:sz w:val="36"/>
          <w:szCs w:val="36"/>
          <w:lang w:val="en-US"/>
        </w:rPr>
        <w:t>(</w:t>
      </w:r>
      <w:proofErr w:type="gramEnd"/>
      <w:r>
        <w:rPr>
          <w:b/>
          <w:bCs/>
          <w:sz w:val="36"/>
          <w:szCs w:val="36"/>
          <w:lang w:val="en-US"/>
        </w:rPr>
        <w:t>Performance Indicators – KPLs Key):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معايير تستخدم لقياس نجاح المؤسسة لإجراء تغييرات داخلية بهدف تحقيق اهداف المرونة </w:t>
      </w:r>
      <w:proofErr w:type="gramStart"/>
      <w:r>
        <w:rPr>
          <w:rFonts w:hint="cs"/>
          <w:sz w:val="36"/>
          <w:szCs w:val="36"/>
          <w:rtl/>
          <w:lang w:val="en-US"/>
        </w:rPr>
        <w:t>والاستدامة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)الإدارة الاستراتيجية </w:t>
      </w:r>
      <w:r>
        <w:rPr>
          <w:b/>
          <w:bCs/>
          <w:sz w:val="36"/>
          <w:szCs w:val="36"/>
          <w:lang w:val="en-US"/>
        </w:rPr>
        <w:t>:(Management Strategic)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عملية تحديد الأهداف طويلة الأجل للمؤسسة وتطوير سياسات وخطط </w:t>
      </w:r>
      <w:proofErr w:type="gramStart"/>
      <w:r>
        <w:rPr>
          <w:rFonts w:hint="cs"/>
          <w:sz w:val="36"/>
          <w:szCs w:val="36"/>
          <w:rtl/>
          <w:lang w:val="en-US"/>
        </w:rPr>
        <w:t>لتحقيقها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15</w:t>
      </w:r>
      <w:r>
        <w:rPr>
          <w:rFonts w:hint="cs"/>
          <w:b/>
          <w:bCs/>
          <w:sz w:val="36"/>
          <w:szCs w:val="36"/>
          <w:rtl/>
          <w:lang w:val="en-US"/>
        </w:rPr>
        <w:t>)</w:t>
      </w:r>
      <w:r>
        <w:rPr>
          <w:b/>
          <w:bCs/>
          <w:sz w:val="36"/>
          <w:szCs w:val="36"/>
          <w:lang w:val="en-US"/>
        </w:rPr>
        <w:t>ا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لاقتصاد الأخضر </w:t>
      </w:r>
      <w:r>
        <w:rPr>
          <w:b/>
          <w:bCs/>
          <w:sz w:val="36"/>
          <w:szCs w:val="36"/>
          <w:lang w:val="en-US"/>
        </w:rPr>
        <w:t>(Green Economy)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Pr="00501FC5" w:rsidRDefault="00501FC5" w:rsidP="00501FC5">
      <w:pPr>
        <w:pStyle w:val="ListParagraph"/>
        <w:bidi/>
        <w:ind w:firstLine="0"/>
        <w:rPr>
          <w:rFonts w:hint="cs"/>
          <w:b/>
          <w:bCs/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اقتصاد يعتمد </w:t>
      </w:r>
      <w:proofErr w:type="gramStart"/>
      <w:r>
        <w:rPr>
          <w:rFonts w:hint="cs"/>
          <w:sz w:val="36"/>
          <w:szCs w:val="36"/>
          <w:rtl/>
          <w:lang w:val="en-US"/>
        </w:rPr>
        <w:t>علي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التنمية المستدامة مع تقليل التأثير السلبي على البيئي.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16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)التكنولوجيا الخضراء </w:t>
      </w:r>
      <w:r>
        <w:rPr>
          <w:b/>
          <w:bCs/>
          <w:sz w:val="36"/>
          <w:szCs w:val="36"/>
          <w:lang w:val="en-US"/>
        </w:rPr>
        <w:t>(Technology Green)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تقنيات مصممة لتقليل التأثير البيئي السلبي و تعزيز كفاءة </w:t>
      </w:r>
      <w:proofErr w:type="gramStart"/>
      <w:r>
        <w:rPr>
          <w:rFonts w:hint="cs"/>
          <w:sz w:val="36"/>
          <w:szCs w:val="36"/>
          <w:rtl/>
          <w:lang w:val="en-US"/>
        </w:rPr>
        <w:t>الموارد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17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)اشراك أصحاب المصلحة </w:t>
      </w:r>
      <w:r>
        <w:rPr>
          <w:b/>
          <w:bCs/>
          <w:sz w:val="36"/>
          <w:szCs w:val="36"/>
          <w:lang w:val="en-US"/>
        </w:rPr>
        <w:t>(Stakeholder Engagement)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عملية التواصل و التعاون مع الأطراف المعنية (مثل </w:t>
      </w:r>
      <w:proofErr w:type="gramStart"/>
      <w:r>
        <w:rPr>
          <w:rFonts w:hint="cs"/>
          <w:sz w:val="36"/>
          <w:szCs w:val="36"/>
          <w:rtl/>
          <w:lang w:val="en-US"/>
        </w:rPr>
        <w:t>الموظفين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العملاء ، و المجتمع) لتحقيق اهداف المؤسسة .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18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)الشفافية المؤسسية </w:t>
      </w:r>
      <w:r>
        <w:rPr>
          <w:b/>
          <w:bCs/>
          <w:sz w:val="36"/>
          <w:szCs w:val="36"/>
          <w:lang w:val="en-US"/>
        </w:rPr>
        <w:t>(Corporate Transparency)</w:t>
      </w:r>
      <w:r>
        <w:rPr>
          <w:rFonts w:hint="cs"/>
          <w:b/>
          <w:bCs/>
          <w:sz w:val="36"/>
          <w:szCs w:val="36"/>
          <w:rtl/>
          <w:lang w:val="en-US"/>
        </w:rPr>
        <w:t>: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تقديم معلومات واضحة ودقيقة عن أنشطة المؤسسة وأهدافها بما يضمن بناء الثقة مع أصحاب </w:t>
      </w:r>
      <w:proofErr w:type="gramStart"/>
      <w:r>
        <w:rPr>
          <w:rFonts w:hint="cs"/>
          <w:sz w:val="36"/>
          <w:szCs w:val="36"/>
          <w:rtl/>
          <w:lang w:val="en-US"/>
        </w:rPr>
        <w:t>المصلحة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19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)القيمة المشتركة </w:t>
      </w:r>
      <w:r>
        <w:rPr>
          <w:b/>
          <w:bCs/>
          <w:sz w:val="36"/>
          <w:szCs w:val="36"/>
          <w:lang w:val="en-US"/>
        </w:rPr>
        <w:t xml:space="preserve">(Shared Value) </w:t>
      </w:r>
    </w:p>
    <w:p w:rsidR="00501FC5" w:rsidRPr="00501FC5" w:rsidRDefault="00501FC5" w:rsidP="00501FC5">
      <w:pPr>
        <w:pStyle w:val="ListParagraph"/>
        <w:bidi/>
        <w:ind w:firstLine="0"/>
        <w:rPr>
          <w:rFonts w:hint="cs"/>
          <w:b/>
          <w:bCs/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استراتيجية تجمع بين تحقيق القيمة الاقتصادية للمؤسسة وتعزيز القيمة الاجتماعية للمجتمع.</w:t>
      </w:r>
    </w:p>
    <w:p w:rsidR="00501FC5" w:rsidRPr="00501FC5" w:rsidRDefault="00501FC5" w:rsidP="00501FC5">
      <w:pPr>
        <w:bidi/>
        <w:jc w:val="highKashida"/>
        <w:rPr>
          <w:rFonts w:hint="cs"/>
          <w:b/>
          <w:bCs/>
          <w:sz w:val="36"/>
          <w:szCs w:val="36"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 w:rsidRPr="00501FC5">
        <w:rPr>
          <w:sz w:val="36"/>
          <w:szCs w:val="36"/>
          <w:lang w:val="en-US"/>
        </w:rPr>
        <w:t xml:space="preserve">   </w:t>
      </w:r>
    </w:p>
    <w:p w:rsidR="00501FC5" w:rsidRPr="00501FC5" w:rsidRDefault="00501FC5" w:rsidP="00501FC5">
      <w:pPr>
        <w:bidi/>
        <w:jc w:val="highKashida"/>
        <w:rPr>
          <w:b/>
          <w:bCs/>
          <w:sz w:val="40"/>
          <w:szCs w:val="40"/>
          <w:rtl/>
          <w:lang w:val="en-US"/>
        </w:rPr>
      </w:pPr>
      <w:r w:rsidRPr="00501FC5">
        <w:rPr>
          <w:b/>
          <w:bCs/>
          <w:sz w:val="40"/>
          <w:szCs w:val="40"/>
          <w:lang w:val="en-US"/>
        </w:rPr>
        <w:t>9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)الدراسات </w:t>
      </w:r>
      <w:proofErr w:type="gramStart"/>
      <w:r w:rsidRPr="00501FC5">
        <w:rPr>
          <w:rFonts w:hint="cs"/>
          <w:b/>
          <w:bCs/>
          <w:sz w:val="40"/>
          <w:szCs w:val="40"/>
          <w:rtl/>
          <w:lang w:val="en-US"/>
        </w:rPr>
        <w:t>السابقة :</w:t>
      </w:r>
      <w:proofErr w:type="gramEnd"/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1)دور المرونة في تحقيق النمو الشامل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.</w:t>
      </w:r>
      <w:proofErr w:type="gramEnd"/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تناولت دراسة من شركة </w:t>
      </w:r>
      <w:proofErr w:type="spellStart"/>
      <w:r>
        <w:rPr>
          <w:rFonts w:hint="cs"/>
          <w:sz w:val="36"/>
          <w:szCs w:val="36"/>
          <w:rtl/>
          <w:lang w:val="en-US"/>
        </w:rPr>
        <w:t>ماكنزي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أهمية المرونة في تحقيق النمو الشامل </w:t>
      </w:r>
      <w:proofErr w:type="gramStart"/>
      <w:r>
        <w:rPr>
          <w:rFonts w:hint="cs"/>
          <w:sz w:val="36"/>
          <w:szCs w:val="36"/>
          <w:rtl/>
          <w:lang w:val="en-US"/>
        </w:rPr>
        <w:t>والمستدام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اشارت الى ان الشركات التي تتمتع بمرونة عالية قادرة علي التكيف مع التغيرات السريعة وتحويل التحديات الى فرص </w:t>
      </w:r>
      <w:proofErr w:type="gramStart"/>
      <w:r>
        <w:rPr>
          <w:rFonts w:hint="cs"/>
          <w:sz w:val="36"/>
          <w:szCs w:val="36"/>
          <w:rtl/>
          <w:lang w:val="en-US"/>
        </w:rPr>
        <w:t>للنمو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كما اكدت على ضرورة تبني استراتيجيات تركز علي المرونة والسرعة لمواجهة المخاطر </w:t>
      </w:r>
      <w:proofErr w:type="gramStart"/>
      <w:r>
        <w:rPr>
          <w:rFonts w:hint="cs"/>
          <w:sz w:val="36"/>
          <w:szCs w:val="36"/>
          <w:rtl/>
          <w:lang w:val="en-US"/>
        </w:rPr>
        <w:t>المتزايدة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2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)تعزيز المرونة لتحقيق النمو المستقبلي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الشامل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دراسة أخرى </w:t>
      </w:r>
      <w:proofErr w:type="spellStart"/>
      <w:proofErr w:type="gramStart"/>
      <w:r>
        <w:rPr>
          <w:rFonts w:hint="cs"/>
          <w:sz w:val="36"/>
          <w:szCs w:val="36"/>
          <w:rtl/>
          <w:lang w:val="en-US"/>
        </w:rPr>
        <w:t>لماكنزي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تم التركيز على كيفية الاستفادة من الزخم لتعزيز المرونة وضمان تحقيق نمو مستقبلي شامل ومستدام . أوضحت الدراسة ان المرونة المؤسسية تتطلب تكامل الجهود بين القطاعين العام والخاص لمواجهة التحديات العالمية </w:t>
      </w:r>
      <w:proofErr w:type="gramStart"/>
      <w:r>
        <w:rPr>
          <w:rFonts w:hint="cs"/>
          <w:sz w:val="36"/>
          <w:szCs w:val="36"/>
          <w:rtl/>
          <w:lang w:val="en-US"/>
        </w:rPr>
        <w:t>المتزايدة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3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)استراتيجيات مرونة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الأعمال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التغلب على حالة عدم اليقين .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ناقشت دراسة من </w:t>
      </w:r>
      <w:r>
        <w:rPr>
          <w:sz w:val="36"/>
          <w:szCs w:val="36"/>
          <w:lang w:val="en-US"/>
        </w:rPr>
        <w:t>Faster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>Capital</w:t>
      </w:r>
      <w:r>
        <w:rPr>
          <w:rFonts w:hint="cs"/>
          <w:sz w:val="36"/>
          <w:szCs w:val="36"/>
          <w:rtl/>
          <w:lang w:val="en-US"/>
        </w:rPr>
        <w:t xml:space="preserve"> كيفية تطوير استراتيجيات مرونة الاعمال للتغلب علي حالة عدم </w:t>
      </w:r>
      <w:proofErr w:type="gramStart"/>
      <w:r>
        <w:rPr>
          <w:rFonts w:hint="cs"/>
          <w:sz w:val="36"/>
          <w:szCs w:val="36"/>
          <w:rtl/>
          <w:lang w:val="en-US"/>
        </w:rPr>
        <w:t>اليقين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اشارت الى ان الاستعداد للازمات يتطلب خططا مرنة تتيح للمؤسسات التكيف السريع مع التغيرات </w:t>
      </w:r>
      <w:proofErr w:type="gramStart"/>
      <w:r>
        <w:rPr>
          <w:rFonts w:hint="cs"/>
          <w:sz w:val="36"/>
          <w:szCs w:val="36"/>
          <w:rtl/>
          <w:lang w:val="en-US"/>
        </w:rPr>
        <w:t>المفاجئة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مع التركيز على التحسين المستمر وتقييم الأداء .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4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)تعزيز مرونة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الشركات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استعرضت </w:t>
      </w:r>
      <w:proofErr w:type="spellStart"/>
      <w:r>
        <w:rPr>
          <w:rFonts w:hint="cs"/>
          <w:sz w:val="36"/>
          <w:szCs w:val="36"/>
          <w:rtl/>
          <w:lang w:val="en-US"/>
        </w:rPr>
        <w:t>ماكنزي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في دراسة أخرى كيفية تعزيز مرونة </w:t>
      </w:r>
      <w:proofErr w:type="gramStart"/>
      <w:r>
        <w:rPr>
          <w:rFonts w:hint="cs"/>
          <w:sz w:val="36"/>
          <w:szCs w:val="36"/>
          <w:rtl/>
          <w:lang w:val="en-US"/>
        </w:rPr>
        <w:t>الشركات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اشارت الى ان الشركات المرنة تتميز بالقدرة علي النهوض من </w:t>
      </w:r>
      <w:r>
        <w:rPr>
          <w:rFonts w:hint="cs"/>
          <w:sz w:val="36"/>
          <w:szCs w:val="36"/>
          <w:rtl/>
          <w:lang w:val="en-US"/>
        </w:rPr>
        <w:lastRenderedPageBreak/>
        <w:t xml:space="preserve">الازمات والتغييرات اكثر قوة وتقدما من خلال تجاوز الاضطرابات وتحويلها الى فرص لتحقيق النمو الشامل و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 .</w:t>
      </w:r>
      <w:proofErr w:type="gramEnd"/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5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)تحديات تطبيق ممارسات الاستدامة في الشركات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العربية .</w:t>
      </w:r>
      <w:proofErr w:type="gramEnd"/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تناولت دراسة </w:t>
      </w:r>
      <w:r>
        <w:rPr>
          <w:sz w:val="36"/>
          <w:szCs w:val="36"/>
          <w:lang w:val="en-US"/>
        </w:rPr>
        <w:t xml:space="preserve">Bright </w:t>
      </w:r>
      <w:proofErr w:type="gramStart"/>
      <w:r>
        <w:rPr>
          <w:sz w:val="36"/>
          <w:szCs w:val="36"/>
          <w:lang w:val="en-US"/>
        </w:rPr>
        <w:t>Path</w:t>
      </w:r>
      <w:r>
        <w:rPr>
          <w:rFonts w:hint="cs"/>
          <w:sz w:val="36"/>
          <w:szCs w:val="36"/>
          <w:rtl/>
          <w:lang w:val="en-US"/>
        </w:rPr>
        <w:t xml:space="preserve">  التحديات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التي تواجه الشركات والمؤسسات العربية في تطبيق ممارسات الاستدامة . اشارت الى ان التحديات البيئية في مجال الأعمال التجارية تقف كعقبات كبيرة امام تحقيق الاستدامة لكن من خلال استراتيجيات </w:t>
      </w:r>
      <w:proofErr w:type="gramStart"/>
      <w:r>
        <w:rPr>
          <w:rFonts w:hint="cs"/>
          <w:sz w:val="36"/>
          <w:szCs w:val="36"/>
          <w:rtl/>
          <w:lang w:val="en-US"/>
        </w:rPr>
        <w:t>مدروسة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يمكن التغلب عليها وتحويلها الي فرص .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6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)بناء استراتيجيات مرونة تشغيلية لضمان استمرارية الأعمال. </w:t>
      </w:r>
    </w:p>
    <w:p w:rsidR="00501FC5" w:rsidRDefault="00501FC5" w:rsidP="00501FC5">
      <w:pPr>
        <w:bidi/>
        <w:jc w:val="high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استعرضت دراسة من </w:t>
      </w:r>
      <w:r>
        <w:rPr>
          <w:sz w:val="36"/>
          <w:szCs w:val="36"/>
          <w:lang w:val="en-US"/>
        </w:rPr>
        <w:t xml:space="preserve">Euro </w:t>
      </w:r>
      <w:proofErr w:type="spellStart"/>
      <w:r>
        <w:rPr>
          <w:sz w:val="36"/>
          <w:szCs w:val="36"/>
          <w:lang w:val="en-US"/>
        </w:rPr>
        <w:t>MaTech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كيفية بناء استراتيجيات مرونة تشغيلية لضمان استمرارية </w:t>
      </w:r>
      <w:proofErr w:type="gramStart"/>
      <w:r>
        <w:rPr>
          <w:rFonts w:hint="cs"/>
          <w:sz w:val="36"/>
          <w:szCs w:val="36"/>
          <w:rtl/>
          <w:lang w:val="en-US"/>
        </w:rPr>
        <w:t>الأعمال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اشارت الى ان الدورة تركز على كيفية تطوير استراتيجيات مرنة تعزز القدرة على التكيف السريع مع التغيرات المفاجئة وتحقيق الكفاءة التشغيلية في جميع </w:t>
      </w:r>
      <w:proofErr w:type="gramStart"/>
      <w:r>
        <w:rPr>
          <w:rFonts w:hint="cs"/>
          <w:sz w:val="36"/>
          <w:szCs w:val="36"/>
          <w:rtl/>
          <w:lang w:val="en-US"/>
        </w:rPr>
        <w:t>الظروف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lang w:val="en-US"/>
        </w:rPr>
        <w:t>7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)استراتيجيات مرونة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المنظمة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ناقشت دراسة من </w:t>
      </w:r>
      <w:proofErr w:type="gramStart"/>
      <w:r>
        <w:rPr>
          <w:sz w:val="36"/>
          <w:szCs w:val="36"/>
          <w:lang w:val="en-US"/>
        </w:rPr>
        <w:t>AJSRP</w:t>
      </w:r>
      <w:r>
        <w:rPr>
          <w:rFonts w:hint="cs"/>
          <w:sz w:val="36"/>
          <w:szCs w:val="36"/>
          <w:rtl/>
          <w:lang w:val="en-US"/>
        </w:rPr>
        <w:t xml:space="preserve">  استراتيجيات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مرونة المنظمة وكيفية بناء مؤسسة قادرة على التكيف ومواجهة التحديات . اشارت الى ان المرونة التنظيمية تتطلب تطوير القدرة على التكيف والمرونة التنظيمية لتحقيق النجاح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ــــــــــــــــــــــــــــــــــــــــــــــــــــــــــــــــــــــــــــــــــــــــــــــــــــ 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*اقتباسات: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- </w:t>
      </w:r>
      <w:proofErr w:type="spellStart"/>
      <w:r>
        <w:rPr>
          <w:rFonts w:hint="cs"/>
          <w:b/>
          <w:bCs/>
          <w:sz w:val="36"/>
          <w:szCs w:val="36"/>
          <w:rtl/>
          <w:lang w:val="en-US"/>
        </w:rPr>
        <w:t>مكينزي</w:t>
      </w:r>
      <w:proofErr w:type="spellEnd"/>
      <w:r>
        <w:rPr>
          <w:rFonts w:hint="cs"/>
          <w:b/>
          <w:bCs/>
          <w:sz w:val="36"/>
          <w:szCs w:val="36"/>
          <w:rtl/>
          <w:lang w:val="en-US"/>
        </w:rPr>
        <w:t xml:space="preserve"> (</w:t>
      </w:r>
      <w:r>
        <w:rPr>
          <w:rFonts w:hint="cs"/>
          <w:sz w:val="36"/>
          <w:szCs w:val="36"/>
          <w:rtl/>
          <w:lang w:val="en-US"/>
        </w:rPr>
        <w:t xml:space="preserve">المرونة ودورها في تحقيق النمو الشامل والمستدام | </w:t>
      </w:r>
      <w:proofErr w:type="gramStart"/>
      <w:r>
        <w:rPr>
          <w:sz w:val="36"/>
          <w:szCs w:val="36"/>
          <w:lang w:val="en-US"/>
        </w:rPr>
        <w:t>McKinsey )</w:t>
      </w:r>
      <w:proofErr w:type="gramEnd"/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b/>
          <w:bCs/>
          <w:sz w:val="36"/>
          <w:szCs w:val="36"/>
          <w:lang w:val="en-US"/>
        </w:rPr>
        <w:t xml:space="preserve">Faster </w:t>
      </w:r>
      <w:proofErr w:type="gramStart"/>
      <w:r>
        <w:rPr>
          <w:b/>
          <w:bCs/>
          <w:sz w:val="36"/>
          <w:szCs w:val="36"/>
          <w:lang w:val="en-US"/>
        </w:rPr>
        <w:t xml:space="preserve">Capital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(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استراتيجية مرونة الأعمال : التغلب على حالة عدم اليقين )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b/>
          <w:bCs/>
          <w:sz w:val="36"/>
          <w:szCs w:val="36"/>
          <w:lang w:val="en-US"/>
        </w:rPr>
        <w:t xml:space="preserve">Bright </w:t>
      </w:r>
      <w:proofErr w:type="gramStart"/>
      <w:r>
        <w:rPr>
          <w:b/>
          <w:bCs/>
          <w:sz w:val="36"/>
          <w:szCs w:val="36"/>
          <w:lang w:val="en-US"/>
        </w:rPr>
        <w:t xml:space="preserve">Path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(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تحديات تطبيق ممارسات الاستدامة في الشركات و المؤسسات العربية الدكتورة : إلهام </w:t>
      </w:r>
      <w:proofErr w:type="spellStart"/>
      <w:r>
        <w:rPr>
          <w:rFonts w:hint="cs"/>
          <w:sz w:val="36"/>
          <w:szCs w:val="36"/>
          <w:rtl/>
          <w:lang w:val="en-US"/>
        </w:rPr>
        <w:t>الشحيمي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)  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proofErr w:type="spellStart"/>
      <w:r>
        <w:rPr>
          <w:rFonts w:hint="cs"/>
          <w:b/>
          <w:bCs/>
          <w:sz w:val="36"/>
          <w:szCs w:val="36"/>
          <w:rtl/>
          <w:lang w:val="en-US"/>
        </w:rPr>
        <w:t>يوروماتك</w:t>
      </w:r>
      <w:proofErr w:type="spell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(</w:t>
      </w:r>
      <w:r>
        <w:rPr>
          <w:rFonts w:hint="cs"/>
          <w:sz w:val="36"/>
          <w:szCs w:val="36"/>
          <w:rtl/>
          <w:lang w:val="en-US"/>
        </w:rPr>
        <w:t xml:space="preserve"> بناء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استراتيجيات مرونة تشغيلية لضمان استمرارية الاعمال )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b/>
          <w:bCs/>
          <w:sz w:val="36"/>
          <w:szCs w:val="36"/>
          <w:lang w:val="en-US"/>
        </w:rPr>
        <w:t xml:space="preserve">AJSRP </w:t>
      </w:r>
      <w:proofErr w:type="gramStart"/>
      <w:r>
        <w:rPr>
          <w:b/>
          <w:bCs/>
          <w:sz w:val="36"/>
          <w:szCs w:val="36"/>
          <w:lang w:val="en-US"/>
        </w:rPr>
        <w:t xml:space="preserve">Blog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(</w:t>
      </w:r>
      <w:proofErr w:type="gramEnd"/>
      <w:r>
        <w:rPr>
          <w:rFonts w:hint="cs"/>
          <w:sz w:val="36"/>
          <w:szCs w:val="36"/>
          <w:rtl/>
          <w:lang w:val="en-US"/>
        </w:rPr>
        <w:t>استراتيجيات مرونة المنظمة : كيف تبني منظمة مرنة تواجه التحديات و تتكيف معها ؟ )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b/>
          <w:bCs/>
          <w:sz w:val="36"/>
          <w:szCs w:val="36"/>
          <w:lang w:val="en-US"/>
        </w:rPr>
        <w:t>rowadalaamal.com</w:t>
      </w:r>
      <w:proofErr w:type="gramStart"/>
      <w:r>
        <w:rPr>
          <w:b/>
          <w:bCs/>
          <w:sz w:val="36"/>
          <w:szCs w:val="36"/>
          <w:lang w:val="en-US"/>
        </w:rPr>
        <w:t xml:space="preserve">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 (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مستقبل المرونة في العمل ..تحولات و تطورات ـ مجلة رواد الاعمال ).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lastRenderedPageBreak/>
        <w:t>-</w:t>
      </w:r>
      <w:r>
        <w:rPr>
          <w:b/>
          <w:bCs/>
          <w:sz w:val="36"/>
          <w:szCs w:val="36"/>
          <w:lang w:val="en-US"/>
        </w:rPr>
        <w:t xml:space="preserve">smaartcompany.com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(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التغلب على التحديات : المرونة و المثابرة في مواجهة الشدائد لأصحاب الأعمال ) </w:t>
      </w:r>
    </w:p>
    <w:p w:rsidR="00501FC5" w:rsidRDefault="00501FC5" w:rsidP="00501FC5">
      <w:pPr>
        <w:bidi/>
        <w:jc w:val="high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ــــــــــــــــــــــــــــــــــــــــــــــــــــــــــــــــــــــــــــــــــــــــــــــــــــ</w:t>
      </w: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high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الفصل </w:t>
      </w:r>
      <w:proofErr w:type="gramStart"/>
      <w:r>
        <w:rPr>
          <w:rFonts w:hint="cs"/>
          <w:b/>
          <w:bCs/>
          <w:sz w:val="40"/>
          <w:szCs w:val="40"/>
          <w:rtl/>
          <w:lang w:val="en-US"/>
        </w:rPr>
        <w:t>الثاني :</w:t>
      </w:r>
      <w:proofErr w:type="gramEnd"/>
      <w:r>
        <w:rPr>
          <w:rFonts w:hint="cs"/>
          <w:b/>
          <w:bCs/>
          <w:sz w:val="40"/>
          <w:szCs w:val="40"/>
          <w:rtl/>
          <w:lang w:val="en-US"/>
        </w:rPr>
        <w:t xml:space="preserve"> الإطار النظري</w:t>
      </w: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المبحث الأول </w:t>
      </w:r>
    </w:p>
    <w:p w:rsidR="00501FC5" w:rsidRDefault="00501FC5" w:rsidP="00501FC5">
      <w:pPr>
        <w:bidi/>
        <w:jc w:val="center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ماهية التحول من مرونة الأعمال إلى استدامتها بالتغلب على العقبات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 تطبيق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الإستراتيجيات الفعالة</w:t>
      </w:r>
    </w:p>
    <w:p w:rsidR="00501FC5" w:rsidRDefault="00501FC5" w:rsidP="00501FC5">
      <w:pPr>
        <w:bidi/>
        <w:jc w:val="center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مقدمة..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اولاً: ماهية التحول من مرونة الأعمال إلى استدامتها بالتغلب على العقبات وتطبيق الإستراتيجيات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الفعالة .</w:t>
      </w:r>
      <w:proofErr w:type="gramEnd"/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ثانياً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تعريف التحول من مرونة الأعمال إلى استدامتها بالتغلب على العقبات وتطبيق الإستراتيجيات الفعالة .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lastRenderedPageBreak/>
        <w:t>ثالثاً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فوائد التحول من مرونة الأعمال إلى استدامتها بالتغلب على العقبات وتطبيق الإستراتيجيات الفعالة .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رابعاً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اهداف التحول من مرونة الأعمال الى استدامتها بالتغلب على العقبات وتطبيق الإستراتيجيات الفعالة .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خامساً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فروع التحول من مرونة الأعمال الى استدامتها بالتغلب على العقبات وتطبيق الإستراتيجيات الفعالة .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سادساً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تطبيقات التحول من مرونة الأعمال الى استدامتها بالتغلب على العقبات وتطبيق الاستراتيجيات الفعالة .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سابعاً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تقنيات التحول من مرونة الأعمال الي استدامتها بالتغلب علي العقبات وتطبيق الاستراتيجيات الفعالة .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ثامناً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أنواع التحول من مرونة الأعمال الى استدامتها بالتغلب على العقبات وتطبيق الإستراتيجيات الفعالة .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تاسعاً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تأثير التحول من مرونة الأعمال الى استدامتها بالتغلب على العقبات وتطبيق الإستراتيجيات الفعالة .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ماهية التحول من مرونة الأعمال إلى استدامتها بالتغلب على العقبات وتطبيق الاستراتيجيات الفعالة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مقدمة .</w:t>
      </w:r>
      <w:proofErr w:type="gramEnd"/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ind w:left="36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عالم الأعمال المتغير </w:t>
      </w:r>
      <w:proofErr w:type="gramStart"/>
      <w:r>
        <w:rPr>
          <w:rFonts w:hint="cs"/>
          <w:sz w:val="36"/>
          <w:szCs w:val="36"/>
          <w:rtl/>
          <w:lang w:val="en-US"/>
        </w:rPr>
        <w:t>بسرعة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أصبحت مرونة المؤسسات ضرورة أساسية لضمان استمراريتها و قدرتها على التكيف مع الأزمات و التحديات . ومع </w:t>
      </w:r>
      <w:proofErr w:type="gramStart"/>
      <w:r>
        <w:rPr>
          <w:rFonts w:hint="cs"/>
          <w:sz w:val="36"/>
          <w:szCs w:val="36"/>
          <w:rtl/>
          <w:lang w:val="en-US"/>
        </w:rPr>
        <w:t>ذلك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فإن السعي نحو الاستدامة يمثل خطوة اكثر تقدماً حيث يتجاوز الهدف مجرد التكيف ليصل الى تحقيق نمو مستدام يوازن بين الأبعاد الاقتصادية ، البيئية ، و الاجتماعية . </w:t>
      </w:r>
    </w:p>
    <w:p w:rsidR="00501FC5" w:rsidRDefault="00501FC5" w:rsidP="00501FC5">
      <w:pPr>
        <w:bidi/>
        <w:ind w:left="360"/>
        <w:rPr>
          <w:sz w:val="36"/>
          <w:szCs w:val="36"/>
          <w:rtl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التحول من مرونة الأعمال الى استدامتها يتطلب التغلب على عقبات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متعددة ،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مثل قلة الموارد ، التغيرات التنظيمية ، ومقاومة التغيير ، وهو ما يستدعي تبني استراتيجيات فعالة تشمل التخطيط بعيد المدى ، الابتكار المستدام ، و التكنولوجيا </w:t>
      </w:r>
      <w:r w:rsidRPr="00501FC5">
        <w:rPr>
          <w:rFonts w:hint="cs"/>
          <w:sz w:val="36"/>
          <w:szCs w:val="36"/>
          <w:rtl/>
          <w:lang w:val="en-US"/>
        </w:rPr>
        <w:lastRenderedPageBreak/>
        <w:t xml:space="preserve">الحديثة . من خلال هذه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الجهود ،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يمكن للمؤسسات تعزيز قدرتها على مواجهة التحديات الحالية و المستقبلية ، مع تحقيق قيمة مستدامة لجميع الأطراف المعنية. </w:t>
      </w:r>
    </w:p>
    <w:p w:rsidR="00501FC5" w:rsidRDefault="00501FC5" w:rsidP="00501FC5">
      <w:pPr>
        <w:bidi/>
        <w:ind w:left="360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اولاً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ماهية التحول من مرونة الاعمال الى استدامتها بالتغلب على العقبات وتطبيق الاستراتيجيات الفعالة. </w:t>
      </w:r>
    </w:p>
    <w:p w:rsidR="00501FC5" w:rsidRDefault="00501FC5" w:rsidP="00501FC5">
      <w:pPr>
        <w:bidi/>
        <w:ind w:left="36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من مرونة الاعمال الى استدامتها يتطلب الانتقال من التركيز على استجابة قصيرة المدى للأزمات </w:t>
      </w:r>
      <w:proofErr w:type="gramStart"/>
      <w:r>
        <w:rPr>
          <w:rFonts w:hint="cs"/>
          <w:sz w:val="36"/>
          <w:szCs w:val="36"/>
          <w:rtl/>
          <w:lang w:val="en-US"/>
        </w:rPr>
        <w:t>والتغيرات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الى بناء نهج استراتيجي طويل المدى يمكن المؤسسات من مواجهة التحديات بطريقة متكاملة ومستدامة يتضمن هذا التحول التغلب علي العقبات و تطبيق استراتيجيات فعالة ، كما يلي : </w:t>
      </w:r>
    </w:p>
    <w:p w:rsidR="00501FC5" w:rsidRDefault="00501FC5" w:rsidP="00501FC5">
      <w:pPr>
        <w:pStyle w:val="ListParagraph"/>
        <w:numPr>
          <w:ilvl w:val="0"/>
          <w:numId w:val="2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الفرق بين المرونة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مرونة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الاعمال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تشير الى قدرة المؤسسة على التكيف مع التغيرات المفاجئة والصدمات ، مثل الأزمات الاقتصادية أو الكوارث الطبيعية ، بهدف استعادة الأداء بسرعة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تتجاوز المرونة لتشمل النمو المستدام مع الالتزام بالمسؤولية الاجتماعية والبيئية و تحقيق أرباح طويلة المدى .</w:t>
      </w:r>
    </w:p>
    <w:p w:rsidR="00501FC5" w:rsidRDefault="00501FC5" w:rsidP="00501FC5">
      <w:pPr>
        <w:pStyle w:val="ListParagraph"/>
        <w:numPr>
          <w:ilvl w:val="0"/>
          <w:numId w:val="2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العقبات امام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التحول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نقص الرؤية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الواضحة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غياب استراتيجيات شاملة تربط بين الأهداف القصيرة و الطويلة المدى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المقاومة الداخلية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للتغيير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مقاومة الموظفين والمديرين لتبني أساليب عمل جديدة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الافتقار الى الموارد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الكافية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سواء الموارد المالية ، او التكنولوجيا ، او الكفاءات البشرية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التحديات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التكنولوجية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قلة الاستثمار في الأدوات الرقمية والابتكار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عدم التوافق مع متطلبات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السوق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تغير سريع في طلبات العملاء والمعايير البيئية . </w:t>
      </w:r>
    </w:p>
    <w:p w:rsidR="00501FC5" w:rsidRPr="00501FC5" w:rsidRDefault="00501FC5" w:rsidP="00501FC5">
      <w:pPr>
        <w:pStyle w:val="ListParagraph"/>
        <w:bidi/>
        <w:ind w:left="1080" w:firstLine="0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29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استراتيجيات فعالة للتحول الى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تطوير رؤية استراتيجية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شاملة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وضع اهداف استدامة واضحة ومحددة و متكاملة مع رؤية الأعمال ، التركيز على الجوانب الاقتصادية و الاجتماعية و البيئية .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الابتكار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التكنولوجيا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الاستثمار في التكنولوجيا الخضراء و التحول الرقمي ، استغلال البيانات لتحسين كفاءة العمليات وتحقيق اهداف الاستدامة .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تمكين الثقافة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التنظيمية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تعزيز ثقافة الشفافية و الابتكار ، تدريب الموظفين على فهم أهمية الاستدامة و تطبيقها في العمل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إعادة تصميم سلسلة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القيمة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التركيز على إدارة الموارد بكفاءة ( مثل الاقتصاد الدائري ) ، تحسين العمليات لتقليل الأثر البيئي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الشراكات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التعاون مع الجهات المعنية ( الحكومات ، القطاع الخاص ، المنظمات غير الحكومية ) لتحقيق اهداف الاستدامة المشتركة . </w:t>
      </w:r>
    </w:p>
    <w:p w:rsidR="00501FC5" w:rsidRP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المخاطر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بعناية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بناء نظام قوي لتحديد المخاطر و ادارتها لتقليل التحديات المرتبطة بالتغيرات السريعة .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الأداء بشكل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مستمر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استخدام مؤشرات الأداء الرئيسية </w:t>
      </w:r>
      <w:r>
        <w:rPr>
          <w:sz w:val="36"/>
          <w:szCs w:val="36"/>
          <w:lang w:val="en-US"/>
        </w:rPr>
        <w:t>(KPIs)</w:t>
      </w:r>
      <w:r>
        <w:rPr>
          <w:rFonts w:hint="cs"/>
          <w:sz w:val="36"/>
          <w:szCs w:val="36"/>
          <w:rtl/>
          <w:lang w:val="en-US"/>
        </w:rPr>
        <w:t xml:space="preserve"> لتتبع التقدم في الاستدامة ، تقييم مدى نجاح السياسات المطبقة و إجراء التحسينات عند الحاجة .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ثانياً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تعريف التحول من مرونة الاعمال الي استدامتها بالتغلب على العقبات وتطبيق الاستراتيجيات الفعالة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من مرونة الاعمال الى استدامتها يعني الانتقال من التركيز على القدرة على التكيف السريع مع التغيرات و التحديات (المرونة) الى بناء نظام اعمال مستدام طويل الأمد يعتمد على التغلب على العقبات ووضع وتنفيذ استراتيجيات فعالة لتحقيق اهداف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المفهوم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يتضمن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1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lastRenderedPageBreak/>
        <w:t>المرونة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</w:t>
      </w:r>
      <w:proofErr w:type="gramStart"/>
      <w:r>
        <w:rPr>
          <w:rFonts w:hint="cs"/>
          <w:sz w:val="36"/>
          <w:szCs w:val="36"/>
          <w:rtl/>
          <w:lang w:val="en-US"/>
        </w:rPr>
        <w:t>الاستجابة  السريعة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للأزمات و التغيرات البيئية او السوقية .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التكيف مع المتغيرات المفاجئة بطريقة تقلل التأثيرات </w:t>
      </w:r>
      <w:proofErr w:type="gramStart"/>
      <w:r>
        <w:rPr>
          <w:rFonts w:hint="cs"/>
          <w:sz w:val="36"/>
          <w:szCs w:val="36"/>
          <w:rtl/>
          <w:lang w:val="en-US"/>
        </w:rPr>
        <w:t>السلبية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التركيز على المرونة التشغيلية و </w:t>
      </w:r>
      <w:proofErr w:type="gramStart"/>
      <w:r>
        <w:rPr>
          <w:rFonts w:hint="cs"/>
          <w:sz w:val="36"/>
          <w:szCs w:val="36"/>
          <w:rtl/>
          <w:lang w:val="en-US"/>
        </w:rPr>
        <w:t>الإدارية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1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بناء أساس قوي يحافظ على استمرارية الأعمال في </w:t>
      </w:r>
      <w:proofErr w:type="gramStart"/>
      <w:r>
        <w:rPr>
          <w:rFonts w:hint="cs"/>
          <w:sz w:val="36"/>
          <w:szCs w:val="36"/>
          <w:rtl/>
          <w:lang w:val="en-US"/>
        </w:rPr>
        <w:t>المستقبل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تقليل الاعتماد على الحلول المؤقتة و التركيز على الاستراتيجيات طويلة </w:t>
      </w:r>
      <w:proofErr w:type="gramStart"/>
      <w:r>
        <w:rPr>
          <w:rFonts w:hint="cs"/>
          <w:sz w:val="36"/>
          <w:szCs w:val="36"/>
          <w:rtl/>
          <w:lang w:val="en-US"/>
        </w:rPr>
        <w:t>المدى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تقليل الاعتماد على الحلول المؤقتة و التركيز على الاستراتيجيات طويلة </w:t>
      </w:r>
      <w:proofErr w:type="gramStart"/>
      <w:r>
        <w:rPr>
          <w:rFonts w:hint="cs"/>
          <w:sz w:val="36"/>
          <w:szCs w:val="36"/>
          <w:rtl/>
          <w:lang w:val="en-US"/>
        </w:rPr>
        <w:t>المدى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ـ تحقيق التوازن بين الأهداف الاقتصادية و الاجتماعية و </w:t>
      </w:r>
      <w:proofErr w:type="gramStart"/>
      <w:r>
        <w:rPr>
          <w:rFonts w:hint="cs"/>
          <w:sz w:val="36"/>
          <w:szCs w:val="36"/>
          <w:rtl/>
          <w:lang w:val="en-US"/>
        </w:rPr>
        <w:t>البيئية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التغلب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rPr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تحليل الأسباب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الجذرية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501FC5">
        <w:rPr>
          <w:rFonts w:hint="cs"/>
          <w:sz w:val="36"/>
          <w:szCs w:val="36"/>
          <w:rtl/>
          <w:lang w:val="en-US"/>
        </w:rPr>
        <w:t>فهم المشكلات بشكل اعمق و اتخاذ قرارات تعتمد على البيانات .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التخطيط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وضع خطط طويلة الأجل تعتمد على تحسين الأداء و التطوير المستدام . </w:t>
      </w:r>
    </w:p>
    <w:p w:rsidR="00501FC5" w:rsidRDefault="00501FC5" w:rsidP="00501FC5">
      <w:pPr>
        <w:pStyle w:val="ListParagraph"/>
        <w:numPr>
          <w:ilvl w:val="0"/>
          <w:numId w:val="27"/>
        </w:numPr>
        <w:bidi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المخاطر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التنبؤ بالمخاطر المحتملة ووضع حلول استباقية . </w:t>
      </w:r>
    </w:p>
    <w:p w:rsidR="00501FC5" w:rsidRDefault="00501FC5" w:rsidP="00501FC5">
      <w:pPr>
        <w:bidi/>
        <w:ind w:left="360"/>
        <w:rPr>
          <w:b/>
          <w:bCs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تطبيق الاستراتيجيات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الفعالة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2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الابتكار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تطبيق حلول مبتكرة للتعامل مع التحديات . </w:t>
      </w:r>
    </w:p>
    <w:p w:rsidR="00501FC5" w:rsidRPr="00501FC5" w:rsidRDefault="00501FC5" w:rsidP="00501FC5">
      <w:pPr>
        <w:pStyle w:val="ListParagraph"/>
        <w:numPr>
          <w:ilvl w:val="0"/>
          <w:numId w:val="32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بناء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شراكات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التعاون مع الأطراف المعنية لتحقيق نتائج مستدامة . </w:t>
      </w:r>
    </w:p>
    <w:p w:rsidR="00501FC5" w:rsidRPr="00501FC5" w:rsidRDefault="00501FC5" w:rsidP="00501FC5">
      <w:pPr>
        <w:pStyle w:val="ListParagraph"/>
        <w:numPr>
          <w:ilvl w:val="0"/>
          <w:numId w:val="32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الرقمي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استخدام التكنولوجيا لتحسين العمليات وتقليل الأثر البيئي. </w:t>
      </w:r>
    </w:p>
    <w:p w:rsidR="00501FC5" w:rsidRPr="00501FC5" w:rsidRDefault="00501FC5" w:rsidP="00501FC5">
      <w:pPr>
        <w:pStyle w:val="ListParagraph"/>
        <w:numPr>
          <w:ilvl w:val="0"/>
          <w:numId w:val="32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الالتزام بالحكومة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الرشيدة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بناء ثقافة اعمال قائمة علي الشفافية و المسؤولية . </w:t>
      </w:r>
    </w:p>
    <w:p w:rsidR="00501FC5" w:rsidRP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ثالثاً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 فوائد التحول من مرونة الاعمال الى استدامتها بالتغلب على العقبات و تطبيق الاستراتيجيات الفعالة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التحول من مرونة الاعمال الى استدامتها له العديد من الفوائد التي تؤثر إيجاباً على المؤسسة على المدى القصير و </w:t>
      </w:r>
      <w:proofErr w:type="gramStart"/>
      <w:r>
        <w:rPr>
          <w:rFonts w:hint="cs"/>
          <w:sz w:val="36"/>
          <w:szCs w:val="36"/>
          <w:rtl/>
          <w:lang w:val="en-US"/>
        </w:rPr>
        <w:t>الطويل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سواء على المستوى الاقتصادي او الاجتماعي او البيئي . فيما يلي أهم هذه </w:t>
      </w:r>
      <w:proofErr w:type="gramStart"/>
      <w:r>
        <w:rPr>
          <w:rFonts w:hint="cs"/>
          <w:sz w:val="36"/>
          <w:szCs w:val="36"/>
          <w:rtl/>
          <w:lang w:val="en-US"/>
        </w:rPr>
        <w:t>الفوائد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تحقيق النمو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يساهم في تحقيق استقرار طويل الأمد من خلال بناء نماذج اعمال قوية تقلل من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المخاطر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يمكن للمؤسسات التوسع بثقة اكبر في الأسواق مع الحفاظ على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مواردها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08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08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08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إدارة فعالة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للمخاطر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تقليل تأثير الأزمات او التغيرات غير المتوقعة عبر خطط استباقية طويل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المدى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تعزيز القدرة على التكيف دون التضحية بالرؤية الاستراتيجية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للأعمال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زيادة القدرة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التنافسية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تقديم منتجات او خدمات مستدامة يجعل المؤسسة متميزة في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السوق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جذب العملاء و الشركاء المهتمين بالاستدامة و المسؤولية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الاجتماعية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تعزيز السمعة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المؤسسية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المؤسسات التي تتبنى الاستدامة تنظر إليها على أنها مسؤولة وذات تأثير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إيجابي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>تحسين العلاقة مع الأطراف المعنية (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المستثمرون ،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العملاء ، المجتمعات) .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تحقيق الكفاءة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تطبيق استراتيجيات الاستدامة غالباً يقلل التكاليف على المدى </w:t>
      </w:r>
      <w:proofErr w:type="gramStart"/>
      <w:r>
        <w:rPr>
          <w:rFonts w:hint="cs"/>
          <w:sz w:val="36"/>
          <w:szCs w:val="36"/>
          <w:rtl/>
          <w:lang w:val="en-US"/>
        </w:rPr>
        <w:t>الطويل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تقليل استخدام الموارد او الطاقة . </w:t>
      </w:r>
    </w:p>
    <w:p w:rsidR="00501FC5" w:rsidRPr="00501FC5" w:rsidRDefault="00501FC5" w:rsidP="00501FC5">
      <w:pPr>
        <w:pStyle w:val="ListParagraph"/>
        <w:numPr>
          <w:ilvl w:val="0"/>
          <w:numId w:val="36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تحسين العمليات لتكون اكثر إنتاجية واقل </w:t>
      </w:r>
      <w:proofErr w:type="gramStart"/>
      <w:r>
        <w:rPr>
          <w:rFonts w:hint="cs"/>
          <w:sz w:val="36"/>
          <w:szCs w:val="36"/>
          <w:rtl/>
          <w:lang w:val="en-US"/>
        </w:rPr>
        <w:t>هدراً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جذب واستبقاء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المواهب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9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الموظفون يفضلون العمل مع المؤسسات تضع الاستدامة و القيم البيئية و الاجتماعية في قلب </w:t>
      </w:r>
      <w:proofErr w:type="gramStart"/>
      <w:r>
        <w:rPr>
          <w:rFonts w:hint="cs"/>
          <w:sz w:val="36"/>
          <w:szCs w:val="36"/>
          <w:rtl/>
          <w:lang w:val="en-US"/>
        </w:rPr>
        <w:t>عملياتها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9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الولاء والالتزام لدى فرق </w:t>
      </w:r>
      <w:proofErr w:type="gramStart"/>
      <w:r>
        <w:rPr>
          <w:rFonts w:hint="cs"/>
          <w:sz w:val="36"/>
          <w:szCs w:val="36"/>
          <w:rtl/>
          <w:lang w:val="en-US"/>
        </w:rPr>
        <w:t>العمل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التكيف مع التشريعات والسياسات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المستقبلية :</w:t>
      </w:r>
      <w:proofErr w:type="gramEnd"/>
    </w:p>
    <w:p w:rsidR="00501FC5" w:rsidRPr="00501FC5" w:rsidRDefault="00501FC5" w:rsidP="00501FC5">
      <w:pPr>
        <w:pStyle w:val="ListParagraph"/>
        <w:numPr>
          <w:ilvl w:val="0"/>
          <w:numId w:val="3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الاستدامة تعد استثماراً استباقياً للامتثال للتشريعات البيئية و الاجتماعية </w:t>
      </w:r>
      <w:proofErr w:type="gramStart"/>
      <w:r>
        <w:rPr>
          <w:rFonts w:hint="cs"/>
          <w:sz w:val="36"/>
          <w:szCs w:val="36"/>
          <w:rtl/>
          <w:lang w:val="en-US"/>
        </w:rPr>
        <w:t>المتزايدة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تقليل المخاطر القانونية و المالية المتعلقة بالإهمال البيئي او </w:t>
      </w:r>
      <w:proofErr w:type="gramStart"/>
      <w:r>
        <w:rPr>
          <w:rFonts w:hint="cs"/>
          <w:sz w:val="36"/>
          <w:szCs w:val="36"/>
          <w:rtl/>
          <w:lang w:val="en-US"/>
        </w:rPr>
        <w:t>الاجتماعي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تحفيز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الابتكار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1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التغلب على العقبات يتطلب التفكير الابتكاري في تطوير </w:t>
      </w:r>
      <w:proofErr w:type="gramStart"/>
      <w:r>
        <w:rPr>
          <w:rFonts w:hint="cs"/>
          <w:sz w:val="36"/>
          <w:szCs w:val="36"/>
          <w:rtl/>
          <w:lang w:val="en-US"/>
        </w:rPr>
        <w:t>المنتجات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الخدمات ، او طرق التشغيل . </w:t>
      </w:r>
    </w:p>
    <w:p w:rsidR="00501FC5" w:rsidRDefault="00501FC5" w:rsidP="00501FC5">
      <w:pPr>
        <w:pStyle w:val="ListParagraph"/>
        <w:numPr>
          <w:ilvl w:val="0"/>
          <w:numId w:val="41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يدفع المؤسسة نحو استخدام تقنيات حديثة </w:t>
      </w:r>
      <w:proofErr w:type="gramStart"/>
      <w:r>
        <w:rPr>
          <w:rFonts w:hint="cs"/>
          <w:sz w:val="36"/>
          <w:szCs w:val="36"/>
          <w:rtl/>
          <w:lang w:val="en-US"/>
        </w:rPr>
        <w:t>و تبني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التحول الرقمي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خلق قيمة للمجتمع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البيئة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المساهمة في تحقيق اهداف التنمية المستدامة </w:t>
      </w:r>
      <w:r>
        <w:rPr>
          <w:sz w:val="36"/>
          <w:szCs w:val="36"/>
          <w:lang w:val="en-US"/>
        </w:rPr>
        <w:t>(</w:t>
      </w:r>
      <w:proofErr w:type="gramStart"/>
      <w:r>
        <w:rPr>
          <w:sz w:val="36"/>
          <w:szCs w:val="36"/>
          <w:lang w:val="en-US"/>
        </w:rPr>
        <w:t xml:space="preserve">SDGs) </w:t>
      </w:r>
      <w:r>
        <w:rPr>
          <w:rFonts w:hint="cs"/>
          <w:sz w:val="36"/>
          <w:szCs w:val="36"/>
          <w:rtl/>
          <w:lang w:val="en-US"/>
        </w:rPr>
        <w:t xml:space="preserve"> من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خلال ممارسات مسؤولة . </w:t>
      </w:r>
    </w:p>
    <w:p w:rsidR="00501FC5" w:rsidRPr="00501FC5" w:rsidRDefault="00501FC5" w:rsidP="00501FC5">
      <w:pPr>
        <w:pStyle w:val="ListParagraph"/>
        <w:numPr>
          <w:ilvl w:val="0"/>
          <w:numId w:val="4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جودة حياة المجتمعات المحيطة و حماية الموارد </w:t>
      </w:r>
      <w:proofErr w:type="gramStart"/>
      <w:r>
        <w:rPr>
          <w:rFonts w:hint="cs"/>
          <w:sz w:val="36"/>
          <w:szCs w:val="36"/>
          <w:rtl/>
          <w:lang w:val="en-US"/>
        </w:rPr>
        <w:t>الطبيعية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3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الاستدامة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المالية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تقليل النفقات غير الضرورية و زيادة الكفاءة يؤدي الى تحسين هوامش </w:t>
      </w:r>
      <w:proofErr w:type="gramStart"/>
      <w:r>
        <w:rPr>
          <w:rFonts w:hint="cs"/>
          <w:sz w:val="36"/>
          <w:szCs w:val="36"/>
          <w:rtl/>
          <w:lang w:val="en-US"/>
        </w:rPr>
        <w:t>الربح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استقرار الإيرادات مع تقليل التذبذب الناتج عن </w:t>
      </w:r>
      <w:proofErr w:type="gramStart"/>
      <w:r>
        <w:rPr>
          <w:rFonts w:hint="cs"/>
          <w:sz w:val="36"/>
          <w:szCs w:val="36"/>
          <w:rtl/>
          <w:lang w:val="en-US"/>
        </w:rPr>
        <w:t>الأزمات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نحو الاستدامة يجعل المؤسسات ليست فقط اكثر قوة في مواجهة </w:t>
      </w:r>
      <w:proofErr w:type="gramStart"/>
      <w:r>
        <w:rPr>
          <w:rFonts w:hint="cs"/>
          <w:sz w:val="36"/>
          <w:szCs w:val="36"/>
          <w:rtl/>
          <w:lang w:val="en-US"/>
        </w:rPr>
        <w:t>الأزمات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ولكن أيضاً اكثر قدرة على تحقيق التأثير الإيجابي على البيئة و المجتمع ، مما يعزز نجاحها وريادتها على المدى الطويل . </w:t>
      </w: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رابعاً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اهداف التحول من مرونة الاعمال الى استدامتها بالتغلب على العقبات وتطبيق الاستراتيجيات الفعالة . </w:t>
      </w:r>
    </w:p>
    <w:p w:rsidR="00501FC5" w:rsidRDefault="00501FC5" w:rsidP="00501FC5">
      <w:pPr>
        <w:bidi/>
        <w:ind w:left="36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ind w:left="360"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من مرونة الاعمال الى استدامتها هو نهج استراتيجي يهدف الى تحقيق مجموعة من الاهداف التي تسهم في استقرار المؤسسة و نجاحها على المدى </w:t>
      </w:r>
      <w:proofErr w:type="gramStart"/>
      <w:r>
        <w:rPr>
          <w:rFonts w:hint="cs"/>
          <w:sz w:val="36"/>
          <w:szCs w:val="36"/>
          <w:rtl/>
          <w:lang w:val="en-US"/>
        </w:rPr>
        <w:t>الطويل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تشمل هذه </w:t>
      </w:r>
      <w:proofErr w:type="gramStart"/>
      <w:r>
        <w:rPr>
          <w:rFonts w:hint="cs"/>
          <w:sz w:val="36"/>
          <w:szCs w:val="36"/>
          <w:rtl/>
          <w:lang w:val="en-US"/>
        </w:rPr>
        <w:t>الأهداف :</w:t>
      </w:r>
      <w:proofErr w:type="gramEnd"/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بناء نظام اعمال قوي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ومستدام .</w:t>
      </w:r>
      <w:proofErr w:type="gramEnd"/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قدرة المؤسسة على مواجهة الأزمات و التحديات بشكل </w:t>
      </w:r>
      <w:proofErr w:type="gramStart"/>
      <w:r>
        <w:rPr>
          <w:rFonts w:hint="cs"/>
          <w:sz w:val="36"/>
          <w:szCs w:val="36"/>
          <w:rtl/>
          <w:lang w:val="en-US"/>
        </w:rPr>
        <w:t>مستدام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بدلاً من الاعتماد على حلول مؤقتة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انشاء نموذج اعمال يدعم النمو المستدام على المستويين الاقتصادي و </w:t>
      </w:r>
      <w:proofErr w:type="gramStart"/>
      <w:r>
        <w:rPr>
          <w:rFonts w:hint="cs"/>
          <w:sz w:val="36"/>
          <w:szCs w:val="36"/>
          <w:rtl/>
          <w:lang w:val="en-US"/>
        </w:rPr>
        <w:t>الاجتماعي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الكفاءة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استغلال الموارد و تقليل الهدر في العمليات </w:t>
      </w:r>
      <w:proofErr w:type="gramStart"/>
      <w:r>
        <w:rPr>
          <w:rFonts w:hint="cs"/>
          <w:sz w:val="36"/>
          <w:szCs w:val="36"/>
          <w:rtl/>
          <w:lang w:val="en-US"/>
        </w:rPr>
        <w:t>التشغيلية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خفض التكاليف من خلال اعتماد حلول مبتكرة و مستدامة في إدارة </w:t>
      </w:r>
      <w:proofErr w:type="gramStart"/>
      <w:r>
        <w:rPr>
          <w:rFonts w:hint="cs"/>
          <w:sz w:val="36"/>
          <w:szCs w:val="36"/>
          <w:rtl/>
          <w:lang w:val="en-US"/>
        </w:rPr>
        <w:t>الاعمال .</w:t>
      </w:r>
      <w:proofErr w:type="gramEnd"/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تحقيق الاستدامة البيئية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الاجتماعية .</w:t>
      </w:r>
      <w:proofErr w:type="gramEnd"/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تقليل الأثر البيئي من خلال تبني استراتيجيات تقلل </w:t>
      </w:r>
      <w:proofErr w:type="gramStart"/>
      <w:r>
        <w:rPr>
          <w:rFonts w:hint="cs"/>
          <w:sz w:val="36"/>
          <w:szCs w:val="36"/>
          <w:rtl/>
          <w:lang w:val="en-US"/>
        </w:rPr>
        <w:t>الانبعاثات  و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الموارد المستخدمة .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دعم المجتمعات المحلية </w:t>
      </w:r>
      <w:proofErr w:type="gramStart"/>
      <w:r>
        <w:rPr>
          <w:rFonts w:hint="cs"/>
          <w:sz w:val="36"/>
          <w:szCs w:val="36"/>
          <w:rtl/>
          <w:lang w:val="en-US"/>
        </w:rPr>
        <w:t>و تعزيز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المسؤولية الاجتماعية للشركات.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المرونة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المؤسسية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آليات فعالة لإدارة الأزمات و التكيف مع </w:t>
      </w:r>
      <w:proofErr w:type="gramStart"/>
      <w:r>
        <w:rPr>
          <w:rFonts w:hint="cs"/>
          <w:sz w:val="36"/>
          <w:szCs w:val="36"/>
          <w:rtl/>
          <w:lang w:val="en-US"/>
        </w:rPr>
        <w:t>المتغيرات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الاستعداد للمخاطر المستقبلية من خلال وضع خطط </w:t>
      </w:r>
      <w:proofErr w:type="gramStart"/>
      <w:r>
        <w:rPr>
          <w:rFonts w:hint="cs"/>
          <w:sz w:val="36"/>
          <w:szCs w:val="36"/>
          <w:rtl/>
          <w:lang w:val="en-US"/>
        </w:rPr>
        <w:t>استباقية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تحقيق التميز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التنافسي .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قدرة المؤسسة على تقديم قيمة مضافة للعملاء عبر منتجات او خدمات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السمعة </w:t>
      </w:r>
      <w:proofErr w:type="gramStart"/>
      <w:r>
        <w:rPr>
          <w:rFonts w:hint="cs"/>
          <w:sz w:val="36"/>
          <w:szCs w:val="36"/>
          <w:rtl/>
          <w:lang w:val="en-US"/>
        </w:rPr>
        <w:t>المؤسسية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مما يزيد من ثقة العملاء والشركاء .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دعم الابتكار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والتطوير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تحفيز الابداع في إيجاد حلول جديدة تتجاوز التحديات </w:t>
      </w:r>
      <w:proofErr w:type="gramStart"/>
      <w:r>
        <w:rPr>
          <w:rFonts w:hint="cs"/>
          <w:sz w:val="36"/>
          <w:szCs w:val="36"/>
          <w:rtl/>
          <w:lang w:val="en-US"/>
        </w:rPr>
        <w:t>الحالية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استغلال التقنيات الحديثة لتعزيز الكفاءة ودفع عجلة 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الرقمي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تحقيق الامتثال للتشريعات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المستقبلية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مواكبة القوانين و التشريعات المتعلقة بالاستدامة و المسؤولية </w:t>
      </w:r>
      <w:proofErr w:type="gramStart"/>
      <w:r>
        <w:rPr>
          <w:rFonts w:hint="cs"/>
          <w:sz w:val="36"/>
          <w:szCs w:val="36"/>
          <w:rtl/>
          <w:lang w:val="en-US"/>
        </w:rPr>
        <w:t>البيئية .</w:t>
      </w:r>
      <w:proofErr w:type="gramEnd"/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تقليل المخاطر القانونية </w:t>
      </w:r>
      <w:proofErr w:type="gramStart"/>
      <w:r>
        <w:rPr>
          <w:rFonts w:hint="cs"/>
          <w:sz w:val="36"/>
          <w:szCs w:val="36"/>
          <w:rtl/>
          <w:lang w:val="en-US"/>
        </w:rPr>
        <w:t>و المالية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المرتبطة بعدم الامتثال.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الأداء المالي و الاستدامة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الاقتصادية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زيادة العوائد من خلال اعتماد نماذج اعمال طويلة الاجل </w:t>
      </w:r>
      <w:proofErr w:type="gramStart"/>
      <w:r>
        <w:rPr>
          <w:rFonts w:hint="cs"/>
          <w:sz w:val="36"/>
          <w:szCs w:val="36"/>
          <w:rtl/>
          <w:lang w:val="en-US"/>
        </w:rPr>
        <w:t>ومستدامة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تقليل النفقات التشغيلية المرتبطة بالحلول غير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رضا الموظفين و استبقاء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المواهب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بناد بيئة عمل تشجع علي الاستدامة و </w:t>
      </w:r>
      <w:proofErr w:type="gramStart"/>
      <w:r>
        <w:rPr>
          <w:rFonts w:hint="cs"/>
          <w:sz w:val="36"/>
          <w:szCs w:val="36"/>
          <w:rtl/>
          <w:lang w:val="en-US"/>
        </w:rPr>
        <w:t>الابتكار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مما يجذب المواهب المؤهلة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ولاء الموظفين عبر تطبيق قيم تعكس المسؤولية </w:t>
      </w:r>
      <w:proofErr w:type="gramStart"/>
      <w:r>
        <w:rPr>
          <w:rFonts w:hint="cs"/>
          <w:sz w:val="36"/>
          <w:szCs w:val="36"/>
          <w:rtl/>
          <w:lang w:val="en-US"/>
        </w:rPr>
        <w:t>و الاستدامة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. </w:t>
      </w:r>
    </w:p>
    <w:p w:rsidR="00501FC5" w:rsidRDefault="00501FC5" w:rsidP="00501FC5">
      <w:pPr>
        <w:pStyle w:val="ListParagraph"/>
        <w:numPr>
          <w:ilvl w:val="0"/>
          <w:numId w:val="4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المساهمة في تحقيق اهداف التنمية المستدامة </w:t>
      </w:r>
      <w:r>
        <w:rPr>
          <w:b/>
          <w:bCs/>
          <w:sz w:val="36"/>
          <w:szCs w:val="36"/>
          <w:lang w:val="en-US"/>
        </w:rPr>
        <w:t>(SDGs)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دعم الأهداف </w:t>
      </w:r>
      <w:proofErr w:type="gramStart"/>
      <w:r>
        <w:rPr>
          <w:rFonts w:hint="cs"/>
          <w:sz w:val="36"/>
          <w:szCs w:val="36"/>
          <w:rtl/>
          <w:lang w:val="en-US"/>
        </w:rPr>
        <w:t>العالمية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القضاء على الفقر ، تعزيز الصحة و التعليم و حماية البيئة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المساهمة في بناء اقتصاد عالمي اكثر عدلاً و </w:t>
      </w:r>
      <w:proofErr w:type="gramStart"/>
      <w:r>
        <w:rPr>
          <w:rFonts w:hint="cs"/>
          <w:sz w:val="36"/>
          <w:szCs w:val="36"/>
          <w:rtl/>
          <w:lang w:val="en-US"/>
        </w:rPr>
        <w:t>استدامة .</w:t>
      </w:r>
      <w:proofErr w:type="gramEnd"/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الهدف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النهائي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إنشاء مؤسسة قادرة على التكيف مع </w:t>
      </w:r>
      <w:proofErr w:type="gramStart"/>
      <w:r>
        <w:rPr>
          <w:rFonts w:hint="cs"/>
          <w:sz w:val="36"/>
          <w:szCs w:val="36"/>
          <w:rtl/>
          <w:lang w:val="en-US"/>
        </w:rPr>
        <w:t>التغيرات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لكنها تسير بخطى ثابتة نحو تحقيق الاستدامة الشاملة ، بما يضمن بقاءها و ازدهارها في مواجهة تحديات المستقبل مع تحقيق تأثير إيجابي على البيئة و المجتمع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خامساً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فروع التحول من مرونة الاعمال الي استدامتها بالتغلب على العقبات و تطبيق الاستراتيجيات الفعالة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التكيف مع البيئة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الخارجية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تحليل العوامل الخارجية مثل التغيرات الاقتصادية و الاجتماعية و السياسية ، تطوير استراتيجيات تمكن من استيعاب هذه التغيرات بسرعة ، مثل اعتماد التكنولوجيا الحديثة او تعديل نماذج العمل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إدارة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المخاطر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انشاء نظم فعالة لإدارة المخاطر تشمل تحديد المخاطر المحتملة، تقييمها ، ووضع خطط لتخفيف اثارها ، الاستفادة من دروس الازمات السابقة لتحسين المرونة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الابتكار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دمج الاستدامة في جميع مراحل العمليات ، تعزيز ثقافة الابتكار داخل المؤسسة من خلال تمكين الموظفين من تقديم الأفكار الجديدة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القيادة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المرنة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قيادة قوية قادرة على اتخاذ قرارات قوية ومدروسة ، بناء فريق قيادي يتمتع بالمرونة و القدرة علي توجيه الاعمال نحو تحقيق الأهداف طويلة الأجل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التطوير المستمر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للعمليات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تبسط العمليات وتحسين الكفاءة التشغيلية ، الاستثمار في تقنيات التحليل و التخطيط لضمان جودة القرارات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المالية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إدارة التكاليف بفعالية وزيادة مصادر الإيرادات ، الاحتفاظ باحتياطي نقدي يمكن الاعتماد عليه في الأوقات العصيبة .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بناء الشراكات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التعاون مع شركاء استراتيجيين لتبادل الموارد و الخبرات ، الانضمام الى تحالفات تسهم في تعزيز الاستدامة 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ثقافة الاستدامة: </w:t>
      </w:r>
      <w:r>
        <w:rPr>
          <w:rFonts w:hint="cs"/>
          <w:sz w:val="36"/>
          <w:szCs w:val="36"/>
          <w:rtl/>
          <w:lang w:val="en-US"/>
        </w:rPr>
        <w:t xml:space="preserve">تدريب الموظفين على أهمية الاستدامة و دورها في تحقيق الأهداف </w:t>
      </w:r>
      <w:proofErr w:type="gramStart"/>
      <w:r>
        <w:rPr>
          <w:rFonts w:hint="cs"/>
          <w:sz w:val="36"/>
          <w:szCs w:val="36"/>
          <w:rtl/>
          <w:lang w:val="en-US"/>
        </w:rPr>
        <w:t>المؤسسية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تعزيز الشفافية و المساءلة داخل المؤسسة. </w:t>
      </w:r>
    </w:p>
    <w:p w:rsid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التفاعل مع العملاء و المجتمع: </w:t>
      </w:r>
      <w:r>
        <w:rPr>
          <w:rFonts w:hint="cs"/>
          <w:sz w:val="36"/>
          <w:szCs w:val="36"/>
          <w:rtl/>
          <w:lang w:val="en-US"/>
        </w:rPr>
        <w:t xml:space="preserve">التكيف مع تغيرات توقعات العملاء من خلال توفير منتجات و خدمات تلبي احتياجاتهم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المشاركة في المبادرات الاجتماعية و البيئية التي تعزز مكانة الشركة في المجتمع . </w:t>
      </w:r>
    </w:p>
    <w:p w:rsidR="00501FC5" w:rsidRPr="00501FC5" w:rsidRDefault="00501FC5" w:rsidP="00501FC5">
      <w:pPr>
        <w:pStyle w:val="ListParagraph"/>
        <w:numPr>
          <w:ilvl w:val="0"/>
          <w:numId w:val="4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الأداء وتقييم.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استخدام مؤشرات أداء واضحة لقياس النجاح في تحقيق الاستدامة ، تعديل الاستراتيجيات بناءً على التقييمات الدورية و التغيرات في البيئة الخارجية . </w:t>
      </w: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سادساً: تطبيقات التحول من مرونة الأعمال الى استدامتها بالتغلب على العقبات وتطبيق الاستراتيجيات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الفعالة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إعادة تصميم العمليات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المخاطر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تطبيق التكنولوجيا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الابتكار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بناء ثقافة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تطوير استراتيجيات مالية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مستدامة .</w:t>
      </w:r>
      <w:proofErr w:type="gramEnd"/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الشراكات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تطبيق الحكومة المستدامة.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تجربة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العملاء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الأداء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5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الاجتماعية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امثلة على تطبيقات التحول من مرونة الاعمال الى استدامتها ...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شركة ابل </w:t>
      </w:r>
      <w:r>
        <w:rPr>
          <w:sz w:val="36"/>
          <w:szCs w:val="36"/>
          <w:lang w:val="en-US"/>
        </w:rPr>
        <w:t>(</w:t>
      </w:r>
      <w:proofErr w:type="gramStart"/>
      <w:r>
        <w:rPr>
          <w:sz w:val="36"/>
          <w:szCs w:val="36"/>
          <w:lang w:val="en-US"/>
        </w:rPr>
        <w:t xml:space="preserve">Apple) </w:t>
      </w:r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قامت بتحويل عملياتها بالكامل الى الاعتماد على الطاقة المتجددة وتطوير منتجات قابلة لإعادة التدوير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، شركة تسلا </w:t>
      </w:r>
      <w:r>
        <w:rPr>
          <w:sz w:val="36"/>
          <w:szCs w:val="36"/>
          <w:lang w:val="en-US"/>
        </w:rPr>
        <w:t>(Tesla</w:t>
      </w:r>
      <w:proofErr w:type="gramStart"/>
      <w:r>
        <w:rPr>
          <w:sz w:val="36"/>
          <w:szCs w:val="36"/>
          <w:lang w:val="en-US"/>
        </w:rPr>
        <w:t>)</w:t>
      </w:r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ركزت على تطوير سيارات كهربائية لتحسين استدامة قطاع النقل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،مبادرة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الشركات في المملكة العربية السعودية : مثل رؤية ٢٠٣٠ التي تدعم الابتكار و الاستدامة في القطاعات الاقتصادية المختلفة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سابعاً: تقنيات التحول من مرونة الاعمال الى استدامتها بالتغلب على العقبات وتطبيق الاستراتيجيات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الفعالة .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تحليل العقبات وتحديد المخاطر.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الابتكار و </w:t>
      </w:r>
      <w:proofErr w:type="gramStart"/>
      <w:r>
        <w:rPr>
          <w:rFonts w:hint="cs"/>
          <w:sz w:val="36"/>
          <w:szCs w:val="36"/>
          <w:rtl/>
          <w:lang w:val="en-US"/>
        </w:rPr>
        <w:t>التطوير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تطبيق مبادئ الاستدامة.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تمكين الموظفين و تعزيز ثقافة </w:t>
      </w:r>
      <w:proofErr w:type="gramStart"/>
      <w:r>
        <w:rPr>
          <w:rFonts w:hint="cs"/>
          <w:sz w:val="36"/>
          <w:szCs w:val="36"/>
          <w:rtl/>
          <w:lang w:val="en-US"/>
        </w:rPr>
        <w:t>الشركة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شراكات استراتيجية.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الاستفادة من 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الرقمي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التواصل الفعّال مع العملاء.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  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ثامناً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أنواع التحول من مرونة الاعمال الى استدامتها بالتغلب على العقبات وتطبيق الاستراتيجيات الفعالة. </w:t>
      </w:r>
    </w:p>
    <w:p w:rsidR="00501FC5" w:rsidRDefault="00501FC5" w:rsidP="00501FC5">
      <w:p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من مرونة الأعمال الى استدامتها يمكن تصنيفه الى أنواع </w:t>
      </w:r>
      <w:proofErr w:type="gramStart"/>
      <w:r>
        <w:rPr>
          <w:rFonts w:hint="cs"/>
          <w:sz w:val="36"/>
          <w:szCs w:val="36"/>
          <w:rtl/>
          <w:lang w:val="en-US"/>
        </w:rPr>
        <w:t>متعددة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بناءً على طبيعة العمل و التحديات التي تواجهه ، لكل نوع من التحول استراتيجياته الخاصة التي تساعد في التغلب على العقبات وتحقيق الاستدامة . فيما يلي أبرز أنواع </w:t>
      </w:r>
      <w:proofErr w:type="gramStart"/>
      <w:r>
        <w:rPr>
          <w:rFonts w:hint="cs"/>
          <w:sz w:val="36"/>
          <w:szCs w:val="36"/>
          <w:rtl/>
          <w:lang w:val="en-US"/>
        </w:rPr>
        <w:t>التحول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التحول التنظيمي.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الرقمي.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البيئي.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المالي.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الثقافي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في نماذج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الأعمال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في سلسلة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التوريد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المجتمعي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 .</w:t>
      </w:r>
      <w:proofErr w:type="gramEnd"/>
    </w:p>
    <w:p w:rsidR="00501FC5" w:rsidRPr="00501FC5" w:rsidRDefault="00501FC5" w:rsidP="00501FC5">
      <w:pPr>
        <w:pStyle w:val="ListParagraph"/>
        <w:numPr>
          <w:ilvl w:val="0"/>
          <w:numId w:val="52"/>
        </w:numPr>
        <w:bidi/>
        <w:jc w:val="mediumKashida"/>
        <w:rPr>
          <w:rFonts w:hint="cs"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التحول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التسويقي .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تاسعاً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تأثير التحول من مرونة الاعمال الى استدامتها بالتغلب على العقبات وتطبيق الاستراتيجيات الفعالة . </w:t>
      </w:r>
    </w:p>
    <w:p w:rsidR="00501FC5" w:rsidRDefault="00501FC5" w:rsidP="00501FC5">
      <w:pPr>
        <w:pStyle w:val="ListParagraph"/>
        <w:numPr>
          <w:ilvl w:val="0"/>
          <w:numId w:val="28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من مرونة الاعمال الى استدامتها له تأثير كبير على مختلف الجوانب </w:t>
      </w:r>
      <w:proofErr w:type="gramStart"/>
      <w:r>
        <w:rPr>
          <w:rFonts w:hint="cs"/>
          <w:sz w:val="36"/>
          <w:szCs w:val="36"/>
          <w:rtl/>
          <w:lang w:val="en-US"/>
        </w:rPr>
        <w:t>التشغيلية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الاستراتيجية ،و الاجتماعية لأي مؤسسة . فيما </w:t>
      </w:r>
      <w:r>
        <w:rPr>
          <w:rFonts w:hint="cs"/>
          <w:sz w:val="36"/>
          <w:szCs w:val="36"/>
          <w:rtl/>
          <w:lang w:val="en-US"/>
        </w:rPr>
        <w:lastRenderedPageBreak/>
        <w:t xml:space="preserve">يلي تفصيل لأهم التأثيرات الإيجابية التي يمكن تحقيقها من خلال التغلب على العقبات </w:t>
      </w:r>
      <w:proofErr w:type="gramStart"/>
      <w:r>
        <w:rPr>
          <w:rFonts w:hint="cs"/>
          <w:sz w:val="36"/>
          <w:szCs w:val="36"/>
          <w:rtl/>
          <w:lang w:val="en-US"/>
        </w:rPr>
        <w:t>و تطبيق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الاستراتيجيات الفعالة: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الكفاءة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b/>
          <w:bCs/>
          <w:sz w:val="36"/>
          <w:szCs w:val="36"/>
          <w:rtl/>
          <w:lang w:val="en-US"/>
        </w:rPr>
        <w:br/>
      </w: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زيادة </w:t>
      </w:r>
      <w:proofErr w:type="gramStart"/>
      <w:r>
        <w:rPr>
          <w:rFonts w:hint="cs"/>
          <w:sz w:val="36"/>
          <w:szCs w:val="36"/>
          <w:rtl/>
          <w:lang w:val="en-US"/>
        </w:rPr>
        <w:t>الإنتاجية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تقليل التكاليف التشغيلية ، المرونة في مواجهة الأزمات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البيئة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خفض البصمة </w:t>
      </w:r>
      <w:proofErr w:type="gramStart"/>
      <w:r>
        <w:rPr>
          <w:rFonts w:hint="cs"/>
          <w:sz w:val="36"/>
          <w:szCs w:val="36"/>
          <w:rtl/>
          <w:lang w:val="en-US"/>
        </w:rPr>
        <w:t>الكربونية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إدارة الموارد بكفاءة ، التوافق مع التشريعات البيئية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الأداء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المالي .</w:t>
      </w:r>
      <w:proofErr w:type="gramEnd"/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تعزيز الربحية طويلة </w:t>
      </w:r>
      <w:proofErr w:type="gramStart"/>
      <w:r>
        <w:rPr>
          <w:rFonts w:hint="cs"/>
          <w:sz w:val="36"/>
          <w:szCs w:val="36"/>
          <w:rtl/>
          <w:lang w:val="en-US"/>
        </w:rPr>
        <w:t>الأمد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الوصول إلى أسواق جديدة ، الاستفادة من التمويل الأخضر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العلامة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التجارية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تحسين </w:t>
      </w:r>
      <w:proofErr w:type="gramStart"/>
      <w:r>
        <w:rPr>
          <w:rFonts w:hint="cs"/>
          <w:sz w:val="36"/>
          <w:szCs w:val="36"/>
          <w:rtl/>
          <w:lang w:val="en-US"/>
        </w:rPr>
        <w:t>السمعة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جذب العملاء الملتزمين بالبيئة ، التميز عن المنافسين .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الابتكار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تحفيز الابتكار، دفع 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الرقمي .</w:t>
      </w:r>
      <w:proofErr w:type="gramEnd"/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التأثير على الموظفين.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>-</w:t>
      </w:r>
      <w:r w:rsidRPr="00501FC5">
        <w:rPr>
          <w:rFonts w:hint="cs"/>
          <w:sz w:val="36"/>
          <w:szCs w:val="36"/>
          <w:rtl/>
          <w:lang w:val="en-US"/>
        </w:rPr>
        <w:t xml:space="preserve">زيادة الولاء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الوظيفي ،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تحسين بيئة العمل ، تطوير المهارات .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المجتمع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تعزيز التنمية </w:t>
      </w:r>
      <w:proofErr w:type="gramStart"/>
      <w:r>
        <w:rPr>
          <w:rFonts w:hint="cs"/>
          <w:sz w:val="36"/>
          <w:szCs w:val="36"/>
          <w:rtl/>
          <w:lang w:val="en-US"/>
        </w:rPr>
        <w:t>المجتمعية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توفير فرص اعمال جديدة ،المساهمة في تحقيق اهداف التنمية المستدامة </w:t>
      </w:r>
      <w:r>
        <w:rPr>
          <w:sz w:val="36"/>
          <w:szCs w:val="36"/>
          <w:lang w:val="en-US"/>
        </w:rPr>
        <w:t>(SDGs)</w:t>
      </w:r>
      <w:r>
        <w:rPr>
          <w:rFonts w:hint="cs"/>
          <w:sz w:val="36"/>
          <w:szCs w:val="36"/>
          <w:rtl/>
          <w:lang w:val="en-US"/>
        </w:rPr>
        <w:t>.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التأثير على سلاسل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التوريد .</w:t>
      </w:r>
      <w:proofErr w:type="gramEnd"/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تحسين </w:t>
      </w:r>
      <w:proofErr w:type="gramStart"/>
      <w:r>
        <w:rPr>
          <w:rFonts w:hint="cs"/>
          <w:sz w:val="36"/>
          <w:szCs w:val="36"/>
          <w:rtl/>
          <w:lang w:val="en-US"/>
        </w:rPr>
        <w:t>الشفافية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تعزيز التعاون مع الموردين ، تقليل التحديات اللوجستية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53"/>
        </w:numPr>
        <w:bidi/>
        <w:jc w:val="mediumKashida"/>
        <w:rPr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التأثير على الحوكمة و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الإدارة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-</w:t>
      </w:r>
      <w:r>
        <w:rPr>
          <w:rFonts w:hint="cs"/>
          <w:sz w:val="36"/>
          <w:szCs w:val="36"/>
          <w:rtl/>
          <w:lang w:val="en-US"/>
        </w:rPr>
        <w:t xml:space="preserve">تعزيز الحوكمة </w:t>
      </w:r>
      <w:proofErr w:type="gramStart"/>
      <w:r>
        <w:rPr>
          <w:rFonts w:hint="cs"/>
          <w:sz w:val="36"/>
          <w:szCs w:val="36"/>
          <w:rtl/>
          <w:lang w:val="en-US"/>
        </w:rPr>
        <w:t>الرشيدة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اتخاذ قرارات استراتيجية مستدامة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الخلاصة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التحول من مرونة الاعمال الى استدامتها يعزز من قدرة المؤسسات على مواجهة التحديات المستقبلية ، ويوفر فرصاً للنمو و التطور. التأثير الإيجابي لهذا التحول يتجاوز حدود المؤسسة ليشمل البيئة و </w:t>
      </w:r>
      <w:proofErr w:type="gramStart"/>
      <w:r>
        <w:rPr>
          <w:rFonts w:hint="cs"/>
          <w:sz w:val="36"/>
          <w:szCs w:val="36"/>
          <w:rtl/>
          <w:lang w:val="en-US"/>
        </w:rPr>
        <w:t>المجتمع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مما يجعله استثماراً ضرورياً للمستقبل .</w:t>
      </w: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rPr>
          <w:sz w:val="36"/>
          <w:szCs w:val="36"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0"/>
          <w:szCs w:val="40"/>
          <w:rtl/>
          <w:lang w:val="en-US"/>
        </w:rPr>
      </w:pPr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الفصل </w:t>
      </w:r>
      <w:proofErr w:type="gramStart"/>
      <w:r w:rsidRPr="00501FC5">
        <w:rPr>
          <w:rFonts w:hint="cs"/>
          <w:b/>
          <w:bCs/>
          <w:sz w:val="40"/>
          <w:szCs w:val="40"/>
          <w:rtl/>
          <w:lang w:val="en-US"/>
        </w:rPr>
        <w:t>الثالث :</w:t>
      </w:r>
      <w:proofErr w:type="gramEnd"/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ال</w:t>
      </w:r>
      <w:r>
        <w:rPr>
          <w:rFonts w:hint="cs"/>
          <w:b/>
          <w:bCs/>
          <w:sz w:val="40"/>
          <w:szCs w:val="40"/>
          <w:rtl/>
          <w:lang w:val="en-US"/>
        </w:rPr>
        <w:t>اطار العملي</w:t>
      </w:r>
    </w:p>
    <w:p w:rsidR="00501FC5" w:rsidRPr="00501FC5" w:rsidRDefault="00501FC5" w:rsidP="00501FC5">
      <w:pPr>
        <w:bidi/>
        <w:jc w:val="center"/>
        <w:rPr>
          <w:rFonts w:hint="cs"/>
          <w:b/>
          <w:bCs/>
          <w:sz w:val="40"/>
          <w:szCs w:val="40"/>
          <w:rtl/>
          <w:lang w:val="en-US"/>
        </w:rPr>
      </w:pPr>
      <w:r>
        <w:rPr>
          <w:rFonts w:hint="cs"/>
          <w:b/>
          <w:bCs/>
          <w:sz w:val="40"/>
          <w:szCs w:val="40"/>
          <w:rtl/>
          <w:lang w:val="en-US"/>
        </w:rPr>
        <w:t xml:space="preserve">المبحث الثاني </w:t>
      </w:r>
    </w:p>
    <w:p w:rsidR="00501FC5" w:rsidRDefault="00501FC5" w:rsidP="00501FC5">
      <w:pPr>
        <w:jc w:val="center"/>
        <w:rPr>
          <w:b/>
          <w:bCs/>
          <w:sz w:val="40"/>
          <w:szCs w:val="40"/>
          <w:rtl/>
          <w:lang w:val="en-US"/>
        </w:rPr>
      </w:pPr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استراتيجيات فعالة </w:t>
      </w:r>
      <w:proofErr w:type="gramStart"/>
      <w:r w:rsidRPr="00501FC5">
        <w:rPr>
          <w:rFonts w:hint="cs"/>
          <w:b/>
          <w:bCs/>
          <w:sz w:val="40"/>
          <w:szCs w:val="40"/>
          <w:rtl/>
          <w:lang w:val="en-US"/>
        </w:rPr>
        <w:t>و مستدامة</w:t>
      </w:r>
      <w:proofErr w:type="gramEnd"/>
      <w:r w:rsidRPr="00501FC5">
        <w:rPr>
          <w:rFonts w:hint="cs"/>
          <w:b/>
          <w:bCs/>
          <w:sz w:val="40"/>
          <w:szCs w:val="40"/>
          <w:rtl/>
          <w:lang w:val="en-US"/>
        </w:rPr>
        <w:t xml:space="preserve"> للتغلب على العقبات و تحقيق التنمية الاقتصادية المستدامة في ضوء رؤية المملكة ٢٠٣٠ و نتائج هذا</w:t>
      </w:r>
      <w:r>
        <w:rPr>
          <w:rFonts w:hint="cs"/>
          <w:b/>
          <w:bCs/>
          <w:sz w:val="40"/>
          <w:szCs w:val="40"/>
          <w:rtl/>
          <w:lang w:val="en-US"/>
        </w:rPr>
        <w:t xml:space="preserve"> 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>التحول</w:t>
      </w:r>
    </w:p>
    <w:p w:rsidR="00501FC5" w:rsidRDefault="00501FC5" w:rsidP="00501FC5">
      <w:pPr>
        <w:jc w:val="center"/>
        <w:rPr>
          <w:b/>
          <w:bCs/>
          <w:sz w:val="40"/>
          <w:szCs w:val="40"/>
          <w:rtl/>
          <w:lang w:val="en-US"/>
        </w:rPr>
      </w:pPr>
    </w:p>
    <w:p w:rsidR="00501FC5" w:rsidRPr="00501FC5" w:rsidRDefault="00501FC5" w:rsidP="00501FC5">
      <w:pPr>
        <w:jc w:val="right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مقدمة</w:t>
      </w:r>
    </w:p>
    <w:p w:rsidR="00501FC5" w:rsidRDefault="00501FC5" w:rsidP="00501FC5">
      <w:pPr>
        <w:pStyle w:val="ListParagraph"/>
        <w:ind w:left="1440" w:firstLine="0"/>
        <w:jc w:val="right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تعد التنمية الاقتصادية المستدامة هدفاً استراتيجياً تسعى إليه الدول لتحقيق التوازن بين النمو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الاقتصادي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الحفاظ على البيئة ، وتحسين جودة الحياة . </w:t>
      </w:r>
    </w:p>
    <w:p w:rsidR="00501FC5" w:rsidRDefault="00501FC5" w:rsidP="00501FC5">
      <w:pPr>
        <w:pStyle w:val="ListParagraph"/>
        <w:ind w:left="1440" w:firstLine="0"/>
        <w:jc w:val="right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في اطار رؤية المملكة </w:t>
      </w:r>
      <w:proofErr w:type="gramStart"/>
      <w:r>
        <w:rPr>
          <w:rFonts w:hint="cs"/>
          <w:sz w:val="36"/>
          <w:szCs w:val="36"/>
          <w:rtl/>
          <w:lang w:val="en-US"/>
        </w:rPr>
        <w:t>٢٠٣٠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يتم التركيز على التغلب على العقبات التي تواجه الأعمال و تطبيق استراتيجيات فعّالة و مستدامة تدعم التحول الاقتصادي و الاجتماعي . يتناول هذا المبحث كيفية تطبيق الاستراتيجيات لتحقيق الأهداف التنموية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.</w:t>
      </w:r>
      <w:proofErr w:type="gramEnd"/>
    </w:p>
    <w:p w:rsidR="00501FC5" w:rsidRPr="00501FC5" w:rsidRDefault="00501FC5" w:rsidP="00501FC5">
      <w:pPr>
        <w:pStyle w:val="ListParagraph"/>
        <w:ind w:left="1440" w:firstLine="0"/>
        <w:jc w:val="right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ind w:left="1440"/>
        <w:jc w:val="right"/>
        <w:rPr>
          <w:b/>
          <w:bCs/>
          <w:sz w:val="36"/>
          <w:szCs w:val="36"/>
          <w:rtl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استراتيجيات فعالة و مستدامة للتغلب على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العقبات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3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اقتصادية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3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استراتيجيات تنظيمية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إدارية .</w:t>
      </w:r>
      <w:proofErr w:type="gramEnd"/>
    </w:p>
    <w:p w:rsidR="00501FC5" w:rsidRDefault="00501FC5" w:rsidP="00501FC5">
      <w:pPr>
        <w:pStyle w:val="ListParagraph"/>
        <w:numPr>
          <w:ilvl w:val="0"/>
          <w:numId w:val="73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استراتيجيات بيئية. </w:t>
      </w:r>
    </w:p>
    <w:p w:rsidR="00501FC5" w:rsidRDefault="00501FC5" w:rsidP="00501FC5">
      <w:pPr>
        <w:pStyle w:val="ListParagraph"/>
        <w:numPr>
          <w:ilvl w:val="0"/>
          <w:numId w:val="73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اجتماعية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التوعية </w:t>
      </w:r>
      <w:proofErr w:type="gramStart"/>
      <w:r>
        <w:rPr>
          <w:rFonts w:hint="cs"/>
          <w:sz w:val="36"/>
          <w:szCs w:val="36"/>
          <w:rtl/>
          <w:lang w:val="en-US"/>
        </w:rPr>
        <w:t>والتعليم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تمكين المرأة و الشباب ، خلق وظائف خضراء .</w:t>
      </w:r>
    </w:p>
    <w:p w:rsidR="00501FC5" w:rsidRDefault="00501FC5" w:rsidP="00501FC5">
      <w:pPr>
        <w:pStyle w:val="ListParagraph"/>
        <w:numPr>
          <w:ilvl w:val="0"/>
          <w:numId w:val="73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استراتيجيات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تقنية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الرقمي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الابتكار .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تحقيق التنمية الاقتصادية في ضوء رؤية المملكة </w:t>
      </w:r>
      <w:proofErr w:type="gramStart"/>
      <w:r>
        <w:rPr>
          <w:b/>
          <w:bCs/>
          <w:sz w:val="36"/>
          <w:szCs w:val="36"/>
          <w:lang w:val="en-US"/>
        </w:rPr>
        <w:t>2030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.</w:t>
      </w:r>
      <w:proofErr w:type="gramEnd"/>
    </w:p>
    <w:p w:rsidR="00501FC5" w:rsidRDefault="00501FC5" w:rsidP="00501FC5">
      <w:pPr>
        <w:pStyle w:val="ListParagraph"/>
        <w:numPr>
          <w:ilvl w:val="0"/>
          <w:numId w:val="7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اهداف رؤية المملكة </w:t>
      </w:r>
      <w:proofErr w:type="gramStart"/>
      <w:r>
        <w:rPr>
          <w:b/>
          <w:bCs/>
          <w:sz w:val="36"/>
          <w:szCs w:val="36"/>
          <w:lang w:val="en-US"/>
        </w:rPr>
        <w:t xml:space="preserve">2030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في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التنمية المستدامة :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تنويع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الاستدامة البيئية ، رفع جودة الحياة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7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المبادرات الكبرى لرؤية </w:t>
      </w:r>
      <w:proofErr w:type="gramStart"/>
      <w:r>
        <w:rPr>
          <w:b/>
          <w:bCs/>
          <w:sz w:val="36"/>
          <w:szCs w:val="36"/>
          <w:lang w:val="en-US"/>
        </w:rPr>
        <w:t xml:space="preserve">2030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مبادرة السعودية </w:t>
      </w:r>
      <w:proofErr w:type="gramStart"/>
      <w:r>
        <w:rPr>
          <w:rFonts w:hint="cs"/>
          <w:sz w:val="36"/>
          <w:szCs w:val="36"/>
          <w:rtl/>
          <w:lang w:val="en-US"/>
        </w:rPr>
        <w:t>الخضراء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مشروع </w:t>
      </w:r>
      <w:proofErr w:type="spellStart"/>
      <w:r>
        <w:rPr>
          <w:rFonts w:hint="cs"/>
          <w:sz w:val="36"/>
          <w:szCs w:val="36"/>
          <w:rtl/>
          <w:lang w:val="en-US"/>
        </w:rPr>
        <w:t>نيوم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، برنامج التحول الوطني .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7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تأثير الرؤية على الأعمال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التنمية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الشراكات </w:t>
      </w:r>
      <w:proofErr w:type="gramStart"/>
      <w:r>
        <w:rPr>
          <w:rFonts w:hint="cs"/>
          <w:sz w:val="36"/>
          <w:szCs w:val="36"/>
          <w:rtl/>
          <w:lang w:val="en-US"/>
        </w:rPr>
        <w:t>الدولية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جذب الاستثمارات الدولية ، تطوير القدرات الوطنية . </w:t>
      </w:r>
    </w:p>
    <w:p w:rsidR="00501FC5" w:rsidRDefault="00501FC5" w:rsidP="00501FC5">
      <w:pPr>
        <w:pStyle w:val="ListParagraph"/>
        <w:bidi/>
        <w:ind w:left="1440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نتائج التحول نحو الاستدامة وتأثيره على التنمية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الاقتصادية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الأداء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الاقتصادي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القدرة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التنافسية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الحفاظ على الموارد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الطبيعية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جودة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الحياة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يمثل التحول من مرونة الأعمال إلى استدامتها خطوة محورية لتحقيق التنمية الاقتصادية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خاصة في ظل رؤية المملكة ٢٠٣٠ . التغلب على العقبات من خلال استراتيجيات مبتكرة و مستدامة يضمن تحسين الأداء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الاقتصادي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الحفاظ على البيئة ، و تعزيز جودة الحياة . نجاح المملكة في تحقيق هذه الرؤية سيجعلها نموذجاً عالمياً يحتذى به في التنمية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rPr>
          <w:b/>
          <w:bCs/>
          <w:sz w:val="40"/>
          <w:szCs w:val="40"/>
          <w:rtl/>
          <w:lang w:val="en-US"/>
        </w:rPr>
      </w:pPr>
    </w:p>
    <w:p w:rsidR="00501FC5" w:rsidRPr="00501FC5" w:rsidRDefault="00501FC5" w:rsidP="00501FC5">
      <w:pPr>
        <w:bidi/>
        <w:ind w:left="360"/>
        <w:rPr>
          <w:b/>
          <w:bCs/>
          <w:sz w:val="40"/>
          <w:szCs w:val="40"/>
          <w:rtl/>
          <w:lang w:val="en-US"/>
        </w:rPr>
      </w:pPr>
      <w:proofErr w:type="gramStart"/>
      <w:r>
        <w:rPr>
          <w:rFonts w:hint="cs"/>
          <w:b/>
          <w:bCs/>
          <w:sz w:val="40"/>
          <w:szCs w:val="40"/>
          <w:rtl/>
          <w:lang w:val="en-US"/>
        </w:rPr>
        <w:t>اولاً :</w:t>
      </w:r>
      <w:proofErr w:type="gramEnd"/>
      <w:r>
        <w:rPr>
          <w:rFonts w:hint="cs"/>
          <w:b/>
          <w:bCs/>
          <w:sz w:val="40"/>
          <w:szCs w:val="40"/>
          <w:rtl/>
          <w:lang w:val="en-US"/>
        </w:rPr>
        <w:t xml:space="preserve"> </w:t>
      </w:r>
      <w:r w:rsidRPr="00501FC5">
        <w:rPr>
          <w:rFonts w:hint="cs"/>
          <w:b/>
          <w:bCs/>
          <w:sz w:val="40"/>
          <w:szCs w:val="40"/>
          <w:rtl/>
          <w:lang w:val="en-US"/>
        </w:rPr>
        <w:t>ماهية التنمية الاقتصادية في التحول من مرونة الأعمال الى استدامتها بالتغلب على العقبات و تطبيق الاستراتيجيات الفعالة و رؤية المملكة ٢٠٣٠</w:t>
      </w:r>
      <w:r w:rsidRPr="00501FC5">
        <w:rPr>
          <w:b/>
          <w:bCs/>
          <w:sz w:val="40"/>
          <w:szCs w:val="40"/>
          <w:lang w:val="en-US"/>
        </w:rPr>
        <w:t>…</w:t>
      </w:r>
    </w:p>
    <w:p w:rsidR="00501FC5" w:rsidRDefault="00501FC5" w:rsidP="00501FC5">
      <w:pPr>
        <w:bidi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التنمية الاقتصادية هي عملية تحسين القدرة الاقتصادية للمجتمعات و الأفراد من خلال تحقيق نمو مستدام يتوازن مع العدالة الاجتماعية و الحفاظ على </w:t>
      </w:r>
      <w:proofErr w:type="gramStart"/>
      <w:r>
        <w:rPr>
          <w:rFonts w:hint="cs"/>
          <w:sz w:val="36"/>
          <w:szCs w:val="36"/>
          <w:rtl/>
          <w:lang w:val="en-US"/>
        </w:rPr>
        <w:t>البيئة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في سياق التحول من مرونة الأعمال إلى </w:t>
      </w:r>
      <w:proofErr w:type="gramStart"/>
      <w:r>
        <w:rPr>
          <w:rFonts w:hint="cs"/>
          <w:sz w:val="36"/>
          <w:szCs w:val="36"/>
          <w:rtl/>
          <w:lang w:val="en-US"/>
        </w:rPr>
        <w:t>استدامتها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تعد التنمية الاقتصادية بمثابة </w:t>
      </w:r>
      <w:r>
        <w:rPr>
          <w:rFonts w:hint="cs"/>
          <w:sz w:val="36"/>
          <w:szCs w:val="36"/>
          <w:rtl/>
          <w:lang w:val="en-US"/>
        </w:rPr>
        <w:lastRenderedPageBreak/>
        <w:t xml:space="preserve">الإطار الذي يدعم الانتقال من مواجهة التحديات المؤقتة إلى تحقيق أهداف طويلة الأمد تجمع بين الكفاءة الاقتصادية و الاستدامة البيئية و الاجتماعية . </w:t>
      </w:r>
    </w:p>
    <w:p w:rsidR="00501FC5" w:rsidRDefault="00501FC5" w:rsidP="00501FC5">
      <w:pPr>
        <w:bidi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28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دور التنمية الاقتصادية في التحول نحو الاستدامة: </w:t>
      </w:r>
    </w:p>
    <w:p w:rsid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تحفيز الاستثمار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:</w:t>
      </w:r>
      <w:proofErr w:type="gramEnd"/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توجيه الاستثمار نحو القطاعات التي </w:t>
      </w:r>
      <w:proofErr w:type="gramStart"/>
      <w:r>
        <w:rPr>
          <w:rFonts w:hint="cs"/>
          <w:sz w:val="36"/>
          <w:szCs w:val="36"/>
          <w:rtl/>
          <w:lang w:val="en-US"/>
        </w:rPr>
        <w:t>تدعم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تقديم حوافز مالية وضريبية . </w:t>
      </w:r>
    </w:p>
    <w:p w:rsid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الابتكار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التقني :</w:t>
      </w:r>
      <w:proofErr w:type="gramEnd"/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دعم البحث و </w:t>
      </w:r>
      <w:proofErr w:type="gramStart"/>
      <w:r>
        <w:rPr>
          <w:rFonts w:hint="cs"/>
          <w:sz w:val="36"/>
          <w:szCs w:val="36"/>
          <w:rtl/>
          <w:lang w:val="en-US"/>
        </w:rPr>
        <w:t>التطوير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اعتماد </w:t>
      </w:r>
      <w:proofErr w:type="spellStart"/>
      <w:r>
        <w:rPr>
          <w:rFonts w:hint="cs"/>
          <w:sz w:val="36"/>
          <w:szCs w:val="36"/>
          <w:rtl/>
          <w:lang w:val="en-US"/>
        </w:rPr>
        <w:t>الرقمنة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و التحول الرقمي في العمليات لتعزيز المرونة . </w:t>
      </w:r>
    </w:p>
    <w:p w:rsidR="00501FC5" w:rsidRP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إعادة تشكيل سلاسل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التوريد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بناء سلاسل توريد مستدامة تعتمد على كفاءة الموارد وتقليل </w:t>
      </w:r>
      <w:proofErr w:type="gramStart"/>
      <w:r>
        <w:rPr>
          <w:rFonts w:hint="cs"/>
          <w:sz w:val="36"/>
          <w:szCs w:val="36"/>
          <w:rtl/>
          <w:lang w:val="en-US"/>
        </w:rPr>
        <w:t>الهدر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التنمية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الاجتماعية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خلق فرص عمل في قطاعات الاقتصاد </w:t>
      </w:r>
      <w:proofErr w:type="gramStart"/>
      <w:r>
        <w:rPr>
          <w:rFonts w:hint="cs"/>
          <w:sz w:val="36"/>
          <w:szCs w:val="36"/>
          <w:rtl/>
          <w:lang w:val="en-US"/>
        </w:rPr>
        <w:t>الأخضر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تعزيز العدالة الاجتماعية من خلال التركيز على تنمية المجتمعات المحلية .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الشراكات بين القطاعين العام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والخاص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تمكين التعاون بين الحكومة و الشركات لتعزيز الابتكار و تنفيذ مشاريع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65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مواجهة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التغلب على تحديات مثل ارتفاع التكاليف الأولية للاستدامة من خلال توفير الدعم المالي و </w:t>
      </w:r>
      <w:proofErr w:type="gramStart"/>
      <w:r>
        <w:rPr>
          <w:rFonts w:hint="cs"/>
          <w:sz w:val="36"/>
          <w:szCs w:val="36"/>
          <w:rtl/>
          <w:lang w:val="en-US"/>
        </w:rPr>
        <w:t>التقني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بناء ثقافة تنظيمية تدعم التحول نحو الاستدامة .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التنمية الاقتصادية في رؤية المملكة </w:t>
      </w:r>
      <w:r>
        <w:rPr>
          <w:b/>
          <w:bCs/>
          <w:sz w:val="36"/>
          <w:szCs w:val="36"/>
          <w:lang w:val="en-US"/>
        </w:rPr>
        <w:t xml:space="preserve">2030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 xml:space="preserve"> 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رؤية المملكة </w:t>
      </w:r>
      <w:r>
        <w:rPr>
          <w:sz w:val="36"/>
          <w:szCs w:val="36"/>
          <w:lang w:val="en-US"/>
        </w:rPr>
        <w:t>2030</w:t>
      </w:r>
      <w:r>
        <w:rPr>
          <w:rFonts w:hint="cs"/>
          <w:sz w:val="36"/>
          <w:szCs w:val="36"/>
          <w:rtl/>
          <w:lang w:val="en-US"/>
        </w:rPr>
        <w:t xml:space="preserve"> تهدف الى تحويل الاقتصاد السعودي من اقتصاد يعتمد على النفط الى اقتصاد متنوع و </w:t>
      </w:r>
      <w:proofErr w:type="gramStart"/>
      <w:r>
        <w:rPr>
          <w:rFonts w:hint="cs"/>
          <w:sz w:val="36"/>
          <w:szCs w:val="36"/>
          <w:rtl/>
          <w:lang w:val="en-US"/>
        </w:rPr>
        <w:t>مستدام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التنمية الاقتصادية هي احد المحاور الرئيسية في هذه الرؤية لتحقيق النمو المستدام و </w:t>
      </w:r>
      <w:proofErr w:type="gramStart"/>
      <w:r>
        <w:rPr>
          <w:rFonts w:hint="cs"/>
          <w:sz w:val="36"/>
          <w:szCs w:val="36"/>
          <w:rtl/>
          <w:lang w:val="en-US"/>
        </w:rPr>
        <w:t>المتوازن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اهداف التنمية الاقتصادية في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الرؤية .</w:t>
      </w:r>
      <w:proofErr w:type="gramEnd"/>
    </w:p>
    <w:p w:rsid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تنويع مصادر </w:t>
      </w:r>
      <w:proofErr w:type="gramStart"/>
      <w:r>
        <w:rPr>
          <w:rFonts w:hint="cs"/>
          <w:sz w:val="36"/>
          <w:szCs w:val="36"/>
          <w:rtl/>
          <w:lang w:val="en-US"/>
        </w:rPr>
        <w:t>الدخل .</w:t>
      </w:r>
      <w:proofErr w:type="gramEnd"/>
    </w:p>
    <w:p w:rsid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الاقتصاد </w:t>
      </w:r>
      <w:proofErr w:type="gramStart"/>
      <w:r>
        <w:rPr>
          <w:rFonts w:hint="cs"/>
          <w:sz w:val="36"/>
          <w:szCs w:val="36"/>
          <w:rtl/>
          <w:lang w:val="en-US"/>
        </w:rPr>
        <w:t>الأخضر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تحفيز </w:t>
      </w:r>
      <w:proofErr w:type="gramStart"/>
      <w:r>
        <w:rPr>
          <w:rFonts w:hint="cs"/>
          <w:sz w:val="36"/>
          <w:szCs w:val="36"/>
          <w:rtl/>
          <w:lang w:val="en-US"/>
        </w:rPr>
        <w:t>الابتكار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تحقيق كفاءة </w:t>
      </w:r>
      <w:proofErr w:type="gramStart"/>
      <w:r>
        <w:rPr>
          <w:rFonts w:hint="cs"/>
          <w:sz w:val="36"/>
          <w:szCs w:val="36"/>
          <w:rtl/>
          <w:lang w:val="en-US"/>
        </w:rPr>
        <w:t>الموارد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توفير فرص </w:t>
      </w:r>
      <w:proofErr w:type="gramStart"/>
      <w:r>
        <w:rPr>
          <w:rFonts w:hint="cs"/>
          <w:sz w:val="36"/>
          <w:szCs w:val="36"/>
          <w:rtl/>
          <w:lang w:val="en-US"/>
        </w:rPr>
        <w:t>عمل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6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جذب الاستثمار </w:t>
      </w:r>
      <w:proofErr w:type="gramStart"/>
      <w:r>
        <w:rPr>
          <w:rFonts w:hint="cs"/>
          <w:sz w:val="36"/>
          <w:szCs w:val="36"/>
          <w:rtl/>
          <w:lang w:val="en-US"/>
        </w:rPr>
        <w:t>الأجنبي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786" w:firstLine="0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أهمية الدمج بين التنمية الاقتصادية و رؤية المملكة </w:t>
      </w:r>
      <w:proofErr w:type="gramStart"/>
      <w:r>
        <w:rPr>
          <w:b/>
          <w:bCs/>
          <w:sz w:val="36"/>
          <w:szCs w:val="36"/>
          <w:lang w:val="en-US"/>
        </w:rPr>
        <w:t>2030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7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تسريع 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7"/>
        </w:numPr>
        <w:bidi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تحقيق التوازن بين النمو و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67"/>
        </w:num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تمكين المملكة كمركز عالمي </w:t>
      </w:r>
      <w:proofErr w:type="gramStart"/>
      <w:r>
        <w:rPr>
          <w:rFonts w:hint="cs"/>
          <w:sz w:val="36"/>
          <w:szCs w:val="36"/>
          <w:rtl/>
          <w:lang w:val="en-US"/>
        </w:rPr>
        <w:t>للاستدامة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ماهية الاستراتيجيات الفعالة و المستدامة للتغلب على العقبات و تحقيق التنمية الاقتصادية المستدامة في ضوء رؤية </w:t>
      </w:r>
      <w:r>
        <w:rPr>
          <w:b/>
          <w:bCs/>
          <w:sz w:val="36"/>
          <w:szCs w:val="36"/>
          <w:lang w:val="en-US"/>
        </w:rPr>
        <w:t>2030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و تطبيقات نتائج هذا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التحول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.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في إطار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رؤية المملكة العربية السعودية </w:t>
      </w:r>
      <w:proofErr w:type="gramStart"/>
      <w:r>
        <w:rPr>
          <w:b/>
          <w:bCs/>
          <w:sz w:val="36"/>
          <w:szCs w:val="36"/>
          <w:lang w:val="en-US"/>
        </w:rPr>
        <w:t>2030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،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تسعى المملكة إلى تحقيق تنمية اقتصادية مستدامة من خلال تبنّي استراتيجيات فعّالة للتغلب على العقبات الحالية . تتضمن هذه الاستراتيجيات ما </w:t>
      </w:r>
      <w:proofErr w:type="gramStart"/>
      <w:r>
        <w:rPr>
          <w:rFonts w:hint="cs"/>
          <w:sz w:val="36"/>
          <w:szCs w:val="36"/>
          <w:rtl/>
          <w:lang w:val="en-US"/>
        </w:rPr>
        <w:t>يلي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79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تنويع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الاقتصاد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قطاعات </w:t>
      </w:r>
      <w:proofErr w:type="gramStart"/>
      <w:r>
        <w:rPr>
          <w:rFonts w:hint="cs"/>
          <w:sz w:val="36"/>
          <w:szCs w:val="36"/>
          <w:rtl/>
          <w:lang w:val="en-US"/>
        </w:rPr>
        <w:t>جديدة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الاستثمار في مجالات مثل السياحة ، التعدين ، و التكنولوجيا لتعزيز مصادر الدخل و تقليل الاعتماد على النفط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دعم المنشآت الصغيرة و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المتوسطة</w:t>
      </w:r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توفير بيئة عمل داعمة للشركات الصغيرة و المتوسطة و الكبيرة و الاستثمار في التعليم استعداداً لوظائف المستقبل . لتوفير مستقبل زاخر للجميع على أرض </w:t>
      </w:r>
      <w:proofErr w:type="gramStart"/>
      <w:r>
        <w:rPr>
          <w:rFonts w:hint="cs"/>
          <w:sz w:val="36"/>
          <w:szCs w:val="36"/>
          <w:rtl/>
          <w:lang w:val="en-US"/>
        </w:rPr>
        <w:t>المملكة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79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الاستثمار في رأس المال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البشري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تحسين جودة التعليم و </w:t>
      </w:r>
      <w:proofErr w:type="gramStart"/>
      <w:r>
        <w:rPr>
          <w:rFonts w:hint="cs"/>
          <w:sz w:val="36"/>
          <w:szCs w:val="36"/>
          <w:rtl/>
          <w:lang w:val="en-US"/>
        </w:rPr>
        <w:t>التدريب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تطوير برامج تعليمية و تدريبية تتماشى مع احتياجات سوق العمل المستقبلية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تمكين المرأة و </w:t>
      </w:r>
      <w:proofErr w:type="gramStart"/>
      <w:r>
        <w:rPr>
          <w:rFonts w:hint="cs"/>
          <w:sz w:val="36"/>
          <w:szCs w:val="36"/>
          <w:rtl/>
          <w:lang w:val="en-US"/>
        </w:rPr>
        <w:t>الشباب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تعزيز مشاركتهم في القوى العاملة و توفير فرص متساوية . </w:t>
      </w:r>
    </w:p>
    <w:p w:rsidR="00501FC5" w:rsidRDefault="00501FC5" w:rsidP="00501FC5">
      <w:pPr>
        <w:pStyle w:val="ListParagraph"/>
        <w:numPr>
          <w:ilvl w:val="0"/>
          <w:numId w:val="79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الابتكار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التكنولوجيا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دعم البحث و </w:t>
      </w:r>
      <w:proofErr w:type="gramStart"/>
      <w:r>
        <w:rPr>
          <w:rFonts w:hint="cs"/>
          <w:sz w:val="36"/>
          <w:szCs w:val="36"/>
          <w:rtl/>
          <w:lang w:val="en-US"/>
        </w:rPr>
        <w:t>التطوير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تشجيع الابتكار من خلال تمويل المشاريع البحثية و التكنولوجية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التحول </w:t>
      </w:r>
      <w:proofErr w:type="gramStart"/>
      <w:r>
        <w:rPr>
          <w:rFonts w:hint="cs"/>
          <w:sz w:val="36"/>
          <w:szCs w:val="36"/>
          <w:rtl/>
          <w:lang w:val="en-US"/>
        </w:rPr>
        <w:t>الرقمي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اعتماد التقنيات الحديثة لتحسين الكفاءة و الإنتاجية .  </w:t>
      </w:r>
    </w:p>
    <w:p w:rsidR="00501FC5" w:rsidRDefault="00501FC5" w:rsidP="00501FC5">
      <w:pPr>
        <w:pStyle w:val="ListParagraph"/>
        <w:numPr>
          <w:ilvl w:val="0"/>
          <w:numId w:val="79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البيئة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الاستثمارية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تسهيل الإجراءات </w:t>
      </w:r>
      <w:proofErr w:type="gramStart"/>
      <w:r>
        <w:rPr>
          <w:rFonts w:hint="cs"/>
          <w:sz w:val="36"/>
          <w:szCs w:val="36"/>
          <w:rtl/>
          <w:lang w:val="en-US"/>
        </w:rPr>
        <w:t>الحكومية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تبسيط الإجراءات و تقليل البيروقراطية لجذب الاستثمارات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البنية </w:t>
      </w:r>
      <w:proofErr w:type="gramStart"/>
      <w:r>
        <w:rPr>
          <w:rFonts w:hint="cs"/>
          <w:sz w:val="36"/>
          <w:szCs w:val="36"/>
          <w:rtl/>
          <w:lang w:val="en-US"/>
        </w:rPr>
        <w:t>التحتية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تحسين المرافق و الخدمات لدعم الأنشطة الاقتصادية . </w:t>
      </w:r>
    </w:p>
    <w:p w:rsidR="00501FC5" w:rsidRDefault="00501FC5" w:rsidP="00501FC5">
      <w:pPr>
        <w:pStyle w:val="ListParagraph"/>
        <w:numPr>
          <w:ilvl w:val="0"/>
          <w:numId w:val="79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الاستدامة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البيئية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الطاقة </w:t>
      </w:r>
      <w:proofErr w:type="gramStart"/>
      <w:r>
        <w:rPr>
          <w:rFonts w:hint="cs"/>
          <w:sz w:val="36"/>
          <w:szCs w:val="36"/>
          <w:rtl/>
          <w:lang w:val="en-US"/>
        </w:rPr>
        <w:t>المتجددة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الاستثمار في مصادر الطاقة النظيفة لتقليل الانبعاثات الكربونية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المحافظة على الموارد </w:t>
      </w:r>
      <w:proofErr w:type="gramStart"/>
      <w:r>
        <w:rPr>
          <w:rFonts w:hint="cs"/>
          <w:sz w:val="36"/>
          <w:szCs w:val="36"/>
          <w:rtl/>
          <w:lang w:val="en-US"/>
        </w:rPr>
        <w:t>الطبيعية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تنفيذ سياسات تحافظ على البيئة و تضمن استدامة الموارد .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تطبيقات نتائج هذا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التحول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نمو اقتصادي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مستدام :</w:t>
      </w:r>
      <w:proofErr w:type="gramEnd"/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تحقيق توازن بين النمو الاقتصادي و الحفاظ على </w:t>
      </w:r>
      <w:proofErr w:type="gramStart"/>
      <w:r>
        <w:rPr>
          <w:rFonts w:hint="cs"/>
          <w:sz w:val="36"/>
          <w:szCs w:val="36"/>
          <w:rtl/>
          <w:lang w:val="en-US"/>
        </w:rPr>
        <w:t>البيئة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خلق فرص عمل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جديدة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توفير وظائف في قطاعات ناشئة و </w:t>
      </w:r>
      <w:proofErr w:type="gramStart"/>
      <w:r>
        <w:rPr>
          <w:rFonts w:hint="cs"/>
          <w:sz w:val="36"/>
          <w:szCs w:val="36"/>
          <w:rtl/>
          <w:lang w:val="en-US"/>
        </w:rPr>
        <w:t>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جودة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الحياة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تقديم خدمات أفضل في مجالات </w:t>
      </w:r>
      <w:proofErr w:type="gramStart"/>
      <w:r>
        <w:rPr>
          <w:rFonts w:hint="cs"/>
          <w:sz w:val="36"/>
          <w:szCs w:val="36"/>
          <w:rtl/>
          <w:lang w:val="en-US"/>
        </w:rPr>
        <w:t>الصحة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التعليم ، و البنية التحتية .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التنافسية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العالمية :</w:t>
      </w:r>
      <w:proofErr w:type="gramEnd"/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وضع المملكة في مصاف الدول المتقدمة اقتصادياً و </w:t>
      </w:r>
      <w:proofErr w:type="gramStart"/>
      <w:r>
        <w:rPr>
          <w:rFonts w:hint="cs"/>
          <w:sz w:val="36"/>
          <w:szCs w:val="36"/>
          <w:rtl/>
          <w:lang w:val="en-US"/>
        </w:rPr>
        <w:t>تقنياً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بتنفيذ هذه الاستراتيجيات تسعى المملكة إلى تحقيق أهداف رؤية </w:t>
      </w:r>
      <w:proofErr w:type="gramStart"/>
      <w:r>
        <w:rPr>
          <w:sz w:val="36"/>
          <w:szCs w:val="36"/>
          <w:lang w:val="en-US"/>
        </w:rPr>
        <w:t xml:space="preserve">2030 </w:t>
      </w:r>
      <w:r>
        <w:rPr>
          <w:rFonts w:hint="cs"/>
          <w:sz w:val="36"/>
          <w:szCs w:val="36"/>
          <w:rtl/>
          <w:lang w:val="en-US"/>
        </w:rPr>
        <w:t xml:space="preserve"> و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الوصول إلى تنمية اقتصادية مستدامة تعود بالنفع على الأجيال الحالية و المستقبلية .</w:t>
      </w: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both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center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الاستبيان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هنا نستعرض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استبيان  حول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فعالية تطبيق التحول من مرونة الأعمال الى استدامتها بالتغلب على العقبات و تطبيق الاستراتيجيات الفعالة .. </w:t>
      </w:r>
    </w:p>
    <w:p w:rsidR="00501FC5" w:rsidRDefault="00501FC5" w:rsidP="00501FC5">
      <w:pPr>
        <w:bidi/>
        <w:jc w:val="both"/>
        <w:rPr>
          <w:rFonts w:hint="cs"/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شركة بنك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الجزيرة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. </w:t>
      </w: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01FC5" w:rsidTr="00501FC5"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السؤال 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خيارات الإجابة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كيف تقيم مستوى مرونة مؤسستك في مواجهة التغيرات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المفاجأة ؟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Pr="00501FC5" w:rsidRDefault="00501FC5" w:rsidP="00501FC5">
            <w:p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ضعيف  [ ]متوسط  [ ]قوي         [ ]ممتاز.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 xml:space="preserve">ماهي أكبر التحديات التي تواجهها المؤسسة عند التكيف مع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التغيرات ؟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]التحديات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التنظيمية  [ ]نقص التكنولوجيا [ ] ضعف المهارات [ ]قلة الموارد المالية 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هل تعتمد مؤسستك على خطط طوارئ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فعّالة ؟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نعم   [ ] لا 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 العقبات الرئيسية التي تعيق التحول الى ممارسات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مستدامة ؟</w:t>
            </w:r>
            <w:proofErr w:type="gramEnd"/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both"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]ارتفاع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التكاليف [ ]مقاومة التغيير الداخلي [  ]نقص الوعي .</w:t>
            </w:r>
          </w:p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أخرى/------------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هل تواجه صعوبة في تبني تقنيات حديثة لدعم الاستدامة؟ </w:t>
            </w:r>
          </w:p>
        </w:tc>
        <w:tc>
          <w:tcPr>
            <w:tcW w:w="4675" w:type="dxa"/>
          </w:tcPr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نعم [ ] لا . </w:t>
            </w:r>
          </w:p>
        </w:tc>
      </w:tr>
      <w:tr w:rsidR="00501FC5" w:rsidTr="00501FC5">
        <w:tc>
          <w:tcPr>
            <w:tcW w:w="4675" w:type="dxa"/>
          </w:tcPr>
          <w:p w:rsid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sz w:val="36"/>
                <w:szCs w:val="36"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ماهي المجالات الأكثر تأثيراً بنقص الاستدامة في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مؤسستك ؟</w:t>
            </w:r>
            <w:proofErr w:type="gramEnd"/>
          </w:p>
          <w:p w:rsidR="00501FC5" w:rsidRPr="00501FC5" w:rsidRDefault="00501FC5" w:rsidP="00501FC5">
            <w:pPr>
              <w:pStyle w:val="ListParagraph"/>
              <w:bidi/>
              <w:ind w:left="1440" w:firstLine="0"/>
              <w:rPr>
                <w:rFonts w:hint="cs"/>
                <w:sz w:val="36"/>
                <w:szCs w:val="36"/>
                <w:rtl/>
                <w:lang w:val="en-US"/>
              </w:rPr>
            </w:pP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both"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]الطاقة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[ ]إدارة الموارد [ ]سلسلة التوريد . </w:t>
            </w:r>
          </w:p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أخرى /----------------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 نوع الاستراتيجيات التي ترى انها الأكثر فعالية لتحقيق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الاستدامة ؟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4675" w:type="dxa"/>
          </w:tcPr>
          <w:p w:rsidR="00501FC5" w:rsidRDefault="00501FC5" w:rsidP="00501FC5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]تعزيز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كفاءة الموارد [ ]اعتماد الطاقة المتجددة [ ]تحسين سلسلة التوريد</w:t>
            </w:r>
          </w:p>
          <w:p w:rsidR="00501FC5" w:rsidRPr="00501FC5" w:rsidRDefault="00501FC5" w:rsidP="00501FC5">
            <w:p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]الابتكار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في المنتجات و الخدمات .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هل تمتلك المؤسسة رؤية واضحة حول كيفية تحقيق الاستدامة؟</w:t>
            </w:r>
          </w:p>
        </w:tc>
        <w:tc>
          <w:tcPr>
            <w:tcW w:w="4675" w:type="dxa"/>
          </w:tcPr>
          <w:p w:rsidR="00501FC5" w:rsidRPr="00501FC5" w:rsidRDefault="00501FC5" w:rsidP="00922B7F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]نعم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[ ]لا 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 المجالات التي تحتاج إلى دعم إضافي لتحقيق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الاستدامة ؟</w:t>
            </w:r>
            <w:proofErr w:type="gramEnd"/>
          </w:p>
        </w:tc>
        <w:tc>
          <w:tcPr>
            <w:tcW w:w="4675" w:type="dxa"/>
          </w:tcPr>
          <w:p w:rsidR="00501FC5" w:rsidRDefault="00501FC5" w:rsidP="005B2FB5">
            <w:pPr>
              <w:bidi/>
              <w:jc w:val="both"/>
              <w:rPr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]الموارد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المالية[ ]التكنولوجيا [ ]تدريب الموظفين .</w:t>
            </w:r>
          </w:p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أخرى/----------------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jc w:val="center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 xml:space="preserve">ما الأثر المتوقع عند تحقيق الاستدامة في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مؤسستك ؟</w:t>
            </w:r>
            <w:proofErr w:type="gramEnd"/>
          </w:p>
        </w:tc>
        <w:tc>
          <w:tcPr>
            <w:tcW w:w="4675" w:type="dxa"/>
          </w:tcPr>
          <w:p w:rsidR="00501FC5" w:rsidRPr="00501FC5" w:rsidRDefault="00501FC5" w:rsidP="005B2FB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]تحسين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الكفاءة التشغيلية [ ]زيادة رضا العملاء [ ]تعزيز سمعة الشركة [ ]تقليل التكاليف طويلة الأمد.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هل ترى ان الاستدامة تساهم في تعزيز القدرة التنافسية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للمؤسسة ؟</w:t>
            </w:r>
            <w:proofErr w:type="gramEnd"/>
          </w:p>
        </w:tc>
        <w:tc>
          <w:tcPr>
            <w:tcW w:w="4675" w:type="dxa"/>
          </w:tcPr>
          <w:p w:rsidR="00501FC5" w:rsidRPr="00501FC5" w:rsidRDefault="00501FC5" w:rsidP="005B2FB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]نعم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[ ]لا 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كيف تقيم استعداد المؤسسة لتحويل مرونتها الى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استدامتها ؟</w:t>
            </w:r>
            <w:proofErr w:type="gramEnd"/>
          </w:p>
        </w:tc>
        <w:tc>
          <w:tcPr>
            <w:tcW w:w="4675" w:type="dxa"/>
          </w:tcPr>
          <w:p w:rsidR="00501FC5" w:rsidRPr="00501FC5" w:rsidRDefault="00501FC5" w:rsidP="005B2FB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[ ]جاهزة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تماماً [ ]بحاجة لبعض التعديلات [ ]بحاجة الى تغيير جذري . </w:t>
            </w:r>
          </w:p>
        </w:tc>
      </w:tr>
      <w:tr w:rsidR="00501FC5" w:rsidTr="00501FC5">
        <w:tc>
          <w:tcPr>
            <w:tcW w:w="4675" w:type="dxa"/>
          </w:tcPr>
          <w:p w:rsidR="00501FC5" w:rsidRPr="00501FC5" w:rsidRDefault="00501FC5" w:rsidP="00501FC5">
            <w:pPr>
              <w:pStyle w:val="ListParagraph"/>
              <w:numPr>
                <w:ilvl w:val="0"/>
                <w:numId w:val="81"/>
              </w:numPr>
              <w:bidi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ماهي اقتراحاتك لدعم التحول من مرونة الأعمال الى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استدامتها ؟</w:t>
            </w:r>
            <w:proofErr w:type="gramEnd"/>
          </w:p>
        </w:tc>
        <w:tc>
          <w:tcPr>
            <w:tcW w:w="4675" w:type="dxa"/>
          </w:tcPr>
          <w:p w:rsidR="00501FC5" w:rsidRDefault="00501FC5" w:rsidP="005B2FB5">
            <w:pPr>
              <w:bidi/>
              <w:jc w:val="both"/>
              <w:rPr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--------------------------------.</w:t>
            </w:r>
          </w:p>
        </w:tc>
      </w:tr>
    </w:tbl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تحليل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البيانات :</w:t>
      </w:r>
      <w:proofErr w:type="gramEnd"/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ممتاز= </w:t>
      </w:r>
      <w:proofErr w:type="gramStart"/>
      <w:r>
        <w:rPr>
          <w:rFonts w:hint="cs"/>
          <w:sz w:val="36"/>
          <w:szCs w:val="36"/>
          <w:rtl/>
          <w:lang w:val="en-US"/>
        </w:rPr>
        <w:t>٤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قوي =٣ ، متوسط =٢ ، ضعيف= ١.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نعم = </w:t>
      </w:r>
      <w:proofErr w:type="gramStart"/>
      <w:r>
        <w:rPr>
          <w:rFonts w:hint="cs"/>
          <w:sz w:val="36"/>
          <w:szCs w:val="36"/>
          <w:rtl/>
          <w:lang w:val="en-US"/>
        </w:rPr>
        <w:t>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لا = صفر ، احياناً = ٢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خيارات الأسئلة </w:t>
      </w:r>
      <w:proofErr w:type="gramStart"/>
      <w:r>
        <w:rPr>
          <w:rFonts w:hint="cs"/>
          <w:sz w:val="36"/>
          <w:szCs w:val="36"/>
          <w:rtl/>
          <w:lang w:val="en-US"/>
        </w:rPr>
        <w:t>الأخرى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نقص التكنولوجيا=</w:t>
      </w:r>
      <w:proofErr w:type="gramStart"/>
      <w:r>
        <w:rPr>
          <w:rFonts w:hint="cs"/>
          <w:sz w:val="36"/>
          <w:szCs w:val="36"/>
          <w:rtl/>
          <w:lang w:val="en-US"/>
        </w:rPr>
        <w:t>١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ضعف المهارات =</w:t>
      </w:r>
      <w:proofErr w:type="gramStart"/>
      <w:r>
        <w:rPr>
          <w:rFonts w:hint="cs"/>
          <w:sz w:val="36"/>
          <w:szCs w:val="36"/>
          <w:rtl/>
          <w:lang w:val="en-US"/>
        </w:rPr>
        <w:t>٢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قلة الموارد = ٣، التحديات التنظيمية =٤.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الطاقة =</w:t>
      </w:r>
      <w:proofErr w:type="gramStart"/>
      <w:r>
        <w:rPr>
          <w:rFonts w:hint="cs"/>
          <w:sz w:val="36"/>
          <w:szCs w:val="36"/>
          <w:rtl/>
          <w:lang w:val="en-US"/>
        </w:rPr>
        <w:t>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إدارة الموارد =٢ سلسلة التوريد =٣.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نقص الوعي =</w:t>
      </w:r>
      <w:proofErr w:type="gramStart"/>
      <w:r>
        <w:rPr>
          <w:rFonts w:hint="cs"/>
          <w:sz w:val="36"/>
          <w:szCs w:val="36"/>
          <w:rtl/>
          <w:lang w:val="en-US"/>
        </w:rPr>
        <w:t>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ارتفاع التكاليف= ٢ مقاومة التغير الداخلي= ٣ .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تعزيز كفاءة الموارد = </w:t>
      </w:r>
      <w:proofErr w:type="gramStart"/>
      <w:r>
        <w:rPr>
          <w:rFonts w:hint="cs"/>
          <w:sz w:val="36"/>
          <w:szCs w:val="36"/>
          <w:rtl/>
          <w:lang w:val="en-US"/>
        </w:rPr>
        <w:t>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الابتكار في المجالات و الخدمات= ٢ ، اعتماد الطاقة المتجددة =٣ ، تحسين سلسة التوريد =٤.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الكفاءة التشغيلية = </w:t>
      </w:r>
      <w:proofErr w:type="gramStart"/>
      <w:r>
        <w:rPr>
          <w:rFonts w:hint="cs"/>
          <w:sz w:val="36"/>
          <w:szCs w:val="36"/>
          <w:rtl/>
          <w:lang w:val="en-US"/>
        </w:rPr>
        <w:t>١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تعزيز سمعة الشركة =٣ ، زيادة رضا العملاء= ٢ ، تقليل التكاليف طويلة الأمد = ٤.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بحاجة لبعض التعديلات = ٢، بحاجة تغير جذري ٣، جاهزة تماماً =</w:t>
      </w:r>
      <w:proofErr w:type="gramStart"/>
      <w:r>
        <w:rPr>
          <w:rFonts w:hint="cs"/>
          <w:sz w:val="36"/>
          <w:szCs w:val="36"/>
          <w:rtl/>
          <w:lang w:val="en-US"/>
        </w:rPr>
        <w:t>١ .</w:t>
      </w:r>
      <w:proofErr w:type="gramEnd"/>
    </w:p>
    <w:p w:rsidR="00501FC5" w:rsidRDefault="00501FC5" w:rsidP="00501FC5">
      <w:pPr>
        <w:bidi/>
        <w:jc w:val="both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الموارد المالية =١، تدريب الموظفين= </w:t>
      </w:r>
      <w:proofErr w:type="gramStart"/>
      <w:r>
        <w:rPr>
          <w:rFonts w:hint="cs"/>
          <w:sz w:val="36"/>
          <w:szCs w:val="36"/>
          <w:rtl/>
          <w:lang w:val="en-US"/>
        </w:rPr>
        <w:t>٢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التكنولوجيا .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both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مجموع القيم لكل ١٠ اشخاص تمت اجابتهم تبعاً للشركة التي يعملون </w:t>
      </w:r>
      <w:proofErr w:type="gramStart"/>
      <w:r>
        <w:rPr>
          <w:rFonts w:hint="cs"/>
          <w:sz w:val="36"/>
          <w:szCs w:val="36"/>
          <w:rtl/>
          <w:lang w:val="en-US"/>
        </w:rPr>
        <w:t>بها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شركة بنك الجزيرة .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50"/>
        <w:gridCol w:w="4463"/>
      </w:tblGrid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العدد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المجموع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١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٢١</w:t>
            </w:r>
          </w:p>
        </w:tc>
      </w:tr>
      <w:tr w:rsidR="00501FC5" w:rsidTr="00501FC5">
        <w:trPr>
          <w:trHeight w:val="63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٢٣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٣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٢١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٤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١٩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٥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١٩</w:t>
            </w:r>
          </w:p>
        </w:tc>
      </w:tr>
      <w:tr w:rsidR="00501FC5" w:rsidTr="00501FC5">
        <w:trPr>
          <w:trHeight w:val="63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lastRenderedPageBreak/>
              <w:t>٦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٢٤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٧</w:t>
            </w:r>
          </w:p>
        </w:tc>
        <w:tc>
          <w:tcPr>
            <w:tcW w:w="4463" w:type="dxa"/>
          </w:tcPr>
          <w:p w:rsidR="00501FC5" w:rsidRDefault="00501FC5" w:rsidP="00501FC5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٢٠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5B5DE4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٨</w:t>
            </w:r>
          </w:p>
        </w:tc>
        <w:tc>
          <w:tcPr>
            <w:tcW w:w="4463" w:type="dxa"/>
          </w:tcPr>
          <w:p w:rsidR="00501FC5" w:rsidRDefault="00501FC5" w:rsidP="005B5DE4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٢٠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6939FA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٩</w:t>
            </w:r>
          </w:p>
        </w:tc>
        <w:tc>
          <w:tcPr>
            <w:tcW w:w="4463" w:type="dxa"/>
          </w:tcPr>
          <w:p w:rsidR="00501FC5" w:rsidRDefault="00501FC5" w:rsidP="006939FA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٢٠</w:t>
            </w:r>
          </w:p>
        </w:tc>
      </w:tr>
      <w:tr w:rsidR="00501FC5" w:rsidTr="00501FC5">
        <w:trPr>
          <w:trHeight w:val="650"/>
        </w:trPr>
        <w:tc>
          <w:tcPr>
            <w:tcW w:w="744" w:type="dxa"/>
          </w:tcPr>
          <w:p w:rsidR="00501FC5" w:rsidRDefault="00501FC5" w:rsidP="006939FA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١٠</w:t>
            </w:r>
          </w:p>
        </w:tc>
        <w:tc>
          <w:tcPr>
            <w:tcW w:w="4463" w:type="dxa"/>
          </w:tcPr>
          <w:p w:rsidR="00501FC5" w:rsidRDefault="00501FC5" w:rsidP="006939FA">
            <w:pPr>
              <w:bidi/>
              <w:jc w:val="both"/>
              <w:rPr>
                <w:rFonts w:hint="cs"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١٩</w:t>
            </w:r>
          </w:p>
        </w:tc>
      </w:tr>
    </w:tbl>
    <w:p w:rsidR="00501FC5" w:rsidRP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اذا كانت هذه البيانات تمثل نتائج تقييم او </w:t>
      </w:r>
      <w:proofErr w:type="gramStart"/>
      <w:r>
        <w:rPr>
          <w:rFonts w:hint="cs"/>
          <w:sz w:val="36"/>
          <w:szCs w:val="36"/>
          <w:rtl/>
          <w:lang w:val="en-US"/>
        </w:rPr>
        <w:t>استجابات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يمكن القول ان معظم الافراد يظهرون أنماط إجابة مشابهة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ان بنك الجزيرة يعكس نموذجاً متكاملاً لاستدامة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الشركات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حيث يدمج بذكاء بين النمو الاقتصادي و المسؤولية الاجتماعية و البيئية . من خلال سياساته الرشيدة و إدارته </w:t>
      </w:r>
      <w:proofErr w:type="gramStart"/>
      <w:r>
        <w:rPr>
          <w:rFonts w:hint="cs"/>
          <w:sz w:val="36"/>
          <w:szCs w:val="36"/>
          <w:rtl/>
          <w:lang w:val="en-US"/>
        </w:rPr>
        <w:t>المستنيرة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يتجلى التزامه العميق بالمحافظة على التوازن بين تحقيق المكاسب المالية و دعم رفاه المجتمع و حماية الموارد الطبيعية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انه ليس مجرد مؤسسة </w:t>
      </w:r>
      <w:proofErr w:type="gramStart"/>
      <w:r>
        <w:rPr>
          <w:rFonts w:hint="cs"/>
          <w:sz w:val="36"/>
          <w:szCs w:val="36"/>
          <w:rtl/>
          <w:lang w:val="en-US"/>
        </w:rPr>
        <w:t>مصرفية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بل كيان يعمل وفق رؤية فلسفية ترى في الاستدامة ضرورة استراتيجية و ليست خياراً تكتيكياً . إذ يسعى البنك إلى بناء جسور متينة تربط الحاضر </w:t>
      </w:r>
      <w:proofErr w:type="gramStart"/>
      <w:r>
        <w:rPr>
          <w:rFonts w:hint="cs"/>
          <w:sz w:val="36"/>
          <w:szCs w:val="36"/>
          <w:rtl/>
          <w:lang w:val="en-US"/>
        </w:rPr>
        <w:t>بالمستقبل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متخذاً من الابتكار و الشراكة وسيلة لترسيخ مكانته كقدوة في تحقيق التنمية المستدامة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ان هذا النهج يعكس إيمان بنك الجزيرة بأن نجاح المؤسسات لا يقاس فقط بحجم </w:t>
      </w:r>
      <w:proofErr w:type="gramStart"/>
      <w:r>
        <w:rPr>
          <w:rFonts w:hint="cs"/>
          <w:sz w:val="36"/>
          <w:szCs w:val="36"/>
          <w:rtl/>
          <w:lang w:val="en-US"/>
        </w:rPr>
        <w:t>أرباحها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بل بمدى قدرتها على التأثير الإيجابي المستدام على محيطها الاجتماعي و الاقتصادي و البيئي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lastRenderedPageBreak/>
        <w:t>ثانياً :</w:t>
      </w:r>
      <w:proofErr w:type="gramEnd"/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 تطوير الحلول و الاستراتيجيات :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أ / حلول للتغلب على العقبات </w:t>
      </w:r>
    </w:p>
    <w:p w:rsidR="00501FC5" w:rsidRDefault="00501FC5" w:rsidP="00501FC5">
      <w:pPr>
        <w:pStyle w:val="ListParagraph"/>
        <w:numPr>
          <w:ilvl w:val="0"/>
          <w:numId w:val="8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تحليل العوائق الداخلية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الخارجية :</w:t>
      </w:r>
      <w:proofErr w:type="gramEnd"/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العوائق الداخلية: </w:t>
      </w:r>
      <w:r>
        <w:rPr>
          <w:rFonts w:hint="cs"/>
          <w:sz w:val="36"/>
          <w:szCs w:val="36"/>
          <w:rtl/>
          <w:lang w:val="en-US"/>
        </w:rPr>
        <w:t xml:space="preserve">نقص </w:t>
      </w:r>
      <w:proofErr w:type="gramStart"/>
      <w:r>
        <w:rPr>
          <w:rFonts w:hint="cs"/>
          <w:sz w:val="36"/>
          <w:szCs w:val="36"/>
          <w:rtl/>
          <w:lang w:val="en-US"/>
        </w:rPr>
        <w:t>الموارد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ضعف الثقافة التنظيمية ، مقاومة التغيير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العوائق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الخارجية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التقلبات الاقتصادية ، السياسات الحكومية غير الواضحة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الحل /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اجراد تحليل </w:t>
      </w:r>
      <w:r>
        <w:rPr>
          <w:sz w:val="36"/>
          <w:szCs w:val="36"/>
          <w:lang w:val="en-US"/>
        </w:rPr>
        <w:t>SWOT</w:t>
      </w:r>
      <w:r>
        <w:rPr>
          <w:rFonts w:hint="cs"/>
          <w:sz w:val="36"/>
          <w:szCs w:val="36"/>
          <w:rtl/>
          <w:lang w:val="en-US"/>
        </w:rPr>
        <w:t xml:space="preserve"> (</w:t>
      </w:r>
      <w:proofErr w:type="gramStart"/>
      <w:r>
        <w:rPr>
          <w:rFonts w:hint="cs"/>
          <w:sz w:val="36"/>
          <w:szCs w:val="36"/>
          <w:rtl/>
          <w:lang w:val="en-US"/>
        </w:rPr>
        <w:t>القوة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الضعف ، الفرص ، التهديدات ) لتحديد التحديات بدقة . </w:t>
      </w:r>
    </w:p>
    <w:p w:rsidR="00501FC5" w:rsidRDefault="00501FC5" w:rsidP="00501FC5">
      <w:pPr>
        <w:pStyle w:val="ListParagraph"/>
        <w:numPr>
          <w:ilvl w:val="0"/>
          <w:numId w:val="8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تطوير ثقافة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مقاومة الموظفين للتغيير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الحل /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برامج تدريبية و تثقيفية لتعزيز فهم الموظفين لفوائد الاستدامة و دورهم </w:t>
      </w:r>
      <w:proofErr w:type="gramStart"/>
      <w:r>
        <w:rPr>
          <w:rFonts w:hint="cs"/>
          <w:sz w:val="36"/>
          <w:szCs w:val="36"/>
          <w:rtl/>
          <w:lang w:val="en-US"/>
        </w:rPr>
        <w:t>فيها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التمويل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اللازم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نقص التمويل اللازم لتنفيذ استراتيجيات الاستدامة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الحل /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خطط تمويل مبتكرة مثل </w:t>
      </w:r>
      <w:proofErr w:type="gramStart"/>
      <w:r>
        <w:rPr>
          <w:rFonts w:hint="cs"/>
          <w:sz w:val="36"/>
          <w:szCs w:val="36"/>
          <w:rtl/>
          <w:lang w:val="en-US"/>
        </w:rPr>
        <w:t>الشراكات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القروض الخضراء او التمويل عبر المسؤولية الاجتماعية للشركات . </w:t>
      </w:r>
    </w:p>
    <w:p w:rsidR="00501FC5" w:rsidRDefault="00501FC5" w:rsidP="00501FC5">
      <w:pPr>
        <w:pStyle w:val="ListParagraph"/>
        <w:numPr>
          <w:ilvl w:val="0"/>
          <w:numId w:val="8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التغلب على الجمود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التنظيمي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التردد في تغيير الهياكل التنظيمية القديمة .\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الحل/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تطبيق إدارة التغيير بأسلوب تدريجي يتضمن إشراك جميع الأطراف </w:t>
      </w:r>
      <w:proofErr w:type="gramStart"/>
      <w:r>
        <w:rPr>
          <w:rFonts w:hint="cs"/>
          <w:sz w:val="36"/>
          <w:szCs w:val="36"/>
          <w:rtl/>
          <w:lang w:val="en-US"/>
        </w:rPr>
        <w:t>المعنية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ب / استراتيجيات فعالة للتحول </w:t>
      </w:r>
    </w:p>
    <w:p w:rsidR="00501FC5" w:rsidRDefault="00501FC5" w:rsidP="00501FC5">
      <w:pPr>
        <w:pStyle w:val="ListParagraph"/>
        <w:numPr>
          <w:ilvl w:val="0"/>
          <w:numId w:val="8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استراتيجيات الابتكار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التكنولوجيا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الخضراء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الاستثمار في تقنيات تقلل من التأثير البيئي (مثل تقنيات الطاقة المتجددة )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كفاءة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الموارد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تقليل الهدر وزيادة الإنتاجية باستخدام حلول الذكاء الاصطناعي و إنترنت الأشياء . </w:t>
      </w:r>
    </w:p>
    <w:p w:rsidR="00501FC5" w:rsidRDefault="00501FC5" w:rsidP="00501FC5">
      <w:pPr>
        <w:pStyle w:val="ListParagraph"/>
        <w:numPr>
          <w:ilvl w:val="0"/>
          <w:numId w:val="8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التخطيط الاستراتيجي طويل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المدى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التكامل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وضع خطط عمل تربط بين أهداف الربحية و الاستدامة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المخاطر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تصميم خطط مرنة للتعامل مع الأزمات و التغيرات المفاجئة في السوق </w:t>
      </w:r>
    </w:p>
    <w:p w:rsidR="00501FC5" w:rsidRDefault="00501FC5" w:rsidP="00501FC5">
      <w:pPr>
        <w:pStyle w:val="ListParagraph"/>
        <w:numPr>
          <w:ilvl w:val="0"/>
          <w:numId w:val="8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التغيير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التنظيمي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تعزيز القيادة التشاركية لإشراك جميع مستويات الشركة في عملية </w:t>
      </w:r>
      <w:proofErr w:type="gramStart"/>
      <w:r>
        <w:rPr>
          <w:rFonts w:hint="cs"/>
          <w:sz w:val="36"/>
          <w:szCs w:val="36"/>
          <w:rtl/>
          <w:lang w:val="en-US"/>
        </w:rPr>
        <w:t>التحول .</w:t>
      </w:r>
      <w:proofErr w:type="gramEnd"/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خلق بيئة عمل تفاعلية تحفز الموظفين على المشاركة في تحقيق أهداف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الشراكات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التعاون مع الجهات الحكومية للحصول على الدعم التنظيمي و </w:t>
      </w:r>
      <w:proofErr w:type="gramStart"/>
      <w:r>
        <w:rPr>
          <w:rFonts w:hint="cs"/>
          <w:sz w:val="36"/>
          <w:szCs w:val="36"/>
          <w:rtl/>
          <w:lang w:val="en-US"/>
        </w:rPr>
        <w:t>التمويلي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بناء شراكات مع المنظمات البيئية و المجتمعية لتعزيز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استخدام أدوات القياس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التقييم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وضع مؤشرات أداء رئيسية </w:t>
      </w:r>
      <w:r>
        <w:rPr>
          <w:sz w:val="36"/>
          <w:szCs w:val="36"/>
          <w:lang w:val="en-US"/>
        </w:rPr>
        <w:t>(</w:t>
      </w:r>
      <w:proofErr w:type="gramStart"/>
      <w:r>
        <w:rPr>
          <w:sz w:val="36"/>
          <w:szCs w:val="36"/>
          <w:lang w:val="en-US"/>
        </w:rPr>
        <w:t xml:space="preserve">KPIs) </w:t>
      </w:r>
      <w:r>
        <w:rPr>
          <w:rFonts w:hint="cs"/>
          <w:sz w:val="36"/>
          <w:szCs w:val="36"/>
          <w:rtl/>
          <w:lang w:val="en-US"/>
        </w:rPr>
        <w:t xml:space="preserve"> لتتبع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التقدم في تحقيق أهداف الاستدامة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إجراء مراجعات دورية لتقييم الاستراتيجيات و </w:t>
      </w:r>
      <w:proofErr w:type="gramStart"/>
      <w:r>
        <w:rPr>
          <w:rFonts w:hint="cs"/>
          <w:sz w:val="36"/>
          <w:szCs w:val="36"/>
          <w:rtl/>
          <w:lang w:val="en-US"/>
        </w:rPr>
        <w:t>تحسينها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د / أمثلة عملية لتطبيق الحلول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الاستراتيجيات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الابتكار في سلسلة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الإمداد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إعادة تصميم سلاسل الإمداد لتكون صديقة للبيئة باستخدام مصادر طاقة متجددة وتقليل الانبعاثات </w:t>
      </w:r>
      <w:proofErr w:type="gramStart"/>
      <w:r>
        <w:rPr>
          <w:rFonts w:hint="cs"/>
          <w:sz w:val="36"/>
          <w:szCs w:val="36"/>
          <w:rtl/>
          <w:lang w:val="en-US"/>
        </w:rPr>
        <w:t>الكربونية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الرقمي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اعتماد التحول الرقمي لتقليل التكاليف و تعزيز </w:t>
      </w:r>
      <w:proofErr w:type="gramStart"/>
      <w:r>
        <w:rPr>
          <w:rFonts w:hint="cs"/>
          <w:sz w:val="36"/>
          <w:szCs w:val="36"/>
          <w:rtl/>
          <w:lang w:val="en-US"/>
        </w:rPr>
        <w:t>الكفاءة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استخدام أنظمة إدارة الموارد الذكية . </w:t>
      </w:r>
    </w:p>
    <w:p w:rsidR="00501FC5" w:rsidRDefault="00501FC5" w:rsidP="00501FC5">
      <w:pPr>
        <w:pStyle w:val="ListParagraph"/>
        <w:numPr>
          <w:ilvl w:val="0"/>
          <w:numId w:val="8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المسؤولية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الاجتماعية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تنفيذ مشاريع تركز على تنمية المجتمع المحلي كجزء من استراتيجية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تشجيع الشفافية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المساءلة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نشر تقارير الاستدامة السنوية لإظهار التزام الشركة تجاه الشركاء و </w:t>
      </w:r>
      <w:proofErr w:type="gramStart"/>
      <w:r>
        <w:rPr>
          <w:rFonts w:hint="cs"/>
          <w:sz w:val="36"/>
          <w:szCs w:val="36"/>
          <w:rtl/>
          <w:lang w:val="en-US"/>
        </w:rPr>
        <w:t>المجتمع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ind w:left="36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ج / توصيات لتحقيق التحول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التدرج في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التنفيذ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تطبيق الاستراتيجيات على مراحل مع تحليل النتائج في كل مرحلة . </w:t>
      </w:r>
    </w:p>
    <w:p w:rsidR="00501FC5" w:rsidRPr="00501FC5" w:rsidRDefault="00501FC5" w:rsidP="00501FC5">
      <w:pPr>
        <w:pStyle w:val="ListParagraph"/>
        <w:numPr>
          <w:ilvl w:val="0"/>
          <w:numId w:val="8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الاستفادة من الدروس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المستفادة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التعلم من تجارب الشركات الأخرى الناجحة في التحول إلى الاستدامة . </w:t>
      </w:r>
    </w:p>
    <w:p w:rsidR="00501FC5" w:rsidRPr="00501FC5" w:rsidRDefault="00501FC5" w:rsidP="00501FC5">
      <w:pPr>
        <w:pStyle w:val="ListParagraph"/>
        <w:numPr>
          <w:ilvl w:val="0"/>
          <w:numId w:val="85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التواصل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المستمر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بناء قنوات تواصل داخلية و خارجية لتعزيز مشاركة الموظفين و أصحاب المصلحة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من خلال تطبيق هذه الحلول و الاستراتيجيات بشكل </w:t>
      </w:r>
      <w:proofErr w:type="gramStart"/>
      <w:r>
        <w:rPr>
          <w:rFonts w:hint="cs"/>
          <w:sz w:val="36"/>
          <w:szCs w:val="36"/>
          <w:rtl/>
          <w:lang w:val="en-US"/>
        </w:rPr>
        <w:t>مدروس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يمكن للشركات تحقيق تحول فعال و مستدام يتجاوز العقبات و يضمن لها التميز على المدى الطويل .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rFonts w:hint="cs"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ثالثاً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قياس النجاح في التحول من مرونة الأعمال إلى استدامتها :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لقياس نجاح الشركات في تحقيق التحول من المرونة الى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يجب وضع معايير و مؤشرات أداء واضحة تعتمد على الأبعاد الثلاثة للاستدامة :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الاقتصادية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البيئية ، و الاجتماعية . فيما يلي الخطوات و المقاييس التي يمكن </w:t>
      </w:r>
      <w:proofErr w:type="gramStart"/>
      <w:r>
        <w:rPr>
          <w:rFonts w:hint="cs"/>
          <w:sz w:val="36"/>
          <w:szCs w:val="36"/>
          <w:rtl/>
          <w:lang w:val="en-US"/>
        </w:rPr>
        <w:t>اعتمادها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الأبعاد الاقتصادية </w:t>
      </w:r>
    </w:p>
    <w:p w:rsidR="00501FC5" w:rsidRDefault="00501FC5" w:rsidP="00501FC5">
      <w:pPr>
        <w:pStyle w:val="ListParagraph"/>
        <w:bidi/>
        <w:ind w:left="1544" w:firstLine="0"/>
        <w:jc w:val="both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المؤشرات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544" w:firstLine="0"/>
        <w:jc w:val="both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نمو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الإيرادات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نسبة نمو الإيرادات بعد تطبيق استراتيجيات الاستدامة مقارنة بالفترات </w:t>
      </w:r>
      <w:proofErr w:type="gramStart"/>
      <w:r>
        <w:rPr>
          <w:rFonts w:hint="cs"/>
          <w:sz w:val="36"/>
          <w:szCs w:val="36"/>
          <w:rtl/>
          <w:lang w:val="en-US"/>
        </w:rPr>
        <w:t>السابقة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>زيادة في المبيعات بسبب الابتكار المستدام او تحسين صورة العلامة التجارية .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تحسين الكفاءة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التشغيلية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نسبة تقليل التكاليف من خلال اعتماد تقنيات مستدامة او تحسين العمليات.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تقليل استهلاك الطاقة بنسبة معينة بعد تركيب أنظمة الطاقة الشمسية.</w:t>
      </w: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زيادة الحصة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السوقية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مقارنة حصة الشركة السوقية قبل و بعد تطبيق مبادرات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الأبعاد البيئية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المؤشرات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تقليل الانبعاثات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الكربونية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حساب كمية الانبعاثات قبل و بعد تطبيق الاستراتيجيات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خفض الانبعاثات الكربونية بنسبة </w:t>
      </w:r>
      <w:r>
        <w:rPr>
          <w:sz w:val="36"/>
          <w:szCs w:val="36"/>
          <w:lang w:val="en-US"/>
        </w:rPr>
        <w:t>20%</w:t>
      </w:r>
      <w:r>
        <w:rPr>
          <w:rFonts w:hint="cs"/>
          <w:sz w:val="36"/>
          <w:szCs w:val="36"/>
          <w:rtl/>
          <w:lang w:val="en-US"/>
        </w:rPr>
        <w:t xml:space="preserve"> من خلال تحسين عمليات الإنتاج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كفاءة استخدام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الموارد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استهلاك الموارد (الماء، الطاقة، المواد </w:t>
      </w:r>
      <w:proofErr w:type="gramStart"/>
      <w:r>
        <w:rPr>
          <w:rFonts w:hint="cs"/>
          <w:sz w:val="36"/>
          <w:szCs w:val="36"/>
          <w:rtl/>
          <w:lang w:val="en-US"/>
        </w:rPr>
        <w:t>الخام )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بالنسبة لوحدة الإنتاج .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مثال: تقليل استهلاك المياه بنسبة معينة نتيجة إعادة </w:t>
      </w:r>
      <w:proofErr w:type="gramStart"/>
      <w:r>
        <w:rPr>
          <w:rFonts w:hint="cs"/>
          <w:sz w:val="36"/>
          <w:szCs w:val="36"/>
          <w:rtl/>
          <w:lang w:val="en-US"/>
        </w:rPr>
        <w:t>التدوير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التوافق مع القوانين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البيئية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تقييم مدى التزام الشركة بالمعايير المحلية و الدولية للاستدامة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البيئية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Pr="00501FC5" w:rsidRDefault="00501FC5" w:rsidP="00501FC5">
      <w:pPr>
        <w:pStyle w:val="ListParagraph"/>
        <w:numPr>
          <w:ilvl w:val="0"/>
          <w:numId w:val="8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الأبعاد الاجتماعية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المؤشرات: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رضا الموظفين: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نسبة الرضا عن بيئة العمل من خلال استبيانات </w:t>
      </w:r>
      <w:proofErr w:type="gramStart"/>
      <w:r>
        <w:rPr>
          <w:rFonts w:hint="cs"/>
          <w:sz w:val="36"/>
          <w:szCs w:val="36"/>
          <w:rtl/>
          <w:lang w:val="en-US"/>
        </w:rPr>
        <w:t>دورية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تحسين رضا الموظفين بعد تنفيذ مبادرات تدريبية و تعزيز المشاركة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المساهمة في تنمية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المجتمع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أثر مبادرات الشركة على المجتمع المحلي (مثل خلق فرص </w:t>
      </w:r>
      <w:proofErr w:type="gramStart"/>
      <w:r>
        <w:rPr>
          <w:rFonts w:hint="cs"/>
          <w:sz w:val="36"/>
          <w:szCs w:val="36"/>
          <w:rtl/>
          <w:lang w:val="en-US"/>
        </w:rPr>
        <w:t>عمل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دعم المشاريع الاجتماعية ) .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عدد المشاريع المجتمعية التي تم دعمها او قيمتها الاقتصادية . </w:t>
      </w:r>
    </w:p>
    <w:p w:rsid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سمعة العلامة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التجارية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4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تقييم سمعة الشركة من خلال استطلاعات الرأي ووسائل </w:t>
      </w:r>
      <w:proofErr w:type="gramStart"/>
      <w:r>
        <w:rPr>
          <w:rFonts w:hint="cs"/>
          <w:sz w:val="36"/>
          <w:szCs w:val="36"/>
          <w:rtl/>
          <w:lang w:val="en-US"/>
        </w:rPr>
        <w:t>الإعلام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544" w:firstLine="0"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الأداء التنظيمي </w:t>
      </w:r>
    </w:p>
    <w:p w:rsidR="00501FC5" w:rsidRDefault="00501FC5" w:rsidP="00501FC5">
      <w:pPr>
        <w:pStyle w:val="ListParagraph"/>
        <w:bidi/>
        <w:ind w:left="1544" w:firstLine="0"/>
        <w:jc w:val="both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المؤشرات :</w:t>
      </w:r>
      <w:proofErr w:type="gramEnd"/>
    </w:p>
    <w:p w:rsidR="00501FC5" w:rsidRDefault="00501FC5" w:rsidP="00501FC5">
      <w:pPr>
        <w:pStyle w:val="ListParagraph"/>
        <w:numPr>
          <w:ilvl w:val="0"/>
          <w:numId w:val="88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الابتكار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التنمية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عدد المنتجات او الخدمات المستدامة التي تم اطلاقها خلال فترة </w:t>
      </w:r>
      <w:proofErr w:type="gramStart"/>
      <w:r>
        <w:rPr>
          <w:rFonts w:hint="cs"/>
          <w:sz w:val="36"/>
          <w:szCs w:val="36"/>
          <w:rtl/>
          <w:lang w:val="en-US"/>
        </w:rPr>
        <w:t>معينة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مثال: إدخال منتجات جديدة تستخدم مواد قابلة لإعادة التدوير </w:t>
      </w:r>
    </w:p>
    <w:p w:rsidR="00501FC5" w:rsidRDefault="00501FC5" w:rsidP="00501FC5">
      <w:pPr>
        <w:pStyle w:val="ListParagraph"/>
        <w:numPr>
          <w:ilvl w:val="0"/>
          <w:numId w:val="88"/>
        </w:numPr>
        <w:bidi/>
        <w:jc w:val="both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فعالية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قياس نسبة تحقيق الأهداف المحددة في خطط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مثال: تحقيق </w:t>
      </w:r>
      <w:r>
        <w:rPr>
          <w:sz w:val="36"/>
          <w:szCs w:val="36"/>
          <w:lang w:val="en-US"/>
        </w:rPr>
        <w:t>80%</w:t>
      </w:r>
      <w:r>
        <w:rPr>
          <w:rFonts w:hint="cs"/>
          <w:sz w:val="36"/>
          <w:szCs w:val="36"/>
          <w:rtl/>
          <w:lang w:val="en-US"/>
        </w:rPr>
        <w:t xml:space="preserve"> من أهداف الاستدامة بحلول السنة </w:t>
      </w:r>
      <w:proofErr w:type="gramStart"/>
      <w:r>
        <w:rPr>
          <w:rFonts w:hint="cs"/>
          <w:sz w:val="36"/>
          <w:szCs w:val="36"/>
          <w:rtl/>
          <w:lang w:val="en-US"/>
        </w:rPr>
        <w:t>الثالثة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تقليل معدلات الدوران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الوظيفي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8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مقارنة معدلات استبدال الموظفين قبل و بعد تعزيز سياسات الاستدامة </w:t>
      </w:r>
      <w:proofErr w:type="gramStart"/>
      <w:r>
        <w:rPr>
          <w:rFonts w:hint="cs"/>
          <w:sz w:val="36"/>
          <w:szCs w:val="36"/>
          <w:rtl/>
          <w:lang w:val="en-US"/>
        </w:rPr>
        <w:t>التنظيمية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أدوات القياس </w:t>
      </w:r>
    </w:p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مؤشرات الأداء الرئيسية </w:t>
      </w:r>
      <w:r>
        <w:rPr>
          <w:b/>
          <w:bCs/>
          <w:sz w:val="36"/>
          <w:szCs w:val="36"/>
          <w:lang w:val="en-US"/>
        </w:rPr>
        <w:t>(KPIs</w:t>
      </w:r>
      <w:proofErr w:type="gramStart"/>
      <w:r>
        <w:rPr>
          <w:b/>
          <w:bCs/>
          <w:sz w:val="36"/>
          <w:szCs w:val="36"/>
          <w:lang w:val="en-US"/>
        </w:rPr>
        <w:t>)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</w:t>
      </w:r>
      <w:proofErr w:type="gramStart"/>
      <w:r>
        <w:rPr>
          <w:sz w:val="36"/>
          <w:szCs w:val="36"/>
          <w:lang w:val="en-US"/>
        </w:rPr>
        <w:t xml:space="preserve">KPIs </w:t>
      </w:r>
      <w:r>
        <w:rPr>
          <w:rFonts w:hint="cs"/>
          <w:sz w:val="36"/>
          <w:szCs w:val="36"/>
          <w:rtl/>
          <w:lang w:val="en-US"/>
        </w:rPr>
        <w:t xml:space="preserve"> لكل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مجال من مجالات الاستدامة و مراقبة التقدم بشكل دوري . </w:t>
      </w:r>
    </w:p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التقارير المالية و غير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المالية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إعداد تقارير الاستدامة السنوية لتقييم التقدم و </w:t>
      </w:r>
      <w:proofErr w:type="gramStart"/>
      <w:r>
        <w:rPr>
          <w:rFonts w:hint="cs"/>
          <w:sz w:val="36"/>
          <w:szCs w:val="36"/>
          <w:rtl/>
          <w:lang w:val="en-US"/>
        </w:rPr>
        <w:t>الشفافية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نماذج تقييم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استخدام أدوات مثل </w:t>
      </w:r>
      <w:r>
        <w:rPr>
          <w:sz w:val="36"/>
          <w:szCs w:val="36"/>
          <w:lang w:val="en-US"/>
        </w:rPr>
        <w:t xml:space="preserve">Global Reporting </w:t>
      </w:r>
      <w:proofErr w:type="gramStart"/>
      <w:r>
        <w:rPr>
          <w:sz w:val="36"/>
          <w:szCs w:val="36"/>
          <w:lang w:val="en-US"/>
        </w:rPr>
        <w:t xml:space="preserve">Sustainable </w:t>
      </w:r>
      <w:r>
        <w:rPr>
          <w:rFonts w:hint="cs"/>
          <w:sz w:val="36"/>
          <w:szCs w:val="36"/>
          <w:rtl/>
          <w:lang w:val="en-US"/>
        </w:rPr>
        <w:t xml:space="preserve"> او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Initiative (GRI) Development Goals (SDGs) </w:t>
      </w:r>
      <w:r>
        <w:rPr>
          <w:rFonts w:hint="cs"/>
          <w:sz w:val="36"/>
          <w:szCs w:val="36"/>
          <w:rtl/>
          <w:lang w:val="en-US"/>
        </w:rPr>
        <w:t xml:space="preserve"> . </w:t>
      </w:r>
    </w:p>
    <w:p w:rsidR="00501FC5" w:rsidRDefault="00501FC5" w:rsidP="00501FC5">
      <w:pPr>
        <w:pStyle w:val="ListParagraph"/>
        <w:bidi/>
        <w:ind w:left="2264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النجاح مقارنة بالمعايير الخارجية </w:t>
      </w:r>
    </w:p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تحليل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التنافسية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مقارنة أداء الشركة مع الشركات المنافسة في نفس </w:t>
      </w:r>
      <w:proofErr w:type="gramStart"/>
      <w:r>
        <w:rPr>
          <w:rFonts w:hint="cs"/>
          <w:sz w:val="36"/>
          <w:szCs w:val="36"/>
          <w:rtl/>
          <w:lang w:val="en-US"/>
        </w:rPr>
        <w:t>القطاع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مثال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ترتيب الشركة في مؤشرات الاستدامة العالمية </w:t>
      </w:r>
    </w:p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الجوائز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الشهادات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الحصول على جوائز و شهادات تعترف بجهود الشركة في الاستدامة (مثل شهادة </w:t>
      </w:r>
      <w:r>
        <w:rPr>
          <w:sz w:val="36"/>
          <w:szCs w:val="36"/>
          <w:lang w:val="en-US"/>
        </w:rPr>
        <w:t>ISO 14001</w:t>
      </w:r>
      <w:proofErr w:type="gramStart"/>
      <w:r>
        <w:rPr>
          <w:rFonts w:hint="cs"/>
          <w:sz w:val="36"/>
          <w:szCs w:val="36"/>
          <w:rtl/>
          <w:lang w:val="en-US"/>
        </w:rPr>
        <w:t>)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2264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87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المراجعة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 التحسين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إجراء مراجعات دورية للخطط الاستراتيجية بناءً على </w:t>
      </w:r>
      <w:proofErr w:type="gramStart"/>
      <w:r>
        <w:rPr>
          <w:rFonts w:hint="cs"/>
          <w:sz w:val="36"/>
          <w:szCs w:val="36"/>
          <w:rtl/>
          <w:lang w:val="en-US"/>
        </w:rPr>
        <w:t>الأداء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تحسين العمليات و الإجراءات بناءً على البيانات و </w:t>
      </w:r>
      <w:proofErr w:type="gramStart"/>
      <w:r>
        <w:rPr>
          <w:rFonts w:hint="cs"/>
          <w:sz w:val="36"/>
          <w:szCs w:val="36"/>
          <w:rtl/>
          <w:lang w:val="en-US"/>
        </w:rPr>
        <w:t>الملاحظات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left="226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both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جدول لقياس النجاح عبر الأبعاد الرئيسية للتحول إلى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422"/>
        <w:gridCol w:w="2835"/>
        <w:gridCol w:w="2755"/>
        <w:gridCol w:w="2338"/>
      </w:tblGrid>
      <w:tr w:rsidR="00501FC5" w:rsidTr="00501FC5">
        <w:tc>
          <w:tcPr>
            <w:tcW w:w="1422" w:type="dxa"/>
          </w:tcPr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البعد</w:t>
            </w: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ما نبحث عنه</w:t>
            </w:r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كيف </w:t>
            </w: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نعرف ؟</w:t>
            </w:r>
            <w:proofErr w:type="gramEnd"/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علامة النجاح</w:t>
            </w:r>
          </w:p>
        </w:tc>
      </w:tr>
      <w:tr w:rsidR="00501FC5" w:rsidTr="00501FC5">
        <w:trPr>
          <w:trHeight w:val="1795"/>
        </w:trPr>
        <w:tc>
          <w:tcPr>
            <w:tcW w:w="1422" w:type="dxa"/>
          </w:tcPr>
          <w:p w:rsidR="00501FC5" w:rsidRDefault="00501FC5" w:rsidP="00501FC5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 w:rsidRPr="00501FC5"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اقتصادي</w:t>
            </w: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نمو الأرباح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تحسين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الكفاءة.</w:t>
            </w:r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مقارنة الإيرادات و التكاليف قبل و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بعد .</w:t>
            </w:r>
            <w:proofErr w:type="gramEnd"/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زيادة الأرباح مع تقليل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التكاليف .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</w:tr>
      <w:tr w:rsidR="00501FC5" w:rsidTr="00501FC5">
        <w:trPr>
          <w:trHeight w:val="2131"/>
        </w:trPr>
        <w:tc>
          <w:tcPr>
            <w:tcW w:w="1422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 xml:space="preserve">بيئي </w:t>
            </w: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تقليل التأثير البيئي </w:t>
            </w:r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قياس استخدام الموارد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الانبعاثات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>.</w:t>
            </w:r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تقليل الانبعاثات و استهلاك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الموارد .</w:t>
            </w:r>
            <w:proofErr w:type="gramEnd"/>
          </w:p>
        </w:tc>
      </w:tr>
      <w:tr w:rsidR="00501FC5" w:rsidTr="00501FC5">
        <w:trPr>
          <w:trHeight w:val="2121"/>
        </w:trPr>
        <w:tc>
          <w:tcPr>
            <w:tcW w:w="1422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اجتماعي</w:t>
            </w:r>
          </w:p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رضا الموظفين و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المجتمع .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استبيانات وآراء الموظفين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العملاء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>.</w:t>
            </w:r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ارتفاع مستوى الرضا بشكل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ملحوظ .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</w:tr>
      <w:tr w:rsidR="00501FC5" w:rsidTr="00501FC5">
        <w:trPr>
          <w:trHeight w:val="1997"/>
        </w:trPr>
        <w:tc>
          <w:tcPr>
            <w:tcW w:w="1422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تنظيمي</w:t>
            </w: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تحسين العمليات و زيادة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الابتكار .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</w:t>
            </w:r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مراقبة الأداء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معدلات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الدوران الوظيفي. </w:t>
            </w:r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</w:p>
          <w:p w:rsid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ابتكارات جديدة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بقاء</w:t>
            </w:r>
            <w:proofErr w:type="gramEnd"/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 الموظفين. </w:t>
            </w: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</w:p>
        </w:tc>
      </w:tr>
      <w:tr w:rsidR="00501FC5" w:rsidTr="00501FC5">
        <w:trPr>
          <w:trHeight w:val="2538"/>
        </w:trPr>
        <w:tc>
          <w:tcPr>
            <w:tcW w:w="1422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Default="00501FC5" w:rsidP="00501FC5">
            <w:pPr>
              <w:bidi/>
              <w:jc w:val="center"/>
              <w:rPr>
                <w:b/>
                <w:bCs/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val="en-US"/>
              </w:rPr>
              <w:t>شفافية</w:t>
            </w:r>
          </w:p>
        </w:tc>
        <w:tc>
          <w:tcPr>
            <w:tcW w:w="283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الوضوح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و المساءلة</w:t>
            </w:r>
            <w:proofErr w:type="gramEnd"/>
          </w:p>
        </w:tc>
        <w:tc>
          <w:tcPr>
            <w:tcW w:w="2755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>نشر التقارير السنوية</w:t>
            </w:r>
          </w:p>
        </w:tc>
        <w:tc>
          <w:tcPr>
            <w:tcW w:w="2338" w:type="dxa"/>
          </w:tcPr>
          <w:p w:rsidR="00501FC5" w:rsidRDefault="00501FC5" w:rsidP="00501FC5">
            <w:pPr>
              <w:bidi/>
              <w:jc w:val="mediumKashida"/>
              <w:rPr>
                <w:b/>
                <w:bCs/>
                <w:sz w:val="36"/>
                <w:szCs w:val="36"/>
                <w:rtl/>
                <w:lang w:val="en-US"/>
              </w:rPr>
            </w:pPr>
          </w:p>
          <w:p w:rsidR="00501FC5" w:rsidRPr="00501FC5" w:rsidRDefault="00501FC5" w:rsidP="00501FC5">
            <w:pPr>
              <w:bidi/>
              <w:jc w:val="mediumKashida"/>
              <w:rPr>
                <w:sz w:val="36"/>
                <w:szCs w:val="36"/>
                <w:rtl/>
                <w:lang w:val="en-US"/>
              </w:rPr>
            </w:pPr>
            <w:r>
              <w:rPr>
                <w:rFonts w:hint="cs"/>
                <w:sz w:val="36"/>
                <w:szCs w:val="36"/>
                <w:rtl/>
                <w:lang w:val="en-US"/>
              </w:rPr>
              <w:t xml:space="preserve">تقديم تقارير شاملة في الوقت </w:t>
            </w:r>
            <w:proofErr w:type="gramStart"/>
            <w:r>
              <w:rPr>
                <w:rFonts w:hint="cs"/>
                <w:sz w:val="36"/>
                <w:szCs w:val="36"/>
                <w:rtl/>
                <w:lang w:val="en-US"/>
              </w:rPr>
              <w:t>المناسب .</w:t>
            </w:r>
            <w:proofErr w:type="gramEnd"/>
          </w:p>
        </w:tc>
      </w:tr>
    </w:tbl>
    <w:p w:rsidR="00501FC5" w:rsidRDefault="00501FC5" w:rsidP="00501FC5">
      <w:pPr>
        <w:pStyle w:val="ListParagraph"/>
        <w:numPr>
          <w:ilvl w:val="0"/>
          <w:numId w:val="89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النتيجة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النهائية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2264" w:firstLine="0"/>
        <w:jc w:val="mediumKashida"/>
        <w:rPr>
          <w:rFonts w:hint="cs"/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قياس النجاح في التحول يعتمد على تحقيق توازن بين العوائد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المالية ،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الأثر البيئي الإيجابي ، و المساهمة الاجتماعية . الشركات التي تنجح في ذلك ليست فقط قادرة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المنافسة ،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بل تساهم ايضاً في بناء مستقبل مستدام . 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رابعاً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التوصيات في التحول من مرونة الأعمال الى استدامتها بالتغلب على العقبات وتطبيق الاستراتيجيات الفعالة . </w:t>
      </w:r>
    </w:p>
    <w:p w:rsid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لضمان نجاح الشركات في التحول من المرونة إلى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يجب تطبيق توصيات فعالة تساعد على </w:t>
      </w:r>
      <w:r>
        <w:rPr>
          <w:rFonts w:hint="cs"/>
          <w:sz w:val="36"/>
          <w:szCs w:val="36"/>
          <w:rtl/>
          <w:lang w:val="en-US"/>
        </w:rPr>
        <w:t xml:space="preserve">التغلب على العقبات و تدعم تنفيذ الاستراتيجيات المستدامة . فيما يلي مجموعة من التوصيات </w:t>
      </w:r>
      <w:proofErr w:type="gramStart"/>
      <w:r>
        <w:rPr>
          <w:rFonts w:hint="cs"/>
          <w:sz w:val="36"/>
          <w:szCs w:val="36"/>
          <w:rtl/>
          <w:lang w:val="en-US"/>
        </w:rPr>
        <w:t>العملية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9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توصيات على المستوى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التنظيمي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5"/>
          <w:numId w:val="9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ثقافة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بناء ثقافة تنظيمية تضع الاستدامة كأولية </w:t>
      </w:r>
      <w:proofErr w:type="gramStart"/>
      <w:r>
        <w:rPr>
          <w:rFonts w:hint="cs"/>
          <w:sz w:val="36"/>
          <w:szCs w:val="36"/>
          <w:rtl/>
          <w:lang w:val="en-US"/>
        </w:rPr>
        <w:t>استراتيجية .</w:t>
      </w:r>
      <w:proofErr w:type="gramEnd"/>
    </w:p>
    <w:p w:rsid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توعية الموظفين بأهمية الاستدامة من خلال برامج تدريبية و حملات </w:t>
      </w:r>
      <w:proofErr w:type="gramStart"/>
      <w:r>
        <w:rPr>
          <w:rFonts w:hint="cs"/>
          <w:sz w:val="36"/>
          <w:szCs w:val="36"/>
          <w:rtl/>
          <w:lang w:val="en-US"/>
        </w:rPr>
        <w:t>توعوية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5"/>
          <w:numId w:val="9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تمكين القيادة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تعيين قادة يمتلكون رؤية واضحة للاستدامة و لديهم القدرة على تحفيز الموظفين نحو </w:t>
      </w:r>
      <w:proofErr w:type="gramStart"/>
      <w:r>
        <w:rPr>
          <w:rFonts w:hint="cs"/>
          <w:sz w:val="36"/>
          <w:szCs w:val="36"/>
          <w:rtl/>
          <w:lang w:val="en-US"/>
        </w:rPr>
        <w:t>تحقيقها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دعم القيادات في وضع خطط طويلة الأمد مع التركيز على الابتكار و المسؤولية </w:t>
      </w:r>
      <w:proofErr w:type="gramStart"/>
      <w:r>
        <w:rPr>
          <w:rFonts w:hint="cs"/>
          <w:sz w:val="36"/>
          <w:szCs w:val="36"/>
          <w:rtl/>
          <w:lang w:val="en-US"/>
        </w:rPr>
        <w:t>الاجتماعية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5"/>
          <w:numId w:val="9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إدارة التغيير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بفاعلية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تطبيق استراتيجيات شاملة لإدارة التغيير تتضمن إشراك الموظفين في جميع مراحل </w:t>
      </w:r>
      <w:proofErr w:type="gramStart"/>
      <w:r>
        <w:rPr>
          <w:rFonts w:hint="cs"/>
          <w:sz w:val="36"/>
          <w:szCs w:val="36"/>
          <w:rtl/>
          <w:lang w:val="en-US"/>
        </w:rPr>
        <w:t>التحول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92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تقديم حوافز للموظفين لتعزيز التزامهم بالتحول نحو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9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توصيات على مستوى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الاستراتيجيات .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9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دمج الاستدامة في الخطة الاستراتيجية: </w:t>
      </w:r>
    </w:p>
    <w:p w:rsidR="00501FC5" w:rsidRDefault="00501FC5" w:rsidP="00501FC5">
      <w:pPr>
        <w:pStyle w:val="ListParagraph"/>
        <w:bidi/>
        <w:ind w:left="154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3"/>
          <w:numId w:val="93"/>
        </w:numPr>
        <w:bidi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التأكد من أن أهداف الاستدامة جزء لا يتجزأ من الخطط الاستراتيجية </w:t>
      </w:r>
      <w:proofErr w:type="gramStart"/>
      <w:r w:rsidRPr="00501FC5">
        <w:rPr>
          <w:rFonts w:hint="cs"/>
          <w:sz w:val="36"/>
          <w:szCs w:val="36"/>
          <w:rtl/>
          <w:lang w:val="en-US"/>
        </w:rPr>
        <w:t>للشركة .</w:t>
      </w:r>
      <w:proofErr w:type="gramEnd"/>
      <w:r w:rsidRPr="00501FC5"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93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خطط عمل شاملة توازن بين الأبعاد الاقتصادية و الاجتماعية و </w:t>
      </w:r>
      <w:proofErr w:type="gramStart"/>
      <w:r>
        <w:rPr>
          <w:rFonts w:hint="cs"/>
          <w:sz w:val="36"/>
          <w:szCs w:val="36"/>
          <w:rtl/>
          <w:lang w:val="en-US"/>
        </w:rPr>
        <w:t>البيئية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216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9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تطوير الابتكار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المستدام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904" w:firstLine="0"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3"/>
          <w:numId w:val="10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الاستثمار في تقنيات جديدة تقلل من استهلاك الموارد و تحسن الكفاءة و </w:t>
      </w:r>
      <w:proofErr w:type="gramStart"/>
      <w:r>
        <w:rPr>
          <w:rFonts w:hint="cs"/>
          <w:sz w:val="36"/>
          <w:szCs w:val="36"/>
          <w:rtl/>
          <w:lang w:val="en-US"/>
        </w:rPr>
        <w:t>البيئية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0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تشجيع البحث </w:t>
      </w:r>
      <w:proofErr w:type="gramStart"/>
      <w:r>
        <w:rPr>
          <w:rFonts w:hint="cs"/>
          <w:sz w:val="36"/>
          <w:szCs w:val="36"/>
          <w:rtl/>
          <w:lang w:val="en-US"/>
        </w:rPr>
        <w:t>و التطوير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لتقديم منتجات و خدمات صديقة للبيئة.</w:t>
      </w: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94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الشراكات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الاستراتيجية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0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التعاون مع </w:t>
      </w:r>
      <w:proofErr w:type="gramStart"/>
      <w:r>
        <w:rPr>
          <w:rFonts w:hint="cs"/>
          <w:sz w:val="36"/>
          <w:szCs w:val="36"/>
          <w:rtl/>
          <w:lang w:val="en-US"/>
        </w:rPr>
        <w:t>الحكومات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المنظمات غير الحكومية ، و الشركات الأخرى لدعم الأهداف المشتركة . </w:t>
      </w:r>
    </w:p>
    <w:p w:rsidR="00501FC5" w:rsidRPr="00501FC5" w:rsidRDefault="00501FC5" w:rsidP="00501FC5">
      <w:pPr>
        <w:pStyle w:val="ListParagraph"/>
        <w:numPr>
          <w:ilvl w:val="3"/>
          <w:numId w:val="10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المشاركة في مبادرات و مشاريع تعزز الاستدامة على المستوى المحلي و </w:t>
      </w:r>
      <w:proofErr w:type="gramStart"/>
      <w:r>
        <w:rPr>
          <w:rFonts w:hint="cs"/>
          <w:sz w:val="36"/>
          <w:szCs w:val="36"/>
          <w:rtl/>
          <w:lang w:val="en-US"/>
        </w:rPr>
        <w:t>الدولي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توصيات للتغلب على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العقبات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lang w:val="en-US"/>
        </w:rPr>
      </w:pPr>
      <w:r w:rsidRPr="00501FC5">
        <w:rPr>
          <w:rFonts w:hint="cs"/>
          <w:b/>
          <w:bCs/>
          <w:sz w:val="36"/>
          <w:szCs w:val="36"/>
          <w:rtl/>
          <w:lang w:val="en-US"/>
        </w:rPr>
        <w:t xml:space="preserve">التغلب على نقص </w:t>
      </w:r>
      <w:proofErr w:type="gramStart"/>
      <w:r w:rsidRPr="00501FC5">
        <w:rPr>
          <w:rFonts w:hint="cs"/>
          <w:b/>
          <w:bCs/>
          <w:sz w:val="36"/>
          <w:szCs w:val="36"/>
          <w:rtl/>
          <w:lang w:val="en-US"/>
        </w:rPr>
        <w:t>التمويل :</w:t>
      </w:r>
      <w:proofErr w:type="gramEnd"/>
    </w:p>
    <w:p w:rsidR="00501FC5" w:rsidRPr="00501FC5" w:rsidRDefault="00501FC5" w:rsidP="00501FC5">
      <w:pPr>
        <w:pStyle w:val="ListParagraph"/>
        <w:numPr>
          <w:ilvl w:val="3"/>
          <w:numId w:val="10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البحث عن مصادر تمويل مبتكرة مثل القروض الخضراء او الشراكات </w:t>
      </w:r>
      <w:proofErr w:type="gramStart"/>
      <w:r>
        <w:rPr>
          <w:rFonts w:hint="cs"/>
          <w:sz w:val="36"/>
          <w:szCs w:val="36"/>
          <w:rtl/>
          <w:lang w:val="en-US"/>
        </w:rPr>
        <w:t>الاستثمارية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تخصيص ميزانيات واضحة لمبادرات الاستدامة في </w:t>
      </w:r>
      <w:proofErr w:type="gramStart"/>
      <w:r>
        <w:rPr>
          <w:rFonts w:hint="cs"/>
          <w:sz w:val="36"/>
          <w:szCs w:val="36"/>
          <w:rtl/>
          <w:lang w:val="en-US"/>
        </w:rPr>
        <w:t>الشركة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التعامل مع مقاومة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التغيير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 xml:space="preserve">خلق قنوات تواصل شفافة </w:t>
      </w:r>
      <w:r>
        <w:rPr>
          <w:rFonts w:hint="cs"/>
          <w:sz w:val="36"/>
          <w:szCs w:val="36"/>
          <w:rtl/>
          <w:lang w:val="en-US"/>
        </w:rPr>
        <w:t xml:space="preserve">مع الموظفين و الشركاء لإشراكهم في عملية </w:t>
      </w:r>
      <w:proofErr w:type="gramStart"/>
      <w:r>
        <w:rPr>
          <w:rFonts w:hint="cs"/>
          <w:sz w:val="36"/>
          <w:szCs w:val="36"/>
          <w:rtl/>
          <w:lang w:val="en-US"/>
        </w:rPr>
        <w:t>التحول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تقديم أمثلة ملموسة عن فوائد الاستدامة لتعزيز </w:t>
      </w:r>
      <w:proofErr w:type="gramStart"/>
      <w:r>
        <w:rPr>
          <w:rFonts w:hint="cs"/>
          <w:sz w:val="36"/>
          <w:szCs w:val="36"/>
          <w:rtl/>
          <w:lang w:val="en-US"/>
        </w:rPr>
        <w:t>القبول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التكيف مع التقلبات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الاقتصادية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تصميم خطط مرنة و قابلة للتكيف مع التغيرات الاقتصادية </w:t>
      </w:r>
      <w:proofErr w:type="gramStart"/>
      <w:r>
        <w:rPr>
          <w:rFonts w:hint="cs"/>
          <w:sz w:val="36"/>
          <w:szCs w:val="36"/>
          <w:rtl/>
          <w:lang w:val="en-US"/>
        </w:rPr>
        <w:t>المفاجئة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تنويع مصادر الإيرادات لتقليل الاعتماد علي قطاعات </w:t>
      </w:r>
      <w:proofErr w:type="gramStart"/>
      <w:r>
        <w:rPr>
          <w:rFonts w:hint="cs"/>
          <w:sz w:val="36"/>
          <w:szCs w:val="36"/>
          <w:rtl/>
          <w:lang w:val="en-US"/>
        </w:rPr>
        <w:t>معينة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توصيات لقياس النجاح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 الاستمرارية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111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وضع مؤشرات أداء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واضحة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تطوير </w:t>
      </w:r>
      <w:proofErr w:type="gramStart"/>
      <w:r>
        <w:rPr>
          <w:sz w:val="36"/>
          <w:szCs w:val="36"/>
          <w:lang w:val="en-US"/>
        </w:rPr>
        <w:t xml:space="preserve">KPIs </w:t>
      </w:r>
      <w:r>
        <w:rPr>
          <w:rFonts w:hint="cs"/>
          <w:sz w:val="36"/>
          <w:szCs w:val="36"/>
          <w:rtl/>
          <w:lang w:val="en-US"/>
        </w:rPr>
        <w:t xml:space="preserve"> لقياس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مدى تحقيق اهداف الاستدامة بانتظام .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متابعة التقدم عبر تقارير دورية و تحليل </w:t>
      </w:r>
      <w:proofErr w:type="gramStart"/>
      <w:r>
        <w:rPr>
          <w:rFonts w:hint="cs"/>
          <w:sz w:val="36"/>
          <w:szCs w:val="36"/>
          <w:rtl/>
          <w:lang w:val="en-US"/>
        </w:rPr>
        <w:t>النتائج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>2</w:t>
      </w:r>
      <w:r>
        <w:rPr>
          <w:b/>
          <w:bCs/>
          <w:sz w:val="36"/>
          <w:szCs w:val="36"/>
          <w:lang w:val="en-US"/>
        </w:rPr>
        <w:t xml:space="preserve"> </w:t>
      </w:r>
      <w:proofErr w:type="gramStart"/>
      <w:r>
        <w:rPr>
          <w:b/>
          <w:bCs/>
          <w:sz w:val="36"/>
          <w:szCs w:val="36"/>
          <w:lang w:val="en-US"/>
        </w:rPr>
        <w:t>(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تعزيز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الشفافية و المساءلة :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 w:rsidRPr="00501FC5">
        <w:rPr>
          <w:rFonts w:hint="cs"/>
          <w:sz w:val="36"/>
          <w:szCs w:val="36"/>
          <w:rtl/>
          <w:lang w:val="en-US"/>
        </w:rPr>
        <w:t>نشر تقارير سنوي</w:t>
      </w:r>
      <w:r>
        <w:rPr>
          <w:rFonts w:hint="cs"/>
          <w:sz w:val="36"/>
          <w:szCs w:val="36"/>
          <w:rtl/>
          <w:lang w:val="en-US"/>
        </w:rPr>
        <w:t xml:space="preserve">ة تفصل أداء الشركة في تحقيق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فتح قنوات للحوار مع أصحاب المصلحة لتقييم الأداء و استقبال </w:t>
      </w:r>
      <w:proofErr w:type="gramStart"/>
      <w:r>
        <w:rPr>
          <w:rFonts w:hint="cs"/>
          <w:sz w:val="36"/>
          <w:szCs w:val="36"/>
          <w:rtl/>
          <w:lang w:val="en-US"/>
        </w:rPr>
        <w:t>الملاحظات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التحسين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المستمر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اجراد مراجعات دورية للاستراتيجيات بناءً على التحديات الجديدة و الفرص </w:t>
      </w:r>
      <w:proofErr w:type="gramStart"/>
      <w:r>
        <w:rPr>
          <w:rFonts w:hint="cs"/>
          <w:sz w:val="36"/>
          <w:szCs w:val="36"/>
          <w:rtl/>
          <w:lang w:val="en-US"/>
        </w:rPr>
        <w:t>المتاحة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تعديل العمليات </w:t>
      </w:r>
      <w:proofErr w:type="gramStart"/>
      <w:r>
        <w:rPr>
          <w:rFonts w:hint="cs"/>
          <w:sz w:val="36"/>
          <w:szCs w:val="36"/>
          <w:rtl/>
          <w:lang w:val="en-US"/>
        </w:rPr>
        <w:t>و الإجراءات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بما يضمن تحسين الأداء المستدام.</w:t>
      </w: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36"/>
          <w:szCs w:val="36"/>
          <w:lang w:val="en-US"/>
        </w:rPr>
      </w:pPr>
    </w:p>
    <w:p w:rsidR="00501FC5" w:rsidRDefault="00501FC5" w:rsidP="00501FC5">
      <w:pPr>
        <w:pStyle w:val="ListParagraph"/>
        <w:numPr>
          <w:ilvl w:val="0"/>
          <w:numId w:val="2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lastRenderedPageBreak/>
        <w:t xml:space="preserve">توصيات على مستوى المجتمع و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البيئة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تعزيز المسؤولية الاجتماعية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للشركات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التركيز على مبادرات تدعم المجتمعات </w:t>
      </w:r>
      <w:proofErr w:type="gramStart"/>
      <w:r>
        <w:rPr>
          <w:rFonts w:hint="cs"/>
          <w:sz w:val="36"/>
          <w:szCs w:val="36"/>
          <w:rtl/>
          <w:lang w:val="en-US"/>
        </w:rPr>
        <w:t>المحلية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مثل التعليم و التدريب ، الاستثمار في برامج تقلل من الأثر البيئي مثل إعادة التدوير والطاقة المتجددة .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المساهمة في تحقيق الأهداف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العالمية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مواءمة استراتيجيات الشركة مع أهداف التنمية المستدامة </w:t>
      </w:r>
      <w:r>
        <w:rPr>
          <w:sz w:val="36"/>
          <w:szCs w:val="36"/>
          <w:lang w:val="en-US"/>
        </w:rPr>
        <w:t>(</w:t>
      </w:r>
      <w:proofErr w:type="gramStart"/>
      <w:r>
        <w:rPr>
          <w:sz w:val="36"/>
          <w:szCs w:val="36"/>
          <w:lang w:val="en-US"/>
        </w:rPr>
        <w:t>SDGs)</w:t>
      </w:r>
      <w:r>
        <w:rPr>
          <w:rFonts w:hint="cs"/>
          <w:sz w:val="36"/>
          <w:szCs w:val="36"/>
          <w:rtl/>
          <w:lang w:val="en-US"/>
        </w:rPr>
        <w:t xml:space="preserve">  للأمم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المتحدة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التركيز على الابتكار الذي يعزز من حماية الموارد </w:t>
      </w:r>
      <w:proofErr w:type="gramStart"/>
      <w:r>
        <w:rPr>
          <w:rFonts w:hint="cs"/>
          <w:sz w:val="36"/>
          <w:szCs w:val="36"/>
          <w:rtl/>
          <w:lang w:val="en-US"/>
        </w:rPr>
        <w:t>الطبيعية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0"/>
          <w:numId w:val="2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توصيات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للمستقبل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التوقع والتخطيط طويل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الأمد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بناء استراتيجيات تستند إلى التوقعات المستقبلية و التغيرات البيئية و </w:t>
      </w:r>
      <w:proofErr w:type="gramStart"/>
      <w:r>
        <w:rPr>
          <w:rFonts w:hint="cs"/>
          <w:sz w:val="36"/>
          <w:szCs w:val="36"/>
          <w:rtl/>
          <w:lang w:val="en-US"/>
        </w:rPr>
        <w:t>الاجتماعية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الاستثمار في تقنيات التحليل التنبئي لفهم الاتجاهات المستقبلية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التعلم من الشركات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الرائدة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دراسة نماذج نجاح الشركات الأخرى في التحول إلى </w:t>
      </w:r>
      <w:proofErr w:type="gramStart"/>
      <w:r>
        <w:rPr>
          <w:rFonts w:hint="cs"/>
          <w:sz w:val="36"/>
          <w:szCs w:val="36"/>
          <w:rtl/>
          <w:lang w:val="en-US"/>
        </w:rPr>
        <w:t>الاستدامة ،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تبني أفضل الممارسات و تكييفها مع السياق المحلي . 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b/>
          <w:bCs/>
          <w:sz w:val="40"/>
          <w:szCs w:val="40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</w:p>
    <w:p w:rsidR="00501FC5" w:rsidRPr="00501FC5" w:rsidRDefault="00501FC5" w:rsidP="00501FC5">
      <w:pPr>
        <w:bidi/>
        <w:jc w:val="center"/>
        <w:rPr>
          <w:b/>
          <w:bCs/>
          <w:sz w:val="48"/>
          <w:szCs w:val="48"/>
          <w:rtl/>
          <w:lang w:val="en-US"/>
        </w:rPr>
      </w:pPr>
      <w:r w:rsidRPr="00501FC5">
        <w:rPr>
          <w:rFonts w:hint="cs"/>
          <w:b/>
          <w:bCs/>
          <w:sz w:val="48"/>
          <w:szCs w:val="48"/>
          <w:rtl/>
          <w:lang w:val="en-US"/>
        </w:rPr>
        <w:t>قائمة المراجع</w:t>
      </w: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bidi/>
        <w:ind w:left="1440" w:firstLine="0"/>
        <w:jc w:val="mediumKashida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pStyle w:val="ListParagraph"/>
        <w:bidi/>
        <w:ind w:left="1440" w:firstLine="0"/>
        <w:jc w:val="mediumKashida"/>
        <w:rPr>
          <w:rFonts w:hint="cs"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قائمة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المراجع .</w:t>
      </w:r>
      <w:proofErr w:type="gramEnd"/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رؤية </w:t>
      </w:r>
      <w:r>
        <w:rPr>
          <w:sz w:val="36"/>
          <w:szCs w:val="36"/>
          <w:lang w:val="en-US"/>
        </w:rPr>
        <w:t>2030</w:t>
      </w:r>
      <w:r>
        <w:rPr>
          <w:rFonts w:hint="cs"/>
          <w:sz w:val="36"/>
          <w:szCs w:val="36"/>
          <w:rtl/>
          <w:lang w:val="en-US"/>
        </w:rPr>
        <w:t>-</w:t>
      </w:r>
      <w:r>
        <w:rPr>
          <w:sz w:val="36"/>
          <w:szCs w:val="36"/>
          <w:lang w:val="en-US"/>
        </w:rPr>
        <w:t xml:space="preserve">vision 2030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أهداف التنمية المستدامة وجهود المملكة العربية السعودية لتحقيقها </w:t>
      </w:r>
      <w:r>
        <w:rPr>
          <w:sz w:val="36"/>
          <w:szCs w:val="36"/>
          <w:lang w:val="en-US"/>
        </w:rPr>
        <w:t>(</w:t>
      </w:r>
      <w:proofErr w:type="gramStart"/>
      <w:r>
        <w:rPr>
          <w:sz w:val="36"/>
          <w:szCs w:val="36"/>
          <w:lang w:val="en-US"/>
        </w:rPr>
        <w:t>my.gov.sa )</w:t>
      </w:r>
      <w:proofErr w:type="gramEnd"/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medium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برامج تحقيق الرؤية </w:t>
      </w:r>
      <w:r>
        <w:rPr>
          <w:sz w:val="36"/>
          <w:szCs w:val="36"/>
          <w:rtl/>
          <w:lang w:val="en-US"/>
        </w:rPr>
        <w:t>–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>vision 2030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ا</w:t>
      </w:r>
      <w:r>
        <w:rPr>
          <w:rFonts w:hint="cs"/>
          <w:sz w:val="36"/>
          <w:szCs w:val="36"/>
          <w:rtl/>
          <w:lang w:val="en-US"/>
        </w:rPr>
        <w:t>لتقرير السنوي لعام ٢٠٢٣ -</w:t>
      </w:r>
      <w:r>
        <w:rPr>
          <w:sz w:val="36"/>
          <w:szCs w:val="36"/>
          <w:lang w:val="en-US"/>
        </w:rPr>
        <w:t>vision 2030</w:t>
      </w:r>
      <w:proofErr w:type="gramStart"/>
      <w:r>
        <w:rPr>
          <w:sz w:val="36"/>
          <w:szCs w:val="36"/>
          <w:lang w:val="en-US"/>
        </w:rPr>
        <w:t xml:space="preserve"> </w:t>
      </w:r>
      <w:r>
        <w:rPr>
          <w:rFonts w:hint="cs"/>
          <w:sz w:val="36"/>
          <w:szCs w:val="36"/>
          <w:rtl/>
          <w:lang w:val="en-US"/>
        </w:rPr>
        <w:t xml:space="preserve">  </w:t>
      </w:r>
      <w:r>
        <w:rPr>
          <w:sz w:val="36"/>
          <w:szCs w:val="36"/>
          <w:lang w:val="en-US"/>
        </w:rPr>
        <w:t>(</w:t>
      </w:r>
      <w:proofErr w:type="gramEnd"/>
      <w:r>
        <w:rPr>
          <w:sz w:val="36"/>
          <w:szCs w:val="36"/>
          <w:lang w:val="en-US"/>
        </w:rPr>
        <w:t xml:space="preserve">na.vision2030.gov.sa)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برنامج الاستدامة المالية </w:t>
      </w:r>
      <w:r>
        <w:rPr>
          <w:sz w:val="36"/>
          <w:szCs w:val="36"/>
          <w:rtl/>
          <w:lang w:val="en-US"/>
        </w:rPr>
        <w:t>–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vision2030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كيف يمكن تحقيق التنمية المستدامة في </w:t>
      </w:r>
      <w:proofErr w:type="gramStart"/>
      <w:r>
        <w:rPr>
          <w:rFonts w:hint="cs"/>
          <w:sz w:val="36"/>
          <w:szCs w:val="36"/>
          <w:rtl/>
          <w:lang w:val="en-US"/>
        </w:rPr>
        <w:t>المجتمعات ؟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>(blog.ajsrp.com)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التنمية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استراتيجيات لتحسين جودة حياة المجتمع </w:t>
      </w:r>
      <w:r>
        <w:rPr>
          <w:sz w:val="36"/>
          <w:szCs w:val="36"/>
          <w:lang w:val="en-US"/>
        </w:rPr>
        <w:t>(sustainability-excellence.com)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الاستراتيجيات الوطنية للتنمية المستدامة </w:t>
      </w:r>
      <w:r>
        <w:rPr>
          <w:sz w:val="36"/>
          <w:szCs w:val="36"/>
          <w:lang w:val="en-US"/>
        </w:rPr>
        <w:t>Department of Economic and…</w:t>
      </w:r>
      <w:r>
        <w:rPr>
          <w:rFonts w:hint="cs"/>
          <w:sz w:val="36"/>
          <w:szCs w:val="36"/>
          <w:rtl/>
          <w:lang w:val="en-US"/>
        </w:rPr>
        <w:t xml:space="preserve">  </w:t>
      </w:r>
      <w:r>
        <w:rPr>
          <w:sz w:val="36"/>
          <w:szCs w:val="36"/>
          <w:lang w:val="en-US"/>
        </w:rPr>
        <w:t>(sdgs.un.org)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اهداف التنمية المستدامة | الأمم المتحدة في المملكة العربية السعودية </w:t>
      </w:r>
      <w:r>
        <w:rPr>
          <w:sz w:val="36"/>
          <w:szCs w:val="36"/>
          <w:lang w:val="en-US"/>
        </w:rPr>
        <w:t>(saudiarabia.un.org)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اهداف التنمية </w:t>
      </w:r>
      <w:proofErr w:type="gramStart"/>
      <w:r>
        <w:rPr>
          <w:rFonts w:hint="cs"/>
          <w:sz w:val="36"/>
          <w:szCs w:val="36"/>
          <w:rtl/>
          <w:lang w:val="en-US"/>
        </w:rPr>
        <w:t>المستدامة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سبعة عشر هدفا لتحويل عالمنا </w:t>
      </w:r>
      <w:r>
        <w:rPr>
          <w:sz w:val="36"/>
          <w:szCs w:val="36"/>
          <w:lang w:val="en-US"/>
        </w:rPr>
        <w:t xml:space="preserve">(un.org)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الابتكار </w:t>
      </w:r>
      <w:proofErr w:type="gramStart"/>
      <w:r>
        <w:rPr>
          <w:rFonts w:hint="cs"/>
          <w:sz w:val="36"/>
          <w:szCs w:val="36"/>
          <w:rtl/>
          <w:lang w:val="en-US"/>
        </w:rPr>
        <w:t>و التكنولوجيا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من أجل التنمية المستدامة آفاق واعدة في المنطقة </w:t>
      </w:r>
      <w:r>
        <w:rPr>
          <w:sz w:val="36"/>
          <w:szCs w:val="36"/>
          <w:lang w:val="en-US"/>
        </w:rPr>
        <w:t>(unescwa.org)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مسارات التنمية </w:t>
      </w:r>
      <w:proofErr w:type="gramStart"/>
      <w:r>
        <w:rPr>
          <w:rFonts w:hint="cs"/>
          <w:sz w:val="36"/>
          <w:szCs w:val="36"/>
          <w:rtl/>
          <w:lang w:val="en-US"/>
        </w:rPr>
        <w:t>الاقتصادية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. قراءة حول استراتيجيات تعزيز النمو المستدام ... </w:t>
      </w:r>
      <w:r>
        <w:rPr>
          <w:sz w:val="36"/>
          <w:szCs w:val="36"/>
          <w:lang w:val="en-US"/>
        </w:rPr>
        <w:t>(al-Arabiya.net)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 xml:space="preserve">رؤية  </w:t>
      </w:r>
      <w:r>
        <w:rPr>
          <w:sz w:val="36"/>
          <w:szCs w:val="36"/>
          <w:lang w:val="en-US"/>
        </w:rPr>
        <w:t>2030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للمملكة العربية السعودية </w:t>
      </w:r>
      <w:r>
        <w:rPr>
          <w:sz w:val="36"/>
          <w:szCs w:val="36"/>
          <w:lang w:val="en-US"/>
        </w:rPr>
        <w:t>(sustsinsbility.kaust.edu.sa)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رؤية </w:t>
      </w:r>
      <w:r>
        <w:rPr>
          <w:sz w:val="36"/>
          <w:szCs w:val="36"/>
          <w:lang w:val="en-US"/>
        </w:rPr>
        <w:t>2030</w:t>
      </w:r>
      <w:r>
        <w:rPr>
          <w:rFonts w:hint="cs"/>
          <w:sz w:val="36"/>
          <w:szCs w:val="36"/>
          <w:rtl/>
          <w:lang w:val="en-US"/>
        </w:rPr>
        <w:t xml:space="preserve"> حققت الإنجازات </w:t>
      </w:r>
      <w:proofErr w:type="gramStart"/>
      <w:r>
        <w:rPr>
          <w:rFonts w:hint="cs"/>
          <w:sz w:val="36"/>
          <w:szCs w:val="36"/>
          <w:rtl/>
          <w:lang w:val="en-US"/>
        </w:rPr>
        <w:t>و بلورت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عدداً ممكنات التحول </w:t>
      </w:r>
      <w:r>
        <w:rPr>
          <w:sz w:val="36"/>
          <w:szCs w:val="36"/>
          <w:lang w:val="en-US"/>
        </w:rPr>
        <w:t xml:space="preserve">(al-jazirah.com)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مجلس الوزراء يوافق على رؤية المملكة العربية السعودية </w:t>
      </w:r>
      <w:r>
        <w:rPr>
          <w:sz w:val="36"/>
          <w:szCs w:val="36"/>
          <w:lang w:val="en-US"/>
        </w:rPr>
        <w:t>2030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(my.gov.sa)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رؤية السعودية </w:t>
      </w:r>
      <w:proofErr w:type="gramStart"/>
      <w:r>
        <w:rPr>
          <w:sz w:val="36"/>
          <w:szCs w:val="36"/>
          <w:lang w:val="en-US"/>
        </w:rPr>
        <w:t xml:space="preserve">2030 </w:t>
      </w:r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تحقيق التوازن بين الكم و الكيف </w:t>
      </w:r>
      <w:r>
        <w:rPr>
          <w:sz w:val="36"/>
          <w:szCs w:val="36"/>
          <w:lang w:val="en-US"/>
        </w:rPr>
        <w:t xml:space="preserve">(okaz.com.sa)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استدامة الاقتصاد </w:t>
      </w:r>
      <w:proofErr w:type="gramStart"/>
      <w:r>
        <w:rPr>
          <w:rFonts w:hint="cs"/>
          <w:sz w:val="36"/>
          <w:szCs w:val="36"/>
          <w:rtl/>
          <w:lang w:val="en-US"/>
        </w:rPr>
        <w:t>الوطني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. رؤية طموحة </w:t>
      </w:r>
      <w:proofErr w:type="gramStart"/>
      <w:r>
        <w:rPr>
          <w:rFonts w:hint="cs"/>
          <w:sz w:val="36"/>
          <w:szCs w:val="36"/>
          <w:rtl/>
          <w:lang w:val="en-US"/>
        </w:rPr>
        <w:t>لـ"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البيئة " لدعم المحتوى المحلي </w:t>
      </w:r>
      <w:r>
        <w:rPr>
          <w:sz w:val="36"/>
          <w:szCs w:val="36"/>
          <w:lang w:val="en-US"/>
        </w:rPr>
        <w:t>(alyaum.com)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مبادرة السعودية </w:t>
      </w:r>
      <w:proofErr w:type="gramStart"/>
      <w:r>
        <w:rPr>
          <w:rFonts w:hint="cs"/>
          <w:sz w:val="36"/>
          <w:szCs w:val="36"/>
          <w:rtl/>
          <w:lang w:val="en-US"/>
        </w:rPr>
        <w:t>الخضراء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جهود المملكة في حماية البيئة </w:t>
      </w:r>
      <w:r>
        <w:rPr>
          <w:sz w:val="36"/>
          <w:szCs w:val="36"/>
          <w:lang w:val="en-US"/>
        </w:rPr>
        <w:t xml:space="preserve">(alyaum.com)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التنويع الاقتصادي في إطار رؤية المملكة </w:t>
      </w:r>
      <w:r>
        <w:rPr>
          <w:sz w:val="36"/>
          <w:szCs w:val="36"/>
          <w:lang w:val="en-US"/>
        </w:rPr>
        <w:t>KAPSARC-</w:t>
      </w:r>
      <w:proofErr w:type="gramStart"/>
      <w:r>
        <w:rPr>
          <w:sz w:val="36"/>
          <w:szCs w:val="36"/>
          <w:lang w:val="en-US"/>
        </w:rPr>
        <w:t>2030</w:t>
      </w:r>
      <w:r>
        <w:rPr>
          <w:rFonts w:hint="cs"/>
          <w:sz w:val="36"/>
          <w:szCs w:val="36"/>
          <w:rtl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 (</w:t>
      </w:r>
      <w:proofErr w:type="gramEnd"/>
      <w:r>
        <w:rPr>
          <w:sz w:val="36"/>
          <w:szCs w:val="36"/>
          <w:lang w:val="en-US"/>
        </w:rPr>
        <w:t>kapsarc.org)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رؤية </w:t>
      </w:r>
      <w:proofErr w:type="gramStart"/>
      <w:r>
        <w:rPr>
          <w:rFonts w:hint="cs"/>
          <w:sz w:val="36"/>
          <w:szCs w:val="36"/>
          <w:rtl/>
          <w:lang w:val="en-US"/>
        </w:rPr>
        <w:t>٢٠٣٠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. خطة للتنمية الشاملة بالسعودية |الموسوعة| الجزيرة نت </w:t>
      </w:r>
      <w:r>
        <w:rPr>
          <w:sz w:val="36"/>
          <w:szCs w:val="36"/>
          <w:lang w:val="en-US"/>
        </w:rPr>
        <w:t>(aljazeerah.net)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عام / مجلس الوزراء يوافق على رؤية المملكة العربية السعودية ٢٠٣٠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اليوم الوطني / رؤية المملكة ٢٠٣٠ خارطة طريق نحو تنمية وطنية مستقبلية شاملة </w:t>
      </w:r>
      <w:r>
        <w:rPr>
          <w:sz w:val="36"/>
          <w:szCs w:val="36"/>
          <w:lang w:val="en-US"/>
        </w:rPr>
        <w:t>(spa.gov.sa)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كتاب جون </w:t>
      </w:r>
      <w:proofErr w:type="spellStart"/>
      <w:proofErr w:type="gramStart"/>
      <w:r>
        <w:rPr>
          <w:rFonts w:hint="cs"/>
          <w:sz w:val="36"/>
          <w:szCs w:val="36"/>
          <w:rtl/>
          <w:lang w:val="en-US"/>
        </w:rPr>
        <w:t>إليكنغتون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الاستدامة في القرن الواحد و العشرين : الربحية و المسؤولية الاجتماعية و البيئية(١٩٩٧)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جون كوتر: قيادة التغيير (٢٠١٢)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proofErr w:type="spellStart"/>
      <w:r>
        <w:rPr>
          <w:rFonts w:hint="cs"/>
          <w:sz w:val="36"/>
          <w:szCs w:val="36"/>
          <w:rtl/>
          <w:lang w:val="en-US"/>
        </w:rPr>
        <w:t>رودريغو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</w:t>
      </w:r>
      <w:proofErr w:type="spellStart"/>
      <w:r>
        <w:rPr>
          <w:rFonts w:hint="cs"/>
          <w:sz w:val="36"/>
          <w:szCs w:val="36"/>
          <w:rtl/>
          <w:lang w:val="en-US"/>
        </w:rPr>
        <w:t>لوزانو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: دمج الاستدامة بشكل افضل في نظم </w:t>
      </w:r>
      <w:proofErr w:type="gramStart"/>
      <w:r>
        <w:rPr>
          <w:rFonts w:hint="cs"/>
          <w:sz w:val="36"/>
          <w:szCs w:val="36"/>
          <w:rtl/>
          <w:lang w:val="en-US"/>
        </w:rPr>
        <w:t>الشركات .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مجلة الإنتاج النظيف (٢٠١٢)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مجلة هارفارد للأعمال </w:t>
      </w:r>
      <w:r>
        <w:rPr>
          <w:sz w:val="36"/>
          <w:szCs w:val="36"/>
          <w:lang w:val="en-US"/>
        </w:rPr>
        <w:t xml:space="preserve">(HBR) </w:t>
      </w:r>
      <w:r>
        <w:rPr>
          <w:rFonts w:hint="cs"/>
          <w:sz w:val="36"/>
          <w:szCs w:val="36"/>
          <w:rtl/>
          <w:lang w:val="en-US"/>
        </w:rPr>
        <w:t xml:space="preserve">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proofErr w:type="spellStart"/>
      <w:proofErr w:type="gramStart"/>
      <w:r>
        <w:rPr>
          <w:rFonts w:hint="cs"/>
          <w:sz w:val="36"/>
          <w:szCs w:val="36"/>
          <w:rtl/>
          <w:lang w:val="en-US"/>
        </w:rPr>
        <w:t>يونيليفر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خطة الحياة المستدامة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proofErr w:type="gramStart"/>
      <w:r>
        <w:rPr>
          <w:rFonts w:hint="cs"/>
          <w:sz w:val="36"/>
          <w:szCs w:val="36"/>
          <w:rtl/>
          <w:lang w:val="en-US"/>
        </w:rPr>
        <w:t>تسلا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تقرير الاستدامة ٢٠٢٢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المجلس العالمي للأعمال من اجل التنمية المستدامة </w:t>
      </w:r>
      <w:r>
        <w:rPr>
          <w:sz w:val="36"/>
          <w:szCs w:val="36"/>
          <w:lang w:val="en-US"/>
        </w:rPr>
        <w:t>(WBCSD)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اهداف التنمية المستدامة </w:t>
      </w:r>
      <w:r>
        <w:rPr>
          <w:sz w:val="36"/>
          <w:szCs w:val="36"/>
          <w:lang w:val="en-US"/>
        </w:rPr>
        <w:t xml:space="preserve">(SDGs)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ا</w:t>
      </w:r>
      <w:r>
        <w:rPr>
          <w:rFonts w:hint="cs"/>
          <w:sz w:val="36"/>
          <w:szCs w:val="36"/>
          <w:rtl/>
          <w:lang w:val="en-US"/>
        </w:rPr>
        <w:t xml:space="preserve">لمبادرة العالمية لإعداد التقارير </w:t>
      </w:r>
      <w:r>
        <w:rPr>
          <w:sz w:val="36"/>
          <w:szCs w:val="36"/>
          <w:lang w:val="en-US"/>
        </w:rPr>
        <w:t>(GRI)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proofErr w:type="spellStart"/>
      <w:r>
        <w:rPr>
          <w:rFonts w:hint="cs"/>
          <w:sz w:val="36"/>
          <w:szCs w:val="36"/>
          <w:rtl/>
          <w:lang w:val="en-US"/>
        </w:rPr>
        <w:t>رودريغو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</w:t>
      </w:r>
      <w:proofErr w:type="spellStart"/>
      <w:proofErr w:type="gramStart"/>
      <w:r>
        <w:rPr>
          <w:rFonts w:hint="cs"/>
          <w:sz w:val="36"/>
          <w:szCs w:val="36"/>
          <w:rtl/>
          <w:lang w:val="en-US"/>
        </w:rPr>
        <w:t>لوزانو</w:t>
      </w:r>
      <w:proofErr w:type="spellEnd"/>
      <w:r>
        <w:rPr>
          <w:rFonts w:hint="cs"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sz w:val="36"/>
          <w:szCs w:val="36"/>
          <w:rtl/>
          <w:lang w:val="en-US"/>
        </w:rPr>
        <w:t xml:space="preserve"> دمج الاستدامة بشكل افضل في نظم الشركات مجلة الإنتاج النظيف (٢٠١٢)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rFonts w:hint="cs"/>
          <w:sz w:val="36"/>
          <w:szCs w:val="36"/>
          <w:rtl/>
          <w:lang w:val="en-US"/>
        </w:rPr>
        <w:t xml:space="preserve">تقارير شركة ماكينزي </w:t>
      </w:r>
      <w:r>
        <w:rPr>
          <w:sz w:val="36"/>
          <w:szCs w:val="36"/>
          <w:lang w:val="en-US"/>
        </w:rPr>
        <w:t>(</w:t>
      </w:r>
      <w:proofErr w:type="spellStart"/>
      <w:r>
        <w:rPr>
          <w:sz w:val="36"/>
          <w:szCs w:val="36"/>
          <w:lang w:val="en-US"/>
        </w:rPr>
        <w:t>Mckinsey</w:t>
      </w:r>
      <w:proofErr w:type="spellEnd"/>
      <w:r>
        <w:rPr>
          <w:sz w:val="36"/>
          <w:szCs w:val="36"/>
          <w:lang w:val="en-US"/>
        </w:rPr>
        <w:t xml:space="preserve"> &amp; Company) 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lang w:val="en-US"/>
        </w:rPr>
      </w:pPr>
      <w:r>
        <w:rPr>
          <w:sz w:val="36"/>
          <w:szCs w:val="36"/>
          <w:rtl/>
          <w:lang w:val="en-US"/>
        </w:rPr>
        <w:t>أبحاث</w:t>
      </w:r>
      <w:r>
        <w:rPr>
          <w:rFonts w:hint="cs"/>
          <w:sz w:val="36"/>
          <w:szCs w:val="36"/>
          <w:rtl/>
          <w:lang w:val="en-US"/>
        </w:rPr>
        <w:t xml:space="preserve"> وتقارير عن قيادة التغيير والتحول المستدام </w:t>
      </w:r>
      <w:r>
        <w:rPr>
          <w:sz w:val="36"/>
          <w:szCs w:val="36"/>
          <w:lang w:val="en-US"/>
        </w:rPr>
        <w:t>deloitte.com</w:t>
      </w:r>
    </w:p>
    <w:p w:rsidR="00501FC5" w:rsidRPr="00501FC5" w:rsidRDefault="00501FC5" w:rsidP="00501FC5">
      <w:pPr>
        <w:pStyle w:val="ListParagraph"/>
        <w:numPr>
          <w:ilvl w:val="3"/>
          <w:numId w:val="110"/>
        </w:numPr>
        <w:bidi/>
        <w:jc w:val="low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rFonts w:hint="cs"/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mediumKashida"/>
        <w:rPr>
          <w:b/>
          <w:bCs/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mediumKashida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Default="00501FC5" w:rsidP="00501FC5">
      <w:pPr>
        <w:bidi/>
        <w:jc w:val="both"/>
        <w:rPr>
          <w:sz w:val="36"/>
          <w:szCs w:val="36"/>
          <w:rtl/>
          <w:lang w:val="en-US"/>
        </w:rPr>
      </w:pPr>
    </w:p>
    <w:p w:rsidR="00501FC5" w:rsidRPr="00501FC5" w:rsidRDefault="00501FC5" w:rsidP="00501FC5">
      <w:pPr>
        <w:bidi/>
        <w:jc w:val="both"/>
        <w:rPr>
          <w:rFonts w:hint="cs"/>
          <w:sz w:val="36"/>
          <w:szCs w:val="36"/>
          <w:rtl/>
          <w:lang w:val="en-US"/>
        </w:rPr>
      </w:pPr>
    </w:p>
    <w:sectPr w:rsidR="00501FC5" w:rsidRPr="00501FC5" w:rsidSect="00501FC5">
      <w:footerReference w:type="default" r:id="rId10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12B4" w:rsidRDefault="00B412B4" w:rsidP="00D31B42">
      <w:pPr>
        <w:spacing w:after="0" w:line="240" w:lineRule="auto"/>
      </w:pPr>
      <w:r>
        <w:separator/>
      </w:r>
    </w:p>
  </w:endnote>
  <w:endnote w:type="continuationSeparator" w:id="0">
    <w:p w:rsidR="00B412B4" w:rsidRDefault="00B412B4" w:rsidP="00D31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01FC5" w:rsidRDefault="00501FC5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:rsidR="008717C3" w:rsidRDefault="00871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12B4" w:rsidRDefault="00B412B4" w:rsidP="00D31B42">
      <w:pPr>
        <w:spacing w:after="0" w:line="240" w:lineRule="auto"/>
      </w:pPr>
      <w:r>
        <w:separator/>
      </w:r>
    </w:p>
  </w:footnote>
  <w:footnote w:type="continuationSeparator" w:id="0">
    <w:p w:rsidR="00B412B4" w:rsidRDefault="00B412B4" w:rsidP="00D31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258CF"/>
    <w:multiLevelType w:val="hybridMultilevel"/>
    <w:tmpl w:val="8A7ADB7E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873EA"/>
    <w:multiLevelType w:val="hybridMultilevel"/>
    <w:tmpl w:val="DAEC32B8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113036"/>
    <w:multiLevelType w:val="hybridMultilevel"/>
    <w:tmpl w:val="4B28D1D0"/>
    <w:lvl w:ilvl="0" w:tplc="0E5AFF78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04BB2A5F"/>
    <w:multiLevelType w:val="hybridMultilevel"/>
    <w:tmpl w:val="7FC2B3A8"/>
    <w:lvl w:ilvl="0" w:tplc="0E5AFF78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964FE1"/>
    <w:multiLevelType w:val="hybridMultilevel"/>
    <w:tmpl w:val="719037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976DA4"/>
    <w:multiLevelType w:val="hybridMultilevel"/>
    <w:tmpl w:val="FFCAAD4E"/>
    <w:lvl w:ilvl="0" w:tplc="FFFFFFFF">
      <w:start w:val="1"/>
      <w:numFmt w:val="decimal"/>
      <w:lvlText w:val="%1)"/>
      <w:lvlJc w:val="left"/>
      <w:pPr>
        <w:ind w:left="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4" w:hanging="360"/>
      </w:pPr>
    </w:lvl>
    <w:lvl w:ilvl="2" w:tplc="0409001B" w:tentative="1">
      <w:start w:val="1"/>
      <w:numFmt w:val="lowerRoman"/>
      <w:lvlText w:val="%3."/>
      <w:lvlJc w:val="right"/>
      <w:pPr>
        <w:ind w:left="2264" w:hanging="180"/>
      </w:pPr>
    </w:lvl>
    <w:lvl w:ilvl="3" w:tplc="0409000F" w:tentative="1">
      <w:start w:val="1"/>
      <w:numFmt w:val="decimal"/>
      <w:lvlText w:val="%4."/>
      <w:lvlJc w:val="left"/>
      <w:pPr>
        <w:ind w:left="2984" w:hanging="360"/>
      </w:pPr>
    </w:lvl>
    <w:lvl w:ilvl="4" w:tplc="04090019" w:tentative="1">
      <w:start w:val="1"/>
      <w:numFmt w:val="lowerLetter"/>
      <w:lvlText w:val="%5."/>
      <w:lvlJc w:val="left"/>
      <w:pPr>
        <w:ind w:left="3704" w:hanging="360"/>
      </w:pPr>
    </w:lvl>
    <w:lvl w:ilvl="5" w:tplc="0409001B" w:tentative="1">
      <w:start w:val="1"/>
      <w:numFmt w:val="lowerRoman"/>
      <w:lvlText w:val="%6."/>
      <w:lvlJc w:val="right"/>
      <w:pPr>
        <w:ind w:left="4424" w:hanging="180"/>
      </w:pPr>
    </w:lvl>
    <w:lvl w:ilvl="6" w:tplc="0409000F" w:tentative="1">
      <w:start w:val="1"/>
      <w:numFmt w:val="decimal"/>
      <w:lvlText w:val="%7."/>
      <w:lvlJc w:val="left"/>
      <w:pPr>
        <w:ind w:left="5144" w:hanging="360"/>
      </w:pPr>
    </w:lvl>
    <w:lvl w:ilvl="7" w:tplc="04090019" w:tentative="1">
      <w:start w:val="1"/>
      <w:numFmt w:val="lowerLetter"/>
      <w:lvlText w:val="%8."/>
      <w:lvlJc w:val="left"/>
      <w:pPr>
        <w:ind w:left="5864" w:hanging="360"/>
      </w:pPr>
    </w:lvl>
    <w:lvl w:ilvl="8" w:tplc="04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6" w15:restartNumberingAfterBreak="0">
    <w:nsid w:val="08123F06"/>
    <w:multiLevelType w:val="hybridMultilevel"/>
    <w:tmpl w:val="85D6D9D8"/>
    <w:lvl w:ilvl="0" w:tplc="0C627C56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C296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0A727789"/>
    <w:multiLevelType w:val="hybridMultilevel"/>
    <w:tmpl w:val="2ACE93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A8C42A9"/>
    <w:multiLevelType w:val="hybridMultilevel"/>
    <w:tmpl w:val="3DE02CE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B58565E"/>
    <w:multiLevelType w:val="hybridMultilevel"/>
    <w:tmpl w:val="B2502DE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B5A33D5"/>
    <w:multiLevelType w:val="hybridMultilevel"/>
    <w:tmpl w:val="4970C712"/>
    <w:lvl w:ilvl="0" w:tplc="0E5AFF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9E6005"/>
    <w:multiLevelType w:val="hybridMultilevel"/>
    <w:tmpl w:val="B5A4F6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2F16E3D"/>
    <w:multiLevelType w:val="hybridMultilevel"/>
    <w:tmpl w:val="676404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171355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133E5947"/>
    <w:multiLevelType w:val="hybridMultilevel"/>
    <w:tmpl w:val="44B66EC8"/>
    <w:lvl w:ilvl="0" w:tplc="B3380760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3763DD2"/>
    <w:multiLevelType w:val="hybridMultilevel"/>
    <w:tmpl w:val="0046E5C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37E011D"/>
    <w:multiLevelType w:val="hybridMultilevel"/>
    <w:tmpl w:val="AF5A9B52"/>
    <w:lvl w:ilvl="0" w:tplc="040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2977C2"/>
    <w:multiLevelType w:val="hybridMultilevel"/>
    <w:tmpl w:val="3C7494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538440C"/>
    <w:multiLevelType w:val="hybridMultilevel"/>
    <w:tmpl w:val="6BD2BE34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16991B98"/>
    <w:multiLevelType w:val="hybridMultilevel"/>
    <w:tmpl w:val="A6A82BDA"/>
    <w:lvl w:ilvl="0" w:tplc="FFFFFFFF">
      <w:start w:val="1"/>
      <w:numFmt w:val="decimal"/>
      <w:lvlText w:val="%1)"/>
      <w:lvlJc w:val="left"/>
      <w:pPr>
        <w:ind w:left="15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64" w:hanging="360"/>
      </w:pPr>
    </w:lvl>
    <w:lvl w:ilvl="2" w:tplc="FFFFFFFF" w:tentative="1">
      <w:start w:val="1"/>
      <w:numFmt w:val="lowerRoman"/>
      <w:lvlText w:val="%3."/>
      <w:lvlJc w:val="right"/>
      <w:pPr>
        <w:ind w:left="2984" w:hanging="180"/>
      </w:pPr>
    </w:lvl>
    <w:lvl w:ilvl="3" w:tplc="FFFFFFFF" w:tentative="1">
      <w:start w:val="1"/>
      <w:numFmt w:val="decimal"/>
      <w:lvlText w:val="%4."/>
      <w:lvlJc w:val="left"/>
      <w:pPr>
        <w:ind w:left="3704" w:hanging="360"/>
      </w:pPr>
    </w:lvl>
    <w:lvl w:ilvl="4" w:tplc="FFFFFFFF" w:tentative="1">
      <w:start w:val="1"/>
      <w:numFmt w:val="lowerLetter"/>
      <w:lvlText w:val="%5."/>
      <w:lvlJc w:val="left"/>
      <w:pPr>
        <w:ind w:left="4424" w:hanging="360"/>
      </w:pPr>
    </w:lvl>
    <w:lvl w:ilvl="5" w:tplc="FFFFFFFF" w:tentative="1">
      <w:start w:val="1"/>
      <w:numFmt w:val="lowerRoman"/>
      <w:lvlText w:val="%6."/>
      <w:lvlJc w:val="right"/>
      <w:pPr>
        <w:ind w:left="5144" w:hanging="180"/>
      </w:pPr>
    </w:lvl>
    <w:lvl w:ilvl="6" w:tplc="FFFFFFFF" w:tentative="1">
      <w:start w:val="1"/>
      <w:numFmt w:val="decimal"/>
      <w:lvlText w:val="%7."/>
      <w:lvlJc w:val="left"/>
      <w:pPr>
        <w:ind w:left="5864" w:hanging="360"/>
      </w:pPr>
    </w:lvl>
    <w:lvl w:ilvl="7" w:tplc="FFFFFFFF" w:tentative="1">
      <w:start w:val="1"/>
      <w:numFmt w:val="lowerLetter"/>
      <w:lvlText w:val="%8."/>
      <w:lvlJc w:val="left"/>
      <w:pPr>
        <w:ind w:left="6584" w:hanging="360"/>
      </w:pPr>
    </w:lvl>
    <w:lvl w:ilvl="8" w:tplc="FFFFFFFF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21" w15:restartNumberingAfterBreak="0">
    <w:nsid w:val="17780E2B"/>
    <w:multiLevelType w:val="hybridMultilevel"/>
    <w:tmpl w:val="AC38794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A34539"/>
    <w:multiLevelType w:val="hybridMultilevel"/>
    <w:tmpl w:val="9C028DA2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896F4A"/>
    <w:multiLevelType w:val="hybridMultilevel"/>
    <w:tmpl w:val="74F8D8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CC72B56"/>
    <w:multiLevelType w:val="hybridMultilevel"/>
    <w:tmpl w:val="97CE5612"/>
    <w:lvl w:ilvl="0" w:tplc="04090001">
      <w:start w:val="1"/>
      <w:numFmt w:val="bullet"/>
      <w:lvlText w:val=""/>
      <w:lvlJc w:val="left"/>
      <w:pPr>
        <w:ind w:left="22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4" w:hanging="360"/>
      </w:pPr>
      <w:rPr>
        <w:rFonts w:ascii="Wingdings" w:hAnsi="Wingdings" w:hint="default"/>
      </w:rPr>
    </w:lvl>
  </w:abstractNum>
  <w:abstractNum w:abstractNumId="25" w15:restartNumberingAfterBreak="0">
    <w:nsid w:val="201A4B2B"/>
    <w:multiLevelType w:val="multilevel"/>
    <w:tmpl w:val="E5360F08"/>
    <w:styleLink w:val="CurrentList1"/>
    <w:lvl w:ilvl="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DF3693"/>
    <w:multiLevelType w:val="hybridMultilevel"/>
    <w:tmpl w:val="B1A6D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21D5DC1"/>
    <w:multiLevelType w:val="hybridMultilevel"/>
    <w:tmpl w:val="298AEC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756636"/>
    <w:multiLevelType w:val="hybridMultilevel"/>
    <w:tmpl w:val="021A200C"/>
    <w:lvl w:ilvl="0" w:tplc="57A6E3D6">
      <w:start w:val="1"/>
      <w:numFmt w:val="decimalFullWidth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26251B01"/>
    <w:multiLevelType w:val="hybridMultilevel"/>
    <w:tmpl w:val="AAEEE0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175E80"/>
    <w:multiLevelType w:val="hybridMultilevel"/>
    <w:tmpl w:val="58D0A3F6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8313BF"/>
    <w:multiLevelType w:val="hybridMultilevel"/>
    <w:tmpl w:val="664E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7E9433C"/>
    <w:multiLevelType w:val="hybridMultilevel"/>
    <w:tmpl w:val="538457CC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E8130A"/>
    <w:multiLevelType w:val="hybridMultilevel"/>
    <w:tmpl w:val="454848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2A302E77"/>
    <w:multiLevelType w:val="hybridMultilevel"/>
    <w:tmpl w:val="76D8D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D85491"/>
    <w:multiLevelType w:val="hybridMultilevel"/>
    <w:tmpl w:val="1F4AD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B2576C1"/>
    <w:multiLevelType w:val="hybridMultilevel"/>
    <w:tmpl w:val="383E1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C13058A"/>
    <w:multiLevelType w:val="hybridMultilevel"/>
    <w:tmpl w:val="6E3C739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2D764D20"/>
    <w:multiLevelType w:val="hybridMultilevel"/>
    <w:tmpl w:val="F0AEC5E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2F9F1AA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0" w15:restartNumberingAfterBreak="0">
    <w:nsid w:val="2FA45E31"/>
    <w:multiLevelType w:val="hybridMultilevel"/>
    <w:tmpl w:val="AD122060"/>
    <w:lvl w:ilvl="0" w:tplc="040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41" w15:restartNumberingAfterBreak="0">
    <w:nsid w:val="2FD537FE"/>
    <w:multiLevelType w:val="hybridMultilevel"/>
    <w:tmpl w:val="A03207BE"/>
    <w:lvl w:ilvl="0" w:tplc="0E5AFF78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01A7F1A"/>
    <w:multiLevelType w:val="hybridMultilevel"/>
    <w:tmpl w:val="A67200A0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 w15:restartNumberingAfterBreak="0">
    <w:nsid w:val="314A1B86"/>
    <w:multiLevelType w:val="hybridMultilevel"/>
    <w:tmpl w:val="D10434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844E6D"/>
    <w:multiLevelType w:val="hybridMultilevel"/>
    <w:tmpl w:val="A7E0EC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199045B"/>
    <w:multiLevelType w:val="hybridMultilevel"/>
    <w:tmpl w:val="676404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1CC14E6"/>
    <w:multiLevelType w:val="hybridMultilevel"/>
    <w:tmpl w:val="FCDC3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3A32AF7"/>
    <w:multiLevelType w:val="hybridMultilevel"/>
    <w:tmpl w:val="85E2ADAC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37CE20DC"/>
    <w:multiLevelType w:val="hybridMultilevel"/>
    <w:tmpl w:val="AAA063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92C0DA5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0" w15:restartNumberingAfterBreak="0">
    <w:nsid w:val="3B846556"/>
    <w:multiLevelType w:val="hybridMultilevel"/>
    <w:tmpl w:val="6786F96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3CAC4A4F"/>
    <w:multiLevelType w:val="hybridMultilevel"/>
    <w:tmpl w:val="EB023B06"/>
    <w:lvl w:ilvl="0" w:tplc="04090001">
      <w:start w:val="1"/>
      <w:numFmt w:val="bullet"/>
      <w:lvlText w:val=""/>
      <w:lvlJc w:val="left"/>
      <w:pPr>
        <w:ind w:left="22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4" w:hanging="360"/>
      </w:pPr>
      <w:rPr>
        <w:rFonts w:ascii="Wingdings" w:hAnsi="Wingdings" w:hint="default"/>
      </w:rPr>
    </w:lvl>
  </w:abstractNum>
  <w:abstractNum w:abstractNumId="52" w15:restartNumberingAfterBreak="0">
    <w:nsid w:val="3D1B75B3"/>
    <w:multiLevelType w:val="hybridMultilevel"/>
    <w:tmpl w:val="F42A75CE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3D756C92"/>
    <w:multiLevelType w:val="hybridMultilevel"/>
    <w:tmpl w:val="7514E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E6C754A"/>
    <w:multiLevelType w:val="hybridMultilevel"/>
    <w:tmpl w:val="1C9872EE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5" w15:restartNumberingAfterBreak="0">
    <w:nsid w:val="3EE10C3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6" w15:restartNumberingAfterBreak="0">
    <w:nsid w:val="40FA6A15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7" w15:restartNumberingAfterBreak="0">
    <w:nsid w:val="423946BD"/>
    <w:multiLevelType w:val="hybridMultilevel"/>
    <w:tmpl w:val="463E11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292128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9" w15:restartNumberingAfterBreak="0">
    <w:nsid w:val="446B0880"/>
    <w:multiLevelType w:val="hybridMultilevel"/>
    <w:tmpl w:val="891C691E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46D50ED5"/>
    <w:multiLevelType w:val="hybridMultilevel"/>
    <w:tmpl w:val="0046E5C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47060037"/>
    <w:multiLevelType w:val="hybridMultilevel"/>
    <w:tmpl w:val="E6A02DBC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8C613A2"/>
    <w:multiLevelType w:val="hybridMultilevel"/>
    <w:tmpl w:val="83EA5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90B61A2"/>
    <w:multiLevelType w:val="hybridMultilevel"/>
    <w:tmpl w:val="93E653BA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C870B95"/>
    <w:multiLevelType w:val="hybridMultilevel"/>
    <w:tmpl w:val="2CA633F2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5" w15:restartNumberingAfterBreak="0">
    <w:nsid w:val="4D504B09"/>
    <w:multiLevelType w:val="hybridMultilevel"/>
    <w:tmpl w:val="5CF0D368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D5D3BD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7" w15:restartNumberingAfterBreak="0">
    <w:nsid w:val="4D6D19B9"/>
    <w:multiLevelType w:val="hybridMultilevel"/>
    <w:tmpl w:val="658AEDD4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4DB1501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9" w15:restartNumberingAfterBreak="0">
    <w:nsid w:val="503F4117"/>
    <w:multiLevelType w:val="hybridMultilevel"/>
    <w:tmpl w:val="8FEE141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508C3F52"/>
    <w:multiLevelType w:val="hybridMultilevel"/>
    <w:tmpl w:val="3A4E357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9E0BCE"/>
    <w:multiLevelType w:val="hybridMultilevel"/>
    <w:tmpl w:val="87380C1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50CA2020"/>
    <w:multiLevelType w:val="hybridMultilevel"/>
    <w:tmpl w:val="1ADEF63A"/>
    <w:lvl w:ilvl="0" w:tplc="418AB31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27048A5"/>
    <w:multiLevelType w:val="hybridMultilevel"/>
    <w:tmpl w:val="4E0229A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 w15:restartNumberingAfterBreak="0">
    <w:nsid w:val="53227ED2"/>
    <w:multiLevelType w:val="hybridMultilevel"/>
    <w:tmpl w:val="0744FB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 w15:restartNumberingAfterBreak="0">
    <w:nsid w:val="5729789C"/>
    <w:multiLevelType w:val="hybridMultilevel"/>
    <w:tmpl w:val="DB1C6E90"/>
    <w:lvl w:ilvl="0" w:tplc="FFFFFFFF">
      <w:start w:val="1"/>
      <w:numFmt w:val="decimal"/>
      <w:lvlText w:val="%1)"/>
      <w:lvlJc w:val="left"/>
      <w:pPr>
        <w:ind w:left="15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64" w:hanging="360"/>
      </w:pPr>
    </w:lvl>
    <w:lvl w:ilvl="2" w:tplc="FFFFFFFF" w:tentative="1">
      <w:start w:val="1"/>
      <w:numFmt w:val="lowerRoman"/>
      <w:lvlText w:val="%3."/>
      <w:lvlJc w:val="right"/>
      <w:pPr>
        <w:ind w:left="2984" w:hanging="180"/>
      </w:pPr>
    </w:lvl>
    <w:lvl w:ilvl="3" w:tplc="FFFFFFFF" w:tentative="1">
      <w:start w:val="1"/>
      <w:numFmt w:val="decimal"/>
      <w:lvlText w:val="%4."/>
      <w:lvlJc w:val="left"/>
      <w:pPr>
        <w:ind w:left="3704" w:hanging="360"/>
      </w:pPr>
    </w:lvl>
    <w:lvl w:ilvl="4" w:tplc="FFFFFFFF" w:tentative="1">
      <w:start w:val="1"/>
      <w:numFmt w:val="lowerLetter"/>
      <w:lvlText w:val="%5."/>
      <w:lvlJc w:val="left"/>
      <w:pPr>
        <w:ind w:left="4424" w:hanging="360"/>
      </w:pPr>
    </w:lvl>
    <w:lvl w:ilvl="5" w:tplc="FFFFFFFF" w:tentative="1">
      <w:start w:val="1"/>
      <w:numFmt w:val="lowerRoman"/>
      <w:lvlText w:val="%6."/>
      <w:lvlJc w:val="right"/>
      <w:pPr>
        <w:ind w:left="5144" w:hanging="180"/>
      </w:pPr>
    </w:lvl>
    <w:lvl w:ilvl="6" w:tplc="FFFFFFFF" w:tentative="1">
      <w:start w:val="1"/>
      <w:numFmt w:val="decimal"/>
      <w:lvlText w:val="%7."/>
      <w:lvlJc w:val="left"/>
      <w:pPr>
        <w:ind w:left="5864" w:hanging="360"/>
      </w:pPr>
    </w:lvl>
    <w:lvl w:ilvl="7" w:tplc="FFFFFFFF" w:tentative="1">
      <w:start w:val="1"/>
      <w:numFmt w:val="lowerLetter"/>
      <w:lvlText w:val="%8."/>
      <w:lvlJc w:val="left"/>
      <w:pPr>
        <w:ind w:left="6584" w:hanging="360"/>
      </w:pPr>
    </w:lvl>
    <w:lvl w:ilvl="8" w:tplc="FFFFFFFF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76" w15:restartNumberingAfterBreak="0">
    <w:nsid w:val="57714A77"/>
    <w:multiLevelType w:val="hybridMultilevel"/>
    <w:tmpl w:val="ED28D400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CE1AC7"/>
    <w:multiLevelType w:val="hybridMultilevel"/>
    <w:tmpl w:val="F6828CFE"/>
    <w:lvl w:ilvl="0" w:tplc="0E5AFF78">
      <w:start w:val="1"/>
      <w:numFmt w:val="decimal"/>
      <w:lvlText w:val="%1)"/>
      <w:lvlJc w:val="left"/>
      <w:pPr>
        <w:ind w:left="1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8" w15:restartNumberingAfterBreak="0">
    <w:nsid w:val="58E47B38"/>
    <w:multiLevelType w:val="hybridMultilevel"/>
    <w:tmpl w:val="DCBA5C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1F5F40"/>
    <w:multiLevelType w:val="hybridMultilevel"/>
    <w:tmpl w:val="8EB40DCC"/>
    <w:lvl w:ilvl="0" w:tplc="58BED470">
      <w:start w:val="1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62D67582"/>
    <w:multiLevelType w:val="hybridMultilevel"/>
    <w:tmpl w:val="9F702CD8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5472031"/>
    <w:multiLevelType w:val="hybridMultilevel"/>
    <w:tmpl w:val="AC38794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5BA59B4"/>
    <w:multiLevelType w:val="multilevel"/>
    <w:tmpl w:val="14D2173E"/>
    <w:styleLink w:val="CurrentList2"/>
    <w:lvl w:ilvl="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685562E"/>
    <w:multiLevelType w:val="hybridMultilevel"/>
    <w:tmpl w:val="2CEA875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682B7C2D"/>
    <w:multiLevelType w:val="hybridMultilevel"/>
    <w:tmpl w:val="7C46EC64"/>
    <w:lvl w:ilvl="0" w:tplc="40BE4884">
      <w:start w:val="1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68B400B4"/>
    <w:multiLevelType w:val="hybridMultilevel"/>
    <w:tmpl w:val="8536D0A8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69274105"/>
    <w:multiLevelType w:val="hybridMultilevel"/>
    <w:tmpl w:val="B3E4DD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9A52AEB"/>
    <w:multiLevelType w:val="hybridMultilevel"/>
    <w:tmpl w:val="63CE4FA8"/>
    <w:lvl w:ilvl="0" w:tplc="AEE64EA0">
      <w:start w:val="1"/>
      <w:numFmt w:val="decimalFullWidth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6AEC237D"/>
    <w:multiLevelType w:val="hybridMultilevel"/>
    <w:tmpl w:val="8536D0A8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6BC65C32"/>
    <w:multiLevelType w:val="hybridMultilevel"/>
    <w:tmpl w:val="CA7ED9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6CC476C1"/>
    <w:multiLevelType w:val="hybridMultilevel"/>
    <w:tmpl w:val="718C7D40"/>
    <w:lvl w:ilvl="0" w:tplc="14F8ACA2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D355F64"/>
    <w:multiLevelType w:val="hybridMultilevel"/>
    <w:tmpl w:val="057228D4"/>
    <w:lvl w:ilvl="0" w:tplc="98A472DA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65F0D"/>
    <w:multiLevelType w:val="hybridMultilevel"/>
    <w:tmpl w:val="7DB858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DBA4EE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4" w15:restartNumberingAfterBreak="0">
    <w:nsid w:val="6F893889"/>
    <w:multiLevelType w:val="hybridMultilevel"/>
    <w:tmpl w:val="2F006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28A58D9"/>
    <w:multiLevelType w:val="hybridMultilevel"/>
    <w:tmpl w:val="DEDE8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2D40FBC"/>
    <w:multiLevelType w:val="hybridMultilevel"/>
    <w:tmpl w:val="0D00FA40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526F56"/>
    <w:multiLevelType w:val="hybridMultilevel"/>
    <w:tmpl w:val="11C2B4B2"/>
    <w:lvl w:ilvl="0" w:tplc="57A6E3D6">
      <w:start w:val="1"/>
      <w:numFmt w:val="decimalFullWidth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6E03420"/>
    <w:multiLevelType w:val="hybridMultilevel"/>
    <w:tmpl w:val="121630D6"/>
    <w:lvl w:ilvl="0" w:tplc="AEE64EA0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80E0806"/>
    <w:multiLevelType w:val="hybridMultilevel"/>
    <w:tmpl w:val="DB0CE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8DE308F"/>
    <w:multiLevelType w:val="hybridMultilevel"/>
    <w:tmpl w:val="6E3C8A6E"/>
    <w:lvl w:ilvl="0" w:tplc="8258CB5C">
      <w:start w:val="1"/>
      <w:numFmt w:val="arabicAlpha"/>
      <w:lvlText w:val="%1)"/>
      <w:lvlJc w:val="left"/>
      <w:pPr>
        <w:ind w:left="1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24" w:hanging="360"/>
      </w:pPr>
    </w:lvl>
    <w:lvl w:ilvl="2" w:tplc="0409001B" w:tentative="1">
      <w:start w:val="1"/>
      <w:numFmt w:val="lowerRoman"/>
      <w:lvlText w:val="%3."/>
      <w:lvlJc w:val="right"/>
      <w:pPr>
        <w:ind w:left="3344" w:hanging="180"/>
      </w:pPr>
    </w:lvl>
    <w:lvl w:ilvl="3" w:tplc="0409000F" w:tentative="1">
      <w:start w:val="1"/>
      <w:numFmt w:val="decimal"/>
      <w:lvlText w:val="%4."/>
      <w:lvlJc w:val="left"/>
      <w:pPr>
        <w:ind w:left="4064" w:hanging="360"/>
      </w:pPr>
    </w:lvl>
    <w:lvl w:ilvl="4" w:tplc="04090019" w:tentative="1">
      <w:start w:val="1"/>
      <w:numFmt w:val="lowerLetter"/>
      <w:lvlText w:val="%5."/>
      <w:lvlJc w:val="left"/>
      <w:pPr>
        <w:ind w:left="4784" w:hanging="360"/>
      </w:pPr>
    </w:lvl>
    <w:lvl w:ilvl="5" w:tplc="0409001B" w:tentative="1">
      <w:start w:val="1"/>
      <w:numFmt w:val="lowerRoman"/>
      <w:lvlText w:val="%6."/>
      <w:lvlJc w:val="right"/>
      <w:pPr>
        <w:ind w:left="5504" w:hanging="180"/>
      </w:pPr>
    </w:lvl>
    <w:lvl w:ilvl="6" w:tplc="0409000F" w:tentative="1">
      <w:start w:val="1"/>
      <w:numFmt w:val="decimal"/>
      <w:lvlText w:val="%7."/>
      <w:lvlJc w:val="left"/>
      <w:pPr>
        <w:ind w:left="6224" w:hanging="360"/>
      </w:pPr>
    </w:lvl>
    <w:lvl w:ilvl="7" w:tplc="04090019" w:tentative="1">
      <w:start w:val="1"/>
      <w:numFmt w:val="lowerLetter"/>
      <w:lvlText w:val="%8."/>
      <w:lvlJc w:val="left"/>
      <w:pPr>
        <w:ind w:left="6944" w:hanging="360"/>
      </w:pPr>
    </w:lvl>
    <w:lvl w:ilvl="8" w:tplc="0409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01" w15:restartNumberingAfterBreak="0">
    <w:nsid w:val="7A310F47"/>
    <w:multiLevelType w:val="hybridMultilevel"/>
    <w:tmpl w:val="704438AA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2" w15:restartNumberingAfterBreak="0">
    <w:nsid w:val="7A810448"/>
    <w:multiLevelType w:val="hybridMultilevel"/>
    <w:tmpl w:val="B57848B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7AD754E8"/>
    <w:multiLevelType w:val="hybridMultilevel"/>
    <w:tmpl w:val="733E8F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B8E3B7F"/>
    <w:multiLevelType w:val="hybridMultilevel"/>
    <w:tmpl w:val="ECF6517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7C9D59D5"/>
    <w:multiLevelType w:val="hybridMultilevel"/>
    <w:tmpl w:val="64082370"/>
    <w:lvl w:ilvl="0" w:tplc="FA564A1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CB75CCD"/>
    <w:multiLevelType w:val="hybridMultilevel"/>
    <w:tmpl w:val="B906A30E"/>
    <w:lvl w:ilvl="0" w:tplc="FFFFFFFF">
      <w:start w:val="1"/>
      <w:numFmt w:val="decimal"/>
      <w:lvlText w:val="%1)"/>
      <w:lvlJc w:val="left"/>
      <w:pPr>
        <w:ind w:left="15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07" w15:restartNumberingAfterBreak="0">
    <w:nsid w:val="7D4B0066"/>
    <w:multiLevelType w:val="hybridMultilevel"/>
    <w:tmpl w:val="91B2C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E0565A1"/>
    <w:multiLevelType w:val="hybridMultilevel"/>
    <w:tmpl w:val="429EFD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E892123"/>
    <w:multiLevelType w:val="hybridMultilevel"/>
    <w:tmpl w:val="CE2AA096"/>
    <w:lvl w:ilvl="0" w:tplc="AEE64EA0">
      <w:start w:val="1"/>
      <w:numFmt w:val="decimalFullWidth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0" w15:restartNumberingAfterBreak="0">
    <w:nsid w:val="7EC941B8"/>
    <w:multiLevelType w:val="hybridMultilevel"/>
    <w:tmpl w:val="D65E8D4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7F077896"/>
    <w:multiLevelType w:val="hybridMultilevel"/>
    <w:tmpl w:val="2594E5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F4139C8"/>
    <w:multiLevelType w:val="hybridMultilevel"/>
    <w:tmpl w:val="CAC8EA7E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27298159">
    <w:abstractNumId w:val="76"/>
  </w:num>
  <w:num w:numId="2" w16cid:durableId="1682119342">
    <w:abstractNumId w:val="53"/>
  </w:num>
  <w:num w:numId="3" w16cid:durableId="1737314325">
    <w:abstractNumId w:val="98"/>
  </w:num>
  <w:num w:numId="4" w16cid:durableId="91515067">
    <w:abstractNumId w:val="32"/>
  </w:num>
  <w:num w:numId="5" w16cid:durableId="1869295094">
    <w:abstractNumId w:val="61"/>
  </w:num>
  <w:num w:numId="6" w16cid:durableId="2028364771">
    <w:abstractNumId w:val="63"/>
  </w:num>
  <w:num w:numId="7" w16cid:durableId="868489043">
    <w:abstractNumId w:val="108"/>
  </w:num>
  <w:num w:numId="8" w16cid:durableId="1324359559">
    <w:abstractNumId w:val="97"/>
  </w:num>
  <w:num w:numId="9" w16cid:durableId="622076413">
    <w:abstractNumId w:val="28"/>
  </w:num>
  <w:num w:numId="10" w16cid:durableId="1588537242">
    <w:abstractNumId w:val="6"/>
  </w:num>
  <w:num w:numId="11" w16cid:durableId="139348116">
    <w:abstractNumId w:val="17"/>
  </w:num>
  <w:num w:numId="12" w16cid:durableId="1063991903">
    <w:abstractNumId w:val="11"/>
  </w:num>
  <w:num w:numId="13" w16cid:durableId="1700665472">
    <w:abstractNumId w:val="84"/>
  </w:num>
  <w:num w:numId="14" w16cid:durableId="1645887426">
    <w:abstractNumId w:val="79"/>
  </w:num>
  <w:num w:numId="15" w16cid:durableId="1427144694">
    <w:abstractNumId w:val="96"/>
  </w:num>
  <w:num w:numId="16" w16cid:durableId="315111189">
    <w:abstractNumId w:val="103"/>
  </w:num>
  <w:num w:numId="17" w16cid:durableId="1753047810">
    <w:abstractNumId w:val="65"/>
  </w:num>
  <w:num w:numId="18" w16cid:durableId="56167334">
    <w:abstractNumId w:val="25"/>
  </w:num>
  <w:num w:numId="19" w16cid:durableId="1485394751">
    <w:abstractNumId w:val="0"/>
  </w:num>
  <w:num w:numId="20" w16cid:durableId="87434990">
    <w:abstractNumId w:val="111"/>
  </w:num>
  <w:num w:numId="21" w16cid:durableId="1713262017">
    <w:abstractNumId w:val="46"/>
  </w:num>
  <w:num w:numId="22" w16cid:durableId="1982882122">
    <w:abstractNumId w:val="34"/>
  </w:num>
  <w:num w:numId="23" w16cid:durableId="1971282986">
    <w:abstractNumId w:val="95"/>
  </w:num>
  <w:num w:numId="24" w16cid:durableId="151878554">
    <w:abstractNumId w:val="33"/>
  </w:num>
  <w:num w:numId="25" w16cid:durableId="944382181">
    <w:abstractNumId w:val="40"/>
  </w:num>
  <w:num w:numId="26" w16cid:durableId="2032761337">
    <w:abstractNumId w:val="31"/>
  </w:num>
  <w:num w:numId="27" w16cid:durableId="1847211203">
    <w:abstractNumId w:val="89"/>
  </w:num>
  <w:num w:numId="28" w16cid:durableId="915823885">
    <w:abstractNumId w:val="90"/>
  </w:num>
  <w:num w:numId="29" w16cid:durableId="974020435">
    <w:abstractNumId w:val="91"/>
  </w:num>
  <w:num w:numId="30" w16cid:durableId="579295952">
    <w:abstractNumId w:val="37"/>
  </w:num>
  <w:num w:numId="31" w16cid:durableId="252058713">
    <w:abstractNumId w:val="43"/>
  </w:num>
  <w:num w:numId="32" w16cid:durableId="2081949541">
    <w:abstractNumId w:val="73"/>
  </w:num>
  <w:num w:numId="33" w16cid:durableId="1634558500">
    <w:abstractNumId w:val="48"/>
  </w:num>
  <w:num w:numId="34" w16cid:durableId="1798795071">
    <w:abstractNumId w:val="107"/>
  </w:num>
  <w:num w:numId="35" w16cid:durableId="1911622540">
    <w:abstractNumId w:val="27"/>
  </w:num>
  <w:num w:numId="36" w16cid:durableId="199586193">
    <w:abstractNumId w:val="26"/>
  </w:num>
  <w:num w:numId="37" w16cid:durableId="721641164">
    <w:abstractNumId w:val="4"/>
  </w:num>
  <w:num w:numId="38" w16cid:durableId="644893093">
    <w:abstractNumId w:val="8"/>
  </w:num>
  <w:num w:numId="39" w16cid:durableId="442850786">
    <w:abstractNumId w:val="94"/>
  </w:num>
  <w:num w:numId="40" w16cid:durableId="742871285">
    <w:abstractNumId w:val="12"/>
  </w:num>
  <w:num w:numId="41" w16cid:durableId="1561552758">
    <w:abstractNumId w:val="99"/>
  </w:num>
  <w:num w:numId="42" w16cid:durableId="2005474767">
    <w:abstractNumId w:val="74"/>
  </w:num>
  <w:num w:numId="43" w16cid:durableId="134415326">
    <w:abstractNumId w:val="18"/>
  </w:num>
  <w:num w:numId="44" w16cid:durableId="767771487">
    <w:abstractNumId w:val="62"/>
  </w:num>
  <w:num w:numId="45" w16cid:durableId="2085910980">
    <w:abstractNumId w:val="13"/>
  </w:num>
  <w:num w:numId="46" w16cid:durableId="1813324574">
    <w:abstractNumId w:val="44"/>
  </w:num>
  <w:num w:numId="47" w16cid:durableId="829443644">
    <w:abstractNumId w:val="36"/>
  </w:num>
  <w:num w:numId="48" w16cid:durableId="1483738333">
    <w:abstractNumId w:val="35"/>
  </w:num>
  <w:num w:numId="49" w16cid:durableId="1459227712">
    <w:abstractNumId w:val="45"/>
  </w:num>
  <w:num w:numId="50" w16cid:durableId="2123567354">
    <w:abstractNumId w:val="110"/>
  </w:num>
  <w:num w:numId="51" w16cid:durableId="1081607142">
    <w:abstractNumId w:val="69"/>
  </w:num>
  <w:num w:numId="52" w16cid:durableId="1636065470">
    <w:abstractNumId w:val="57"/>
  </w:num>
  <w:num w:numId="53" w16cid:durableId="477116517">
    <w:abstractNumId w:val="50"/>
  </w:num>
  <w:num w:numId="54" w16cid:durableId="1367288910">
    <w:abstractNumId w:val="15"/>
  </w:num>
  <w:num w:numId="55" w16cid:durableId="1383989763">
    <w:abstractNumId w:val="86"/>
  </w:num>
  <w:num w:numId="56" w16cid:durableId="1051197836">
    <w:abstractNumId w:val="2"/>
  </w:num>
  <w:num w:numId="57" w16cid:durableId="434666753">
    <w:abstractNumId w:val="77"/>
  </w:num>
  <w:num w:numId="58" w16cid:durableId="911620152">
    <w:abstractNumId w:val="3"/>
  </w:num>
  <w:num w:numId="59" w16cid:durableId="2104757382">
    <w:abstractNumId w:val="41"/>
  </w:num>
  <w:num w:numId="60" w16cid:durableId="2023702136">
    <w:abstractNumId w:val="47"/>
  </w:num>
  <w:num w:numId="61" w16cid:durableId="354770363">
    <w:abstractNumId w:val="82"/>
  </w:num>
  <w:num w:numId="62" w16cid:durableId="541133169">
    <w:abstractNumId w:val="29"/>
  </w:num>
  <w:num w:numId="63" w16cid:durableId="1516921390">
    <w:abstractNumId w:val="78"/>
  </w:num>
  <w:num w:numId="64" w16cid:durableId="1869105946">
    <w:abstractNumId w:val="70"/>
  </w:num>
  <w:num w:numId="65" w16cid:durableId="927662589">
    <w:abstractNumId w:val="21"/>
  </w:num>
  <w:num w:numId="66" w16cid:durableId="938872135">
    <w:abstractNumId w:val="81"/>
  </w:num>
  <w:num w:numId="67" w16cid:durableId="94327271">
    <w:abstractNumId w:val="67"/>
  </w:num>
  <w:num w:numId="68" w16cid:durableId="449016072">
    <w:abstractNumId w:val="9"/>
  </w:num>
  <w:num w:numId="69" w16cid:durableId="1696810066">
    <w:abstractNumId w:val="54"/>
  </w:num>
  <w:num w:numId="70" w16cid:durableId="650672705">
    <w:abstractNumId w:val="52"/>
  </w:num>
  <w:num w:numId="71" w16cid:durableId="287204585">
    <w:abstractNumId w:val="23"/>
  </w:num>
  <w:num w:numId="72" w16cid:durableId="736516432">
    <w:abstractNumId w:val="38"/>
  </w:num>
  <w:num w:numId="73" w16cid:durableId="738409573">
    <w:abstractNumId w:val="104"/>
  </w:num>
  <w:num w:numId="74" w16cid:durableId="1165629046">
    <w:abstractNumId w:val="60"/>
  </w:num>
  <w:num w:numId="75" w16cid:durableId="1403261715">
    <w:abstractNumId w:val="16"/>
  </w:num>
  <w:num w:numId="76" w16cid:durableId="997267195">
    <w:abstractNumId w:val="80"/>
  </w:num>
  <w:num w:numId="77" w16cid:durableId="912591381">
    <w:abstractNumId w:val="92"/>
  </w:num>
  <w:num w:numId="78" w16cid:durableId="1982884020">
    <w:abstractNumId w:val="112"/>
  </w:num>
  <w:num w:numId="79" w16cid:durableId="1480684411">
    <w:abstractNumId w:val="1"/>
  </w:num>
  <w:num w:numId="80" w16cid:durableId="673411649">
    <w:abstractNumId w:val="10"/>
  </w:num>
  <w:num w:numId="81" w16cid:durableId="1877043996">
    <w:abstractNumId w:val="102"/>
  </w:num>
  <w:num w:numId="82" w16cid:durableId="2112578940">
    <w:abstractNumId w:val="83"/>
  </w:num>
  <w:num w:numId="83" w16cid:durableId="111242435">
    <w:abstractNumId w:val="71"/>
  </w:num>
  <w:num w:numId="84" w16cid:durableId="530844740">
    <w:abstractNumId w:val="85"/>
  </w:num>
  <w:num w:numId="85" w16cid:durableId="968558064">
    <w:abstractNumId w:val="88"/>
  </w:num>
  <w:num w:numId="86" w16cid:durableId="681977297">
    <w:abstractNumId w:val="5"/>
  </w:num>
  <w:num w:numId="87" w16cid:durableId="2026318256">
    <w:abstractNumId w:val="106"/>
  </w:num>
  <w:num w:numId="88" w16cid:durableId="339478416">
    <w:abstractNumId w:val="51"/>
  </w:num>
  <w:num w:numId="89" w16cid:durableId="1084062852">
    <w:abstractNumId w:val="24"/>
  </w:num>
  <w:num w:numId="90" w16cid:durableId="1537157529">
    <w:abstractNumId w:val="20"/>
  </w:num>
  <w:num w:numId="91" w16cid:durableId="988437361">
    <w:abstractNumId w:val="75"/>
  </w:num>
  <w:num w:numId="92" w16cid:durableId="970400159">
    <w:abstractNumId w:val="7"/>
  </w:num>
  <w:num w:numId="93" w16cid:durableId="395710536">
    <w:abstractNumId w:val="55"/>
  </w:num>
  <w:num w:numId="94" w16cid:durableId="979074885">
    <w:abstractNumId w:val="100"/>
  </w:num>
  <w:num w:numId="95" w16cid:durableId="199973115">
    <w:abstractNumId w:val="93"/>
  </w:num>
  <w:num w:numId="96" w16cid:durableId="232857289">
    <w:abstractNumId w:val="39"/>
  </w:num>
  <w:num w:numId="97" w16cid:durableId="483157857">
    <w:abstractNumId w:val="49"/>
  </w:num>
  <w:num w:numId="98" w16cid:durableId="1118573023">
    <w:abstractNumId w:val="66"/>
  </w:num>
  <w:num w:numId="99" w16cid:durableId="1154760191">
    <w:abstractNumId w:val="14"/>
  </w:num>
  <w:num w:numId="100" w16cid:durableId="1905947880">
    <w:abstractNumId w:val="58"/>
  </w:num>
  <w:num w:numId="101" w16cid:durableId="1349257878">
    <w:abstractNumId w:val="56"/>
  </w:num>
  <w:num w:numId="102" w16cid:durableId="649867002">
    <w:abstractNumId w:val="87"/>
  </w:num>
  <w:num w:numId="103" w16cid:durableId="976571293">
    <w:abstractNumId w:val="109"/>
  </w:num>
  <w:num w:numId="104" w16cid:durableId="401176410">
    <w:abstractNumId w:val="101"/>
  </w:num>
  <w:num w:numId="105" w16cid:durableId="1261451816">
    <w:abstractNumId w:val="64"/>
  </w:num>
  <w:num w:numId="106" w16cid:durableId="1185555022">
    <w:abstractNumId w:val="59"/>
  </w:num>
  <w:num w:numId="107" w16cid:durableId="307247398">
    <w:abstractNumId w:val="30"/>
  </w:num>
  <w:num w:numId="108" w16cid:durableId="317347782">
    <w:abstractNumId w:val="19"/>
  </w:num>
  <w:num w:numId="109" w16cid:durableId="1752312935">
    <w:abstractNumId w:val="22"/>
  </w:num>
  <w:num w:numId="110" w16cid:durableId="953287375">
    <w:abstractNumId w:val="68"/>
  </w:num>
  <w:num w:numId="111" w16cid:durableId="472404875">
    <w:abstractNumId w:val="42"/>
  </w:num>
  <w:num w:numId="112" w16cid:durableId="1242368526">
    <w:abstractNumId w:val="105"/>
  </w:num>
  <w:num w:numId="113" w16cid:durableId="529075137">
    <w:abstractNumId w:val="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C9E"/>
    <w:rsid w:val="0016616F"/>
    <w:rsid w:val="004A2F92"/>
    <w:rsid w:val="00501FC5"/>
    <w:rsid w:val="00526C58"/>
    <w:rsid w:val="008717C3"/>
    <w:rsid w:val="00972244"/>
    <w:rsid w:val="00A6775B"/>
    <w:rsid w:val="00AF7C9E"/>
    <w:rsid w:val="00B412B4"/>
    <w:rsid w:val="00C873BD"/>
    <w:rsid w:val="00CD7993"/>
    <w:rsid w:val="00D3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0451F"/>
  <w15:chartTrackingRefBased/>
  <w15:docId w15:val="{BD4C59B8-4EB8-9B4E-B2AC-2517B25F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S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C9E"/>
    <w:pPr>
      <w:spacing w:after="180" w:line="27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7C9E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C9E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C9E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C9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C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C9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472C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C9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C9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C9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C9E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C9E"/>
    <w:rPr>
      <w:rFonts w:eastAsiaTheme="majorEastAsia" w:cstheme="majorBidi"/>
      <w:b/>
      <w:bCs/>
      <w:color w:val="4472C4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C9E"/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C9E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C9E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C9E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C9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C9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C9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F7C9E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F7C9E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C9E"/>
    <w:pPr>
      <w:numPr>
        <w:ilvl w:val="1"/>
      </w:numPr>
    </w:pPr>
    <w:rPr>
      <w:rFonts w:eastAsiaTheme="majorEastAsia" w:cstheme="majorBidi"/>
      <w:iCs/>
      <w:color w:val="44546A" w:themeColor="text2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7C9E"/>
    <w:rPr>
      <w:rFonts w:eastAsiaTheme="majorEastAsia" w:cstheme="majorBidi"/>
      <w:iCs/>
      <w:color w:val="44546A" w:themeColor="text2"/>
      <w:sz w:val="40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F7C9E"/>
    <w:pPr>
      <w:spacing w:after="0" w:line="360" w:lineRule="auto"/>
      <w:jc w:val="center"/>
    </w:pPr>
    <w:rPr>
      <w:rFonts w:eastAsiaTheme="minorEastAsia"/>
      <w:b/>
      <w:i/>
      <w:iCs/>
      <w:color w:val="4472C4" w:themeColor="accent1"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AF7C9E"/>
    <w:rPr>
      <w:rFonts w:eastAsiaTheme="minorEastAsia"/>
      <w:b/>
      <w:i/>
      <w:iCs/>
      <w:color w:val="4472C4" w:themeColor="accent1"/>
      <w:sz w:val="26"/>
    </w:rPr>
  </w:style>
  <w:style w:type="paragraph" w:styleId="ListParagraph">
    <w:name w:val="List Paragraph"/>
    <w:basedOn w:val="Normal"/>
    <w:uiPriority w:val="34"/>
    <w:qFormat/>
    <w:rsid w:val="00AF7C9E"/>
    <w:pPr>
      <w:spacing w:line="240" w:lineRule="auto"/>
      <w:ind w:left="720" w:hanging="288"/>
      <w:contextualSpacing/>
    </w:pPr>
    <w:rPr>
      <w:color w:val="44546A" w:themeColor="text2"/>
    </w:rPr>
  </w:style>
  <w:style w:type="character" w:styleId="IntenseEmphasis">
    <w:name w:val="Intense Emphasis"/>
    <w:basedOn w:val="DefaultParagraphFont"/>
    <w:uiPriority w:val="21"/>
    <w:qFormat/>
    <w:rsid w:val="00AF7C9E"/>
    <w:rPr>
      <w:b/>
      <w:bCs/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C9E"/>
    <w:pPr>
      <w:pBdr>
        <w:top w:val="single" w:sz="36" w:space="8" w:color="4472C4" w:themeColor="accent1"/>
        <w:left w:val="single" w:sz="36" w:space="8" w:color="4472C4" w:themeColor="accent1"/>
        <w:bottom w:val="single" w:sz="36" w:space="8" w:color="4472C4" w:themeColor="accent1"/>
        <w:right w:val="single" w:sz="36" w:space="8" w:color="4472C4" w:themeColor="accent1"/>
      </w:pBdr>
      <w:shd w:val="clear" w:color="auto" w:fill="4472C4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C9E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472C4" w:themeFill="accent1"/>
    </w:rPr>
  </w:style>
  <w:style w:type="character" w:styleId="IntenseReference">
    <w:name w:val="Intense Reference"/>
    <w:basedOn w:val="DefaultParagraphFont"/>
    <w:uiPriority w:val="32"/>
    <w:qFormat/>
    <w:rsid w:val="00AF7C9E"/>
    <w:rPr>
      <w:b w:val="0"/>
      <w:bCs/>
      <w:smallCaps/>
      <w:color w:val="4472C4" w:themeColor="accent1"/>
      <w:spacing w:val="5"/>
      <w:u w:val="single"/>
    </w:rPr>
  </w:style>
  <w:style w:type="paragraph" w:customStyle="1" w:styleId="PersonalName">
    <w:name w:val="Personal Name"/>
    <w:basedOn w:val="Title"/>
    <w:qFormat/>
    <w:rsid w:val="00AF7C9E"/>
    <w:rPr>
      <w:b/>
      <w:caps/>
      <w:color w:val="000000"/>
      <w:sz w:val="28"/>
      <w:szCs w:val="2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7C9E"/>
    <w:pPr>
      <w:spacing w:line="240" w:lineRule="auto"/>
    </w:pPr>
    <w:rPr>
      <w:rFonts w:asciiTheme="majorHAnsi" w:eastAsiaTheme="minorEastAsia" w:hAnsiTheme="majorHAnsi"/>
      <w:bCs/>
      <w:smallCaps/>
      <w:color w:val="44546A" w:themeColor="text2"/>
      <w:spacing w:val="6"/>
      <w:sz w:val="22"/>
      <w:szCs w:val="18"/>
    </w:rPr>
  </w:style>
  <w:style w:type="character" w:styleId="Strong">
    <w:name w:val="Strong"/>
    <w:basedOn w:val="DefaultParagraphFont"/>
    <w:uiPriority w:val="22"/>
    <w:qFormat/>
    <w:rsid w:val="00AF7C9E"/>
    <w:rPr>
      <w:b w:val="0"/>
      <w:bCs/>
      <w:i/>
      <w:color w:val="44546A" w:themeColor="text2"/>
    </w:rPr>
  </w:style>
  <w:style w:type="character" w:styleId="Emphasis">
    <w:name w:val="Emphasis"/>
    <w:basedOn w:val="DefaultParagraphFont"/>
    <w:uiPriority w:val="20"/>
    <w:qFormat/>
    <w:rsid w:val="00AF7C9E"/>
    <w:rPr>
      <w:b/>
      <w:i/>
      <w:iCs/>
    </w:rPr>
  </w:style>
  <w:style w:type="paragraph" w:styleId="NoSpacing">
    <w:name w:val="No Spacing"/>
    <w:link w:val="NoSpacingChar"/>
    <w:uiPriority w:val="1"/>
    <w:qFormat/>
    <w:rsid w:val="00AF7C9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F7C9E"/>
  </w:style>
  <w:style w:type="character" w:styleId="SubtleEmphasis">
    <w:name w:val="Subtle Emphasis"/>
    <w:basedOn w:val="DefaultParagraphFont"/>
    <w:uiPriority w:val="19"/>
    <w:qFormat/>
    <w:rsid w:val="00AF7C9E"/>
    <w:rPr>
      <w:i/>
      <w:iCs/>
      <w:color w:val="000000"/>
    </w:rPr>
  </w:style>
  <w:style w:type="character" w:styleId="SubtleReference">
    <w:name w:val="Subtle Reference"/>
    <w:basedOn w:val="DefaultParagraphFont"/>
    <w:uiPriority w:val="31"/>
    <w:qFormat/>
    <w:rsid w:val="00AF7C9E"/>
    <w:rPr>
      <w:smallCaps/>
      <w:color w:val="000000"/>
      <w:u w:val="single"/>
    </w:rPr>
  </w:style>
  <w:style w:type="character" w:styleId="BookTitle">
    <w:name w:val="Book Title"/>
    <w:basedOn w:val="DefaultParagraphFont"/>
    <w:uiPriority w:val="33"/>
    <w:qFormat/>
    <w:rsid w:val="00AF7C9E"/>
    <w:rPr>
      <w:b/>
      <w:bCs/>
      <w:caps/>
      <w:smallCaps w:val="0"/>
      <w:color w:val="44546A" w:themeColor="tex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7C9E"/>
    <w:pPr>
      <w:spacing w:before="480" w:line="264" w:lineRule="auto"/>
      <w:outlineLvl w:val="9"/>
    </w:pPr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A2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A2F9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4A2F92"/>
  </w:style>
  <w:style w:type="paragraph" w:styleId="Header">
    <w:name w:val="header"/>
    <w:basedOn w:val="Normal"/>
    <w:link w:val="HeaderChar"/>
    <w:uiPriority w:val="99"/>
    <w:unhideWhenUsed/>
    <w:rsid w:val="00D31B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B42"/>
    <w:rPr>
      <w:sz w:val="21"/>
    </w:rPr>
  </w:style>
  <w:style w:type="paragraph" w:styleId="Footer">
    <w:name w:val="footer"/>
    <w:basedOn w:val="Normal"/>
    <w:link w:val="FooterChar"/>
    <w:uiPriority w:val="99"/>
    <w:unhideWhenUsed/>
    <w:rsid w:val="00D31B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B42"/>
    <w:rPr>
      <w:sz w:val="21"/>
    </w:rPr>
  </w:style>
  <w:style w:type="table" w:styleId="TableGrid">
    <w:name w:val="Table Grid"/>
    <w:basedOn w:val="TableNormal"/>
    <w:uiPriority w:val="39"/>
    <w:rsid w:val="00501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CurrentList1">
    <w:name w:val="Current List1"/>
    <w:uiPriority w:val="99"/>
    <w:rsid w:val="00501FC5"/>
    <w:pPr>
      <w:numPr>
        <w:numId w:val="18"/>
      </w:numPr>
    </w:pPr>
  </w:style>
  <w:style w:type="numbering" w:customStyle="1" w:styleId="CurrentList2">
    <w:name w:val="Current List2"/>
    <w:uiPriority w:val="99"/>
    <w:rsid w:val="00501FC5"/>
    <w:pPr>
      <w:numPr>
        <w:numId w:val="61"/>
      </w:numPr>
    </w:pPr>
  </w:style>
  <w:style w:type="character" w:styleId="Hyperlink">
    <w:name w:val="Hyperlink"/>
    <w:basedOn w:val="DefaultParagraphFont"/>
    <w:uiPriority w:val="99"/>
    <w:unhideWhenUsed/>
    <w:rsid w:val="00501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1FC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01FC5"/>
    <w:pPr>
      <w:spacing w:after="0" w:line="240" w:lineRule="auto"/>
    </w:pPr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2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4797A0-5D7F-2A4E-BE30-CC8350AF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68</Pages>
  <Words>9386</Words>
  <Characters>46462</Characters>
  <Application>Microsoft Office Word</Application>
  <DocSecurity>0</DocSecurity>
  <Lines>1548</Lines>
  <Paragraphs>744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أنس آل دعلان القحطاني ID 442104818</dc:creator>
  <cp:keywords/>
  <dc:description/>
  <cp:lastModifiedBy>أنس آل دعلان القحطاني ID 442104818</cp:lastModifiedBy>
  <cp:revision>1</cp:revision>
  <cp:lastPrinted>2024-12-07T08:38:00Z</cp:lastPrinted>
  <dcterms:created xsi:type="dcterms:W3CDTF">2024-11-19T07:25:00Z</dcterms:created>
  <dcterms:modified xsi:type="dcterms:W3CDTF">2024-12-07T08:56:00Z</dcterms:modified>
</cp:coreProperties>
</file>