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6333401"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495CB8">
        <w:rPr>
          <w:rFonts w:ascii="Sakkal Majalla" w:hAnsi="Sakkal Majalla" w:cs="Sakkal Majalla" w:hint="cs"/>
          <w:b/>
          <w:bCs/>
          <w:sz w:val="28"/>
          <w:szCs w:val="28"/>
          <w:rtl/>
          <w:lang w:bidi="ar-EG"/>
        </w:rPr>
        <w:t xml:space="preserve"> </w:t>
      </w:r>
      <w:r w:rsidR="000C272A">
        <w:rPr>
          <w:rFonts w:ascii="Sakkal Majalla" w:hAnsi="Sakkal Majalla" w:cs="Sakkal Majalla" w:hint="cs"/>
          <w:b/>
          <w:bCs/>
          <w:sz w:val="28"/>
          <w:szCs w:val="28"/>
          <w:rtl/>
          <w:lang w:bidi="ar-EG"/>
        </w:rPr>
        <w:t>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0DEA578C" w14:textId="6357D37D" w:rsidR="008534E5" w:rsidRDefault="008534E5" w:rsidP="008534E5">
      <w:pPr>
        <w:jc w:val="center"/>
        <w:rPr>
          <w:rFonts w:ascii="Sakkal Majalla" w:hAnsi="Sakkal Majalla" w:cs="Sakkal Majalla"/>
          <w:sz w:val="28"/>
          <w:szCs w:val="28"/>
        </w:rPr>
      </w:pPr>
      <w:r w:rsidRPr="008534E5">
        <w:rPr>
          <w:rFonts w:ascii="Sakkal Majalla" w:hAnsi="Sakkal Majalla" w:cs="Sakkal Majalla"/>
          <w:sz w:val="28"/>
          <w:szCs w:val="28"/>
          <w:rtl/>
        </w:rPr>
        <w:t>تطوير غرف العمليات والتحكم في خدمات الطوارئ الطبية</w:t>
      </w:r>
      <w:r w:rsidR="00F36302">
        <w:rPr>
          <w:rFonts w:ascii="Sakkal Majalla" w:hAnsi="Sakkal Majalla" w:cs="Sakkal Majalla" w:hint="cs"/>
          <w:sz w:val="28"/>
          <w:szCs w:val="28"/>
          <w:rtl/>
        </w:rPr>
        <w:t xml:space="preserve"> </w:t>
      </w:r>
      <w:r w:rsidR="00F36302">
        <w:rPr>
          <w:rFonts w:ascii="Sakkal Majalla" w:hAnsi="Sakkal Majalla" w:cs="Sakkal Majalla"/>
          <w:sz w:val="28"/>
          <w:szCs w:val="28"/>
        </w:rPr>
        <w:t>(EMS)</w:t>
      </w:r>
    </w:p>
    <w:p w14:paraId="15C28831" w14:textId="5A0B502C" w:rsidR="009125CE" w:rsidRPr="009125CE" w:rsidRDefault="008534E5" w:rsidP="00F36302">
      <w:pPr>
        <w:jc w:val="center"/>
        <w:rPr>
          <w:rFonts w:ascii="Sakkal Majalla" w:hAnsi="Sakkal Majalla" w:cs="Sakkal Majalla"/>
          <w:sz w:val="28"/>
          <w:szCs w:val="28"/>
          <w:rtl/>
          <w:lang w:bidi="ar-EG"/>
        </w:rPr>
      </w:pPr>
      <w:r w:rsidRPr="008534E5">
        <w:rPr>
          <w:rFonts w:ascii="Sakkal Majalla" w:hAnsi="Sakkal Majalla" w:cs="Sakkal Majalla"/>
          <w:sz w:val="28"/>
          <w:szCs w:val="28"/>
          <w:rtl/>
        </w:rPr>
        <w:t xml:space="preserve"> دراسة تحليلية تطويرية </w:t>
      </w:r>
      <w:r w:rsidR="00F36302" w:rsidRPr="00F36302">
        <w:rPr>
          <w:rFonts w:ascii="Sakkal Majalla" w:hAnsi="Sakkal Majalla" w:cs="Sakkal Majalla"/>
          <w:sz w:val="28"/>
          <w:szCs w:val="28"/>
          <w:rtl/>
        </w:rPr>
        <w:t>من منظور إدارة ا</w:t>
      </w:r>
      <w:r w:rsidR="00F36302">
        <w:rPr>
          <w:rFonts w:ascii="Sakkal Majalla" w:hAnsi="Sakkal Majalla" w:cs="Sakkal Majalla" w:hint="cs"/>
          <w:sz w:val="28"/>
          <w:szCs w:val="28"/>
          <w:rtl/>
        </w:rPr>
        <w:t>لأ</w:t>
      </w:r>
      <w:r w:rsidR="00F36302" w:rsidRPr="00F36302">
        <w:rPr>
          <w:rFonts w:ascii="Sakkal Majalla" w:hAnsi="Sakkal Majalla" w:cs="Sakkal Majalla"/>
          <w:sz w:val="28"/>
          <w:szCs w:val="28"/>
          <w:rtl/>
        </w:rPr>
        <w:t>عمال</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2CF0085" w:rsidR="009125CE" w:rsidRPr="001902DB" w:rsidRDefault="009125CE" w:rsidP="009125CE">
      <w:pPr>
        <w:jc w:val="center"/>
        <w:rPr>
          <w:rFonts w:ascii="Sakkal Majalla" w:hAnsi="Sakkal Majalla" w:cs="Sakkal Majalla" w:hint="cs"/>
          <w:b/>
          <w:bCs/>
          <w:sz w:val="28"/>
          <w:szCs w:val="28"/>
          <w:rtl/>
          <w:lang w:bidi="ar-DZ"/>
        </w:rPr>
      </w:pPr>
      <w:r w:rsidRPr="001902DB">
        <w:rPr>
          <w:rFonts w:ascii="Sakkal Majalla" w:hAnsi="Sakkal Majalla" w:cs="Sakkal Majalla"/>
          <w:b/>
          <w:bCs/>
          <w:sz w:val="28"/>
          <w:szCs w:val="28"/>
          <w:rtl/>
          <w:lang w:bidi="ar-EG"/>
        </w:rPr>
        <w:t>إعداد الطالب/</w:t>
      </w:r>
      <w:r w:rsidR="00E42678">
        <w:rPr>
          <w:rFonts w:ascii="Sakkal Majalla" w:hAnsi="Sakkal Majalla" w:cs="Sakkal Majalla"/>
          <w:b/>
          <w:bCs/>
          <w:sz w:val="28"/>
          <w:szCs w:val="28"/>
          <w:lang w:bidi="ar-EG"/>
        </w:rPr>
        <w:t xml:space="preserve"> </w:t>
      </w:r>
      <w:r w:rsidR="00E42678">
        <w:rPr>
          <w:rFonts w:ascii="Sakkal Majalla" w:hAnsi="Sakkal Majalla" w:cs="Sakkal Majalla" w:hint="cs"/>
          <w:b/>
          <w:bCs/>
          <w:sz w:val="28"/>
          <w:szCs w:val="28"/>
          <w:rtl/>
          <w:lang w:bidi="ar-DZ"/>
        </w:rPr>
        <w:t>حمدان هشام الشبلي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43A37851" w:rsidR="009125CE" w:rsidRPr="001902DB" w:rsidRDefault="009125CE" w:rsidP="005B461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E42678">
        <w:rPr>
          <w:rFonts w:ascii="Sakkal Majalla" w:hAnsi="Sakkal Majalla" w:cs="Sakkal Majalla" w:hint="cs"/>
          <w:b/>
          <w:bCs/>
          <w:sz w:val="28"/>
          <w:szCs w:val="28"/>
          <w:rtl/>
          <w:lang w:bidi="ar-EG"/>
        </w:rPr>
        <w:t>6</w:t>
      </w: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sdt>
      <w:sdtPr>
        <w:id w:val="-1196699091"/>
        <w:docPartObj>
          <w:docPartGallery w:val="Table of Contents"/>
          <w:docPartUnique/>
        </w:docPartObj>
      </w:sdtPr>
      <w:sdtEndPr>
        <w:rPr>
          <w:rFonts w:asciiTheme="minorHAnsi" w:eastAsiaTheme="minorHAnsi" w:hAnsiTheme="minorHAnsi" w:cstheme="minorBidi"/>
          <w:b/>
          <w:bCs/>
          <w:noProof/>
          <w:color w:val="auto"/>
          <w:kern w:val="2"/>
          <w:sz w:val="22"/>
          <w:szCs w:val="22"/>
          <w:rtl/>
          <w14:ligatures w14:val="standardContextual"/>
        </w:rPr>
      </w:sdtEndPr>
      <w:sdtContent>
        <w:p w14:paraId="3813C485" w14:textId="5B977450" w:rsidR="00BE418E" w:rsidRDefault="00BE418E">
          <w:pPr>
            <w:pStyle w:val="TOCHeading"/>
          </w:pPr>
          <w:r>
            <w:t>Table of Contents</w:t>
          </w:r>
        </w:p>
        <w:p w14:paraId="280FF0EC" w14:textId="32C41B38" w:rsidR="00E76F63" w:rsidRDefault="00BE418E">
          <w:pPr>
            <w:pStyle w:val="TOC1"/>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25512428" w:history="1">
            <w:r w:rsidR="00E76F63" w:rsidRPr="00C46CFA">
              <w:rPr>
                <w:rStyle w:val="Hyperlink"/>
                <w:rFonts w:hint="eastAsia"/>
                <w:noProof/>
                <w:rtl/>
                <w:lang w:bidi="ar-EG"/>
              </w:rPr>
              <w:t>المستخلص</w:t>
            </w:r>
            <w:r w:rsidR="00E76F63" w:rsidRPr="00C46CFA">
              <w:rPr>
                <w:rStyle w:val="Hyperlink"/>
                <w:noProof/>
                <w:rtl/>
                <w:lang w:bidi="ar-EG"/>
              </w:rPr>
              <w:t xml:space="preserve"> :</w:t>
            </w:r>
            <w:r w:rsidR="00E76F63" w:rsidRPr="00C46CFA">
              <w:rPr>
                <w:rStyle w:val="Hyperlink"/>
                <w:noProof/>
              </w:rPr>
              <w:t>Abstract</w:t>
            </w:r>
            <w:r w:rsidR="00E76F63">
              <w:rPr>
                <w:noProof/>
                <w:webHidden/>
                <w:rtl/>
              </w:rPr>
              <w:tab/>
            </w:r>
            <w:r w:rsidR="00E76F63">
              <w:rPr>
                <w:noProof/>
                <w:webHidden/>
                <w:rtl/>
              </w:rPr>
              <w:fldChar w:fldCharType="begin"/>
            </w:r>
            <w:r w:rsidR="00E76F63">
              <w:rPr>
                <w:noProof/>
                <w:webHidden/>
                <w:rtl/>
              </w:rPr>
              <w:instrText xml:space="preserve"> </w:instrText>
            </w:r>
            <w:r w:rsidR="00E76F63">
              <w:rPr>
                <w:noProof/>
                <w:webHidden/>
              </w:rPr>
              <w:instrText>PAGEREF</w:instrText>
            </w:r>
            <w:r w:rsidR="00E76F63">
              <w:rPr>
                <w:noProof/>
                <w:webHidden/>
                <w:rtl/>
              </w:rPr>
              <w:instrText xml:space="preserve"> _</w:instrText>
            </w:r>
            <w:r w:rsidR="00E76F63">
              <w:rPr>
                <w:noProof/>
                <w:webHidden/>
              </w:rPr>
              <w:instrText>Toc225512428 \h</w:instrText>
            </w:r>
            <w:r w:rsidR="00E76F63">
              <w:rPr>
                <w:noProof/>
                <w:webHidden/>
                <w:rtl/>
              </w:rPr>
              <w:instrText xml:space="preserve"> </w:instrText>
            </w:r>
            <w:r w:rsidR="00E76F63">
              <w:rPr>
                <w:noProof/>
                <w:webHidden/>
                <w:rtl/>
              </w:rPr>
            </w:r>
            <w:r w:rsidR="00E76F63">
              <w:rPr>
                <w:noProof/>
                <w:webHidden/>
                <w:rtl/>
              </w:rPr>
              <w:fldChar w:fldCharType="separate"/>
            </w:r>
            <w:r w:rsidR="00E76F63">
              <w:rPr>
                <w:noProof/>
                <w:webHidden/>
                <w:rtl/>
              </w:rPr>
              <w:t>7</w:t>
            </w:r>
            <w:r w:rsidR="00E76F63">
              <w:rPr>
                <w:noProof/>
                <w:webHidden/>
                <w:rtl/>
              </w:rPr>
              <w:fldChar w:fldCharType="end"/>
            </w:r>
          </w:hyperlink>
        </w:p>
        <w:p w14:paraId="069A4DF4" w14:textId="60A5A43B" w:rsidR="00E76F63" w:rsidRDefault="00E76F63">
          <w:pPr>
            <w:pStyle w:val="TOC1"/>
            <w:tabs>
              <w:tab w:val="right" w:leader="dot" w:pos="8822"/>
            </w:tabs>
            <w:rPr>
              <w:rFonts w:eastAsiaTheme="minorEastAsia"/>
              <w:noProof/>
              <w:sz w:val="24"/>
              <w:szCs w:val="24"/>
              <w:rtl/>
            </w:rPr>
          </w:pPr>
          <w:hyperlink w:anchor="_Toc225512429" w:history="1">
            <w:r w:rsidRPr="00C46CFA">
              <w:rPr>
                <w:rStyle w:val="Hyperlink"/>
                <w:rFonts w:hint="eastAsia"/>
                <w:noProof/>
                <w:rtl/>
                <w:lang w:bidi="ar-EG"/>
              </w:rPr>
              <w:t>الشكر</w:t>
            </w:r>
            <w:r w:rsidRPr="00C46CFA">
              <w:rPr>
                <w:rStyle w:val="Hyperlink"/>
                <w:noProof/>
                <w:rtl/>
                <w:lang w:bidi="ar-EG"/>
              </w:rPr>
              <w:t xml:space="preserve"> </w:t>
            </w:r>
            <w:r w:rsidRPr="00C46CFA">
              <w:rPr>
                <w:rStyle w:val="Hyperlink"/>
                <w:rFonts w:hint="eastAsia"/>
                <w:noProof/>
                <w:rtl/>
                <w:lang w:bidi="ar-EG"/>
              </w:rPr>
              <w:t>و</w:t>
            </w:r>
            <w:r w:rsidRPr="00C46CFA">
              <w:rPr>
                <w:rStyle w:val="Hyperlink"/>
                <w:noProof/>
                <w:rtl/>
                <w:lang w:bidi="ar-EG"/>
              </w:rPr>
              <w:t xml:space="preserve"> </w:t>
            </w:r>
            <w:r w:rsidRPr="00C46CFA">
              <w:rPr>
                <w:rStyle w:val="Hyperlink"/>
                <w:rFonts w:hint="eastAsia"/>
                <w:noProof/>
                <w:rtl/>
                <w:lang w:bidi="ar-EG"/>
              </w:rPr>
              <w:t>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Toc225512429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68AD304D" w14:textId="327D1ECF" w:rsidR="00E76F63" w:rsidRDefault="00E76F63">
          <w:pPr>
            <w:pStyle w:val="TOC1"/>
            <w:tabs>
              <w:tab w:val="right" w:leader="dot" w:pos="8822"/>
            </w:tabs>
            <w:rPr>
              <w:rFonts w:eastAsiaTheme="minorEastAsia"/>
              <w:noProof/>
              <w:sz w:val="24"/>
              <w:szCs w:val="24"/>
              <w:rtl/>
            </w:rPr>
          </w:pPr>
          <w:hyperlink w:anchor="_Toc225512430" w:history="1">
            <w:r w:rsidRPr="00C46CFA">
              <w:rPr>
                <w:rStyle w:val="Hyperlink"/>
                <w:rFonts w:hint="eastAsia"/>
                <w:noProof/>
                <w:rtl/>
              </w:rPr>
              <w:t>الملخص</w:t>
            </w:r>
            <w:r w:rsidRPr="00C46CFA">
              <w:rPr>
                <w:rStyle w:val="Hyperlink"/>
                <w:noProof/>
                <w:rtl/>
              </w:rPr>
              <w:t xml:space="preserve"> </w:t>
            </w:r>
            <w:r w:rsidRPr="00C46CFA">
              <w:rPr>
                <w:rStyle w:val="Hyperlink"/>
                <w:rFonts w:hint="eastAsia"/>
                <w:noProof/>
                <w:rtl/>
              </w:rPr>
              <w:t>التنفيذي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Toc225512430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5722EFAF" w14:textId="61FC67FE" w:rsidR="00E76F63" w:rsidRDefault="00E76F63">
          <w:pPr>
            <w:pStyle w:val="TOC1"/>
            <w:tabs>
              <w:tab w:val="right" w:leader="dot" w:pos="8822"/>
            </w:tabs>
            <w:rPr>
              <w:rFonts w:eastAsiaTheme="minorEastAsia"/>
              <w:noProof/>
              <w:sz w:val="24"/>
              <w:szCs w:val="24"/>
              <w:rtl/>
            </w:rPr>
          </w:pPr>
          <w:hyperlink w:anchor="_Toc225512431" w:history="1">
            <w:r w:rsidRPr="00C46CFA">
              <w:rPr>
                <w:rStyle w:val="Hyperlink"/>
                <w:rFonts w:hint="eastAsia"/>
                <w:noProof/>
                <w:rtl/>
              </w:rPr>
              <w:t>الفصل</w:t>
            </w:r>
            <w:r w:rsidRPr="00C46CFA">
              <w:rPr>
                <w:rStyle w:val="Hyperlink"/>
                <w:noProof/>
                <w:rtl/>
              </w:rPr>
              <w:t xml:space="preserve"> </w:t>
            </w:r>
            <w:r w:rsidRPr="00C46CFA">
              <w:rPr>
                <w:rStyle w:val="Hyperlink"/>
                <w:rFonts w:hint="eastAsia"/>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Toc225512431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251F41F" w14:textId="2FA01BE0" w:rsidR="00E76F63" w:rsidRDefault="00E76F63">
          <w:pPr>
            <w:pStyle w:val="TOC1"/>
            <w:tabs>
              <w:tab w:val="right" w:leader="dot" w:pos="8822"/>
            </w:tabs>
            <w:rPr>
              <w:rFonts w:eastAsiaTheme="minorEastAsia"/>
              <w:noProof/>
              <w:sz w:val="24"/>
              <w:szCs w:val="24"/>
              <w:rtl/>
            </w:rPr>
          </w:pPr>
          <w:hyperlink w:anchor="_Toc225512432" w:history="1">
            <w:r w:rsidRPr="00C46CFA">
              <w:rPr>
                <w:rStyle w:val="Hyperlink"/>
                <w:rFonts w:hint="eastAsia"/>
                <w:noProof/>
                <w:rtl/>
              </w:rPr>
              <w:t>المقدمة</w:t>
            </w:r>
            <w:r w:rsidRPr="00C46CFA">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Toc225512432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D0F4A83" w14:textId="1A953762" w:rsidR="00E76F63" w:rsidRDefault="00E76F63">
          <w:pPr>
            <w:pStyle w:val="TOC1"/>
            <w:tabs>
              <w:tab w:val="right" w:leader="dot" w:pos="8822"/>
            </w:tabs>
            <w:rPr>
              <w:rFonts w:eastAsiaTheme="minorEastAsia"/>
              <w:noProof/>
              <w:sz w:val="24"/>
              <w:szCs w:val="24"/>
              <w:rtl/>
            </w:rPr>
          </w:pPr>
          <w:hyperlink w:anchor="_Toc225512433" w:history="1">
            <w:r w:rsidRPr="00C46CFA">
              <w:rPr>
                <w:rStyle w:val="Hyperlink"/>
                <w:noProof/>
                <w:rtl/>
              </w:rPr>
              <w:t>-</w:t>
            </w:r>
            <w:r w:rsidRPr="00C46CFA">
              <w:rPr>
                <w:rStyle w:val="Hyperlink"/>
                <w:rFonts w:hint="eastAsia"/>
                <w:noProof/>
                <w:rtl/>
              </w:rPr>
              <w:t>مشكلة</w:t>
            </w:r>
            <w:r w:rsidRPr="00C46CFA">
              <w:rPr>
                <w:rStyle w:val="Hyperlink"/>
                <w:noProof/>
                <w:rtl/>
              </w:rPr>
              <w:t xml:space="preserve"> </w:t>
            </w:r>
            <w:r w:rsidRPr="00C46CFA">
              <w:rPr>
                <w:rStyle w:val="Hyperlink"/>
                <w:rFonts w:hint="eastAsia"/>
                <w:noProof/>
                <w:rtl/>
              </w:rPr>
              <w:t>الدراسة</w:t>
            </w:r>
            <w:r w:rsidRPr="00C46CFA">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Toc225512433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5EAA6A2A" w14:textId="16ABB49D" w:rsidR="00E76F63" w:rsidRDefault="00E76F63">
          <w:pPr>
            <w:pStyle w:val="TOC1"/>
            <w:tabs>
              <w:tab w:val="right" w:leader="dot" w:pos="8822"/>
            </w:tabs>
            <w:rPr>
              <w:rFonts w:eastAsiaTheme="minorEastAsia"/>
              <w:noProof/>
              <w:sz w:val="24"/>
              <w:szCs w:val="24"/>
              <w:rtl/>
            </w:rPr>
          </w:pPr>
          <w:hyperlink w:anchor="_Toc225512434" w:history="1">
            <w:r w:rsidRPr="00C46CFA">
              <w:rPr>
                <w:rStyle w:val="Hyperlink"/>
                <w:noProof/>
                <w:rtl/>
              </w:rPr>
              <w:t>-</w:t>
            </w:r>
            <w:r w:rsidRPr="00C46CFA">
              <w:rPr>
                <w:rStyle w:val="Hyperlink"/>
                <w:rFonts w:hint="eastAsia"/>
                <w:noProof/>
                <w:rtl/>
              </w:rPr>
              <w:t>أهمية</w:t>
            </w:r>
            <w:r w:rsidRPr="00C46CFA">
              <w:rPr>
                <w:rStyle w:val="Hyperlink"/>
                <w:noProof/>
                <w:rtl/>
              </w:rPr>
              <w:t xml:space="preserve"> </w:t>
            </w:r>
            <w:r w:rsidRPr="00C46CFA">
              <w:rPr>
                <w:rStyle w:val="Hyperlink"/>
                <w:rFonts w:hint="eastAsia"/>
                <w:noProof/>
                <w:rtl/>
              </w:rPr>
              <w:t>الدراسة</w:t>
            </w:r>
            <w:r w:rsidRPr="00C46CFA">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Toc225512434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4AB7C0A6" w14:textId="34EA55A4" w:rsidR="00E76F63" w:rsidRDefault="00E76F63">
          <w:pPr>
            <w:pStyle w:val="TOC2"/>
            <w:tabs>
              <w:tab w:val="right" w:leader="dot" w:pos="8822"/>
            </w:tabs>
            <w:rPr>
              <w:rFonts w:eastAsiaTheme="minorEastAsia"/>
              <w:noProof/>
              <w:sz w:val="24"/>
              <w:szCs w:val="24"/>
              <w:rtl/>
            </w:rPr>
          </w:pPr>
          <w:hyperlink w:anchor="_Toc225512435" w:history="1">
            <w:r w:rsidRPr="00C46CFA">
              <w:rPr>
                <w:rStyle w:val="Hyperlink"/>
                <w:rFonts w:hint="eastAsia"/>
                <w:noProof/>
                <w:rtl/>
              </w:rPr>
              <w:t>أولاً</w:t>
            </w:r>
            <w:r w:rsidRPr="00C46CFA">
              <w:rPr>
                <w:rStyle w:val="Hyperlink"/>
                <w:noProof/>
                <w:rtl/>
              </w:rPr>
              <w:t xml:space="preserve">: </w:t>
            </w:r>
            <w:r w:rsidRPr="00C46CFA">
              <w:rPr>
                <w:rStyle w:val="Hyperlink"/>
                <w:rFonts w:hint="eastAsia"/>
                <w:noProof/>
                <w:rtl/>
              </w:rPr>
              <w:t>الأهمية</w:t>
            </w:r>
            <w:r w:rsidRPr="00C46CFA">
              <w:rPr>
                <w:rStyle w:val="Hyperlink"/>
                <w:noProof/>
                <w:rtl/>
              </w:rPr>
              <w:t xml:space="preserve"> </w:t>
            </w:r>
            <w:r w:rsidRPr="00C46CFA">
              <w:rPr>
                <w:rStyle w:val="Hyperlink"/>
                <w:rFonts w:hint="eastAsia"/>
                <w:noProof/>
                <w:rtl/>
              </w:rPr>
              <w:t>العلمية</w:t>
            </w:r>
            <w:r w:rsidRPr="00C46CFA">
              <w:rPr>
                <w:rStyle w:val="Hyperlink"/>
                <w:noProof/>
                <w:rtl/>
              </w:rPr>
              <w:t xml:space="preserve"> </w:t>
            </w:r>
            <w:r w:rsidRPr="00C46CFA">
              <w:rPr>
                <w:rStyle w:val="Hyperlink"/>
                <w:rFonts w:hint="eastAsia"/>
                <w:noProof/>
                <w:rtl/>
              </w:rPr>
              <w:t>والنظرية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Toc225512435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06666FA8" w14:textId="7D8471D5" w:rsidR="00E76F63" w:rsidRDefault="00E76F63">
          <w:pPr>
            <w:pStyle w:val="TOC2"/>
            <w:tabs>
              <w:tab w:val="right" w:leader="dot" w:pos="8822"/>
            </w:tabs>
            <w:rPr>
              <w:rFonts w:eastAsiaTheme="minorEastAsia"/>
              <w:noProof/>
              <w:sz w:val="24"/>
              <w:szCs w:val="24"/>
              <w:rtl/>
            </w:rPr>
          </w:pPr>
          <w:hyperlink w:anchor="_Toc225512436" w:history="1">
            <w:r w:rsidRPr="00C46CFA">
              <w:rPr>
                <w:rStyle w:val="Hyperlink"/>
                <w:rFonts w:hint="eastAsia"/>
                <w:noProof/>
                <w:rtl/>
              </w:rPr>
              <w:t>ثانياً</w:t>
            </w:r>
            <w:r w:rsidRPr="00C46CFA">
              <w:rPr>
                <w:rStyle w:val="Hyperlink"/>
                <w:noProof/>
                <w:rtl/>
              </w:rPr>
              <w:t xml:space="preserve">: </w:t>
            </w:r>
            <w:r w:rsidRPr="00C46CFA">
              <w:rPr>
                <w:rStyle w:val="Hyperlink"/>
                <w:rFonts w:hint="eastAsia"/>
                <w:noProof/>
                <w:rtl/>
              </w:rPr>
              <w:t>الأهمية</w:t>
            </w:r>
            <w:r w:rsidRPr="00C46CFA">
              <w:rPr>
                <w:rStyle w:val="Hyperlink"/>
                <w:noProof/>
                <w:rtl/>
              </w:rPr>
              <w:t xml:space="preserve"> </w:t>
            </w:r>
            <w:r w:rsidRPr="00C46CFA">
              <w:rPr>
                <w:rStyle w:val="Hyperlink"/>
                <w:rFonts w:hint="eastAsia"/>
                <w:noProof/>
                <w:rtl/>
              </w:rPr>
              <w:t>التطبيقية</w:t>
            </w:r>
            <w:r w:rsidRPr="00C46CFA">
              <w:rPr>
                <w:rStyle w:val="Hyperlink"/>
                <w:noProof/>
                <w:rtl/>
              </w:rPr>
              <w:t xml:space="preserve"> </w:t>
            </w:r>
            <w:r w:rsidRPr="00C46CFA">
              <w:rPr>
                <w:rStyle w:val="Hyperlink"/>
                <w:rFonts w:hint="eastAsia"/>
                <w:noProof/>
                <w:rtl/>
              </w:rPr>
              <w:t>والعملية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Toc225512436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22D64139" w14:textId="491C39BD" w:rsidR="00E76F63" w:rsidRDefault="00E76F63">
          <w:pPr>
            <w:pStyle w:val="TOC1"/>
            <w:tabs>
              <w:tab w:val="right" w:leader="dot" w:pos="8822"/>
            </w:tabs>
            <w:rPr>
              <w:rFonts w:eastAsiaTheme="minorEastAsia"/>
              <w:noProof/>
              <w:sz w:val="24"/>
              <w:szCs w:val="24"/>
              <w:rtl/>
            </w:rPr>
          </w:pPr>
          <w:hyperlink w:anchor="_Toc225512437" w:history="1">
            <w:r w:rsidRPr="00C46CFA">
              <w:rPr>
                <w:rStyle w:val="Hyperlink"/>
                <w:noProof/>
                <w:rtl/>
              </w:rPr>
              <w:t>-</w:t>
            </w:r>
            <w:r w:rsidRPr="00C46CFA">
              <w:rPr>
                <w:rStyle w:val="Hyperlink"/>
                <w:rFonts w:hint="eastAsia"/>
                <w:noProof/>
                <w:rtl/>
              </w:rPr>
              <w:t>أهداف</w:t>
            </w:r>
            <w:r w:rsidRPr="00C46CFA">
              <w:rPr>
                <w:rStyle w:val="Hyperlink"/>
                <w:noProof/>
                <w:rtl/>
              </w:rPr>
              <w:t xml:space="preserve"> </w:t>
            </w:r>
            <w:r w:rsidRPr="00C46CFA">
              <w:rPr>
                <w:rStyle w:val="Hyperlink"/>
                <w:rFonts w:hint="eastAsia"/>
                <w:noProof/>
                <w:rtl/>
              </w:rPr>
              <w:t>الدراسة</w:t>
            </w:r>
            <w:r w:rsidRPr="00C46CFA">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Toc225512437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1090DC3C" w14:textId="5850EEE3" w:rsidR="00E76F63" w:rsidRDefault="00E76F63">
          <w:pPr>
            <w:pStyle w:val="TOC1"/>
            <w:tabs>
              <w:tab w:val="right" w:leader="dot" w:pos="8822"/>
            </w:tabs>
            <w:rPr>
              <w:rFonts w:eastAsiaTheme="minorEastAsia"/>
              <w:noProof/>
              <w:sz w:val="24"/>
              <w:szCs w:val="24"/>
              <w:rtl/>
            </w:rPr>
          </w:pPr>
          <w:hyperlink w:anchor="_Toc225512438" w:history="1">
            <w:r w:rsidRPr="00C46CFA">
              <w:rPr>
                <w:rStyle w:val="Hyperlink"/>
                <w:noProof/>
                <w:rtl/>
              </w:rPr>
              <w:t>-</w:t>
            </w:r>
            <w:r w:rsidRPr="00C46CFA">
              <w:rPr>
                <w:rStyle w:val="Hyperlink"/>
                <w:rFonts w:hint="eastAsia"/>
                <w:noProof/>
                <w:rtl/>
              </w:rPr>
              <w:t>تساؤلات</w:t>
            </w:r>
            <w:r w:rsidRPr="00C46CFA">
              <w:rPr>
                <w:rStyle w:val="Hyperlink"/>
                <w:noProof/>
                <w:rtl/>
              </w:rPr>
              <w:t xml:space="preserve"> </w:t>
            </w:r>
            <w:r w:rsidRPr="00C46CFA">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Toc225512438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205DA9F0" w14:textId="1D61B753" w:rsidR="00E76F63" w:rsidRDefault="00E76F63">
          <w:pPr>
            <w:pStyle w:val="TOC2"/>
            <w:tabs>
              <w:tab w:val="right" w:leader="dot" w:pos="8822"/>
            </w:tabs>
            <w:rPr>
              <w:rFonts w:eastAsiaTheme="minorEastAsia"/>
              <w:noProof/>
              <w:sz w:val="24"/>
              <w:szCs w:val="24"/>
              <w:rtl/>
            </w:rPr>
          </w:pPr>
          <w:hyperlink w:anchor="_Toc225512439" w:history="1">
            <w:r w:rsidRPr="00C46CFA">
              <w:rPr>
                <w:rStyle w:val="Hyperlink"/>
                <w:rFonts w:hint="eastAsia"/>
                <w:noProof/>
                <w:rtl/>
              </w:rPr>
              <w:t>أولاً</w:t>
            </w:r>
            <w:r w:rsidRPr="00C46CFA">
              <w:rPr>
                <w:rStyle w:val="Hyperlink"/>
                <w:noProof/>
                <w:rtl/>
              </w:rPr>
              <w:t xml:space="preserve">: </w:t>
            </w:r>
            <w:r w:rsidRPr="00C46CFA">
              <w:rPr>
                <w:rStyle w:val="Hyperlink"/>
                <w:rFonts w:hint="eastAsia"/>
                <w:noProof/>
                <w:rtl/>
              </w:rPr>
              <w:t>التساؤل</w:t>
            </w:r>
            <w:r w:rsidRPr="00C46CFA">
              <w:rPr>
                <w:rStyle w:val="Hyperlink"/>
                <w:noProof/>
                <w:rtl/>
              </w:rPr>
              <w:t xml:space="preserve"> </w:t>
            </w:r>
            <w:r w:rsidRPr="00C46CFA">
              <w:rPr>
                <w:rStyle w:val="Hyperlink"/>
                <w:rFonts w:hint="eastAsia"/>
                <w:noProof/>
                <w:rtl/>
              </w:rPr>
              <w:t>الرئيس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Toc225512439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444D223F" w14:textId="6E7FEA52" w:rsidR="00E76F63" w:rsidRDefault="00E76F63">
          <w:pPr>
            <w:pStyle w:val="TOC2"/>
            <w:tabs>
              <w:tab w:val="right" w:leader="dot" w:pos="8822"/>
            </w:tabs>
            <w:rPr>
              <w:rFonts w:eastAsiaTheme="minorEastAsia"/>
              <w:noProof/>
              <w:sz w:val="24"/>
              <w:szCs w:val="24"/>
              <w:rtl/>
            </w:rPr>
          </w:pPr>
          <w:hyperlink w:anchor="_Toc225512440" w:history="1">
            <w:r w:rsidRPr="00C46CFA">
              <w:rPr>
                <w:rStyle w:val="Hyperlink"/>
                <w:rFonts w:hint="eastAsia"/>
                <w:noProof/>
                <w:rtl/>
              </w:rPr>
              <w:t>ثانياً</w:t>
            </w:r>
            <w:r w:rsidRPr="00C46CFA">
              <w:rPr>
                <w:rStyle w:val="Hyperlink"/>
                <w:noProof/>
                <w:rtl/>
              </w:rPr>
              <w:t xml:space="preserve">: </w:t>
            </w:r>
            <w:r w:rsidRPr="00C46CFA">
              <w:rPr>
                <w:rStyle w:val="Hyperlink"/>
                <w:rFonts w:hint="eastAsia"/>
                <w:noProof/>
                <w:rtl/>
              </w:rPr>
              <w:t>التساؤلات</w:t>
            </w:r>
            <w:r w:rsidRPr="00C46CFA">
              <w:rPr>
                <w:rStyle w:val="Hyperlink"/>
                <w:noProof/>
                <w:rtl/>
              </w:rPr>
              <w:t xml:space="preserve"> </w:t>
            </w:r>
            <w:r w:rsidRPr="00C46CFA">
              <w:rPr>
                <w:rStyle w:val="Hyperlink"/>
                <w:rFonts w:hint="eastAsia"/>
                <w:noProof/>
                <w:rtl/>
              </w:rPr>
              <w:t>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Toc225512440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5E279E5B" w14:textId="7980A270" w:rsidR="00E76F63" w:rsidRDefault="00E76F63">
          <w:pPr>
            <w:pStyle w:val="TOC1"/>
            <w:tabs>
              <w:tab w:val="right" w:leader="dot" w:pos="8822"/>
            </w:tabs>
            <w:rPr>
              <w:rFonts w:eastAsiaTheme="minorEastAsia"/>
              <w:noProof/>
              <w:sz w:val="24"/>
              <w:szCs w:val="24"/>
              <w:rtl/>
            </w:rPr>
          </w:pPr>
          <w:hyperlink w:anchor="_Toc225512441" w:history="1">
            <w:r w:rsidRPr="00C46CFA">
              <w:rPr>
                <w:rStyle w:val="Hyperlink"/>
                <w:noProof/>
                <w:rtl/>
              </w:rPr>
              <w:t xml:space="preserve">- </w:t>
            </w:r>
            <w:r w:rsidRPr="00C46CFA">
              <w:rPr>
                <w:rStyle w:val="Hyperlink"/>
                <w:rFonts w:hint="eastAsia"/>
                <w:noProof/>
                <w:rtl/>
              </w:rPr>
              <w:t>فروض</w:t>
            </w:r>
            <w:r w:rsidRPr="00C46CFA">
              <w:rPr>
                <w:rStyle w:val="Hyperlink"/>
                <w:noProof/>
                <w:rtl/>
              </w:rPr>
              <w:t xml:space="preserve"> </w:t>
            </w:r>
            <w:r w:rsidRPr="00C46CFA">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Toc225512441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30F2F03C" w14:textId="1B330332" w:rsidR="00E76F63" w:rsidRDefault="00E76F63">
          <w:pPr>
            <w:pStyle w:val="TOC2"/>
            <w:tabs>
              <w:tab w:val="right" w:leader="dot" w:pos="8822"/>
            </w:tabs>
            <w:rPr>
              <w:rFonts w:eastAsiaTheme="minorEastAsia"/>
              <w:noProof/>
              <w:sz w:val="24"/>
              <w:szCs w:val="24"/>
              <w:rtl/>
            </w:rPr>
          </w:pPr>
          <w:hyperlink w:anchor="_Toc225512442" w:history="1">
            <w:r w:rsidRPr="00C46CFA">
              <w:rPr>
                <w:rStyle w:val="Hyperlink"/>
                <w:rFonts w:hint="eastAsia"/>
                <w:noProof/>
                <w:rtl/>
              </w:rPr>
              <w:t>أولاً</w:t>
            </w:r>
            <w:r w:rsidRPr="00C46CFA">
              <w:rPr>
                <w:rStyle w:val="Hyperlink"/>
                <w:noProof/>
                <w:rtl/>
              </w:rPr>
              <w:t xml:space="preserve">: </w:t>
            </w:r>
            <w:r w:rsidRPr="00C46CFA">
              <w:rPr>
                <w:rStyle w:val="Hyperlink"/>
                <w:rFonts w:hint="eastAsia"/>
                <w:noProof/>
                <w:rtl/>
              </w:rPr>
              <w:t>الفرضيات</w:t>
            </w:r>
            <w:r w:rsidRPr="00C46CFA">
              <w:rPr>
                <w:rStyle w:val="Hyperlink"/>
                <w:noProof/>
                <w:rtl/>
              </w:rPr>
              <w:t xml:space="preserve"> </w:t>
            </w:r>
            <w:r w:rsidRPr="00C46CFA">
              <w:rPr>
                <w:rStyle w:val="Hyperlink"/>
                <w:rFonts w:hint="eastAsia"/>
                <w:noProof/>
                <w:rtl/>
              </w:rPr>
              <w:t>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Toc225512442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72F70C34" w14:textId="3674FA2B" w:rsidR="00E76F63" w:rsidRDefault="00E76F63">
          <w:pPr>
            <w:pStyle w:val="TOC2"/>
            <w:tabs>
              <w:tab w:val="right" w:leader="dot" w:pos="8822"/>
            </w:tabs>
            <w:rPr>
              <w:rFonts w:eastAsiaTheme="minorEastAsia"/>
              <w:noProof/>
              <w:sz w:val="24"/>
              <w:szCs w:val="24"/>
              <w:rtl/>
            </w:rPr>
          </w:pPr>
          <w:hyperlink w:anchor="_Toc225512443" w:history="1">
            <w:r w:rsidRPr="00C46CFA">
              <w:rPr>
                <w:rStyle w:val="Hyperlink"/>
                <w:rFonts w:hint="eastAsia"/>
                <w:noProof/>
                <w:rtl/>
              </w:rPr>
              <w:t>ثانياً</w:t>
            </w:r>
            <w:r w:rsidRPr="00C46CFA">
              <w:rPr>
                <w:rStyle w:val="Hyperlink"/>
                <w:noProof/>
                <w:rtl/>
              </w:rPr>
              <w:t xml:space="preserve">: </w:t>
            </w:r>
            <w:r w:rsidRPr="00C46CFA">
              <w:rPr>
                <w:rStyle w:val="Hyperlink"/>
                <w:rFonts w:hint="eastAsia"/>
                <w:noProof/>
                <w:rtl/>
              </w:rPr>
              <w:t>الفرضيات</w:t>
            </w:r>
            <w:r w:rsidRPr="00C46CFA">
              <w:rPr>
                <w:rStyle w:val="Hyperlink"/>
                <w:noProof/>
                <w:rtl/>
              </w:rPr>
              <w:t xml:space="preserve"> </w:t>
            </w:r>
            <w:r w:rsidRPr="00C46CFA">
              <w:rPr>
                <w:rStyle w:val="Hyperlink"/>
                <w:rFonts w:hint="eastAsia"/>
                <w:noProof/>
                <w:rtl/>
              </w:rPr>
              <w:t>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Toc225512443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0A9C2200" w14:textId="702086E5" w:rsidR="00E76F63" w:rsidRDefault="00E76F63">
          <w:pPr>
            <w:pStyle w:val="TOC1"/>
            <w:tabs>
              <w:tab w:val="right" w:leader="dot" w:pos="8822"/>
            </w:tabs>
            <w:rPr>
              <w:rFonts w:eastAsiaTheme="minorEastAsia"/>
              <w:noProof/>
              <w:sz w:val="24"/>
              <w:szCs w:val="24"/>
              <w:rtl/>
            </w:rPr>
          </w:pPr>
          <w:hyperlink w:anchor="_Toc225512444" w:history="1">
            <w:r w:rsidRPr="00C46CFA">
              <w:rPr>
                <w:rStyle w:val="Hyperlink"/>
                <w:noProof/>
                <w:rtl/>
              </w:rPr>
              <w:t>-</w:t>
            </w:r>
            <w:r w:rsidRPr="00C46CFA">
              <w:rPr>
                <w:rStyle w:val="Hyperlink"/>
                <w:rFonts w:hint="eastAsia"/>
                <w:noProof/>
                <w:rtl/>
              </w:rPr>
              <w:t>النظرية</w:t>
            </w:r>
            <w:r w:rsidRPr="00C46CFA">
              <w:rPr>
                <w:rStyle w:val="Hyperlink"/>
                <w:noProof/>
                <w:rtl/>
              </w:rPr>
              <w:t xml:space="preserve"> </w:t>
            </w:r>
            <w:r w:rsidRPr="00C46CFA">
              <w:rPr>
                <w:rStyle w:val="Hyperlink"/>
                <w:rFonts w:hint="eastAsia"/>
                <w:noProof/>
                <w:rtl/>
              </w:rPr>
              <w:t>العلمية</w:t>
            </w:r>
            <w:r w:rsidRPr="00C46CFA">
              <w:rPr>
                <w:rStyle w:val="Hyperlink"/>
                <w:noProof/>
                <w:rtl/>
              </w:rPr>
              <w:t xml:space="preserve"> </w:t>
            </w:r>
            <w:r w:rsidRPr="00C46CFA">
              <w:rPr>
                <w:rStyle w:val="Hyperlink"/>
                <w:rFonts w:hint="eastAsia"/>
                <w:noProof/>
                <w:rtl/>
              </w:rPr>
              <w:t>المتبعة</w:t>
            </w:r>
            <w:r w:rsidRPr="00C46CFA">
              <w:rPr>
                <w:rStyle w:val="Hyperlink"/>
                <w:noProof/>
                <w:rtl/>
              </w:rPr>
              <w:t xml:space="preserve">  </w:t>
            </w:r>
            <w:r w:rsidRPr="00C46CFA">
              <w:rPr>
                <w:rStyle w:val="Hyperlink"/>
                <w:rFonts w:hint="eastAsia"/>
                <w:noProof/>
                <w:rtl/>
              </w:rPr>
              <w:t>لإعداد</w:t>
            </w:r>
            <w:r w:rsidRPr="00C46CFA">
              <w:rPr>
                <w:rStyle w:val="Hyperlink"/>
                <w:noProof/>
                <w:rtl/>
              </w:rPr>
              <w:t xml:space="preserve"> </w:t>
            </w:r>
            <w:r w:rsidRPr="00C46CFA">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Toc225512444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22D11E43" w14:textId="042EE108" w:rsidR="00E76F63" w:rsidRDefault="00E76F63">
          <w:pPr>
            <w:pStyle w:val="TOC2"/>
            <w:tabs>
              <w:tab w:val="right" w:leader="dot" w:pos="8822"/>
            </w:tabs>
            <w:rPr>
              <w:rFonts w:eastAsiaTheme="minorEastAsia"/>
              <w:noProof/>
              <w:sz w:val="24"/>
              <w:szCs w:val="24"/>
              <w:rtl/>
            </w:rPr>
          </w:pPr>
          <w:hyperlink w:anchor="_Toc225512445" w:history="1">
            <w:r w:rsidRPr="00C46CFA">
              <w:rPr>
                <w:rStyle w:val="Hyperlink"/>
                <w:noProof/>
                <w:rtl/>
              </w:rPr>
              <w:t xml:space="preserve">1. </w:t>
            </w:r>
            <w:r w:rsidRPr="00C46CFA">
              <w:rPr>
                <w:rStyle w:val="Hyperlink"/>
                <w:rFonts w:hint="eastAsia"/>
                <w:noProof/>
                <w:rtl/>
              </w:rPr>
              <w:t>نظرية</w:t>
            </w:r>
            <w:r w:rsidRPr="00C46CFA">
              <w:rPr>
                <w:rStyle w:val="Hyperlink"/>
                <w:noProof/>
                <w:rtl/>
              </w:rPr>
              <w:t xml:space="preserve"> </w:t>
            </w:r>
            <w:r w:rsidRPr="00C46CFA">
              <w:rPr>
                <w:rStyle w:val="Hyperlink"/>
                <w:rFonts w:hint="eastAsia"/>
                <w:noProof/>
                <w:rtl/>
              </w:rPr>
              <w:t>إدارة</w:t>
            </w:r>
            <w:r w:rsidRPr="00C46CFA">
              <w:rPr>
                <w:rStyle w:val="Hyperlink"/>
                <w:noProof/>
                <w:rtl/>
              </w:rPr>
              <w:t xml:space="preserve"> </w:t>
            </w:r>
            <w:r w:rsidRPr="00C46CFA">
              <w:rPr>
                <w:rStyle w:val="Hyperlink"/>
                <w:rFonts w:hint="eastAsia"/>
                <w:noProof/>
                <w:rtl/>
              </w:rPr>
              <w:t>الجودة</w:t>
            </w:r>
            <w:r w:rsidRPr="00C46CFA">
              <w:rPr>
                <w:rStyle w:val="Hyperlink"/>
                <w:noProof/>
                <w:rtl/>
              </w:rPr>
              <w:t xml:space="preserve"> </w:t>
            </w:r>
            <w:r w:rsidRPr="00C46CFA">
              <w:rPr>
                <w:rStyle w:val="Hyperlink"/>
                <w:rFonts w:hint="eastAsia"/>
                <w:noProof/>
                <w:rtl/>
              </w:rPr>
              <w:t>الشاملة</w:t>
            </w:r>
            <w:r w:rsidRPr="00C46CFA">
              <w:rPr>
                <w:rStyle w:val="Hyperlink"/>
                <w:noProof/>
                <w:rtl/>
              </w:rPr>
              <w:t xml:space="preserve"> (</w:t>
            </w:r>
            <w:r w:rsidRPr="00C46CFA">
              <w:rPr>
                <w:rStyle w:val="Hyperlink"/>
                <w:noProof/>
              </w:rPr>
              <w:t>Total Quality Management - TQM</w:t>
            </w:r>
            <w:r w:rsidRPr="00C46CFA">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Toc225512445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4B82B606" w14:textId="42436344" w:rsidR="00E76F63" w:rsidRDefault="00E76F63">
          <w:pPr>
            <w:pStyle w:val="TOC2"/>
            <w:tabs>
              <w:tab w:val="right" w:leader="dot" w:pos="8822"/>
            </w:tabs>
            <w:rPr>
              <w:rFonts w:eastAsiaTheme="minorEastAsia"/>
              <w:noProof/>
              <w:sz w:val="24"/>
              <w:szCs w:val="24"/>
              <w:rtl/>
            </w:rPr>
          </w:pPr>
          <w:hyperlink w:anchor="_Toc225512446" w:history="1">
            <w:r w:rsidRPr="00C46CFA">
              <w:rPr>
                <w:rStyle w:val="Hyperlink"/>
                <w:noProof/>
                <w:rtl/>
              </w:rPr>
              <w:t xml:space="preserve">2. </w:t>
            </w:r>
            <w:r w:rsidRPr="00C46CFA">
              <w:rPr>
                <w:rStyle w:val="Hyperlink"/>
                <w:rFonts w:hint="eastAsia"/>
                <w:noProof/>
                <w:rtl/>
              </w:rPr>
              <w:t>مبادئ</w:t>
            </w:r>
            <w:r w:rsidRPr="00C46CFA">
              <w:rPr>
                <w:rStyle w:val="Hyperlink"/>
                <w:noProof/>
                <w:rtl/>
              </w:rPr>
              <w:t xml:space="preserve"> </w:t>
            </w:r>
            <w:r w:rsidRPr="00C46CFA">
              <w:rPr>
                <w:rStyle w:val="Hyperlink"/>
                <w:rFonts w:hint="eastAsia"/>
                <w:noProof/>
                <w:rtl/>
              </w:rPr>
              <w:t>إدارة</w:t>
            </w:r>
            <w:r w:rsidRPr="00C46CFA">
              <w:rPr>
                <w:rStyle w:val="Hyperlink"/>
                <w:noProof/>
                <w:rtl/>
              </w:rPr>
              <w:t xml:space="preserve"> </w:t>
            </w:r>
            <w:r w:rsidRPr="00C46CFA">
              <w:rPr>
                <w:rStyle w:val="Hyperlink"/>
                <w:rFonts w:hint="eastAsia"/>
                <w:noProof/>
                <w:rtl/>
              </w:rPr>
              <w:t>العمليات</w:t>
            </w:r>
            <w:r w:rsidRPr="00C46CFA">
              <w:rPr>
                <w:rStyle w:val="Hyperlink"/>
                <w:noProof/>
                <w:rtl/>
              </w:rPr>
              <w:t xml:space="preserve"> (</w:t>
            </w:r>
            <w:r w:rsidRPr="00C46CFA">
              <w:rPr>
                <w:rStyle w:val="Hyperlink"/>
                <w:noProof/>
              </w:rPr>
              <w:t>Operations Management</w:t>
            </w:r>
            <w:r w:rsidRPr="00C46CFA">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Toc225512446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708DDB2B" w14:textId="02AB5B48" w:rsidR="00E76F63" w:rsidRDefault="00E76F63">
          <w:pPr>
            <w:pStyle w:val="TOC2"/>
            <w:tabs>
              <w:tab w:val="right" w:leader="dot" w:pos="8822"/>
            </w:tabs>
            <w:rPr>
              <w:rFonts w:eastAsiaTheme="minorEastAsia"/>
              <w:noProof/>
              <w:sz w:val="24"/>
              <w:szCs w:val="24"/>
              <w:rtl/>
            </w:rPr>
          </w:pPr>
          <w:hyperlink w:anchor="_Toc225512447" w:history="1">
            <w:r w:rsidRPr="00C46CFA">
              <w:rPr>
                <w:rStyle w:val="Hyperlink"/>
                <w:noProof/>
                <w:rtl/>
              </w:rPr>
              <w:t xml:space="preserve">3. </w:t>
            </w:r>
            <w:r w:rsidRPr="00C46CFA">
              <w:rPr>
                <w:rStyle w:val="Hyperlink"/>
                <w:rFonts w:hint="eastAsia"/>
                <w:noProof/>
                <w:rtl/>
              </w:rPr>
              <w:t>التحول</w:t>
            </w:r>
            <w:r w:rsidRPr="00C46CFA">
              <w:rPr>
                <w:rStyle w:val="Hyperlink"/>
                <w:noProof/>
                <w:rtl/>
              </w:rPr>
              <w:t xml:space="preserve"> </w:t>
            </w:r>
            <w:r w:rsidRPr="00C46CFA">
              <w:rPr>
                <w:rStyle w:val="Hyperlink"/>
                <w:rFonts w:hint="eastAsia"/>
                <w:noProof/>
                <w:rtl/>
              </w:rPr>
              <w:t>الرقمي</w:t>
            </w:r>
            <w:r w:rsidRPr="00C46CFA">
              <w:rPr>
                <w:rStyle w:val="Hyperlink"/>
                <w:noProof/>
                <w:rtl/>
              </w:rPr>
              <w:t xml:space="preserve"> (</w:t>
            </w:r>
            <w:r w:rsidRPr="00C46CFA">
              <w:rPr>
                <w:rStyle w:val="Hyperlink"/>
                <w:noProof/>
              </w:rPr>
              <w:t>Digital Transformation</w:t>
            </w:r>
            <w:r w:rsidRPr="00C46CFA">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Toc225512447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0D1DFC68" w14:textId="7175F7AF" w:rsidR="00E76F63" w:rsidRDefault="00E76F63">
          <w:pPr>
            <w:pStyle w:val="TOC1"/>
            <w:tabs>
              <w:tab w:val="right" w:leader="dot" w:pos="8822"/>
            </w:tabs>
            <w:rPr>
              <w:rFonts w:eastAsiaTheme="minorEastAsia"/>
              <w:noProof/>
              <w:sz w:val="24"/>
              <w:szCs w:val="24"/>
              <w:rtl/>
            </w:rPr>
          </w:pPr>
          <w:hyperlink w:anchor="_Toc225512448" w:history="1">
            <w:r w:rsidRPr="00C46CFA">
              <w:rPr>
                <w:rStyle w:val="Hyperlink"/>
                <w:rFonts w:hint="eastAsia"/>
                <w:noProof/>
                <w:rtl/>
              </w:rPr>
              <w:t>خاتمة</w:t>
            </w:r>
            <w:r w:rsidRPr="00C46CFA">
              <w:rPr>
                <w:rStyle w:val="Hyperlink"/>
                <w:noProof/>
                <w:rtl/>
              </w:rPr>
              <w:t xml:space="preserve"> </w:t>
            </w:r>
            <w:r w:rsidRPr="00C46CFA">
              <w:rPr>
                <w:rStyle w:val="Hyperlink"/>
                <w:rFonts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Toc225512448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5268D7F4" w14:textId="3EBDB259" w:rsidR="00E76F63" w:rsidRDefault="00E76F63">
          <w:pPr>
            <w:pStyle w:val="TOC1"/>
            <w:tabs>
              <w:tab w:val="right" w:leader="dot" w:pos="8822"/>
            </w:tabs>
            <w:rPr>
              <w:rFonts w:eastAsiaTheme="minorEastAsia"/>
              <w:noProof/>
              <w:sz w:val="24"/>
              <w:szCs w:val="24"/>
              <w:rtl/>
            </w:rPr>
          </w:pPr>
          <w:hyperlink w:anchor="_Toc225512449" w:history="1">
            <w:r w:rsidRPr="00C46CFA">
              <w:rPr>
                <w:rStyle w:val="Hyperlink"/>
                <w:rFonts w:hint="eastAsia"/>
                <w:noProof/>
                <w:rtl/>
              </w:rPr>
              <w:t>الفص</w:t>
            </w:r>
            <w:r w:rsidRPr="00C46CFA">
              <w:rPr>
                <w:rStyle w:val="Hyperlink"/>
                <w:rFonts w:hint="eastAsia"/>
                <w:noProof/>
                <w:rtl/>
              </w:rPr>
              <w:t>ل</w:t>
            </w:r>
            <w:r w:rsidRPr="00C46CFA">
              <w:rPr>
                <w:rStyle w:val="Hyperlink"/>
                <w:noProof/>
                <w:rtl/>
              </w:rPr>
              <w:t xml:space="preserve"> </w:t>
            </w:r>
            <w:r w:rsidRPr="00C46CFA">
              <w:rPr>
                <w:rStyle w:val="Hyperlink"/>
                <w:rFonts w:hint="eastAsia"/>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Toc225512449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1B3191FF" w14:textId="73230663" w:rsidR="00E76F63" w:rsidRDefault="00E76F63">
          <w:pPr>
            <w:pStyle w:val="TOC1"/>
            <w:tabs>
              <w:tab w:val="right" w:leader="dot" w:pos="8822"/>
            </w:tabs>
            <w:rPr>
              <w:rFonts w:eastAsiaTheme="minorEastAsia"/>
              <w:noProof/>
              <w:sz w:val="24"/>
              <w:szCs w:val="24"/>
              <w:rtl/>
            </w:rPr>
          </w:pPr>
          <w:hyperlink w:anchor="_Toc225512450" w:history="1">
            <w:r w:rsidRPr="00C46CFA">
              <w:rPr>
                <w:rStyle w:val="Hyperlink"/>
                <w:rFonts w:hint="eastAsia"/>
                <w:noProof/>
                <w:rtl/>
              </w:rPr>
              <w:t>الدراسات</w:t>
            </w:r>
            <w:r w:rsidRPr="00C46CFA">
              <w:rPr>
                <w:rStyle w:val="Hyperlink"/>
                <w:noProof/>
                <w:rtl/>
              </w:rPr>
              <w:t xml:space="preserve"> </w:t>
            </w:r>
            <w:r w:rsidRPr="00C46CFA">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Toc225512450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57BA9BC2" w14:textId="5154DDC7" w:rsidR="00E76F63" w:rsidRDefault="00E76F63">
          <w:pPr>
            <w:pStyle w:val="TOC2"/>
            <w:tabs>
              <w:tab w:val="right" w:leader="dot" w:pos="8822"/>
            </w:tabs>
            <w:rPr>
              <w:rFonts w:eastAsiaTheme="minorEastAsia"/>
              <w:noProof/>
              <w:sz w:val="24"/>
              <w:szCs w:val="24"/>
              <w:rtl/>
            </w:rPr>
          </w:pPr>
          <w:hyperlink w:anchor="_Toc225512451" w:history="1">
            <w:r w:rsidRPr="00C46CFA">
              <w:rPr>
                <w:rStyle w:val="Hyperlink"/>
                <w:rFonts w:hint="eastAsia"/>
                <w:noProof/>
                <w:rtl/>
              </w:rPr>
              <w:t>المتغير</w:t>
            </w:r>
            <w:r w:rsidRPr="00C46CFA">
              <w:rPr>
                <w:rStyle w:val="Hyperlink"/>
                <w:noProof/>
                <w:rtl/>
              </w:rPr>
              <w:t xml:space="preserve"> </w:t>
            </w:r>
            <w:r w:rsidRPr="00C46CFA">
              <w:rPr>
                <w:rStyle w:val="Hyperlink"/>
                <w:rFonts w:hint="eastAsia"/>
                <w:noProof/>
                <w:rtl/>
              </w:rPr>
              <w:t>التابع</w:t>
            </w:r>
            <w:r w:rsidRPr="00C46CFA">
              <w:rPr>
                <w:rStyle w:val="Hyperlink"/>
                <w:noProof/>
                <w:rtl/>
              </w:rPr>
              <w:t xml:space="preserve">: </w:t>
            </w:r>
            <w:r w:rsidRPr="00C46CFA">
              <w:rPr>
                <w:rStyle w:val="Hyperlink"/>
                <w:rFonts w:hint="eastAsia"/>
                <w:noProof/>
                <w:rtl/>
              </w:rPr>
              <w:t>جودة</w:t>
            </w:r>
            <w:r w:rsidRPr="00C46CFA">
              <w:rPr>
                <w:rStyle w:val="Hyperlink"/>
                <w:noProof/>
                <w:rtl/>
              </w:rPr>
              <w:t xml:space="preserve"> </w:t>
            </w:r>
            <w:r w:rsidRPr="00C46CFA">
              <w:rPr>
                <w:rStyle w:val="Hyperlink"/>
                <w:rFonts w:hint="eastAsia"/>
                <w:noProof/>
                <w:rtl/>
              </w:rPr>
              <w:t>وكفاءة</w:t>
            </w:r>
            <w:r w:rsidRPr="00C46CFA">
              <w:rPr>
                <w:rStyle w:val="Hyperlink"/>
                <w:noProof/>
                <w:rtl/>
              </w:rPr>
              <w:t xml:space="preserve"> </w:t>
            </w:r>
            <w:r w:rsidRPr="00C46CFA">
              <w:rPr>
                <w:rStyle w:val="Hyperlink"/>
                <w:rFonts w:hint="eastAsia"/>
                <w:noProof/>
                <w:rtl/>
              </w:rPr>
              <w:t>خدمات</w:t>
            </w:r>
            <w:r w:rsidRPr="00C46CFA">
              <w:rPr>
                <w:rStyle w:val="Hyperlink"/>
                <w:noProof/>
                <w:rtl/>
              </w:rPr>
              <w:t xml:space="preserve"> </w:t>
            </w:r>
            <w:r w:rsidRPr="00C46CFA">
              <w:rPr>
                <w:rStyle w:val="Hyperlink"/>
                <w:rFonts w:hint="eastAsia"/>
                <w:noProof/>
                <w:rtl/>
              </w:rPr>
              <w:t>الطوارئ</w:t>
            </w:r>
            <w:r w:rsidRPr="00C46CFA">
              <w:rPr>
                <w:rStyle w:val="Hyperlink"/>
                <w:noProof/>
                <w:rtl/>
              </w:rPr>
              <w:t xml:space="preserve"> </w:t>
            </w:r>
            <w:r w:rsidRPr="00C46CFA">
              <w:rPr>
                <w:rStyle w:val="Hyperlink"/>
                <w:rFonts w:hint="eastAsia"/>
                <w:noProof/>
                <w:rtl/>
              </w:rPr>
              <w:t>الطبية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Toc225512451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2CF63D31" w14:textId="386E6249" w:rsidR="00E76F63" w:rsidRDefault="00E76F63">
          <w:pPr>
            <w:pStyle w:val="TOC2"/>
            <w:tabs>
              <w:tab w:val="right" w:leader="dot" w:pos="8822"/>
            </w:tabs>
            <w:rPr>
              <w:rFonts w:eastAsiaTheme="minorEastAsia"/>
              <w:noProof/>
              <w:sz w:val="24"/>
              <w:szCs w:val="24"/>
              <w:rtl/>
            </w:rPr>
          </w:pPr>
          <w:hyperlink w:anchor="_Toc225512452" w:history="1">
            <w:r w:rsidRPr="00C46CFA">
              <w:rPr>
                <w:rStyle w:val="Hyperlink"/>
                <w:rFonts w:hint="eastAsia"/>
                <w:noProof/>
                <w:rtl/>
              </w:rPr>
              <w:t>المتغير</w:t>
            </w:r>
            <w:r w:rsidRPr="00C46CFA">
              <w:rPr>
                <w:rStyle w:val="Hyperlink"/>
                <w:noProof/>
                <w:rtl/>
              </w:rPr>
              <w:t xml:space="preserve"> </w:t>
            </w:r>
            <w:r w:rsidRPr="00C46CFA">
              <w:rPr>
                <w:rStyle w:val="Hyperlink"/>
                <w:rFonts w:hint="eastAsia"/>
                <w:noProof/>
                <w:rtl/>
              </w:rPr>
              <w:t>المستقل</w:t>
            </w:r>
            <w:r w:rsidRPr="00C46CFA">
              <w:rPr>
                <w:rStyle w:val="Hyperlink"/>
                <w:noProof/>
                <w:rtl/>
              </w:rPr>
              <w:t xml:space="preserve">: </w:t>
            </w:r>
            <w:r w:rsidRPr="00C46CFA">
              <w:rPr>
                <w:rStyle w:val="Hyperlink"/>
                <w:rFonts w:hint="eastAsia"/>
                <w:noProof/>
                <w:rtl/>
              </w:rPr>
              <w:t>تطوير</w:t>
            </w:r>
            <w:r w:rsidRPr="00C46CFA">
              <w:rPr>
                <w:rStyle w:val="Hyperlink"/>
                <w:noProof/>
                <w:rtl/>
              </w:rPr>
              <w:t xml:space="preserve"> </w:t>
            </w:r>
            <w:r w:rsidRPr="00C46CFA">
              <w:rPr>
                <w:rStyle w:val="Hyperlink"/>
                <w:rFonts w:hint="eastAsia"/>
                <w:noProof/>
                <w:rtl/>
              </w:rPr>
              <w:t>غرف</w:t>
            </w:r>
            <w:r w:rsidRPr="00C46CFA">
              <w:rPr>
                <w:rStyle w:val="Hyperlink"/>
                <w:noProof/>
                <w:rtl/>
              </w:rPr>
              <w:t xml:space="preserve"> </w:t>
            </w:r>
            <w:r w:rsidRPr="00C46CFA">
              <w:rPr>
                <w:rStyle w:val="Hyperlink"/>
                <w:rFonts w:hint="eastAsia"/>
                <w:noProof/>
                <w:rtl/>
              </w:rPr>
              <w:t>العمليات</w:t>
            </w:r>
            <w:r w:rsidRPr="00C46CFA">
              <w:rPr>
                <w:rStyle w:val="Hyperlink"/>
                <w:noProof/>
                <w:rtl/>
              </w:rPr>
              <w:t xml:space="preserve"> </w:t>
            </w:r>
            <w:r w:rsidRPr="00C46CFA">
              <w:rPr>
                <w:rStyle w:val="Hyperlink"/>
                <w:rFonts w:hint="eastAsia"/>
                <w:noProof/>
                <w:rtl/>
              </w:rPr>
              <w:t>والتحكم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Toc225512452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7D9640DC" w14:textId="669D4522" w:rsidR="00E76F63" w:rsidRDefault="00E76F63">
          <w:pPr>
            <w:pStyle w:val="TOC1"/>
            <w:tabs>
              <w:tab w:val="right" w:leader="dot" w:pos="8822"/>
            </w:tabs>
            <w:rPr>
              <w:rFonts w:eastAsiaTheme="minorEastAsia"/>
              <w:noProof/>
              <w:sz w:val="24"/>
              <w:szCs w:val="24"/>
              <w:rtl/>
            </w:rPr>
          </w:pPr>
          <w:hyperlink w:anchor="_Toc225512453" w:history="1">
            <w:r w:rsidRPr="00C46CFA">
              <w:rPr>
                <w:rStyle w:val="Hyperlink"/>
                <w:noProof/>
                <w:rtl/>
              </w:rPr>
              <w:t>-</w:t>
            </w:r>
            <w:r w:rsidRPr="00C46CFA">
              <w:rPr>
                <w:rStyle w:val="Hyperlink"/>
                <w:rFonts w:hint="eastAsia"/>
                <w:noProof/>
                <w:rtl/>
              </w:rPr>
              <w:t>الدراسات</w:t>
            </w:r>
            <w:r w:rsidRPr="00C46CFA">
              <w:rPr>
                <w:rStyle w:val="Hyperlink"/>
                <w:noProof/>
                <w:rtl/>
              </w:rPr>
              <w:t xml:space="preserve"> </w:t>
            </w:r>
            <w:r w:rsidRPr="00C46CFA">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Toc225512453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084343BE" w14:textId="471310E1" w:rsidR="00E76F63" w:rsidRDefault="00E76F63">
          <w:pPr>
            <w:pStyle w:val="TOC2"/>
            <w:tabs>
              <w:tab w:val="right" w:leader="dot" w:pos="8822"/>
            </w:tabs>
            <w:rPr>
              <w:rFonts w:eastAsiaTheme="minorEastAsia"/>
              <w:noProof/>
              <w:sz w:val="24"/>
              <w:szCs w:val="24"/>
              <w:rtl/>
            </w:rPr>
          </w:pPr>
          <w:hyperlink w:anchor="_Toc225512454" w:history="1">
            <w:r w:rsidRPr="00C46CFA">
              <w:rPr>
                <w:rStyle w:val="Hyperlink"/>
                <w:rFonts w:hint="eastAsia"/>
                <w:noProof/>
                <w:rtl/>
              </w:rPr>
              <w:t>أولاً</w:t>
            </w:r>
            <w:r w:rsidRPr="00C46CFA">
              <w:rPr>
                <w:rStyle w:val="Hyperlink"/>
                <w:noProof/>
                <w:rtl/>
              </w:rPr>
              <w:t xml:space="preserve">: </w:t>
            </w:r>
            <w:r w:rsidRPr="00C46CFA">
              <w:rPr>
                <w:rStyle w:val="Hyperlink"/>
                <w:rFonts w:hint="eastAsia"/>
                <w:noProof/>
                <w:rtl/>
              </w:rPr>
              <w:t>الدراسات</w:t>
            </w:r>
            <w:r w:rsidRPr="00C46CFA">
              <w:rPr>
                <w:rStyle w:val="Hyperlink"/>
                <w:noProof/>
                <w:rtl/>
              </w:rPr>
              <w:t xml:space="preserve"> </w:t>
            </w:r>
            <w:r w:rsidRPr="00C46CFA">
              <w:rPr>
                <w:rStyle w:val="Hyperlink"/>
                <w:rFonts w:hint="eastAsia"/>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Toc225512454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178A8167" w14:textId="37FBDE2D" w:rsidR="00E76F63" w:rsidRDefault="00E76F63">
          <w:pPr>
            <w:pStyle w:val="TOC2"/>
            <w:tabs>
              <w:tab w:val="right" w:leader="dot" w:pos="8822"/>
            </w:tabs>
            <w:rPr>
              <w:rFonts w:eastAsiaTheme="minorEastAsia"/>
              <w:noProof/>
              <w:sz w:val="24"/>
              <w:szCs w:val="24"/>
              <w:rtl/>
            </w:rPr>
          </w:pPr>
          <w:hyperlink w:anchor="_Toc225512455" w:history="1">
            <w:r w:rsidRPr="00C46CFA">
              <w:rPr>
                <w:rStyle w:val="Hyperlink"/>
                <w:rFonts w:hint="eastAsia"/>
                <w:noProof/>
                <w:rtl/>
              </w:rPr>
              <w:t>ثانياً</w:t>
            </w:r>
            <w:r w:rsidRPr="00C46CFA">
              <w:rPr>
                <w:rStyle w:val="Hyperlink"/>
                <w:noProof/>
                <w:rtl/>
              </w:rPr>
              <w:t xml:space="preserve">: </w:t>
            </w:r>
            <w:r w:rsidRPr="00C46CFA">
              <w:rPr>
                <w:rStyle w:val="Hyperlink"/>
                <w:rFonts w:hint="eastAsia"/>
                <w:noProof/>
                <w:rtl/>
              </w:rPr>
              <w:t>الدراسات</w:t>
            </w:r>
            <w:r w:rsidRPr="00C46CFA">
              <w:rPr>
                <w:rStyle w:val="Hyperlink"/>
                <w:noProof/>
                <w:rtl/>
              </w:rPr>
              <w:t xml:space="preserve"> </w:t>
            </w:r>
            <w:r w:rsidRPr="00C46CFA">
              <w:rPr>
                <w:rStyle w:val="Hyperlink"/>
                <w:rFonts w:hint="eastAsia"/>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Toc225512455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37931ACB" w14:textId="628F12F0" w:rsidR="00E76F63" w:rsidRDefault="00E76F63">
          <w:pPr>
            <w:pStyle w:val="TOC2"/>
            <w:tabs>
              <w:tab w:val="right" w:leader="dot" w:pos="8822"/>
            </w:tabs>
            <w:rPr>
              <w:rFonts w:eastAsiaTheme="minorEastAsia"/>
              <w:noProof/>
              <w:sz w:val="24"/>
              <w:szCs w:val="24"/>
              <w:rtl/>
            </w:rPr>
          </w:pPr>
          <w:hyperlink w:anchor="_Toc225512456" w:history="1">
            <w:r w:rsidRPr="00C46CFA">
              <w:rPr>
                <w:rStyle w:val="Hyperlink"/>
                <w:rFonts w:hint="eastAsia"/>
                <w:noProof/>
                <w:rtl/>
              </w:rPr>
              <w:t>ثالثاً</w:t>
            </w:r>
            <w:r w:rsidRPr="00C46CFA">
              <w:rPr>
                <w:rStyle w:val="Hyperlink"/>
                <w:noProof/>
                <w:rtl/>
              </w:rPr>
              <w:t xml:space="preserve">: </w:t>
            </w:r>
            <w:r w:rsidRPr="00C46CFA">
              <w:rPr>
                <w:rStyle w:val="Hyperlink"/>
                <w:rFonts w:hint="eastAsia"/>
                <w:noProof/>
                <w:rtl/>
              </w:rPr>
              <w:t>ما</w:t>
            </w:r>
            <w:r w:rsidRPr="00C46CFA">
              <w:rPr>
                <w:rStyle w:val="Hyperlink"/>
                <w:noProof/>
                <w:rtl/>
              </w:rPr>
              <w:t xml:space="preserve"> </w:t>
            </w:r>
            <w:r w:rsidRPr="00C46CFA">
              <w:rPr>
                <w:rStyle w:val="Hyperlink"/>
                <w:rFonts w:hint="eastAsia"/>
                <w:noProof/>
                <w:rtl/>
              </w:rPr>
              <w:t>تُضيفه</w:t>
            </w:r>
            <w:r w:rsidRPr="00C46CFA">
              <w:rPr>
                <w:rStyle w:val="Hyperlink"/>
                <w:noProof/>
                <w:rtl/>
              </w:rPr>
              <w:t xml:space="preserve"> </w:t>
            </w:r>
            <w:r w:rsidRPr="00C46CFA">
              <w:rPr>
                <w:rStyle w:val="Hyperlink"/>
                <w:rFonts w:hint="eastAsia"/>
                <w:noProof/>
                <w:rtl/>
              </w:rPr>
              <w:t>الدراسة</w:t>
            </w:r>
            <w:r w:rsidRPr="00C46CFA">
              <w:rPr>
                <w:rStyle w:val="Hyperlink"/>
                <w:noProof/>
                <w:rtl/>
              </w:rPr>
              <w:t xml:space="preserve"> </w:t>
            </w:r>
            <w:r w:rsidRPr="00C46CFA">
              <w:rPr>
                <w:rStyle w:val="Hyperlink"/>
                <w:rFonts w:hint="eastAsia"/>
                <w:noProof/>
                <w:rtl/>
              </w:rPr>
              <w:t>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Toc225512456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2177B770" w14:textId="2C4F2321" w:rsidR="00E76F63" w:rsidRDefault="00E76F63">
          <w:pPr>
            <w:pStyle w:val="TOC1"/>
            <w:tabs>
              <w:tab w:val="right" w:leader="dot" w:pos="8822"/>
            </w:tabs>
            <w:rPr>
              <w:rFonts w:eastAsiaTheme="minorEastAsia"/>
              <w:noProof/>
              <w:sz w:val="24"/>
              <w:szCs w:val="24"/>
              <w:rtl/>
            </w:rPr>
          </w:pPr>
          <w:hyperlink w:anchor="_Toc225512457" w:history="1">
            <w:r w:rsidRPr="00C46CFA">
              <w:rPr>
                <w:rStyle w:val="Hyperlink"/>
                <w:noProof/>
                <w:rtl/>
              </w:rPr>
              <w:t>-</w:t>
            </w:r>
            <w:r w:rsidRPr="00C46CFA">
              <w:rPr>
                <w:rStyle w:val="Hyperlink"/>
                <w:rFonts w:hint="eastAsia"/>
                <w:noProof/>
                <w:rtl/>
              </w:rPr>
              <w:t>الإطار</w:t>
            </w:r>
            <w:r w:rsidRPr="00C46CFA">
              <w:rPr>
                <w:rStyle w:val="Hyperlink"/>
                <w:noProof/>
                <w:rtl/>
              </w:rPr>
              <w:t xml:space="preserve"> </w:t>
            </w:r>
            <w:r w:rsidRPr="00C46CFA">
              <w:rPr>
                <w:rStyle w:val="Hyperlink"/>
                <w:rFonts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Toc225512457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08C5076D" w14:textId="667FEA8D" w:rsidR="00E76F63" w:rsidRDefault="00E76F63">
          <w:pPr>
            <w:pStyle w:val="TOC2"/>
            <w:tabs>
              <w:tab w:val="right" w:leader="dot" w:pos="8822"/>
            </w:tabs>
            <w:rPr>
              <w:rFonts w:eastAsiaTheme="minorEastAsia"/>
              <w:noProof/>
              <w:sz w:val="24"/>
              <w:szCs w:val="24"/>
              <w:rtl/>
            </w:rPr>
          </w:pPr>
          <w:hyperlink w:anchor="_Toc225512458" w:history="1">
            <w:r w:rsidRPr="00C46CFA">
              <w:rPr>
                <w:rStyle w:val="Hyperlink"/>
                <w:rFonts w:hint="eastAsia"/>
                <w:noProof/>
                <w:rtl/>
              </w:rPr>
              <w:t>أولاً</w:t>
            </w:r>
            <w:r w:rsidRPr="00C46CFA">
              <w:rPr>
                <w:rStyle w:val="Hyperlink"/>
                <w:noProof/>
                <w:rtl/>
              </w:rPr>
              <w:t xml:space="preserve">: </w:t>
            </w:r>
            <w:r w:rsidRPr="00C46CFA">
              <w:rPr>
                <w:rStyle w:val="Hyperlink"/>
                <w:rFonts w:hint="eastAsia"/>
                <w:noProof/>
                <w:rtl/>
              </w:rPr>
              <w:t>مفهوم</w:t>
            </w:r>
            <w:r w:rsidRPr="00C46CFA">
              <w:rPr>
                <w:rStyle w:val="Hyperlink"/>
                <w:noProof/>
                <w:rtl/>
              </w:rPr>
              <w:t xml:space="preserve"> </w:t>
            </w:r>
            <w:r w:rsidRPr="00C46CFA">
              <w:rPr>
                <w:rStyle w:val="Hyperlink"/>
                <w:rFonts w:hint="eastAsia"/>
                <w:noProof/>
                <w:rtl/>
              </w:rPr>
              <w:t>خدمات</w:t>
            </w:r>
            <w:r w:rsidRPr="00C46CFA">
              <w:rPr>
                <w:rStyle w:val="Hyperlink"/>
                <w:noProof/>
                <w:rtl/>
              </w:rPr>
              <w:t xml:space="preserve"> </w:t>
            </w:r>
            <w:r w:rsidRPr="00C46CFA">
              <w:rPr>
                <w:rStyle w:val="Hyperlink"/>
                <w:rFonts w:hint="eastAsia"/>
                <w:noProof/>
                <w:rtl/>
              </w:rPr>
              <w:t>الطوارئ</w:t>
            </w:r>
            <w:r w:rsidRPr="00C46CFA">
              <w:rPr>
                <w:rStyle w:val="Hyperlink"/>
                <w:noProof/>
                <w:rtl/>
              </w:rPr>
              <w:t xml:space="preserve"> </w:t>
            </w:r>
            <w:r w:rsidRPr="00C46CFA">
              <w:rPr>
                <w:rStyle w:val="Hyperlink"/>
                <w:rFonts w:hint="eastAsia"/>
                <w:noProof/>
                <w:rtl/>
              </w:rPr>
              <w:t>الطبية</w:t>
            </w:r>
            <w:r w:rsidRPr="00C46CFA">
              <w:rPr>
                <w:rStyle w:val="Hyperlink"/>
                <w:noProof/>
                <w:rtl/>
              </w:rPr>
              <w:t xml:space="preserve"> (</w:t>
            </w:r>
            <w:r w:rsidRPr="00C46CFA">
              <w:rPr>
                <w:rStyle w:val="Hyperlink"/>
                <w:noProof/>
              </w:rPr>
              <w:t>Emergency Medical Services - EMS</w:t>
            </w:r>
            <w:r w:rsidRPr="00C46CFA">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Toc225512458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09BA9BDF" w14:textId="049780EF" w:rsidR="00E76F63" w:rsidRDefault="00E76F63">
          <w:pPr>
            <w:pStyle w:val="TOC2"/>
            <w:tabs>
              <w:tab w:val="right" w:leader="dot" w:pos="8822"/>
            </w:tabs>
            <w:rPr>
              <w:rFonts w:eastAsiaTheme="minorEastAsia"/>
              <w:noProof/>
              <w:sz w:val="24"/>
              <w:szCs w:val="24"/>
              <w:rtl/>
            </w:rPr>
          </w:pPr>
          <w:hyperlink w:anchor="_Toc225512459" w:history="1">
            <w:r w:rsidRPr="00C46CFA">
              <w:rPr>
                <w:rStyle w:val="Hyperlink"/>
                <w:rFonts w:hint="eastAsia"/>
                <w:noProof/>
                <w:rtl/>
              </w:rPr>
              <w:t>ثانياً</w:t>
            </w:r>
            <w:r w:rsidRPr="00C46CFA">
              <w:rPr>
                <w:rStyle w:val="Hyperlink"/>
                <w:noProof/>
                <w:rtl/>
              </w:rPr>
              <w:t xml:space="preserve">: </w:t>
            </w:r>
            <w:r w:rsidRPr="00C46CFA">
              <w:rPr>
                <w:rStyle w:val="Hyperlink"/>
                <w:rFonts w:hint="eastAsia"/>
                <w:noProof/>
                <w:rtl/>
              </w:rPr>
              <w:t>أنظمة</w:t>
            </w:r>
            <w:r w:rsidRPr="00C46CFA">
              <w:rPr>
                <w:rStyle w:val="Hyperlink"/>
                <w:noProof/>
                <w:rtl/>
              </w:rPr>
              <w:t xml:space="preserve"> </w:t>
            </w:r>
            <w:r w:rsidRPr="00C46CFA">
              <w:rPr>
                <w:rStyle w:val="Hyperlink"/>
                <w:rFonts w:hint="eastAsia"/>
                <w:noProof/>
                <w:rtl/>
              </w:rPr>
              <w:t>التوجيه</w:t>
            </w:r>
            <w:r w:rsidRPr="00C46CFA">
              <w:rPr>
                <w:rStyle w:val="Hyperlink"/>
                <w:noProof/>
                <w:rtl/>
              </w:rPr>
              <w:t xml:space="preserve"> </w:t>
            </w:r>
            <w:r w:rsidRPr="00C46CFA">
              <w:rPr>
                <w:rStyle w:val="Hyperlink"/>
                <w:rFonts w:hint="eastAsia"/>
                <w:noProof/>
                <w:rtl/>
              </w:rPr>
              <w:t>المحوسب</w:t>
            </w:r>
            <w:r w:rsidRPr="00C46CFA">
              <w:rPr>
                <w:rStyle w:val="Hyperlink"/>
                <w:noProof/>
                <w:rtl/>
              </w:rPr>
              <w:t xml:space="preserve"> (</w:t>
            </w:r>
            <w:r w:rsidRPr="00C46CFA">
              <w:rPr>
                <w:rStyle w:val="Hyperlink"/>
                <w:noProof/>
              </w:rPr>
              <w:t>Computer Aided Dispatch - CAD</w:t>
            </w:r>
            <w:r w:rsidRPr="00C46CFA">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Toc225512459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56FA6120" w14:textId="227C1E64" w:rsidR="00E76F63" w:rsidRDefault="00E76F63">
          <w:pPr>
            <w:pStyle w:val="TOC2"/>
            <w:tabs>
              <w:tab w:val="right" w:leader="dot" w:pos="8822"/>
            </w:tabs>
            <w:rPr>
              <w:rFonts w:eastAsiaTheme="minorEastAsia"/>
              <w:noProof/>
              <w:sz w:val="24"/>
              <w:szCs w:val="24"/>
              <w:rtl/>
            </w:rPr>
          </w:pPr>
          <w:hyperlink w:anchor="_Toc225512460" w:history="1">
            <w:r w:rsidRPr="00C46CFA">
              <w:rPr>
                <w:rStyle w:val="Hyperlink"/>
                <w:rFonts w:hint="eastAsia"/>
                <w:noProof/>
                <w:rtl/>
              </w:rPr>
              <w:t>ثالثاً</w:t>
            </w:r>
            <w:r w:rsidRPr="00C46CFA">
              <w:rPr>
                <w:rStyle w:val="Hyperlink"/>
                <w:noProof/>
                <w:rtl/>
              </w:rPr>
              <w:t xml:space="preserve">: </w:t>
            </w:r>
            <w:r w:rsidRPr="00C46CFA">
              <w:rPr>
                <w:rStyle w:val="Hyperlink"/>
                <w:rFonts w:hint="eastAsia"/>
                <w:noProof/>
                <w:rtl/>
              </w:rPr>
              <w:t>التحول</w:t>
            </w:r>
            <w:r w:rsidRPr="00C46CFA">
              <w:rPr>
                <w:rStyle w:val="Hyperlink"/>
                <w:noProof/>
                <w:rtl/>
              </w:rPr>
              <w:t xml:space="preserve"> </w:t>
            </w:r>
            <w:r w:rsidRPr="00C46CFA">
              <w:rPr>
                <w:rStyle w:val="Hyperlink"/>
                <w:rFonts w:hint="eastAsia"/>
                <w:noProof/>
                <w:rtl/>
              </w:rPr>
              <w:t>الرقمي</w:t>
            </w:r>
            <w:r w:rsidRPr="00C46CFA">
              <w:rPr>
                <w:rStyle w:val="Hyperlink"/>
                <w:noProof/>
                <w:rtl/>
              </w:rPr>
              <w:t xml:space="preserve"> </w:t>
            </w:r>
            <w:r w:rsidRPr="00C46CFA">
              <w:rPr>
                <w:rStyle w:val="Hyperlink"/>
                <w:rFonts w:hint="eastAsia"/>
                <w:noProof/>
                <w:rtl/>
              </w:rPr>
              <w:t>في</w:t>
            </w:r>
            <w:r w:rsidRPr="00C46CFA">
              <w:rPr>
                <w:rStyle w:val="Hyperlink"/>
                <w:noProof/>
                <w:rtl/>
              </w:rPr>
              <w:t xml:space="preserve"> </w:t>
            </w:r>
            <w:r w:rsidRPr="00C46CFA">
              <w:rPr>
                <w:rStyle w:val="Hyperlink"/>
                <w:rFonts w:hint="eastAsia"/>
                <w:noProof/>
                <w:rtl/>
              </w:rPr>
              <w:t>غرف</w:t>
            </w:r>
            <w:r w:rsidRPr="00C46CFA">
              <w:rPr>
                <w:rStyle w:val="Hyperlink"/>
                <w:noProof/>
                <w:rtl/>
              </w:rPr>
              <w:t xml:space="preserve"> </w:t>
            </w:r>
            <w:r w:rsidRPr="00C46CFA">
              <w:rPr>
                <w:rStyle w:val="Hyperlink"/>
                <w:rFonts w:hint="eastAsia"/>
                <w:noProof/>
                <w:rtl/>
              </w:rPr>
              <w:t>العمليات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Toc225512460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5E6CDB6B" w14:textId="2926C1FE" w:rsidR="00E76F63" w:rsidRDefault="00E76F63">
          <w:pPr>
            <w:pStyle w:val="TOC2"/>
            <w:tabs>
              <w:tab w:val="right" w:leader="dot" w:pos="8822"/>
            </w:tabs>
            <w:rPr>
              <w:rFonts w:eastAsiaTheme="minorEastAsia"/>
              <w:noProof/>
              <w:sz w:val="24"/>
              <w:szCs w:val="24"/>
              <w:rtl/>
            </w:rPr>
          </w:pPr>
          <w:hyperlink w:anchor="_Toc225512461" w:history="1">
            <w:r w:rsidRPr="00C46CFA">
              <w:rPr>
                <w:rStyle w:val="Hyperlink"/>
                <w:rFonts w:hint="eastAsia"/>
                <w:noProof/>
                <w:rtl/>
              </w:rPr>
              <w:t>رابعاً</w:t>
            </w:r>
            <w:r w:rsidRPr="00C46CFA">
              <w:rPr>
                <w:rStyle w:val="Hyperlink"/>
                <w:noProof/>
                <w:rtl/>
              </w:rPr>
              <w:t xml:space="preserve">: </w:t>
            </w:r>
            <w:r w:rsidRPr="00C46CFA">
              <w:rPr>
                <w:rStyle w:val="Hyperlink"/>
                <w:rFonts w:hint="eastAsia"/>
                <w:noProof/>
                <w:rtl/>
              </w:rPr>
              <w:t>إدارة</w:t>
            </w:r>
            <w:r w:rsidRPr="00C46CFA">
              <w:rPr>
                <w:rStyle w:val="Hyperlink"/>
                <w:noProof/>
                <w:rtl/>
              </w:rPr>
              <w:t xml:space="preserve"> </w:t>
            </w:r>
            <w:r w:rsidRPr="00C46CFA">
              <w:rPr>
                <w:rStyle w:val="Hyperlink"/>
                <w:rFonts w:hint="eastAsia"/>
                <w:noProof/>
                <w:rtl/>
              </w:rPr>
              <w:t>الجودة</w:t>
            </w:r>
            <w:r w:rsidRPr="00C46CFA">
              <w:rPr>
                <w:rStyle w:val="Hyperlink"/>
                <w:noProof/>
                <w:rtl/>
              </w:rPr>
              <w:t xml:space="preserve"> </w:t>
            </w:r>
            <w:r w:rsidRPr="00C46CFA">
              <w:rPr>
                <w:rStyle w:val="Hyperlink"/>
                <w:rFonts w:hint="eastAsia"/>
                <w:noProof/>
                <w:rtl/>
              </w:rPr>
              <w:t>الشاملة</w:t>
            </w:r>
            <w:r w:rsidRPr="00C46CFA">
              <w:rPr>
                <w:rStyle w:val="Hyperlink"/>
                <w:noProof/>
                <w:rtl/>
              </w:rPr>
              <w:t xml:space="preserve"> </w:t>
            </w:r>
            <w:r w:rsidRPr="00C46CFA">
              <w:rPr>
                <w:rStyle w:val="Hyperlink"/>
                <w:rFonts w:hint="eastAsia"/>
                <w:noProof/>
                <w:rtl/>
              </w:rPr>
              <w:t>في</w:t>
            </w:r>
            <w:r w:rsidRPr="00C46CFA">
              <w:rPr>
                <w:rStyle w:val="Hyperlink"/>
                <w:noProof/>
                <w:rtl/>
              </w:rPr>
              <w:t xml:space="preserve"> </w:t>
            </w:r>
            <w:r w:rsidRPr="00C46CFA">
              <w:rPr>
                <w:rStyle w:val="Hyperlink"/>
                <w:rFonts w:hint="eastAsia"/>
                <w:noProof/>
                <w:rtl/>
              </w:rPr>
              <w:t>خدمات</w:t>
            </w:r>
            <w:r w:rsidRPr="00C46CFA">
              <w:rPr>
                <w:rStyle w:val="Hyperlink"/>
                <w:noProof/>
                <w:rtl/>
              </w:rPr>
              <w:t xml:space="preserve"> </w:t>
            </w:r>
            <w:r w:rsidRPr="00C46CFA">
              <w:rPr>
                <w:rStyle w:val="Hyperlink"/>
                <w:rFonts w:hint="eastAsia"/>
                <w:noProof/>
                <w:rtl/>
              </w:rPr>
              <w:t>الطوارئ</w:t>
            </w:r>
            <w:r w:rsidRPr="00C46CFA">
              <w:rPr>
                <w:rStyle w:val="Hyperlink"/>
                <w:noProof/>
                <w:rtl/>
              </w:rPr>
              <w:t xml:space="preserve"> (</w:t>
            </w:r>
            <w:r w:rsidRPr="00C46CFA">
              <w:rPr>
                <w:rStyle w:val="Hyperlink"/>
                <w:noProof/>
              </w:rPr>
              <w:t>TQM</w:t>
            </w:r>
            <w:r w:rsidRPr="00C46CFA">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Toc225512461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112A8D10" w14:textId="7106B0F4" w:rsidR="00E76F63" w:rsidRDefault="00E76F63">
          <w:pPr>
            <w:pStyle w:val="TOC2"/>
            <w:tabs>
              <w:tab w:val="right" w:leader="dot" w:pos="8822"/>
            </w:tabs>
            <w:rPr>
              <w:rFonts w:eastAsiaTheme="minorEastAsia"/>
              <w:noProof/>
              <w:sz w:val="24"/>
              <w:szCs w:val="24"/>
              <w:rtl/>
            </w:rPr>
          </w:pPr>
          <w:hyperlink w:anchor="_Toc225512462" w:history="1">
            <w:r w:rsidRPr="00C46CFA">
              <w:rPr>
                <w:rStyle w:val="Hyperlink"/>
                <w:rFonts w:hint="eastAsia"/>
                <w:noProof/>
                <w:rtl/>
              </w:rPr>
              <w:t>خامساً</w:t>
            </w:r>
            <w:r w:rsidRPr="00C46CFA">
              <w:rPr>
                <w:rStyle w:val="Hyperlink"/>
                <w:noProof/>
                <w:rtl/>
              </w:rPr>
              <w:t xml:space="preserve">: </w:t>
            </w:r>
            <w:r w:rsidRPr="00C46CFA">
              <w:rPr>
                <w:rStyle w:val="Hyperlink"/>
                <w:rFonts w:hint="eastAsia"/>
                <w:noProof/>
                <w:rtl/>
              </w:rPr>
              <w:t>النموذج</w:t>
            </w:r>
            <w:r w:rsidRPr="00C46CFA">
              <w:rPr>
                <w:rStyle w:val="Hyperlink"/>
                <w:noProof/>
                <w:rtl/>
              </w:rPr>
              <w:t xml:space="preserve"> </w:t>
            </w:r>
            <w:r w:rsidRPr="00C46CFA">
              <w:rPr>
                <w:rStyle w:val="Hyperlink"/>
                <w:rFonts w:hint="eastAsia"/>
                <w:noProof/>
                <w:rtl/>
              </w:rPr>
              <w:t>المقترح</w:t>
            </w:r>
            <w:r w:rsidRPr="00C46CFA">
              <w:rPr>
                <w:rStyle w:val="Hyperlink"/>
                <w:noProof/>
                <w:rtl/>
              </w:rPr>
              <w:t xml:space="preserve"> </w:t>
            </w:r>
            <w:r w:rsidRPr="00C46CFA">
              <w:rPr>
                <w:rStyle w:val="Hyperlink"/>
                <w:rFonts w:hint="eastAsia"/>
                <w:noProof/>
                <w:rtl/>
              </w:rPr>
              <w:t>لتطوير</w:t>
            </w:r>
            <w:r w:rsidRPr="00C46CFA">
              <w:rPr>
                <w:rStyle w:val="Hyperlink"/>
                <w:noProof/>
                <w:rtl/>
              </w:rPr>
              <w:t xml:space="preserve"> </w:t>
            </w:r>
            <w:r w:rsidRPr="00C46CFA">
              <w:rPr>
                <w:rStyle w:val="Hyperlink"/>
                <w:rFonts w:hint="eastAsia"/>
                <w:noProof/>
                <w:rtl/>
              </w:rPr>
              <w:t>غرف</w:t>
            </w:r>
            <w:r w:rsidRPr="00C46CFA">
              <w:rPr>
                <w:rStyle w:val="Hyperlink"/>
                <w:noProof/>
                <w:rtl/>
              </w:rPr>
              <w:t xml:space="preserve"> </w:t>
            </w:r>
            <w:r w:rsidRPr="00C46CFA">
              <w:rPr>
                <w:rStyle w:val="Hyperlink"/>
                <w:rFonts w:hint="eastAsia"/>
                <w:noProof/>
                <w:rtl/>
              </w:rPr>
              <w:t>العمليات</w:t>
            </w:r>
            <w:r w:rsidRPr="00C46CFA">
              <w:rPr>
                <w:rStyle w:val="Hyperlink"/>
                <w:noProof/>
                <w:rtl/>
              </w:rPr>
              <w:t xml:space="preserve"> </w:t>
            </w:r>
            <w:r w:rsidRPr="00C46CFA">
              <w:rPr>
                <w:rStyle w:val="Hyperlink"/>
                <w:rFonts w:hint="eastAsia"/>
                <w:noProof/>
                <w:rtl/>
              </w:rPr>
              <w:t>والتحكم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Toc225512462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28725596" w14:textId="538B4990" w:rsidR="00E76F63" w:rsidRDefault="00E76F63">
          <w:pPr>
            <w:pStyle w:val="TOC1"/>
            <w:tabs>
              <w:tab w:val="right" w:leader="dot" w:pos="8822"/>
            </w:tabs>
            <w:rPr>
              <w:rFonts w:eastAsiaTheme="minorEastAsia"/>
              <w:noProof/>
              <w:sz w:val="24"/>
              <w:szCs w:val="24"/>
              <w:rtl/>
            </w:rPr>
          </w:pPr>
          <w:hyperlink w:anchor="_Toc225512463" w:history="1">
            <w:r w:rsidRPr="00C46CFA">
              <w:rPr>
                <w:rStyle w:val="Hyperlink"/>
                <w:rFonts w:hint="eastAsia"/>
                <w:noProof/>
                <w:rtl/>
              </w:rPr>
              <w:t>النموذج</w:t>
            </w:r>
            <w:r w:rsidRPr="00C46CFA">
              <w:rPr>
                <w:rStyle w:val="Hyperlink"/>
                <w:noProof/>
                <w:rtl/>
              </w:rPr>
              <w:t xml:space="preserve"> </w:t>
            </w:r>
            <w:r w:rsidRPr="00C46CFA">
              <w:rPr>
                <w:rStyle w:val="Hyperlink"/>
                <w:rFonts w:hint="eastAsia"/>
                <w:noProof/>
                <w:rtl/>
              </w:rPr>
              <w:t>التطويري</w:t>
            </w:r>
            <w:r w:rsidRPr="00C46CFA">
              <w:rPr>
                <w:rStyle w:val="Hyperlink"/>
                <w:noProof/>
                <w:rtl/>
              </w:rPr>
              <w:t xml:space="preserve"> </w:t>
            </w:r>
            <w:r w:rsidRPr="00C46CFA">
              <w:rPr>
                <w:rStyle w:val="Hyperlink"/>
                <w:rFonts w:hint="eastAsia"/>
                <w:noProof/>
                <w:rtl/>
              </w:rPr>
              <w:t>المقترح</w:t>
            </w:r>
            <w:r w:rsidRPr="00C46CFA">
              <w:rPr>
                <w:rStyle w:val="Hyperlink"/>
                <w:noProof/>
                <w:rtl/>
              </w:rPr>
              <w:t xml:space="preserve"> </w:t>
            </w:r>
            <w:r w:rsidRPr="00C46CFA">
              <w:rPr>
                <w:rStyle w:val="Hyperlink"/>
                <w:rFonts w:hint="eastAsia"/>
                <w:noProof/>
                <w:rtl/>
              </w:rPr>
              <w:t>لغرف</w:t>
            </w:r>
            <w:r w:rsidRPr="00C46CFA">
              <w:rPr>
                <w:rStyle w:val="Hyperlink"/>
                <w:noProof/>
                <w:rtl/>
              </w:rPr>
              <w:t xml:space="preserve"> </w:t>
            </w:r>
            <w:r w:rsidRPr="00C46CFA">
              <w:rPr>
                <w:rStyle w:val="Hyperlink"/>
                <w:rFonts w:hint="eastAsia"/>
                <w:noProof/>
                <w:rtl/>
              </w:rPr>
              <w:t>العمليات</w:t>
            </w:r>
            <w:r w:rsidRPr="00C46CFA">
              <w:rPr>
                <w:rStyle w:val="Hyperlink"/>
                <w:noProof/>
                <w:rtl/>
              </w:rPr>
              <w:t xml:space="preserve"> </w:t>
            </w:r>
            <w:r w:rsidRPr="00C46CFA">
              <w:rPr>
                <w:rStyle w:val="Hyperlink"/>
                <w:rFonts w:hint="eastAsia"/>
                <w:noProof/>
                <w:rtl/>
              </w:rPr>
              <w:t>والتحكم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Toc225512463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454A2CDD" w14:textId="787481F7" w:rsidR="00E76F63" w:rsidRDefault="00E76F63">
          <w:pPr>
            <w:pStyle w:val="TOC2"/>
            <w:tabs>
              <w:tab w:val="right" w:leader="dot" w:pos="8822"/>
            </w:tabs>
            <w:rPr>
              <w:rFonts w:eastAsiaTheme="minorEastAsia"/>
              <w:noProof/>
              <w:sz w:val="24"/>
              <w:szCs w:val="24"/>
              <w:rtl/>
            </w:rPr>
          </w:pPr>
          <w:hyperlink w:anchor="_Toc225512464" w:history="1">
            <w:r w:rsidRPr="00C46CFA">
              <w:rPr>
                <w:rStyle w:val="Hyperlink"/>
                <w:rFonts w:hint="eastAsia"/>
                <w:noProof/>
                <w:rtl/>
              </w:rPr>
              <w:t>أولاً</w:t>
            </w:r>
            <w:r w:rsidRPr="00C46CFA">
              <w:rPr>
                <w:rStyle w:val="Hyperlink"/>
                <w:noProof/>
                <w:rtl/>
              </w:rPr>
              <w:t xml:space="preserve">: </w:t>
            </w:r>
            <w:r w:rsidRPr="00C46CFA">
              <w:rPr>
                <w:rStyle w:val="Hyperlink"/>
                <w:rFonts w:hint="eastAsia"/>
                <w:noProof/>
                <w:rtl/>
              </w:rPr>
              <w:t>المحور</w:t>
            </w:r>
            <w:r w:rsidRPr="00C46CFA">
              <w:rPr>
                <w:rStyle w:val="Hyperlink"/>
                <w:noProof/>
                <w:rtl/>
              </w:rPr>
              <w:t xml:space="preserve"> </w:t>
            </w:r>
            <w:r w:rsidRPr="00C46CFA">
              <w:rPr>
                <w:rStyle w:val="Hyperlink"/>
                <w:rFonts w:hint="eastAsia"/>
                <w:noProof/>
                <w:rtl/>
              </w:rPr>
              <w:t>الإداري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Toc225512464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49A7FE2A" w14:textId="3C6A7AAE" w:rsidR="00E76F63" w:rsidRDefault="00E76F63">
          <w:pPr>
            <w:pStyle w:val="TOC2"/>
            <w:tabs>
              <w:tab w:val="right" w:leader="dot" w:pos="8822"/>
            </w:tabs>
            <w:rPr>
              <w:rFonts w:eastAsiaTheme="minorEastAsia"/>
              <w:noProof/>
              <w:sz w:val="24"/>
              <w:szCs w:val="24"/>
              <w:rtl/>
            </w:rPr>
          </w:pPr>
          <w:hyperlink w:anchor="_Toc225512465" w:history="1">
            <w:r w:rsidRPr="00C46CFA">
              <w:rPr>
                <w:rStyle w:val="Hyperlink"/>
                <w:rFonts w:hint="eastAsia"/>
                <w:noProof/>
                <w:rtl/>
              </w:rPr>
              <w:t>ثانياً</w:t>
            </w:r>
            <w:r w:rsidRPr="00C46CFA">
              <w:rPr>
                <w:rStyle w:val="Hyperlink"/>
                <w:noProof/>
                <w:rtl/>
              </w:rPr>
              <w:t xml:space="preserve">: </w:t>
            </w:r>
            <w:r w:rsidRPr="00C46CFA">
              <w:rPr>
                <w:rStyle w:val="Hyperlink"/>
                <w:rFonts w:hint="eastAsia"/>
                <w:noProof/>
                <w:rtl/>
              </w:rPr>
              <w:t>المحور</w:t>
            </w:r>
            <w:r w:rsidRPr="00C46CFA">
              <w:rPr>
                <w:rStyle w:val="Hyperlink"/>
                <w:noProof/>
                <w:rtl/>
              </w:rPr>
              <w:t xml:space="preserve"> </w:t>
            </w:r>
            <w:r w:rsidRPr="00C46CFA">
              <w:rPr>
                <w:rStyle w:val="Hyperlink"/>
                <w:rFonts w:hint="eastAsia"/>
                <w:noProof/>
                <w:rtl/>
              </w:rPr>
              <w:t>التقني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Toc225512465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4CCE6FF7" w14:textId="517CC25A" w:rsidR="00E76F63" w:rsidRDefault="00E76F63">
          <w:pPr>
            <w:pStyle w:val="TOC2"/>
            <w:tabs>
              <w:tab w:val="right" w:leader="dot" w:pos="8822"/>
            </w:tabs>
            <w:rPr>
              <w:rFonts w:eastAsiaTheme="minorEastAsia"/>
              <w:noProof/>
              <w:sz w:val="24"/>
              <w:szCs w:val="24"/>
              <w:rtl/>
            </w:rPr>
          </w:pPr>
          <w:hyperlink w:anchor="_Toc225512466" w:history="1">
            <w:r w:rsidRPr="00C46CFA">
              <w:rPr>
                <w:rStyle w:val="Hyperlink"/>
                <w:rFonts w:hint="eastAsia"/>
                <w:noProof/>
                <w:rtl/>
              </w:rPr>
              <w:t>ثالثاً</w:t>
            </w:r>
            <w:r w:rsidRPr="00C46CFA">
              <w:rPr>
                <w:rStyle w:val="Hyperlink"/>
                <w:noProof/>
                <w:rtl/>
              </w:rPr>
              <w:t xml:space="preserve">: </w:t>
            </w:r>
            <w:r w:rsidRPr="00C46CFA">
              <w:rPr>
                <w:rStyle w:val="Hyperlink"/>
                <w:rFonts w:hint="eastAsia"/>
                <w:noProof/>
                <w:rtl/>
              </w:rPr>
              <w:t>محور</w:t>
            </w:r>
            <w:r w:rsidRPr="00C46CFA">
              <w:rPr>
                <w:rStyle w:val="Hyperlink"/>
                <w:noProof/>
                <w:rtl/>
              </w:rPr>
              <w:t xml:space="preserve"> </w:t>
            </w:r>
            <w:r w:rsidRPr="00C46CFA">
              <w:rPr>
                <w:rStyle w:val="Hyperlink"/>
                <w:rFonts w:hint="eastAsia"/>
                <w:noProof/>
                <w:rtl/>
              </w:rPr>
              <w:t>الموارد</w:t>
            </w:r>
            <w:r w:rsidRPr="00C46CFA">
              <w:rPr>
                <w:rStyle w:val="Hyperlink"/>
                <w:noProof/>
                <w:rtl/>
              </w:rPr>
              <w:t xml:space="preserve"> </w:t>
            </w:r>
            <w:r w:rsidRPr="00C46CFA">
              <w:rPr>
                <w:rStyle w:val="Hyperlink"/>
                <w:rFonts w:hint="eastAsia"/>
                <w:noProof/>
                <w:rtl/>
              </w:rPr>
              <w:t>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Toc225512466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26AA4759" w14:textId="2F7CD6C3" w:rsidR="00E76F63" w:rsidRDefault="00E76F63">
          <w:pPr>
            <w:pStyle w:val="TOC2"/>
            <w:tabs>
              <w:tab w:val="right" w:leader="dot" w:pos="8822"/>
            </w:tabs>
            <w:rPr>
              <w:rFonts w:eastAsiaTheme="minorEastAsia"/>
              <w:noProof/>
              <w:sz w:val="24"/>
              <w:szCs w:val="24"/>
              <w:rtl/>
            </w:rPr>
          </w:pPr>
          <w:hyperlink w:anchor="_Toc225512467" w:history="1">
            <w:r w:rsidRPr="00C46CFA">
              <w:rPr>
                <w:rStyle w:val="Hyperlink"/>
                <w:rFonts w:hint="eastAsia"/>
                <w:noProof/>
                <w:rtl/>
              </w:rPr>
              <w:t>خلاصة</w:t>
            </w:r>
            <w:r w:rsidRPr="00C46CFA">
              <w:rPr>
                <w:rStyle w:val="Hyperlink"/>
                <w:noProof/>
                <w:rtl/>
              </w:rPr>
              <w:t xml:space="preserve"> </w:t>
            </w:r>
            <w:r w:rsidRPr="00C46CFA">
              <w:rPr>
                <w:rStyle w:val="Hyperlink"/>
                <w:rFonts w:hint="eastAsia"/>
                <w:noProof/>
                <w:rtl/>
              </w:rPr>
              <w:t>النموذج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Toc225512467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6D7FFB65" w14:textId="556B1164" w:rsidR="00E76F63" w:rsidRDefault="00E76F63">
          <w:pPr>
            <w:pStyle w:val="TOC1"/>
            <w:tabs>
              <w:tab w:val="right" w:leader="dot" w:pos="8822"/>
            </w:tabs>
            <w:rPr>
              <w:rFonts w:eastAsiaTheme="minorEastAsia"/>
              <w:noProof/>
              <w:sz w:val="24"/>
              <w:szCs w:val="24"/>
              <w:rtl/>
            </w:rPr>
          </w:pPr>
          <w:hyperlink w:anchor="_Toc225512468" w:history="1">
            <w:r w:rsidRPr="00C46CFA">
              <w:rPr>
                <w:rStyle w:val="Hyperlink"/>
                <w:rFonts w:hint="eastAsia"/>
                <w:noProof/>
                <w:rtl/>
              </w:rPr>
              <w:t>خاتمة</w:t>
            </w:r>
            <w:r w:rsidRPr="00C46CFA">
              <w:rPr>
                <w:rStyle w:val="Hyperlink"/>
                <w:noProof/>
                <w:rtl/>
              </w:rPr>
              <w:t xml:space="preserve"> </w:t>
            </w:r>
            <w:r w:rsidRPr="00C46CFA">
              <w:rPr>
                <w:rStyle w:val="Hyperlink"/>
                <w:rFonts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Toc225512468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61DC3844" w14:textId="6212B479" w:rsidR="00E76F63" w:rsidRDefault="00E76F63">
          <w:pPr>
            <w:pStyle w:val="TOC1"/>
            <w:tabs>
              <w:tab w:val="right" w:leader="dot" w:pos="8822"/>
            </w:tabs>
            <w:rPr>
              <w:rFonts w:eastAsiaTheme="minorEastAsia"/>
              <w:noProof/>
              <w:sz w:val="24"/>
              <w:szCs w:val="24"/>
              <w:rtl/>
            </w:rPr>
          </w:pPr>
          <w:hyperlink w:anchor="_Toc225512469" w:history="1">
            <w:r w:rsidRPr="00C46CFA">
              <w:rPr>
                <w:rStyle w:val="Hyperlink"/>
                <w:rFonts w:hint="eastAsia"/>
                <w:noProof/>
                <w:rtl/>
              </w:rPr>
              <w:t>الفصل</w:t>
            </w:r>
            <w:r w:rsidRPr="00C46CFA">
              <w:rPr>
                <w:rStyle w:val="Hyperlink"/>
                <w:noProof/>
                <w:rtl/>
              </w:rPr>
              <w:t xml:space="preserve"> </w:t>
            </w:r>
            <w:r w:rsidRPr="00C46CFA">
              <w:rPr>
                <w:rStyle w:val="Hyperlink"/>
                <w:rFonts w:hint="eastAsia"/>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Toc225512469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58677C2B" w14:textId="2B24FC91" w:rsidR="00E76F63" w:rsidRDefault="00E76F63">
          <w:pPr>
            <w:pStyle w:val="TOC1"/>
            <w:tabs>
              <w:tab w:val="right" w:leader="dot" w:pos="8822"/>
            </w:tabs>
            <w:rPr>
              <w:rFonts w:eastAsiaTheme="minorEastAsia"/>
              <w:noProof/>
              <w:sz w:val="24"/>
              <w:szCs w:val="24"/>
              <w:rtl/>
            </w:rPr>
          </w:pPr>
          <w:hyperlink w:anchor="_Toc225512470" w:history="1">
            <w:r w:rsidRPr="00C46CFA">
              <w:rPr>
                <w:rStyle w:val="Hyperlink"/>
                <w:rFonts w:hint="eastAsia"/>
                <w:noProof/>
                <w:rtl/>
              </w:rPr>
              <w:t>منهجية</w:t>
            </w:r>
            <w:r w:rsidRPr="00C46CFA">
              <w:rPr>
                <w:rStyle w:val="Hyperlink"/>
                <w:noProof/>
                <w:rtl/>
              </w:rPr>
              <w:t xml:space="preserve"> </w:t>
            </w:r>
            <w:r w:rsidRPr="00C46CFA">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Toc225512470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151353F1" w14:textId="47E1519B" w:rsidR="00E76F63" w:rsidRDefault="00E76F63">
          <w:pPr>
            <w:pStyle w:val="TOC1"/>
            <w:tabs>
              <w:tab w:val="right" w:leader="dot" w:pos="8822"/>
            </w:tabs>
            <w:rPr>
              <w:rFonts w:eastAsiaTheme="minorEastAsia"/>
              <w:noProof/>
              <w:sz w:val="24"/>
              <w:szCs w:val="24"/>
              <w:rtl/>
            </w:rPr>
          </w:pPr>
          <w:hyperlink w:anchor="_Toc225512471" w:history="1">
            <w:r w:rsidRPr="00C46CFA">
              <w:rPr>
                <w:rStyle w:val="Hyperlink"/>
                <w:noProof/>
                <w:rtl/>
              </w:rPr>
              <w:t>-</w:t>
            </w:r>
            <w:r w:rsidRPr="00C46CFA">
              <w:rPr>
                <w:rStyle w:val="Hyperlink"/>
                <w:rFonts w:hint="eastAsia"/>
                <w:noProof/>
                <w:rtl/>
              </w:rPr>
              <w:t>مقدمة</w:t>
            </w:r>
            <w:r w:rsidRPr="00C46CFA">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Toc225512471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2188019F" w14:textId="0AB016E9" w:rsidR="00E76F63" w:rsidRDefault="00E76F63">
          <w:pPr>
            <w:pStyle w:val="TOC1"/>
            <w:tabs>
              <w:tab w:val="right" w:leader="dot" w:pos="8822"/>
            </w:tabs>
            <w:rPr>
              <w:rFonts w:eastAsiaTheme="minorEastAsia"/>
              <w:noProof/>
              <w:sz w:val="24"/>
              <w:szCs w:val="24"/>
              <w:rtl/>
            </w:rPr>
          </w:pPr>
          <w:hyperlink w:anchor="_Toc225512472" w:history="1">
            <w:r w:rsidRPr="00C46CFA">
              <w:rPr>
                <w:rStyle w:val="Hyperlink"/>
                <w:noProof/>
                <w:rtl/>
              </w:rPr>
              <w:t>-</w:t>
            </w:r>
            <w:r w:rsidRPr="00C46CFA">
              <w:rPr>
                <w:rStyle w:val="Hyperlink"/>
                <w:rFonts w:hint="eastAsia"/>
                <w:noProof/>
                <w:rtl/>
              </w:rPr>
              <w:t>المنهجية</w:t>
            </w:r>
            <w:r w:rsidRPr="00C46CFA">
              <w:rPr>
                <w:rStyle w:val="Hyperlink"/>
                <w:noProof/>
                <w:rtl/>
              </w:rPr>
              <w:t xml:space="preserve"> </w:t>
            </w:r>
            <w:r w:rsidRPr="00C46CFA">
              <w:rPr>
                <w:rStyle w:val="Hyperlink"/>
                <w:rFonts w:hint="eastAsia"/>
                <w:noProof/>
                <w:rtl/>
              </w:rPr>
              <w:t>وطرق</w:t>
            </w:r>
            <w:r w:rsidRPr="00C46CFA">
              <w:rPr>
                <w:rStyle w:val="Hyperlink"/>
                <w:noProof/>
                <w:rtl/>
              </w:rPr>
              <w:t xml:space="preserve"> </w:t>
            </w:r>
            <w:r w:rsidRPr="00C46CFA">
              <w:rPr>
                <w:rStyle w:val="Hyperlink"/>
                <w:rFonts w:hint="eastAsia"/>
                <w:noProof/>
                <w:rtl/>
              </w:rPr>
              <w:t>البحث</w:t>
            </w:r>
            <w:r w:rsidRPr="00C46CFA">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Toc225512472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79B2E5A8" w14:textId="5B8AA058" w:rsidR="00E76F63" w:rsidRDefault="00E76F63">
          <w:pPr>
            <w:pStyle w:val="TOC1"/>
            <w:tabs>
              <w:tab w:val="right" w:leader="dot" w:pos="8822"/>
            </w:tabs>
            <w:rPr>
              <w:rFonts w:eastAsiaTheme="minorEastAsia"/>
              <w:noProof/>
              <w:sz w:val="24"/>
              <w:szCs w:val="24"/>
              <w:rtl/>
            </w:rPr>
          </w:pPr>
          <w:hyperlink w:anchor="_Toc225512473" w:history="1">
            <w:r w:rsidRPr="00C46CFA">
              <w:rPr>
                <w:rStyle w:val="Hyperlink"/>
                <w:noProof/>
                <w:rtl/>
              </w:rPr>
              <w:t>-</w:t>
            </w:r>
            <w:r w:rsidRPr="00C46CFA">
              <w:rPr>
                <w:rStyle w:val="Hyperlink"/>
                <w:rFonts w:hint="eastAsia"/>
                <w:noProof/>
                <w:rtl/>
              </w:rPr>
              <w:t>مجتمع</w:t>
            </w:r>
            <w:r w:rsidRPr="00C46CFA">
              <w:rPr>
                <w:rStyle w:val="Hyperlink"/>
                <w:noProof/>
                <w:rtl/>
              </w:rPr>
              <w:t xml:space="preserve"> </w:t>
            </w:r>
            <w:r w:rsidRPr="00C46CFA">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Toc225512473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5F216760" w14:textId="6DC2C442" w:rsidR="00E76F63" w:rsidRDefault="00E76F63">
          <w:pPr>
            <w:pStyle w:val="TOC1"/>
            <w:tabs>
              <w:tab w:val="right" w:leader="dot" w:pos="8822"/>
            </w:tabs>
            <w:rPr>
              <w:rFonts w:eastAsiaTheme="minorEastAsia"/>
              <w:noProof/>
              <w:sz w:val="24"/>
              <w:szCs w:val="24"/>
              <w:rtl/>
            </w:rPr>
          </w:pPr>
          <w:hyperlink w:anchor="_Toc225512474" w:history="1">
            <w:r w:rsidRPr="00C46CFA">
              <w:rPr>
                <w:rStyle w:val="Hyperlink"/>
                <w:noProof/>
                <w:rtl/>
              </w:rPr>
              <w:t>-</w:t>
            </w:r>
            <w:r w:rsidRPr="00C46CFA">
              <w:rPr>
                <w:rStyle w:val="Hyperlink"/>
                <w:rFonts w:hint="eastAsia"/>
                <w:noProof/>
                <w:rtl/>
              </w:rPr>
              <w:t>حدود</w:t>
            </w:r>
            <w:r w:rsidRPr="00C46CFA">
              <w:rPr>
                <w:rStyle w:val="Hyperlink"/>
                <w:noProof/>
                <w:rtl/>
              </w:rPr>
              <w:t xml:space="preserve"> </w:t>
            </w:r>
            <w:r w:rsidRPr="00C46CFA">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Toc225512474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1F87A5C5" w14:textId="0BB17BE9" w:rsidR="00E76F63" w:rsidRDefault="00E76F63">
          <w:pPr>
            <w:pStyle w:val="TOC2"/>
            <w:tabs>
              <w:tab w:val="right" w:leader="dot" w:pos="8822"/>
            </w:tabs>
            <w:rPr>
              <w:rFonts w:eastAsiaTheme="minorEastAsia"/>
              <w:noProof/>
              <w:sz w:val="24"/>
              <w:szCs w:val="24"/>
              <w:rtl/>
            </w:rPr>
          </w:pPr>
          <w:hyperlink w:anchor="_Toc225512475" w:history="1">
            <w:r w:rsidRPr="00C46CFA">
              <w:rPr>
                <w:rStyle w:val="Hyperlink"/>
                <w:noProof/>
                <w:rtl/>
              </w:rPr>
              <w:t xml:space="preserve">1. </w:t>
            </w:r>
            <w:r w:rsidRPr="00C46CFA">
              <w:rPr>
                <w:rStyle w:val="Hyperlink"/>
                <w:rFonts w:hint="eastAsia"/>
                <w:noProof/>
                <w:rtl/>
              </w:rPr>
              <w:t>الحدود</w:t>
            </w:r>
            <w:r w:rsidRPr="00C46CFA">
              <w:rPr>
                <w:rStyle w:val="Hyperlink"/>
                <w:noProof/>
                <w:rtl/>
              </w:rPr>
              <w:t xml:space="preserve"> </w:t>
            </w:r>
            <w:r w:rsidRPr="00C46CFA">
              <w:rPr>
                <w:rStyle w:val="Hyperlink"/>
                <w:rFonts w:hint="eastAsia"/>
                <w:noProof/>
                <w:rtl/>
              </w:rPr>
              <w:t>الزمانية</w:t>
            </w:r>
            <w:r w:rsidRPr="00C46CFA">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Toc225512475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31EF2C84" w14:textId="09F1794E" w:rsidR="00E76F63" w:rsidRDefault="00E76F63">
          <w:pPr>
            <w:pStyle w:val="TOC2"/>
            <w:tabs>
              <w:tab w:val="right" w:leader="dot" w:pos="8822"/>
            </w:tabs>
            <w:rPr>
              <w:rFonts w:eastAsiaTheme="minorEastAsia"/>
              <w:noProof/>
              <w:sz w:val="24"/>
              <w:szCs w:val="24"/>
              <w:rtl/>
            </w:rPr>
          </w:pPr>
          <w:hyperlink w:anchor="_Toc225512476" w:history="1">
            <w:r w:rsidRPr="00C46CFA">
              <w:rPr>
                <w:rStyle w:val="Hyperlink"/>
                <w:noProof/>
                <w:rtl/>
              </w:rPr>
              <w:t xml:space="preserve">2. </w:t>
            </w:r>
            <w:r w:rsidRPr="00C46CFA">
              <w:rPr>
                <w:rStyle w:val="Hyperlink"/>
                <w:rFonts w:hint="eastAsia"/>
                <w:noProof/>
                <w:rtl/>
              </w:rPr>
              <w:t>الحدود</w:t>
            </w:r>
            <w:r w:rsidRPr="00C46CFA">
              <w:rPr>
                <w:rStyle w:val="Hyperlink"/>
                <w:noProof/>
                <w:rtl/>
              </w:rPr>
              <w:t xml:space="preserve"> </w:t>
            </w:r>
            <w:r w:rsidRPr="00C46CFA">
              <w:rPr>
                <w:rStyle w:val="Hyperlink"/>
                <w:rFonts w:hint="eastAsia"/>
                <w:noProof/>
                <w:rtl/>
              </w:rPr>
              <w:t>المكانية</w:t>
            </w:r>
            <w:r w:rsidRPr="00C46CFA">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Toc225512476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3F8B9567" w14:textId="6EBDC8B0" w:rsidR="00E76F63" w:rsidRDefault="00E76F63">
          <w:pPr>
            <w:pStyle w:val="TOC2"/>
            <w:tabs>
              <w:tab w:val="right" w:leader="dot" w:pos="8822"/>
            </w:tabs>
            <w:rPr>
              <w:rFonts w:eastAsiaTheme="minorEastAsia"/>
              <w:noProof/>
              <w:sz w:val="24"/>
              <w:szCs w:val="24"/>
              <w:rtl/>
            </w:rPr>
          </w:pPr>
          <w:hyperlink w:anchor="_Toc225512477" w:history="1">
            <w:r w:rsidRPr="00C46CFA">
              <w:rPr>
                <w:rStyle w:val="Hyperlink"/>
                <w:noProof/>
                <w:rtl/>
              </w:rPr>
              <w:t xml:space="preserve">3. </w:t>
            </w:r>
            <w:r w:rsidRPr="00C46CFA">
              <w:rPr>
                <w:rStyle w:val="Hyperlink"/>
                <w:rFonts w:hint="eastAsia"/>
                <w:noProof/>
                <w:rtl/>
              </w:rPr>
              <w:t>الحدود</w:t>
            </w:r>
            <w:r w:rsidRPr="00C46CFA">
              <w:rPr>
                <w:rStyle w:val="Hyperlink"/>
                <w:noProof/>
                <w:rtl/>
              </w:rPr>
              <w:t xml:space="preserve"> </w:t>
            </w:r>
            <w:r w:rsidRPr="00C46CFA">
              <w:rPr>
                <w:rStyle w:val="Hyperlink"/>
                <w:rFonts w:hint="eastAsia"/>
                <w:noProof/>
                <w:rtl/>
              </w:rPr>
              <w:t>الموضوعية</w:t>
            </w:r>
            <w:r w:rsidRPr="00C46CFA">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Toc225512477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68EF54E6" w14:textId="15CEDB7C" w:rsidR="00E76F63" w:rsidRDefault="00E76F63">
          <w:pPr>
            <w:pStyle w:val="TOC2"/>
            <w:tabs>
              <w:tab w:val="right" w:leader="dot" w:pos="8822"/>
            </w:tabs>
            <w:rPr>
              <w:rFonts w:eastAsiaTheme="minorEastAsia"/>
              <w:noProof/>
              <w:sz w:val="24"/>
              <w:szCs w:val="24"/>
              <w:rtl/>
            </w:rPr>
          </w:pPr>
          <w:hyperlink w:anchor="_Toc225512478" w:history="1">
            <w:r w:rsidRPr="00C46CFA">
              <w:rPr>
                <w:rStyle w:val="Hyperlink"/>
                <w:noProof/>
                <w:rtl/>
              </w:rPr>
              <w:t xml:space="preserve">4. </w:t>
            </w:r>
            <w:r w:rsidRPr="00C46CFA">
              <w:rPr>
                <w:rStyle w:val="Hyperlink"/>
                <w:rFonts w:hint="eastAsia"/>
                <w:noProof/>
                <w:rtl/>
              </w:rPr>
              <w:t>الحدود</w:t>
            </w:r>
            <w:r w:rsidRPr="00C46CFA">
              <w:rPr>
                <w:rStyle w:val="Hyperlink"/>
                <w:noProof/>
                <w:rtl/>
              </w:rPr>
              <w:t xml:space="preserve"> </w:t>
            </w:r>
            <w:r w:rsidRPr="00C46CFA">
              <w:rPr>
                <w:rStyle w:val="Hyperlink"/>
                <w:rFonts w:hint="eastAsia"/>
                <w:noProof/>
                <w:rtl/>
              </w:rPr>
              <w:t>البشرية</w:t>
            </w:r>
            <w:r w:rsidRPr="00C46CFA">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Toc225512478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4098FC82" w14:textId="56CE3246" w:rsidR="00E76F63" w:rsidRDefault="00E76F63">
          <w:pPr>
            <w:pStyle w:val="TOC1"/>
            <w:tabs>
              <w:tab w:val="right" w:leader="dot" w:pos="8822"/>
            </w:tabs>
            <w:rPr>
              <w:rFonts w:eastAsiaTheme="minorEastAsia"/>
              <w:noProof/>
              <w:sz w:val="24"/>
              <w:szCs w:val="24"/>
              <w:rtl/>
            </w:rPr>
          </w:pPr>
          <w:hyperlink w:anchor="_Toc225512479" w:history="1">
            <w:r w:rsidRPr="00C46CFA">
              <w:rPr>
                <w:rStyle w:val="Hyperlink"/>
                <w:rFonts w:hint="eastAsia"/>
                <w:noProof/>
                <w:rtl/>
              </w:rPr>
              <w:t>خاتمة</w:t>
            </w:r>
            <w:r w:rsidRPr="00C46CFA">
              <w:rPr>
                <w:rStyle w:val="Hyperlink"/>
                <w:noProof/>
                <w:rtl/>
              </w:rPr>
              <w:t xml:space="preserve"> </w:t>
            </w:r>
            <w:r w:rsidRPr="00C46CFA">
              <w:rPr>
                <w:rStyle w:val="Hyperlink"/>
                <w:rFonts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Toc225512479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481BD1DB" w14:textId="1E55D72F" w:rsidR="00E76F63" w:rsidRDefault="00E76F63">
          <w:pPr>
            <w:pStyle w:val="TOC1"/>
            <w:tabs>
              <w:tab w:val="right" w:leader="dot" w:pos="8822"/>
            </w:tabs>
            <w:rPr>
              <w:rFonts w:eastAsiaTheme="minorEastAsia"/>
              <w:noProof/>
              <w:sz w:val="24"/>
              <w:szCs w:val="24"/>
              <w:rtl/>
            </w:rPr>
          </w:pPr>
          <w:hyperlink w:anchor="_Toc225512480" w:history="1">
            <w:r w:rsidRPr="00C46CFA">
              <w:rPr>
                <w:rStyle w:val="Hyperlink"/>
                <w:rFonts w:hint="eastAsia"/>
                <w:noProof/>
                <w:rtl/>
              </w:rPr>
              <w:t>الفصل</w:t>
            </w:r>
            <w:r w:rsidRPr="00C46CFA">
              <w:rPr>
                <w:rStyle w:val="Hyperlink"/>
                <w:noProof/>
                <w:rtl/>
              </w:rPr>
              <w:t xml:space="preserve"> </w:t>
            </w:r>
            <w:r w:rsidRPr="00C46CFA">
              <w:rPr>
                <w:rStyle w:val="Hyperlink"/>
                <w:rFonts w:hint="eastAsia"/>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Toc225512480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6E4E9519" w14:textId="7B7472F1" w:rsidR="00E76F63" w:rsidRDefault="00E76F63">
          <w:pPr>
            <w:pStyle w:val="TOC1"/>
            <w:tabs>
              <w:tab w:val="right" w:leader="dot" w:pos="8822"/>
            </w:tabs>
            <w:rPr>
              <w:rFonts w:eastAsiaTheme="minorEastAsia"/>
              <w:noProof/>
              <w:sz w:val="24"/>
              <w:szCs w:val="24"/>
              <w:rtl/>
            </w:rPr>
          </w:pPr>
          <w:hyperlink w:anchor="_Toc225512481" w:history="1">
            <w:r w:rsidRPr="00C46CFA">
              <w:rPr>
                <w:rStyle w:val="Hyperlink"/>
                <w:rFonts w:hint="eastAsia"/>
                <w:noProof/>
                <w:rtl/>
                <w:lang w:bidi="ar-EG"/>
              </w:rPr>
              <w:t>النتائج</w:t>
            </w:r>
            <w:r w:rsidRPr="00C46CFA">
              <w:rPr>
                <w:rStyle w:val="Hyperlink"/>
                <w:noProof/>
                <w:rtl/>
                <w:lang w:bidi="ar-EG"/>
              </w:rPr>
              <w:t xml:space="preserve"> </w:t>
            </w:r>
            <w:r w:rsidRPr="00C46CFA">
              <w:rPr>
                <w:rStyle w:val="Hyperlink"/>
                <w:rFonts w:hint="eastAsia"/>
                <w:noProof/>
                <w:rtl/>
                <w:lang w:bidi="ar-EG"/>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Toc225512481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57BAD86A" w14:textId="38856447" w:rsidR="00E76F63" w:rsidRDefault="00E76F63">
          <w:pPr>
            <w:pStyle w:val="TOC1"/>
            <w:tabs>
              <w:tab w:val="right" w:leader="dot" w:pos="8822"/>
            </w:tabs>
            <w:rPr>
              <w:rFonts w:eastAsiaTheme="minorEastAsia"/>
              <w:noProof/>
              <w:sz w:val="24"/>
              <w:szCs w:val="24"/>
              <w:rtl/>
            </w:rPr>
          </w:pPr>
          <w:hyperlink w:anchor="_Toc225512482" w:history="1">
            <w:r w:rsidRPr="00C46CFA">
              <w:rPr>
                <w:rStyle w:val="Hyperlink"/>
                <w:noProof/>
                <w:rtl/>
              </w:rPr>
              <w:t>-</w:t>
            </w:r>
            <w:r w:rsidRPr="00C46CFA">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Toc225512482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360D4FEC" w14:textId="6677A946" w:rsidR="00E76F63" w:rsidRDefault="00E76F63">
          <w:pPr>
            <w:pStyle w:val="TOC1"/>
            <w:tabs>
              <w:tab w:val="right" w:leader="dot" w:pos="8822"/>
            </w:tabs>
            <w:rPr>
              <w:rFonts w:eastAsiaTheme="minorEastAsia"/>
              <w:noProof/>
              <w:sz w:val="24"/>
              <w:szCs w:val="24"/>
              <w:rtl/>
            </w:rPr>
          </w:pPr>
          <w:hyperlink w:anchor="_Toc225512483" w:history="1">
            <w:r w:rsidRPr="00C46CFA">
              <w:rPr>
                <w:rStyle w:val="Hyperlink"/>
                <w:noProof/>
                <w:rtl/>
              </w:rPr>
              <w:t>-</w:t>
            </w:r>
            <w:r w:rsidRPr="00C46CFA">
              <w:rPr>
                <w:rStyle w:val="Hyperlink"/>
                <w:rFonts w:hint="eastAsia"/>
                <w:noProof/>
                <w:rtl/>
              </w:rPr>
              <w:t>تحليل</w:t>
            </w:r>
            <w:r w:rsidRPr="00C46CFA">
              <w:rPr>
                <w:rStyle w:val="Hyperlink"/>
                <w:noProof/>
                <w:rtl/>
              </w:rPr>
              <w:t xml:space="preserve"> </w:t>
            </w:r>
            <w:r w:rsidRPr="00C46CFA">
              <w:rPr>
                <w:rStyle w:val="Hyperlink"/>
                <w:rFonts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Toc225512483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37BFDC6A" w14:textId="4CCFADC1" w:rsidR="00E76F63" w:rsidRDefault="00E76F63">
          <w:pPr>
            <w:pStyle w:val="TOC2"/>
            <w:tabs>
              <w:tab w:val="right" w:leader="dot" w:pos="8822"/>
            </w:tabs>
            <w:rPr>
              <w:rFonts w:eastAsiaTheme="minorEastAsia"/>
              <w:noProof/>
              <w:sz w:val="24"/>
              <w:szCs w:val="24"/>
              <w:rtl/>
            </w:rPr>
          </w:pPr>
          <w:hyperlink w:anchor="_Toc225512484" w:history="1">
            <w:r w:rsidRPr="00C46CFA">
              <w:rPr>
                <w:rStyle w:val="Hyperlink"/>
                <w:rFonts w:eastAsia="Arial" w:hint="eastAsia"/>
                <w:noProof/>
                <w:rtl/>
              </w:rPr>
              <w:t>أ</w:t>
            </w:r>
            <w:r w:rsidRPr="00C46CFA">
              <w:rPr>
                <w:rStyle w:val="Hyperlink"/>
                <w:rFonts w:eastAsia="Arial"/>
                <w:noProof/>
                <w:rtl/>
              </w:rPr>
              <w:t xml:space="preserve">. </w:t>
            </w:r>
            <w:r w:rsidRPr="00C46CFA">
              <w:rPr>
                <w:rStyle w:val="Hyperlink"/>
                <w:rFonts w:eastAsia="Arial" w:hint="eastAsia"/>
                <w:noProof/>
                <w:rtl/>
              </w:rPr>
              <w:t>توزيع</w:t>
            </w:r>
            <w:r w:rsidRPr="00C46CFA">
              <w:rPr>
                <w:rStyle w:val="Hyperlink"/>
                <w:rFonts w:eastAsia="Arial"/>
                <w:noProof/>
                <w:rtl/>
              </w:rPr>
              <w:t xml:space="preserve"> </w:t>
            </w:r>
            <w:r w:rsidRPr="00C46CFA">
              <w:rPr>
                <w:rStyle w:val="Hyperlink"/>
                <w:rFonts w:eastAsia="Arial" w:hint="eastAsia"/>
                <w:noProof/>
                <w:rtl/>
              </w:rPr>
              <w:t>أفراد</w:t>
            </w:r>
            <w:r w:rsidRPr="00C46CFA">
              <w:rPr>
                <w:rStyle w:val="Hyperlink"/>
                <w:rFonts w:eastAsia="Arial"/>
                <w:noProof/>
                <w:rtl/>
              </w:rPr>
              <w:t xml:space="preserve"> </w:t>
            </w:r>
            <w:r w:rsidRPr="00C46CFA">
              <w:rPr>
                <w:rStyle w:val="Hyperlink"/>
                <w:rFonts w:eastAsia="Arial" w:hint="eastAsia"/>
                <w:noProof/>
                <w:rtl/>
              </w:rPr>
              <w:t>العينة</w:t>
            </w:r>
            <w:r w:rsidRPr="00C46CFA">
              <w:rPr>
                <w:rStyle w:val="Hyperlink"/>
                <w:rFonts w:eastAsia="Arial"/>
                <w:noProof/>
                <w:rtl/>
              </w:rPr>
              <w:t xml:space="preserve"> </w:t>
            </w:r>
            <w:r w:rsidRPr="00C46CFA">
              <w:rPr>
                <w:rStyle w:val="Hyperlink"/>
                <w:rFonts w:eastAsia="Arial" w:hint="eastAsia"/>
                <w:noProof/>
                <w:rtl/>
              </w:rPr>
              <w:t>حسب</w:t>
            </w:r>
            <w:r w:rsidRPr="00C46CFA">
              <w:rPr>
                <w:rStyle w:val="Hyperlink"/>
                <w:rFonts w:eastAsia="Arial"/>
                <w:noProof/>
                <w:rtl/>
              </w:rPr>
              <w:t xml:space="preserve"> </w:t>
            </w:r>
            <w:r w:rsidRPr="00C46CFA">
              <w:rPr>
                <w:rStyle w:val="Hyperlink"/>
                <w:rFonts w:eastAsia="Arial" w:hint="eastAsia"/>
                <w:noProof/>
                <w:rtl/>
              </w:rPr>
              <w:t>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Toc225512484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56779384" w14:textId="6277BBE5" w:rsidR="00E76F63" w:rsidRDefault="00E76F63">
          <w:pPr>
            <w:pStyle w:val="TOC2"/>
            <w:tabs>
              <w:tab w:val="right" w:leader="dot" w:pos="8822"/>
            </w:tabs>
            <w:rPr>
              <w:rFonts w:eastAsiaTheme="minorEastAsia"/>
              <w:noProof/>
              <w:sz w:val="24"/>
              <w:szCs w:val="24"/>
              <w:rtl/>
            </w:rPr>
          </w:pPr>
          <w:hyperlink w:anchor="_Toc225512485" w:history="1">
            <w:r w:rsidRPr="00C46CFA">
              <w:rPr>
                <w:rStyle w:val="Hyperlink"/>
                <w:rFonts w:eastAsia="Arial" w:hint="eastAsia"/>
                <w:noProof/>
                <w:rtl/>
              </w:rPr>
              <w:t>ب</w:t>
            </w:r>
            <w:r w:rsidRPr="00C46CFA">
              <w:rPr>
                <w:rStyle w:val="Hyperlink"/>
                <w:rFonts w:eastAsia="Arial"/>
                <w:noProof/>
                <w:rtl/>
              </w:rPr>
              <w:t xml:space="preserve">. </w:t>
            </w:r>
            <w:r w:rsidRPr="00C46CFA">
              <w:rPr>
                <w:rStyle w:val="Hyperlink"/>
                <w:rFonts w:eastAsia="Arial" w:hint="eastAsia"/>
                <w:noProof/>
                <w:rtl/>
              </w:rPr>
              <w:t>توزيع</w:t>
            </w:r>
            <w:r w:rsidRPr="00C46CFA">
              <w:rPr>
                <w:rStyle w:val="Hyperlink"/>
                <w:rFonts w:eastAsia="Arial"/>
                <w:noProof/>
                <w:rtl/>
              </w:rPr>
              <w:t xml:space="preserve"> </w:t>
            </w:r>
            <w:r w:rsidRPr="00C46CFA">
              <w:rPr>
                <w:rStyle w:val="Hyperlink"/>
                <w:rFonts w:eastAsia="Arial" w:hint="eastAsia"/>
                <w:noProof/>
                <w:rtl/>
              </w:rPr>
              <w:t>أفراد</w:t>
            </w:r>
            <w:r w:rsidRPr="00C46CFA">
              <w:rPr>
                <w:rStyle w:val="Hyperlink"/>
                <w:rFonts w:eastAsia="Arial"/>
                <w:noProof/>
                <w:rtl/>
              </w:rPr>
              <w:t xml:space="preserve"> </w:t>
            </w:r>
            <w:r w:rsidRPr="00C46CFA">
              <w:rPr>
                <w:rStyle w:val="Hyperlink"/>
                <w:rFonts w:eastAsia="Arial" w:hint="eastAsia"/>
                <w:noProof/>
                <w:rtl/>
              </w:rPr>
              <w:t>العينة</w:t>
            </w:r>
            <w:r w:rsidRPr="00C46CFA">
              <w:rPr>
                <w:rStyle w:val="Hyperlink"/>
                <w:rFonts w:eastAsia="Arial"/>
                <w:noProof/>
                <w:rtl/>
              </w:rPr>
              <w:t xml:space="preserve"> </w:t>
            </w:r>
            <w:r w:rsidRPr="00C46CFA">
              <w:rPr>
                <w:rStyle w:val="Hyperlink"/>
                <w:rFonts w:eastAsia="Arial" w:hint="eastAsia"/>
                <w:noProof/>
                <w:rtl/>
              </w:rPr>
              <w:t>حسب</w:t>
            </w:r>
            <w:r w:rsidRPr="00C46CFA">
              <w:rPr>
                <w:rStyle w:val="Hyperlink"/>
                <w:rFonts w:eastAsia="Arial"/>
                <w:noProof/>
                <w:rtl/>
              </w:rPr>
              <w:t xml:space="preserve"> </w:t>
            </w:r>
            <w:r w:rsidRPr="00C46CFA">
              <w:rPr>
                <w:rStyle w:val="Hyperlink"/>
                <w:rFonts w:eastAsia="Arial" w:hint="eastAsia"/>
                <w:noProof/>
                <w:rtl/>
              </w:rPr>
              <w:t>المؤهل</w:t>
            </w:r>
            <w:r w:rsidRPr="00C46CFA">
              <w:rPr>
                <w:rStyle w:val="Hyperlink"/>
                <w:rFonts w:eastAsia="Arial"/>
                <w:noProof/>
                <w:rtl/>
              </w:rPr>
              <w:t xml:space="preserve"> </w:t>
            </w:r>
            <w:r w:rsidRPr="00C46CFA">
              <w:rPr>
                <w:rStyle w:val="Hyperlink"/>
                <w:rFonts w:eastAsia="Arial" w:hint="eastAsia"/>
                <w:noProof/>
                <w:rtl/>
              </w:rPr>
              <w:t>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Toc225512485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446313F5" w14:textId="398609D5" w:rsidR="00E76F63" w:rsidRDefault="00E76F63">
          <w:pPr>
            <w:pStyle w:val="TOC2"/>
            <w:tabs>
              <w:tab w:val="right" w:leader="dot" w:pos="8822"/>
            </w:tabs>
            <w:rPr>
              <w:rFonts w:eastAsiaTheme="minorEastAsia"/>
              <w:noProof/>
              <w:sz w:val="24"/>
              <w:szCs w:val="24"/>
              <w:rtl/>
            </w:rPr>
          </w:pPr>
          <w:hyperlink w:anchor="_Toc225512486" w:history="1">
            <w:r w:rsidRPr="00C46CFA">
              <w:rPr>
                <w:rStyle w:val="Hyperlink"/>
                <w:rFonts w:eastAsia="Arial" w:hint="eastAsia"/>
                <w:noProof/>
                <w:rtl/>
              </w:rPr>
              <w:t>ج</w:t>
            </w:r>
            <w:r w:rsidRPr="00C46CFA">
              <w:rPr>
                <w:rStyle w:val="Hyperlink"/>
                <w:rFonts w:eastAsia="Arial"/>
                <w:noProof/>
                <w:rtl/>
              </w:rPr>
              <w:t xml:space="preserve">. </w:t>
            </w:r>
            <w:r w:rsidRPr="00C46CFA">
              <w:rPr>
                <w:rStyle w:val="Hyperlink"/>
                <w:rFonts w:eastAsia="Arial" w:hint="eastAsia"/>
                <w:noProof/>
                <w:rtl/>
              </w:rPr>
              <w:t>توزيع</w:t>
            </w:r>
            <w:r w:rsidRPr="00C46CFA">
              <w:rPr>
                <w:rStyle w:val="Hyperlink"/>
                <w:rFonts w:eastAsia="Arial"/>
                <w:noProof/>
                <w:rtl/>
              </w:rPr>
              <w:t xml:space="preserve"> </w:t>
            </w:r>
            <w:r w:rsidRPr="00C46CFA">
              <w:rPr>
                <w:rStyle w:val="Hyperlink"/>
                <w:rFonts w:eastAsia="Arial" w:hint="eastAsia"/>
                <w:noProof/>
                <w:rtl/>
              </w:rPr>
              <w:t>أفراد</w:t>
            </w:r>
            <w:r w:rsidRPr="00C46CFA">
              <w:rPr>
                <w:rStyle w:val="Hyperlink"/>
                <w:rFonts w:eastAsia="Arial"/>
                <w:noProof/>
                <w:rtl/>
              </w:rPr>
              <w:t xml:space="preserve"> </w:t>
            </w:r>
            <w:r w:rsidRPr="00C46CFA">
              <w:rPr>
                <w:rStyle w:val="Hyperlink"/>
                <w:rFonts w:eastAsia="Arial" w:hint="eastAsia"/>
                <w:noProof/>
                <w:rtl/>
              </w:rPr>
              <w:t>العينة</w:t>
            </w:r>
            <w:r w:rsidRPr="00C46CFA">
              <w:rPr>
                <w:rStyle w:val="Hyperlink"/>
                <w:rFonts w:eastAsia="Arial"/>
                <w:noProof/>
                <w:rtl/>
              </w:rPr>
              <w:t xml:space="preserve"> </w:t>
            </w:r>
            <w:r w:rsidRPr="00C46CFA">
              <w:rPr>
                <w:rStyle w:val="Hyperlink"/>
                <w:rFonts w:eastAsia="Arial" w:hint="eastAsia"/>
                <w:noProof/>
                <w:rtl/>
              </w:rPr>
              <w:t>حسب</w:t>
            </w:r>
            <w:r w:rsidRPr="00C46CFA">
              <w:rPr>
                <w:rStyle w:val="Hyperlink"/>
                <w:rFonts w:eastAsia="Arial"/>
                <w:noProof/>
                <w:rtl/>
              </w:rPr>
              <w:t xml:space="preserve"> </w:t>
            </w:r>
            <w:r w:rsidRPr="00C46CFA">
              <w:rPr>
                <w:rStyle w:val="Hyperlink"/>
                <w:rFonts w:eastAsia="Arial" w:hint="eastAsia"/>
                <w:noProof/>
                <w:rtl/>
              </w:rPr>
              <w:t>سنوات</w:t>
            </w:r>
            <w:r w:rsidRPr="00C46CFA">
              <w:rPr>
                <w:rStyle w:val="Hyperlink"/>
                <w:rFonts w:eastAsia="Arial"/>
                <w:noProof/>
                <w:rtl/>
              </w:rPr>
              <w:t xml:space="preserve"> </w:t>
            </w:r>
            <w:r w:rsidRPr="00C46CFA">
              <w:rPr>
                <w:rStyle w:val="Hyperlink"/>
                <w:rFonts w:eastAsia="Arial" w:hint="eastAsia"/>
                <w:noProof/>
                <w:rtl/>
              </w:rPr>
              <w:t>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Toc225512486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28017226" w14:textId="747063E9" w:rsidR="00E76F63" w:rsidRDefault="00E76F63">
          <w:pPr>
            <w:pStyle w:val="TOC2"/>
            <w:tabs>
              <w:tab w:val="right" w:leader="dot" w:pos="8822"/>
            </w:tabs>
            <w:rPr>
              <w:rFonts w:eastAsiaTheme="minorEastAsia"/>
              <w:noProof/>
              <w:sz w:val="24"/>
              <w:szCs w:val="24"/>
              <w:rtl/>
            </w:rPr>
          </w:pPr>
          <w:hyperlink w:anchor="_Toc225512487" w:history="1">
            <w:r w:rsidRPr="00C46CFA">
              <w:rPr>
                <w:rStyle w:val="Hyperlink"/>
                <w:rFonts w:eastAsia="Arial" w:hint="eastAsia"/>
                <w:noProof/>
                <w:rtl/>
              </w:rPr>
              <w:t>د</w:t>
            </w:r>
            <w:r w:rsidRPr="00C46CFA">
              <w:rPr>
                <w:rStyle w:val="Hyperlink"/>
                <w:rFonts w:eastAsia="Arial"/>
                <w:noProof/>
                <w:rtl/>
              </w:rPr>
              <w:t xml:space="preserve">. </w:t>
            </w:r>
            <w:r w:rsidRPr="00C46CFA">
              <w:rPr>
                <w:rStyle w:val="Hyperlink"/>
                <w:rFonts w:eastAsia="Arial" w:hint="eastAsia"/>
                <w:noProof/>
                <w:rtl/>
              </w:rPr>
              <w:t>توزيع</w:t>
            </w:r>
            <w:r w:rsidRPr="00C46CFA">
              <w:rPr>
                <w:rStyle w:val="Hyperlink"/>
                <w:rFonts w:eastAsia="Arial"/>
                <w:noProof/>
                <w:rtl/>
              </w:rPr>
              <w:t xml:space="preserve"> </w:t>
            </w:r>
            <w:r w:rsidRPr="00C46CFA">
              <w:rPr>
                <w:rStyle w:val="Hyperlink"/>
                <w:rFonts w:eastAsia="Arial" w:hint="eastAsia"/>
                <w:noProof/>
                <w:rtl/>
              </w:rPr>
              <w:t>أفراد</w:t>
            </w:r>
            <w:r w:rsidRPr="00C46CFA">
              <w:rPr>
                <w:rStyle w:val="Hyperlink"/>
                <w:rFonts w:eastAsia="Arial"/>
                <w:noProof/>
                <w:rtl/>
              </w:rPr>
              <w:t xml:space="preserve"> </w:t>
            </w:r>
            <w:r w:rsidRPr="00C46CFA">
              <w:rPr>
                <w:rStyle w:val="Hyperlink"/>
                <w:rFonts w:eastAsia="Arial" w:hint="eastAsia"/>
                <w:noProof/>
                <w:rtl/>
              </w:rPr>
              <w:t>العينة</w:t>
            </w:r>
            <w:r w:rsidRPr="00C46CFA">
              <w:rPr>
                <w:rStyle w:val="Hyperlink"/>
                <w:rFonts w:eastAsia="Arial"/>
                <w:noProof/>
                <w:rtl/>
              </w:rPr>
              <w:t xml:space="preserve"> </w:t>
            </w:r>
            <w:r w:rsidRPr="00C46CFA">
              <w:rPr>
                <w:rStyle w:val="Hyperlink"/>
                <w:rFonts w:eastAsia="Arial" w:hint="eastAsia"/>
                <w:noProof/>
                <w:rtl/>
              </w:rPr>
              <w:t>حسب</w:t>
            </w:r>
            <w:r w:rsidRPr="00C46CFA">
              <w:rPr>
                <w:rStyle w:val="Hyperlink"/>
                <w:rFonts w:eastAsia="Arial"/>
                <w:noProof/>
                <w:rtl/>
              </w:rPr>
              <w:t xml:space="preserve"> </w:t>
            </w:r>
            <w:r w:rsidRPr="00C46CFA">
              <w:rPr>
                <w:rStyle w:val="Hyperlink"/>
                <w:rFonts w:eastAsia="Arial" w:hint="eastAsia"/>
                <w:noProof/>
                <w:rtl/>
              </w:rPr>
              <w:t>المسمى</w:t>
            </w:r>
            <w:r w:rsidRPr="00C46CFA">
              <w:rPr>
                <w:rStyle w:val="Hyperlink"/>
                <w:rFonts w:eastAsia="Arial"/>
                <w:noProof/>
                <w:rtl/>
              </w:rPr>
              <w:t xml:space="preserve"> </w:t>
            </w:r>
            <w:r w:rsidRPr="00C46CFA">
              <w:rPr>
                <w:rStyle w:val="Hyperlink"/>
                <w:rFonts w:eastAsia="Arial" w:hint="eastAsia"/>
                <w:noProof/>
                <w:rtl/>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Toc225512487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5A84F4F8" w14:textId="59E85C1D" w:rsidR="00E76F63" w:rsidRDefault="00E76F63">
          <w:pPr>
            <w:pStyle w:val="TOC1"/>
            <w:tabs>
              <w:tab w:val="right" w:leader="dot" w:pos="8822"/>
            </w:tabs>
            <w:rPr>
              <w:rFonts w:eastAsiaTheme="minorEastAsia"/>
              <w:noProof/>
              <w:sz w:val="24"/>
              <w:szCs w:val="24"/>
              <w:rtl/>
            </w:rPr>
          </w:pPr>
          <w:hyperlink w:anchor="_Toc225512488" w:history="1">
            <w:r w:rsidRPr="00C46CFA">
              <w:rPr>
                <w:rStyle w:val="Hyperlink"/>
                <w:noProof/>
                <w:rtl/>
              </w:rPr>
              <w:t>-</w:t>
            </w:r>
            <w:r w:rsidRPr="00C46CFA">
              <w:rPr>
                <w:rStyle w:val="Hyperlink"/>
                <w:rFonts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Toc225512488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39B6ADC7" w14:textId="46A0E959" w:rsidR="00E76F63" w:rsidRDefault="00E76F63">
          <w:pPr>
            <w:pStyle w:val="TOC2"/>
            <w:tabs>
              <w:tab w:val="right" w:leader="dot" w:pos="8822"/>
            </w:tabs>
            <w:rPr>
              <w:rFonts w:eastAsiaTheme="minorEastAsia"/>
              <w:noProof/>
              <w:sz w:val="24"/>
              <w:szCs w:val="24"/>
              <w:rtl/>
            </w:rPr>
          </w:pPr>
          <w:hyperlink w:anchor="_Toc225512489" w:history="1">
            <w:r w:rsidRPr="00C46CFA">
              <w:rPr>
                <w:rStyle w:val="Hyperlink"/>
                <w:rFonts w:eastAsia="Arial" w:hint="eastAsia"/>
                <w:noProof/>
                <w:rtl/>
              </w:rPr>
              <w:t>المحور</w:t>
            </w:r>
            <w:r w:rsidRPr="00C46CFA">
              <w:rPr>
                <w:rStyle w:val="Hyperlink"/>
                <w:rFonts w:eastAsia="Arial"/>
                <w:noProof/>
                <w:rtl/>
              </w:rPr>
              <w:t xml:space="preserve"> </w:t>
            </w:r>
            <w:r w:rsidRPr="00C46CFA">
              <w:rPr>
                <w:rStyle w:val="Hyperlink"/>
                <w:rFonts w:eastAsia="Arial" w:hint="eastAsia"/>
                <w:noProof/>
                <w:rtl/>
              </w:rPr>
              <w:t>الأول</w:t>
            </w:r>
            <w:r w:rsidRPr="00C46CFA">
              <w:rPr>
                <w:rStyle w:val="Hyperlink"/>
                <w:rFonts w:eastAsia="Arial"/>
                <w:noProof/>
                <w:rtl/>
              </w:rPr>
              <w:t xml:space="preserve">: </w:t>
            </w:r>
            <w:r w:rsidRPr="00C46CFA">
              <w:rPr>
                <w:rStyle w:val="Hyperlink"/>
                <w:rFonts w:eastAsia="Arial" w:hint="eastAsia"/>
                <w:noProof/>
                <w:rtl/>
              </w:rPr>
              <w:t>الكفاءة</w:t>
            </w:r>
            <w:r w:rsidRPr="00C46CFA">
              <w:rPr>
                <w:rStyle w:val="Hyperlink"/>
                <w:rFonts w:eastAsia="Arial"/>
                <w:noProof/>
                <w:rtl/>
              </w:rPr>
              <w:t xml:space="preserve"> </w:t>
            </w:r>
            <w:r w:rsidRPr="00C46CFA">
              <w:rPr>
                <w:rStyle w:val="Hyperlink"/>
                <w:rFonts w:eastAsia="Arial" w:hint="eastAsia"/>
                <w:noProof/>
                <w:rtl/>
              </w:rPr>
              <w:t>التشغيلية</w:t>
            </w:r>
            <w:r w:rsidRPr="00C46CFA">
              <w:rPr>
                <w:rStyle w:val="Hyperlink"/>
                <w:rFonts w:eastAsia="Arial"/>
                <w:noProof/>
                <w:rtl/>
              </w:rPr>
              <w:t xml:space="preserve"> </w:t>
            </w:r>
            <w:r w:rsidRPr="00C46CFA">
              <w:rPr>
                <w:rStyle w:val="Hyperlink"/>
                <w:rFonts w:eastAsia="Arial" w:hint="eastAsia"/>
                <w:noProof/>
                <w:rtl/>
              </w:rPr>
              <w:t>لغرف</w:t>
            </w:r>
            <w:r w:rsidRPr="00C46CFA">
              <w:rPr>
                <w:rStyle w:val="Hyperlink"/>
                <w:rFonts w:eastAsia="Arial"/>
                <w:noProof/>
                <w:rtl/>
              </w:rPr>
              <w:t xml:space="preserve"> </w:t>
            </w:r>
            <w:r w:rsidRPr="00C46CFA">
              <w:rPr>
                <w:rStyle w:val="Hyperlink"/>
                <w:rFonts w:eastAsia="Arial" w:hint="eastAsia"/>
                <w:noProof/>
                <w:rtl/>
              </w:rPr>
              <w:t>العمليات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Toc225512489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30358369" w14:textId="6C5AFE71" w:rsidR="00E76F63" w:rsidRDefault="00E76F63">
          <w:pPr>
            <w:pStyle w:val="TOC2"/>
            <w:tabs>
              <w:tab w:val="right" w:leader="dot" w:pos="8822"/>
            </w:tabs>
            <w:rPr>
              <w:rFonts w:eastAsiaTheme="minorEastAsia"/>
              <w:noProof/>
              <w:sz w:val="24"/>
              <w:szCs w:val="24"/>
              <w:rtl/>
            </w:rPr>
          </w:pPr>
          <w:hyperlink w:anchor="_Toc225512490" w:history="1">
            <w:r w:rsidRPr="00C46CFA">
              <w:rPr>
                <w:rStyle w:val="Hyperlink"/>
                <w:rFonts w:eastAsia="Arial" w:hint="eastAsia"/>
                <w:noProof/>
                <w:rtl/>
              </w:rPr>
              <w:t>المحور</w:t>
            </w:r>
            <w:r w:rsidRPr="00C46CFA">
              <w:rPr>
                <w:rStyle w:val="Hyperlink"/>
                <w:rFonts w:eastAsia="Arial"/>
                <w:noProof/>
                <w:rtl/>
              </w:rPr>
              <w:t xml:space="preserve"> </w:t>
            </w:r>
            <w:r w:rsidRPr="00C46CFA">
              <w:rPr>
                <w:rStyle w:val="Hyperlink"/>
                <w:rFonts w:eastAsia="Arial" w:hint="eastAsia"/>
                <w:noProof/>
                <w:rtl/>
              </w:rPr>
              <w:t>الثاني</w:t>
            </w:r>
            <w:r w:rsidRPr="00C46CFA">
              <w:rPr>
                <w:rStyle w:val="Hyperlink"/>
                <w:rFonts w:eastAsia="Arial"/>
                <w:noProof/>
                <w:rtl/>
              </w:rPr>
              <w:t xml:space="preserve">: </w:t>
            </w:r>
            <w:r w:rsidRPr="00C46CFA">
              <w:rPr>
                <w:rStyle w:val="Hyperlink"/>
                <w:rFonts w:eastAsia="Arial" w:hint="eastAsia"/>
                <w:noProof/>
                <w:rtl/>
              </w:rPr>
              <w:t>التكامل</w:t>
            </w:r>
            <w:r w:rsidRPr="00C46CFA">
              <w:rPr>
                <w:rStyle w:val="Hyperlink"/>
                <w:rFonts w:eastAsia="Arial"/>
                <w:noProof/>
                <w:rtl/>
              </w:rPr>
              <w:t xml:space="preserve"> </w:t>
            </w:r>
            <w:r w:rsidRPr="00C46CFA">
              <w:rPr>
                <w:rStyle w:val="Hyperlink"/>
                <w:rFonts w:eastAsia="Arial" w:hint="eastAsia"/>
                <w:noProof/>
                <w:rtl/>
              </w:rPr>
              <w:t>بين</w:t>
            </w:r>
            <w:r w:rsidRPr="00C46CFA">
              <w:rPr>
                <w:rStyle w:val="Hyperlink"/>
                <w:rFonts w:eastAsia="Arial"/>
                <w:noProof/>
                <w:rtl/>
              </w:rPr>
              <w:t xml:space="preserve"> </w:t>
            </w:r>
            <w:r w:rsidRPr="00C46CFA">
              <w:rPr>
                <w:rStyle w:val="Hyperlink"/>
                <w:rFonts w:eastAsia="Arial" w:hint="eastAsia"/>
                <w:noProof/>
                <w:rtl/>
              </w:rPr>
              <w:t>الأنظمة</w:t>
            </w:r>
            <w:r w:rsidRPr="00C46CFA">
              <w:rPr>
                <w:rStyle w:val="Hyperlink"/>
                <w:rFonts w:eastAsia="Arial"/>
                <w:noProof/>
                <w:rtl/>
              </w:rPr>
              <w:t xml:space="preserve"> </w:t>
            </w:r>
            <w:r w:rsidRPr="00C46CFA">
              <w:rPr>
                <w:rStyle w:val="Hyperlink"/>
                <w:rFonts w:eastAsia="Arial" w:hint="eastAsia"/>
                <w:noProof/>
                <w:rtl/>
              </w:rPr>
              <w:t>الإدارية</w:t>
            </w:r>
            <w:r w:rsidRPr="00C46CFA">
              <w:rPr>
                <w:rStyle w:val="Hyperlink"/>
                <w:rFonts w:eastAsia="Arial"/>
                <w:noProof/>
                <w:rtl/>
              </w:rPr>
              <w:t xml:space="preserve"> </w:t>
            </w:r>
            <w:r w:rsidRPr="00C46CFA">
              <w:rPr>
                <w:rStyle w:val="Hyperlink"/>
                <w:rFonts w:eastAsia="Arial" w:hint="eastAsia"/>
                <w:noProof/>
                <w:rtl/>
              </w:rPr>
              <w:t>والتقنية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Toc225512490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0FFF1E00" w14:textId="2617D670" w:rsidR="00E76F63" w:rsidRDefault="00E76F63">
          <w:pPr>
            <w:pStyle w:val="TOC2"/>
            <w:tabs>
              <w:tab w:val="right" w:leader="dot" w:pos="8822"/>
            </w:tabs>
            <w:rPr>
              <w:rFonts w:eastAsiaTheme="minorEastAsia"/>
              <w:noProof/>
              <w:sz w:val="24"/>
              <w:szCs w:val="24"/>
              <w:rtl/>
            </w:rPr>
          </w:pPr>
          <w:hyperlink w:anchor="_Toc225512491" w:history="1">
            <w:r w:rsidRPr="00C46CFA">
              <w:rPr>
                <w:rStyle w:val="Hyperlink"/>
                <w:rFonts w:eastAsia="Arial" w:hint="eastAsia"/>
                <w:noProof/>
                <w:rtl/>
              </w:rPr>
              <w:t>المحور</w:t>
            </w:r>
            <w:r w:rsidRPr="00C46CFA">
              <w:rPr>
                <w:rStyle w:val="Hyperlink"/>
                <w:rFonts w:eastAsia="Arial"/>
                <w:noProof/>
                <w:rtl/>
              </w:rPr>
              <w:t xml:space="preserve"> </w:t>
            </w:r>
            <w:r w:rsidRPr="00C46CFA">
              <w:rPr>
                <w:rStyle w:val="Hyperlink"/>
                <w:rFonts w:eastAsia="Arial" w:hint="eastAsia"/>
                <w:noProof/>
                <w:rtl/>
              </w:rPr>
              <w:t>الثالث</w:t>
            </w:r>
            <w:r w:rsidRPr="00C46CFA">
              <w:rPr>
                <w:rStyle w:val="Hyperlink"/>
                <w:rFonts w:eastAsia="Arial"/>
                <w:noProof/>
                <w:rtl/>
              </w:rPr>
              <w:t xml:space="preserve">: </w:t>
            </w:r>
            <w:r w:rsidRPr="00C46CFA">
              <w:rPr>
                <w:rStyle w:val="Hyperlink"/>
                <w:rFonts w:eastAsia="Arial" w:hint="eastAsia"/>
                <w:noProof/>
                <w:rtl/>
              </w:rPr>
              <w:t>التحول</w:t>
            </w:r>
            <w:r w:rsidRPr="00C46CFA">
              <w:rPr>
                <w:rStyle w:val="Hyperlink"/>
                <w:rFonts w:eastAsia="Arial"/>
                <w:noProof/>
                <w:rtl/>
              </w:rPr>
              <w:t xml:space="preserve"> </w:t>
            </w:r>
            <w:r w:rsidRPr="00C46CFA">
              <w:rPr>
                <w:rStyle w:val="Hyperlink"/>
                <w:rFonts w:eastAsia="Arial" w:hint="eastAsia"/>
                <w:noProof/>
                <w:rtl/>
              </w:rPr>
              <w:t>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Toc225512491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492EAB15" w14:textId="04CE81EE" w:rsidR="00E76F63" w:rsidRDefault="00E76F63">
          <w:pPr>
            <w:pStyle w:val="TOC2"/>
            <w:tabs>
              <w:tab w:val="right" w:leader="dot" w:pos="8822"/>
            </w:tabs>
            <w:rPr>
              <w:rFonts w:eastAsiaTheme="minorEastAsia"/>
              <w:noProof/>
              <w:sz w:val="24"/>
              <w:szCs w:val="24"/>
              <w:rtl/>
            </w:rPr>
          </w:pPr>
          <w:hyperlink w:anchor="_Toc225512492" w:history="1">
            <w:r w:rsidRPr="00C46CFA">
              <w:rPr>
                <w:rStyle w:val="Hyperlink"/>
                <w:rFonts w:eastAsia="Arial" w:hint="eastAsia"/>
                <w:noProof/>
                <w:rtl/>
              </w:rPr>
              <w:t>المحور</w:t>
            </w:r>
            <w:r w:rsidRPr="00C46CFA">
              <w:rPr>
                <w:rStyle w:val="Hyperlink"/>
                <w:rFonts w:eastAsia="Arial"/>
                <w:noProof/>
                <w:rtl/>
              </w:rPr>
              <w:t xml:space="preserve"> </w:t>
            </w:r>
            <w:r w:rsidRPr="00C46CFA">
              <w:rPr>
                <w:rStyle w:val="Hyperlink"/>
                <w:rFonts w:eastAsia="Arial" w:hint="eastAsia"/>
                <w:noProof/>
                <w:rtl/>
              </w:rPr>
              <w:t>الرابع</w:t>
            </w:r>
            <w:r w:rsidRPr="00C46CFA">
              <w:rPr>
                <w:rStyle w:val="Hyperlink"/>
                <w:rFonts w:eastAsia="Arial"/>
                <w:noProof/>
                <w:rtl/>
              </w:rPr>
              <w:t xml:space="preserve">: </w:t>
            </w:r>
            <w:r w:rsidRPr="00C46CFA">
              <w:rPr>
                <w:rStyle w:val="Hyperlink"/>
                <w:rFonts w:eastAsia="Arial" w:hint="eastAsia"/>
                <w:noProof/>
                <w:rtl/>
              </w:rPr>
              <w:t>جودة</w:t>
            </w:r>
            <w:r w:rsidRPr="00C46CFA">
              <w:rPr>
                <w:rStyle w:val="Hyperlink"/>
                <w:rFonts w:eastAsia="Arial"/>
                <w:noProof/>
                <w:rtl/>
              </w:rPr>
              <w:t xml:space="preserve"> </w:t>
            </w:r>
            <w:r w:rsidRPr="00C46CFA">
              <w:rPr>
                <w:rStyle w:val="Hyperlink"/>
                <w:rFonts w:eastAsia="Arial" w:hint="eastAsia"/>
                <w:noProof/>
                <w:rtl/>
              </w:rPr>
              <w:t>الخدمة</w:t>
            </w:r>
            <w:r w:rsidRPr="00C46CFA">
              <w:rPr>
                <w:rStyle w:val="Hyperlink"/>
                <w:rFonts w:eastAsia="Arial"/>
                <w:noProof/>
                <w:rtl/>
              </w:rPr>
              <w:t xml:space="preserve"> </w:t>
            </w:r>
            <w:r w:rsidRPr="00C46CFA">
              <w:rPr>
                <w:rStyle w:val="Hyperlink"/>
                <w:rFonts w:eastAsia="Arial" w:hint="eastAsia"/>
                <w:noProof/>
                <w:rtl/>
              </w:rPr>
              <w:t>الإسعافية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Toc225512492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1E66309A" w14:textId="21B1F4BA" w:rsidR="00E76F63" w:rsidRDefault="00E76F63">
          <w:pPr>
            <w:pStyle w:val="TOC2"/>
            <w:tabs>
              <w:tab w:val="right" w:leader="dot" w:pos="8822"/>
            </w:tabs>
            <w:rPr>
              <w:rFonts w:eastAsiaTheme="minorEastAsia"/>
              <w:noProof/>
              <w:sz w:val="24"/>
              <w:szCs w:val="24"/>
              <w:rtl/>
            </w:rPr>
          </w:pPr>
          <w:hyperlink w:anchor="_Toc225512493" w:history="1">
            <w:r w:rsidRPr="00C46CFA">
              <w:rPr>
                <w:rStyle w:val="Hyperlink"/>
                <w:rFonts w:hint="eastAsia"/>
                <w:noProof/>
                <w:rtl/>
              </w:rPr>
              <w:t>تحليل</w:t>
            </w:r>
            <w:r w:rsidRPr="00C46CFA">
              <w:rPr>
                <w:rStyle w:val="Hyperlink"/>
                <w:noProof/>
                <w:rtl/>
              </w:rPr>
              <w:t xml:space="preserve"> </w:t>
            </w:r>
            <w:r w:rsidRPr="00C46CFA">
              <w:rPr>
                <w:rStyle w:val="Hyperlink"/>
                <w:rFonts w:hint="eastAsia"/>
                <w:noProof/>
                <w:rtl/>
              </w:rPr>
              <w:t>عام</w:t>
            </w:r>
            <w:r w:rsidRPr="00C46CFA">
              <w:rPr>
                <w:rStyle w:val="Hyperlink"/>
                <w:noProof/>
                <w:rtl/>
              </w:rPr>
              <w:t xml:space="preserve"> </w:t>
            </w:r>
            <w:r w:rsidRPr="00C46CFA">
              <w:rPr>
                <w:rStyle w:val="Hyperlink"/>
                <w:rFonts w:hint="eastAsia"/>
                <w:noProof/>
                <w:rtl/>
              </w:rPr>
              <w:t>للنتائج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Toc225512493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516353F8" w14:textId="6332453C" w:rsidR="00E76F63" w:rsidRDefault="00E76F63">
          <w:pPr>
            <w:pStyle w:val="TOC1"/>
            <w:tabs>
              <w:tab w:val="right" w:leader="dot" w:pos="8822"/>
            </w:tabs>
            <w:rPr>
              <w:rFonts w:eastAsiaTheme="minorEastAsia"/>
              <w:noProof/>
              <w:sz w:val="24"/>
              <w:szCs w:val="24"/>
              <w:rtl/>
            </w:rPr>
          </w:pPr>
          <w:hyperlink w:anchor="_Toc225512494" w:history="1">
            <w:r w:rsidRPr="00C46CFA">
              <w:rPr>
                <w:rStyle w:val="Hyperlink"/>
                <w:rFonts w:hint="eastAsia"/>
                <w:noProof/>
                <w:rtl/>
              </w:rPr>
              <w:t>اختبار</w:t>
            </w:r>
            <w:r w:rsidRPr="00C46CFA">
              <w:rPr>
                <w:rStyle w:val="Hyperlink"/>
                <w:noProof/>
                <w:rtl/>
              </w:rPr>
              <w:t xml:space="preserve"> </w:t>
            </w:r>
            <w:r w:rsidRPr="00C46CFA">
              <w:rPr>
                <w:rStyle w:val="Hyperlink"/>
                <w:rFonts w:hint="eastAsia"/>
                <w:noProof/>
                <w:rtl/>
              </w:rPr>
              <w:t>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Toc225512494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6A992AA1" w14:textId="2C8C8E30" w:rsidR="00E76F63" w:rsidRDefault="00E76F63">
          <w:pPr>
            <w:pStyle w:val="TOC2"/>
            <w:tabs>
              <w:tab w:val="right" w:leader="dot" w:pos="8822"/>
            </w:tabs>
            <w:rPr>
              <w:rFonts w:eastAsiaTheme="minorEastAsia"/>
              <w:noProof/>
              <w:sz w:val="24"/>
              <w:szCs w:val="24"/>
              <w:rtl/>
            </w:rPr>
          </w:pPr>
          <w:hyperlink w:anchor="_Toc225512495" w:history="1">
            <w:r w:rsidRPr="00C46CFA">
              <w:rPr>
                <w:rStyle w:val="Hyperlink"/>
                <w:rFonts w:hint="eastAsia"/>
                <w:noProof/>
                <w:rtl/>
              </w:rPr>
              <w:t>اختبار</w:t>
            </w:r>
            <w:r w:rsidRPr="00C46CFA">
              <w:rPr>
                <w:rStyle w:val="Hyperlink"/>
                <w:noProof/>
                <w:rtl/>
              </w:rPr>
              <w:t xml:space="preserve"> </w:t>
            </w:r>
            <w:r w:rsidRPr="00C46CFA">
              <w:rPr>
                <w:rStyle w:val="Hyperlink"/>
                <w:rFonts w:hint="eastAsia"/>
                <w:noProof/>
                <w:rtl/>
              </w:rPr>
              <w:t>الفرضية</w:t>
            </w:r>
            <w:r w:rsidRPr="00C46CFA">
              <w:rPr>
                <w:rStyle w:val="Hyperlink"/>
                <w:noProof/>
                <w:rtl/>
              </w:rPr>
              <w:t xml:space="preserve"> </w:t>
            </w:r>
            <w:r w:rsidRPr="00C46CFA">
              <w:rPr>
                <w:rStyle w:val="Hyperlink"/>
                <w:rFonts w:hint="eastAsia"/>
                <w:noProof/>
                <w:rtl/>
              </w:rPr>
              <w:t>الأولى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Toc225512495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11056504" w14:textId="1927F584" w:rsidR="00E76F63" w:rsidRDefault="00E76F63">
          <w:pPr>
            <w:pStyle w:val="TOC2"/>
            <w:tabs>
              <w:tab w:val="right" w:leader="dot" w:pos="8822"/>
            </w:tabs>
            <w:rPr>
              <w:rFonts w:eastAsiaTheme="minorEastAsia"/>
              <w:noProof/>
              <w:sz w:val="24"/>
              <w:szCs w:val="24"/>
              <w:rtl/>
            </w:rPr>
          </w:pPr>
          <w:hyperlink w:anchor="_Toc225512496" w:history="1">
            <w:r w:rsidRPr="00C46CFA">
              <w:rPr>
                <w:rStyle w:val="Hyperlink"/>
                <w:rFonts w:hint="eastAsia"/>
                <w:noProof/>
                <w:rtl/>
              </w:rPr>
              <w:t>اختبار</w:t>
            </w:r>
            <w:r w:rsidRPr="00C46CFA">
              <w:rPr>
                <w:rStyle w:val="Hyperlink"/>
                <w:noProof/>
                <w:rtl/>
              </w:rPr>
              <w:t xml:space="preserve"> </w:t>
            </w:r>
            <w:r w:rsidRPr="00C46CFA">
              <w:rPr>
                <w:rStyle w:val="Hyperlink"/>
                <w:rFonts w:hint="eastAsia"/>
                <w:noProof/>
                <w:rtl/>
              </w:rPr>
              <w:t>الفرضية</w:t>
            </w:r>
            <w:r w:rsidRPr="00C46CFA">
              <w:rPr>
                <w:rStyle w:val="Hyperlink"/>
                <w:noProof/>
                <w:rtl/>
              </w:rPr>
              <w:t xml:space="preserve"> </w:t>
            </w:r>
            <w:r w:rsidRPr="00C46CFA">
              <w:rPr>
                <w:rStyle w:val="Hyperlink"/>
                <w:rFonts w:hint="eastAsia"/>
                <w:noProof/>
                <w:rtl/>
              </w:rPr>
              <w:t>الثانية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Toc225512496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17010DF7" w14:textId="53FEF309" w:rsidR="00E76F63" w:rsidRDefault="00E76F63">
          <w:pPr>
            <w:pStyle w:val="TOC2"/>
            <w:tabs>
              <w:tab w:val="right" w:leader="dot" w:pos="8822"/>
            </w:tabs>
            <w:rPr>
              <w:rFonts w:eastAsiaTheme="minorEastAsia"/>
              <w:noProof/>
              <w:sz w:val="24"/>
              <w:szCs w:val="24"/>
              <w:rtl/>
            </w:rPr>
          </w:pPr>
          <w:hyperlink w:anchor="_Toc225512497" w:history="1">
            <w:r w:rsidRPr="00C46CFA">
              <w:rPr>
                <w:rStyle w:val="Hyperlink"/>
                <w:rFonts w:hint="eastAsia"/>
                <w:noProof/>
                <w:rtl/>
              </w:rPr>
              <w:t>مناقشة</w:t>
            </w:r>
            <w:r w:rsidRPr="00C46CFA">
              <w:rPr>
                <w:rStyle w:val="Hyperlink"/>
                <w:noProof/>
                <w:rtl/>
              </w:rPr>
              <w:t xml:space="preserve"> </w:t>
            </w:r>
            <w:r w:rsidRPr="00C46CFA">
              <w:rPr>
                <w:rStyle w:val="Hyperlink"/>
                <w:rFonts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Toc225512497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1E818976" w14:textId="074D9418" w:rsidR="00E76F63" w:rsidRDefault="00E76F63">
          <w:pPr>
            <w:pStyle w:val="TOC3"/>
            <w:tabs>
              <w:tab w:val="right" w:leader="dot" w:pos="8822"/>
            </w:tabs>
            <w:rPr>
              <w:rFonts w:eastAsiaTheme="minorEastAsia"/>
              <w:noProof/>
              <w:sz w:val="24"/>
              <w:szCs w:val="24"/>
              <w:rtl/>
            </w:rPr>
          </w:pPr>
          <w:hyperlink w:anchor="_Toc225512498" w:history="1">
            <w:r w:rsidRPr="00C46CFA">
              <w:rPr>
                <w:rStyle w:val="Hyperlink"/>
                <w:rFonts w:hint="eastAsia"/>
                <w:noProof/>
                <w:rtl/>
              </w:rPr>
              <w:t>أولاً</w:t>
            </w:r>
            <w:r w:rsidRPr="00C46CFA">
              <w:rPr>
                <w:rStyle w:val="Hyperlink"/>
                <w:noProof/>
                <w:rtl/>
              </w:rPr>
              <w:t xml:space="preserve">: </w:t>
            </w:r>
            <w:r w:rsidRPr="00C46CFA">
              <w:rPr>
                <w:rStyle w:val="Hyperlink"/>
                <w:rFonts w:hint="eastAsia"/>
                <w:noProof/>
                <w:rtl/>
              </w:rPr>
              <w:t>مستوى</w:t>
            </w:r>
            <w:r w:rsidRPr="00C46CFA">
              <w:rPr>
                <w:rStyle w:val="Hyperlink"/>
                <w:noProof/>
                <w:rtl/>
              </w:rPr>
              <w:t xml:space="preserve"> </w:t>
            </w:r>
            <w:r w:rsidRPr="00C46CFA">
              <w:rPr>
                <w:rStyle w:val="Hyperlink"/>
                <w:rFonts w:hint="eastAsia"/>
                <w:noProof/>
                <w:rtl/>
              </w:rPr>
              <w:t>الكفاءة</w:t>
            </w:r>
            <w:r w:rsidRPr="00C46CFA">
              <w:rPr>
                <w:rStyle w:val="Hyperlink"/>
                <w:noProof/>
                <w:rtl/>
              </w:rPr>
              <w:t xml:space="preserve"> </w:t>
            </w:r>
            <w:r w:rsidRPr="00C46CFA">
              <w:rPr>
                <w:rStyle w:val="Hyperlink"/>
                <w:rFonts w:hint="eastAsia"/>
                <w:noProof/>
                <w:rtl/>
              </w:rPr>
              <w:t>التشغيلية</w:t>
            </w:r>
            <w:r w:rsidRPr="00C46CFA">
              <w:rPr>
                <w:rStyle w:val="Hyperlink"/>
                <w:noProof/>
                <w:rtl/>
              </w:rPr>
              <w:t xml:space="preserve"> </w:t>
            </w:r>
            <w:r w:rsidRPr="00C46CFA">
              <w:rPr>
                <w:rStyle w:val="Hyperlink"/>
                <w:rFonts w:hint="eastAsia"/>
                <w:noProof/>
                <w:rtl/>
              </w:rPr>
              <w:t>لغرف</w:t>
            </w:r>
            <w:r w:rsidRPr="00C46CFA">
              <w:rPr>
                <w:rStyle w:val="Hyperlink"/>
                <w:noProof/>
                <w:rtl/>
              </w:rPr>
              <w:t xml:space="preserve"> </w:t>
            </w:r>
            <w:r w:rsidRPr="00C46CFA">
              <w:rPr>
                <w:rStyle w:val="Hyperlink"/>
                <w:rFonts w:hint="eastAsia"/>
                <w:noProof/>
                <w:rtl/>
              </w:rPr>
              <w:t>العمليات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Toc225512498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6A832757" w14:textId="493022F1" w:rsidR="00E76F63" w:rsidRDefault="00E76F63">
          <w:pPr>
            <w:pStyle w:val="TOC3"/>
            <w:tabs>
              <w:tab w:val="right" w:leader="dot" w:pos="8822"/>
            </w:tabs>
            <w:rPr>
              <w:rFonts w:eastAsiaTheme="minorEastAsia"/>
              <w:noProof/>
              <w:sz w:val="24"/>
              <w:szCs w:val="24"/>
              <w:rtl/>
            </w:rPr>
          </w:pPr>
          <w:hyperlink w:anchor="_Toc225512499" w:history="1">
            <w:r w:rsidRPr="00C46CFA">
              <w:rPr>
                <w:rStyle w:val="Hyperlink"/>
                <w:rFonts w:hint="eastAsia"/>
                <w:noProof/>
                <w:rtl/>
              </w:rPr>
              <w:t>ثانياً</w:t>
            </w:r>
            <w:r w:rsidRPr="00C46CFA">
              <w:rPr>
                <w:rStyle w:val="Hyperlink"/>
                <w:noProof/>
                <w:rtl/>
              </w:rPr>
              <w:t xml:space="preserve">: </w:t>
            </w:r>
            <w:r w:rsidRPr="00C46CFA">
              <w:rPr>
                <w:rStyle w:val="Hyperlink"/>
                <w:rFonts w:hint="eastAsia"/>
                <w:noProof/>
                <w:rtl/>
              </w:rPr>
              <w:t>أثر</w:t>
            </w:r>
            <w:r w:rsidRPr="00C46CFA">
              <w:rPr>
                <w:rStyle w:val="Hyperlink"/>
                <w:noProof/>
                <w:rtl/>
              </w:rPr>
              <w:t xml:space="preserve"> </w:t>
            </w:r>
            <w:r w:rsidRPr="00C46CFA">
              <w:rPr>
                <w:rStyle w:val="Hyperlink"/>
                <w:rFonts w:hint="eastAsia"/>
                <w:noProof/>
                <w:rtl/>
              </w:rPr>
              <w:t>تطوير</w:t>
            </w:r>
            <w:r w:rsidRPr="00C46CFA">
              <w:rPr>
                <w:rStyle w:val="Hyperlink"/>
                <w:noProof/>
                <w:rtl/>
              </w:rPr>
              <w:t xml:space="preserve"> </w:t>
            </w:r>
            <w:r w:rsidRPr="00C46CFA">
              <w:rPr>
                <w:rStyle w:val="Hyperlink"/>
                <w:rFonts w:hint="eastAsia"/>
                <w:noProof/>
                <w:rtl/>
              </w:rPr>
              <w:t>غرف</w:t>
            </w:r>
            <w:r w:rsidRPr="00C46CFA">
              <w:rPr>
                <w:rStyle w:val="Hyperlink"/>
                <w:noProof/>
                <w:rtl/>
              </w:rPr>
              <w:t xml:space="preserve"> </w:t>
            </w:r>
            <w:r w:rsidRPr="00C46CFA">
              <w:rPr>
                <w:rStyle w:val="Hyperlink"/>
                <w:rFonts w:hint="eastAsia"/>
                <w:noProof/>
                <w:rtl/>
              </w:rPr>
              <w:t>العمليات</w:t>
            </w:r>
            <w:r w:rsidRPr="00C46CFA">
              <w:rPr>
                <w:rStyle w:val="Hyperlink"/>
                <w:noProof/>
                <w:rtl/>
              </w:rPr>
              <w:t xml:space="preserve"> </w:t>
            </w:r>
            <w:r w:rsidRPr="00C46CFA">
              <w:rPr>
                <w:rStyle w:val="Hyperlink"/>
                <w:rFonts w:hint="eastAsia"/>
                <w:noProof/>
                <w:rtl/>
              </w:rPr>
              <w:t>على</w:t>
            </w:r>
            <w:r w:rsidRPr="00C46CFA">
              <w:rPr>
                <w:rStyle w:val="Hyperlink"/>
                <w:noProof/>
                <w:rtl/>
              </w:rPr>
              <w:t xml:space="preserve"> </w:t>
            </w:r>
            <w:r w:rsidRPr="00C46CFA">
              <w:rPr>
                <w:rStyle w:val="Hyperlink"/>
                <w:rFonts w:hint="eastAsia"/>
                <w:noProof/>
                <w:rtl/>
              </w:rPr>
              <w:t>سرعة</w:t>
            </w:r>
            <w:r w:rsidRPr="00C46CFA">
              <w:rPr>
                <w:rStyle w:val="Hyperlink"/>
                <w:noProof/>
                <w:rtl/>
              </w:rPr>
              <w:t xml:space="preserve"> </w:t>
            </w:r>
            <w:r w:rsidRPr="00C46CFA">
              <w:rPr>
                <w:rStyle w:val="Hyperlink"/>
                <w:rFonts w:hint="eastAsia"/>
                <w:noProof/>
                <w:rtl/>
              </w:rPr>
              <w:t>الاستجابة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Toc225512499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44892CA4" w14:textId="1BF617B6" w:rsidR="00E76F63" w:rsidRDefault="00E76F63">
          <w:pPr>
            <w:pStyle w:val="TOC3"/>
            <w:tabs>
              <w:tab w:val="right" w:leader="dot" w:pos="8822"/>
            </w:tabs>
            <w:rPr>
              <w:rFonts w:eastAsiaTheme="minorEastAsia"/>
              <w:noProof/>
              <w:sz w:val="24"/>
              <w:szCs w:val="24"/>
              <w:rtl/>
            </w:rPr>
          </w:pPr>
          <w:hyperlink w:anchor="_Toc225512500" w:history="1">
            <w:r w:rsidRPr="00C46CFA">
              <w:rPr>
                <w:rStyle w:val="Hyperlink"/>
                <w:rFonts w:hint="eastAsia"/>
                <w:noProof/>
                <w:rtl/>
              </w:rPr>
              <w:t>ثالثاً</w:t>
            </w:r>
            <w:r w:rsidRPr="00C46CFA">
              <w:rPr>
                <w:rStyle w:val="Hyperlink"/>
                <w:noProof/>
                <w:rtl/>
              </w:rPr>
              <w:t xml:space="preserve">: </w:t>
            </w:r>
            <w:r w:rsidRPr="00C46CFA">
              <w:rPr>
                <w:rStyle w:val="Hyperlink"/>
                <w:rFonts w:hint="eastAsia"/>
                <w:noProof/>
                <w:rtl/>
              </w:rPr>
              <w:t>ضعف</w:t>
            </w:r>
            <w:r w:rsidRPr="00C46CFA">
              <w:rPr>
                <w:rStyle w:val="Hyperlink"/>
                <w:noProof/>
                <w:rtl/>
              </w:rPr>
              <w:t xml:space="preserve"> </w:t>
            </w:r>
            <w:r w:rsidRPr="00C46CFA">
              <w:rPr>
                <w:rStyle w:val="Hyperlink"/>
                <w:rFonts w:hint="eastAsia"/>
                <w:noProof/>
                <w:rtl/>
              </w:rPr>
              <w:t>التكامل</w:t>
            </w:r>
            <w:r w:rsidRPr="00C46CFA">
              <w:rPr>
                <w:rStyle w:val="Hyperlink"/>
                <w:noProof/>
                <w:rtl/>
              </w:rPr>
              <w:t xml:space="preserve"> </w:t>
            </w:r>
            <w:r w:rsidRPr="00C46CFA">
              <w:rPr>
                <w:rStyle w:val="Hyperlink"/>
                <w:rFonts w:hint="eastAsia"/>
                <w:noProof/>
                <w:rtl/>
              </w:rPr>
              <w:t>بين</w:t>
            </w:r>
            <w:r w:rsidRPr="00C46CFA">
              <w:rPr>
                <w:rStyle w:val="Hyperlink"/>
                <w:noProof/>
                <w:rtl/>
              </w:rPr>
              <w:t xml:space="preserve"> </w:t>
            </w:r>
            <w:r w:rsidRPr="00C46CFA">
              <w:rPr>
                <w:rStyle w:val="Hyperlink"/>
                <w:rFonts w:hint="eastAsia"/>
                <w:noProof/>
                <w:rtl/>
              </w:rPr>
              <w:t>الأنظمة</w:t>
            </w:r>
            <w:r w:rsidRPr="00C46CFA">
              <w:rPr>
                <w:rStyle w:val="Hyperlink"/>
                <w:noProof/>
                <w:rtl/>
              </w:rPr>
              <w:t xml:space="preserve"> </w:t>
            </w:r>
            <w:r w:rsidRPr="00C46CFA">
              <w:rPr>
                <w:rStyle w:val="Hyperlink"/>
                <w:rFonts w:hint="eastAsia"/>
                <w:noProof/>
                <w:rtl/>
              </w:rPr>
              <w:t>الإدارية</w:t>
            </w:r>
            <w:r w:rsidRPr="00C46CFA">
              <w:rPr>
                <w:rStyle w:val="Hyperlink"/>
                <w:noProof/>
                <w:rtl/>
              </w:rPr>
              <w:t xml:space="preserve"> </w:t>
            </w:r>
            <w:r w:rsidRPr="00C46CFA">
              <w:rPr>
                <w:rStyle w:val="Hyperlink"/>
                <w:rFonts w:hint="eastAsia"/>
                <w:noProof/>
                <w:rtl/>
              </w:rPr>
              <w:t>والتقنية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Toc225512500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5D8268F7" w14:textId="38A0658A" w:rsidR="00E76F63" w:rsidRDefault="00E76F63">
          <w:pPr>
            <w:pStyle w:val="TOC3"/>
            <w:tabs>
              <w:tab w:val="right" w:leader="dot" w:pos="8822"/>
            </w:tabs>
            <w:rPr>
              <w:rFonts w:eastAsiaTheme="minorEastAsia"/>
              <w:noProof/>
              <w:sz w:val="24"/>
              <w:szCs w:val="24"/>
              <w:rtl/>
            </w:rPr>
          </w:pPr>
          <w:hyperlink w:anchor="_Toc225512501" w:history="1">
            <w:r w:rsidRPr="00C46CFA">
              <w:rPr>
                <w:rStyle w:val="Hyperlink"/>
                <w:rFonts w:hint="eastAsia"/>
                <w:noProof/>
                <w:rtl/>
              </w:rPr>
              <w:t>رابعاً</w:t>
            </w:r>
            <w:r w:rsidRPr="00C46CFA">
              <w:rPr>
                <w:rStyle w:val="Hyperlink"/>
                <w:noProof/>
                <w:rtl/>
              </w:rPr>
              <w:t xml:space="preserve">: </w:t>
            </w:r>
            <w:r w:rsidRPr="00C46CFA">
              <w:rPr>
                <w:rStyle w:val="Hyperlink"/>
                <w:rFonts w:hint="eastAsia"/>
                <w:noProof/>
                <w:rtl/>
              </w:rPr>
              <w:t>التحول</w:t>
            </w:r>
            <w:r w:rsidRPr="00C46CFA">
              <w:rPr>
                <w:rStyle w:val="Hyperlink"/>
                <w:noProof/>
                <w:rtl/>
              </w:rPr>
              <w:t xml:space="preserve"> </w:t>
            </w:r>
            <w:r w:rsidRPr="00C46CFA">
              <w:rPr>
                <w:rStyle w:val="Hyperlink"/>
                <w:rFonts w:hint="eastAsia"/>
                <w:noProof/>
                <w:rtl/>
              </w:rPr>
              <w:t>الرقمي</w:t>
            </w:r>
            <w:r w:rsidRPr="00C46CFA">
              <w:rPr>
                <w:rStyle w:val="Hyperlink"/>
                <w:noProof/>
                <w:rtl/>
              </w:rPr>
              <w:t xml:space="preserve"> </w:t>
            </w:r>
            <w:r w:rsidRPr="00C46CFA">
              <w:rPr>
                <w:rStyle w:val="Hyperlink"/>
                <w:rFonts w:hint="eastAsia"/>
                <w:noProof/>
                <w:rtl/>
              </w:rPr>
              <w:t>بين</w:t>
            </w:r>
            <w:r w:rsidRPr="00C46CFA">
              <w:rPr>
                <w:rStyle w:val="Hyperlink"/>
                <w:noProof/>
                <w:rtl/>
              </w:rPr>
              <w:t xml:space="preserve"> </w:t>
            </w:r>
            <w:r w:rsidRPr="00C46CFA">
              <w:rPr>
                <w:rStyle w:val="Hyperlink"/>
                <w:rFonts w:hint="eastAsia"/>
                <w:noProof/>
                <w:rtl/>
              </w:rPr>
              <w:t>الإدراك</w:t>
            </w:r>
            <w:r w:rsidRPr="00C46CFA">
              <w:rPr>
                <w:rStyle w:val="Hyperlink"/>
                <w:noProof/>
                <w:rtl/>
              </w:rPr>
              <w:t xml:space="preserve"> </w:t>
            </w:r>
            <w:r w:rsidRPr="00C46CFA">
              <w:rPr>
                <w:rStyle w:val="Hyperlink"/>
                <w:rFonts w:hint="eastAsia"/>
                <w:noProof/>
                <w:rtl/>
              </w:rPr>
              <w:t>والتطبيق</w:t>
            </w:r>
            <w:r w:rsidRPr="00C46CFA">
              <w:rPr>
                <w:rStyle w:val="Hyperlink"/>
                <w:noProof/>
                <w:rtl/>
              </w:rPr>
              <w:t xml:space="preserve"> </w:t>
            </w:r>
            <w:r w:rsidRPr="00C46CFA">
              <w:rPr>
                <w:rStyle w:val="Hyperlink"/>
                <w:rFonts w:hint="eastAsia"/>
                <w:noProof/>
                <w:rtl/>
              </w:rPr>
              <w:t>الفعلي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Toc225512501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6F01C051" w14:textId="2BFBB95B" w:rsidR="00E76F63" w:rsidRDefault="00E76F63">
          <w:pPr>
            <w:pStyle w:val="TOC3"/>
            <w:tabs>
              <w:tab w:val="right" w:leader="dot" w:pos="8822"/>
            </w:tabs>
            <w:rPr>
              <w:rFonts w:eastAsiaTheme="minorEastAsia"/>
              <w:noProof/>
              <w:sz w:val="24"/>
              <w:szCs w:val="24"/>
              <w:rtl/>
            </w:rPr>
          </w:pPr>
          <w:hyperlink w:anchor="_Toc225512502" w:history="1">
            <w:r w:rsidRPr="00C46CFA">
              <w:rPr>
                <w:rStyle w:val="Hyperlink"/>
                <w:rFonts w:hint="eastAsia"/>
                <w:noProof/>
                <w:rtl/>
              </w:rPr>
              <w:t>خامساً</w:t>
            </w:r>
            <w:r w:rsidRPr="00C46CFA">
              <w:rPr>
                <w:rStyle w:val="Hyperlink"/>
                <w:noProof/>
                <w:rtl/>
              </w:rPr>
              <w:t xml:space="preserve">: </w:t>
            </w:r>
            <w:r w:rsidRPr="00C46CFA">
              <w:rPr>
                <w:rStyle w:val="Hyperlink"/>
                <w:rFonts w:hint="eastAsia"/>
                <w:noProof/>
                <w:rtl/>
              </w:rPr>
              <w:t>أثر</w:t>
            </w:r>
            <w:r w:rsidRPr="00C46CFA">
              <w:rPr>
                <w:rStyle w:val="Hyperlink"/>
                <w:noProof/>
                <w:rtl/>
              </w:rPr>
              <w:t xml:space="preserve"> </w:t>
            </w:r>
            <w:r w:rsidRPr="00C46CFA">
              <w:rPr>
                <w:rStyle w:val="Hyperlink"/>
                <w:rFonts w:hint="eastAsia"/>
                <w:noProof/>
                <w:rtl/>
              </w:rPr>
              <w:t>التكامل</w:t>
            </w:r>
            <w:r w:rsidRPr="00C46CFA">
              <w:rPr>
                <w:rStyle w:val="Hyperlink"/>
                <w:noProof/>
                <w:rtl/>
              </w:rPr>
              <w:t xml:space="preserve"> </w:t>
            </w:r>
            <w:r w:rsidRPr="00C46CFA">
              <w:rPr>
                <w:rStyle w:val="Hyperlink"/>
                <w:rFonts w:hint="eastAsia"/>
                <w:noProof/>
                <w:rtl/>
              </w:rPr>
              <w:t>التقني</w:t>
            </w:r>
            <w:r w:rsidRPr="00C46CFA">
              <w:rPr>
                <w:rStyle w:val="Hyperlink"/>
                <w:noProof/>
                <w:rtl/>
              </w:rPr>
              <w:t xml:space="preserve"> </w:t>
            </w:r>
            <w:r w:rsidRPr="00C46CFA">
              <w:rPr>
                <w:rStyle w:val="Hyperlink"/>
                <w:rFonts w:hint="eastAsia"/>
                <w:noProof/>
                <w:rtl/>
              </w:rPr>
              <w:t>على</w:t>
            </w:r>
            <w:r w:rsidRPr="00C46CFA">
              <w:rPr>
                <w:rStyle w:val="Hyperlink"/>
                <w:noProof/>
                <w:rtl/>
              </w:rPr>
              <w:t xml:space="preserve"> </w:t>
            </w:r>
            <w:r w:rsidRPr="00C46CFA">
              <w:rPr>
                <w:rStyle w:val="Hyperlink"/>
                <w:rFonts w:hint="eastAsia"/>
                <w:noProof/>
                <w:rtl/>
              </w:rPr>
              <w:t>جودة</w:t>
            </w:r>
            <w:r w:rsidRPr="00C46CFA">
              <w:rPr>
                <w:rStyle w:val="Hyperlink"/>
                <w:noProof/>
                <w:rtl/>
              </w:rPr>
              <w:t xml:space="preserve"> </w:t>
            </w:r>
            <w:r w:rsidRPr="00C46CFA">
              <w:rPr>
                <w:rStyle w:val="Hyperlink"/>
                <w:rFonts w:hint="eastAsia"/>
                <w:noProof/>
                <w:rtl/>
              </w:rPr>
              <w:t>الخدمة</w:t>
            </w:r>
            <w:r w:rsidRPr="00C46CFA">
              <w:rPr>
                <w:rStyle w:val="Hyperlink"/>
                <w:noProof/>
                <w:rtl/>
              </w:rPr>
              <w:t xml:space="preserve"> </w:t>
            </w:r>
            <w:r w:rsidRPr="00C46CFA">
              <w:rPr>
                <w:rStyle w:val="Hyperlink"/>
                <w:rFonts w:hint="eastAsia"/>
                <w:noProof/>
                <w:rtl/>
              </w:rPr>
              <w:t>الإسعافية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Toc225512502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313BD58B" w14:textId="45A9C1AE" w:rsidR="00E76F63" w:rsidRDefault="00E76F63">
          <w:pPr>
            <w:pStyle w:val="TOC3"/>
            <w:tabs>
              <w:tab w:val="right" w:leader="dot" w:pos="8822"/>
            </w:tabs>
            <w:rPr>
              <w:rFonts w:eastAsiaTheme="minorEastAsia"/>
              <w:noProof/>
              <w:sz w:val="24"/>
              <w:szCs w:val="24"/>
              <w:rtl/>
            </w:rPr>
          </w:pPr>
          <w:hyperlink w:anchor="_Toc225512503" w:history="1">
            <w:r w:rsidRPr="00C46CFA">
              <w:rPr>
                <w:rStyle w:val="Hyperlink"/>
                <w:rFonts w:hint="eastAsia"/>
                <w:noProof/>
                <w:rtl/>
              </w:rPr>
              <w:t>سادساً</w:t>
            </w:r>
            <w:r w:rsidRPr="00C46CFA">
              <w:rPr>
                <w:rStyle w:val="Hyperlink"/>
                <w:noProof/>
                <w:rtl/>
              </w:rPr>
              <w:t xml:space="preserve">: </w:t>
            </w:r>
            <w:r w:rsidRPr="00C46CFA">
              <w:rPr>
                <w:rStyle w:val="Hyperlink"/>
                <w:rFonts w:hint="eastAsia"/>
                <w:noProof/>
                <w:rtl/>
              </w:rPr>
              <w:t>التكامل</w:t>
            </w:r>
            <w:r w:rsidRPr="00C46CFA">
              <w:rPr>
                <w:rStyle w:val="Hyperlink"/>
                <w:noProof/>
                <w:rtl/>
              </w:rPr>
              <w:t xml:space="preserve"> </w:t>
            </w:r>
            <w:r w:rsidRPr="00C46CFA">
              <w:rPr>
                <w:rStyle w:val="Hyperlink"/>
                <w:rFonts w:hint="eastAsia"/>
                <w:noProof/>
                <w:rtl/>
              </w:rPr>
              <w:t>بين</w:t>
            </w:r>
            <w:r w:rsidRPr="00C46CFA">
              <w:rPr>
                <w:rStyle w:val="Hyperlink"/>
                <w:noProof/>
                <w:rtl/>
              </w:rPr>
              <w:t xml:space="preserve"> </w:t>
            </w:r>
            <w:r w:rsidRPr="00C46CFA">
              <w:rPr>
                <w:rStyle w:val="Hyperlink"/>
                <w:rFonts w:hint="eastAsia"/>
                <w:noProof/>
                <w:rtl/>
              </w:rPr>
              <w:t>محاور</w:t>
            </w:r>
            <w:r w:rsidRPr="00C46CFA">
              <w:rPr>
                <w:rStyle w:val="Hyperlink"/>
                <w:noProof/>
                <w:rtl/>
              </w:rPr>
              <w:t xml:space="preserve"> </w:t>
            </w:r>
            <w:r w:rsidRPr="00C46CFA">
              <w:rPr>
                <w:rStyle w:val="Hyperlink"/>
                <w:rFonts w:hint="eastAsia"/>
                <w:noProof/>
                <w:rtl/>
              </w:rPr>
              <w:t>الدراسة</w:t>
            </w:r>
            <w:r w:rsidRPr="00C46CFA">
              <w:rPr>
                <w:rStyle w:val="Hyperlink"/>
                <w:noProof/>
                <w:rtl/>
              </w:rPr>
              <w:t xml:space="preserve"> </w:t>
            </w:r>
            <w:r w:rsidRPr="00C46CFA">
              <w:rPr>
                <w:rStyle w:val="Hyperlink"/>
                <w:rFonts w:hint="eastAsia"/>
                <w:noProof/>
                <w:rtl/>
              </w:rPr>
              <w:t>وتأثيره</w:t>
            </w:r>
            <w:r w:rsidRPr="00C46CFA">
              <w:rPr>
                <w:rStyle w:val="Hyperlink"/>
                <w:noProof/>
                <w:rtl/>
              </w:rPr>
              <w:t xml:space="preserve"> </w:t>
            </w:r>
            <w:r w:rsidRPr="00C46CFA">
              <w:rPr>
                <w:rStyle w:val="Hyperlink"/>
                <w:rFonts w:hint="eastAsia"/>
                <w:noProof/>
                <w:rtl/>
              </w:rPr>
              <w:t>على</w:t>
            </w:r>
            <w:r w:rsidRPr="00C46CFA">
              <w:rPr>
                <w:rStyle w:val="Hyperlink"/>
                <w:noProof/>
                <w:rtl/>
              </w:rPr>
              <w:t xml:space="preserve"> </w:t>
            </w:r>
            <w:r w:rsidRPr="00C46CFA">
              <w:rPr>
                <w:rStyle w:val="Hyperlink"/>
                <w:rFonts w:hint="eastAsia"/>
                <w:noProof/>
                <w:rtl/>
              </w:rPr>
              <w:t>الأداء</w:t>
            </w:r>
            <w:r w:rsidRPr="00C46CFA">
              <w:rPr>
                <w:rStyle w:val="Hyperlink"/>
                <w:noProof/>
                <w:rtl/>
              </w:rPr>
              <w:t xml:space="preserve"> </w:t>
            </w:r>
            <w:r w:rsidRPr="00C46CFA">
              <w:rPr>
                <w:rStyle w:val="Hyperlink"/>
                <w:rFonts w:hint="eastAsia"/>
                <w:noProof/>
                <w:rtl/>
              </w:rPr>
              <w:t>العام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Toc225512503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5F7C018C" w14:textId="44A4E0B4" w:rsidR="00E76F63" w:rsidRDefault="00E76F63">
          <w:pPr>
            <w:pStyle w:val="TOC2"/>
            <w:tabs>
              <w:tab w:val="right" w:leader="dot" w:pos="8822"/>
            </w:tabs>
            <w:rPr>
              <w:rFonts w:eastAsiaTheme="minorEastAsia"/>
              <w:noProof/>
              <w:sz w:val="24"/>
              <w:szCs w:val="24"/>
              <w:rtl/>
            </w:rPr>
          </w:pPr>
          <w:hyperlink w:anchor="_Toc225512504" w:history="1">
            <w:r w:rsidRPr="00C46CFA">
              <w:rPr>
                <w:rStyle w:val="Hyperlink"/>
                <w:rFonts w:hint="eastAsia"/>
                <w:noProof/>
                <w:rtl/>
              </w:rPr>
              <w:t>خلاصة</w:t>
            </w:r>
            <w:r w:rsidRPr="00C46CFA">
              <w:rPr>
                <w:rStyle w:val="Hyperlink"/>
                <w:noProof/>
                <w:rtl/>
              </w:rPr>
              <w:t xml:space="preserve"> </w:t>
            </w:r>
            <w:r w:rsidRPr="00C46CFA">
              <w:rPr>
                <w:rStyle w:val="Hyperlink"/>
                <w:rFonts w:hint="eastAsia"/>
                <w:noProof/>
                <w:rtl/>
              </w:rPr>
              <w:t>مناقشة</w:t>
            </w:r>
            <w:r w:rsidRPr="00C46CFA">
              <w:rPr>
                <w:rStyle w:val="Hyperlink"/>
                <w:noProof/>
                <w:rtl/>
              </w:rPr>
              <w:t xml:space="preserve"> </w:t>
            </w:r>
            <w:r w:rsidRPr="00C46CFA">
              <w:rPr>
                <w:rStyle w:val="Hyperlink"/>
                <w:rFonts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Toc225512504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33543FB6" w14:textId="22345EC7" w:rsidR="00E76F63" w:rsidRDefault="00E76F63">
          <w:pPr>
            <w:pStyle w:val="TOC1"/>
            <w:tabs>
              <w:tab w:val="right" w:leader="dot" w:pos="8822"/>
            </w:tabs>
            <w:rPr>
              <w:rFonts w:eastAsiaTheme="minorEastAsia"/>
              <w:noProof/>
              <w:sz w:val="24"/>
              <w:szCs w:val="24"/>
              <w:rtl/>
            </w:rPr>
          </w:pPr>
          <w:hyperlink w:anchor="_Toc225512505" w:history="1">
            <w:r w:rsidRPr="00C46CFA">
              <w:rPr>
                <w:rStyle w:val="Hyperlink"/>
                <w:noProof/>
                <w:rtl/>
              </w:rPr>
              <w:t>-</w:t>
            </w:r>
            <w:r w:rsidRPr="00C46CFA">
              <w:rPr>
                <w:rStyle w:val="Hyperlink"/>
                <w:rFonts w:hint="eastAsia"/>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Toc225512505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421CF984" w14:textId="73484EEC" w:rsidR="00E76F63" w:rsidRDefault="00E76F63">
          <w:pPr>
            <w:pStyle w:val="TOC2"/>
            <w:tabs>
              <w:tab w:val="right" w:leader="dot" w:pos="8822"/>
            </w:tabs>
            <w:rPr>
              <w:rFonts w:eastAsiaTheme="minorEastAsia"/>
              <w:noProof/>
              <w:sz w:val="24"/>
              <w:szCs w:val="24"/>
              <w:rtl/>
            </w:rPr>
          </w:pPr>
          <w:hyperlink w:anchor="_Toc225512506" w:history="1">
            <w:r w:rsidRPr="00C46CFA">
              <w:rPr>
                <w:rStyle w:val="Hyperlink"/>
                <w:rFonts w:hint="eastAsia"/>
                <w:noProof/>
                <w:rtl/>
              </w:rPr>
              <w:t>أولاً</w:t>
            </w:r>
            <w:r w:rsidRPr="00C46CFA">
              <w:rPr>
                <w:rStyle w:val="Hyperlink"/>
                <w:noProof/>
                <w:rtl/>
              </w:rPr>
              <w:t xml:space="preserve">: </w:t>
            </w:r>
            <w:r w:rsidRPr="00C46CFA">
              <w:rPr>
                <w:rStyle w:val="Hyperlink"/>
                <w:rFonts w:hint="eastAsia"/>
                <w:noProof/>
                <w:rtl/>
              </w:rPr>
              <w:t>تطوير</w:t>
            </w:r>
            <w:r w:rsidRPr="00C46CFA">
              <w:rPr>
                <w:rStyle w:val="Hyperlink"/>
                <w:noProof/>
                <w:rtl/>
              </w:rPr>
              <w:t xml:space="preserve"> </w:t>
            </w:r>
            <w:r w:rsidRPr="00C46CFA">
              <w:rPr>
                <w:rStyle w:val="Hyperlink"/>
                <w:rFonts w:hint="eastAsia"/>
                <w:noProof/>
                <w:rtl/>
              </w:rPr>
              <w:t>الهيكل</w:t>
            </w:r>
            <w:r w:rsidRPr="00C46CFA">
              <w:rPr>
                <w:rStyle w:val="Hyperlink"/>
                <w:noProof/>
                <w:rtl/>
              </w:rPr>
              <w:t xml:space="preserve"> </w:t>
            </w:r>
            <w:r w:rsidRPr="00C46CFA">
              <w:rPr>
                <w:rStyle w:val="Hyperlink"/>
                <w:rFonts w:hint="eastAsia"/>
                <w:noProof/>
                <w:rtl/>
              </w:rPr>
              <w:t>الإداري</w:t>
            </w:r>
            <w:r w:rsidRPr="00C46CFA">
              <w:rPr>
                <w:rStyle w:val="Hyperlink"/>
                <w:noProof/>
                <w:rtl/>
              </w:rPr>
              <w:t xml:space="preserve"> </w:t>
            </w:r>
            <w:r w:rsidRPr="00C46CFA">
              <w:rPr>
                <w:rStyle w:val="Hyperlink"/>
                <w:rFonts w:hint="eastAsia"/>
                <w:noProof/>
                <w:rtl/>
              </w:rPr>
              <w:t>والتنظيمي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Toc225512506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6C9D12F8" w14:textId="3D14BC2A" w:rsidR="00E76F63" w:rsidRDefault="00E76F63">
          <w:pPr>
            <w:pStyle w:val="TOC2"/>
            <w:tabs>
              <w:tab w:val="right" w:leader="dot" w:pos="8822"/>
            </w:tabs>
            <w:rPr>
              <w:rFonts w:eastAsiaTheme="minorEastAsia"/>
              <w:noProof/>
              <w:sz w:val="24"/>
              <w:szCs w:val="24"/>
              <w:rtl/>
            </w:rPr>
          </w:pPr>
          <w:hyperlink w:anchor="_Toc225512507" w:history="1">
            <w:r w:rsidRPr="00C46CFA">
              <w:rPr>
                <w:rStyle w:val="Hyperlink"/>
                <w:rFonts w:hint="eastAsia"/>
                <w:noProof/>
                <w:rtl/>
              </w:rPr>
              <w:t>ثانياً</w:t>
            </w:r>
            <w:r w:rsidRPr="00C46CFA">
              <w:rPr>
                <w:rStyle w:val="Hyperlink"/>
                <w:noProof/>
                <w:rtl/>
              </w:rPr>
              <w:t xml:space="preserve">: </w:t>
            </w:r>
            <w:r w:rsidRPr="00C46CFA">
              <w:rPr>
                <w:rStyle w:val="Hyperlink"/>
                <w:rFonts w:hint="eastAsia"/>
                <w:noProof/>
                <w:rtl/>
              </w:rPr>
              <w:t>تعزيز</w:t>
            </w:r>
            <w:r w:rsidRPr="00C46CFA">
              <w:rPr>
                <w:rStyle w:val="Hyperlink"/>
                <w:noProof/>
                <w:rtl/>
              </w:rPr>
              <w:t xml:space="preserve"> </w:t>
            </w:r>
            <w:r w:rsidRPr="00C46CFA">
              <w:rPr>
                <w:rStyle w:val="Hyperlink"/>
                <w:rFonts w:hint="eastAsia"/>
                <w:noProof/>
                <w:rtl/>
              </w:rPr>
              <w:t>التكامل</w:t>
            </w:r>
            <w:r w:rsidRPr="00C46CFA">
              <w:rPr>
                <w:rStyle w:val="Hyperlink"/>
                <w:noProof/>
                <w:rtl/>
              </w:rPr>
              <w:t xml:space="preserve"> </w:t>
            </w:r>
            <w:r w:rsidRPr="00C46CFA">
              <w:rPr>
                <w:rStyle w:val="Hyperlink"/>
                <w:rFonts w:hint="eastAsia"/>
                <w:noProof/>
                <w:rtl/>
              </w:rPr>
              <w:t>التقني</w:t>
            </w:r>
            <w:r w:rsidRPr="00C46CFA">
              <w:rPr>
                <w:rStyle w:val="Hyperlink"/>
                <w:noProof/>
                <w:rtl/>
              </w:rPr>
              <w:t xml:space="preserve"> </w:t>
            </w:r>
            <w:r w:rsidRPr="00C46CFA">
              <w:rPr>
                <w:rStyle w:val="Hyperlink"/>
                <w:rFonts w:hint="eastAsia"/>
                <w:noProof/>
                <w:rtl/>
              </w:rPr>
              <w:t>بين</w:t>
            </w:r>
            <w:r w:rsidRPr="00C46CFA">
              <w:rPr>
                <w:rStyle w:val="Hyperlink"/>
                <w:noProof/>
                <w:rtl/>
              </w:rPr>
              <w:t xml:space="preserve"> </w:t>
            </w:r>
            <w:r w:rsidRPr="00C46CFA">
              <w:rPr>
                <w:rStyle w:val="Hyperlink"/>
                <w:rFonts w:hint="eastAsia"/>
                <w:noProof/>
                <w:rtl/>
              </w:rPr>
              <w:t>الأنظمة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Toc225512507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60EDA203" w14:textId="500F83D5" w:rsidR="00E76F63" w:rsidRDefault="00E76F63">
          <w:pPr>
            <w:pStyle w:val="TOC2"/>
            <w:tabs>
              <w:tab w:val="right" w:leader="dot" w:pos="8822"/>
            </w:tabs>
            <w:rPr>
              <w:rFonts w:eastAsiaTheme="minorEastAsia"/>
              <w:noProof/>
              <w:sz w:val="24"/>
              <w:szCs w:val="24"/>
              <w:rtl/>
            </w:rPr>
          </w:pPr>
          <w:hyperlink w:anchor="_Toc225512508" w:history="1">
            <w:r w:rsidRPr="00C46CFA">
              <w:rPr>
                <w:rStyle w:val="Hyperlink"/>
                <w:rFonts w:hint="eastAsia"/>
                <w:noProof/>
                <w:rtl/>
              </w:rPr>
              <w:t>ثالثاً</w:t>
            </w:r>
            <w:r w:rsidRPr="00C46CFA">
              <w:rPr>
                <w:rStyle w:val="Hyperlink"/>
                <w:noProof/>
                <w:rtl/>
              </w:rPr>
              <w:t xml:space="preserve">: </w:t>
            </w:r>
            <w:r w:rsidRPr="00C46CFA">
              <w:rPr>
                <w:rStyle w:val="Hyperlink"/>
                <w:rFonts w:hint="eastAsia"/>
                <w:noProof/>
                <w:rtl/>
              </w:rPr>
              <w:t>تنمية</w:t>
            </w:r>
            <w:r w:rsidRPr="00C46CFA">
              <w:rPr>
                <w:rStyle w:val="Hyperlink"/>
                <w:noProof/>
                <w:rtl/>
              </w:rPr>
              <w:t xml:space="preserve"> </w:t>
            </w:r>
            <w:r w:rsidRPr="00C46CFA">
              <w:rPr>
                <w:rStyle w:val="Hyperlink"/>
                <w:rFonts w:hint="eastAsia"/>
                <w:noProof/>
                <w:rtl/>
              </w:rPr>
              <w:t>وتطوير</w:t>
            </w:r>
            <w:r w:rsidRPr="00C46CFA">
              <w:rPr>
                <w:rStyle w:val="Hyperlink"/>
                <w:noProof/>
                <w:rtl/>
              </w:rPr>
              <w:t xml:space="preserve"> </w:t>
            </w:r>
            <w:r w:rsidRPr="00C46CFA">
              <w:rPr>
                <w:rStyle w:val="Hyperlink"/>
                <w:rFonts w:hint="eastAsia"/>
                <w:noProof/>
                <w:rtl/>
              </w:rPr>
              <w:t>الموارد</w:t>
            </w:r>
            <w:r w:rsidRPr="00C46CFA">
              <w:rPr>
                <w:rStyle w:val="Hyperlink"/>
                <w:noProof/>
                <w:rtl/>
              </w:rPr>
              <w:t xml:space="preserve"> </w:t>
            </w:r>
            <w:r w:rsidRPr="00C46CFA">
              <w:rPr>
                <w:rStyle w:val="Hyperlink"/>
                <w:rFonts w:hint="eastAsia"/>
                <w:noProof/>
                <w:rtl/>
              </w:rPr>
              <w:t>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Toc225512508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176D38EA" w14:textId="2CB23F8F" w:rsidR="00E76F63" w:rsidRDefault="00E76F63">
          <w:pPr>
            <w:pStyle w:val="TOC2"/>
            <w:tabs>
              <w:tab w:val="right" w:leader="dot" w:pos="8822"/>
            </w:tabs>
            <w:rPr>
              <w:rFonts w:eastAsiaTheme="minorEastAsia"/>
              <w:noProof/>
              <w:sz w:val="24"/>
              <w:szCs w:val="24"/>
              <w:rtl/>
            </w:rPr>
          </w:pPr>
          <w:hyperlink w:anchor="_Toc225512509" w:history="1">
            <w:r w:rsidRPr="00C46CFA">
              <w:rPr>
                <w:rStyle w:val="Hyperlink"/>
                <w:rFonts w:hint="eastAsia"/>
                <w:noProof/>
                <w:rtl/>
              </w:rPr>
              <w:t>رابعاً</w:t>
            </w:r>
            <w:r w:rsidRPr="00C46CFA">
              <w:rPr>
                <w:rStyle w:val="Hyperlink"/>
                <w:noProof/>
                <w:rtl/>
              </w:rPr>
              <w:t xml:space="preserve">: </w:t>
            </w:r>
            <w:r w:rsidRPr="00C46CFA">
              <w:rPr>
                <w:rStyle w:val="Hyperlink"/>
                <w:rFonts w:hint="eastAsia"/>
                <w:noProof/>
                <w:rtl/>
              </w:rPr>
              <w:t>تطبيق</w:t>
            </w:r>
            <w:r w:rsidRPr="00C46CFA">
              <w:rPr>
                <w:rStyle w:val="Hyperlink"/>
                <w:noProof/>
                <w:rtl/>
              </w:rPr>
              <w:t xml:space="preserve"> </w:t>
            </w:r>
            <w:r w:rsidRPr="00C46CFA">
              <w:rPr>
                <w:rStyle w:val="Hyperlink"/>
                <w:rFonts w:hint="eastAsia"/>
                <w:noProof/>
                <w:rtl/>
              </w:rPr>
              <w:t>منظومة</w:t>
            </w:r>
            <w:r w:rsidRPr="00C46CFA">
              <w:rPr>
                <w:rStyle w:val="Hyperlink"/>
                <w:noProof/>
                <w:rtl/>
              </w:rPr>
              <w:t xml:space="preserve"> </w:t>
            </w:r>
            <w:r w:rsidRPr="00C46CFA">
              <w:rPr>
                <w:rStyle w:val="Hyperlink"/>
                <w:rFonts w:hint="eastAsia"/>
                <w:noProof/>
                <w:rtl/>
              </w:rPr>
              <w:t>متكاملة</w:t>
            </w:r>
            <w:r w:rsidRPr="00C46CFA">
              <w:rPr>
                <w:rStyle w:val="Hyperlink"/>
                <w:noProof/>
                <w:rtl/>
              </w:rPr>
              <w:t xml:space="preserve"> </w:t>
            </w:r>
            <w:r w:rsidRPr="00C46CFA">
              <w:rPr>
                <w:rStyle w:val="Hyperlink"/>
                <w:rFonts w:hint="eastAsia"/>
                <w:noProof/>
                <w:rtl/>
              </w:rPr>
              <w:t>لمؤشرات</w:t>
            </w:r>
            <w:r w:rsidRPr="00C46CFA">
              <w:rPr>
                <w:rStyle w:val="Hyperlink"/>
                <w:noProof/>
                <w:rtl/>
              </w:rPr>
              <w:t xml:space="preserve"> </w:t>
            </w:r>
            <w:r w:rsidRPr="00C46CFA">
              <w:rPr>
                <w:rStyle w:val="Hyperlink"/>
                <w:rFonts w:hint="eastAsia"/>
                <w:noProof/>
                <w:rtl/>
              </w:rPr>
              <w:t>الأداء</w:t>
            </w:r>
            <w:r w:rsidRPr="00C46CFA">
              <w:rPr>
                <w:rStyle w:val="Hyperlink"/>
                <w:noProof/>
                <w:rtl/>
              </w:rPr>
              <w:t xml:space="preserve"> (</w:t>
            </w:r>
            <w:r w:rsidRPr="00C46CFA">
              <w:rPr>
                <w:rStyle w:val="Hyperlink"/>
                <w:noProof/>
              </w:rPr>
              <w:t>KPIs</w:t>
            </w:r>
            <w:r w:rsidRPr="00C46CFA">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Toc225512509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542D2B18" w14:textId="3E549C6B" w:rsidR="00E76F63" w:rsidRDefault="00E76F63">
          <w:pPr>
            <w:pStyle w:val="TOC2"/>
            <w:tabs>
              <w:tab w:val="right" w:leader="dot" w:pos="8822"/>
            </w:tabs>
            <w:rPr>
              <w:rFonts w:eastAsiaTheme="minorEastAsia"/>
              <w:noProof/>
              <w:sz w:val="24"/>
              <w:szCs w:val="24"/>
              <w:rtl/>
            </w:rPr>
          </w:pPr>
          <w:hyperlink w:anchor="_Toc225512510" w:history="1">
            <w:r w:rsidRPr="00C46CFA">
              <w:rPr>
                <w:rStyle w:val="Hyperlink"/>
                <w:rFonts w:hint="eastAsia"/>
                <w:noProof/>
                <w:rtl/>
              </w:rPr>
              <w:t>خامساً</w:t>
            </w:r>
            <w:r w:rsidRPr="00C46CFA">
              <w:rPr>
                <w:rStyle w:val="Hyperlink"/>
                <w:noProof/>
                <w:rtl/>
              </w:rPr>
              <w:t xml:space="preserve">: </w:t>
            </w:r>
            <w:r w:rsidRPr="00C46CFA">
              <w:rPr>
                <w:rStyle w:val="Hyperlink"/>
                <w:rFonts w:hint="eastAsia"/>
                <w:noProof/>
                <w:rtl/>
              </w:rPr>
              <w:t>تعزيز</w:t>
            </w:r>
            <w:r w:rsidRPr="00C46CFA">
              <w:rPr>
                <w:rStyle w:val="Hyperlink"/>
                <w:noProof/>
                <w:rtl/>
              </w:rPr>
              <w:t xml:space="preserve"> </w:t>
            </w:r>
            <w:r w:rsidRPr="00C46CFA">
              <w:rPr>
                <w:rStyle w:val="Hyperlink"/>
                <w:rFonts w:hint="eastAsia"/>
                <w:noProof/>
                <w:rtl/>
              </w:rPr>
              <w:t>التنسيق</w:t>
            </w:r>
            <w:r w:rsidRPr="00C46CFA">
              <w:rPr>
                <w:rStyle w:val="Hyperlink"/>
                <w:noProof/>
                <w:rtl/>
              </w:rPr>
              <w:t xml:space="preserve"> </w:t>
            </w:r>
            <w:r w:rsidRPr="00C46CFA">
              <w:rPr>
                <w:rStyle w:val="Hyperlink"/>
                <w:rFonts w:hint="eastAsia"/>
                <w:noProof/>
                <w:rtl/>
              </w:rPr>
              <w:t>والتكامل</w:t>
            </w:r>
            <w:r w:rsidRPr="00C46CFA">
              <w:rPr>
                <w:rStyle w:val="Hyperlink"/>
                <w:noProof/>
                <w:rtl/>
              </w:rPr>
              <w:t xml:space="preserve"> </w:t>
            </w:r>
            <w:r w:rsidRPr="00C46CFA">
              <w:rPr>
                <w:rStyle w:val="Hyperlink"/>
                <w:rFonts w:hint="eastAsia"/>
                <w:noProof/>
                <w:rtl/>
              </w:rPr>
              <w:t>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Toc225512510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63DB1980" w14:textId="088ABC47" w:rsidR="00E76F63" w:rsidRDefault="00E76F63">
          <w:pPr>
            <w:pStyle w:val="TOC2"/>
            <w:tabs>
              <w:tab w:val="right" w:leader="dot" w:pos="8822"/>
            </w:tabs>
            <w:rPr>
              <w:rFonts w:eastAsiaTheme="minorEastAsia"/>
              <w:noProof/>
              <w:sz w:val="24"/>
              <w:szCs w:val="24"/>
              <w:rtl/>
            </w:rPr>
          </w:pPr>
          <w:hyperlink w:anchor="_Toc225512511" w:history="1">
            <w:r w:rsidRPr="00C46CFA">
              <w:rPr>
                <w:rStyle w:val="Hyperlink"/>
                <w:rFonts w:hint="eastAsia"/>
                <w:noProof/>
                <w:rtl/>
              </w:rPr>
              <w:t>سادساً</w:t>
            </w:r>
            <w:r w:rsidRPr="00C46CFA">
              <w:rPr>
                <w:rStyle w:val="Hyperlink"/>
                <w:noProof/>
                <w:rtl/>
              </w:rPr>
              <w:t xml:space="preserve">: </w:t>
            </w:r>
            <w:r w:rsidRPr="00C46CFA">
              <w:rPr>
                <w:rStyle w:val="Hyperlink"/>
                <w:rFonts w:hint="eastAsia"/>
                <w:noProof/>
                <w:rtl/>
              </w:rPr>
              <w:t>وضع</w:t>
            </w:r>
            <w:r w:rsidRPr="00C46CFA">
              <w:rPr>
                <w:rStyle w:val="Hyperlink"/>
                <w:noProof/>
                <w:rtl/>
              </w:rPr>
              <w:t xml:space="preserve"> </w:t>
            </w:r>
            <w:r w:rsidRPr="00C46CFA">
              <w:rPr>
                <w:rStyle w:val="Hyperlink"/>
                <w:rFonts w:hint="eastAsia"/>
                <w:noProof/>
                <w:rtl/>
              </w:rPr>
              <w:t>استراتيجية</w:t>
            </w:r>
            <w:r w:rsidRPr="00C46CFA">
              <w:rPr>
                <w:rStyle w:val="Hyperlink"/>
                <w:noProof/>
                <w:rtl/>
              </w:rPr>
              <w:t xml:space="preserve"> </w:t>
            </w:r>
            <w:r w:rsidRPr="00C46CFA">
              <w:rPr>
                <w:rStyle w:val="Hyperlink"/>
                <w:rFonts w:hint="eastAsia"/>
                <w:noProof/>
                <w:rtl/>
              </w:rPr>
              <w:t>متكاملة</w:t>
            </w:r>
            <w:r w:rsidRPr="00C46CFA">
              <w:rPr>
                <w:rStyle w:val="Hyperlink"/>
                <w:noProof/>
                <w:rtl/>
              </w:rPr>
              <w:t xml:space="preserve"> </w:t>
            </w:r>
            <w:r w:rsidRPr="00C46CFA">
              <w:rPr>
                <w:rStyle w:val="Hyperlink"/>
                <w:rFonts w:hint="eastAsia"/>
                <w:noProof/>
                <w:rtl/>
              </w:rPr>
              <w:t>للتحول</w:t>
            </w:r>
            <w:r w:rsidRPr="00C46CFA">
              <w:rPr>
                <w:rStyle w:val="Hyperlink"/>
                <w:noProof/>
                <w:rtl/>
              </w:rPr>
              <w:t xml:space="preserve"> </w:t>
            </w:r>
            <w:r w:rsidRPr="00C46CFA">
              <w:rPr>
                <w:rStyle w:val="Hyperlink"/>
                <w:rFonts w:hint="eastAsia"/>
                <w:noProof/>
                <w:rtl/>
              </w:rPr>
              <w:t>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Toc225512511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676E1EE9" w14:textId="4F521E72" w:rsidR="00E76F63" w:rsidRDefault="00E76F63">
          <w:pPr>
            <w:pStyle w:val="TOC2"/>
            <w:tabs>
              <w:tab w:val="right" w:leader="dot" w:pos="8822"/>
            </w:tabs>
            <w:rPr>
              <w:rFonts w:eastAsiaTheme="minorEastAsia"/>
              <w:noProof/>
              <w:sz w:val="24"/>
              <w:szCs w:val="24"/>
              <w:rtl/>
            </w:rPr>
          </w:pPr>
          <w:hyperlink w:anchor="_Toc225512512" w:history="1">
            <w:r w:rsidRPr="00C46CFA">
              <w:rPr>
                <w:rStyle w:val="Hyperlink"/>
                <w:rFonts w:hint="eastAsia"/>
                <w:noProof/>
                <w:rtl/>
              </w:rPr>
              <w:t>خلاصة</w:t>
            </w:r>
            <w:r w:rsidRPr="00C46CFA">
              <w:rPr>
                <w:rStyle w:val="Hyperlink"/>
                <w:noProof/>
                <w:rtl/>
              </w:rPr>
              <w:t xml:space="preserve"> </w:t>
            </w:r>
            <w:r w:rsidRPr="00C46CFA">
              <w:rPr>
                <w:rStyle w:val="Hyperlink"/>
                <w:rFonts w:hint="eastAsia"/>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Toc225512512 \h</w:instrText>
            </w:r>
            <w:r>
              <w:rPr>
                <w:noProof/>
                <w:webHidden/>
                <w:rtl/>
              </w:rPr>
              <w:instrText xml:space="preserve"> </w:instrText>
            </w:r>
            <w:r>
              <w:rPr>
                <w:noProof/>
                <w:webHidden/>
                <w:rtl/>
              </w:rPr>
            </w:r>
            <w:r>
              <w:rPr>
                <w:noProof/>
                <w:webHidden/>
                <w:rtl/>
              </w:rPr>
              <w:fldChar w:fldCharType="separate"/>
            </w:r>
            <w:r>
              <w:rPr>
                <w:noProof/>
                <w:webHidden/>
                <w:rtl/>
              </w:rPr>
              <w:t>81</w:t>
            </w:r>
            <w:r>
              <w:rPr>
                <w:noProof/>
                <w:webHidden/>
                <w:rtl/>
              </w:rPr>
              <w:fldChar w:fldCharType="end"/>
            </w:r>
          </w:hyperlink>
        </w:p>
        <w:p w14:paraId="06A4C191" w14:textId="2F9175FA" w:rsidR="00E76F63" w:rsidRDefault="00E76F63">
          <w:pPr>
            <w:pStyle w:val="TOC1"/>
            <w:tabs>
              <w:tab w:val="right" w:leader="dot" w:pos="8822"/>
            </w:tabs>
            <w:rPr>
              <w:rFonts w:eastAsiaTheme="minorEastAsia"/>
              <w:noProof/>
              <w:sz w:val="24"/>
              <w:szCs w:val="24"/>
              <w:rtl/>
            </w:rPr>
          </w:pPr>
          <w:hyperlink w:anchor="_Toc225512513" w:history="1">
            <w:r w:rsidRPr="00C46CFA">
              <w:rPr>
                <w:rStyle w:val="Hyperlink"/>
                <w:rFonts w:hint="eastAsia"/>
                <w:noProof/>
                <w:rtl/>
              </w:rPr>
              <w:t>قيود</w:t>
            </w:r>
            <w:r w:rsidRPr="00C46CFA">
              <w:rPr>
                <w:rStyle w:val="Hyperlink"/>
                <w:noProof/>
                <w:rtl/>
              </w:rPr>
              <w:t xml:space="preserve"> </w:t>
            </w:r>
            <w:r w:rsidRPr="00C46CFA">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Toc225512513 \h</w:instrText>
            </w:r>
            <w:r>
              <w:rPr>
                <w:noProof/>
                <w:webHidden/>
                <w:rtl/>
              </w:rPr>
              <w:instrText xml:space="preserve"> </w:instrText>
            </w:r>
            <w:r>
              <w:rPr>
                <w:noProof/>
                <w:webHidden/>
                <w:rtl/>
              </w:rPr>
            </w:r>
            <w:r>
              <w:rPr>
                <w:noProof/>
                <w:webHidden/>
                <w:rtl/>
              </w:rPr>
              <w:fldChar w:fldCharType="separate"/>
            </w:r>
            <w:r>
              <w:rPr>
                <w:noProof/>
                <w:webHidden/>
                <w:rtl/>
              </w:rPr>
              <w:t>82</w:t>
            </w:r>
            <w:r>
              <w:rPr>
                <w:noProof/>
                <w:webHidden/>
                <w:rtl/>
              </w:rPr>
              <w:fldChar w:fldCharType="end"/>
            </w:r>
          </w:hyperlink>
        </w:p>
        <w:p w14:paraId="79A280E2" w14:textId="7A3F64F2" w:rsidR="00E76F63" w:rsidRDefault="00E76F63">
          <w:pPr>
            <w:pStyle w:val="TOC1"/>
            <w:tabs>
              <w:tab w:val="right" w:leader="dot" w:pos="8822"/>
            </w:tabs>
            <w:rPr>
              <w:rFonts w:eastAsiaTheme="minorEastAsia"/>
              <w:noProof/>
              <w:sz w:val="24"/>
              <w:szCs w:val="24"/>
              <w:rtl/>
            </w:rPr>
          </w:pPr>
          <w:hyperlink w:anchor="_Toc225512514" w:history="1">
            <w:r w:rsidRPr="00C46CFA">
              <w:rPr>
                <w:rStyle w:val="Hyperlink"/>
                <w:rFonts w:hint="eastAsia"/>
                <w:noProof/>
                <w:rtl/>
              </w:rPr>
              <w:t>خاتمة</w:t>
            </w:r>
            <w:r w:rsidRPr="00C46CFA">
              <w:rPr>
                <w:rStyle w:val="Hyperlink"/>
                <w:noProof/>
                <w:rtl/>
              </w:rPr>
              <w:t xml:space="preserve"> </w:t>
            </w:r>
            <w:r w:rsidRPr="00C46CFA">
              <w:rPr>
                <w:rStyle w:val="Hyperlink"/>
                <w:rFonts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Toc225512514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6A375A8E" w14:textId="2EC59E60" w:rsidR="00E76F63" w:rsidRDefault="00E76F63">
          <w:pPr>
            <w:pStyle w:val="TOC1"/>
            <w:tabs>
              <w:tab w:val="right" w:leader="dot" w:pos="8822"/>
            </w:tabs>
            <w:rPr>
              <w:rFonts w:eastAsiaTheme="minorEastAsia"/>
              <w:noProof/>
              <w:sz w:val="24"/>
              <w:szCs w:val="24"/>
              <w:rtl/>
            </w:rPr>
          </w:pPr>
          <w:hyperlink w:anchor="_Toc225512515" w:history="1">
            <w:r w:rsidRPr="00C46CFA">
              <w:rPr>
                <w:rStyle w:val="Hyperlink"/>
                <w:rFonts w:hint="eastAsia"/>
                <w:noProof/>
                <w:rtl/>
              </w:rPr>
              <w:t>مقترحات</w:t>
            </w:r>
            <w:r w:rsidRPr="00C46CFA">
              <w:rPr>
                <w:rStyle w:val="Hyperlink"/>
                <w:noProof/>
                <w:rtl/>
              </w:rPr>
              <w:t xml:space="preserve"> </w:t>
            </w:r>
            <w:r w:rsidRPr="00C46CFA">
              <w:rPr>
                <w:rStyle w:val="Hyperlink"/>
                <w:rFonts w:hint="eastAsia"/>
                <w:noProof/>
                <w:rtl/>
              </w:rPr>
              <w:t>الدراسات</w:t>
            </w:r>
            <w:r w:rsidRPr="00C46CFA">
              <w:rPr>
                <w:rStyle w:val="Hyperlink"/>
                <w:noProof/>
                <w:rtl/>
              </w:rPr>
              <w:t xml:space="preserve"> </w:t>
            </w:r>
            <w:r w:rsidRPr="00C46CFA">
              <w:rPr>
                <w:rStyle w:val="Hyperlink"/>
                <w:rFonts w:hint="eastAsia"/>
                <w:noProof/>
                <w:rtl/>
              </w:rPr>
              <w:t>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Toc225512515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6899EE8C" w14:textId="7B464BE1" w:rsidR="00E76F63" w:rsidRDefault="00E76F63">
          <w:pPr>
            <w:pStyle w:val="TOC1"/>
            <w:tabs>
              <w:tab w:val="right" w:leader="dot" w:pos="8822"/>
            </w:tabs>
            <w:rPr>
              <w:rFonts w:eastAsiaTheme="minorEastAsia"/>
              <w:noProof/>
              <w:sz w:val="24"/>
              <w:szCs w:val="24"/>
              <w:rtl/>
            </w:rPr>
          </w:pPr>
          <w:hyperlink w:anchor="_Toc225512516" w:history="1">
            <w:r w:rsidRPr="00C46CFA">
              <w:rPr>
                <w:rStyle w:val="Hyperlink"/>
                <w:noProof/>
                <w:rtl/>
              </w:rPr>
              <w:t>-</w:t>
            </w:r>
            <w:r w:rsidRPr="00C46CFA">
              <w:rPr>
                <w:rStyle w:val="Hyperlink"/>
                <w:rFonts w:hint="eastAsia"/>
                <w:noProof/>
                <w:rtl/>
              </w:rPr>
              <w:t>المراجع</w:t>
            </w:r>
            <w:r w:rsidRPr="00C46CFA">
              <w:rPr>
                <w:rStyle w:val="Hyperlink"/>
                <w:noProof/>
                <w:rtl/>
              </w:rPr>
              <w:t xml:space="preserve"> </w:t>
            </w:r>
            <w:r w:rsidRPr="00C46CFA">
              <w:rPr>
                <w:rStyle w:val="Hyperlink"/>
                <w:rFonts w:hint="eastAsia"/>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Toc225512516 \h</w:instrText>
            </w:r>
            <w:r>
              <w:rPr>
                <w:noProof/>
                <w:webHidden/>
                <w:rtl/>
              </w:rPr>
              <w:instrText xml:space="preserve"> </w:instrText>
            </w:r>
            <w:r>
              <w:rPr>
                <w:noProof/>
                <w:webHidden/>
                <w:rtl/>
              </w:rPr>
            </w:r>
            <w:r>
              <w:rPr>
                <w:noProof/>
                <w:webHidden/>
                <w:rtl/>
              </w:rPr>
              <w:fldChar w:fldCharType="separate"/>
            </w:r>
            <w:r>
              <w:rPr>
                <w:noProof/>
                <w:webHidden/>
                <w:rtl/>
              </w:rPr>
              <w:t>87</w:t>
            </w:r>
            <w:r>
              <w:rPr>
                <w:noProof/>
                <w:webHidden/>
                <w:rtl/>
              </w:rPr>
              <w:fldChar w:fldCharType="end"/>
            </w:r>
          </w:hyperlink>
        </w:p>
        <w:p w14:paraId="74615F73" w14:textId="0EA9CFE3" w:rsidR="00E76F63" w:rsidRDefault="00E76F63">
          <w:pPr>
            <w:pStyle w:val="TOC1"/>
            <w:tabs>
              <w:tab w:val="right" w:leader="dot" w:pos="8822"/>
            </w:tabs>
            <w:rPr>
              <w:rFonts w:eastAsiaTheme="minorEastAsia"/>
              <w:noProof/>
              <w:sz w:val="24"/>
              <w:szCs w:val="24"/>
              <w:rtl/>
            </w:rPr>
          </w:pPr>
          <w:hyperlink w:anchor="_Toc225512517" w:history="1">
            <w:r w:rsidRPr="00C46CFA">
              <w:rPr>
                <w:rStyle w:val="Hyperlink"/>
                <w:noProof/>
                <w:rtl/>
              </w:rPr>
              <w:t>-</w:t>
            </w:r>
            <w:r w:rsidRPr="00C46CFA">
              <w:rPr>
                <w:rStyle w:val="Hyperlink"/>
                <w:rFonts w:hint="eastAsia"/>
                <w:noProof/>
                <w:rtl/>
              </w:rPr>
              <w:t>المراجع</w:t>
            </w:r>
            <w:r w:rsidRPr="00C46CFA">
              <w:rPr>
                <w:rStyle w:val="Hyperlink"/>
                <w:noProof/>
                <w:rtl/>
              </w:rPr>
              <w:t xml:space="preserve"> </w:t>
            </w:r>
            <w:r w:rsidRPr="00C46CFA">
              <w:rPr>
                <w:rStyle w:val="Hyperlink"/>
                <w:rFonts w:hint="eastAsia"/>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Toc225512517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5697C2E0" w14:textId="3E4E7C25" w:rsidR="00E76F63" w:rsidRDefault="00E76F63">
          <w:pPr>
            <w:pStyle w:val="TOC1"/>
            <w:tabs>
              <w:tab w:val="right" w:leader="dot" w:pos="8822"/>
            </w:tabs>
            <w:rPr>
              <w:rFonts w:eastAsiaTheme="minorEastAsia"/>
              <w:noProof/>
              <w:sz w:val="24"/>
              <w:szCs w:val="24"/>
              <w:rtl/>
            </w:rPr>
          </w:pPr>
          <w:hyperlink w:anchor="_Toc225512518" w:history="1">
            <w:r w:rsidRPr="00C46CFA">
              <w:rPr>
                <w:rStyle w:val="Hyperlink"/>
                <w:noProof/>
                <w:rtl/>
              </w:rPr>
              <w:t>-</w:t>
            </w:r>
            <w:r w:rsidRPr="00C46CFA">
              <w:rPr>
                <w:rStyle w:val="Hyperlink"/>
                <w:rFonts w:hint="eastAsia"/>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Toc225512518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171BEE35" w14:textId="09F02B5D" w:rsidR="00E76F63" w:rsidRDefault="00E76F63">
          <w:pPr>
            <w:pStyle w:val="TOC2"/>
            <w:tabs>
              <w:tab w:val="right" w:leader="dot" w:pos="8822"/>
            </w:tabs>
            <w:rPr>
              <w:rFonts w:eastAsiaTheme="minorEastAsia"/>
              <w:noProof/>
              <w:sz w:val="24"/>
              <w:szCs w:val="24"/>
              <w:rtl/>
            </w:rPr>
          </w:pPr>
          <w:hyperlink w:anchor="_Toc225512519" w:history="1">
            <w:r w:rsidRPr="00C46CFA">
              <w:rPr>
                <w:rStyle w:val="Hyperlink"/>
                <w:rFonts w:eastAsia="Arial" w:hint="eastAsia"/>
                <w:noProof/>
                <w:rtl/>
              </w:rPr>
              <w:t>القسم</w:t>
            </w:r>
            <w:r w:rsidRPr="00C46CFA">
              <w:rPr>
                <w:rStyle w:val="Hyperlink"/>
                <w:rFonts w:eastAsia="Arial"/>
                <w:noProof/>
                <w:rtl/>
              </w:rPr>
              <w:t xml:space="preserve"> </w:t>
            </w:r>
            <w:r w:rsidRPr="00C46CFA">
              <w:rPr>
                <w:rStyle w:val="Hyperlink"/>
                <w:rFonts w:eastAsia="Arial" w:hint="eastAsia"/>
                <w:noProof/>
                <w:rtl/>
              </w:rPr>
              <w:t>الأول</w:t>
            </w:r>
            <w:r w:rsidRPr="00C46CFA">
              <w:rPr>
                <w:rStyle w:val="Hyperlink"/>
                <w:rFonts w:eastAsia="Arial"/>
                <w:noProof/>
                <w:rtl/>
              </w:rPr>
              <w:t xml:space="preserve">: </w:t>
            </w:r>
            <w:r w:rsidRPr="00C46CFA">
              <w:rPr>
                <w:rStyle w:val="Hyperlink"/>
                <w:rFonts w:eastAsia="Arial" w:hint="eastAsia"/>
                <w:noProof/>
                <w:rtl/>
              </w:rPr>
              <w:t>البيانات</w:t>
            </w:r>
            <w:r w:rsidRPr="00C46CFA">
              <w:rPr>
                <w:rStyle w:val="Hyperlink"/>
                <w:rFonts w:eastAsia="Arial"/>
                <w:noProof/>
                <w:rtl/>
              </w:rPr>
              <w:t xml:space="preserve"> </w:t>
            </w:r>
            <w:r w:rsidRPr="00C46CFA">
              <w:rPr>
                <w:rStyle w:val="Hyperlink"/>
                <w:rFonts w:eastAsia="Arial" w:hint="eastAsia"/>
                <w:noProof/>
                <w:rtl/>
              </w:rPr>
              <w:t>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Toc225512519 \h</w:instrText>
            </w:r>
            <w:r>
              <w:rPr>
                <w:noProof/>
                <w:webHidden/>
                <w:rtl/>
              </w:rPr>
              <w:instrText xml:space="preserve"> </w:instrText>
            </w:r>
            <w:r>
              <w:rPr>
                <w:noProof/>
                <w:webHidden/>
                <w:rtl/>
              </w:rPr>
            </w:r>
            <w:r>
              <w:rPr>
                <w:noProof/>
                <w:webHidden/>
                <w:rtl/>
              </w:rPr>
              <w:fldChar w:fldCharType="separate"/>
            </w:r>
            <w:r>
              <w:rPr>
                <w:noProof/>
                <w:webHidden/>
                <w:rtl/>
              </w:rPr>
              <w:t>92</w:t>
            </w:r>
            <w:r>
              <w:rPr>
                <w:noProof/>
                <w:webHidden/>
                <w:rtl/>
              </w:rPr>
              <w:fldChar w:fldCharType="end"/>
            </w:r>
          </w:hyperlink>
        </w:p>
        <w:p w14:paraId="258E3123" w14:textId="18610BDF" w:rsidR="00E76F63" w:rsidRDefault="00E76F63">
          <w:pPr>
            <w:pStyle w:val="TOC2"/>
            <w:tabs>
              <w:tab w:val="right" w:leader="dot" w:pos="8822"/>
            </w:tabs>
            <w:rPr>
              <w:rFonts w:eastAsiaTheme="minorEastAsia"/>
              <w:noProof/>
              <w:sz w:val="24"/>
              <w:szCs w:val="24"/>
              <w:rtl/>
            </w:rPr>
          </w:pPr>
          <w:hyperlink w:anchor="_Toc225512520" w:history="1">
            <w:r w:rsidRPr="00C46CFA">
              <w:rPr>
                <w:rStyle w:val="Hyperlink"/>
                <w:rFonts w:eastAsia="Arial" w:hint="eastAsia"/>
                <w:noProof/>
                <w:rtl/>
              </w:rPr>
              <w:t>القسم</w:t>
            </w:r>
            <w:r w:rsidRPr="00C46CFA">
              <w:rPr>
                <w:rStyle w:val="Hyperlink"/>
                <w:rFonts w:eastAsia="Arial"/>
                <w:noProof/>
                <w:rtl/>
              </w:rPr>
              <w:t xml:space="preserve"> </w:t>
            </w:r>
            <w:r w:rsidRPr="00C46CFA">
              <w:rPr>
                <w:rStyle w:val="Hyperlink"/>
                <w:rFonts w:eastAsia="Arial" w:hint="eastAsia"/>
                <w:noProof/>
                <w:rtl/>
              </w:rPr>
              <w:t>الثاني</w:t>
            </w:r>
            <w:r w:rsidRPr="00C46CFA">
              <w:rPr>
                <w:rStyle w:val="Hyperlink"/>
                <w:rFonts w:eastAsia="Arial"/>
                <w:noProof/>
                <w:rtl/>
              </w:rPr>
              <w:t xml:space="preserve">: </w:t>
            </w:r>
            <w:r w:rsidRPr="00C46CFA">
              <w:rPr>
                <w:rStyle w:val="Hyperlink"/>
                <w:rFonts w:eastAsia="Arial" w:hint="eastAsia"/>
                <w:noProof/>
                <w:rtl/>
              </w:rPr>
              <w:t>محاور</w:t>
            </w:r>
            <w:r w:rsidRPr="00C46CFA">
              <w:rPr>
                <w:rStyle w:val="Hyperlink"/>
                <w:rFonts w:eastAsia="Arial"/>
                <w:noProof/>
                <w:rtl/>
              </w:rPr>
              <w:t xml:space="preserve"> </w:t>
            </w:r>
            <w:r w:rsidRPr="00C46CFA">
              <w:rPr>
                <w:rStyle w:val="Hyperlink"/>
                <w:rFonts w:eastAsia="Arial"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Toc225512520 \h</w:instrText>
            </w:r>
            <w:r>
              <w:rPr>
                <w:noProof/>
                <w:webHidden/>
                <w:rtl/>
              </w:rPr>
              <w:instrText xml:space="preserve"> </w:instrText>
            </w:r>
            <w:r>
              <w:rPr>
                <w:noProof/>
                <w:webHidden/>
                <w:rtl/>
              </w:rPr>
            </w:r>
            <w:r>
              <w:rPr>
                <w:noProof/>
                <w:webHidden/>
                <w:rtl/>
              </w:rPr>
              <w:fldChar w:fldCharType="separate"/>
            </w:r>
            <w:r>
              <w:rPr>
                <w:noProof/>
                <w:webHidden/>
                <w:rtl/>
              </w:rPr>
              <w:t>93</w:t>
            </w:r>
            <w:r>
              <w:rPr>
                <w:noProof/>
                <w:webHidden/>
                <w:rtl/>
              </w:rPr>
              <w:fldChar w:fldCharType="end"/>
            </w:r>
          </w:hyperlink>
        </w:p>
        <w:p w14:paraId="5AFFC2F0" w14:textId="5276ECA4" w:rsidR="00E76F63" w:rsidRDefault="00E76F63">
          <w:pPr>
            <w:pStyle w:val="TOC2"/>
            <w:tabs>
              <w:tab w:val="right" w:leader="dot" w:pos="8822"/>
            </w:tabs>
            <w:rPr>
              <w:rFonts w:eastAsiaTheme="minorEastAsia"/>
              <w:noProof/>
              <w:sz w:val="24"/>
              <w:szCs w:val="24"/>
              <w:rtl/>
            </w:rPr>
          </w:pPr>
          <w:hyperlink w:anchor="_Toc225512521" w:history="1">
            <w:r w:rsidRPr="00C46CFA">
              <w:rPr>
                <w:rStyle w:val="Hyperlink"/>
                <w:rFonts w:eastAsia="Arial" w:hint="eastAsia"/>
                <w:noProof/>
                <w:rtl/>
              </w:rPr>
              <w:t>المحور</w:t>
            </w:r>
            <w:r w:rsidRPr="00C46CFA">
              <w:rPr>
                <w:rStyle w:val="Hyperlink"/>
                <w:rFonts w:eastAsia="Arial"/>
                <w:noProof/>
                <w:rtl/>
              </w:rPr>
              <w:t xml:space="preserve"> </w:t>
            </w:r>
            <w:r w:rsidRPr="00C46CFA">
              <w:rPr>
                <w:rStyle w:val="Hyperlink"/>
                <w:rFonts w:eastAsia="Arial" w:hint="eastAsia"/>
                <w:noProof/>
                <w:rtl/>
              </w:rPr>
              <w:t>الأول</w:t>
            </w:r>
            <w:r w:rsidRPr="00C46CFA">
              <w:rPr>
                <w:rStyle w:val="Hyperlink"/>
                <w:rFonts w:eastAsia="Arial"/>
                <w:noProof/>
                <w:rtl/>
              </w:rPr>
              <w:t xml:space="preserve">: </w:t>
            </w:r>
            <w:r w:rsidRPr="00C46CFA">
              <w:rPr>
                <w:rStyle w:val="Hyperlink"/>
                <w:rFonts w:eastAsia="Arial" w:hint="eastAsia"/>
                <w:noProof/>
                <w:rtl/>
              </w:rPr>
              <w:t>الكفاءة</w:t>
            </w:r>
            <w:r w:rsidRPr="00C46CFA">
              <w:rPr>
                <w:rStyle w:val="Hyperlink"/>
                <w:rFonts w:eastAsia="Arial"/>
                <w:noProof/>
                <w:rtl/>
              </w:rPr>
              <w:t xml:space="preserve"> </w:t>
            </w:r>
            <w:r w:rsidRPr="00C46CFA">
              <w:rPr>
                <w:rStyle w:val="Hyperlink"/>
                <w:rFonts w:eastAsia="Arial" w:hint="eastAsia"/>
                <w:noProof/>
                <w:rtl/>
              </w:rPr>
              <w:t>التشغيلية</w:t>
            </w:r>
            <w:r w:rsidRPr="00C46CFA">
              <w:rPr>
                <w:rStyle w:val="Hyperlink"/>
                <w:rFonts w:eastAsia="Arial"/>
                <w:noProof/>
                <w:rtl/>
              </w:rPr>
              <w:t xml:space="preserve"> </w:t>
            </w:r>
            <w:r w:rsidRPr="00C46CFA">
              <w:rPr>
                <w:rStyle w:val="Hyperlink"/>
                <w:rFonts w:eastAsia="Arial" w:hint="eastAsia"/>
                <w:noProof/>
                <w:rtl/>
              </w:rPr>
              <w:t>لغرف</w:t>
            </w:r>
            <w:r w:rsidRPr="00C46CFA">
              <w:rPr>
                <w:rStyle w:val="Hyperlink"/>
                <w:rFonts w:eastAsia="Arial"/>
                <w:noProof/>
                <w:rtl/>
              </w:rPr>
              <w:t xml:space="preserve"> </w:t>
            </w:r>
            <w:r w:rsidRPr="00C46CFA">
              <w:rPr>
                <w:rStyle w:val="Hyperlink"/>
                <w:rFonts w:eastAsia="Arial" w:hint="eastAsia"/>
                <w:noProof/>
                <w:rtl/>
              </w:rPr>
              <w:t>العمليات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Toc225512521 \h</w:instrText>
            </w:r>
            <w:r>
              <w:rPr>
                <w:noProof/>
                <w:webHidden/>
                <w:rtl/>
              </w:rPr>
              <w:instrText xml:space="preserve"> </w:instrText>
            </w:r>
            <w:r>
              <w:rPr>
                <w:noProof/>
                <w:webHidden/>
                <w:rtl/>
              </w:rPr>
            </w:r>
            <w:r>
              <w:rPr>
                <w:noProof/>
                <w:webHidden/>
                <w:rtl/>
              </w:rPr>
              <w:fldChar w:fldCharType="separate"/>
            </w:r>
            <w:r>
              <w:rPr>
                <w:noProof/>
                <w:webHidden/>
                <w:rtl/>
              </w:rPr>
              <w:t>94</w:t>
            </w:r>
            <w:r>
              <w:rPr>
                <w:noProof/>
                <w:webHidden/>
                <w:rtl/>
              </w:rPr>
              <w:fldChar w:fldCharType="end"/>
            </w:r>
          </w:hyperlink>
        </w:p>
        <w:p w14:paraId="20E64602" w14:textId="265655D8" w:rsidR="00E76F63" w:rsidRDefault="00E76F63">
          <w:pPr>
            <w:pStyle w:val="TOC2"/>
            <w:tabs>
              <w:tab w:val="right" w:leader="dot" w:pos="8822"/>
            </w:tabs>
            <w:rPr>
              <w:rFonts w:eastAsiaTheme="minorEastAsia"/>
              <w:noProof/>
              <w:sz w:val="24"/>
              <w:szCs w:val="24"/>
              <w:rtl/>
            </w:rPr>
          </w:pPr>
          <w:hyperlink w:anchor="_Toc225512522" w:history="1">
            <w:r w:rsidRPr="00C46CFA">
              <w:rPr>
                <w:rStyle w:val="Hyperlink"/>
                <w:rFonts w:eastAsia="Arial" w:hint="eastAsia"/>
                <w:noProof/>
                <w:rtl/>
              </w:rPr>
              <w:t>المحور</w:t>
            </w:r>
            <w:r w:rsidRPr="00C46CFA">
              <w:rPr>
                <w:rStyle w:val="Hyperlink"/>
                <w:rFonts w:eastAsia="Arial"/>
                <w:noProof/>
                <w:rtl/>
              </w:rPr>
              <w:t xml:space="preserve"> </w:t>
            </w:r>
            <w:r w:rsidRPr="00C46CFA">
              <w:rPr>
                <w:rStyle w:val="Hyperlink"/>
                <w:rFonts w:eastAsia="Arial" w:hint="eastAsia"/>
                <w:noProof/>
                <w:rtl/>
              </w:rPr>
              <w:t>الثاني</w:t>
            </w:r>
            <w:r w:rsidRPr="00C46CFA">
              <w:rPr>
                <w:rStyle w:val="Hyperlink"/>
                <w:rFonts w:eastAsia="Arial"/>
                <w:noProof/>
                <w:rtl/>
              </w:rPr>
              <w:t xml:space="preserve">: </w:t>
            </w:r>
            <w:r w:rsidRPr="00C46CFA">
              <w:rPr>
                <w:rStyle w:val="Hyperlink"/>
                <w:rFonts w:eastAsia="Arial" w:hint="eastAsia"/>
                <w:noProof/>
                <w:rtl/>
              </w:rPr>
              <w:t>التكامل</w:t>
            </w:r>
            <w:r w:rsidRPr="00C46CFA">
              <w:rPr>
                <w:rStyle w:val="Hyperlink"/>
                <w:rFonts w:eastAsia="Arial"/>
                <w:noProof/>
                <w:rtl/>
              </w:rPr>
              <w:t xml:space="preserve"> </w:t>
            </w:r>
            <w:r w:rsidRPr="00C46CFA">
              <w:rPr>
                <w:rStyle w:val="Hyperlink"/>
                <w:rFonts w:eastAsia="Arial" w:hint="eastAsia"/>
                <w:noProof/>
                <w:rtl/>
              </w:rPr>
              <w:t>بين</w:t>
            </w:r>
            <w:r w:rsidRPr="00C46CFA">
              <w:rPr>
                <w:rStyle w:val="Hyperlink"/>
                <w:rFonts w:eastAsia="Arial"/>
                <w:noProof/>
                <w:rtl/>
              </w:rPr>
              <w:t xml:space="preserve"> </w:t>
            </w:r>
            <w:r w:rsidRPr="00C46CFA">
              <w:rPr>
                <w:rStyle w:val="Hyperlink"/>
                <w:rFonts w:eastAsia="Arial" w:hint="eastAsia"/>
                <w:noProof/>
                <w:rtl/>
              </w:rPr>
              <w:t>الأنظمة</w:t>
            </w:r>
            <w:r w:rsidRPr="00C46CFA">
              <w:rPr>
                <w:rStyle w:val="Hyperlink"/>
                <w:rFonts w:eastAsia="Arial"/>
                <w:noProof/>
                <w:rtl/>
              </w:rPr>
              <w:t xml:space="preserve"> </w:t>
            </w:r>
            <w:r w:rsidRPr="00C46CFA">
              <w:rPr>
                <w:rStyle w:val="Hyperlink"/>
                <w:rFonts w:eastAsia="Arial" w:hint="eastAsia"/>
                <w:noProof/>
                <w:rtl/>
              </w:rPr>
              <w:t>الإدارية</w:t>
            </w:r>
            <w:r w:rsidRPr="00C46CFA">
              <w:rPr>
                <w:rStyle w:val="Hyperlink"/>
                <w:rFonts w:eastAsia="Arial"/>
                <w:noProof/>
                <w:rtl/>
              </w:rPr>
              <w:t xml:space="preserve"> </w:t>
            </w:r>
            <w:r w:rsidRPr="00C46CFA">
              <w:rPr>
                <w:rStyle w:val="Hyperlink"/>
                <w:rFonts w:eastAsia="Arial" w:hint="eastAsia"/>
                <w:noProof/>
                <w:rtl/>
              </w:rPr>
              <w:t>والتقنية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Toc225512522 \h</w:instrText>
            </w:r>
            <w:r>
              <w:rPr>
                <w:noProof/>
                <w:webHidden/>
                <w:rtl/>
              </w:rPr>
              <w:instrText xml:space="preserve"> </w:instrText>
            </w:r>
            <w:r>
              <w:rPr>
                <w:noProof/>
                <w:webHidden/>
                <w:rtl/>
              </w:rPr>
            </w:r>
            <w:r>
              <w:rPr>
                <w:noProof/>
                <w:webHidden/>
                <w:rtl/>
              </w:rPr>
              <w:fldChar w:fldCharType="separate"/>
            </w:r>
            <w:r>
              <w:rPr>
                <w:noProof/>
                <w:webHidden/>
                <w:rtl/>
              </w:rPr>
              <w:t>95</w:t>
            </w:r>
            <w:r>
              <w:rPr>
                <w:noProof/>
                <w:webHidden/>
                <w:rtl/>
              </w:rPr>
              <w:fldChar w:fldCharType="end"/>
            </w:r>
          </w:hyperlink>
        </w:p>
        <w:p w14:paraId="3D1885E1" w14:textId="71FB21E5" w:rsidR="00E76F63" w:rsidRDefault="00E76F63">
          <w:pPr>
            <w:pStyle w:val="TOC2"/>
            <w:tabs>
              <w:tab w:val="right" w:leader="dot" w:pos="8822"/>
            </w:tabs>
            <w:rPr>
              <w:rFonts w:eastAsiaTheme="minorEastAsia"/>
              <w:noProof/>
              <w:sz w:val="24"/>
              <w:szCs w:val="24"/>
              <w:rtl/>
            </w:rPr>
          </w:pPr>
          <w:hyperlink w:anchor="_Toc225512523" w:history="1">
            <w:r w:rsidRPr="00C46CFA">
              <w:rPr>
                <w:rStyle w:val="Hyperlink"/>
                <w:rFonts w:eastAsia="Arial" w:hint="eastAsia"/>
                <w:noProof/>
                <w:rtl/>
              </w:rPr>
              <w:t>المحور</w:t>
            </w:r>
            <w:r w:rsidRPr="00C46CFA">
              <w:rPr>
                <w:rStyle w:val="Hyperlink"/>
                <w:rFonts w:eastAsia="Arial"/>
                <w:noProof/>
                <w:rtl/>
              </w:rPr>
              <w:t xml:space="preserve"> </w:t>
            </w:r>
            <w:r w:rsidRPr="00C46CFA">
              <w:rPr>
                <w:rStyle w:val="Hyperlink"/>
                <w:rFonts w:eastAsia="Arial" w:hint="eastAsia"/>
                <w:noProof/>
                <w:rtl/>
              </w:rPr>
              <w:t>الثالث</w:t>
            </w:r>
            <w:r w:rsidRPr="00C46CFA">
              <w:rPr>
                <w:rStyle w:val="Hyperlink"/>
                <w:rFonts w:eastAsia="Arial"/>
                <w:noProof/>
                <w:rtl/>
              </w:rPr>
              <w:t xml:space="preserve">: </w:t>
            </w:r>
            <w:r w:rsidRPr="00C46CFA">
              <w:rPr>
                <w:rStyle w:val="Hyperlink"/>
                <w:rFonts w:eastAsia="Arial" w:hint="eastAsia"/>
                <w:noProof/>
                <w:rtl/>
              </w:rPr>
              <w:t>التحول</w:t>
            </w:r>
            <w:r w:rsidRPr="00C46CFA">
              <w:rPr>
                <w:rStyle w:val="Hyperlink"/>
                <w:rFonts w:eastAsia="Arial"/>
                <w:noProof/>
                <w:rtl/>
              </w:rPr>
              <w:t xml:space="preserve"> </w:t>
            </w:r>
            <w:r w:rsidRPr="00C46CFA">
              <w:rPr>
                <w:rStyle w:val="Hyperlink"/>
                <w:rFonts w:eastAsia="Arial" w:hint="eastAsia"/>
                <w:noProof/>
                <w:rtl/>
              </w:rPr>
              <w:t>الرقمي</w:t>
            </w:r>
            <w:r w:rsidRPr="00C46CFA">
              <w:rPr>
                <w:rStyle w:val="Hyperlink"/>
                <w:rFonts w:eastAsia="Arial"/>
                <w:noProof/>
                <w:rtl/>
              </w:rPr>
              <w:t xml:space="preserve"> </w:t>
            </w:r>
            <w:r w:rsidRPr="00C46CFA">
              <w:rPr>
                <w:rStyle w:val="Hyperlink"/>
                <w:rFonts w:eastAsia="Arial" w:hint="eastAsia"/>
                <w:noProof/>
                <w:rtl/>
              </w:rPr>
              <w:t>وأثره</w:t>
            </w:r>
            <w:r w:rsidRPr="00C46CFA">
              <w:rPr>
                <w:rStyle w:val="Hyperlink"/>
                <w:rFonts w:eastAsia="Arial"/>
                <w:noProof/>
                <w:rtl/>
              </w:rPr>
              <w:t xml:space="preserve"> </w:t>
            </w:r>
            <w:r w:rsidRPr="00C46CFA">
              <w:rPr>
                <w:rStyle w:val="Hyperlink"/>
                <w:rFonts w:eastAsia="Arial" w:hint="eastAsia"/>
                <w:noProof/>
                <w:rtl/>
              </w:rPr>
              <w:t>على</w:t>
            </w:r>
            <w:r w:rsidRPr="00C46CFA">
              <w:rPr>
                <w:rStyle w:val="Hyperlink"/>
                <w:rFonts w:eastAsia="Arial"/>
                <w:noProof/>
                <w:rtl/>
              </w:rPr>
              <w:t xml:space="preserve"> </w:t>
            </w:r>
            <w:r w:rsidRPr="00C46CFA">
              <w:rPr>
                <w:rStyle w:val="Hyperlink"/>
                <w:rFonts w:eastAsia="Arial" w:hint="eastAsia"/>
                <w:noProof/>
                <w:rtl/>
              </w:rPr>
              <w:t>أداء</w:t>
            </w:r>
            <w:r w:rsidRPr="00C46CFA">
              <w:rPr>
                <w:rStyle w:val="Hyperlink"/>
                <w:rFonts w:eastAsia="Arial"/>
                <w:noProof/>
                <w:rtl/>
              </w:rPr>
              <w:t xml:space="preserve"> </w:t>
            </w:r>
            <w:r w:rsidRPr="00C46CFA">
              <w:rPr>
                <w:rStyle w:val="Hyperlink"/>
                <w:rFonts w:eastAsia="Arial" w:hint="eastAsia"/>
                <w:noProof/>
                <w:rtl/>
              </w:rPr>
              <w:t>غرفة</w:t>
            </w:r>
            <w:r w:rsidRPr="00C46CFA">
              <w:rPr>
                <w:rStyle w:val="Hyperlink"/>
                <w:rFonts w:eastAsia="Arial"/>
                <w:noProof/>
                <w:rtl/>
              </w:rPr>
              <w:t xml:space="preserve"> </w:t>
            </w:r>
            <w:r w:rsidRPr="00C46CFA">
              <w:rPr>
                <w:rStyle w:val="Hyperlink"/>
                <w:rFonts w:eastAsia="Arial" w:hint="eastAsia"/>
                <w:noProof/>
                <w:rtl/>
              </w:rPr>
              <w:t>التحكم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Toc225512523 \h</w:instrText>
            </w:r>
            <w:r>
              <w:rPr>
                <w:noProof/>
                <w:webHidden/>
                <w:rtl/>
              </w:rPr>
              <w:instrText xml:space="preserve"> </w:instrText>
            </w:r>
            <w:r>
              <w:rPr>
                <w:noProof/>
                <w:webHidden/>
                <w:rtl/>
              </w:rPr>
            </w:r>
            <w:r>
              <w:rPr>
                <w:noProof/>
                <w:webHidden/>
                <w:rtl/>
              </w:rPr>
              <w:fldChar w:fldCharType="separate"/>
            </w:r>
            <w:r>
              <w:rPr>
                <w:noProof/>
                <w:webHidden/>
                <w:rtl/>
              </w:rPr>
              <w:t>96</w:t>
            </w:r>
            <w:r>
              <w:rPr>
                <w:noProof/>
                <w:webHidden/>
                <w:rtl/>
              </w:rPr>
              <w:fldChar w:fldCharType="end"/>
            </w:r>
          </w:hyperlink>
        </w:p>
        <w:p w14:paraId="70D4E9B1" w14:textId="04697B33" w:rsidR="00E76F63" w:rsidRDefault="00E76F63">
          <w:pPr>
            <w:pStyle w:val="TOC2"/>
            <w:tabs>
              <w:tab w:val="right" w:leader="dot" w:pos="8822"/>
            </w:tabs>
            <w:rPr>
              <w:rFonts w:eastAsiaTheme="minorEastAsia"/>
              <w:noProof/>
              <w:sz w:val="24"/>
              <w:szCs w:val="24"/>
              <w:rtl/>
            </w:rPr>
          </w:pPr>
          <w:hyperlink w:anchor="_Toc225512524" w:history="1">
            <w:r w:rsidRPr="00C46CFA">
              <w:rPr>
                <w:rStyle w:val="Hyperlink"/>
                <w:rFonts w:eastAsia="Arial" w:hint="eastAsia"/>
                <w:noProof/>
                <w:rtl/>
              </w:rPr>
              <w:t>المحور</w:t>
            </w:r>
            <w:r w:rsidRPr="00C46CFA">
              <w:rPr>
                <w:rStyle w:val="Hyperlink"/>
                <w:rFonts w:eastAsia="Arial"/>
                <w:noProof/>
                <w:rtl/>
              </w:rPr>
              <w:t xml:space="preserve"> </w:t>
            </w:r>
            <w:r w:rsidRPr="00C46CFA">
              <w:rPr>
                <w:rStyle w:val="Hyperlink"/>
                <w:rFonts w:eastAsia="Arial" w:hint="eastAsia"/>
                <w:noProof/>
                <w:rtl/>
              </w:rPr>
              <w:t>الرابع</w:t>
            </w:r>
            <w:r w:rsidRPr="00C46CFA">
              <w:rPr>
                <w:rStyle w:val="Hyperlink"/>
                <w:rFonts w:eastAsia="Arial"/>
                <w:noProof/>
                <w:rtl/>
              </w:rPr>
              <w:t xml:space="preserve">: </w:t>
            </w:r>
            <w:r w:rsidRPr="00C46CFA">
              <w:rPr>
                <w:rStyle w:val="Hyperlink"/>
                <w:rFonts w:eastAsia="Arial" w:hint="eastAsia"/>
                <w:noProof/>
                <w:rtl/>
              </w:rPr>
              <w:t>جودة</w:t>
            </w:r>
            <w:r w:rsidRPr="00C46CFA">
              <w:rPr>
                <w:rStyle w:val="Hyperlink"/>
                <w:rFonts w:eastAsia="Arial"/>
                <w:noProof/>
                <w:rtl/>
              </w:rPr>
              <w:t xml:space="preserve"> </w:t>
            </w:r>
            <w:r w:rsidRPr="00C46CFA">
              <w:rPr>
                <w:rStyle w:val="Hyperlink"/>
                <w:rFonts w:eastAsia="Arial" w:hint="eastAsia"/>
                <w:noProof/>
                <w:rtl/>
              </w:rPr>
              <w:t>الخدمة</w:t>
            </w:r>
            <w:r w:rsidRPr="00C46CFA">
              <w:rPr>
                <w:rStyle w:val="Hyperlink"/>
                <w:rFonts w:eastAsia="Arial"/>
                <w:noProof/>
                <w:rtl/>
              </w:rPr>
              <w:t xml:space="preserve"> </w:t>
            </w:r>
            <w:r w:rsidRPr="00C46CFA">
              <w:rPr>
                <w:rStyle w:val="Hyperlink"/>
                <w:rFonts w:eastAsia="Arial" w:hint="eastAsia"/>
                <w:noProof/>
                <w:rtl/>
              </w:rPr>
              <w:t>الإسعافية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Toc225512524 \h</w:instrText>
            </w:r>
            <w:r>
              <w:rPr>
                <w:noProof/>
                <w:webHidden/>
                <w:rtl/>
              </w:rPr>
              <w:instrText xml:space="preserve"> </w:instrText>
            </w:r>
            <w:r>
              <w:rPr>
                <w:noProof/>
                <w:webHidden/>
                <w:rtl/>
              </w:rPr>
            </w:r>
            <w:r>
              <w:rPr>
                <w:noProof/>
                <w:webHidden/>
                <w:rtl/>
              </w:rPr>
              <w:fldChar w:fldCharType="separate"/>
            </w:r>
            <w:r>
              <w:rPr>
                <w:noProof/>
                <w:webHidden/>
                <w:rtl/>
              </w:rPr>
              <w:t>97</w:t>
            </w:r>
            <w:r>
              <w:rPr>
                <w:noProof/>
                <w:webHidden/>
                <w:rtl/>
              </w:rPr>
              <w:fldChar w:fldCharType="end"/>
            </w:r>
          </w:hyperlink>
        </w:p>
        <w:p w14:paraId="33162D27" w14:textId="13551533" w:rsidR="00E76F63" w:rsidRDefault="00E76F63">
          <w:pPr>
            <w:pStyle w:val="TOC1"/>
            <w:tabs>
              <w:tab w:val="right" w:leader="dot" w:pos="8822"/>
            </w:tabs>
            <w:rPr>
              <w:rFonts w:eastAsiaTheme="minorEastAsia"/>
              <w:noProof/>
              <w:sz w:val="24"/>
              <w:szCs w:val="24"/>
              <w:rtl/>
            </w:rPr>
          </w:pPr>
          <w:hyperlink w:anchor="_Toc225512525" w:history="1">
            <w:r w:rsidRPr="00C46CFA">
              <w:rPr>
                <w:rStyle w:val="Hyperlink"/>
                <w:noProof/>
                <w:rtl/>
              </w:rPr>
              <w:t>-</w:t>
            </w:r>
            <w:r w:rsidRPr="00C46CFA">
              <w:rPr>
                <w:rStyle w:val="Hyperlink"/>
                <w:rFonts w:hint="eastAsia"/>
                <w:noProof/>
                <w:rtl/>
              </w:rPr>
              <w:t>الملخص</w:t>
            </w:r>
            <w:r w:rsidRPr="00C46CFA">
              <w:rPr>
                <w:rStyle w:val="Hyperlink"/>
                <w:noProof/>
                <w:rtl/>
              </w:rPr>
              <w:t xml:space="preserve"> </w:t>
            </w:r>
            <w:r w:rsidRPr="00C46CFA">
              <w:rPr>
                <w:rStyle w:val="Hyperlink"/>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Toc225512525 \h</w:instrText>
            </w:r>
            <w:r>
              <w:rPr>
                <w:noProof/>
                <w:webHidden/>
                <w:rtl/>
              </w:rPr>
              <w:instrText xml:space="preserve"> </w:instrText>
            </w:r>
            <w:r>
              <w:rPr>
                <w:noProof/>
                <w:webHidden/>
                <w:rtl/>
              </w:rPr>
            </w:r>
            <w:r>
              <w:rPr>
                <w:noProof/>
                <w:webHidden/>
                <w:rtl/>
              </w:rPr>
              <w:fldChar w:fldCharType="separate"/>
            </w:r>
            <w:r>
              <w:rPr>
                <w:noProof/>
                <w:webHidden/>
                <w:rtl/>
              </w:rPr>
              <w:t>98</w:t>
            </w:r>
            <w:r>
              <w:rPr>
                <w:noProof/>
                <w:webHidden/>
                <w:rtl/>
              </w:rPr>
              <w:fldChar w:fldCharType="end"/>
            </w:r>
          </w:hyperlink>
        </w:p>
        <w:p w14:paraId="6966FF3A" w14:textId="74CF02C3" w:rsidR="00BE418E" w:rsidRDefault="00BE418E">
          <w:r>
            <w:rPr>
              <w:b/>
              <w:bCs/>
              <w:noProof/>
            </w:rPr>
            <w:fldChar w:fldCharType="end"/>
          </w:r>
        </w:p>
      </w:sdtContent>
    </w:sdt>
    <w:p w14:paraId="452509C6" w14:textId="77777777" w:rsidR="004C6497" w:rsidRDefault="004C6497" w:rsidP="009125CE">
      <w:pPr>
        <w:rPr>
          <w:rFonts w:ascii="Sakkal Majalla" w:hAnsi="Sakkal Majalla" w:cs="Sakkal Majalla"/>
          <w:sz w:val="28"/>
          <w:szCs w:val="28"/>
          <w:u w:val="single"/>
          <w:lang w:bidi="ar-EG"/>
        </w:rPr>
      </w:pPr>
    </w:p>
    <w:p w14:paraId="43097EC0" w14:textId="77777777" w:rsidR="00403F5F" w:rsidRDefault="00403F5F" w:rsidP="004C6497">
      <w:pPr>
        <w:bidi w:val="0"/>
        <w:spacing w:before="60" w:after="60"/>
        <w:rPr>
          <w:rtl/>
        </w:rPr>
      </w:pPr>
    </w:p>
    <w:p w14:paraId="676A2162" w14:textId="77777777" w:rsidR="00304413" w:rsidRDefault="00304413" w:rsidP="00304413">
      <w:pPr>
        <w:bidi w:val="0"/>
        <w:spacing w:before="60" w:after="60"/>
        <w:rPr>
          <w:rtl/>
        </w:rPr>
      </w:pPr>
    </w:p>
    <w:p w14:paraId="3491C87E" w14:textId="77777777" w:rsidR="00304413" w:rsidRDefault="00304413" w:rsidP="00304413">
      <w:pPr>
        <w:bidi w:val="0"/>
        <w:spacing w:before="60" w:after="60"/>
        <w:rPr>
          <w:rtl/>
        </w:rPr>
      </w:pPr>
    </w:p>
    <w:p w14:paraId="4857E90E" w14:textId="77777777" w:rsidR="00304413" w:rsidRDefault="00304413" w:rsidP="00304413">
      <w:pPr>
        <w:bidi w:val="0"/>
        <w:spacing w:before="60" w:after="60"/>
      </w:pPr>
    </w:p>
    <w:p w14:paraId="4B117DA7" w14:textId="7900F53B" w:rsidR="00403F5F" w:rsidRDefault="00403F5F" w:rsidP="006B76A9">
      <w:pPr>
        <w:bidi w:val="0"/>
        <w:spacing w:before="80" w:after="80" w:line="320" w:lineRule="auto"/>
        <w:jc w:val="center"/>
      </w:pPr>
    </w:p>
    <w:p w14:paraId="5ADB1EE7" w14:textId="24BDBAB1" w:rsidR="006B76A9" w:rsidRDefault="006B76A9">
      <w:pPr>
        <w:pStyle w:val="TableofFigures"/>
        <w:tabs>
          <w:tab w:val="right" w:leader="dot" w:pos="8822"/>
        </w:tabs>
        <w:rPr>
          <w:rFonts w:eastAsiaTheme="minorEastAsia"/>
          <w:noProof/>
          <w:sz w:val="24"/>
          <w:szCs w:val="24"/>
          <w:rtl/>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h \z \c</w:instrText>
      </w:r>
      <w:r>
        <w:rPr>
          <w:rFonts w:ascii="Sakkal Majalla" w:hAnsi="Sakkal Majalla" w:cs="Sakkal Majalla"/>
          <w:sz w:val="28"/>
          <w:szCs w:val="28"/>
          <w:u w:val="single"/>
          <w:rtl/>
          <w:lang w:bidi="ar-EG"/>
        </w:rPr>
        <w:instrText xml:space="preserve"> "معادلة" </w:instrText>
      </w:r>
      <w:r>
        <w:rPr>
          <w:rFonts w:ascii="Sakkal Majalla" w:hAnsi="Sakkal Majalla" w:cs="Sakkal Majalla"/>
          <w:sz w:val="28"/>
          <w:szCs w:val="28"/>
          <w:u w:val="single"/>
          <w:rtl/>
          <w:lang w:bidi="ar-EG"/>
        </w:rPr>
        <w:fldChar w:fldCharType="separate"/>
      </w:r>
      <w:hyperlink w:anchor="_Toc225514865" w:history="1">
        <w:r w:rsidRPr="002823C7">
          <w:rPr>
            <w:rStyle w:val="Hyperlink"/>
            <w:rFonts w:hint="eastAsia"/>
            <w:noProof/>
            <w:rtl/>
          </w:rPr>
          <w:t>المراجع</w:t>
        </w:r>
        <w:r w:rsidRPr="002823C7">
          <w:rPr>
            <w:rStyle w:val="Hyperlink"/>
            <w:noProof/>
            <w:rtl/>
          </w:rPr>
          <w:t xml:space="preserve"> </w:t>
        </w:r>
        <w:r w:rsidRPr="002823C7">
          <w:rPr>
            <w:rStyle w:val="Hyperlink"/>
            <w:noProof/>
            <w:rtl/>
          </w:rPr>
          <w:t>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Toc225514865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233D6A32" w14:textId="7F17A135" w:rsidR="006B76A9" w:rsidRDefault="006B76A9">
      <w:pPr>
        <w:pStyle w:val="TableofFigures"/>
        <w:tabs>
          <w:tab w:val="right" w:leader="dot" w:pos="8822"/>
        </w:tabs>
        <w:rPr>
          <w:rFonts w:eastAsiaTheme="minorEastAsia"/>
          <w:noProof/>
          <w:sz w:val="24"/>
          <w:szCs w:val="24"/>
          <w:rtl/>
        </w:rPr>
      </w:pPr>
      <w:hyperlink w:anchor="_Toc225514866" w:history="1">
        <w:r w:rsidRPr="002823C7">
          <w:rPr>
            <w:rStyle w:val="Hyperlink"/>
            <w:rFonts w:hint="eastAsia"/>
            <w:noProof/>
            <w:rtl/>
          </w:rPr>
          <w:t>الملاحق</w:t>
        </w:r>
        <w:r w:rsidRPr="002823C7">
          <w:rPr>
            <w:rStyle w:val="Hyperlink"/>
            <w:noProof/>
            <w:rtl/>
          </w:rPr>
          <w:t xml:space="preserve"> 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Toc225514866 \h</w:instrText>
        </w:r>
        <w:r>
          <w:rPr>
            <w:noProof/>
            <w:webHidden/>
            <w:rtl/>
          </w:rPr>
          <w:instrText xml:space="preserve"> </w:instrText>
        </w:r>
        <w:r>
          <w:rPr>
            <w:noProof/>
            <w:webHidden/>
            <w:rtl/>
          </w:rPr>
        </w:r>
        <w:r>
          <w:rPr>
            <w:noProof/>
            <w:webHidden/>
            <w:rtl/>
          </w:rPr>
          <w:fldChar w:fldCharType="separate"/>
        </w:r>
        <w:r>
          <w:rPr>
            <w:noProof/>
            <w:webHidden/>
            <w:rtl/>
          </w:rPr>
          <w:t>92</w:t>
        </w:r>
        <w:r>
          <w:rPr>
            <w:noProof/>
            <w:webHidden/>
            <w:rtl/>
          </w:rPr>
          <w:fldChar w:fldCharType="end"/>
        </w:r>
      </w:hyperlink>
    </w:p>
    <w:p w14:paraId="0974E85D" w14:textId="061FD7AF" w:rsidR="00403F5F" w:rsidRDefault="006B76A9" w:rsidP="009125CE">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lang w:bidi="ar-EG"/>
        </w:rPr>
      </w:pPr>
    </w:p>
    <w:p w14:paraId="60A2DD38" w14:textId="77777777" w:rsidR="00304413" w:rsidRDefault="00304413" w:rsidP="009125CE">
      <w:pPr>
        <w:rPr>
          <w:rFonts w:ascii="Sakkal Majalla" w:hAnsi="Sakkal Majalla" w:cs="Sakkal Majalla"/>
          <w:sz w:val="28"/>
          <w:szCs w:val="28"/>
          <w:u w:val="single"/>
          <w:lang w:bidi="ar-EG"/>
        </w:rPr>
      </w:pPr>
    </w:p>
    <w:p w14:paraId="1AB7145A" w14:textId="77777777" w:rsidR="00304413" w:rsidRDefault="00304413" w:rsidP="009125CE">
      <w:pPr>
        <w:rPr>
          <w:rFonts w:ascii="Sakkal Majalla" w:hAnsi="Sakkal Majalla" w:cs="Sakkal Majalla"/>
          <w:sz w:val="28"/>
          <w:szCs w:val="28"/>
          <w:u w:val="single"/>
          <w:lang w:bidi="ar-EG"/>
        </w:rPr>
      </w:pPr>
    </w:p>
    <w:p w14:paraId="658195EE" w14:textId="77777777" w:rsidR="00304413" w:rsidRDefault="00304413" w:rsidP="009125CE">
      <w:pPr>
        <w:rPr>
          <w:rFonts w:ascii="Sakkal Majalla" w:hAnsi="Sakkal Majalla" w:cs="Sakkal Majalla"/>
          <w:sz w:val="28"/>
          <w:szCs w:val="28"/>
          <w:u w:val="single"/>
          <w:lang w:bidi="ar-EG"/>
        </w:rPr>
      </w:pPr>
    </w:p>
    <w:p w14:paraId="3D0B9339" w14:textId="77777777" w:rsidR="00304413" w:rsidRDefault="00304413" w:rsidP="009125CE">
      <w:pPr>
        <w:rPr>
          <w:rFonts w:ascii="Sakkal Majalla" w:hAnsi="Sakkal Majalla" w:cs="Sakkal Majalla"/>
          <w:sz w:val="28"/>
          <w:szCs w:val="28"/>
          <w:u w:val="single"/>
          <w:lang w:bidi="ar-EG"/>
        </w:rPr>
      </w:pPr>
    </w:p>
    <w:p w14:paraId="470BB822" w14:textId="77777777" w:rsidR="00304413" w:rsidRDefault="00304413" w:rsidP="009125CE">
      <w:pPr>
        <w:rPr>
          <w:rFonts w:ascii="Sakkal Majalla" w:hAnsi="Sakkal Majalla" w:cs="Sakkal Majalla"/>
          <w:sz w:val="28"/>
          <w:szCs w:val="28"/>
          <w:u w:val="single"/>
          <w:lang w:bidi="ar-EG"/>
        </w:rPr>
      </w:pPr>
    </w:p>
    <w:p w14:paraId="50D8A223" w14:textId="77777777" w:rsidR="00304413" w:rsidRDefault="00304413" w:rsidP="009125CE">
      <w:pPr>
        <w:rPr>
          <w:rFonts w:ascii="Sakkal Majalla" w:hAnsi="Sakkal Majalla" w:cs="Sakkal Majalla"/>
          <w:sz w:val="28"/>
          <w:szCs w:val="28"/>
          <w:u w:val="single"/>
          <w:lang w:bidi="ar-EG"/>
        </w:rPr>
      </w:pPr>
    </w:p>
    <w:p w14:paraId="6674D496" w14:textId="77777777" w:rsidR="00304413" w:rsidRDefault="00304413" w:rsidP="009125CE">
      <w:pPr>
        <w:rPr>
          <w:rFonts w:ascii="Sakkal Majalla" w:hAnsi="Sakkal Majalla" w:cs="Sakkal Majalla"/>
          <w:sz w:val="28"/>
          <w:szCs w:val="28"/>
          <w:u w:val="single"/>
          <w:lang w:bidi="ar-EG"/>
        </w:rPr>
      </w:pPr>
    </w:p>
    <w:p w14:paraId="15D8ED35" w14:textId="77777777" w:rsidR="00304413" w:rsidRDefault="00304413" w:rsidP="009125CE">
      <w:pPr>
        <w:rPr>
          <w:rFonts w:ascii="Sakkal Majalla" w:hAnsi="Sakkal Majalla" w:cs="Sakkal Majalla"/>
          <w:sz w:val="28"/>
          <w:szCs w:val="28"/>
          <w:u w:val="single"/>
          <w:lang w:bidi="ar-EG"/>
        </w:rPr>
      </w:pPr>
    </w:p>
    <w:p w14:paraId="22E9C501" w14:textId="77777777" w:rsidR="00304413" w:rsidRDefault="00304413" w:rsidP="009125CE">
      <w:pPr>
        <w:rPr>
          <w:rFonts w:ascii="Sakkal Majalla" w:hAnsi="Sakkal Majalla" w:cs="Sakkal Majalla"/>
          <w:sz w:val="28"/>
          <w:szCs w:val="28"/>
          <w:u w:val="single"/>
          <w:lang w:bidi="ar-EG"/>
        </w:rPr>
      </w:pPr>
    </w:p>
    <w:p w14:paraId="55B9615C" w14:textId="77777777" w:rsidR="00304413" w:rsidRDefault="00304413" w:rsidP="009125CE">
      <w:pPr>
        <w:rPr>
          <w:rFonts w:ascii="Sakkal Majalla" w:hAnsi="Sakkal Majalla" w:cs="Sakkal Majalla"/>
          <w:sz w:val="28"/>
          <w:szCs w:val="28"/>
          <w:u w:val="single"/>
          <w:lang w:bidi="ar-EG"/>
        </w:rPr>
      </w:pPr>
    </w:p>
    <w:p w14:paraId="70BBCC0C" w14:textId="77777777" w:rsidR="00304413" w:rsidRDefault="00304413" w:rsidP="009125CE">
      <w:pPr>
        <w:rPr>
          <w:rFonts w:ascii="Sakkal Majalla" w:hAnsi="Sakkal Majalla" w:cs="Sakkal Majalla"/>
          <w:sz w:val="28"/>
          <w:szCs w:val="28"/>
          <w:u w:val="single"/>
          <w:lang w:bidi="ar-EG"/>
        </w:rPr>
      </w:pPr>
    </w:p>
    <w:p w14:paraId="7AE01BD6" w14:textId="77777777" w:rsidR="00304413" w:rsidRDefault="00304413" w:rsidP="009125CE">
      <w:pPr>
        <w:rPr>
          <w:rFonts w:ascii="Sakkal Majalla" w:hAnsi="Sakkal Majalla" w:cs="Sakkal Majalla"/>
          <w:sz w:val="28"/>
          <w:szCs w:val="28"/>
          <w:u w:val="single"/>
          <w:lang w:bidi="ar-EG"/>
        </w:rPr>
      </w:pPr>
    </w:p>
    <w:p w14:paraId="3F1FA878" w14:textId="77777777" w:rsidR="00304413" w:rsidRDefault="00304413" w:rsidP="009125CE">
      <w:pPr>
        <w:rPr>
          <w:rFonts w:ascii="Sakkal Majalla" w:hAnsi="Sakkal Majalla" w:cs="Sakkal Majalla"/>
          <w:sz w:val="28"/>
          <w:szCs w:val="28"/>
          <w:u w:val="single"/>
          <w:lang w:bidi="ar-EG"/>
        </w:rPr>
      </w:pPr>
    </w:p>
    <w:p w14:paraId="510B25E7" w14:textId="77777777" w:rsidR="00304413" w:rsidRDefault="00304413" w:rsidP="009125CE">
      <w:pPr>
        <w:rPr>
          <w:rFonts w:ascii="Sakkal Majalla" w:hAnsi="Sakkal Majalla" w:cs="Sakkal Majalla"/>
          <w:sz w:val="28"/>
          <w:szCs w:val="28"/>
          <w:u w:val="single"/>
          <w:lang w:bidi="ar-EG"/>
        </w:rPr>
      </w:pPr>
    </w:p>
    <w:p w14:paraId="7E62694D" w14:textId="77777777" w:rsidR="00304413" w:rsidRDefault="00304413" w:rsidP="009125CE">
      <w:pPr>
        <w:rPr>
          <w:rFonts w:ascii="Sakkal Majalla" w:hAnsi="Sakkal Majalla" w:cs="Sakkal Majalla"/>
          <w:sz w:val="28"/>
          <w:szCs w:val="28"/>
          <w:u w:val="single"/>
          <w:lang w:bidi="ar-EG"/>
        </w:rPr>
      </w:pPr>
    </w:p>
    <w:p w14:paraId="4F1B3BED" w14:textId="77777777" w:rsidR="00304413" w:rsidRDefault="00304413" w:rsidP="009125CE">
      <w:pPr>
        <w:rPr>
          <w:rFonts w:ascii="Sakkal Majalla" w:hAnsi="Sakkal Majalla" w:cs="Sakkal Majalla"/>
          <w:sz w:val="28"/>
          <w:szCs w:val="28"/>
          <w:u w:val="single"/>
          <w:lang w:bidi="ar-EG"/>
        </w:rPr>
      </w:pPr>
    </w:p>
    <w:p w14:paraId="64531270" w14:textId="77777777" w:rsidR="00304413" w:rsidRDefault="00304413"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قائمة الجداول :</w:t>
      </w:r>
    </w:p>
    <w:p w14:paraId="10AF2391" w14:textId="58B73435" w:rsidR="00A91871" w:rsidRDefault="00A91871">
      <w:pPr>
        <w:pStyle w:val="TableofFigures"/>
        <w:tabs>
          <w:tab w:val="right" w:leader="dot" w:pos="8822"/>
        </w:tabs>
        <w:rPr>
          <w:rFonts w:eastAsiaTheme="minorEastAsia"/>
          <w:noProof/>
          <w:sz w:val="24"/>
          <w:szCs w:val="24"/>
          <w:rtl/>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h \z \c</w:instrText>
      </w:r>
      <w:r>
        <w:rPr>
          <w:rFonts w:ascii="Sakkal Majalla" w:hAnsi="Sakkal Majalla" w:cs="Sakkal Majalla"/>
          <w:sz w:val="28"/>
          <w:szCs w:val="28"/>
          <w:u w:val="single"/>
          <w:rtl/>
          <w:lang w:bidi="ar-EG"/>
        </w:rPr>
        <w:instrText xml:space="preserve"> "جدول" </w:instrText>
      </w:r>
      <w:r>
        <w:rPr>
          <w:rFonts w:ascii="Sakkal Majalla" w:hAnsi="Sakkal Majalla" w:cs="Sakkal Majalla"/>
          <w:sz w:val="28"/>
          <w:szCs w:val="28"/>
          <w:u w:val="single"/>
          <w:rtl/>
          <w:lang w:bidi="ar-EG"/>
        </w:rPr>
        <w:fldChar w:fldCharType="separate"/>
      </w:r>
      <w:hyperlink w:anchor="_Toc225513856" w:history="1">
        <w:r w:rsidRPr="00907DA8">
          <w:rPr>
            <w:rStyle w:val="Hyperlink"/>
            <w:rFonts w:hint="eastAsia"/>
            <w:noProof/>
            <w:rtl/>
          </w:rPr>
          <w:t>جدول</w:t>
        </w:r>
        <w:r w:rsidRPr="00907DA8">
          <w:rPr>
            <w:rStyle w:val="Hyperlink"/>
            <w:noProof/>
            <w:rtl/>
          </w:rPr>
          <w:t xml:space="preserve"> 1</w:t>
        </w:r>
        <w:r w:rsidRPr="00907DA8">
          <w:rPr>
            <w:rStyle w:val="Hyperlink"/>
            <w:noProof/>
            <w:rtl/>
            <w:lang w:bidi="ar-DZ"/>
          </w:rPr>
          <w:t xml:space="preserve"> </w:t>
        </w:r>
        <w:r w:rsidRPr="00907DA8">
          <w:rPr>
            <w:rStyle w:val="Hyperlink"/>
            <w:rFonts w:hint="eastAsia"/>
            <w:noProof/>
            <w:rtl/>
            <w:lang w:bidi="ar-DZ"/>
          </w:rPr>
          <w:t>توزيع</w:t>
        </w:r>
        <w:r w:rsidRPr="00907DA8">
          <w:rPr>
            <w:rStyle w:val="Hyperlink"/>
            <w:noProof/>
            <w:rtl/>
            <w:lang w:bidi="ar-DZ"/>
          </w:rPr>
          <w:t xml:space="preserve"> </w:t>
        </w:r>
        <w:r w:rsidRPr="00907DA8">
          <w:rPr>
            <w:rStyle w:val="Hyperlink"/>
            <w:rFonts w:hint="eastAsia"/>
            <w:noProof/>
            <w:rtl/>
            <w:lang w:bidi="ar-DZ"/>
          </w:rPr>
          <w:t>أفراد</w:t>
        </w:r>
        <w:r w:rsidRPr="00907DA8">
          <w:rPr>
            <w:rStyle w:val="Hyperlink"/>
            <w:noProof/>
            <w:rtl/>
            <w:lang w:bidi="ar-DZ"/>
          </w:rPr>
          <w:t xml:space="preserve"> </w:t>
        </w:r>
        <w:r w:rsidRPr="00907DA8">
          <w:rPr>
            <w:rStyle w:val="Hyperlink"/>
            <w:rFonts w:hint="eastAsia"/>
            <w:noProof/>
            <w:rtl/>
            <w:lang w:bidi="ar-DZ"/>
          </w:rPr>
          <w:t>عينة</w:t>
        </w:r>
        <w:r w:rsidRPr="00907DA8">
          <w:rPr>
            <w:rStyle w:val="Hyperlink"/>
            <w:noProof/>
            <w:rtl/>
            <w:lang w:bidi="ar-DZ"/>
          </w:rPr>
          <w:t xml:space="preserve"> </w:t>
        </w:r>
        <w:r w:rsidRPr="00907DA8">
          <w:rPr>
            <w:rStyle w:val="Hyperlink"/>
            <w:rFonts w:hint="eastAsia"/>
            <w:noProof/>
            <w:rtl/>
            <w:lang w:bidi="ar-DZ"/>
          </w:rPr>
          <w:t>الدراسة</w:t>
        </w:r>
        <w:r w:rsidRPr="00907DA8">
          <w:rPr>
            <w:rStyle w:val="Hyperlink"/>
            <w:noProof/>
            <w:rtl/>
            <w:lang w:bidi="ar-DZ"/>
          </w:rPr>
          <w:t xml:space="preserve"> </w:t>
        </w:r>
        <w:r w:rsidRPr="00907DA8">
          <w:rPr>
            <w:rStyle w:val="Hyperlink"/>
            <w:rFonts w:hint="eastAsia"/>
            <w:noProof/>
            <w:rtl/>
            <w:lang w:bidi="ar-DZ"/>
          </w:rPr>
          <w:t>حسب</w:t>
        </w:r>
        <w:r w:rsidRPr="00907DA8">
          <w:rPr>
            <w:rStyle w:val="Hyperlink"/>
            <w:noProof/>
            <w:rtl/>
            <w:lang w:bidi="ar-DZ"/>
          </w:rPr>
          <w:t xml:space="preserve"> </w:t>
        </w:r>
        <w:r w:rsidRPr="00907DA8">
          <w:rPr>
            <w:rStyle w:val="Hyperlink"/>
            <w:rFonts w:hint="eastAsia"/>
            <w:noProof/>
            <w:rtl/>
            <w:lang w:bidi="ar-DZ"/>
          </w:rPr>
          <w:t>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Toc225513856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29F43A52" w14:textId="40C1D1F0" w:rsidR="00A91871" w:rsidRDefault="00A91871">
      <w:pPr>
        <w:pStyle w:val="TableofFigures"/>
        <w:tabs>
          <w:tab w:val="right" w:leader="dot" w:pos="8822"/>
        </w:tabs>
        <w:rPr>
          <w:rFonts w:eastAsiaTheme="minorEastAsia"/>
          <w:noProof/>
          <w:sz w:val="24"/>
          <w:szCs w:val="24"/>
          <w:rtl/>
        </w:rPr>
      </w:pPr>
      <w:hyperlink w:anchor="_Toc225513857" w:history="1">
        <w:r w:rsidRPr="00907DA8">
          <w:rPr>
            <w:rStyle w:val="Hyperlink"/>
            <w:rFonts w:hint="eastAsia"/>
            <w:noProof/>
            <w:rtl/>
          </w:rPr>
          <w:t>جدول</w:t>
        </w:r>
        <w:r w:rsidRPr="00907DA8">
          <w:rPr>
            <w:rStyle w:val="Hyperlink"/>
            <w:noProof/>
          </w:rPr>
          <w:t xml:space="preserve"> 2</w:t>
        </w:r>
        <w:r w:rsidRPr="00907DA8">
          <w:rPr>
            <w:rStyle w:val="Hyperlink"/>
            <w:noProof/>
            <w:rtl/>
            <w:lang w:bidi="ar-DZ"/>
          </w:rPr>
          <w:t xml:space="preserve"> </w:t>
        </w:r>
        <w:r w:rsidRPr="00907DA8">
          <w:rPr>
            <w:rStyle w:val="Hyperlink"/>
            <w:rFonts w:hint="eastAsia"/>
            <w:noProof/>
            <w:rtl/>
            <w:lang w:bidi="ar-DZ"/>
          </w:rPr>
          <w:t>توزيع</w:t>
        </w:r>
        <w:r w:rsidRPr="00907DA8">
          <w:rPr>
            <w:rStyle w:val="Hyperlink"/>
            <w:noProof/>
            <w:rtl/>
            <w:lang w:bidi="ar-DZ"/>
          </w:rPr>
          <w:t xml:space="preserve"> </w:t>
        </w:r>
        <w:r w:rsidRPr="00907DA8">
          <w:rPr>
            <w:rStyle w:val="Hyperlink"/>
            <w:rFonts w:hint="eastAsia"/>
            <w:noProof/>
            <w:rtl/>
            <w:lang w:bidi="ar-DZ"/>
          </w:rPr>
          <w:t>أفراد</w:t>
        </w:r>
        <w:r w:rsidRPr="00907DA8">
          <w:rPr>
            <w:rStyle w:val="Hyperlink"/>
            <w:noProof/>
            <w:rtl/>
            <w:lang w:bidi="ar-DZ"/>
          </w:rPr>
          <w:t xml:space="preserve"> </w:t>
        </w:r>
        <w:r w:rsidRPr="00907DA8">
          <w:rPr>
            <w:rStyle w:val="Hyperlink"/>
            <w:rFonts w:hint="eastAsia"/>
            <w:noProof/>
            <w:rtl/>
            <w:lang w:bidi="ar-DZ"/>
          </w:rPr>
          <w:t>عينة</w:t>
        </w:r>
        <w:r w:rsidRPr="00907DA8">
          <w:rPr>
            <w:rStyle w:val="Hyperlink"/>
            <w:noProof/>
            <w:rtl/>
            <w:lang w:bidi="ar-DZ"/>
          </w:rPr>
          <w:t xml:space="preserve"> </w:t>
        </w:r>
        <w:r w:rsidRPr="00907DA8">
          <w:rPr>
            <w:rStyle w:val="Hyperlink"/>
            <w:rFonts w:hint="eastAsia"/>
            <w:noProof/>
            <w:rtl/>
            <w:lang w:bidi="ar-DZ"/>
          </w:rPr>
          <w:t>الدراسة</w:t>
        </w:r>
        <w:r w:rsidRPr="00907DA8">
          <w:rPr>
            <w:rStyle w:val="Hyperlink"/>
            <w:noProof/>
            <w:rtl/>
            <w:lang w:bidi="ar-DZ"/>
          </w:rPr>
          <w:t xml:space="preserve"> </w:t>
        </w:r>
        <w:r w:rsidRPr="00907DA8">
          <w:rPr>
            <w:rStyle w:val="Hyperlink"/>
            <w:rFonts w:hint="eastAsia"/>
            <w:noProof/>
            <w:rtl/>
            <w:lang w:bidi="ar-DZ"/>
          </w:rPr>
          <w:t>حسب</w:t>
        </w:r>
        <w:r w:rsidRPr="00907DA8">
          <w:rPr>
            <w:rStyle w:val="Hyperlink"/>
            <w:noProof/>
            <w:rtl/>
            <w:lang w:bidi="ar-DZ"/>
          </w:rPr>
          <w:t xml:space="preserve"> </w:t>
        </w:r>
        <w:r w:rsidRPr="00907DA8">
          <w:rPr>
            <w:rStyle w:val="Hyperlink"/>
            <w:rFonts w:hint="eastAsia"/>
            <w:noProof/>
            <w:rtl/>
            <w:lang w:bidi="ar-DZ"/>
          </w:rPr>
          <w:t>المؤهل</w:t>
        </w:r>
        <w:r w:rsidRPr="00907DA8">
          <w:rPr>
            <w:rStyle w:val="Hyperlink"/>
            <w:noProof/>
            <w:rtl/>
            <w:lang w:bidi="ar-DZ"/>
          </w:rPr>
          <w:t xml:space="preserve"> </w:t>
        </w:r>
        <w:r w:rsidRPr="00907DA8">
          <w:rPr>
            <w:rStyle w:val="Hyperlink"/>
            <w:rFonts w:hint="eastAsia"/>
            <w:noProof/>
            <w:rtl/>
            <w:lang w:bidi="ar-DZ"/>
          </w:rPr>
          <w:t>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Toc225513857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196E264F" w14:textId="18AEAB33" w:rsidR="00A91871" w:rsidRDefault="00A91871">
      <w:pPr>
        <w:pStyle w:val="TableofFigures"/>
        <w:tabs>
          <w:tab w:val="right" w:leader="dot" w:pos="8822"/>
        </w:tabs>
        <w:rPr>
          <w:rFonts w:eastAsiaTheme="minorEastAsia"/>
          <w:noProof/>
          <w:sz w:val="24"/>
          <w:szCs w:val="24"/>
          <w:rtl/>
        </w:rPr>
      </w:pPr>
      <w:hyperlink w:anchor="_Toc225513858" w:history="1">
        <w:r w:rsidRPr="00907DA8">
          <w:rPr>
            <w:rStyle w:val="Hyperlink"/>
            <w:rFonts w:hint="eastAsia"/>
            <w:noProof/>
            <w:rtl/>
          </w:rPr>
          <w:t>جدول</w:t>
        </w:r>
        <w:r w:rsidRPr="00907DA8">
          <w:rPr>
            <w:rStyle w:val="Hyperlink"/>
            <w:noProof/>
          </w:rPr>
          <w:t xml:space="preserve"> 3</w:t>
        </w:r>
        <w:r w:rsidRPr="00907DA8">
          <w:rPr>
            <w:rStyle w:val="Hyperlink"/>
            <w:noProof/>
            <w:rtl/>
            <w:lang w:bidi="ar-DZ"/>
          </w:rPr>
          <w:t xml:space="preserve"> </w:t>
        </w:r>
        <w:r w:rsidRPr="00907DA8">
          <w:rPr>
            <w:rStyle w:val="Hyperlink"/>
            <w:rFonts w:cs="Arial" w:hint="eastAsia"/>
            <w:noProof/>
            <w:rtl/>
            <w:lang w:bidi="ar-DZ"/>
          </w:rPr>
          <w:t>توزيع</w:t>
        </w:r>
        <w:r w:rsidRPr="00907DA8">
          <w:rPr>
            <w:rStyle w:val="Hyperlink"/>
            <w:rFonts w:cs="Arial"/>
            <w:noProof/>
            <w:rtl/>
            <w:lang w:bidi="ar-DZ"/>
          </w:rPr>
          <w:t xml:space="preserve"> </w:t>
        </w:r>
        <w:r w:rsidRPr="00907DA8">
          <w:rPr>
            <w:rStyle w:val="Hyperlink"/>
            <w:rFonts w:cs="Arial" w:hint="eastAsia"/>
            <w:noProof/>
            <w:rtl/>
            <w:lang w:bidi="ar-DZ"/>
          </w:rPr>
          <w:t>أفراد</w:t>
        </w:r>
        <w:r w:rsidRPr="00907DA8">
          <w:rPr>
            <w:rStyle w:val="Hyperlink"/>
            <w:rFonts w:cs="Arial"/>
            <w:noProof/>
            <w:rtl/>
            <w:lang w:bidi="ar-DZ"/>
          </w:rPr>
          <w:t xml:space="preserve"> </w:t>
        </w:r>
        <w:r w:rsidRPr="00907DA8">
          <w:rPr>
            <w:rStyle w:val="Hyperlink"/>
            <w:rFonts w:cs="Arial" w:hint="eastAsia"/>
            <w:noProof/>
            <w:rtl/>
            <w:lang w:bidi="ar-DZ"/>
          </w:rPr>
          <w:t>عينة</w:t>
        </w:r>
        <w:r w:rsidRPr="00907DA8">
          <w:rPr>
            <w:rStyle w:val="Hyperlink"/>
            <w:rFonts w:cs="Arial"/>
            <w:noProof/>
            <w:rtl/>
            <w:lang w:bidi="ar-DZ"/>
          </w:rPr>
          <w:t xml:space="preserve"> </w:t>
        </w:r>
        <w:r w:rsidRPr="00907DA8">
          <w:rPr>
            <w:rStyle w:val="Hyperlink"/>
            <w:rFonts w:cs="Arial" w:hint="eastAsia"/>
            <w:noProof/>
            <w:rtl/>
            <w:lang w:bidi="ar-DZ"/>
          </w:rPr>
          <w:t>الدراسة</w:t>
        </w:r>
        <w:r w:rsidRPr="00907DA8">
          <w:rPr>
            <w:rStyle w:val="Hyperlink"/>
            <w:rFonts w:cs="Arial"/>
            <w:noProof/>
            <w:rtl/>
            <w:lang w:bidi="ar-DZ"/>
          </w:rPr>
          <w:t xml:space="preserve"> </w:t>
        </w:r>
        <w:r w:rsidRPr="00907DA8">
          <w:rPr>
            <w:rStyle w:val="Hyperlink"/>
            <w:rFonts w:cs="Arial" w:hint="eastAsia"/>
            <w:noProof/>
            <w:rtl/>
            <w:lang w:bidi="ar-DZ"/>
          </w:rPr>
          <w:t>حسب</w:t>
        </w:r>
        <w:r w:rsidRPr="00907DA8">
          <w:rPr>
            <w:rStyle w:val="Hyperlink"/>
            <w:rFonts w:cs="Arial"/>
            <w:noProof/>
            <w:rtl/>
            <w:lang w:bidi="ar-DZ"/>
          </w:rPr>
          <w:t xml:space="preserve"> </w:t>
        </w:r>
        <w:r w:rsidRPr="00907DA8">
          <w:rPr>
            <w:rStyle w:val="Hyperlink"/>
            <w:rFonts w:cs="Arial" w:hint="eastAsia"/>
            <w:noProof/>
            <w:rtl/>
            <w:lang w:bidi="ar-DZ"/>
          </w:rPr>
          <w:t>سنوات</w:t>
        </w:r>
        <w:r w:rsidRPr="00907DA8">
          <w:rPr>
            <w:rStyle w:val="Hyperlink"/>
            <w:rFonts w:cs="Arial"/>
            <w:noProof/>
            <w:rtl/>
            <w:lang w:bidi="ar-DZ"/>
          </w:rPr>
          <w:t xml:space="preserve"> </w:t>
        </w:r>
        <w:r w:rsidRPr="00907DA8">
          <w:rPr>
            <w:rStyle w:val="Hyperlink"/>
            <w:rFonts w:cs="Arial" w:hint="eastAsia"/>
            <w:noProof/>
            <w:rtl/>
            <w:lang w:bidi="ar-DZ"/>
          </w:rPr>
          <w:t>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Toc225513858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31C05D9C" w14:textId="656D7EC9" w:rsidR="00A91871" w:rsidRDefault="00A91871">
      <w:pPr>
        <w:pStyle w:val="TableofFigures"/>
        <w:tabs>
          <w:tab w:val="right" w:leader="dot" w:pos="8822"/>
        </w:tabs>
        <w:rPr>
          <w:rFonts w:eastAsiaTheme="minorEastAsia"/>
          <w:noProof/>
          <w:sz w:val="24"/>
          <w:szCs w:val="24"/>
          <w:rtl/>
        </w:rPr>
      </w:pPr>
      <w:hyperlink w:anchor="_Toc225513859" w:history="1">
        <w:r w:rsidRPr="00907DA8">
          <w:rPr>
            <w:rStyle w:val="Hyperlink"/>
            <w:rFonts w:hint="eastAsia"/>
            <w:noProof/>
            <w:rtl/>
          </w:rPr>
          <w:t>جدول</w:t>
        </w:r>
        <w:r w:rsidRPr="00907DA8">
          <w:rPr>
            <w:rStyle w:val="Hyperlink"/>
            <w:noProof/>
          </w:rPr>
          <w:t xml:space="preserve"> 4</w:t>
        </w:r>
        <w:r w:rsidRPr="00907DA8">
          <w:rPr>
            <w:rStyle w:val="Hyperlink"/>
            <w:noProof/>
            <w:rtl/>
            <w:lang w:bidi="ar-DZ"/>
          </w:rPr>
          <w:t xml:space="preserve"> </w:t>
        </w:r>
        <w:r w:rsidRPr="00907DA8">
          <w:rPr>
            <w:rStyle w:val="Hyperlink"/>
            <w:rFonts w:cs="Arial" w:hint="eastAsia"/>
            <w:noProof/>
            <w:rtl/>
            <w:lang w:bidi="ar-DZ"/>
          </w:rPr>
          <w:t>توزيع</w:t>
        </w:r>
        <w:r w:rsidRPr="00907DA8">
          <w:rPr>
            <w:rStyle w:val="Hyperlink"/>
            <w:rFonts w:cs="Arial"/>
            <w:noProof/>
            <w:rtl/>
            <w:lang w:bidi="ar-DZ"/>
          </w:rPr>
          <w:t xml:space="preserve"> </w:t>
        </w:r>
        <w:r w:rsidRPr="00907DA8">
          <w:rPr>
            <w:rStyle w:val="Hyperlink"/>
            <w:rFonts w:cs="Arial" w:hint="eastAsia"/>
            <w:noProof/>
            <w:rtl/>
            <w:lang w:bidi="ar-DZ"/>
          </w:rPr>
          <w:t>أفراد</w:t>
        </w:r>
        <w:r w:rsidRPr="00907DA8">
          <w:rPr>
            <w:rStyle w:val="Hyperlink"/>
            <w:rFonts w:cs="Arial"/>
            <w:noProof/>
            <w:rtl/>
            <w:lang w:bidi="ar-DZ"/>
          </w:rPr>
          <w:t xml:space="preserve"> </w:t>
        </w:r>
        <w:r w:rsidRPr="00907DA8">
          <w:rPr>
            <w:rStyle w:val="Hyperlink"/>
            <w:rFonts w:cs="Arial" w:hint="eastAsia"/>
            <w:noProof/>
            <w:rtl/>
            <w:lang w:bidi="ar-DZ"/>
          </w:rPr>
          <w:t>عينة</w:t>
        </w:r>
        <w:r w:rsidRPr="00907DA8">
          <w:rPr>
            <w:rStyle w:val="Hyperlink"/>
            <w:rFonts w:cs="Arial"/>
            <w:noProof/>
            <w:rtl/>
            <w:lang w:bidi="ar-DZ"/>
          </w:rPr>
          <w:t xml:space="preserve"> </w:t>
        </w:r>
        <w:r w:rsidRPr="00907DA8">
          <w:rPr>
            <w:rStyle w:val="Hyperlink"/>
            <w:rFonts w:cs="Arial" w:hint="eastAsia"/>
            <w:noProof/>
            <w:rtl/>
            <w:lang w:bidi="ar-DZ"/>
          </w:rPr>
          <w:t>الدراسة</w:t>
        </w:r>
        <w:r w:rsidRPr="00907DA8">
          <w:rPr>
            <w:rStyle w:val="Hyperlink"/>
            <w:rFonts w:cs="Arial"/>
            <w:noProof/>
            <w:rtl/>
            <w:lang w:bidi="ar-DZ"/>
          </w:rPr>
          <w:t xml:space="preserve"> </w:t>
        </w:r>
        <w:r w:rsidRPr="00907DA8">
          <w:rPr>
            <w:rStyle w:val="Hyperlink"/>
            <w:rFonts w:cs="Arial" w:hint="eastAsia"/>
            <w:noProof/>
            <w:rtl/>
            <w:lang w:bidi="ar-DZ"/>
          </w:rPr>
          <w:t>حسب</w:t>
        </w:r>
        <w:r w:rsidRPr="00907DA8">
          <w:rPr>
            <w:rStyle w:val="Hyperlink"/>
            <w:rFonts w:cs="Arial"/>
            <w:noProof/>
            <w:rtl/>
            <w:lang w:bidi="ar-DZ"/>
          </w:rPr>
          <w:t xml:space="preserve"> </w:t>
        </w:r>
        <w:r w:rsidRPr="00907DA8">
          <w:rPr>
            <w:rStyle w:val="Hyperlink"/>
            <w:rFonts w:cs="Arial" w:hint="eastAsia"/>
            <w:noProof/>
            <w:rtl/>
            <w:lang w:bidi="ar-DZ"/>
          </w:rPr>
          <w:t>المسمى</w:t>
        </w:r>
        <w:r w:rsidRPr="00907DA8">
          <w:rPr>
            <w:rStyle w:val="Hyperlink"/>
            <w:rFonts w:cs="Arial"/>
            <w:noProof/>
            <w:rtl/>
            <w:lang w:bidi="ar-DZ"/>
          </w:rPr>
          <w:t xml:space="preserve"> </w:t>
        </w:r>
        <w:r w:rsidRPr="00907DA8">
          <w:rPr>
            <w:rStyle w:val="Hyperlink"/>
            <w:rFonts w:cs="Arial" w:hint="eastAsia"/>
            <w:noProof/>
            <w:rtl/>
            <w:lang w:bidi="ar-DZ"/>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Toc225513859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3BD3EEA5" w14:textId="5901A847" w:rsidR="00A91871" w:rsidRDefault="00A91871">
      <w:pPr>
        <w:pStyle w:val="TableofFigures"/>
        <w:tabs>
          <w:tab w:val="right" w:leader="dot" w:pos="8822"/>
        </w:tabs>
        <w:rPr>
          <w:rFonts w:eastAsiaTheme="minorEastAsia"/>
          <w:noProof/>
          <w:sz w:val="24"/>
          <w:szCs w:val="24"/>
          <w:rtl/>
        </w:rPr>
      </w:pPr>
      <w:hyperlink w:anchor="_Toc225513860" w:history="1">
        <w:r w:rsidRPr="00907DA8">
          <w:rPr>
            <w:rStyle w:val="Hyperlink"/>
            <w:rFonts w:hint="eastAsia"/>
            <w:noProof/>
            <w:rtl/>
          </w:rPr>
          <w:t>جدول</w:t>
        </w:r>
        <w:r w:rsidRPr="00907DA8">
          <w:rPr>
            <w:rStyle w:val="Hyperlink"/>
            <w:noProof/>
          </w:rPr>
          <w:t xml:space="preserve"> 5</w:t>
        </w:r>
        <w:r w:rsidRPr="00907DA8">
          <w:rPr>
            <w:rStyle w:val="Hyperlink"/>
            <w:noProof/>
            <w:rtl/>
            <w:lang w:bidi="ar-DZ"/>
          </w:rPr>
          <w:t xml:space="preserve"> </w:t>
        </w:r>
        <w:r w:rsidRPr="00907DA8">
          <w:rPr>
            <w:rStyle w:val="Hyperlink"/>
            <w:rFonts w:cs="Arial" w:hint="eastAsia"/>
            <w:noProof/>
            <w:rtl/>
            <w:lang w:bidi="ar-DZ"/>
          </w:rPr>
          <w:t>المتوسطات</w:t>
        </w:r>
        <w:r w:rsidRPr="00907DA8">
          <w:rPr>
            <w:rStyle w:val="Hyperlink"/>
            <w:rFonts w:cs="Arial"/>
            <w:noProof/>
            <w:rtl/>
            <w:lang w:bidi="ar-DZ"/>
          </w:rPr>
          <w:t xml:space="preserve"> </w:t>
        </w:r>
        <w:r w:rsidRPr="00907DA8">
          <w:rPr>
            <w:rStyle w:val="Hyperlink"/>
            <w:rFonts w:cs="Arial" w:hint="eastAsia"/>
            <w:noProof/>
            <w:rtl/>
            <w:lang w:bidi="ar-DZ"/>
          </w:rPr>
          <w:t>الحسابية</w:t>
        </w:r>
        <w:r w:rsidRPr="00907DA8">
          <w:rPr>
            <w:rStyle w:val="Hyperlink"/>
            <w:rFonts w:cs="Arial"/>
            <w:noProof/>
            <w:rtl/>
            <w:lang w:bidi="ar-DZ"/>
          </w:rPr>
          <w:t xml:space="preserve"> </w:t>
        </w:r>
        <w:r w:rsidRPr="00907DA8">
          <w:rPr>
            <w:rStyle w:val="Hyperlink"/>
            <w:rFonts w:cs="Arial" w:hint="eastAsia"/>
            <w:noProof/>
            <w:rtl/>
            <w:lang w:bidi="ar-DZ"/>
          </w:rPr>
          <w:t>والانحرافات</w:t>
        </w:r>
        <w:r w:rsidRPr="00907DA8">
          <w:rPr>
            <w:rStyle w:val="Hyperlink"/>
            <w:rFonts w:cs="Arial"/>
            <w:noProof/>
            <w:rtl/>
            <w:lang w:bidi="ar-DZ"/>
          </w:rPr>
          <w:t xml:space="preserve"> </w:t>
        </w:r>
        <w:r w:rsidRPr="00907DA8">
          <w:rPr>
            <w:rStyle w:val="Hyperlink"/>
            <w:rFonts w:cs="Arial" w:hint="eastAsia"/>
            <w:noProof/>
            <w:rtl/>
            <w:lang w:bidi="ar-DZ"/>
          </w:rPr>
          <w:t>المعيارية</w:t>
        </w:r>
        <w:r w:rsidRPr="00907DA8">
          <w:rPr>
            <w:rStyle w:val="Hyperlink"/>
            <w:rFonts w:cs="Arial"/>
            <w:noProof/>
            <w:rtl/>
            <w:lang w:bidi="ar-DZ"/>
          </w:rPr>
          <w:t xml:space="preserve"> </w:t>
        </w:r>
        <w:r w:rsidRPr="00907DA8">
          <w:rPr>
            <w:rStyle w:val="Hyperlink"/>
            <w:rFonts w:cs="Arial" w:hint="eastAsia"/>
            <w:noProof/>
            <w:rtl/>
            <w:lang w:bidi="ar-DZ"/>
          </w:rPr>
          <w:t>لفقرات</w:t>
        </w:r>
        <w:r w:rsidRPr="00907DA8">
          <w:rPr>
            <w:rStyle w:val="Hyperlink"/>
            <w:rFonts w:cs="Arial"/>
            <w:noProof/>
            <w:rtl/>
            <w:lang w:bidi="ar-DZ"/>
          </w:rPr>
          <w:t xml:space="preserve"> </w:t>
        </w:r>
        <w:r w:rsidRPr="00907DA8">
          <w:rPr>
            <w:rStyle w:val="Hyperlink"/>
            <w:rFonts w:cs="Arial" w:hint="eastAsia"/>
            <w:noProof/>
            <w:rtl/>
            <w:lang w:bidi="ar-DZ"/>
          </w:rPr>
          <w:t>محور</w:t>
        </w:r>
        <w:r w:rsidRPr="00907DA8">
          <w:rPr>
            <w:rStyle w:val="Hyperlink"/>
            <w:rFonts w:cs="Arial"/>
            <w:noProof/>
            <w:rtl/>
            <w:lang w:bidi="ar-DZ"/>
          </w:rPr>
          <w:t xml:space="preserve"> </w:t>
        </w:r>
        <w:r w:rsidRPr="00907DA8">
          <w:rPr>
            <w:rStyle w:val="Hyperlink"/>
            <w:rFonts w:cs="Arial" w:hint="eastAsia"/>
            <w:noProof/>
            <w:rtl/>
            <w:lang w:bidi="ar-DZ"/>
          </w:rPr>
          <w:t>الكفاءة</w:t>
        </w:r>
        <w:r w:rsidRPr="00907DA8">
          <w:rPr>
            <w:rStyle w:val="Hyperlink"/>
            <w:rFonts w:cs="Arial"/>
            <w:noProof/>
            <w:rtl/>
            <w:lang w:bidi="ar-DZ"/>
          </w:rPr>
          <w:t xml:space="preserve"> </w:t>
        </w:r>
        <w:r w:rsidRPr="00907DA8">
          <w:rPr>
            <w:rStyle w:val="Hyperlink"/>
            <w:rFonts w:cs="Arial" w:hint="eastAsia"/>
            <w:noProof/>
            <w:rtl/>
            <w:lang w:bidi="ar-DZ"/>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Toc225513860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4C76FE47" w14:textId="64791389" w:rsidR="00A91871" w:rsidRDefault="00A91871">
      <w:pPr>
        <w:pStyle w:val="TableofFigures"/>
        <w:tabs>
          <w:tab w:val="right" w:leader="dot" w:pos="8822"/>
        </w:tabs>
        <w:rPr>
          <w:rFonts w:eastAsiaTheme="minorEastAsia"/>
          <w:noProof/>
          <w:sz w:val="24"/>
          <w:szCs w:val="24"/>
          <w:rtl/>
        </w:rPr>
      </w:pPr>
      <w:hyperlink w:anchor="_Toc225513861" w:history="1">
        <w:r w:rsidRPr="00907DA8">
          <w:rPr>
            <w:rStyle w:val="Hyperlink"/>
            <w:rFonts w:hint="eastAsia"/>
            <w:noProof/>
            <w:rtl/>
          </w:rPr>
          <w:t>جدول</w:t>
        </w:r>
        <w:r w:rsidRPr="00907DA8">
          <w:rPr>
            <w:rStyle w:val="Hyperlink"/>
            <w:noProof/>
          </w:rPr>
          <w:t xml:space="preserve"> 6</w:t>
        </w:r>
        <w:r w:rsidRPr="00907DA8">
          <w:rPr>
            <w:rStyle w:val="Hyperlink"/>
            <w:noProof/>
            <w:rtl/>
            <w:lang w:bidi="ar-DZ"/>
          </w:rPr>
          <w:t xml:space="preserve"> </w:t>
        </w:r>
        <w:r w:rsidRPr="00907DA8">
          <w:rPr>
            <w:rStyle w:val="Hyperlink"/>
            <w:rFonts w:cs="Arial" w:hint="eastAsia"/>
            <w:noProof/>
            <w:rtl/>
            <w:lang w:bidi="ar-DZ"/>
          </w:rPr>
          <w:t>المتوسطات</w:t>
        </w:r>
        <w:r w:rsidRPr="00907DA8">
          <w:rPr>
            <w:rStyle w:val="Hyperlink"/>
            <w:rFonts w:cs="Arial"/>
            <w:noProof/>
            <w:rtl/>
            <w:lang w:bidi="ar-DZ"/>
          </w:rPr>
          <w:t xml:space="preserve"> </w:t>
        </w:r>
        <w:r w:rsidRPr="00907DA8">
          <w:rPr>
            <w:rStyle w:val="Hyperlink"/>
            <w:rFonts w:cs="Arial" w:hint="eastAsia"/>
            <w:noProof/>
            <w:rtl/>
            <w:lang w:bidi="ar-DZ"/>
          </w:rPr>
          <w:t>الحسابية</w:t>
        </w:r>
        <w:r w:rsidRPr="00907DA8">
          <w:rPr>
            <w:rStyle w:val="Hyperlink"/>
            <w:rFonts w:cs="Arial"/>
            <w:noProof/>
            <w:rtl/>
            <w:lang w:bidi="ar-DZ"/>
          </w:rPr>
          <w:t xml:space="preserve"> </w:t>
        </w:r>
        <w:r w:rsidRPr="00907DA8">
          <w:rPr>
            <w:rStyle w:val="Hyperlink"/>
            <w:rFonts w:cs="Arial" w:hint="eastAsia"/>
            <w:noProof/>
            <w:rtl/>
            <w:lang w:bidi="ar-DZ"/>
          </w:rPr>
          <w:t>والانحرافات</w:t>
        </w:r>
        <w:r w:rsidRPr="00907DA8">
          <w:rPr>
            <w:rStyle w:val="Hyperlink"/>
            <w:rFonts w:cs="Arial"/>
            <w:noProof/>
            <w:rtl/>
            <w:lang w:bidi="ar-DZ"/>
          </w:rPr>
          <w:t xml:space="preserve"> </w:t>
        </w:r>
        <w:r w:rsidRPr="00907DA8">
          <w:rPr>
            <w:rStyle w:val="Hyperlink"/>
            <w:rFonts w:cs="Arial" w:hint="eastAsia"/>
            <w:noProof/>
            <w:rtl/>
            <w:lang w:bidi="ar-DZ"/>
          </w:rPr>
          <w:t>المعيارية</w:t>
        </w:r>
        <w:r w:rsidRPr="00907DA8">
          <w:rPr>
            <w:rStyle w:val="Hyperlink"/>
            <w:rFonts w:cs="Arial"/>
            <w:noProof/>
            <w:rtl/>
            <w:lang w:bidi="ar-DZ"/>
          </w:rPr>
          <w:t xml:space="preserve"> </w:t>
        </w:r>
        <w:r w:rsidRPr="00907DA8">
          <w:rPr>
            <w:rStyle w:val="Hyperlink"/>
            <w:rFonts w:cs="Arial" w:hint="eastAsia"/>
            <w:noProof/>
            <w:rtl/>
            <w:lang w:bidi="ar-DZ"/>
          </w:rPr>
          <w:t>لفقرات</w:t>
        </w:r>
        <w:r w:rsidRPr="00907DA8">
          <w:rPr>
            <w:rStyle w:val="Hyperlink"/>
            <w:rFonts w:cs="Arial"/>
            <w:noProof/>
            <w:rtl/>
            <w:lang w:bidi="ar-DZ"/>
          </w:rPr>
          <w:t xml:space="preserve"> </w:t>
        </w:r>
        <w:r w:rsidRPr="00907DA8">
          <w:rPr>
            <w:rStyle w:val="Hyperlink"/>
            <w:rFonts w:cs="Arial" w:hint="eastAsia"/>
            <w:noProof/>
            <w:rtl/>
            <w:lang w:bidi="ar-DZ"/>
          </w:rPr>
          <w:t>محور</w:t>
        </w:r>
        <w:r w:rsidRPr="00907DA8">
          <w:rPr>
            <w:rStyle w:val="Hyperlink"/>
            <w:rFonts w:cs="Arial"/>
            <w:noProof/>
            <w:rtl/>
            <w:lang w:bidi="ar-DZ"/>
          </w:rPr>
          <w:t xml:space="preserve"> </w:t>
        </w:r>
        <w:r w:rsidRPr="00907DA8">
          <w:rPr>
            <w:rStyle w:val="Hyperlink"/>
            <w:rFonts w:cs="Arial" w:hint="eastAsia"/>
            <w:noProof/>
            <w:rtl/>
            <w:lang w:bidi="ar-DZ"/>
          </w:rPr>
          <w:t>التكامل</w:t>
        </w:r>
        <w:r w:rsidRPr="00907DA8">
          <w:rPr>
            <w:rStyle w:val="Hyperlink"/>
            <w:rFonts w:cs="Arial"/>
            <w:noProof/>
            <w:rtl/>
            <w:lang w:bidi="ar-DZ"/>
          </w:rPr>
          <w:t xml:space="preserve"> </w:t>
        </w:r>
        <w:r w:rsidRPr="00907DA8">
          <w:rPr>
            <w:rStyle w:val="Hyperlink"/>
            <w:rFonts w:cs="Arial" w:hint="eastAsia"/>
            <w:noProof/>
            <w:rtl/>
            <w:lang w:bidi="ar-DZ"/>
          </w:rPr>
          <w:t>الإداري</w:t>
        </w:r>
        <w:r w:rsidRPr="00907DA8">
          <w:rPr>
            <w:rStyle w:val="Hyperlink"/>
            <w:rFonts w:cs="Arial"/>
            <w:noProof/>
            <w:rtl/>
            <w:lang w:bidi="ar-DZ"/>
          </w:rPr>
          <w:t xml:space="preserve"> </w:t>
        </w:r>
        <w:r w:rsidRPr="00907DA8">
          <w:rPr>
            <w:rStyle w:val="Hyperlink"/>
            <w:rFonts w:cs="Arial" w:hint="eastAsia"/>
            <w:noProof/>
            <w:rtl/>
            <w:lang w:bidi="ar-DZ"/>
          </w:rPr>
          <w:t>والتقني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Toc225513861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0C05D325" w14:textId="61EEAA3C" w:rsidR="00A91871" w:rsidRDefault="00A91871">
      <w:pPr>
        <w:pStyle w:val="TableofFigures"/>
        <w:tabs>
          <w:tab w:val="right" w:leader="dot" w:pos="8822"/>
        </w:tabs>
        <w:rPr>
          <w:rFonts w:eastAsiaTheme="minorEastAsia"/>
          <w:noProof/>
          <w:sz w:val="24"/>
          <w:szCs w:val="24"/>
          <w:rtl/>
        </w:rPr>
      </w:pPr>
      <w:hyperlink w:anchor="_Toc225513862" w:history="1">
        <w:r w:rsidRPr="00907DA8">
          <w:rPr>
            <w:rStyle w:val="Hyperlink"/>
            <w:rFonts w:hint="eastAsia"/>
            <w:noProof/>
            <w:rtl/>
          </w:rPr>
          <w:t>جدول</w:t>
        </w:r>
        <w:r w:rsidRPr="00907DA8">
          <w:rPr>
            <w:rStyle w:val="Hyperlink"/>
            <w:noProof/>
          </w:rPr>
          <w:t xml:space="preserve"> 7</w:t>
        </w:r>
        <w:r w:rsidRPr="00907DA8">
          <w:rPr>
            <w:rStyle w:val="Hyperlink"/>
            <w:noProof/>
            <w:rtl/>
            <w:lang w:bidi="ar-DZ"/>
          </w:rPr>
          <w:t xml:space="preserve"> </w:t>
        </w:r>
        <w:r w:rsidRPr="00907DA8">
          <w:rPr>
            <w:rStyle w:val="Hyperlink"/>
            <w:rFonts w:cs="Arial"/>
            <w:noProof/>
            <w:rtl/>
            <w:lang w:bidi="ar-DZ"/>
          </w:rPr>
          <w:t xml:space="preserve"> </w:t>
        </w:r>
        <w:r w:rsidRPr="00907DA8">
          <w:rPr>
            <w:rStyle w:val="Hyperlink"/>
            <w:rFonts w:cs="Arial" w:hint="eastAsia"/>
            <w:noProof/>
            <w:rtl/>
            <w:lang w:bidi="ar-DZ"/>
          </w:rPr>
          <w:t>المتوسطات</w:t>
        </w:r>
        <w:r w:rsidRPr="00907DA8">
          <w:rPr>
            <w:rStyle w:val="Hyperlink"/>
            <w:rFonts w:cs="Arial"/>
            <w:noProof/>
            <w:rtl/>
            <w:lang w:bidi="ar-DZ"/>
          </w:rPr>
          <w:t xml:space="preserve"> </w:t>
        </w:r>
        <w:r w:rsidRPr="00907DA8">
          <w:rPr>
            <w:rStyle w:val="Hyperlink"/>
            <w:rFonts w:cs="Arial" w:hint="eastAsia"/>
            <w:noProof/>
            <w:rtl/>
            <w:lang w:bidi="ar-DZ"/>
          </w:rPr>
          <w:t>الحسابية</w:t>
        </w:r>
        <w:r w:rsidRPr="00907DA8">
          <w:rPr>
            <w:rStyle w:val="Hyperlink"/>
            <w:rFonts w:cs="Arial"/>
            <w:noProof/>
            <w:rtl/>
            <w:lang w:bidi="ar-DZ"/>
          </w:rPr>
          <w:t xml:space="preserve"> </w:t>
        </w:r>
        <w:r w:rsidRPr="00907DA8">
          <w:rPr>
            <w:rStyle w:val="Hyperlink"/>
            <w:rFonts w:cs="Arial" w:hint="eastAsia"/>
            <w:noProof/>
            <w:rtl/>
            <w:lang w:bidi="ar-DZ"/>
          </w:rPr>
          <w:t>والانحرافات</w:t>
        </w:r>
        <w:r w:rsidRPr="00907DA8">
          <w:rPr>
            <w:rStyle w:val="Hyperlink"/>
            <w:rFonts w:cs="Arial"/>
            <w:noProof/>
            <w:rtl/>
            <w:lang w:bidi="ar-DZ"/>
          </w:rPr>
          <w:t xml:space="preserve"> </w:t>
        </w:r>
        <w:r w:rsidRPr="00907DA8">
          <w:rPr>
            <w:rStyle w:val="Hyperlink"/>
            <w:rFonts w:cs="Arial" w:hint="eastAsia"/>
            <w:noProof/>
            <w:rtl/>
            <w:lang w:bidi="ar-DZ"/>
          </w:rPr>
          <w:t>المعيارية</w:t>
        </w:r>
        <w:r w:rsidRPr="00907DA8">
          <w:rPr>
            <w:rStyle w:val="Hyperlink"/>
            <w:rFonts w:cs="Arial"/>
            <w:noProof/>
            <w:rtl/>
            <w:lang w:bidi="ar-DZ"/>
          </w:rPr>
          <w:t xml:space="preserve"> </w:t>
        </w:r>
        <w:r w:rsidRPr="00907DA8">
          <w:rPr>
            <w:rStyle w:val="Hyperlink"/>
            <w:rFonts w:cs="Arial" w:hint="eastAsia"/>
            <w:noProof/>
            <w:rtl/>
            <w:lang w:bidi="ar-DZ"/>
          </w:rPr>
          <w:t>لفقرات</w:t>
        </w:r>
        <w:r w:rsidRPr="00907DA8">
          <w:rPr>
            <w:rStyle w:val="Hyperlink"/>
            <w:rFonts w:cs="Arial"/>
            <w:noProof/>
            <w:rtl/>
            <w:lang w:bidi="ar-DZ"/>
          </w:rPr>
          <w:t xml:space="preserve"> </w:t>
        </w:r>
        <w:r w:rsidRPr="00907DA8">
          <w:rPr>
            <w:rStyle w:val="Hyperlink"/>
            <w:rFonts w:cs="Arial" w:hint="eastAsia"/>
            <w:noProof/>
            <w:rtl/>
            <w:lang w:bidi="ar-DZ"/>
          </w:rPr>
          <w:t>محور</w:t>
        </w:r>
        <w:r w:rsidRPr="00907DA8">
          <w:rPr>
            <w:rStyle w:val="Hyperlink"/>
            <w:rFonts w:cs="Arial"/>
            <w:noProof/>
            <w:rtl/>
            <w:lang w:bidi="ar-DZ"/>
          </w:rPr>
          <w:t xml:space="preserve"> </w:t>
        </w:r>
        <w:r w:rsidRPr="00907DA8">
          <w:rPr>
            <w:rStyle w:val="Hyperlink"/>
            <w:rFonts w:cs="Arial" w:hint="eastAsia"/>
            <w:noProof/>
            <w:rtl/>
            <w:lang w:bidi="ar-DZ"/>
          </w:rPr>
          <w:t>التحول</w:t>
        </w:r>
        <w:r w:rsidRPr="00907DA8">
          <w:rPr>
            <w:rStyle w:val="Hyperlink"/>
            <w:rFonts w:cs="Arial"/>
            <w:noProof/>
            <w:rtl/>
            <w:lang w:bidi="ar-DZ"/>
          </w:rPr>
          <w:t xml:space="preserve"> </w:t>
        </w:r>
        <w:r w:rsidRPr="00907DA8">
          <w:rPr>
            <w:rStyle w:val="Hyperlink"/>
            <w:rFonts w:cs="Arial" w:hint="eastAsia"/>
            <w:noProof/>
            <w:rtl/>
            <w:lang w:bidi="ar-DZ"/>
          </w:rPr>
          <w:t>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Toc225513862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5681F4C0" w14:textId="1E0C1214" w:rsidR="00A91871" w:rsidRDefault="00A91871">
      <w:pPr>
        <w:pStyle w:val="TableofFigures"/>
        <w:tabs>
          <w:tab w:val="right" w:leader="dot" w:pos="8822"/>
        </w:tabs>
        <w:rPr>
          <w:rFonts w:eastAsiaTheme="minorEastAsia"/>
          <w:noProof/>
          <w:sz w:val="24"/>
          <w:szCs w:val="24"/>
          <w:rtl/>
        </w:rPr>
      </w:pPr>
      <w:hyperlink w:anchor="_Toc225513863" w:history="1">
        <w:r w:rsidRPr="00907DA8">
          <w:rPr>
            <w:rStyle w:val="Hyperlink"/>
            <w:rFonts w:hint="eastAsia"/>
            <w:noProof/>
            <w:rtl/>
          </w:rPr>
          <w:t>جدول</w:t>
        </w:r>
        <w:r w:rsidRPr="00907DA8">
          <w:rPr>
            <w:rStyle w:val="Hyperlink"/>
            <w:noProof/>
          </w:rPr>
          <w:t xml:space="preserve"> 8</w:t>
        </w:r>
        <w:r w:rsidRPr="00907DA8">
          <w:rPr>
            <w:rStyle w:val="Hyperlink"/>
            <w:noProof/>
            <w:rtl/>
            <w:lang w:bidi="ar-DZ"/>
          </w:rPr>
          <w:t xml:space="preserve"> </w:t>
        </w:r>
        <w:r w:rsidRPr="00907DA8">
          <w:rPr>
            <w:rStyle w:val="Hyperlink"/>
            <w:rFonts w:cs="Arial" w:hint="eastAsia"/>
            <w:noProof/>
            <w:rtl/>
            <w:lang w:bidi="ar-DZ"/>
          </w:rPr>
          <w:t>المتوسطات</w:t>
        </w:r>
        <w:r w:rsidRPr="00907DA8">
          <w:rPr>
            <w:rStyle w:val="Hyperlink"/>
            <w:rFonts w:cs="Arial"/>
            <w:noProof/>
            <w:rtl/>
            <w:lang w:bidi="ar-DZ"/>
          </w:rPr>
          <w:t xml:space="preserve"> </w:t>
        </w:r>
        <w:r w:rsidRPr="00907DA8">
          <w:rPr>
            <w:rStyle w:val="Hyperlink"/>
            <w:rFonts w:cs="Arial" w:hint="eastAsia"/>
            <w:noProof/>
            <w:rtl/>
            <w:lang w:bidi="ar-DZ"/>
          </w:rPr>
          <w:t>الحسابية</w:t>
        </w:r>
        <w:r w:rsidRPr="00907DA8">
          <w:rPr>
            <w:rStyle w:val="Hyperlink"/>
            <w:rFonts w:cs="Arial"/>
            <w:noProof/>
            <w:rtl/>
            <w:lang w:bidi="ar-DZ"/>
          </w:rPr>
          <w:t xml:space="preserve"> </w:t>
        </w:r>
        <w:r w:rsidRPr="00907DA8">
          <w:rPr>
            <w:rStyle w:val="Hyperlink"/>
            <w:rFonts w:cs="Arial" w:hint="eastAsia"/>
            <w:noProof/>
            <w:rtl/>
            <w:lang w:bidi="ar-DZ"/>
          </w:rPr>
          <w:t>والانحرافات</w:t>
        </w:r>
        <w:r w:rsidRPr="00907DA8">
          <w:rPr>
            <w:rStyle w:val="Hyperlink"/>
            <w:rFonts w:cs="Arial"/>
            <w:noProof/>
            <w:rtl/>
            <w:lang w:bidi="ar-DZ"/>
          </w:rPr>
          <w:t xml:space="preserve"> </w:t>
        </w:r>
        <w:r w:rsidRPr="00907DA8">
          <w:rPr>
            <w:rStyle w:val="Hyperlink"/>
            <w:rFonts w:cs="Arial" w:hint="eastAsia"/>
            <w:noProof/>
            <w:rtl/>
            <w:lang w:bidi="ar-DZ"/>
          </w:rPr>
          <w:t>المعيارية</w:t>
        </w:r>
        <w:r w:rsidRPr="00907DA8">
          <w:rPr>
            <w:rStyle w:val="Hyperlink"/>
            <w:rFonts w:cs="Arial"/>
            <w:noProof/>
            <w:rtl/>
            <w:lang w:bidi="ar-DZ"/>
          </w:rPr>
          <w:t xml:space="preserve"> </w:t>
        </w:r>
        <w:r w:rsidRPr="00907DA8">
          <w:rPr>
            <w:rStyle w:val="Hyperlink"/>
            <w:rFonts w:cs="Arial" w:hint="eastAsia"/>
            <w:noProof/>
            <w:rtl/>
            <w:lang w:bidi="ar-DZ"/>
          </w:rPr>
          <w:t>لفقرات</w:t>
        </w:r>
        <w:r w:rsidRPr="00907DA8">
          <w:rPr>
            <w:rStyle w:val="Hyperlink"/>
            <w:rFonts w:cs="Arial"/>
            <w:noProof/>
            <w:rtl/>
            <w:lang w:bidi="ar-DZ"/>
          </w:rPr>
          <w:t xml:space="preserve"> </w:t>
        </w:r>
        <w:r w:rsidRPr="00907DA8">
          <w:rPr>
            <w:rStyle w:val="Hyperlink"/>
            <w:rFonts w:cs="Arial" w:hint="eastAsia"/>
            <w:noProof/>
            <w:rtl/>
            <w:lang w:bidi="ar-DZ"/>
          </w:rPr>
          <w:t>محور</w:t>
        </w:r>
        <w:r w:rsidRPr="00907DA8">
          <w:rPr>
            <w:rStyle w:val="Hyperlink"/>
            <w:rFonts w:cs="Arial"/>
            <w:noProof/>
            <w:rtl/>
            <w:lang w:bidi="ar-DZ"/>
          </w:rPr>
          <w:t xml:space="preserve"> </w:t>
        </w:r>
        <w:r w:rsidRPr="00907DA8">
          <w:rPr>
            <w:rStyle w:val="Hyperlink"/>
            <w:rFonts w:cs="Arial" w:hint="eastAsia"/>
            <w:noProof/>
            <w:rtl/>
            <w:lang w:bidi="ar-DZ"/>
          </w:rPr>
          <w:t>جودة</w:t>
        </w:r>
        <w:r w:rsidRPr="00907DA8">
          <w:rPr>
            <w:rStyle w:val="Hyperlink"/>
            <w:rFonts w:cs="Arial"/>
            <w:noProof/>
            <w:rtl/>
            <w:lang w:bidi="ar-DZ"/>
          </w:rPr>
          <w:t xml:space="preserve"> </w:t>
        </w:r>
        <w:r w:rsidRPr="00907DA8">
          <w:rPr>
            <w:rStyle w:val="Hyperlink"/>
            <w:rFonts w:cs="Arial" w:hint="eastAsia"/>
            <w:noProof/>
            <w:rtl/>
            <w:lang w:bidi="ar-DZ"/>
          </w:rPr>
          <w:t>الخدمة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Toc225513863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52976070" w14:textId="35D5F6A0" w:rsidR="00A91871" w:rsidRDefault="00A91871">
      <w:pPr>
        <w:pStyle w:val="TableofFigures"/>
        <w:tabs>
          <w:tab w:val="right" w:leader="dot" w:pos="8822"/>
        </w:tabs>
        <w:rPr>
          <w:rFonts w:eastAsiaTheme="minorEastAsia"/>
          <w:noProof/>
          <w:sz w:val="24"/>
          <w:szCs w:val="24"/>
          <w:rtl/>
        </w:rPr>
      </w:pPr>
      <w:hyperlink w:anchor="_Toc225513864" w:history="1">
        <w:r w:rsidRPr="00907DA8">
          <w:rPr>
            <w:rStyle w:val="Hyperlink"/>
            <w:rFonts w:hint="eastAsia"/>
            <w:noProof/>
            <w:rtl/>
          </w:rPr>
          <w:t>جدول</w:t>
        </w:r>
        <w:r w:rsidRPr="00907DA8">
          <w:rPr>
            <w:rStyle w:val="Hyperlink"/>
            <w:noProof/>
            <w:rtl/>
          </w:rPr>
          <w:t xml:space="preserve"> 9</w:t>
        </w:r>
        <w:r w:rsidRPr="00907DA8">
          <w:rPr>
            <w:rStyle w:val="Hyperlink"/>
            <w:noProof/>
            <w:rtl/>
            <w:lang w:bidi="ar-DZ"/>
          </w:rPr>
          <w:t xml:space="preserve"> </w:t>
        </w:r>
        <w:r w:rsidRPr="00907DA8">
          <w:rPr>
            <w:rStyle w:val="Hyperlink"/>
            <w:rFonts w:cs="Arial" w:hint="eastAsia"/>
            <w:noProof/>
            <w:rtl/>
            <w:lang w:bidi="ar-DZ"/>
          </w:rPr>
          <w:t>نتائج</w:t>
        </w:r>
        <w:r w:rsidRPr="00907DA8">
          <w:rPr>
            <w:rStyle w:val="Hyperlink"/>
            <w:rFonts w:cs="Arial"/>
            <w:noProof/>
            <w:rtl/>
            <w:lang w:bidi="ar-DZ"/>
          </w:rPr>
          <w:t xml:space="preserve"> </w:t>
        </w:r>
        <w:r w:rsidRPr="00907DA8">
          <w:rPr>
            <w:rStyle w:val="Hyperlink"/>
            <w:rFonts w:cs="Arial" w:hint="eastAsia"/>
            <w:noProof/>
            <w:rtl/>
            <w:lang w:bidi="ar-DZ"/>
          </w:rPr>
          <w:t>اختبار</w:t>
        </w:r>
        <w:r w:rsidRPr="00907DA8">
          <w:rPr>
            <w:rStyle w:val="Hyperlink"/>
            <w:rFonts w:cs="Arial"/>
            <w:noProof/>
            <w:rtl/>
            <w:lang w:bidi="ar-DZ"/>
          </w:rPr>
          <w:t xml:space="preserve"> </w:t>
        </w:r>
        <w:r w:rsidRPr="00907DA8">
          <w:rPr>
            <w:rStyle w:val="Hyperlink"/>
            <w:rFonts w:cs="Arial" w:hint="eastAsia"/>
            <w:noProof/>
            <w:rtl/>
            <w:lang w:bidi="ar-DZ"/>
          </w:rPr>
          <w:t>معامل</w:t>
        </w:r>
        <w:r w:rsidRPr="00907DA8">
          <w:rPr>
            <w:rStyle w:val="Hyperlink"/>
            <w:rFonts w:cs="Arial"/>
            <w:noProof/>
            <w:rtl/>
            <w:lang w:bidi="ar-DZ"/>
          </w:rPr>
          <w:t xml:space="preserve"> </w:t>
        </w:r>
        <w:r w:rsidRPr="00907DA8">
          <w:rPr>
            <w:rStyle w:val="Hyperlink"/>
            <w:rFonts w:cs="Arial" w:hint="eastAsia"/>
            <w:noProof/>
            <w:rtl/>
            <w:lang w:bidi="ar-DZ"/>
          </w:rPr>
          <w:t>الارتباط</w:t>
        </w:r>
        <w:r w:rsidRPr="00907DA8">
          <w:rPr>
            <w:rStyle w:val="Hyperlink"/>
            <w:rFonts w:cs="Arial"/>
            <w:noProof/>
            <w:rtl/>
            <w:lang w:bidi="ar-DZ"/>
          </w:rPr>
          <w:t xml:space="preserve"> </w:t>
        </w:r>
        <w:r w:rsidRPr="00907DA8">
          <w:rPr>
            <w:rStyle w:val="Hyperlink"/>
            <w:rFonts w:cs="Arial" w:hint="eastAsia"/>
            <w:noProof/>
            <w:rtl/>
            <w:lang w:bidi="ar-DZ"/>
          </w:rPr>
          <w:t>بيرسون</w:t>
        </w:r>
        <w:r w:rsidRPr="00907DA8">
          <w:rPr>
            <w:rStyle w:val="Hyperlink"/>
            <w:rFonts w:cs="Arial"/>
            <w:noProof/>
            <w:rtl/>
            <w:lang w:bidi="ar-DZ"/>
          </w:rPr>
          <w:t xml:space="preserve"> </w:t>
        </w:r>
        <w:r w:rsidRPr="00907DA8">
          <w:rPr>
            <w:rStyle w:val="Hyperlink"/>
            <w:rFonts w:cs="Arial" w:hint="eastAsia"/>
            <w:noProof/>
            <w:rtl/>
            <w:lang w:bidi="ar-DZ"/>
          </w:rPr>
          <w:t>بين</w:t>
        </w:r>
        <w:r w:rsidRPr="00907DA8">
          <w:rPr>
            <w:rStyle w:val="Hyperlink"/>
            <w:rFonts w:cs="Arial"/>
            <w:noProof/>
            <w:rtl/>
            <w:lang w:bidi="ar-DZ"/>
          </w:rPr>
          <w:t xml:space="preserve"> </w:t>
        </w:r>
        <w:r w:rsidRPr="00907DA8">
          <w:rPr>
            <w:rStyle w:val="Hyperlink"/>
            <w:rFonts w:cs="Arial" w:hint="eastAsia"/>
            <w:noProof/>
            <w:rtl/>
            <w:lang w:bidi="ar-DZ"/>
          </w:rPr>
          <w:t>تطوير</w:t>
        </w:r>
        <w:r w:rsidRPr="00907DA8">
          <w:rPr>
            <w:rStyle w:val="Hyperlink"/>
            <w:rFonts w:cs="Arial"/>
            <w:noProof/>
            <w:rtl/>
            <w:lang w:bidi="ar-DZ"/>
          </w:rPr>
          <w:t xml:space="preserve"> </w:t>
        </w:r>
        <w:r w:rsidRPr="00907DA8">
          <w:rPr>
            <w:rStyle w:val="Hyperlink"/>
            <w:rFonts w:cs="Arial" w:hint="eastAsia"/>
            <w:noProof/>
            <w:rtl/>
            <w:lang w:bidi="ar-DZ"/>
          </w:rPr>
          <w:t>غرف</w:t>
        </w:r>
        <w:r w:rsidRPr="00907DA8">
          <w:rPr>
            <w:rStyle w:val="Hyperlink"/>
            <w:rFonts w:cs="Arial"/>
            <w:noProof/>
            <w:rtl/>
            <w:lang w:bidi="ar-DZ"/>
          </w:rPr>
          <w:t xml:space="preserve"> </w:t>
        </w:r>
        <w:r w:rsidRPr="00907DA8">
          <w:rPr>
            <w:rStyle w:val="Hyperlink"/>
            <w:rFonts w:cs="Arial" w:hint="eastAsia"/>
            <w:noProof/>
            <w:rtl/>
            <w:lang w:bidi="ar-DZ"/>
          </w:rPr>
          <w:t>العمليات</w:t>
        </w:r>
        <w:r w:rsidRPr="00907DA8">
          <w:rPr>
            <w:rStyle w:val="Hyperlink"/>
            <w:rFonts w:cs="Arial"/>
            <w:noProof/>
            <w:rtl/>
            <w:lang w:bidi="ar-DZ"/>
          </w:rPr>
          <w:t xml:space="preserve"> </w:t>
        </w:r>
        <w:r w:rsidRPr="00907DA8">
          <w:rPr>
            <w:rStyle w:val="Hyperlink"/>
            <w:rFonts w:cs="Arial" w:hint="eastAsia"/>
            <w:noProof/>
            <w:rtl/>
            <w:lang w:bidi="ar-DZ"/>
          </w:rPr>
          <w:t>وسرعة</w:t>
        </w:r>
        <w:r w:rsidRPr="00907DA8">
          <w:rPr>
            <w:rStyle w:val="Hyperlink"/>
            <w:rFonts w:cs="Arial"/>
            <w:noProof/>
            <w:rtl/>
            <w:lang w:bidi="ar-DZ"/>
          </w:rPr>
          <w:t xml:space="preserve"> </w:t>
        </w:r>
        <w:r w:rsidRPr="00907DA8">
          <w:rPr>
            <w:rStyle w:val="Hyperlink"/>
            <w:rFonts w:cs="Arial" w:hint="eastAsia"/>
            <w:noProof/>
            <w:rtl/>
            <w:lang w:bidi="ar-DZ"/>
          </w:rPr>
          <w:t>الاستجابة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Toc225513864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145B77BD" w14:textId="30C08D99" w:rsidR="00A91871" w:rsidRDefault="00A91871">
      <w:pPr>
        <w:pStyle w:val="TableofFigures"/>
        <w:tabs>
          <w:tab w:val="right" w:leader="dot" w:pos="8822"/>
        </w:tabs>
        <w:rPr>
          <w:rFonts w:eastAsiaTheme="minorEastAsia"/>
          <w:noProof/>
          <w:sz w:val="24"/>
          <w:szCs w:val="24"/>
          <w:rtl/>
        </w:rPr>
      </w:pPr>
      <w:hyperlink w:anchor="_Toc225513865" w:history="1">
        <w:r w:rsidRPr="00907DA8">
          <w:rPr>
            <w:rStyle w:val="Hyperlink"/>
            <w:rFonts w:hint="eastAsia"/>
            <w:noProof/>
            <w:rtl/>
          </w:rPr>
          <w:t>جدول</w:t>
        </w:r>
        <w:r w:rsidRPr="00907DA8">
          <w:rPr>
            <w:rStyle w:val="Hyperlink"/>
            <w:noProof/>
            <w:rtl/>
          </w:rPr>
          <w:t xml:space="preserve"> 10</w:t>
        </w:r>
        <w:r w:rsidRPr="00907DA8">
          <w:rPr>
            <w:rStyle w:val="Hyperlink"/>
            <w:noProof/>
            <w:rtl/>
            <w:lang w:bidi="ar-DZ"/>
          </w:rPr>
          <w:t xml:space="preserve"> </w:t>
        </w:r>
        <w:r w:rsidRPr="00907DA8">
          <w:rPr>
            <w:rStyle w:val="Hyperlink"/>
            <w:rFonts w:cs="Arial" w:hint="eastAsia"/>
            <w:noProof/>
            <w:rtl/>
            <w:lang w:bidi="ar-DZ"/>
          </w:rPr>
          <w:t>نتائج</w:t>
        </w:r>
        <w:r w:rsidRPr="00907DA8">
          <w:rPr>
            <w:rStyle w:val="Hyperlink"/>
            <w:rFonts w:cs="Arial"/>
            <w:noProof/>
            <w:rtl/>
            <w:lang w:bidi="ar-DZ"/>
          </w:rPr>
          <w:t xml:space="preserve"> </w:t>
        </w:r>
        <w:r w:rsidRPr="00907DA8">
          <w:rPr>
            <w:rStyle w:val="Hyperlink"/>
            <w:rFonts w:cs="Arial" w:hint="eastAsia"/>
            <w:noProof/>
            <w:rtl/>
            <w:lang w:bidi="ar-DZ"/>
          </w:rPr>
          <w:t>تحليل</w:t>
        </w:r>
        <w:r w:rsidRPr="00907DA8">
          <w:rPr>
            <w:rStyle w:val="Hyperlink"/>
            <w:rFonts w:cs="Arial"/>
            <w:noProof/>
            <w:rtl/>
            <w:lang w:bidi="ar-DZ"/>
          </w:rPr>
          <w:t xml:space="preserve"> </w:t>
        </w:r>
        <w:r w:rsidRPr="00907DA8">
          <w:rPr>
            <w:rStyle w:val="Hyperlink"/>
            <w:rFonts w:cs="Arial" w:hint="eastAsia"/>
            <w:noProof/>
            <w:rtl/>
            <w:lang w:bidi="ar-DZ"/>
          </w:rPr>
          <w:t>الانحدار</w:t>
        </w:r>
        <w:r w:rsidRPr="00907DA8">
          <w:rPr>
            <w:rStyle w:val="Hyperlink"/>
            <w:rFonts w:cs="Arial"/>
            <w:noProof/>
            <w:rtl/>
            <w:lang w:bidi="ar-DZ"/>
          </w:rPr>
          <w:t xml:space="preserve"> </w:t>
        </w:r>
        <w:r w:rsidRPr="00907DA8">
          <w:rPr>
            <w:rStyle w:val="Hyperlink"/>
            <w:rFonts w:cs="Arial" w:hint="eastAsia"/>
            <w:noProof/>
            <w:rtl/>
            <w:lang w:bidi="ar-DZ"/>
          </w:rPr>
          <w:t>البسيط</w:t>
        </w:r>
        <w:r w:rsidRPr="00907DA8">
          <w:rPr>
            <w:rStyle w:val="Hyperlink"/>
            <w:rFonts w:cs="Arial"/>
            <w:noProof/>
            <w:rtl/>
            <w:lang w:bidi="ar-DZ"/>
          </w:rPr>
          <w:t xml:space="preserve"> </w:t>
        </w:r>
        <w:r w:rsidRPr="00907DA8">
          <w:rPr>
            <w:rStyle w:val="Hyperlink"/>
            <w:rFonts w:cs="Arial" w:hint="eastAsia"/>
            <w:noProof/>
            <w:rtl/>
            <w:lang w:bidi="ar-DZ"/>
          </w:rPr>
          <w:t>لأثر</w:t>
        </w:r>
        <w:r w:rsidRPr="00907DA8">
          <w:rPr>
            <w:rStyle w:val="Hyperlink"/>
            <w:rFonts w:cs="Arial"/>
            <w:noProof/>
            <w:rtl/>
            <w:lang w:bidi="ar-DZ"/>
          </w:rPr>
          <w:t xml:space="preserve"> </w:t>
        </w:r>
        <w:r w:rsidRPr="00907DA8">
          <w:rPr>
            <w:rStyle w:val="Hyperlink"/>
            <w:rFonts w:cs="Arial" w:hint="eastAsia"/>
            <w:noProof/>
            <w:rtl/>
            <w:lang w:bidi="ar-DZ"/>
          </w:rPr>
          <w:t>تكامل</w:t>
        </w:r>
        <w:r w:rsidRPr="00907DA8">
          <w:rPr>
            <w:rStyle w:val="Hyperlink"/>
            <w:rFonts w:cs="Arial"/>
            <w:noProof/>
            <w:rtl/>
            <w:lang w:bidi="ar-DZ"/>
          </w:rPr>
          <w:t xml:space="preserve"> </w:t>
        </w:r>
        <w:r w:rsidRPr="00907DA8">
          <w:rPr>
            <w:rStyle w:val="Hyperlink"/>
            <w:rFonts w:cs="Arial" w:hint="eastAsia"/>
            <w:noProof/>
            <w:rtl/>
            <w:lang w:bidi="ar-DZ"/>
          </w:rPr>
          <w:t>الأنظمة</w:t>
        </w:r>
        <w:r w:rsidRPr="00907DA8">
          <w:rPr>
            <w:rStyle w:val="Hyperlink"/>
            <w:rFonts w:cs="Arial"/>
            <w:noProof/>
            <w:rtl/>
            <w:lang w:bidi="ar-DZ"/>
          </w:rPr>
          <w:t xml:space="preserve"> </w:t>
        </w:r>
        <w:r w:rsidRPr="00907DA8">
          <w:rPr>
            <w:rStyle w:val="Hyperlink"/>
            <w:rFonts w:cs="Arial" w:hint="eastAsia"/>
            <w:noProof/>
            <w:rtl/>
            <w:lang w:bidi="ar-DZ"/>
          </w:rPr>
          <w:t>على</w:t>
        </w:r>
        <w:r w:rsidRPr="00907DA8">
          <w:rPr>
            <w:rStyle w:val="Hyperlink"/>
            <w:rFonts w:cs="Arial"/>
            <w:noProof/>
            <w:rtl/>
            <w:lang w:bidi="ar-DZ"/>
          </w:rPr>
          <w:t xml:space="preserve"> </w:t>
        </w:r>
        <w:r w:rsidRPr="00907DA8">
          <w:rPr>
            <w:rStyle w:val="Hyperlink"/>
            <w:rFonts w:cs="Arial" w:hint="eastAsia"/>
            <w:noProof/>
            <w:rtl/>
            <w:lang w:bidi="ar-DZ"/>
          </w:rPr>
          <w:t>جودة</w:t>
        </w:r>
        <w:r w:rsidRPr="00907DA8">
          <w:rPr>
            <w:rStyle w:val="Hyperlink"/>
            <w:rFonts w:cs="Arial"/>
            <w:noProof/>
            <w:rtl/>
            <w:lang w:bidi="ar-DZ"/>
          </w:rPr>
          <w:t xml:space="preserve"> </w:t>
        </w:r>
        <w:r w:rsidRPr="00907DA8">
          <w:rPr>
            <w:rStyle w:val="Hyperlink"/>
            <w:rFonts w:cs="Arial" w:hint="eastAsia"/>
            <w:noProof/>
            <w:rtl/>
            <w:lang w:bidi="ar-DZ"/>
          </w:rPr>
          <w:t>الخدمة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Toc225513865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5C4B5881" w14:textId="140D5957" w:rsidR="00515681" w:rsidRPr="00F04FF7" w:rsidRDefault="00A91871" w:rsidP="00F04FF7">
      <w:pPr>
        <w:rPr>
          <w:rFonts w:ascii="Sakkal Majalla" w:hAnsi="Sakkal Majalla" w:cs="Sakkal Majalla"/>
          <w:sz w:val="28"/>
          <w:szCs w:val="28"/>
          <w:u w:val="single"/>
          <w:lang w:bidi="ar-EG"/>
        </w:rPr>
      </w:pPr>
      <w:r>
        <w:rPr>
          <w:rFonts w:ascii="Sakkal Majalla" w:hAnsi="Sakkal Majalla" w:cs="Sakkal Majalla"/>
          <w:sz w:val="28"/>
          <w:szCs w:val="28"/>
          <w:u w:val="single"/>
          <w:rtl/>
          <w:lang w:bidi="ar-EG"/>
        </w:rPr>
        <w:fldChar w:fldCharType="end"/>
      </w:r>
    </w:p>
    <w:p w14:paraId="75D7B281" w14:textId="77777777" w:rsidR="00515681" w:rsidRPr="00515681" w:rsidRDefault="00515681" w:rsidP="009125CE">
      <w:pPr>
        <w:rPr>
          <w:rFonts w:ascii="Sakkal Majalla" w:hAnsi="Sakkal Majalla" w:cs="Sakkal Majalla"/>
          <w:sz w:val="28"/>
          <w:szCs w:val="28"/>
          <w:u w:val="single"/>
          <w:rtl/>
          <w:lang w:bidi="ar-EG"/>
        </w:rPr>
      </w:pP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6C36DF68" w14:textId="77777777" w:rsidR="00F04FF7" w:rsidRDefault="00F04FF7" w:rsidP="009125CE">
      <w:pPr>
        <w:rPr>
          <w:rFonts w:ascii="Sakkal Majalla" w:hAnsi="Sakkal Majalla" w:cs="Sakkal Majalla"/>
          <w:sz w:val="28"/>
          <w:szCs w:val="28"/>
          <w:u w:val="single"/>
          <w:rtl/>
          <w:lang w:bidi="ar-EG"/>
        </w:rPr>
      </w:pPr>
    </w:p>
    <w:p w14:paraId="0C98F6D0" w14:textId="77777777" w:rsidR="00F04FF7" w:rsidRDefault="00F04FF7" w:rsidP="009125CE">
      <w:pPr>
        <w:rPr>
          <w:rFonts w:ascii="Sakkal Majalla" w:hAnsi="Sakkal Majalla" w:cs="Sakkal Majalla"/>
          <w:sz w:val="28"/>
          <w:szCs w:val="28"/>
          <w:u w:val="single"/>
          <w:rtl/>
          <w:lang w:bidi="ar-EG"/>
        </w:rPr>
      </w:pPr>
    </w:p>
    <w:p w14:paraId="59EC0D80" w14:textId="77777777" w:rsidR="00F04FF7" w:rsidRDefault="00F04FF7" w:rsidP="009125CE">
      <w:pPr>
        <w:rPr>
          <w:rFonts w:ascii="Sakkal Majalla" w:hAnsi="Sakkal Majalla" w:cs="Sakkal Majalla"/>
          <w:sz w:val="28"/>
          <w:szCs w:val="28"/>
          <w:u w:val="single"/>
          <w:rtl/>
          <w:lang w:bidi="ar-EG"/>
        </w:rPr>
      </w:pPr>
    </w:p>
    <w:p w14:paraId="1CC6DA9D" w14:textId="318192AB" w:rsidR="00EC43B7" w:rsidRDefault="00D52480" w:rsidP="00EC43B7">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فهرس الأشكال:</w:t>
      </w:r>
    </w:p>
    <w:p w14:paraId="430816B2" w14:textId="34012537" w:rsidR="00B315E3" w:rsidRDefault="00B315E3">
      <w:pPr>
        <w:pStyle w:val="TableofFigures"/>
        <w:tabs>
          <w:tab w:val="right" w:leader="dot" w:pos="8822"/>
        </w:tabs>
        <w:rPr>
          <w:rFonts w:eastAsiaTheme="minorEastAsia"/>
          <w:noProof/>
          <w:sz w:val="24"/>
          <w:szCs w:val="24"/>
          <w:rtl/>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h \z \c</w:instrText>
      </w:r>
      <w:r>
        <w:rPr>
          <w:rFonts w:ascii="Sakkal Majalla" w:hAnsi="Sakkal Majalla" w:cs="Sakkal Majalla"/>
          <w:sz w:val="28"/>
          <w:szCs w:val="28"/>
          <w:u w:val="single"/>
          <w:rtl/>
          <w:lang w:bidi="ar-EG"/>
        </w:rPr>
        <w:instrText xml:space="preserve"> "رسم توضيحي" </w:instrText>
      </w:r>
      <w:r>
        <w:rPr>
          <w:rFonts w:ascii="Sakkal Majalla" w:hAnsi="Sakkal Majalla" w:cs="Sakkal Majalla"/>
          <w:sz w:val="28"/>
          <w:szCs w:val="28"/>
          <w:u w:val="single"/>
          <w:rtl/>
          <w:lang w:bidi="ar-EG"/>
        </w:rPr>
        <w:fldChar w:fldCharType="separate"/>
      </w:r>
      <w:hyperlink w:anchor="_Toc225514233" w:history="1">
        <w:r w:rsidRPr="003C6F7D">
          <w:rPr>
            <w:rStyle w:val="Hyperlink"/>
            <w:rFonts w:ascii="Sakkal Majalla" w:hAnsi="Sakkal Majalla" w:cs="Sakkal Majalla" w:hint="eastAsia"/>
            <w:noProof/>
            <w:rtl/>
          </w:rPr>
          <w:t>شكل</w:t>
        </w:r>
        <w:r w:rsidRPr="003C6F7D">
          <w:rPr>
            <w:rStyle w:val="Hyperlink"/>
            <w:rFonts w:ascii="Sakkal Majalla" w:hAnsi="Sakkal Majalla" w:cs="Sakkal Majalla"/>
            <w:noProof/>
            <w:rtl/>
          </w:rPr>
          <w:t xml:space="preserve"> (1): </w:t>
        </w:r>
        <w:r w:rsidRPr="003C6F7D">
          <w:rPr>
            <w:rStyle w:val="Hyperlink"/>
            <w:rFonts w:ascii="Sakkal Majalla" w:hAnsi="Sakkal Majalla" w:cs="Sakkal Majalla" w:hint="eastAsia"/>
            <w:noProof/>
            <w:rtl/>
          </w:rPr>
          <w:t>النموذج</w:t>
        </w:r>
        <w:r w:rsidRPr="003C6F7D">
          <w:rPr>
            <w:rStyle w:val="Hyperlink"/>
            <w:rFonts w:ascii="Sakkal Majalla" w:hAnsi="Sakkal Majalla" w:cs="Sakkal Majalla"/>
            <w:noProof/>
            <w:rtl/>
          </w:rPr>
          <w:t xml:space="preserve"> </w:t>
        </w:r>
        <w:r w:rsidRPr="003C6F7D">
          <w:rPr>
            <w:rStyle w:val="Hyperlink"/>
            <w:rFonts w:ascii="Sakkal Majalla" w:hAnsi="Sakkal Majalla" w:cs="Sakkal Majalla" w:hint="eastAsia"/>
            <w:noProof/>
            <w:rtl/>
          </w:rPr>
          <w:t>التطويري</w:t>
        </w:r>
        <w:r w:rsidRPr="003C6F7D">
          <w:rPr>
            <w:rStyle w:val="Hyperlink"/>
            <w:rFonts w:ascii="Sakkal Majalla" w:hAnsi="Sakkal Majalla" w:cs="Sakkal Majalla"/>
            <w:noProof/>
            <w:rtl/>
          </w:rPr>
          <w:t xml:space="preserve"> </w:t>
        </w:r>
        <w:r w:rsidRPr="003C6F7D">
          <w:rPr>
            <w:rStyle w:val="Hyperlink"/>
            <w:rFonts w:ascii="Sakkal Majalla" w:hAnsi="Sakkal Majalla" w:cs="Sakkal Majalla" w:hint="eastAsia"/>
            <w:noProof/>
            <w:rtl/>
          </w:rPr>
          <w:t>المقترح</w:t>
        </w:r>
        <w:r w:rsidRPr="003C6F7D">
          <w:rPr>
            <w:rStyle w:val="Hyperlink"/>
            <w:rFonts w:ascii="Sakkal Majalla" w:hAnsi="Sakkal Majalla" w:cs="Sakkal Majalla"/>
            <w:noProof/>
            <w:rtl/>
          </w:rPr>
          <w:t xml:space="preserve"> </w:t>
        </w:r>
        <w:r w:rsidRPr="003C6F7D">
          <w:rPr>
            <w:rStyle w:val="Hyperlink"/>
            <w:rFonts w:ascii="Sakkal Majalla" w:hAnsi="Sakkal Majalla" w:cs="Sakkal Majalla" w:hint="eastAsia"/>
            <w:noProof/>
            <w:rtl/>
          </w:rPr>
          <w:t>لغرف</w:t>
        </w:r>
        <w:r w:rsidRPr="003C6F7D">
          <w:rPr>
            <w:rStyle w:val="Hyperlink"/>
            <w:rFonts w:ascii="Sakkal Majalla" w:hAnsi="Sakkal Majalla" w:cs="Sakkal Majalla"/>
            <w:noProof/>
            <w:rtl/>
          </w:rPr>
          <w:t xml:space="preserve"> </w:t>
        </w:r>
        <w:r w:rsidRPr="003C6F7D">
          <w:rPr>
            <w:rStyle w:val="Hyperlink"/>
            <w:rFonts w:ascii="Sakkal Majalla" w:hAnsi="Sakkal Majalla" w:cs="Sakkal Majalla" w:hint="eastAsia"/>
            <w:noProof/>
            <w:rtl/>
          </w:rPr>
          <w:t>العمليات</w:t>
        </w:r>
        <w:r w:rsidRPr="003C6F7D">
          <w:rPr>
            <w:rStyle w:val="Hyperlink"/>
            <w:rFonts w:ascii="Sakkal Majalla" w:hAnsi="Sakkal Majalla" w:cs="Sakkal Majalla"/>
            <w:noProof/>
            <w:rtl/>
          </w:rPr>
          <w:t xml:space="preserve"> </w:t>
        </w:r>
        <w:r w:rsidRPr="003C6F7D">
          <w:rPr>
            <w:rStyle w:val="Hyperlink"/>
            <w:rFonts w:ascii="Sakkal Majalla" w:hAnsi="Sakkal Majalla" w:cs="Sakkal Majalla" w:hint="eastAsia"/>
            <w:noProof/>
            <w:rtl/>
          </w:rPr>
          <w:t>والتحكم</w:t>
        </w:r>
        <w:r w:rsidRPr="003C6F7D">
          <w:rPr>
            <w:rStyle w:val="Hyperlink"/>
            <w:rFonts w:ascii="Sakkal Majalla" w:hAnsi="Sakkal Majalla" w:cs="Sakkal Majalla"/>
            <w:noProof/>
            <w:rtl/>
          </w:rPr>
          <w:t xml:space="preserve"> </w:t>
        </w:r>
        <w:r w:rsidRPr="003C6F7D">
          <w:rPr>
            <w:rStyle w:val="Hyperlink"/>
            <w:rFonts w:ascii="Sakkal Majalla" w:hAnsi="Sakkal Majalla" w:cs="Sakkal Majalla" w:hint="eastAsia"/>
            <w:noProof/>
            <w:rtl/>
          </w:rPr>
          <w:t>القائم</w:t>
        </w:r>
        <w:r w:rsidRPr="003C6F7D">
          <w:rPr>
            <w:rStyle w:val="Hyperlink"/>
            <w:rFonts w:ascii="Sakkal Majalla" w:hAnsi="Sakkal Majalla" w:cs="Sakkal Majalla"/>
            <w:noProof/>
            <w:rtl/>
          </w:rPr>
          <w:t xml:space="preserve"> </w:t>
        </w:r>
        <w:r w:rsidRPr="003C6F7D">
          <w:rPr>
            <w:rStyle w:val="Hyperlink"/>
            <w:rFonts w:ascii="Sakkal Majalla" w:hAnsi="Sakkal Majalla" w:cs="Sakkal Majalla" w:hint="eastAsia"/>
            <w:noProof/>
            <w:rtl/>
          </w:rPr>
          <w:t>على</w:t>
        </w:r>
        <w:r w:rsidRPr="003C6F7D">
          <w:rPr>
            <w:rStyle w:val="Hyperlink"/>
            <w:rFonts w:ascii="Sakkal Majalla" w:hAnsi="Sakkal Majalla" w:cs="Sakkal Majalla"/>
            <w:noProof/>
            <w:rtl/>
          </w:rPr>
          <w:t xml:space="preserve"> </w:t>
        </w:r>
        <w:r w:rsidRPr="003C6F7D">
          <w:rPr>
            <w:rStyle w:val="Hyperlink"/>
            <w:rFonts w:ascii="Sakkal Majalla" w:hAnsi="Sakkal Majalla" w:cs="Sakkal Majalla" w:hint="eastAsia"/>
            <w:noProof/>
            <w:rtl/>
          </w:rPr>
          <w:t>التكامل</w:t>
        </w:r>
        <w:r w:rsidRPr="003C6F7D">
          <w:rPr>
            <w:rStyle w:val="Hyperlink"/>
            <w:rFonts w:ascii="Sakkal Majalla" w:hAnsi="Sakkal Majalla" w:cs="Sakkal Majalla"/>
            <w:noProof/>
            <w:rtl/>
          </w:rPr>
          <w:t xml:space="preserve"> </w:t>
        </w:r>
        <w:r w:rsidRPr="003C6F7D">
          <w:rPr>
            <w:rStyle w:val="Hyperlink"/>
            <w:rFonts w:ascii="Sakkal Majalla" w:hAnsi="Sakkal Majalla" w:cs="Sakkal Majalla" w:hint="eastAsia"/>
            <w:noProof/>
            <w:rtl/>
          </w:rPr>
          <w:t>بين</w:t>
        </w:r>
        <w:r w:rsidRPr="003C6F7D">
          <w:rPr>
            <w:rStyle w:val="Hyperlink"/>
            <w:rFonts w:ascii="Sakkal Majalla" w:hAnsi="Sakkal Majalla" w:cs="Sakkal Majalla"/>
            <w:noProof/>
            <w:rtl/>
          </w:rPr>
          <w:t xml:space="preserve"> </w:t>
        </w:r>
        <w:r w:rsidRPr="003C6F7D">
          <w:rPr>
            <w:rStyle w:val="Hyperlink"/>
            <w:rFonts w:ascii="Sakkal Majalla" w:hAnsi="Sakkal Majalla" w:cs="Sakkal Majalla" w:hint="eastAsia"/>
            <w:noProof/>
            <w:rtl/>
          </w:rPr>
          <w:t>الجوانب</w:t>
        </w:r>
        <w:r w:rsidRPr="003C6F7D">
          <w:rPr>
            <w:rStyle w:val="Hyperlink"/>
            <w:rFonts w:ascii="Sakkal Majalla" w:hAnsi="Sakkal Majalla" w:cs="Sakkal Majalla"/>
            <w:noProof/>
            <w:rtl/>
          </w:rPr>
          <w:t xml:space="preserve"> </w:t>
        </w:r>
        <w:r w:rsidRPr="003C6F7D">
          <w:rPr>
            <w:rStyle w:val="Hyperlink"/>
            <w:rFonts w:ascii="Sakkal Majalla" w:hAnsi="Sakkal Majalla" w:cs="Sakkal Majalla" w:hint="eastAsia"/>
            <w:noProof/>
            <w:rtl/>
          </w:rPr>
          <w:t>الإدارية</w:t>
        </w:r>
        <w:r w:rsidRPr="003C6F7D">
          <w:rPr>
            <w:rStyle w:val="Hyperlink"/>
            <w:rFonts w:ascii="Sakkal Majalla" w:hAnsi="Sakkal Majalla" w:cs="Sakkal Majalla"/>
            <w:noProof/>
            <w:rtl/>
          </w:rPr>
          <w:t xml:space="preserve"> </w:t>
        </w:r>
        <w:r w:rsidRPr="003C6F7D">
          <w:rPr>
            <w:rStyle w:val="Hyperlink"/>
            <w:rFonts w:ascii="Sakkal Majalla" w:hAnsi="Sakkal Majalla" w:cs="Sakkal Majalla" w:hint="eastAsia"/>
            <w:noProof/>
            <w:rtl/>
          </w:rPr>
          <w:t>والتقنية</w:t>
        </w:r>
        <w:r w:rsidRPr="003C6F7D">
          <w:rPr>
            <w:rStyle w:val="Hyperlink"/>
            <w:rFonts w:ascii="Sakkal Majalla" w:hAnsi="Sakkal Majalla" w:cs="Sakkal Majalla"/>
            <w:noProof/>
            <w:rtl/>
          </w:rPr>
          <w:t xml:space="preserve"> </w:t>
        </w:r>
        <w:r w:rsidRPr="003C6F7D">
          <w:rPr>
            <w:rStyle w:val="Hyperlink"/>
            <w:rFonts w:ascii="Sakkal Majalla" w:hAnsi="Sakkal Majalla" w:cs="Sakkal Majalla" w:hint="eastAsia"/>
            <w:noProof/>
            <w:rtl/>
          </w:rPr>
          <w:t>والبشرية</w:t>
        </w:r>
        <w:r w:rsidRPr="003C6F7D">
          <w:rPr>
            <w:rStyle w:val="Hyperlink"/>
            <w:rFonts w:ascii="Sakkal Majalla" w:hAnsi="Sakkal Majalla" w:cs="Sakkal Majalla"/>
            <w:noProof/>
            <w:rtl/>
          </w:rPr>
          <w:t>.</w:t>
        </w:r>
        <w:r w:rsidRPr="003C6F7D">
          <w:rPr>
            <w:rStyle w:val="Hyperlink"/>
            <w:rFonts w:hint="eastAsia"/>
            <w:noProof/>
            <w:rtl/>
          </w:rPr>
          <w:t>رسم</w:t>
        </w:r>
        <w:r w:rsidRPr="003C6F7D">
          <w:rPr>
            <w:rStyle w:val="Hyperlink"/>
            <w:noProof/>
            <w:rtl/>
          </w:rPr>
          <w:t xml:space="preserve"> </w:t>
        </w:r>
        <w:r w:rsidRPr="003C6F7D">
          <w:rPr>
            <w:rStyle w:val="Hyperlink"/>
            <w:rFonts w:hint="eastAsia"/>
            <w:noProof/>
            <w:rtl/>
          </w:rPr>
          <w:t>توضيحي</w:t>
        </w:r>
        <w:r w:rsidRPr="003C6F7D">
          <w:rPr>
            <w:rStyle w:val="Hyperlink"/>
            <w:noProof/>
            <w:rtl/>
          </w:rPr>
          <w:t xml:space="preserve"> 1</w:t>
        </w:r>
        <w:r w:rsidRPr="003C6F7D">
          <w:rPr>
            <w:rStyle w:val="Hyperlink"/>
            <w:noProof/>
            <w:rtl/>
            <w:lang w:bidi="ar-DZ"/>
          </w:rPr>
          <w:t xml:space="preserve"> </w:t>
        </w:r>
        <w:r w:rsidRPr="003C6F7D">
          <w:rPr>
            <w:rStyle w:val="Hyperlink"/>
            <w:rFonts w:cs="Arial" w:hint="eastAsia"/>
            <w:noProof/>
            <w:rtl/>
            <w:lang w:bidi="ar-DZ"/>
          </w:rPr>
          <w:t>النموذج</w:t>
        </w:r>
        <w:r w:rsidRPr="003C6F7D">
          <w:rPr>
            <w:rStyle w:val="Hyperlink"/>
            <w:rFonts w:cs="Arial"/>
            <w:noProof/>
            <w:rtl/>
            <w:lang w:bidi="ar-DZ"/>
          </w:rPr>
          <w:t xml:space="preserve"> </w:t>
        </w:r>
        <w:r w:rsidRPr="003C6F7D">
          <w:rPr>
            <w:rStyle w:val="Hyperlink"/>
            <w:rFonts w:cs="Arial" w:hint="eastAsia"/>
            <w:noProof/>
            <w:rtl/>
            <w:lang w:bidi="ar-DZ"/>
          </w:rPr>
          <w:t>التطويري</w:t>
        </w:r>
        <w:r w:rsidRPr="003C6F7D">
          <w:rPr>
            <w:rStyle w:val="Hyperlink"/>
            <w:rFonts w:cs="Arial"/>
            <w:noProof/>
            <w:rtl/>
            <w:lang w:bidi="ar-DZ"/>
          </w:rPr>
          <w:t xml:space="preserve"> </w:t>
        </w:r>
        <w:r w:rsidRPr="003C6F7D">
          <w:rPr>
            <w:rStyle w:val="Hyperlink"/>
            <w:rFonts w:cs="Arial" w:hint="eastAsia"/>
            <w:noProof/>
            <w:rtl/>
            <w:lang w:bidi="ar-DZ"/>
          </w:rPr>
          <w:t>المقترح</w:t>
        </w:r>
        <w:r w:rsidRPr="003C6F7D">
          <w:rPr>
            <w:rStyle w:val="Hyperlink"/>
            <w:rFonts w:cs="Arial"/>
            <w:noProof/>
            <w:rtl/>
            <w:lang w:bidi="ar-DZ"/>
          </w:rPr>
          <w:t xml:space="preserve"> </w:t>
        </w:r>
        <w:r w:rsidRPr="003C6F7D">
          <w:rPr>
            <w:rStyle w:val="Hyperlink"/>
            <w:rFonts w:cs="Arial" w:hint="eastAsia"/>
            <w:noProof/>
            <w:rtl/>
            <w:lang w:bidi="ar-DZ"/>
          </w:rPr>
          <w:t>لغرف</w:t>
        </w:r>
        <w:r w:rsidRPr="003C6F7D">
          <w:rPr>
            <w:rStyle w:val="Hyperlink"/>
            <w:rFonts w:cs="Arial"/>
            <w:noProof/>
            <w:rtl/>
            <w:lang w:bidi="ar-DZ"/>
          </w:rPr>
          <w:t xml:space="preserve"> </w:t>
        </w:r>
        <w:r w:rsidRPr="003C6F7D">
          <w:rPr>
            <w:rStyle w:val="Hyperlink"/>
            <w:rFonts w:cs="Arial" w:hint="eastAsia"/>
            <w:noProof/>
            <w:rtl/>
            <w:lang w:bidi="ar-DZ"/>
          </w:rPr>
          <w:t>العمليات</w:t>
        </w:r>
        <w:r w:rsidRPr="003C6F7D">
          <w:rPr>
            <w:rStyle w:val="Hyperlink"/>
            <w:rFonts w:cs="Arial"/>
            <w:noProof/>
            <w:rtl/>
            <w:lang w:bidi="ar-DZ"/>
          </w:rPr>
          <w:t xml:space="preserve"> </w:t>
        </w:r>
        <w:r w:rsidRPr="003C6F7D">
          <w:rPr>
            <w:rStyle w:val="Hyperlink"/>
            <w:rFonts w:cs="Arial" w:hint="eastAsia"/>
            <w:noProof/>
            <w:rtl/>
            <w:lang w:bidi="ar-DZ"/>
          </w:rPr>
          <w:t>والتحكم</w:t>
        </w:r>
        <w:r w:rsidRPr="003C6F7D">
          <w:rPr>
            <w:rStyle w:val="Hyperlink"/>
            <w:rFonts w:cs="Arial"/>
            <w:noProof/>
            <w:rtl/>
            <w:lang w:bidi="ar-DZ"/>
          </w:rPr>
          <w:t xml:space="preserve"> </w:t>
        </w:r>
        <w:r w:rsidRPr="003C6F7D">
          <w:rPr>
            <w:rStyle w:val="Hyperlink"/>
            <w:rFonts w:cs="Arial" w:hint="eastAsia"/>
            <w:noProof/>
            <w:rtl/>
            <w:lang w:bidi="ar-DZ"/>
          </w:rPr>
          <w:t>القائم</w:t>
        </w:r>
        <w:r w:rsidRPr="003C6F7D">
          <w:rPr>
            <w:rStyle w:val="Hyperlink"/>
            <w:rFonts w:cs="Arial"/>
            <w:noProof/>
            <w:rtl/>
            <w:lang w:bidi="ar-DZ"/>
          </w:rPr>
          <w:t xml:space="preserve"> </w:t>
        </w:r>
        <w:r w:rsidRPr="003C6F7D">
          <w:rPr>
            <w:rStyle w:val="Hyperlink"/>
            <w:rFonts w:cs="Arial" w:hint="eastAsia"/>
            <w:noProof/>
            <w:rtl/>
            <w:lang w:bidi="ar-DZ"/>
          </w:rPr>
          <w:t>على</w:t>
        </w:r>
        <w:r w:rsidRPr="003C6F7D">
          <w:rPr>
            <w:rStyle w:val="Hyperlink"/>
            <w:rFonts w:cs="Arial"/>
            <w:noProof/>
            <w:rtl/>
            <w:lang w:bidi="ar-DZ"/>
          </w:rPr>
          <w:t xml:space="preserve"> </w:t>
        </w:r>
        <w:r w:rsidRPr="003C6F7D">
          <w:rPr>
            <w:rStyle w:val="Hyperlink"/>
            <w:rFonts w:cs="Arial" w:hint="eastAsia"/>
            <w:noProof/>
            <w:rtl/>
            <w:lang w:bidi="ar-DZ"/>
          </w:rPr>
          <w:t>التكامل</w:t>
        </w:r>
        <w:r w:rsidRPr="003C6F7D">
          <w:rPr>
            <w:rStyle w:val="Hyperlink"/>
            <w:rFonts w:cs="Arial"/>
            <w:noProof/>
            <w:rtl/>
            <w:lang w:bidi="ar-DZ"/>
          </w:rPr>
          <w:t xml:space="preserve"> </w:t>
        </w:r>
        <w:r w:rsidRPr="003C6F7D">
          <w:rPr>
            <w:rStyle w:val="Hyperlink"/>
            <w:rFonts w:cs="Arial" w:hint="eastAsia"/>
            <w:noProof/>
            <w:rtl/>
            <w:lang w:bidi="ar-DZ"/>
          </w:rPr>
          <w:t>بين</w:t>
        </w:r>
        <w:r w:rsidRPr="003C6F7D">
          <w:rPr>
            <w:rStyle w:val="Hyperlink"/>
            <w:rFonts w:cs="Arial"/>
            <w:noProof/>
            <w:rtl/>
            <w:lang w:bidi="ar-DZ"/>
          </w:rPr>
          <w:t xml:space="preserve"> </w:t>
        </w:r>
        <w:r w:rsidRPr="003C6F7D">
          <w:rPr>
            <w:rStyle w:val="Hyperlink"/>
            <w:rFonts w:cs="Arial" w:hint="eastAsia"/>
            <w:noProof/>
            <w:rtl/>
            <w:lang w:bidi="ar-DZ"/>
          </w:rPr>
          <w:t>الجوانب</w:t>
        </w:r>
        <w:r w:rsidRPr="003C6F7D">
          <w:rPr>
            <w:rStyle w:val="Hyperlink"/>
            <w:rFonts w:cs="Arial"/>
            <w:noProof/>
            <w:rtl/>
            <w:lang w:bidi="ar-DZ"/>
          </w:rPr>
          <w:t xml:space="preserve"> </w:t>
        </w:r>
        <w:r w:rsidRPr="003C6F7D">
          <w:rPr>
            <w:rStyle w:val="Hyperlink"/>
            <w:rFonts w:cs="Arial" w:hint="eastAsia"/>
            <w:noProof/>
            <w:rtl/>
            <w:lang w:bidi="ar-DZ"/>
          </w:rPr>
          <w:t>الإدارية</w:t>
        </w:r>
        <w:r w:rsidRPr="003C6F7D">
          <w:rPr>
            <w:rStyle w:val="Hyperlink"/>
            <w:rFonts w:cs="Arial"/>
            <w:noProof/>
            <w:rtl/>
            <w:lang w:bidi="ar-DZ"/>
          </w:rPr>
          <w:t xml:space="preserve"> </w:t>
        </w:r>
        <w:r w:rsidRPr="003C6F7D">
          <w:rPr>
            <w:rStyle w:val="Hyperlink"/>
            <w:rFonts w:cs="Arial" w:hint="eastAsia"/>
            <w:noProof/>
            <w:rtl/>
            <w:lang w:bidi="ar-DZ"/>
          </w:rPr>
          <w:t>والتقنية</w:t>
        </w:r>
        <w:r w:rsidRPr="003C6F7D">
          <w:rPr>
            <w:rStyle w:val="Hyperlink"/>
            <w:rFonts w:cs="Arial"/>
            <w:noProof/>
            <w:rtl/>
            <w:lang w:bidi="ar-DZ"/>
          </w:rPr>
          <w:t xml:space="preserve"> </w:t>
        </w:r>
        <w:r w:rsidRPr="003C6F7D">
          <w:rPr>
            <w:rStyle w:val="Hyperlink"/>
            <w:rFonts w:cs="Arial" w:hint="eastAsia"/>
            <w:noProof/>
            <w:rtl/>
            <w:lang w:bidi="ar-DZ"/>
          </w:rPr>
          <w:t>والبشرية</w:t>
        </w:r>
        <w:r w:rsidRPr="003C6F7D">
          <w:rPr>
            <w:rStyle w:val="Hyperlink"/>
            <w:rFonts w:cs="Arial"/>
            <w:noProof/>
            <w:rtl/>
            <w:lang w:bidi="ar-DZ"/>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Toc225514233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285B8927" w14:textId="30DFF842" w:rsidR="00B315E3" w:rsidRDefault="00B315E3">
      <w:pPr>
        <w:pStyle w:val="TableofFigures"/>
        <w:tabs>
          <w:tab w:val="right" w:leader="dot" w:pos="8822"/>
        </w:tabs>
        <w:rPr>
          <w:rFonts w:eastAsiaTheme="minorEastAsia"/>
          <w:noProof/>
          <w:sz w:val="24"/>
          <w:szCs w:val="24"/>
          <w:rtl/>
        </w:rPr>
      </w:pPr>
      <w:r w:rsidRPr="008A7D7D">
        <w:rPr>
          <w:rStyle w:val="Hyperlink"/>
          <w:rFonts w:hint="cs"/>
          <w:noProof/>
          <w:color w:val="auto"/>
          <w:rtl/>
        </w:rPr>
        <w:t>شكل (2)</w:t>
      </w:r>
      <w:r>
        <w:rPr>
          <w:rStyle w:val="Hyperlink"/>
          <w:rFonts w:hint="cs"/>
          <w:noProof/>
          <w:rtl/>
        </w:rPr>
        <w:t xml:space="preserve"> </w:t>
      </w:r>
      <w:hyperlink w:anchor="_Toc225514234" w:history="1">
        <w:r w:rsidRPr="003C6F7D">
          <w:rPr>
            <w:rStyle w:val="Hyperlink"/>
            <w:rFonts w:hint="eastAsia"/>
            <w:noProof/>
            <w:rtl/>
          </w:rPr>
          <w:t>رسم</w:t>
        </w:r>
        <w:r w:rsidRPr="003C6F7D">
          <w:rPr>
            <w:rStyle w:val="Hyperlink"/>
            <w:noProof/>
            <w:rtl/>
          </w:rPr>
          <w:t xml:space="preserve"> </w:t>
        </w:r>
        <w:r w:rsidRPr="003C6F7D">
          <w:rPr>
            <w:rStyle w:val="Hyperlink"/>
            <w:rFonts w:hint="eastAsia"/>
            <w:noProof/>
            <w:rtl/>
          </w:rPr>
          <w:t>توضيحي</w:t>
        </w:r>
        <w:r w:rsidRPr="003C6F7D">
          <w:rPr>
            <w:rStyle w:val="Hyperlink"/>
            <w:noProof/>
          </w:rPr>
          <w:t xml:space="preserve"> 2</w:t>
        </w:r>
        <w:r w:rsidRPr="003C6F7D">
          <w:rPr>
            <w:rStyle w:val="Hyperlink"/>
            <w:rFonts w:cs="Arial" w:hint="eastAsia"/>
            <w:noProof/>
            <w:rtl/>
            <w:lang w:bidi="ar-DZ"/>
          </w:rPr>
          <w:t>توزيع</w:t>
        </w:r>
        <w:r w:rsidRPr="003C6F7D">
          <w:rPr>
            <w:rStyle w:val="Hyperlink"/>
            <w:rFonts w:cs="Arial"/>
            <w:noProof/>
            <w:rtl/>
            <w:lang w:bidi="ar-DZ"/>
          </w:rPr>
          <w:t xml:space="preserve"> </w:t>
        </w:r>
        <w:r w:rsidRPr="003C6F7D">
          <w:rPr>
            <w:rStyle w:val="Hyperlink"/>
            <w:rFonts w:cs="Arial" w:hint="eastAsia"/>
            <w:noProof/>
            <w:rtl/>
            <w:lang w:bidi="ar-DZ"/>
          </w:rPr>
          <w:t>أفراد</w:t>
        </w:r>
        <w:r w:rsidRPr="003C6F7D">
          <w:rPr>
            <w:rStyle w:val="Hyperlink"/>
            <w:rFonts w:cs="Arial"/>
            <w:noProof/>
            <w:rtl/>
            <w:lang w:bidi="ar-DZ"/>
          </w:rPr>
          <w:t xml:space="preserve"> </w:t>
        </w:r>
        <w:r w:rsidRPr="003C6F7D">
          <w:rPr>
            <w:rStyle w:val="Hyperlink"/>
            <w:rFonts w:cs="Arial" w:hint="eastAsia"/>
            <w:noProof/>
            <w:rtl/>
            <w:lang w:bidi="ar-DZ"/>
          </w:rPr>
          <w:t>عينة</w:t>
        </w:r>
        <w:r w:rsidRPr="003C6F7D">
          <w:rPr>
            <w:rStyle w:val="Hyperlink"/>
            <w:rFonts w:cs="Arial"/>
            <w:noProof/>
            <w:rtl/>
            <w:lang w:bidi="ar-DZ"/>
          </w:rPr>
          <w:t xml:space="preserve"> </w:t>
        </w:r>
        <w:r w:rsidRPr="003C6F7D">
          <w:rPr>
            <w:rStyle w:val="Hyperlink"/>
            <w:rFonts w:cs="Arial" w:hint="eastAsia"/>
            <w:noProof/>
            <w:rtl/>
            <w:lang w:bidi="ar-DZ"/>
          </w:rPr>
          <w:t>الدراسة</w:t>
        </w:r>
        <w:r w:rsidRPr="003C6F7D">
          <w:rPr>
            <w:rStyle w:val="Hyperlink"/>
            <w:rFonts w:cs="Arial"/>
            <w:noProof/>
            <w:rtl/>
            <w:lang w:bidi="ar-DZ"/>
          </w:rPr>
          <w:t xml:space="preserve"> </w:t>
        </w:r>
        <w:r w:rsidRPr="003C6F7D">
          <w:rPr>
            <w:rStyle w:val="Hyperlink"/>
            <w:rFonts w:cs="Arial" w:hint="eastAsia"/>
            <w:noProof/>
            <w:rtl/>
            <w:lang w:bidi="ar-DZ"/>
          </w:rPr>
          <w:t>حسب</w:t>
        </w:r>
        <w:r w:rsidRPr="003C6F7D">
          <w:rPr>
            <w:rStyle w:val="Hyperlink"/>
            <w:rFonts w:cs="Arial"/>
            <w:noProof/>
            <w:rtl/>
            <w:lang w:bidi="ar-DZ"/>
          </w:rPr>
          <w:t xml:space="preserve"> </w:t>
        </w:r>
        <w:r w:rsidRPr="003C6F7D">
          <w:rPr>
            <w:rStyle w:val="Hyperlink"/>
            <w:rFonts w:cs="Arial" w:hint="eastAsia"/>
            <w:noProof/>
            <w:rtl/>
            <w:lang w:bidi="ar-DZ"/>
          </w:rPr>
          <w:t>سنوات</w:t>
        </w:r>
        <w:r w:rsidRPr="003C6F7D">
          <w:rPr>
            <w:rStyle w:val="Hyperlink"/>
            <w:rFonts w:cs="Arial"/>
            <w:noProof/>
            <w:rtl/>
            <w:lang w:bidi="ar-DZ"/>
          </w:rPr>
          <w:t xml:space="preserve"> </w:t>
        </w:r>
        <w:r w:rsidRPr="003C6F7D">
          <w:rPr>
            <w:rStyle w:val="Hyperlink"/>
            <w:rFonts w:cs="Arial" w:hint="eastAsia"/>
            <w:noProof/>
            <w:rtl/>
            <w:lang w:bidi="ar-DZ"/>
          </w:rPr>
          <w:t>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Toc225514234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53AE882F" w14:textId="33FE26C5" w:rsidR="00402833" w:rsidRDefault="00B315E3" w:rsidP="00B315E3">
      <w:r>
        <w:rPr>
          <w:rFonts w:ascii="Sakkal Majalla" w:hAnsi="Sakkal Majalla" w:cs="Sakkal Majalla"/>
          <w:sz w:val="28"/>
          <w:szCs w:val="28"/>
          <w:u w:val="single"/>
          <w:rtl/>
          <w:lang w:bidi="ar-EG"/>
        </w:rPr>
        <w:fldChar w:fldCharType="end"/>
      </w:r>
    </w:p>
    <w:p w14:paraId="04AAF2E5" w14:textId="77777777" w:rsidR="00515681" w:rsidRPr="00402833" w:rsidRDefault="00515681" w:rsidP="009125CE">
      <w:pPr>
        <w:rPr>
          <w:rFonts w:ascii="Sakkal Majalla" w:hAnsi="Sakkal Majalla" w:cs="Sakkal Majalla"/>
          <w:sz w:val="28"/>
          <w:szCs w:val="28"/>
          <w:u w:val="single"/>
          <w:rtl/>
          <w:lang w:bidi="ar-EG"/>
        </w:rPr>
      </w:pP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hint="cs"/>
          <w:sz w:val="28"/>
          <w:szCs w:val="28"/>
          <w:u w:val="single"/>
          <w:rtl/>
          <w:lang w:bidi="ar-DZ"/>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0304C8">
      <w:pPr>
        <w:pStyle w:val="Heading1"/>
      </w:pPr>
      <w:bookmarkStart w:id="0" w:name="_Toc225512428"/>
      <w:r>
        <w:rPr>
          <w:rFonts w:hint="cs"/>
          <w:rtl/>
          <w:lang w:bidi="ar-EG"/>
        </w:rPr>
        <w:lastRenderedPageBreak/>
        <w:t>المستخلص :</w:t>
      </w:r>
      <w:r>
        <w:t>Abstract</w:t>
      </w:r>
      <w:bookmarkEnd w:id="0"/>
      <w:r>
        <w:t xml:space="preserve"> </w:t>
      </w:r>
    </w:p>
    <w:p w14:paraId="71BB2BFC" w14:textId="77777777" w:rsidR="00C4433B" w:rsidRPr="00C4433B" w:rsidRDefault="00C4433B" w:rsidP="00C4433B">
      <w:pPr>
        <w:rPr>
          <w:rFonts w:ascii="Sakkal Majalla" w:hAnsi="Sakkal Majalla" w:cs="Sakkal Majalla"/>
          <w:sz w:val="28"/>
          <w:szCs w:val="28"/>
          <w:rtl/>
          <w:lang w:bidi="ar-DZ"/>
        </w:rPr>
      </w:pPr>
      <w:r w:rsidRPr="00C4433B">
        <w:rPr>
          <w:rFonts w:ascii="Sakkal Majalla" w:hAnsi="Sakkal Majalla" w:cs="Sakkal Majalla"/>
          <w:sz w:val="28"/>
          <w:szCs w:val="28"/>
          <w:rtl/>
          <w:lang w:bidi="ar-DZ"/>
        </w:rPr>
        <w:t>هدفت هذه الدراسة إلى تحليل واقع غرف العمليات والتحكم في شركة لازم للخدمات الطبية، وتحديد أبرز التحديات الإدارية والتقنية التي تواجهها، ودراسة أثر التحول الرقمي على تحسين الكفاءة التشغيلية، واقتراح نموذج تطويري متكامل يجمع بين الجوانب الإدارية والتقنية بما يرفع مستوى الخدمات الإسعافية المقدمة.</w:t>
      </w:r>
    </w:p>
    <w:p w14:paraId="349355A3" w14:textId="77777777" w:rsidR="00C4433B" w:rsidRPr="00C4433B" w:rsidRDefault="00C4433B" w:rsidP="00C4433B">
      <w:pPr>
        <w:rPr>
          <w:rFonts w:ascii="Sakkal Majalla" w:hAnsi="Sakkal Majalla" w:cs="Sakkal Majalla"/>
          <w:sz w:val="28"/>
          <w:szCs w:val="28"/>
          <w:rtl/>
          <w:lang w:bidi="ar-DZ"/>
        </w:rPr>
      </w:pPr>
    </w:p>
    <w:p w14:paraId="1349280F" w14:textId="77777777" w:rsidR="00C4433B" w:rsidRPr="00C4433B" w:rsidRDefault="00C4433B" w:rsidP="00C4433B">
      <w:pPr>
        <w:rPr>
          <w:rFonts w:ascii="Sakkal Majalla" w:hAnsi="Sakkal Majalla" w:cs="Sakkal Majalla"/>
          <w:sz w:val="28"/>
          <w:szCs w:val="28"/>
          <w:rtl/>
          <w:lang w:bidi="ar-DZ"/>
        </w:rPr>
      </w:pPr>
      <w:r w:rsidRPr="00C4433B">
        <w:rPr>
          <w:rFonts w:ascii="Sakkal Majalla" w:hAnsi="Sakkal Majalla" w:cs="Sakkal Majalla"/>
          <w:sz w:val="28"/>
          <w:szCs w:val="28"/>
          <w:rtl/>
          <w:lang w:bidi="ar-DZ"/>
        </w:rPr>
        <w:t>اعتمدت الدراسة على المنهج الوصفي التحليلي، وتكونت عينة الدراسة من (50) موظفاً من العاملين في غرف العمليات والتحكم بالشركة، تم اختيارهم بطريقة قصدية. واستُخدمت الاستبانة أداةً رئيسية لجمع البيانات، إلى جانب المقابلات الشخصية مع المشرفين والمديرين.</w:t>
      </w:r>
    </w:p>
    <w:p w14:paraId="789272C1" w14:textId="77777777" w:rsidR="00C4433B" w:rsidRPr="00C4433B" w:rsidRDefault="00C4433B" w:rsidP="00C4433B">
      <w:pPr>
        <w:rPr>
          <w:rFonts w:ascii="Sakkal Majalla" w:hAnsi="Sakkal Majalla" w:cs="Sakkal Majalla"/>
          <w:sz w:val="28"/>
          <w:szCs w:val="28"/>
          <w:rtl/>
          <w:lang w:bidi="ar-DZ"/>
        </w:rPr>
      </w:pPr>
    </w:p>
    <w:p w14:paraId="254955DE" w14:textId="77777777" w:rsidR="00C4433B" w:rsidRPr="00C4433B" w:rsidRDefault="00C4433B" w:rsidP="00C4433B">
      <w:pPr>
        <w:rPr>
          <w:rFonts w:ascii="Sakkal Majalla" w:hAnsi="Sakkal Majalla" w:cs="Sakkal Majalla"/>
          <w:sz w:val="28"/>
          <w:szCs w:val="28"/>
          <w:rtl/>
          <w:lang w:bidi="ar-DZ"/>
        </w:rPr>
      </w:pPr>
      <w:r w:rsidRPr="00C4433B">
        <w:rPr>
          <w:rFonts w:ascii="Sakkal Majalla" w:hAnsi="Sakkal Majalla" w:cs="Sakkal Majalla"/>
          <w:sz w:val="28"/>
          <w:szCs w:val="28"/>
          <w:rtl/>
          <w:lang w:bidi="ar-DZ"/>
        </w:rPr>
        <w:t>توصلت الدراسة إلى جملة من النتائج أبرزها: وجود علاقة ذات دلالة إحصائية موجبة بين تطوير غرف العمليات وتحسين سرعة الاستجابة، وبين تكامل الأنظمة الإدارية والتقنية ورفع جودة الخدمات الإسعافية. كما أكدت النتائج أن التحول الرقمي يُسهم بشكل مباشر في تحسين أداء غرف التحكم عند تطبيقه ضمن رؤية إدارية واضحة.</w:t>
      </w:r>
    </w:p>
    <w:p w14:paraId="096FF3F4" w14:textId="77777777" w:rsidR="00C4433B" w:rsidRPr="00C4433B" w:rsidRDefault="00C4433B" w:rsidP="00C4433B">
      <w:pPr>
        <w:rPr>
          <w:rFonts w:ascii="Sakkal Majalla" w:hAnsi="Sakkal Majalla" w:cs="Sakkal Majalla"/>
          <w:sz w:val="28"/>
          <w:szCs w:val="28"/>
          <w:rtl/>
          <w:lang w:bidi="ar-DZ"/>
        </w:rPr>
      </w:pPr>
    </w:p>
    <w:p w14:paraId="26EE8400" w14:textId="77777777" w:rsidR="00C4433B" w:rsidRPr="00C4433B" w:rsidRDefault="00C4433B" w:rsidP="00C4433B">
      <w:pPr>
        <w:rPr>
          <w:rFonts w:ascii="Sakkal Majalla" w:hAnsi="Sakkal Majalla" w:cs="Sakkal Majalla"/>
          <w:sz w:val="28"/>
          <w:szCs w:val="28"/>
          <w:rtl/>
          <w:lang w:bidi="ar-DZ"/>
        </w:rPr>
      </w:pPr>
      <w:r w:rsidRPr="00C4433B">
        <w:rPr>
          <w:rFonts w:ascii="Sakkal Majalla" w:hAnsi="Sakkal Majalla" w:cs="Sakkal Majalla"/>
          <w:sz w:val="28"/>
          <w:szCs w:val="28"/>
          <w:rtl/>
          <w:lang w:bidi="ar-DZ"/>
        </w:rPr>
        <w:t>وفي ضوء هذه النتائج، أوصت الدراسة بتطوير الهيكل الإداري لغرف العمليات، وتبني أنظمة رقمية متكاملة لإدارة البلاغات والتوجيه، والاستثمار في تنمية الموارد البشرية، وتطبيق مؤشرات الأداء الرئيسية (</w:t>
      </w:r>
      <w:r w:rsidRPr="00C4433B">
        <w:rPr>
          <w:rFonts w:ascii="Sakkal Majalla" w:hAnsi="Sakkal Majalla" w:cs="Sakkal Majalla"/>
          <w:sz w:val="28"/>
          <w:szCs w:val="28"/>
          <w:lang w:bidi="ar-DZ"/>
        </w:rPr>
        <w:t>KPIs</w:t>
      </w:r>
      <w:r w:rsidRPr="00C4433B">
        <w:rPr>
          <w:rFonts w:ascii="Sakkal Majalla" w:hAnsi="Sakkal Majalla" w:cs="Sakkal Majalla"/>
          <w:sz w:val="28"/>
          <w:szCs w:val="28"/>
          <w:rtl/>
          <w:lang w:bidi="ar-DZ"/>
        </w:rPr>
        <w:t>) لقياس كفاءة العمليات بشكل مستمر.</w:t>
      </w:r>
    </w:p>
    <w:p w14:paraId="274ABBDC" w14:textId="77777777" w:rsidR="00C4433B" w:rsidRPr="00C4433B" w:rsidRDefault="00C4433B" w:rsidP="00C4433B">
      <w:pPr>
        <w:rPr>
          <w:rFonts w:ascii="Sakkal Majalla" w:hAnsi="Sakkal Majalla" w:cs="Sakkal Majalla"/>
          <w:sz w:val="28"/>
          <w:szCs w:val="28"/>
          <w:rtl/>
          <w:lang w:bidi="ar-DZ"/>
        </w:rPr>
      </w:pPr>
    </w:p>
    <w:p w14:paraId="7824F258" w14:textId="7915A1D0" w:rsidR="00ED721D" w:rsidRPr="00C4433B" w:rsidRDefault="00C4433B" w:rsidP="00C4433B">
      <w:pPr>
        <w:rPr>
          <w:rFonts w:ascii="Sakkal Majalla" w:hAnsi="Sakkal Majalla" w:cs="Sakkal Majalla" w:hint="cs"/>
          <w:sz w:val="28"/>
          <w:szCs w:val="28"/>
          <w:rtl/>
          <w:lang w:bidi="ar-DZ"/>
        </w:rPr>
      </w:pPr>
      <w:r w:rsidRPr="00C4433B">
        <w:rPr>
          <w:rFonts w:ascii="Sakkal Majalla" w:hAnsi="Sakkal Majalla" w:cs="Sakkal Majalla"/>
          <w:sz w:val="28"/>
          <w:szCs w:val="28"/>
          <w:rtl/>
          <w:lang w:bidi="ar-DZ"/>
        </w:rPr>
        <w:t>الكلمات المفتاحية: غرف العمليات والتحكم، خدمات الطوارئ الطبية، التحول الرقمي، إدارة الأعمال، شركة لازم للخدمات الطبية.</w:t>
      </w: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tl/>
        </w:rPr>
      </w:pPr>
    </w:p>
    <w:p w14:paraId="09F2600A" w14:textId="77777777" w:rsidR="006A6823" w:rsidRDefault="006A6823"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341BD7BA" w14:textId="32FDD529" w:rsidR="00D36A4F" w:rsidRDefault="00032FDE" w:rsidP="000304C8">
      <w:pPr>
        <w:pStyle w:val="Heading1"/>
      </w:pPr>
      <w:bookmarkStart w:id="1" w:name="_Toc225512429"/>
      <w:r>
        <w:rPr>
          <w:rFonts w:hint="cs"/>
          <w:rtl/>
          <w:lang w:bidi="ar-EG"/>
        </w:rPr>
        <w:lastRenderedPageBreak/>
        <w:t>الشكر</w:t>
      </w:r>
      <w:r w:rsidR="00D36A4F">
        <w:rPr>
          <w:rFonts w:hint="cs"/>
          <w:rtl/>
          <w:lang w:bidi="ar-EG"/>
        </w:rPr>
        <w:t xml:space="preserve"> و</w:t>
      </w:r>
      <w:r>
        <w:rPr>
          <w:rFonts w:hint="cs"/>
          <w:rtl/>
          <w:lang w:bidi="ar-EG"/>
        </w:rPr>
        <w:t xml:space="preserve"> ال</w:t>
      </w:r>
      <w:r w:rsidR="00D36A4F">
        <w:rPr>
          <w:rFonts w:hint="cs"/>
          <w:rtl/>
          <w:lang w:bidi="ar-EG"/>
        </w:rPr>
        <w:t>تقدير</w:t>
      </w:r>
      <w:bookmarkEnd w:id="1"/>
    </w:p>
    <w:p w14:paraId="48877ED3" w14:textId="77777777" w:rsidR="00D36A4F" w:rsidRPr="00D36A4F" w:rsidRDefault="00D36A4F" w:rsidP="00D36A4F">
      <w:pPr>
        <w:rPr>
          <w:rFonts w:ascii="Sakkal Majalla" w:hAnsi="Sakkal Majalla" w:cs="Sakkal Majalla"/>
          <w:sz w:val="28"/>
          <w:szCs w:val="28"/>
          <w:u w:val="single"/>
        </w:rPr>
      </w:pPr>
    </w:p>
    <w:p w14:paraId="11193F2B" w14:textId="77777777" w:rsidR="00D36A4F" w:rsidRPr="00032FDE" w:rsidRDefault="00D36A4F" w:rsidP="00D36A4F">
      <w:pPr>
        <w:rPr>
          <w:rFonts w:ascii="Sakkal Majalla" w:hAnsi="Sakkal Majalla" w:cs="Sakkal Majalla"/>
          <w:sz w:val="28"/>
          <w:szCs w:val="28"/>
        </w:rPr>
      </w:pPr>
      <w:r w:rsidRPr="00032FDE">
        <w:rPr>
          <w:rFonts w:ascii="Sakkal Majalla" w:hAnsi="Sakkal Majalla" w:cs="Sakkal Majalla"/>
          <w:sz w:val="28"/>
          <w:szCs w:val="28"/>
          <w:rtl/>
        </w:rPr>
        <w:t>الحمد لله الذي وفّقنا لإتمام هذا العمل، والصلاة والسلام على سيدنا محمد المبعوث رحمةً للعالمين.</w:t>
      </w:r>
    </w:p>
    <w:p w14:paraId="10991849" w14:textId="77777777" w:rsidR="00D36A4F" w:rsidRPr="00032FDE" w:rsidRDefault="00D36A4F" w:rsidP="00D36A4F">
      <w:pPr>
        <w:rPr>
          <w:rFonts w:ascii="Sakkal Majalla" w:hAnsi="Sakkal Majalla" w:cs="Sakkal Majalla"/>
          <w:sz w:val="28"/>
          <w:szCs w:val="28"/>
        </w:rPr>
      </w:pPr>
    </w:p>
    <w:p w14:paraId="5C455CD1" w14:textId="151E5647" w:rsidR="00D36A4F" w:rsidRPr="00032FDE" w:rsidRDefault="00D36A4F" w:rsidP="00D36A4F">
      <w:pPr>
        <w:rPr>
          <w:rFonts w:ascii="Sakkal Majalla" w:hAnsi="Sakkal Majalla" w:cs="Sakkal Majalla"/>
          <w:sz w:val="28"/>
          <w:szCs w:val="28"/>
        </w:rPr>
      </w:pPr>
      <w:r w:rsidRPr="00032FDE">
        <w:rPr>
          <w:rFonts w:ascii="Sakkal Majalla" w:hAnsi="Sakkal Majalla" w:cs="Sakkal Majalla"/>
          <w:sz w:val="28"/>
          <w:szCs w:val="28"/>
          <w:rtl/>
        </w:rPr>
        <w:t xml:space="preserve">أتقدم بخالص الشكر والتقدير إلى </w:t>
      </w:r>
      <w:r w:rsidR="001956AF">
        <w:rPr>
          <w:rFonts w:ascii="Sakkal Majalla" w:hAnsi="Sakkal Majalla" w:cs="Sakkal Majalla" w:hint="cs"/>
          <w:sz w:val="28"/>
          <w:szCs w:val="28"/>
          <w:rtl/>
        </w:rPr>
        <w:t xml:space="preserve">كل من ساهم </w:t>
      </w:r>
      <w:r w:rsidR="00993525">
        <w:rPr>
          <w:rFonts w:ascii="Sakkal Majalla" w:hAnsi="Sakkal Majalla" w:cs="Sakkal Majalla" w:hint="cs"/>
          <w:sz w:val="28"/>
          <w:szCs w:val="28"/>
          <w:rtl/>
        </w:rPr>
        <w:t>في إنجاز هذا البحث. أولا وقبل كل شيء, الشكر لله وحده</w:t>
      </w:r>
      <w:r w:rsidR="008566BE">
        <w:rPr>
          <w:rFonts w:ascii="Sakkal Majalla" w:hAnsi="Sakkal Majalla" w:cs="Sakkal Majalla" w:hint="cs"/>
          <w:sz w:val="28"/>
          <w:szCs w:val="28"/>
          <w:rtl/>
        </w:rPr>
        <w:t xml:space="preserve">. ثم لزوجتي ورفيقة دربي وعائلتي وأصدقائي </w:t>
      </w:r>
      <w:r w:rsidR="00FC5DF2">
        <w:rPr>
          <w:rFonts w:ascii="Sakkal Majalla" w:hAnsi="Sakkal Majalla" w:cs="Sakkal Majalla" w:hint="cs"/>
          <w:sz w:val="28"/>
          <w:szCs w:val="28"/>
          <w:rtl/>
        </w:rPr>
        <w:t xml:space="preserve">لتشجيعهم وتفهمهم خلال المراحل الصعبة </w:t>
      </w:r>
      <w:r w:rsidR="00266E96">
        <w:rPr>
          <w:rFonts w:ascii="Sakkal Majalla" w:hAnsi="Sakkal Majalla" w:cs="Sakkal Majalla" w:hint="cs"/>
          <w:sz w:val="28"/>
          <w:szCs w:val="28"/>
          <w:rtl/>
        </w:rPr>
        <w:t xml:space="preserve">من هذه المرحلة الأكاديمية, لقد كان إيمانهم بقدراتي وإمكانياتي </w:t>
      </w:r>
      <w:r w:rsidR="00EA124C">
        <w:rPr>
          <w:rFonts w:ascii="Sakkal Majalla" w:hAnsi="Sakkal Majalla" w:cs="Sakkal Majalla" w:hint="cs"/>
          <w:sz w:val="28"/>
          <w:szCs w:val="28"/>
          <w:rtl/>
        </w:rPr>
        <w:t>هو أكبر حافز لي لإتمام هذا الانجاز.</w:t>
      </w:r>
      <w:r w:rsidRPr="00032FDE">
        <w:rPr>
          <w:rFonts w:ascii="Sakkal Majalla" w:hAnsi="Sakkal Majalla" w:cs="Sakkal Majalla"/>
          <w:sz w:val="28"/>
          <w:szCs w:val="28"/>
          <w:rtl/>
        </w:rPr>
        <w:t xml:space="preserve"> </w:t>
      </w:r>
    </w:p>
    <w:p w14:paraId="6C06B5E2" w14:textId="7D425157" w:rsidR="00D36A4F" w:rsidRPr="00032FDE" w:rsidRDefault="008C47C6" w:rsidP="00D36A4F">
      <w:pPr>
        <w:rPr>
          <w:rFonts w:ascii="Sakkal Majalla" w:hAnsi="Sakkal Majalla" w:cs="Sakkal Majalla"/>
          <w:sz w:val="28"/>
          <w:szCs w:val="28"/>
        </w:rPr>
      </w:pPr>
      <w:r>
        <w:rPr>
          <w:rFonts w:ascii="Sakkal Majalla" w:hAnsi="Sakkal Majalla" w:cs="Sakkal Majalla" w:hint="cs"/>
          <w:sz w:val="28"/>
          <w:szCs w:val="28"/>
          <w:rtl/>
        </w:rPr>
        <w:t xml:space="preserve">كما أود أن أعبر عن إمتناني لجامعة </w:t>
      </w:r>
      <w:r w:rsidR="00AE5B7B">
        <w:rPr>
          <w:rFonts w:ascii="Sakkal Majalla" w:hAnsi="Sakkal Majalla" w:cs="Sakkal Majalla" w:hint="cs"/>
          <w:sz w:val="28"/>
          <w:szCs w:val="28"/>
          <w:rtl/>
        </w:rPr>
        <w:t xml:space="preserve">ميدأوشن على توفيرها البيئة الأكاديمية و الدعم اللازم لإنجاز هذا البحث, إن الموارد </w:t>
      </w:r>
      <w:r w:rsidR="00835922">
        <w:rPr>
          <w:rFonts w:ascii="Sakkal Majalla" w:hAnsi="Sakkal Majalla" w:cs="Sakkal Majalla" w:hint="cs"/>
          <w:sz w:val="28"/>
          <w:szCs w:val="28"/>
          <w:rtl/>
        </w:rPr>
        <w:t xml:space="preserve">و التسهيلات التي قدمتها الجامعة كانت أساسية في تحقيق هذا الإنجاز. </w:t>
      </w:r>
      <w:r w:rsidR="00B31B0B">
        <w:rPr>
          <w:rFonts w:ascii="Sakkal Majalla" w:hAnsi="Sakkal Majalla" w:cs="Sakkal Majalla" w:hint="cs"/>
          <w:sz w:val="28"/>
          <w:szCs w:val="28"/>
          <w:rtl/>
        </w:rPr>
        <w:t xml:space="preserve">كم أعرب عن تقديري العميق للمشرفين د. الفيصل </w:t>
      </w:r>
      <w:r w:rsidR="00EA4A5F">
        <w:rPr>
          <w:rFonts w:ascii="Sakkal Majalla" w:hAnsi="Sakkal Majalla" w:cs="Sakkal Majalla" w:hint="cs"/>
          <w:sz w:val="28"/>
          <w:szCs w:val="28"/>
          <w:rtl/>
        </w:rPr>
        <w:t xml:space="preserve">عبدالحميد و د. فايز علي جراد لتوجيهاتهم </w:t>
      </w:r>
      <w:r w:rsidR="00471AF9">
        <w:rPr>
          <w:rFonts w:ascii="Sakkal Majalla" w:hAnsi="Sakkal Majalla" w:cs="Sakkal Majalla" w:hint="cs"/>
          <w:sz w:val="28"/>
          <w:szCs w:val="28"/>
          <w:rtl/>
        </w:rPr>
        <w:t xml:space="preserve">التي لا تقدر بثمن وملاحظاتهم الثاقبة ودعمهم الثابت </w:t>
      </w:r>
      <w:r w:rsidR="00194CF9">
        <w:rPr>
          <w:rFonts w:ascii="Sakkal Majalla" w:hAnsi="Sakkal Majalla" w:cs="Sakkal Majalla" w:hint="cs"/>
          <w:sz w:val="28"/>
          <w:szCs w:val="28"/>
          <w:rtl/>
        </w:rPr>
        <w:t>طوال عملية البحث, فقد كانت خبرتهم مفيدة في تشكيل إتجاه وجودة هذه الدراسة</w:t>
      </w:r>
      <w:r w:rsidR="003F0668">
        <w:rPr>
          <w:rFonts w:ascii="Sakkal Majalla" w:hAnsi="Sakkal Majalla" w:cs="Sakkal Majalla" w:hint="cs"/>
          <w:sz w:val="28"/>
          <w:szCs w:val="28"/>
          <w:rtl/>
        </w:rPr>
        <w:t>.</w:t>
      </w:r>
    </w:p>
    <w:p w14:paraId="587C97E3" w14:textId="77777777" w:rsidR="00D36A4F" w:rsidRPr="00032FDE" w:rsidRDefault="00D36A4F" w:rsidP="00D36A4F">
      <w:pPr>
        <w:rPr>
          <w:rFonts w:ascii="Sakkal Majalla" w:hAnsi="Sakkal Majalla" w:cs="Sakkal Majalla"/>
          <w:sz w:val="28"/>
          <w:szCs w:val="28"/>
        </w:rPr>
      </w:pPr>
    </w:p>
    <w:p w14:paraId="3EDBB1D0" w14:textId="167C0042" w:rsidR="00D36A4F" w:rsidRPr="00032FDE" w:rsidRDefault="00D36A4F" w:rsidP="00D36A4F">
      <w:pPr>
        <w:rPr>
          <w:rFonts w:ascii="Sakkal Majalla" w:hAnsi="Sakkal Majalla" w:cs="Sakkal Majalla"/>
          <w:sz w:val="28"/>
          <w:szCs w:val="28"/>
        </w:rPr>
      </w:pPr>
      <w:r w:rsidRPr="00032FDE">
        <w:rPr>
          <w:rFonts w:ascii="Sakkal Majalla" w:hAnsi="Sakkal Majalla" w:cs="Sakkal Majalla"/>
          <w:sz w:val="28"/>
          <w:szCs w:val="28"/>
          <w:rtl/>
        </w:rPr>
        <w:t xml:space="preserve">كما أتوجه بالشكر الجزيل إلى إدارة شركة لازم للخدمات الطبية، </w:t>
      </w:r>
      <w:r w:rsidR="003F0668">
        <w:rPr>
          <w:rFonts w:ascii="Sakkal Majalla" w:hAnsi="Sakkal Majalla" w:cs="Sakkal Majalla" w:hint="cs"/>
          <w:sz w:val="28"/>
          <w:szCs w:val="28"/>
          <w:rtl/>
        </w:rPr>
        <w:t xml:space="preserve">و بالأخص الى </w:t>
      </w:r>
      <w:r w:rsidR="00684903">
        <w:rPr>
          <w:rFonts w:ascii="Sakkal Majalla" w:hAnsi="Sakkal Majalla" w:cs="Sakkal Majalla" w:hint="cs"/>
          <w:sz w:val="28"/>
          <w:szCs w:val="28"/>
          <w:rtl/>
        </w:rPr>
        <w:t xml:space="preserve">الدكتور معاذ بامحرز لدعمه </w:t>
      </w:r>
      <w:r w:rsidR="00F358B3">
        <w:rPr>
          <w:rFonts w:ascii="Sakkal Majalla" w:hAnsi="Sakkal Majalla" w:cs="Sakkal Majalla" w:hint="cs"/>
          <w:sz w:val="28"/>
          <w:szCs w:val="28"/>
          <w:rtl/>
        </w:rPr>
        <w:t xml:space="preserve">و تحفيزه لي </w:t>
      </w:r>
      <w:r w:rsidR="00EA63E3">
        <w:rPr>
          <w:rFonts w:ascii="Sakkal Majalla" w:hAnsi="Sakkal Majalla" w:cs="Sakkal Majalla" w:hint="cs"/>
          <w:sz w:val="28"/>
          <w:szCs w:val="28"/>
          <w:rtl/>
        </w:rPr>
        <w:t xml:space="preserve">للتطوير والتعليم وتسهيل </w:t>
      </w:r>
      <w:r w:rsidR="004219F1">
        <w:rPr>
          <w:rFonts w:ascii="Sakkal Majalla" w:hAnsi="Sakkal Majalla" w:cs="Sakkal Majalla" w:hint="cs"/>
          <w:sz w:val="28"/>
          <w:szCs w:val="28"/>
          <w:rtl/>
        </w:rPr>
        <w:t xml:space="preserve">لي دراستي الماجيستير </w:t>
      </w:r>
      <w:r w:rsidRPr="00032FDE">
        <w:rPr>
          <w:rFonts w:ascii="Sakkal Majalla" w:hAnsi="Sakkal Majalla" w:cs="Sakkal Majalla"/>
          <w:sz w:val="28"/>
          <w:szCs w:val="28"/>
          <w:rtl/>
        </w:rPr>
        <w:t>وجميع العاملين في غرف العمليات والتحكم الذين أسهموا في تيسير تطبيق أداة الدراسة، وأبدوا تعاوناً وانفتاحاً علمياً في الإجابة عن أسئلة الاستبانة.</w:t>
      </w:r>
    </w:p>
    <w:p w14:paraId="0D4143F2" w14:textId="77777777" w:rsidR="00D36A4F" w:rsidRPr="00032FDE" w:rsidRDefault="00D36A4F" w:rsidP="00D36A4F">
      <w:pPr>
        <w:rPr>
          <w:rFonts w:ascii="Sakkal Majalla" w:hAnsi="Sakkal Majalla" w:cs="Sakkal Majalla"/>
          <w:sz w:val="28"/>
          <w:szCs w:val="28"/>
        </w:rPr>
      </w:pPr>
    </w:p>
    <w:p w14:paraId="1BD8440D" w14:textId="77777777" w:rsidR="00D36A4F" w:rsidRPr="00032FDE" w:rsidRDefault="00D36A4F" w:rsidP="00D36A4F">
      <w:pPr>
        <w:rPr>
          <w:rFonts w:ascii="Sakkal Majalla" w:hAnsi="Sakkal Majalla" w:cs="Sakkal Majalla"/>
          <w:sz w:val="28"/>
          <w:szCs w:val="28"/>
        </w:rPr>
      </w:pPr>
      <w:r w:rsidRPr="00032FDE">
        <w:rPr>
          <w:rFonts w:ascii="Sakkal Majalla" w:hAnsi="Sakkal Majalla" w:cs="Sakkal Majalla"/>
          <w:sz w:val="28"/>
          <w:szCs w:val="28"/>
          <w:rtl/>
        </w:rPr>
        <w:t>وأشكر جامعة ميدأوشن وكلية الإدارة على البيئة الأكاديمية المحفّزة التي أتاحت لي الفرصة للبحث والتعلم.</w:t>
      </w:r>
    </w:p>
    <w:p w14:paraId="52B775D9" w14:textId="77777777" w:rsidR="00D36A4F" w:rsidRPr="00032FDE" w:rsidRDefault="00D36A4F" w:rsidP="00D36A4F">
      <w:pPr>
        <w:rPr>
          <w:rFonts w:ascii="Sakkal Majalla" w:hAnsi="Sakkal Majalla" w:cs="Sakkal Majalla"/>
          <w:sz w:val="28"/>
          <w:szCs w:val="28"/>
        </w:rPr>
      </w:pPr>
    </w:p>
    <w:p w14:paraId="6330D87A" w14:textId="77777777" w:rsidR="00D36A4F" w:rsidRPr="00032FDE" w:rsidRDefault="00D36A4F" w:rsidP="00D36A4F">
      <w:pPr>
        <w:rPr>
          <w:rFonts w:ascii="Sakkal Majalla" w:hAnsi="Sakkal Majalla" w:cs="Sakkal Majalla"/>
          <w:sz w:val="28"/>
          <w:szCs w:val="28"/>
        </w:rPr>
      </w:pPr>
      <w:r w:rsidRPr="00032FDE">
        <w:rPr>
          <w:rFonts w:ascii="Sakkal Majalla" w:hAnsi="Sakkal Majalla" w:cs="Sakkal Majalla"/>
          <w:sz w:val="28"/>
          <w:szCs w:val="28"/>
          <w:rtl/>
        </w:rPr>
        <w:t>وأختم بالشكر لكل من قدّم يد العون في مسيرة هذا البحث، وأسأل الله أن يجعل هذا العمل خالصاً لوجهه الكريم، ونافعاً للباحثين والممارسين في مجال خدمات الطوارئ الطبية.</w:t>
      </w:r>
    </w:p>
    <w:p w14:paraId="63EDA792" w14:textId="77777777" w:rsidR="00D36A4F" w:rsidRPr="00032FDE" w:rsidRDefault="00D36A4F" w:rsidP="00D36A4F">
      <w:pPr>
        <w:rPr>
          <w:rFonts w:ascii="Sakkal Majalla" w:hAnsi="Sakkal Majalla" w:cs="Sakkal Majalla"/>
          <w:sz w:val="28"/>
          <w:szCs w:val="28"/>
        </w:rPr>
      </w:pPr>
    </w:p>
    <w:p w14:paraId="2F42716B" w14:textId="77777777" w:rsidR="00D36A4F" w:rsidRPr="00032FDE" w:rsidRDefault="00D36A4F" w:rsidP="00D36A4F">
      <w:pPr>
        <w:rPr>
          <w:rFonts w:ascii="Sakkal Majalla" w:hAnsi="Sakkal Majalla" w:cs="Sakkal Majalla"/>
          <w:sz w:val="28"/>
          <w:szCs w:val="28"/>
        </w:rPr>
      </w:pPr>
      <w:r w:rsidRPr="00032FDE">
        <w:rPr>
          <w:rFonts w:ascii="Sakkal Majalla" w:hAnsi="Sakkal Majalla" w:cs="Sakkal Majalla"/>
          <w:sz w:val="28"/>
          <w:szCs w:val="28"/>
          <w:rtl/>
        </w:rPr>
        <w:t>الباحث</w:t>
      </w:r>
    </w:p>
    <w:p w14:paraId="18A28D47" w14:textId="2305E67F" w:rsidR="009125CE" w:rsidRPr="00032FDE" w:rsidRDefault="00D36A4F" w:rsidP="00D36A4F">
      <w:pPr>
        <w:rPr>
          <w:rFonts w:ascii="Sakkal Majalla" w:hAnsi="Sakkal Majalla" w:cs="Sakkal Majalla"/>
          <w:sz w:val="28"/>
          <w:szCs w:val="28"/>
        </w:rPr>
      </w:pPr>
      <w:r w:rsidRPr="00032FDE">
        <w:rPr>
          <w:rFonts w:ascii="Sakkal Majalla" w:hAnsi="Sakkal Majalla" w:cs="Sakkal Majalla"/>
          <w:sz w:val="28"/>
          <w:szCs w:val="28"/>
          <w:rtl/>
        </w:rPr>
        <w:t>حمدان هشام الشبلي</w:t>
      </w: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tl/>
        </w:rPr>
      </w:pPr>
    </w:p>
    <w:p w14:paraId="138096FF" w14:textId="77777777" w:rsidR="004B5C7F" w:rsidRPr="004B5C7F" w:rsidRDefault="004B5C7F" w:rsidP="000304C8">
      <w:pPr>
        <w:pStyle w:val="Heading1"/>
        <w:rPr>
          <w:rtl/>
        </w:rPr>
      </w:pPr>
      <w:bookmarkStart w:id="2" w:name="_Toc225512430"/>
      <w:r w:rsidRPr="004B5C7F">
        <w:rPr>
          <w:rtl/>
        </w:rPr>
        <w:lastRenderedPageBreak/>
        <w:t>الملخص التنفيذي</w:t>
      </w:r>
      <w:bookmarkEnd w:id="2"/>
    </w:p>
    <w:p w14:paraId="472D6E68" w14:textId="77777777" w:rsidR="004B5C7F" w:rsidRPr="004B5C7F" w:rsidRDefault="004B5C7F" w:rsidP="004B5C7F">
      <w:pPr>
        <w:rPr>
          <w:rFonts w:ascii="Sakkal Majalla" w:hAnsi="Sakkal Majalla" w:cs="Sakkal Majalla"/>
          <w:sz w:val="28"/>
          <w:szCs w:val="28"/>
          <w:u w:val="single"/>
          <w:rtl/>
        </w:rPr>
      </w:pPr>
    </w:p>
    <w:p w14:paraId="34F16758" w14:textId="77777777" w:rsidR="004B5C7F" w:rsidRPr="004B5C7F" w:rsidRDefault="004B5C7F" w:rsidP="004B5C7F">
      <w:pPr>
        <w:rPr>
          <w:rFonts w:ascii="Sakkal Majalla" w:hAnsi="Sakkal Majalla" w:cs="Sakkal Majalla"/>
          <w:sz w:val="28"/>
          <w:szCs w:val="28"/>
          <w:rtl/>
        </w:rPr>
      </w:pPr>
      <w:r w:rsidRPr="004B5C7F">
        <w:rPr>
          <w:rFonts w:ascii="Sakkal Majalla" w:hAnsi="Sakkal Majalla" w:cs="Sakkal Majalla"/>
          <w:sz w:val="28"/>
          <w:szCs w:val="28"/>
          <w:rtl/>
        </w:rPr>
        <w:t>تهدف هذه الدراسة إلى تحليل واقع غرف العمليات والتحكم في شركة لازم للخدمات الطبية، بوصفها أحد المكونات الحيوية في منظومة خدمات الطوارئ الطبية، وذلك من خلال التعرف على مستوى كفاءتها التشغيلية، وتحديد أبرز التحديات الإدارية والتقنية التي تواجهها، إضافة إلى دراسة أثر التحول الرقمي في تحسين سرعة الاستجابة وجودة الخدمات الإسعافية.</w:t>
      </w:r>
    </w:p>
    <w:p w14:paraId="2C167376" w14:textId="77777777" w:rsidR="004B5C7F" w:rsidRPr="004B5C7F" w:rsidRDefault="004B5C7F" w:rsidP="004B5C7F">
      <w:pPr>
        <w:rPr>
          <w:rFonts w:ascii="Sakkal Majalla" w:hAnsi="Sakkal Majalla" w:cs="Sakkal Majalla"/>
          <w:sz w:val="28"/>
          <w:szCs w:val="28"/>
          <w:rtl/>
        </w:rPr>
      </w:pPr>
    </w:p>
    <w:p w14:paraId="74583D32" w14:textId="77777777" w:rsidR="004B5C7F" w:rsidRPr="004B5C7F" w:rsidRDefault="004B5C7F" w:rsidP="004B5C7F">
      <w:pPr>
        <w:rPr>
          <w:rFonts w:ascii="Sakkal Majalla" w:hAnsi="Sakkal Majalla" w:cs="Sakkal Majalla"/>
          <w:sz w:val="28"/>
          <w:szCs w:val="28"/>
          <w:rtl/>
        </w:rPr>
      </w:pPr>
      <w:r w:rsidRPr="004B5C7F">
        <w:rPr>
          <w:rFonts w:ascii="Sakkal Majalla" w:hAnsi="Sakkal Majalla" w:cs="Sakkal Majalla"/>
          <w:sz w:val="28"/>
          <w:szCs w:val="28"/>
          <w:rtl/>
        </w:rPr>
        <w:t>اعتمدت الدراسة على المنهج الوصفي التحليلي، حيث تم جمع البيانات باستخدام استبانة موجهة إلى عينة من العاملين في غرف العمليات، بلغ عددهم (50) موظفاً، يمثلون مختلف المستويات الوظيفية ذات العلاقة. كما تم تحليل البيانات باستخدام مجموعة من الأساليب الإحصائية، شملت الإحصاء الوصفي، ومعامل ارتباط بيرسون، وتحليل الانحدار البسيط، بهدف اختبار فرضيات الدراسة وقياس العلاقات بين متغيراتها.</w:t>
      </w:r>
    </w:p>
    <w:p w14:paraId="7830A45E" w14:textId="77777777" w:rsidR="004B5C7F" w:rsidRPr="004B5C7F" w:rsidRDefault="004B5C7F" w:rsidP="004B5C7F">
      <w:pPr>
        <w:rPr>
          <w:rFonts w:ascii="Sakkal Majalla" w:hAnsi="Sakkal Majalla" w:cs="Sakkal Majalla"/>
          <w:sz w:val="28"/>
          <w:szCs w:val="28"/>
          <w:rtl/>
        </w:rPr>
      </w:pPr>
    </w:p>
    <w:p w14:paraId="7D1E9811" w14:textId="77777777" w:rsidR="004B5C7F" w:rsidRPr="004B5C7F" w:rsidRDefault="004B5C7F" w:rsidP="004B5C7F">
      <w:pPr>
        <w:rPr>
          <w:rFonts w:ascii="Sakkal Majalla" w:hAnsi="Sakkal Majalla" w:cs="Sakkal Majalla"/>
          <w:sz w:val="28"/>
          <w:szCs w:val="28"/>
          <w:rtl/>
        </w:rPr>
      </w:pPr>
      <w:r w:rsidRPr="004B5C7F">
        <w:rPr>
          <w:rFonts w:ascii="Sakkal Majalla" w:hAnsi="Sakkal Majalla" w:cs="Sakkal Majalla"/>
          <w:sz w:val="28"/>
          <w:szCs w:val="28"/>
          <w:rtl/>
        </w:rPr>
        <w:t>أظهرت نتائج الدراسة أن مستوى الأداء في غرف العمليات يقع ضمن المستوى المتوسط، مع وجود عدد من التحديات، أبرزها ضعف التكامل بين الأنظمة الإدارية والتقنية، ومحدودية تطبيق مؤشرات الأداء الرئيسية، وعدم الاستفادة الكاملة من أدوات التحول الرقمي. وفي المقابل، أظهرت النتائج وجود إدراك مرتفع لدى العاملين بأهمية التحول الرقمي ودوره في تحسين الأداء وتقليل الأخطاء التشغيلية.</w:t>
      </w:r>
    </w:p>
    <w:p w14:paraId="19BCB000" w14:textId="77777777" w:rsidR="004B5C7F" w:rsidRPr="004B5C7F" w:rsidRDefault="004B5C7F" w:rsidP="004B5C7F">
      <w:pPr>
        <w:rPr>
          <w:rFonts w:ascii="Sakkal Majalla" w:hAnsi="Sakkal Majalla" w:cs="Sakkal Majalla"/>
          <w:sz w:val="28"/>
          <w:szCs w:val="28"/>
          <w:rtl/>
        </w:rPr>
      </w:pPr>
    </w:p>
    <w:p w14:paraId="76B8B229" w14:textId="77777777" w:rsidR="004B5C7F" w:rsidRPr="004B5C7F" w:rsidRDefault="004B5C7F" w:rsidP="004B5C7F">
      <w:pPr>
        <w:rPr>
          <w:rFonts w:ascii="Sakkal Majalla" w:hAnsi="Sakkal Majalla" w:cs="Sakkal Majalla"/>
          <w:sz w:val="28"/>
          <w:szCs w:val="28"/>
          <w:rtl/>
        </w:rPr>
      </w:pPr>
      <w:r w:rsidRPr="004B5C7F">
        <w:rPr>
          <w:rFonts w:ascii="Sakkal Majalla" w:hAnsi="Sakkal Majalla" w:cs="Sakkal Majalla"/>
          <w:sz w:val="28"/>
          <w:szCs w:val="28"/>
          <w:rtl/>
        </w:rPr>
        <w:t>كما أثبتت الدراسة وجود علاقة ذات دلالة إحصائية موجبة وقوية بين تطوير غرف العمليات وتحسين سرعة الاستجابة، إضافة إلى وجود تأثير معنوي لتكامل الأنظمة الإدارية والتقنية في رفع جودة الخدمات الإسعافية، مما يؤكد أهمية تبني نهج تطويري متكامل قائم على التكامل بين الجوانب الإدارية والتقنية والبشرية.</w:t>
      </w:r>
    </w:p>
    <w:p w14:paraId="2697B7A5" w14:textId="77777777" w:rsidR="004B5C7F" w:rsidRPr="004B5C7F" w:rsidRDefault="004B5C7F" w:rsidP="004B5C7F">
      <w:pPr>
        <w:rPr>
          <w:rFonts w:ascii="Sakkal Majalla" w:hAnsi="Sakkal Majalla" w:cs="Sakkal Majalla"/>
          <w:sz w:val="28"/>
          <w:szCs w:val="28"/>
          <w:rtl/>
        </w:rPr>
      </w:pPr>
    </w:p>
    <w:p w14:paraId="6380E477" w14:textId="35F849A4" w:rsidR="004B5C7F" w:rsidRPr="004B5C7F" w:rsidRDefault="004B5C7F" w:rsidP="004B5C7F">
      <w:pPr>
        <w:rPr>
          <w:rFonts w:ascii="Sakkal Majalla" w:hAnsi="Sakkal Majalla" w:cs="Sakkal Majalla"/>
          <w:sz w:val="28"/>
          <w:szCs w:val="28"/>
          <w:rtl/>
        </w:rPr>
      </w:pPr>
      <w:r w:rsidRPr="004B5C7F">
        <w:rPr>
          <w:rFonts w:ascii="Sakkal Majalla" w:hAnsi="Sakkal Majalla" w:cs="Sakkal Majalla"/>
          <w:sz w:val="28"/>
          <w:szCs w:val="28"/>
          <w:rtl/>
        </w:rPr>
        <w:t>وفي ضوء هذه النتائج، قدمت الدراسة نموذجاً تطويرياً متكاملاً يعتمد على ثلاثة محاور رئيسة: التطوير الإداري، والتكامل التقني، وتنمية الموارد البشرية، وذلك ضمن إطار يهدف إلى تحسين الكفاءة التشغيلية ودعم اتخاذ القرار المبني على البيانات.</w:t>
      </w:r>
    </w:p>
    <w:p w14:paraId="7E03E1F1" w14:textId="77777777" w:rsidR="006C46E9" w:rsidRDefault="004B5C7F" w:rsidP="004B5C7F">
      <w:pPr>
        <w:rPr>
          <w:rFonts w:ascii="Sakkal Majalla" w:hAnsi="Sakkal Majalla" w:cs="Sakkal Majalla"/>
          <w:sz w:val="28"/>
          <w:szCs w:val="28"/>
          <w:rtl/>
        </w:rPr>
        <w:sectPr w:rsidR="006C46E9" w:rsidSect="00D15D3D">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pPr>
      <w:r w:rsidRPr="004B5C7F">
        <w:rPr>
          <w:rFonts w:ascii="Sakkal Majalla" w:hAnsi="Sakkal Majalla" w:cs="Sakkal Majalla"/>
          <w:sz w:val="28"/>
          <w:szCs w:val="28"/>
          <w:rtl/>
        </w:rPr>
        <w:t>وتشير التقديرات التطبيقية إلى أن تطبيق هذا النموذج يمكن أن يسهم في تقليل زمن الاستجابة بنسبة تتراوح بين (20% – 30%)، وتحسين كفاءة توزيع الموارد، وتقليل الأخطاء التشغيلية، مما ينعكس إيجاباً على جودة الخدمات الإسعافية ورضا المستفيدين، وبما يتماشى مع مستهدفات التحول الصحي ضمن رؤية المملكة العربية السعودية 2030.</w:t>
      </w:r>
    </w:p>
    <w:p w14:paraId="0C433B18" w14:textId="62C99367" w:rsidR="004B5C7F" w:rsidRPr="004B5C7F" w:rsidRDefault="004B5C7F" w:rsidP="004B5C7F">
      <w:pPr>
        <w:rPr>
          <w:rFonts w:ascii="Sakkal Majalla" w:hAnsi="Sakkal Majalla" w:cs="Sakkal Majalla"/>
          <w:sz w:val="28"/>
          <w:szCs w:val="28"/>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4412CF" w:rsidRDefault="009125CE" w:rsidP="004412CF">
      <w:pPr>
        <w:pStyle w:val="Heading1"/>
        <w:jc w:val="center"/>
        <w:rPr>
          <w:sz w:val="56"/>
          <w:szCs w:val="56"/>
          <w:rtl/>
        </w:rPr>
      </w:pPr>
      <w:bookmarkStart w:id="3" w:name="_Toc225512431"/>
      <w:r w:rsidRPr="004412CF">
        <w:rPr>
          <w:rFonts w:hint="cs"/>
          <w:sz w:val="56"/>
          <w:szCs w:val="56"/>
          <w:rtl/>
        </w:rPr>
        <w:t>الفصل الأول</w:t>
      </w:r>
      <w:bookmarkEnd w:id="3"/>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53A48887" w14:textId="77777777" w:rsidR="00236D08" w:rsidRDefault="00236D08" w:rsidP="009125CE">
      <w:pPr>
        <w:rPr>
          <w:rFonts w:ascii="Sakkal Majalla" w:hAnsi="Sakkal Majalla" w:cs="Sakkal Majalla"/>
          <w:sz w:val="28"/>
          <w:szCs w:val="28"/>
          <w:u w:val="single"/>
          <w:rtl/>
        </w:rPr>
      </w:pPr>
    </w:p>
    <w:p w14:paraId="7C54552D" w14:textId="77777777" w:rsidR="00236D08" w:rsidRDefault="00236D08" w:rsidP="009125CE">
      <w:pPr>
        <w:rPr>
          <w:rFonts w:ascii="Sakkal Majalla" w:hAnsi="Sakkal Majalla" w:cs="Sakkal Majalla"/>
          <w:sz w:val="28"/>
          <w:szCs w:val="28"/>
          <w:u w:val="single"/>
          <w:rtl/>
        </w:rPr>
      </w:pPr>
    </w:p>
    <w:p w14:paraId="28A8365B" w14:textId="77777777" w:rsidR="00236D08" w:rsidRDefault="00236D08" w:rsidP="009125CE">
      <w:pPr>
        <w:rPr>
          <w:rFonts w:ascii="Sakkal Majalla" w:hAnsi="Sakkal Majalla" w:cs="Sakkal Majalla" w:hint="cs"/>
          <w:sz w:val="28"/>
          <w:szCs w:val="28"/>
          <w:u w:val="single"/>
          <w:rtl/>
          <w:lang w:bidi="ar-DZ"/>
        </w:rPr>
      </w:pPr>
    </w:p>
    <w:p w14:paraId="47DEDE76" w14:textId="77777777" w:rsidR="00236D08" w:rsidRDefault="00236D08" w:rsidP="009125CE">
      <w:pPr>
        <w:rPr>
          <w:rFonts w:ascii="Sakkal Majalla" w:hAnsi="Sakkal Majalla" w:cs="Sakkal Majalla"/>
          <w:sz w:val="28"/>
          <w:szCs w:val="28"/>
          <w:u w:val="single"/>
          <w:rtl/>
        </w:rPr>
      </w:pPr>
    </w:p>
    <w:p w14:paraId="15719D07" w14:textId="77777777" w:rsidR="00236D08" w:rsidRDefault="00236D08" w:rsidP="009125CE">
      <w:pPr>
        <w:rPr>
          <w:rFonts w:ascii="Sakkal Majalla" w:hAnsi="Sakkal Majalla" w:cs="Sakkal Majalla"/>
          <w:sz w:val="28"/>
          <w:szCs w:val="28"/>
          <w:u w:val="single"/>
          <w:rtl/>
        </w:rPr>
      </w:pPr>
    </w:p>
    <w:p w14:paraId="1BB6049B" w14:textId="77777777" w:rsidR="005826F9" w:rsidRDefault="005826F9" w:rsidP="009125CE">
      <w:pPr>
        <w:rPr>
          <w:rFonts w:ascii="Sakkal Majalla" w:hAnsi="Sakkal Majalla" w:cs="Sakkal Majalla"/>
          <w:sz w:val="28"/>
          <w:szCs w:val="28"/>
          <w:u w:val="single"/>
          <w:rtl/>
        </w:rPr>
      </w:pPr>
    </w:p>
    <w:p w14:paraId="1817352F" w14:textId="29EE36ED" w:rsidR="009125CE" w:rsidRDefault="009125CE" w:rsidP="005826F9">
      <w:pPr>
        <w:pStyle w:val="Heading1"/>
        <w:rPr>
          <w:rtl/>
        </w:rPr>
      </w:pPr>
      <w:bookmarkStart w:id="4" w:name="_Toc225512432"/>
      <w:r>
        <w:rPr>
          <w:rFonts w:hint="cs"/>
          <w:rtl/>
        </w:rPr>
        <w:lastRenderedPageBreak/>
        <w:t>المقدمة:</w:t>
      </w:r>
      <w:bookmarkEnd w:id="4"/>
    </w:p>
    <w:p w14:paraId="199C1CAC" w14:textId="77777777" w:rsidR="009E6311" w:rsidRPr="009E6311" w:rsidRDefault="009E6311" w:rsidP="009E6311">
      <w:pPr>
        <w:rPr>
          <w:rFonts w:ascii="Sakkal Majalla" w:hAnsi="Sakkal Majalla" w:cs="Sakkal Majalla"/>
          <w:sz w:val="28"/>
          <w:szCs w:val="28"/>
          <w:rtl/>
        </w:rPr>
      </w:pPr>
      <w:r w:rsidRPr="009E6311">
        <w:rPr>
          <w:rFonts w:ascii="Sakkal Majalla" w:hAnsi="Sakkal Majalla" w:cs="Sakkal Majalla"/>
          <w:sz w:val="28"/>
          <w:szCs w:val="28"/>
          <w:rtl/>
        </w:rPr>
        <w:t>تُعدّ خدمات الطوارئ الطبية (</w:t>
      </w:r>
      <w:r w:rsidRPr="009E6311">
        <w:rPr>
          <w:rFonts w:ascii="Sakkal Majalla" w:hAnsi="Sakkal Majalla" w:cs="Sakkal Majalla"/>
          <w:sz w:val="28"/>
          <w:szCs w:val="28"/>
        </w:rPr>
        <w:t>Emergency Medical Services - EMS</w:t>
      </w:r>
      <w:r w:rsidRPr="009E6311">
        <w:rPr>
          <w:rFonts w:ascii="Sakkal Majalla" w:hAnsi="Sakkal Majalla" w:cs="Sakkal Majalla"/>
          <w:sz w:val="28"/>
          <w:szCs w:val="28"/>
          <w:rtl/>
        </w:rPr>
        <w:t>) من الركائز الحيوية التي تقوم عليها الأنظمة الصحية الحديثة، حيث تمثّل خط الدفاع الأول في مواجهة الحوادث والإصابات والحالات المرضية الحرجة التي تتطلب تدخلاً فورياً وسريعاً. وتكمن أهمية هذه الخدمات في قدرتها على تقديم الرعاية الطبية الإسعافية في الزمن الحرج، والذي يُعرف في الأدبيات الطبية بـ"الساعة الذهبية"، إذ إن أي تأخير في الاستجابة قد ينعكس بشكل مباشر على فرص النجاة وجودة حياة المريض لاحقاً. ومن هذا المنطلق، أصبحت كفاءة وسرعة خدمات الطوارئ أحد أهم المؤشرات التي يُقاس بها مستوى تطور الأنظمة الصحية في الدول.</w:t>
      </w:r>
    </w:p>
    <w:p w14:paraId="1504AFB4" w14:textId="77777777" w:rsidR="009E6311" w:rsidRPr="009E6311" w:rsidRDefault="009E6311" w:rsidP="009E6311">
      <w:pPr>
        <w:rPr>
          <w:rFonts w:ascii="Sakkal Majalla" w:hAnsi="Sakkal Majalla" w:cs="Sakkal Majalla"/>
          <w:sz w:val="28"/>
          <w:szCs w:val="28"/>
          <w:rtl/>
        </w:rPr>
      </w:pPr>
    </w:p>
    <w:p w14:paraId="6FD54F39" w14:textId="77777777" w:rsidR="009E6311" w:rsidRPr="009E6311" w:rsidRDefault="009E6311" w:rsidP="009E6311">
      <w:pPr>
        <w:rPr>
          <w:rFonts w:ascii="Sakkal Majalla" w:hAnsi="Sakkal Majalla" w:cs="Sakkal Majalla"/>
          <w:sz w:val="28"/>
          <w:szCs w:val="28"/>
          <w:rtl/>
        </w:rPr>
      </w:pPr>
      <w:r w:rsidRPr="009E6311">
        <w:rPr>
          <w:rFonts w:ascii="Sakkal Majalla" w:hAnsi="Sakkal Majalla" w:cs="Sakkal Majalla"/>
          <w:sz w:val="28"/>
          <w:szCs w:val="28"/>
          <w:rtl/>
        </w:rPr>
        <w:t>ولا تقتصر أهمية خدمات الطوارئ الطبية على الجانب العلاجي فحسب، بل تمتد لتشمل أبعاداً تنظيمية وإدارية وتقنية متشابكة، حيث تعتمد هذه الخدمات على منظومة متكاملة تضم الموارد البشرية المؤهلة، والبنية التحتية التقنية المتقدمة، والأنظمة التشغيلية الدقيقة التي تضمن التنسيق الفعّال بين مختلف الجهات المعنية. وفي قلب هذه المنظومة الحيوية، تتربّع غرف العمليات والتحكم (</w:t>
      </w:r>
      <w:r w:rsidRPr="009E6311">
        <w:rPr>
          <w:rFonts w:ascii="Sakkal Majalla" w:hAnsi="Sakkal Majalla" w:cs="Sakkal Majalla"/>
          <w:sz w:val="28"/>
          <w:szCs w:val="28"/>
        </w:rPr>
        <w:t>Control Rooms / Dispatch Centers</w:t>
      </w:r>
      <w:r w:rsidRPr="009E6311">
        <w:rPr>
          <w:rFonts w:ascii="Sakkal Majalla" w:hAnsi="Sakkal Majalla" w:cs="Sakkal Majalla"/>
          <w:sz w:val="28"/>
          <w:szCs w:val="28"/>
          <w:rtl/>
        </w:rPr>
        <w:t>) بوصفها العقل المدبّر الذي يدير تدفق المعلومات واتخاذ القرار في الوقت الحقيقي.</w:t>
      </w:r>
    </w:p>
    <w:p w14:paraId="654D3ECE" w14:textId="77777777" w:rsidR="009E6311" w:rsidRPr="009E6311" w:rsidRDefault="009E6311" w:rsidP="009E6311">
      <w:pPr>
        <w:rPr>
          <w:rFonts w:ascii="Sakkal Majalla" w:hAnsi="Sakkal Majalla" w:cs="Sakkal Majalla"/>
          <w:sz w:val="28"/>
          <w:szCs w:val="28"/>
          <w:rtl/>
        </w:rPr>
      </w:pPr>
    </w:p>
    <w:p w14:paraId="5F6F63D6" w14:textId="77777777" w:rsidR="009E6311" w:rsidRPr="009E6311" w:rsidRDefault="009E6311" w:rsidP="009E6311">
      <w:pPr>
        <w:rPr>
          <w:rFonts w:ascii="Sakkal Majalla" w:hAnsi="Sakkal Majalla" w:cs="Sakkal Majalla"/>
          <w:sz w:val="28"/>
          <w:szCs w:val="28"/>
          <w:rtl/>
        </w:rPr>
      </w:pPr>
      <w:r w:rsidRPr="009E6311">
        <w:rPr>
          <w:rFonts w:ascii="Sakkal Majalla" w:hAnsi="Sakkal Majalla" w:cs="Sakkal Majalla"/>
          <w:sz w:val="28"/>
          <w:szCs w:val="28"/>
          <w:rtl/>
        </w:rPr>
        <w:t>تؤدي غرف العمليات والتحكم دوراً محورياً في إدارة العمليات الإسعافية، حيث تبدأ مهامها من لحظة استقبال البلاغات عبر قنوات متعددة، مثل الاتصالات الهاتفية أو الأنظمة الرقمية، ثم تقوم بعملية فرز وتصنيف الحالات وفق معايير طبية محددة (</w:t>
      </w:r>
      <w:r w:rsidRPr="009E6311">
        <w:rPr>
          <w:rFonts w:ascii="Sakkal Majalla" w:hAnsi="Sakkal Majalla" w:cs="Sakkal Majalla"/>
          <w:sz w:val="28"/>
          <w:szCs w:val="28"/>
        </w:rPr>
        <w:t>Triage</w:t>
      </w:r>
      <w:r w:rsidRPr="009E6311">
        <w:rPr>
          <w:rFonts w:ascii="Sakkal Majalla" w:hAnsi="Sakkal Majalla" w:cs="Sakkal Majalla"/>
          <w:sz w:val="28"/>
          <w:szCs w:val="28"/>
          <w:rtl/>
        </w:rPr>
        <w:t>)، ومن ثم توجيه أقرب وأكفأ الفرق الميدانية للتعامل مع الحالة. كما تشمل مهامها متابعة حركة الأسطول الإسعافي باستخدام تقنيات التتبع الجغرافي (</w:t>
      </w:r>
      <w:r w:rsidRPr="009E6311">
        <w:rPr>
          <w:rFonts w:ascii="Sakkal Majalla" w:hAnsi="Sakkal Majalla" w:cs="Sakkal Majalla"/>
          <w:sz w:val="28"/>
          <w:szCs w:val="28"/>
        </w:rPr>
        <w:t>GPS</w:t>
      </w:r>
      <w:r w:rsidRPr="009E6311">
        <w:rPr>
          <w:rFonts w:ascii="Sakkal Majalla" w:hAnsi="Sakkal Majalla" w:cs="Sakkal Majalla"/>
          <w:sz w:val="28"/>
          <w:szCs w:val="28"/>
          <w:rtl/>
        </w:rPr>
        <w:t>)، والتواصل المستمر مع الفرق الميدانية، وضمان جاهزية الموارد، إضافة إلى توثيق البيانات وإغلاق الحالات بعد الانتهاء منها. وبالتالي، فإن أي خلل في أداء هذه الغرف قد يؤدي إلى تأخير الاستجابة أو سوء توزيع الموارد، مما يؤثر سلباً على جودة الخدمة المقدمة.</w:t>
      </w:r>
    </w:p>
    <w:p w14:paraId="4F560460" w14:textId="77777777" w:rsidR="009E6311" w:rsidRPr="009E6311" w:rsidRDefault="009E6311" w:rsidP="009E6311">
      <w:pPr>
        <w:rPr>
          <w:rFonts w:ascii="Sakkal Majalla" w:hAnsi="Sakkal Majalla" w:cs="Sakkal Majalla"/>
          <w:sz w:val="28"/>
          <w:szCs w:val="28"/>
          <w:rtl/>
        </w:rPr>
      </w:pPr>
    </w:p>
    <w:p w14:paraId="31F2A57A" w14:textId="77777777" w:rsidR="009E6311" w:rsidRPr="009E6311" w:rsidRDefault="009E6311" w:rsidP="009E6311">
      <w:pPr>
        <w:rPr>
          <w:rFonts w:ascii="Sakkal Majalla" w:hAnsi="Sakkal Majalla" w:cs="Sakkal Majalla"/>
          <w:sz w:val="28"/>
          <w:szCs w:val="28"/>
          <w:rtl/>
        </w:rPr>
      </w:pPr>
      <w:r w:rsidRPr="009E6311">
        <w:rPr>
          <w:rFonts w:ascii="Sakkal Majalla" w:hAnsi="Sakkal Majalla" w:cs="Sakkal Majalla"/>
          <w:sz w:val="28"/>
          <w:szCs w:val="28"/>
          <w:rtl/>
        </w:rPr>
        <w:t>ومع التطورات المتسارعة في مجالات التكنولوجيا والتحول الرقمي، شهدت أنظمة الطوارئ الطبية تحولاً كبيراً نحو استخدام الأنظمة الذكية، مثل أنظمة إدارة البلاغات (</w:t>
      </w:r>
      <w:r w:rsidRPr="009E6311">
        <w:rPr>
          <w:rFonts w:ascii="Sakkal Majalla" w:hAnsi="Sakkal Majalla" w:cs="Sakkal Majalla"/>
          <w:sz w:val="28"/>
          <w:szCs w:val="28"/>
        </w:rPr>
        <w:t>CAD Systems</w:t>
      </w:r>
      <w:r w:rsidRPr="009E6311">
        <w:rPr>
          <w:rFonts w:ascii="Sakkal Majalla" w:hAnsi="Sakkal Majalla" w:cs="Sakkal Majalla"/>
          <w:sz w:val="28"/>
          <w:szCs w:val="28"/>
          <w:rtl/>
        </w:rPr>
        <w:t>)، وتحليل البيانات الضخمة، والذكاء الاصطناعي في التنبؤ بالحوادث وتوزيع الموارد بشكل استباقي. كما أصبح التكامل بين الأنظمة المختلفة، مثل السجلات الطبية الإلكترونية (</w:t>
      </w:r>
      <w:proofErr w:type="spellStart"/>
      <w:r w:rsidRPr="009E6311">
        <w:rPr>
          <w:rFonts w:ascii="Sakkal Majalla" w:hAnsi="Sakkal Majalla" w:cs="Sakkal Majalla"/>
          <w:sz w:val="28"/>
          <w:szCs w:val="28"/>
        </w:rPr>
        <w:t>ePCR</w:t>
      </w:r>
      <w:proofErr w:type="spellEnd"/>
      <w:r w:rsidRPr="009E6311">
        <w:rPr>
          <w:rFonts w:ascii="Sakkal Majalla" w:hAnsi="Sakkal Majalla" w:cs="Sakkal Majalla"/>
          <w:sz w:val="28"/>
          <w:szCs w:val="28"/>
          <w:rtl/>
        </w:rPr>
        <w:t>) وأنظمة إدارة الأسطول، عاملاً أساسياً في تحسين كفاءة العمليات واتخاذ القرارات المبنية على البيانات. وهذا التحول لم يعد خياراً، بل ضرورة استراتيجية لمواكبة التحديات المتزايدة في قطاع الرعاية الصحية.</w:t>
      </w:r>
    </w:p>
    <w:p w14:paraId="44C3018D" w14:textId="77777777" w:rsidR="009E6311" w:rsidRPr="009E6311" w:rsidRDefault="009E6311" w:rsidP="009E6311">
      <w:pPr>
        <w:rPr>
          <w:rFonts w:ascii="Sakkal Majalla" w:hAnsi="Sakkal Majalla" w:cs="Sakkal Majalla"/>
          <w:sz w:val="28"/>
          <w:szCs w:val="28"/>
          <w:rtl/>
        </w:rPr>
      </w:pPr>
    </w:p>
    <w:p w14:paraId="081F5BF6" w14:textId="77777777" w:rsidR="009E6311" w:rsidRPr="009E6311" w:rsidRDefault="009E6311" w:rsidP="009E6311">
      <w:pPr>
        <w:rPr>
          <w:rFonts w:ascii="Sakkal Majalla" w:hAnsi="Sakkal Majalla" w:cs="Sakkal Majalla"/>
          <w:sz w:val="28"/>
          <w:szCs w:val="28"/>
          <w:rtl/>
        </w:rPr>
      </w:pPr>
      <w:r w:rsidRPr="009E6311">
        <w:rPr>
          <w:rFonts w:ascii="Sakkal Majalla" w:hAnsi="Sakkal Majalla" w:cs="Sakkal Majalla"/>
          <w:sz w:val="28"/>
          <w:szCs w:val="28"/>
          <w:rtl/>
        </w:rPr>
        <w:t xml:space="preserve">وفي سياق المملكة العربية السعودية، يشهد القطاع الصحي تطوراً نوعياً في ظل رؤية السعودية 2030، والتي تهدف إلى تعزيز جودة وكفاءة الخدمات الصحية، وتحقيق الاستدامة في تقديمها، مع التركيز على التحول الرقمي ورفع مستوى الجاهزية للاستجابة للطوارئ. وقد أدى التوسع الحضري والنمو السكاني، إضافة إلى زيادة الفعاليات والمشاريع </w:t>
      </w:r>
      <w:r w:rsidRPr="009E6311">
        <w:rPr>
          <w:rFonts w:ascii="Sakkal Majalla" w:hAnsi="Sakkal Majalla" w:cs="Sakkal Majalla"/>
          <w:sz w:val="28"/>
          <w:szCs w:val="28"/>
          <w:rtl/>
        </w:rPr>
        <w:lastRenderedPageBreak/>
        <w:t>الكبرى، إلى ارتفاع الطلب على خدمات الطوارئ الطبية، مما يفرض تحديات جديدة تتطلب تطويراً مستمراً في آليات العمل، وخاصة في غرف العمليات والتحكم.</w:t>
      </w:r>
    </w:p>
    <w:p w14:paraId="3617A8C3" w14:textId="77777777" w:rsidR="009E6311" w:rsidRPr="009E6311" w:rsidRDefault="009E6311" w:rsidP="009E6311">
      <w:pPr>
        <w:rPr>
          <w:rFonts w:ascii="Sakkal Majalla" w:hAnsi="Sakkal Majalla" w:cs="Sakkal Majalla"/>
          <w:sz w:val="28"/>
          <w:szCs w:val="28"/>
          <w:rtl/>
        </w:rPr>
      </w:pPr>
    </w:p>
    <w:p w14:paraId="44B203C0" w14:textId="77777777" w:rsidR="009E6311" w:rsidRPr="009E6311" w:rsidRDefault="009E6311" w:rsidP="009E6311">
      <w:pPr>
        <w:rPr>
          <w:rFonts w:ascii="Sakkal Majalla" w:hAnsi="Sakkal Majalla" w:cs="Sakkal Majalla"/>
          <w:sz w:val="28"/>
          <w:szCs w:val="28"/>
          <w:rtl/>
        </w:rPr>
      </w:pPr>
      <w:r w:rsidRPr="009E6311">
        <w:rPr>
          <w:rFonts w:ascii="Sakkal Majalla" w:hAnsi="Sakkal Majalla" w:cs="Sakkal Majalla"/>
          <w:sz w:val="28"/>
          <w:szCs w:val="28"/>
          <w:rtl/>
        </w:rPr>
        <w:t>وانطلاقاً من هذا الواقع، تبرز الحاجة إلى تبني نماذج إدارية حديثة تجمع بين الكفاءة التشغيلية والمرونة التنظيمية، مدعومة بأنظمة تقنية متقدمة قادرة على دعم اتخاذ القرار في الزمن الحقيقي. كما أن تحسين تجربة المستفيدين، وتقليل زمن الاستجابة، ورفع مستوى التنسيق بين الجهات المختلفة، أصبحت أهدافاً رئيسية تسعى المؤسسات الصحية إلى تحقيقها من خلال تطوير غرف التحكم وتحديث بنيتها التحتية.</w:t>
      </w:r>
    </w:p>
    <w:p w14:paraId="7C46BE74" w14:textId="77777777" w:rsidR="009E6311" w:rsidRPr="009E6311" w:rsidRDefault="009E6311" w:rsidP="009E6311">
      <w:pPr>
        <w:rPr>
          <w:rFonts w:ascii="Sakkal Majalla" w:hAnsi="Sakkal Majalla" w:cs="Sakkal Majalla"/>
          <w:sz w:val="28"/>
          <w:szCs w:val="28"/>
          <w:rtl/>
        </w:rPr>
      </w:pPr>
    </w:p>
    <w:p w14:paraId="410562F3" w14:textId="77777777" w:rsidR="009E6311" w:rsidRPr="009E6311" w:rsidRDefault="009E6311" w:rsidP="009E6311">
      <w:pPr>
        <w:rPr>
          <w:rFonts w:ascii="Sakkal Majalla" w:hAnsi="Sakkal Majalla" w:cs="Sakkal Majalla"/>
          <w:sz w:val="28"/>
          <w:szCs w:val="28"/>
          <w:rtl/>
        </w:rPr>
      </w:pPr>
      <w:r w:rsidRPr="009E6311">
        <w:rPr>
          <w:rFonts w:ascii="Sakkal Majalla" w:hAnsi="Sakkal Majalla" w:cs="Sakkal Majalla"/>
          <w:sz w:val="28"/>
          <w:szCs w:val="28"/>
          <w:rtl/>
        </w:rPr>
        <w:t>وتأتي هذه الدراسة التطبيقية على شركة لازم للخدمات الطبية، باعتبارها إحدى الشركات الرائدة في تقديم خدمات الإسعاف والرعاية الطبية ما قبل المستشفى في المملكة العربية السعودية، لتسليط الضوء على واقع غرف العمليات والتحكم لديها، وتحليل نقاط القوة والتحديات التي تواجهها. كما تهدف الدراسة إلى استكشاف فرص التحسين والتطوير من منظور إداري وتقني متكامل، مع التركيز على كيفية توظيف الأنظمة الرقمية الحديثة، مثل أنظمة إدارة البلاغات، ولوحات المتابعة التحليلية (</w:t>
      </w:r>
      <w:r w:rsidRPr="009E6311">
        <w:rPr>
          <w:rFonts w:ascii="Sakkal Majalla" w:hAnsi="Sakkal Majalla" w:cs="Sakkal Majalla"/>
          <w:sz w:val="28"/>
          <w:szCs w:val="28"/>
        </w:rPr>
        <w:t>Dashboards</w:t>
      </w:r>
      <w:r w:rsidRPr="009E6311">
        <w:rPr>
          <w:rFonts w:ascii="Sakkal Majalla" w:hAnsi="Sakkal Majalla" w:cs="Sakkal Majalla"/>
          <w:sz w:val="28"/>
          <w:szCs w:val="28"/>
          <w:rtl/>
        </w:rPr>
        <w:t>)، وأنظمة تتبع الأداء (</w:t>
      </w:r>
      <w:r w:rsidRPr="009E6311">
        <w:rPr>
          <w:rFonts w:ascii="Sakkal Majalla" w:hAnsi="Sakkal Majalla" w:cs="Sakkal Majalla"/>
          <w:sz w:val="28"/>
          <w:szCs w:val="28"/>
        </w:rPr>
        <w:t>KPIs</w:t>
      </w:r>
      <w:r w:rsidRPr="009E6311">
        <w:rPr>
          <w:rFonts w:ascii="Sakkal Majalla" w:hAnsi="Sakkal Majalla" w:cs="Sakkal Majalla"/>
          <w:sz w:val="28"/>
          <w:szCs w:val="28"/>
          <w:rtl/>
        </w:rPr>
        <w:t>)، في تعزيز كفاءة العمليات.</w:t>
      </w:r>
    </w:p>
    <w:p w14:paraId="06B1D308" w14:textId="77777777" w:rsidR="009E6311" w:rsidRPr="009E6311" w:rsidRDefault="009E6311" w:rsidP="009E6311">
      <w:pPr>
        <w:rPr>
          <w:rFonts w:ascii="Sakkal Majalla" w:hAnsi="Sakkal Majalla" w:cs="Sakkal Majalla"/>
          <w:sz w:val="28"/>
          <w:szCs w:val="28"/>
          <w:rtl/>
        </w:rPr>
      </w:pPr>
    </w:p>
    <w:p w14:paraId="6EF989B5" w14:textId="77777777" w:rsidR="009E6311" w:rsidRPr="009E6311" w:rsidRDefault="009E6311" w:rsidP="009E6311">
      <w:pPr>
        <w:rPr>
          <w:rFonts w:ascii="Sakkal Majalla" w:hAnsi="Sakkal Majalla" w:cs="Sakkal Majalla"/>
          <w:sz w:val="28"/>
          <w:szCs w:val="28"/>
          <w:rtl/>
        </w:rPr>
      </w:pPr>
      <w:r w:rsidRPr="009E6311">
        <w:rPr>
          <w:rFonts w:ascii="Sakkal Majalla" w:hAnsi="Sakkal Majalla" w:cs="Sakkal Majalla"/>
          <w:sz w:val="28"/>
          <w:szCs w:val="28"/>
          <w:rtl/>
        </w:rPr>
        <w:t>وتسعى هذه الدراسة إلى تقديم نموذج تطويري متكامل يمكن تطبيقه في بيئة العمل، يجمع بين أفضل الممارسات في إدارة العمليات، والتقنيات الحديثة في التحول الرقمي، بما يسهم في رفع جودة الخدمات الإسعافية، وتحقيق الاستجابة السريعة والفعالة للحالات الطارئة. كما تأمل الدراسة أن تكون مرجعاً عملياً يمكن الاستفادة منه في تطوير غرف العمليات في المؤسسات المشابهة، ودعماً لمسيرة التحول الصحي في المملكة، بما يتماشى مع الأهداف الاستراتيجية الوطنية.</w:t>
      </w:r>
    </w:p>
    <w:p w14:paraId="7624E09B" w14:textId="77777777" w:rsidR="009E6311" w:rsidRPr="009E6311" w:rsidRDefault="009E6311" w:rsidP="009E6311">
      <w:pPr>
        <w:rPr>
          <w:rFonts w:ascii="Sakkal Majalla" w:hAnsi="Sakkal Majalla" w:cs="Sakkal Majalla"/>
          <w:sz w:val="28"/>
          <w:szCs w:val="28"/>
          <w:rtl/>
        </w:rPr>
      </w:pPr>
    </w:p>
    <w:p w14:paraId="44DB923D" w14:textId="7FC9A43F" w:rsidR="009125CE" w:rsidRPr="009E6311" w:rsidRDefault="009E6311" w:rsidP="009E6311">
      <w:pPr>
        <w:rPr>
          <w:rFonts w:ascii="Sakkal Majalla" w:hAnsi="Sakkal Majalla" w:cs="Sakkal Majalla"/>
          <w:sz w:val="28"/>
          <w:szCs w:val="28"/>
          <w:rtl/>
        </w:rPr>
      </w:pPr>
      <w:r w:rsidRPr="009E6311">
        <w:rPr>
          <w:rFonts w:ascii="Sakkal Majalla" w:hAnsi="Sakkal Majalla" w:cs="Sakkal Majalla"/>
          <w:sz w:val="28"/>
          <w:szCs w:val="28"/>
          <w:rtl/>
        </w:rPr>
        <w:t>وفي الختام، فإن تطوير غرف العمليات والتحكم لم يعد مجرد تحسين تشغيلي، بل يمثل استثماراً استراتيجياً في إنقاذ الأرواح وتعزيز كفاءة النظام الصحي ككل، مما يجعل من هذا الموضوع مجالاً مهماً للبحث والتطبيق في ظل التحديات والمتغيرات المتسارعة في قطاع الرعاية الصحية.</w:t>
      </w: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22D1B4BA" w14:textId="77777777" w:rsidR="005826F9" w:rsidRDefault="005826F9" w:rsidP="00D22171">
      <w:pPr>
        <w:rPr>
          <w:rFonts w:ascii="Sakkal Majalla" w:hAnsi="Sakkal Majalla" w:cs="Sakkal Majalla"/>
          <w:sz w:val="28"/>
          <w:szCs w:val="28"/>
          <w:rtl/>
        </w:rPr>
      </w:pPr>
    </w:p>
    <w:p w14:paraId="59041654" w14:textId="2590ACA8" w:rsidR="00D22171" w:rsidRPr="00D22171" w:rsidRDefault="00D22171" w:rsidP="00E24B4D">
      <w:pPr>
        <w:pStyle w:val="Heading1"/>
        <w:rPr>
          <w:rtl/>
        </w:rPr>
      </w:pPr>
      <w:bookmarkStart w:id="5" w:name="_Toc225512433"/>
      <w:r>
        <w:rPr>
          <w:rFonts w:hint="cs"/>
          <w:rtl/>
        </w:rPr>
        <w:lastRenderedPageBreak/>
        <w:t>-</w:t>
      </w:r>
      <w:r w:rsidRPr="00D22171">
        <w:rPr>
          <w:rtl/>
        </w:rPr>
        <w:t>مشكلة الدراسة.</w:t>
      </w:r>
      <w:bookmarkEnd w:id="5"/>
      <w:r w:rsidRPr="00D22171">
        <w:rPr>
          <w:rtl/>
        </w:rPr>
        <w:t xml:space="preserve"> </w:t>
      </w:r>
    </w:p>
    <w:p w14:paraId="27DEED87" w14:textId="77777777" w:rsidR="00DB53F2" w:rsidRPr="00DB53F2" w:rsidRDefault="00DB53F2" w:rsidP="00DB53F2">
      <w:pPr>
        <w:rPr>
          <w:rFonts w:ascii="Sakkal Majalla" w:hAnsi="Sakkal Majalla" w:cs="Sakkal Majalla"/>
          <w:sz w:val="28"/>
          <w:szCs w:val="28"/>
        </w:rPr>
      </w:pPr>
      <w:r w:rsidRPr="00DB53F2">
        <w:rPr>
          <w:rFonts w:ascii="Sakkal Majalla" w:hAnsi="Sakkal Majalla" w:cs="Sakkal Majalla"/>
          <w:sz w:val="28"/>
          <w:szCs w:val="28"/>
          <w:rtl/>
        </w:rPr>
        <w:t>على الرغم من التطور المتسارع الذي يشهده قطاع الرعاية الصحية في المملكة العربية السعودية، وما يصاحبه من دعم حكومي واستثمارات كبيرة في البنية التحتية والخدمات الصحية، إلا أن غرف العمليات والتحكم في شركات تقديم خدمات الطوارئ الطبية لا تزال تواجه عدداً من التحديات الإدارية والتقنية التي تؤثر بشكل مباشر على كفاءتها التشغيلية وجودة مخرجاتها. وتُعد هذه الغرف محوراً أساسياً في منظومة الاستجابة للطوارئ، حيث تعتمد عليها سرعة اتخاذ القرار، ودقة توجيه الموارد، وكفاءة التنسيق بين الفرق الميدانية والجهات الداعمة</w:t>
      </w:r>
      <w:r w:rsidRPr="00DB53F2">
        <w:rPr>
          <w:rFonts w:ascii="Sakkal Majalla" w:hAnsi="Sakkal Majalla" w:cs="Sakkal Majalla"/>
          <w:sz w:val="28"/>
          <w:szCs w:val="28"/>
        </w:rPr>
        <w:t>.</w:t>
      </w:r>
    </w:p>
    <w:p w14:paraId="2E4B299D" w14:textId="77777777" w:rsidR="00DB53F2" w:rsidRPr="00DB53F2" w:rsidRDefault="00DB53F2" w:rsidP="00DB53F2">
      <w:pPr>
        <w:rPr>
          <w:rFonts w:ascii="Sakkal Majalla" w:hAnsi="Sakkal Majalla" w:cs="Sakkal Majalla"/>
          <w:sz w:val="28"/>
          <w:szCs w:val="28"/>
        </w:rPr>
      </w:pPr>
      <w:r w:rsidRPr="00DB53F2">
        <w:rPr>
          <w:rFonts w:ascii="Sakkal Majalla" w:hAnsi="Sakkal Majalla" w:cs="Sakkal Majalla"/>
          <w:sz w:val="28"/>
          <w:szCs w:val="28"/>
          <w:rtl/>
        </w:rPr>
        <w:t>ومن خلال الدراسة التطبيقية على شركة لازم للخدمات الطبية، رصد الباحث وجود فجوة واضحة بين الإمكانات المتاحة من موارد بشرية وتقنية، وبين الأداء الفعلي لغرف العمليات والتحكم. وتتمثل هذه الفجوة في عدد من المؤشرات التشغيلية والتنظيمية التي تعكس وجود قصور في تكامل الأنظمة، وضعف في آليات المتابعة والتقييم، إضافة إلى محدودية الاستفادة من التقنيات الحديثة في دعم القرار</w:t>
      </w:r>
      <w:r w:rsidRPr="00DB53F2">
        <w:rPr>
          <w:rFonts w:ascii="Sakkal Majalla" w:hAnsi="Sakkal Majalla" w:cs="Sakkal Majalla"/>
          <w:sz w:val="28"/>
          <w:szCs w:val="28"/>
        </w:rPr>
        <w:t>.</w:t>
      </w:r>
    </w:p>
    <w:p w14:paraId="14883026" w14:textId="77777777" w:rsidR="00DB53F2" w:rsidRPr="00DB53F2" w:rsidRDefault="00DB53F2" w:rsidP="00DB53F2">
      <w:pPr>
        <w:rPr>
          <w:rFonts w:ascii="Sakkal Majalla" w:hAnsi="Sakkal Majalla" w:cs="Sakkal Majalla"/>
          <w:sz w:val="28"/>
          <w:szCs w:val="28"/>
        </w:rPr>
      </w:pPr>
      <w:r w:rsidRPr="00DB53F2">
        <w:rPr>
          <w:rFonts w:ascii="Sakkal Majalla" w:hAnsi="Sakkal Majalla" w:cs="Sakkal Majalla"/>
          <w:sz w:val="28"/>
          <w:szCs w:val="28"/>
          <w:rtl/>
        </w:rPr>
        <w:t>وتتجلى أبرز ملامح مشكلة الدراسة في النقاط التالية</w:t>
      </w:r>
      <w:r w:rsidRPr="00DB53F2">
        <w:rPr>
          <w:rFonts w:ascii="Sakkal Majalla" w:hAnsi="Sakkal Majalla" w:cs="Sakkal Majalla"/>
          <w:sz w:val="28"/>
          <w:szCs w:val="28"/>
        </w:rPr>
        <w:t>:</w:t>
      </w:r>
    </w:p>
    <w:p w14:paraId="47ABD98D" w14:textId="77777777" w:rsidR="00DB53F2" w:rsidRPr="00DB53F2" w:rsidRDefault="00DB53F2" w:rsidP="00DB53F2">
      <w:pPr>
        <w:numPr>
          <w:ilvl w:val="0"/>
          <w:numId w:val="1"/>
        </w:numPr>
        <w:rPr>
          <w:rFonts w:ascii="Sakkal Majalla" w:hAnsi="Sakkal Majalla" w:cs="Sakkal Majalla"/>
          <w:sz w:val="28"/>
          <w:szCs w:val="28"/>
        </w:rPr>
      </w:pPr>
      <w:r w:rsidRPr="00DB53F2">
        <w:rPr>
          <w:rFonts w:ascii="Sakkal Majalla" w:hAnsi="Sakkal Majalla" w:cs="Sakkal Majalla"/>
          <w:b/>
          <w:bCs/>
          <w:sz w:val="28"/>
          <w:szCs w:val="28"/>
          <w:rtl/>
        </w:rPr>
        <w:t>ضعف التكامل بين الأنظمة</w:t>
      </w:r>
      <w:r w:rsidRPr="00DB53F2">
        <w:rPr>
          <w:rFonts w:ascii="Sakkal Majalla" w:hAnsi="Sakkal Majalla" w:cs="Sakkal Majalla"/>
          <w:b/>
          <w:bCs/>
          <w:sz w:val="28"/>
          <w:szCs w:val="28"/>
        </w:rPr>
        <w:t>:</w:t>
      </w:r>
      <w:r w:rsidRPr="00DB53F2">
        <w:rPr>
          <w:rFonts w:ascii="Sakkal Majalla" w:hAnsi="Sakkal Majalla" w:cs="Sakkal Majalla"/>
          <w:sz w:val="28"/>
          <w:szCs w:val="28"/>
        </w:rPr>
        <w:br/>
      </w:r>
      <w:r w:rsidRPr="00DB53F2">
        <w:rPr>
          <w:rFonts w:ascii="Sakkal Majalla" w:hAnsi="Sakkal Majalla" w:cs="Sakkal Majalla"/>
          <w:sz w:val="28"/>
          <w:szCs w:val="28"/>
          <w:rtl/>
        </w:rPr>
        <w:t>تعاني بيئة العمل من وجود أنظمة متعددة (مثل أنظمة إدارة البلاغات، وأنظمة تتبع الأسطول، وأنظمة الموارد البشرية) تعمل بشكل شبه منفصل، مما يؤدي إلى ازدواجية في إدخال البيانات، وتأخر في تدفق المعلومات، وصعوبة في الحصول على رؤية شاملة للحالة التشغيلية في الوقت الحقيقي</w:t>
      </w:r>
      <w:r w:rsidRPr="00DB53F2">
        <w:rPr>
          <w:rFonts w:ascii="Sakkal Majalla" w:hAnsi="Sakkal Majalla" w:cs="Sakkal Majalla"/>
          <w:sz w:val="28"/>
          <w:szCs w:val="28"/>
        </w:rPr>
        <w:t xml:space="preserve">. </w:t>
      </w:r>
    </w:p>
    <w:p w14:paraId="26C5D575" w14:textId="77777777" w:rsidR="00DB53F2" w:rsidRPr="00DB53F2" w:rsidRDefault="00DB53F2" w:rsidP="00DB53F2">
      <w:pPr>
        <w:numPr>
          <w:ilvl w:val="0"/>
          <w:numId w:val="1"/>
        </w:numPr>
        <w:rPr>
          <w:rFonts w:ascii="Sakkal Majalla" w:hAnsi="Sakkal Majalla" w:cs="Sakkal Majalla"/>
          <w:sz w:val="28"/>
          <w:szCs w:val="28"/>
        </w:rPr>
      </w:pPr>
      <w:r w:rsidRPr="00DB53F2">
        <w:rPr>
          <w:rFonts w:ascii="Sakkal Majalla" w:hAnsi="Sakkal Majalla" w:cs="Sakkal Majalla"/>
          <w:b/>
          <w:bCs/>
          <w:sz w:val="28"/>
          <w:szCs w:val="28"/>
          <w:rtl/>
        </w:rPr>
        <w:t>غياب مؤشرات أداء رئيسية</w:t>
      </w:r>
      <w:r w:rsidRPr="00DB53F2">
        <w:rPr>
          <w:rFonts w:ascii="Sakkal Majalla" w:hAnsi="Sakkal Majalla" w:cs="Sakkal Majalla"/>
          <w:b/>
          <w:bCs/>
          <w:sz w:val="28"/>
          <w:szCs w:val="28"/>
        </w:rPr>
        <w:t xml:space="preserve"> (KPIs) </w:t>
      </w:r>
      <w:r w:rsidRPr="00DB53F2">
        <w:rPr>
          <w:rFonts w:ascii="Sakkal Majalla" w:hAnsi="Sakkal Majalla" w:cs="Sakkal Majalla"/>
          <w:b/>
          <w:bCs/>
          <w:sz w:val="28"/>
          <w:szCs w:val="28"/>
          <w:rtl/>
        </w:rPr>
        <w:t>فعّالة</w:t>
      </w:r>
      <w:r w:rsidRPr="00DB53F2">
        <w:rPr>
          <w:rFonts w:ascii="Sakkal Majalla" w:hAnsi="Sakkal Majalla" w:cs="Sakkal Majalla"/>
          <w:b/>
          <w:bCs/>
          <w:sz w:val="28"/>
          <w:szCs w:val="28"/>
        </w:rPr>
        <w:t>:</w:t>
      </w:r>
      <w:r w:rsidRPr="00DB53F2">
        <w:rPr>
          <w:rFonts w:ascii="Sakkal Majalla" w:hAnsi="Sakkal Majalla" w:cs="Sakkal Majalla"/>
          <w:sz w:val="28"/>
          <w:szCs w:val="28"/>
        </w:rPr>
        <w:br/>
      </w:r>
      <w:r w:rsidRPr="00DB53F2">
        <w:rPr>
          <w:rFonts w:ascii="Sakkal Majalla" w:hAnsi="Sakkal Majalla" w:cs="Sakkal Majalla"/>
          <w:sz w:val="28"/>
          <w:szCs w:val="28"/>
          <w:rtl/>
        </w:rPr>
        <w:t>لا توجد منظومة واضحة ومتكاملة لمؤشرات الأداء التي تقيس كفاءة العمليات داخل غرفة التحكم، مثل زمن الاستجابة، وزمن الوصول للمريض، وكفاءة توزيع الموارد. وهذا يحدّ من قدرة الإدارة على تقييم الأداء بشكل موضوعي، واتخاذ قرارات مبنية على بيانات دقيقة</w:t>
      </w:r>
      <w:r w:rsidRPr="00DB53F2">
        <w:rPr>
          <w:rFonts w:ascii="Sakkal Majalla" w:hAnsi="Sakkal Majalla" w:cs="Sakkal Majalla"/>
          <w:sz w:val="28"/>
          <w:szCs w:val="28"/>
        </w:rPr>
        <w:t xml:space="preserve">. </w:t>
      </w:r>
    </w:p>
    <w:p w14:paraId="0E9ABE2D" w14:textId="77777777" w:rsidR="00DB53F2" w:rsidRPr="00DB53F2" w:rsidRDefault="00DB53F2" w:rsidP="00DB53F2">
      <w:pPr>
        <w:numPr>
          <w:ilvl w:val="0"/>
          <w:numId w:val="1"/>
        </w:numPr>
        <w:rPr>
          <w:rFonts w:ascii="Sakkal Majalla" w:hAnsi="Sakkal Majalla" w:cs="Sakkal Majalla"/>
          <w:sz w:val="28"/>
          <w:szCs w:val="28"/>
        </w:rPr>
      </w:pPr>
      <w:r w:rsidRPr="00DB53F2">
        <w:rPr>
          <w:rFonts w:ascii="Sakkal Majalla" w:hAnsi="Sakkal Majalla" w:cs="Sakkal Majalla"/>
          <w:b/>
          <w:bCs/>
          <w:sz w:val="28"/>
          <w:szCs w:val="28"/>
          <w:rtl/>
        </w:rPr>
        <w:t>محدودية توظيف التحول الرقمي</w:t>
      </w:r>
      <w:r w:rsidRPr="00DB53F2">
        <w:rPr>
          <w:rFonts w:ascii="Sakkal Majalla" w:hAnsi="Sakkal Majalla" w:cs="Sakkal Majalla"/>
          <w:b/>
          <w:bCs/>
          <w:sz w:val="28"/>
          <w:szCs w:val="28"/>
        </w:rPr>
        <w:t>:</w:t>
      </w:r>
      <w:r w:rsidRPr="00DB53F2">
        <w:rPr>
          <w:rFonts w:ascii="Sakkal Majalla" w:hAnsi="Sakkal Majalla" w:cs="Sakkal Majalla"/>
          <w:sz w:val="28"/>
          <w:szCs w:val="28"/>
        </w:rPr>
        <w:br/>
      </w:r>
      <w:r w:rsidRPr="00DB53F2">
        <w:rPr>
          <w:rFonts w:ascii="Sakkal Majalla" w:hAnsi="Sakkal Majalla" w:cs="Sakkal Majalla"/>
          <w:sz w:val="28"/>
          <w:szCs w:val="28"/>
          <w:rtl/>
        </w:rPr>
        <w:t>على الرغم من توفر بعض الأنظمة التقنية، إلا أن استخدامها يقتصر غالباً على العمليات التشغيلية الأساسية، دون استثمار حقيقي في أدوات التحليل المتقدم أو لوحات المعلومات الذكية</w:t>
      </w:r>
      <w:r w:rsidRPr="00DB53F2">
        <w:rPr>
          <w:rFonts w:ascii="Sakkal Majalla" w:hAnsi="Sakkal Majalla" w:cs="Sakkal Majalla"/>
          <w:sz w:val="28"/>
          <w:szCs w:val="28"/>
        </w:rPr>
        <w:t xml:space="preserve"> (Dashboards) </w:t>
      </w:r>
      <w:r w:rsidRPr="00DB53F2">
        <w:rPr>
          <w:rFonts w:ascii="Sakkal Majalla" w:hAnsi="Sakkal Majalla" w:cs="Sakkal Majalla"/>
          <w:sz w:val="28"/>
          <w:szCs w:val="28"/>
          <w:rtl/>
        </w:rPr>
        <w:t>التي تدعم اتخاذ القرار الاستباقي والتنبؤي</w:t>
      </w:r>
      <w:r w:rsidRPr="00DB53F2">
        <w:rPr>
          <w:rFonts w:ascii="Sakkal Majalla" w:hAnsi="Sakkal Majalla" w:cs="Sakkal Majalla"/>
          <w:sz w:val="28"/>
          <w:szCs w:val="28"/>
        </w:rPr>
        <w:t xml:space="preserve">. </w:t>
      </w:r>
    </w:p>
    <w:p w14:paraId="617E8190" w14:textId="77777777" w:rsidR="00DB53F2" w:rsidRPr="00DB53F2" w:rsidRDefault="00DB53F2" w:rsidP="00DB53F2">
      <w:pPr>
        <w:numPr>
          <w:ilvl w:val="0"/>
          <w:numId w:val="1"/>
        </w:numPr>
        <w:rPr>
          <w:rFonts w:ascii="Sakkal Majalla" w:hAnsi="Sakkal Majalla" w:cs="Sakkal Majalla"/>
          <w:sz w:val="28"/>
          <w:szCs w:val="28"/>
        </w:rPr>
      </w:pPr>
      <w:r w:rsidRPr="00DB53F2">
        <w:rPr>
          <w:rFonts w:ascii="Sakkal Majalla" w:hAnsi="Sakkal Majalla" w:cs="Sakkal Majalla"/>
          <w:b/>
          <w:bCs/>
          <w:sz w:val="28"/>
          <w:szCs w:val="28"/>
          <w:rtl/>
        </w:rPr>
        <w:t>ضعف التنسيق الداخلي</w:t>
      </w:r>
      <w:r w:rsidRPr="00DB53F2">
        <w:rPr>
          <w:rFonts w:ascii="Sakkal Majalla" w:hAnsi="Sakkal Majalla" w:cs="Sakkal Majalla"/>
          <w:b/>
          <w:bCs/>
          <w:sz w:val="28"/>
          <w:szCs w:val="28"/>
        </w:rPr>
        <w:t>:</w:t>
      </w:r>
      <w:r w:rsidRPr="00DB53F2">
        <w:rPr>
          <w:rFonts w:ascii="Sakkal Majalla" w:hAnsi="Sakkal Majalla" w:cs="Sakkal Majalla"/>
          <w:sz w:val="28"/>
          <w:szCs w:val="28"/>
        </w:rPr>
        <w:br/>
      </w:r>
      <w:r w:rsidRPr="00DB53F2">
        <w:rPr>
          <w:rFonts w:ascii="Sakkal Majalla" w:hAnsi="Sakkal Majalla" w:cs="Sakkal Majalla"/>
          <w:sz w:val="28"/>
          <w:szCs w:val="28"/>
          <w:rtl/>
        </w:rPr>
        <w:t>تواجه غرفة العمليات تحديات في التنسيق الفعّال مع الإدارات الأخرى، مثل إدارة الأسطول، والإمداد الطبي، والموارد البشرية، مما يؤدي إلى تأخير في تجهيز الفرق، أو عدم توفر الموارد اللازمة في الوقت المناسب، وبالتالي انخفاض كفاءة الاستجابة للحالات الطارئة</w:t>
      </w:r>
      <w:r w:rsidRPr="00DB53F2">
        <w:rPr>
          <w:rFonts w:ascii="Sakkal Majalla" w:hAnsi="Sakkal Majalla" w:cs="Sakkal Majalla"/>
          <w:sz w:val="28"/>
          <w:szCs w:val="28"/>
        </w:rPr>
        <w:t xml:space="preserve">. </w:t>
      </w:r>
    </w:p>
    <w:p w14:paraId="4D3D5A83" w14:textId="77777777" w:rsidR="00DB53F2" w:rsidRPr="00DB53F2" w:rsidRDefault="00DB53F2" w:rsidP="00DB53F2">
      <w:pPr>
        <w:numPr>
          <w:ilvl w:val="0"/>
          <w:numId w:val="1"/>
        </w:numPr>
        <w:rPr>
          <w:rFonts w:ascii="Sakkal Majalla" w:hAnsi="Sakkal Majalla" w:cs="Sakkal Majalla"/>
          <w:sz w:val="28"/>
          <w:szCs w:val="28"/>
        </w:rPr>
      </w:pPr>
      <w:r w:rsidRPr="00DB53F2">
        <w:rPr>
          <w:rFonts w:ascii="Sakkal Majalla" w:hAnsi="Sakkal Majalla" w:cs="Sakkal Majalla"/>
          <w:b/>
          <w:bCs/>
          <w:sz w:val="28"/>
          <w:szCs w:val="28"/>
          <w:rtl/>
        </w:rPr>
        <w:t>الاعتماد على الإجراءات التقليدية</w:t>
      </w:r>
      <w:r w:rsidRPr="00DB53F2">
        <w:rPr>
          <w:rFonts w:ascii="Sakkal Majalla" w:hAnsi="Sakkal Majalla" w:cs="Sakkal Majalla"/>
          <w:b/>
          <w:bCs/>
          <w:sz w:val="28"/>
          <w:szCs w:val="28"/>
        </w:rPr>
        <w:t>:</w:t>
      </w:r>
      <w:r w:rsidRPr="00DB53F2">
        <w:rPr>
          <w:rFonts w:ascii="Sakkal Majalla" w:hAnsi="Sakkal Majalla" w:cs="Sakkal Majalla"/>
          <w:sz w:val="28"/>
          <w:szCs w:val="28"/>
        </w:rPr>
        <w:br/>
      </w:r>
      <w:r w:rsidRPr="00DB53F2">
        <w:rPr>
          <w:rFonts w:ascii="Sakkal Majalla" w:hAnsi="Sakkal Majalla" w:cs="Sakkal Majalla"/>
          <w:sz w:val="28"/>
          <w:szCs w:val="28"/>
          <w:rtl/>
        </w:rPr>
        <w:t>لا تزال بعض الإجراءات داخل غرفة العمليات تعتمد على تدخلات يدوية أو قرارات فردية غير مدعومة بأنظمة ذكية، مما يزيد من احتمالية الخطأ البشري، ويؤثر على سرعة ودقة التعامل مع الحالات</w:t>
      </w:r>
      <w:r w:rsidRPr="00DB53F2">
        <w:rPr>
          <w:rFonts w:ascii="Sakkal Majalla" w:hAnsi="Sakkal Majalla" w:cs="Sakkal Majalla"/>
          <w:sz w:val="28"/>
          <w:szCs w:val="28"/>
        </w:rPr>
        <w:t xml:space="preserve">. </w:t>
      </w:r>
    </w:p>
    <w:p w14:paraId="45C62E54" w14:textId="77777777" w:rsidR="00DB53F2" w:rsidRPr="00DB53F2" w:rsidRDefault="00DB53F2" w:rsidP="00DB53F2">
      <w:pPr>
        <w:rPr>
          <w:rFonts w:ascii="Sakkal Majalla" w:hAnsi="Sakkal Majalla" w:cs="Sakkal Majalla"/>
          <w:sz w:val="28"/>
          <w:szCs w:val="28"/>
        </w:rPr>
      </w:pPr>
      <w:r w:rsidRPr="00DB53F2">
        <w:rPr>
          <w:rFonts w:ascii="Sakkal Majalla" w:hAnsi="Sakkal Majalla" w:cs="Sakkal Majalla"/>
          <w:sz w:val="28"/>
          <w:szCs w:val="28"/>
          <w:rtl/>
        </w:rPr>
        <w:lastRenderedPageBreak/>
        <w:t>وانطلاقاً من هذه التحديات، تتبلور مشكلة الدراسة في وجود حاجة ملحّة إلى إعادة تصميم وتطوير نموذج عمل غرف العمليات والتحكم، بحيث يكون نموذجاً متكاملاً يجمع بين الكفاءة الإدارية والتكامل التقني، ويعتمد على البيانات في دعم اتخاذ القرار، ويحقق أعلى درجات التنسيق بين مختلف مكونات النظام</w:t>
      </w:r>
      <w:r w:rsidRPr="00DB53F2">
        <w:rPr>
          <w:rFonts w:ascii="Sakkal Majalla" w:hAnsi="Sakkal Majalla" w:cs="Sakkal Majalla"/>
          <w:sz w:val="28"/>
          <w:szCs w:val="28"/>
        </w:rPr>
        <w:t>.</w:t>
      </w:r>
    </w:p>
    <w:p w14:paraId="5EEC2514" w14:textId="77777777" w:rsidR="00DB53F2" w:rsidRPr="00DB53F2" w:rsidRDefault="00DB53F2" w:rsidP="00DB53F2">
      <w:pPr>
        <w:rPr>
          <w:rFonts w:ascii="Sakkal Majalla" w:hAnsi="Sakkal Majalla" w:cs="Sakkal Majalla"/>
          <w:sz w:val="28"/>
          <w:szCs w:val="28"/>
        </w:rPr>
      </w:pPr>
      <w:r w:rsidRPr="00DB53F2">
        <w:rPr>
          <w:rFonts w:ascii="Sakkal Majalla" w:hAnsi="Sakkal Majalla" w:cs="Sakkal Majalla"/>
          <w:sz w:val="28"/>
          <w:szCs w:val="28"/>
          <w:rtl/>
        </w:rPr>
        <w:t>وبناءً على ما سبق، تتمحور مشكلة الدراسة في التساؤل الجوهري الآتي</w:t>
      </w:r>
      <w:r w:rsidRPr="00DB53F2">
        <w:rPr>
          <w:rFonts w:ascii="Sakkal Majalla" w:hAnsi="Sakkal Majalla" w:cs="Sakkal Majalla"/>
          <w:sz w:val="28"/>
          <w:szCs w:val="28"/>
        </w:rPr>
        <w:t>:</w:t>
      </w:r>
    </w:p>
    <w:p w14:paraId="245764EE" w14:textId="77777777" w:rsidR="00DB53F2" w:rsidRPr="00DB53F2" w:rsidRDefault="00DB53F2" w:rsidP="00DB53F2">
      <w:pPr>
        <w:rPr>
          <w:rFonts w:ascii="Sakkal Majalla" w:hAnsi="Sakkal Majalla" w:cs="Sakkal Majalla"/>
          <w:sz w:val="28"/>
          <w:szCs w:val="28"/>
        </w:rPr>
      </w:pPr>
      <w:r w:rsidRPr="00DB53F2">
        <w:rPr>
          <w:rFonts w:ascii="Sakkal Majalla" w:hAnsi="Sakkal Majalla" w:cs="Sakkal Majalla"/>
          <w:b/>
          <w:bCs/>
          <w:sz w:val="28"/>
          <w:szCs w:val="28"/>
          <w:rtl/>
        </w:rPr>
        <w:t>كيف يمكن تطوير غرف العمليات والتحكم في شركة لازم للخدمات الطبية من خلال نموذج إداري وتقني متكامل يسهم في تحسين سرعة الاستجابة، ورفع جودة الخدمات الإسعافية، وتعزيز كفاءة استخدام الموارد؟</w:t>
      </w:r>
    </w:p>
    <w:p w14:paraId="47C7D12E" w14:textId="77777777" w:rsidR="00DB53F2" w:rsidRPr="00DB53F2" w:rsidRDefault="00DB53F2" w:rsidP="00DB53F2">
      <w:pPr>
        <w:rPr>
          <w:rFonts w:ascii="Sakkal Majalla" w:hAnsi="Sakkal Majalla" w:cs="Sakkal Majalla"/>
          <w:sz w:val="28"/>
          <w:szCs w:val="28"/>
        </w:rPr>
      </w:pPr>
      <w:r w:rsidRPr="00DB53F2">
        <w:rPr>
          <w:rFonts w:ascii="Sakkal Majalla" w:hAnsi="Sakkal Majalla" w:cs="Sakkal Majalla"/>
          <w:sz w:val="28"/>
          <w:szCs w:val="28"/>
          <w:rtl/>
        </w:rPr>
        <w:t>ويتفرع عن هذا التساؤل الرئيسي عدد من التساؤلات الفرعية، منها</w:t>
      </w:r>
      <w:r w:rsidRPr="00DB53F2">
        <w:rPr>
          <w:rFonts w:ascii="Sakkal Majalla" w:hAnsi="Sakkal Majalla" w:cs="Sakkal Majalla"/>
          <w:sz w:val="28"/>
          <w:szCs w:val="28"/>
        </w:rPr>
        <w:t>:</w:t>
      </w:r>
    </w:p>
    <w:p w14:paraId="57B0BFEE" w14:textId="77777777" w:rsidR="00DB53F2" w:rsidRPr="00DB53F2" w:rsidRDefault="00DB53F2" w:rsidP="00DB53F2">
      <w:pPr>
        <w:numPr>
          <w:ilvl w:val="0"/>
          <w:numId w:val="2"/>
        </w:numPr>
        <w:rPr>
          <w:rFonts w:ascii="Sakkal Majalla" w:hAnsi="Sakkal Majalla" w:cs="Sakkal Majalla"/>
          <w:sz w:val="28"/>
          <w:szCs w:val="28"/>
        </w:rPr>
      </w:pPr>
      <w:r w:rsidRPr="00DB53F2">
        <w:rPr>
          <w:rFonts w:ascii="Sakkal Majalla" w:hAnsi="Sakkal Majalla" w:cs="Sakkal Majalla"/>
          <w:sz w:val="28"/>
          <w:szCs w:val="28"/>
          <w:rtl/>
        </w:rPr>
        <w:t xml:space="preserve">ما مدى كفاءة الأنظمة الحالية المستخدمة في غرفة العمليات؟ </w:t>
      </w:r>
    </w:p>
    <w:p w14:paraId="32BFEEB8" w14:textId="77777777" w:rsidR="00DB53F2" w:rsidRPr="00DB53F2" w:rsidRDefault="00DB53F2" w:rsidP="00DB53F2">
      <w:pPr>
        <w:numPr>
          <w:ilvl w:val="0"/>
          <w:numId w:val="2"/>
        </w:numPr>
        <w:rPr>
          <w:rFonts w:ascii="Sakkal Majalla" w:hAnsi="Sakkal Majalla" w:cs="Sakkal Majalla"/>
          <w:sz w:val="28"/>
          <w:szCs w:val="28"/>
        </w:rPr>
      </w:pPr>
      <w:r w:rsidRPr="00DB53F2">
        <w:rPr>
          <w:rFonts w:ascii="Sakkal Majalla" w:hAnsi="Sakkal Majalla" w:cs="Sakkal Majalla"/>
          <w:sz w:val="28"/>
          <w:szCs w:val="28"/>
          <w:rtl/>
        </w:rPr>
        <w:t xml:space="preserve">ما أبرز الفجوات الإدارية والتقنية التي تؤثر على الأداء؟ </w:t>
      </w:r>
    </w:p>
    <w:p w14:paraId="0835D9D8" w14:textId="77777777" w:rsidR="00DB53F2" w:rsidRPr="00DB53F2" w:rsidRDefault="00DB53F2" w:rsidP="00DB53F2">
      <w:pPr>
        <w:numPr>
          <w:ilvl w:val="0"/>
          <w:numId w:val="2"/>
        </w:numPr>
        <w:rPr>
          <w:rFonts w:ascii="Sakkal Majalla" w:hAnsi="Sakkal Majalla" w:cs="Sakkal Majalla"/>
          <w:sz w:val="28"/>
          <w:szCs w:val="28"/>
        </w:rPr>
      </w:pPr>
      <w:r w:rsidRPr="00DB53F2">
        <w:rPr>
          <w:rFonts w:ascii="Sakkal Majalla" w:hAnsi="Sakkal Majalla" w:cs="Sakkal Majalla"/>
          <w:sz w:val="28"/>
          <w:szCs w:val="28"/>
          <w:rtl/>
        </w:rPr>
        <w:t xml:space="preserve">كيف يمكن تحقيق التكامل بين الأنظمة المختلفة داخل بيئة العمل؟ </w:t>
      </w:r>
    </w:p>
    <w:p w14:paraId="14F2F482" w14:textId="77777777" w:rsidR="00DB53F2" w:rsidRPr="00DB53F2" w:rsidRDefault="00DB53F2" w:rsidP="00DB53F2">
      <w:pPr>
        <w:numPr>
          <w:ilvl w:val="0"/>
          <w:numId w:val="2"/>
        </w:numPr>
        <w:rPr>
          <w:rFonts w:ascii="Sakkal Majalla" w:hAnsi="Sakkal Majalla" w:cs="Sakkal Majalla"/>
          <w:sz w:val="28"/>
          <w:szCs w:val="28"/>
        </w:rPr>
      </w:pPr>
      <w:r w:rsidRPr="00DB53F2">
        <w:rPr>
          <w:rFonts w:ascii="Sakkal Majalla" w:hAnsi="Sakkal Majalla" w:cs="Sakkal Majalla"/>
          <w:sz w:val="28"/>
          <w:szCs w:val="28"/>
          <w:rtl/>
        </w:rPr>
        <w:t xml:space="preserve">ما هي مؤشرات الأداء المناسبة لقياس كفاءة العمليات الإسعافية؟ </w:t>
      </w:r>
    </w:p>
    <w:p w14:paraId="479AEC2E" w14:textId="77777777" w:rsidR="00DB53F2" w:rsidRPr="00DB53F2" w:rsidRDefault="00DB53F2" w:rsidP="00DB53F2">
      <w:pPr>
        <w:numPr>
          <w:ilvl w:val="0"/>
          <w:numId w:val="2"/>
        </w:numPr>
        <w:rPr>
          <w:rFonts w:ascii="Sakkal Majalla" w:hAnsi="Sakkal Majalla" w:cs="Sakkal Majalla"/>
          <w:sz w:val="28"/>
          <w:szCs w:val="28"/>
        </w:rPr>
      </w:pPr>
      <w:r w:rsidRPr="00DB53F2">
        <w:rPr>
          <w:rFonts w:ascii="Sakkal Majalla" w:hAnsi="Sakkal Majalla" w:cs="Sakkal Majalla"/>
          <w:sz w:val="28"/>
          <w:szCs w:val="28"/>
          <w:rtl/>
        </w:rPr>
        <w:t xml:space="preserve">كيف يمكن توظيف التحول الرقمي لدعم اتخاذ القرار وتحسين الأداء التشغيلي؟ </w:t>
      </w:r>
    </w:p>
    <w:p w14:paraId="1D636918" w14:textId="77777777" w:rsidR="00DB53F2" w:rsidRPr="00DB53F2" w:rsidRDefault="00DB53F2" w:rsidP="00DB53F2">
      <w:pPr>
        <w:rPr>
          <w:rFonts w:ascii="Sakkal Majalla" w:hAnsi="Sakkal Majalla" w:cs="Sakkal Majalla"/>
          <w:sz w:val="28"/>
          <w:szCs w:val="28"/>
        </w:rPr>
      </w:pPr>
      <w:r w:rsidRPr="00DB53F2">
        <w:rPr>
          <w:rFonts w:ascii="Sakkal Majalla" w:hAnsi="Sakkal Majalla" w:cs="Sakkal Majalla"/>
          <w:sz w:val="28"/>
          <w:szCs w:val="28"/>
          <w:rtl/>
        </w:rPr>
        <w:t>وتسعى هذه الدراسة إلى الإجابة عن هذه التساؤلات من خلال تحليل الواقع الحالي، وتقديم إطار تطويري عملي يمكن تطبيقه في بيئة العمل، بما يحقق نقلة نوعية في أداء غرف العمليات والتحكم، ويتماشى مع التوجهات الحديثة في إدارة خدمات الطوارئ الطبية</w:t>
      </w:r>
      <w:r w:rsidRPr="00DB53F2">
        <w:rPr>
          <w:rFonts w:ascii="Sakkal Majalla" w:hAnsi="Sakkal Majalla" w:cs="Sakkal Majalla"/>
          <w:sz w:val="28"/>
          <w:szCs w:val="28"/>
        </w:rPr>
        <w:t>.</w:t>
      </w:r>
    </w:p>
    <w:p w14:paraId="18FB8549" w14:textId="77777777" w:rsidR="00F925D0" w:rsidRPr="00DB53F2"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Default="00D22171" w:rsidP="00E24B4D">
      <w:pPr>
        <w:pStyle w:val="Heading1"/>
        <w:rPr>
          <w:rtl/>
        </w:rPr>
      </w:pPr>
      <w:bookmarkStart w:id="6" w:name="_Toc225512434"/>
      <w:r w:rsidRPr="00D22171">
        <w:rPr>
          <w:rtl/>
        </w:rPr>
        <w:lastRenderedPageBreak/>
        <w:t>-أهمية الدراسة.</w:t>
      </w:r>
      <w:bookmarkEnd w:id="6"/>
      <w:r w:rsidRPr="00D22171">
        <w:rPr>
          <w:rtl/>
        </w:rPr>
        <w:t xml:space="preserve"> </w:t>
      </w:r>
    </w:p>
    <w:p w14:paraId="1C8CBA13" w14:textId="77777777" w:rsidR="00335823" w:rsidRPr="00335823" w:rsidRDefault="00335823" w:rsidP="00335823">
      <w:pPr>
        <w:rPr>
          <w:rFonts w:ascii="Sakkal Majalla" w:hAnsi="Sakkal Majalla" w:cs="Sakkal Majalla"/>
          <w:sz w:val="28"/>
          <w:szCs w:val="28"/>
          <w:rtl/>
        </w:rPr>
      </w:pPr>
      <w:r w:rsidRPr="00335823">
        <w:rPr>
          <w:rFonts w:ascii="Sakkal Majalla" w:hAnsi="Sakkal Majalla" w:cs="Sakkal Majalla"/>
          <w:sz w:val="28"/>
          <w:szCs w:val="28"/>
          <w:rtl/>
        </w:rPr>
        <w:t>تكتسب هذه الدراسة أهميتها من طبيعة الموضوع الذي تتناوله، والذي يرتبط بشكل مباشر بكفاءة خدمات الطوارئ الطبية ودورها الحيوي في إنقاذ الأرواح وتحسين جودة الرعاية الصحية. كما تنبع أهميتها من تركيزها على غرف العمليات والتحكم بوصفها العنصر المحوري في إدارة الاستجابة للحالات الطارئة، إضافة إلى كونها دراسة تطبيقية تستند إلى واقع عملي داخل إحدى الشركات المتخصصة في هذا المجال. ويمكن تناول أهمية الدراسة من جانبين رئيسيين: الأهمية العلمية والنظرية، والأهمية التطبيقية والعملية.</w:t>
      </w:r>
    </w:p>
    <w:p w14:paraId="5DCB3528" w14:textId="77777777" w:rsidR="00335823" w:rsidRPr="00335823" w:rsidRDefault="00335823" w:rsidP="00335823">
      <w:pPr>
        <w:rPr>
          <w:rFonts w:ascii="Sakkal Majalla" w:hAnsi="Sakkal Majalla" w:cs="Sakkal Majalla"/>
          <w:sz w:val="28"/>
          <w:szCs w:val="28"/>
          <w:rtl/>
        </w:rPr>
      </w:pPr>
    </w:p>
    <w:p w14:paraId="57C31998" w14:textId="77777777" w:rsidR="00335823" w:rsidRPr="00335823" w:rsidRDefault="00335823" w:rsidP="00E24B4D">
      <w:pPr>
        <w:pStyle w:val="Heading2"/>
        <w:rPr>
          <w:rtl/>
        </w:rPr>
      </w:pPr>
      <w:bookmarkStart w:id="7" w:name="_Toc225512435"/>
      <w:r w:rsidRPr="00335823">
        <w:rPr>
          <w:rtl/>
        </w:rPr>
        <w:t>أولاً: الأهمية العلمية والنظرية</w:t>
      </w:r>
      <w:bookmarkEnd w:id="7"/>
    </w:p>
    <w:p w14:paraId="72B9C2CB" w14:textId="77777777" w:rsidR="00335823" w:rsidRPr="00335823" w:rsidRDefault="00335823" w:rsidP="00335823">
      <w:pPr>
        <w:rPr>
          <w:rFonts w:ascii="Sakkal Majalla" w:hAnsi="Sakkal Majalla" w:cs="Sakkal Majalla"/>
          <w:sz w:val="28"/>
          <w:szCs w:val="28"/>
          <w:rtl/>
        </w:rPr>
      </w:pPr>
    </w:p>
    <w:p w14:paraId="5B72D922" w14:textId="77777777" w:rsidR="00335823" w:rsidRPr="00335823" w:rsidRDefault="00335823" w:rsidP="00335823">
      <w:pPr>
        <w:rPr>
          <w:rFonts w:ascii="Sakkal Majalla" w:hAnsi="Sakkal Majalla" w:cs="Sakkal Majalla"/>
          <w:sz w:val="28"/>
          <w:szCs w:val="28"/>
          <w:rtl/>
        </w:rPr>
      </w:pPr>
      <w:r w:rsidRPr="00335823">
        <w:rPr>
          <w:rFonts w:ascii="Sakkal Majalla" w:hAnsi="Sakkal Majalla" w:cs="Sakkal Majalla"/>
          <w:sz w:val="28"/>
          <w:szCs w:val="28"/>
          <w:rtl/>
        </w:rPr>
        <w:t>تُسهم هذه الدراسة في سد فجوة معرفية ملحوظة في الأدبيات العربية المتعلقة بإدارة خدمات الطوارئ الطبية، حيث لا تزال الدراسات العربية في هذا المجال محدودة مقارنة بالدراسات الأجنبية، خاصة فيما يتعلق بدمج الجوانب الإدارية والتقنية في بيئة العمل الإسعافي. ومن هذا المنطلق، تمثل الدراسة إضافة علمية نوعية تُثري المحتوى العربي وتدعم التوجه نحو البحث العلمي التطبيقي في القطاع الصحي.</w:t>
      </w:r>
    </w:p>
    <w:p w14:paraId="6000E310" w14:textId="77777777" w:rsidR="00335823" w:rsidRPr="00335823" w:rsidRDefault="00335823" w:rsidP="00335823">
      <w:pPr>
        <w:rPr>
          <w:rFonts w:ascii="Sakkal Majalla" w:hAnsi="Sakkal Majalla" w:cs="Sakkal Majalla"/>
          <w:sz w:val="28"/>
          <w:szCs w:val="28"/>
          <w:rtl/>
        </w:rPr>
      </w:pPr>
    </w:p>
    <w:p w14:paraId="1D13C45E" w14:textId="77777777" w:rsidR="00335823" w:rsidRPr="00335823" w:rsidRDefault="00335823" w:rsidP="00335823">
      <w:pPr>
        <w:rPr>
          <w:rFonts w:ascii="Sakkal Majalla" w:hAnsi="Sakkal Majalla" w:cs="Sakkal Majalla"/>
          <w:sz w:val="28"/>
          <w:szCs w:val="28"/>
          <w:rtl/>
        </w:rPr>
      </w:pPr>
      <w:r w:rsidRPr="00335823">
        <w:rPr>
          <w:rFonts w:ascii="Sakkal Majalla" w:hAnsi="Sakkal Majalla" w:cs="Sakkal Majalla"/>
          <w:sz w:val="28"/>
          <w:szCs w:val="28"/>
          <w:rtl/>
        </w:rPr>
        <w:t>كما تقدم الدراسة إطاراً نظرياً متكاملاً يربط بين مفاهيم حديثة في إدارة الأعمال، مثل إدارة العمليات، وإدارة الجودة الشاملة (</w:t>
      </w:r>
      <w:r w:rsidRPr="00335823">
        <w:rPr>
          <w:rFonts w:ascii="Sakkal Majalla" w:hAnsi="Sakkal Majalla" w:cs="Sakkal Majalla"/>
          <w:sz w:val="28"/>
          <w:szCs w:val="28"/>
        </w:rPr>
        <w:t>TQM</w:t>
      </w:r>
      <w:r w:rsidRPr="00335823">
        <w:rPr>
          <w:rFonts w:ascii="Sakkal Majalla" w:hAnsi="Sakkal Majalla" w:cs="Sakkal Majalla"/>
          <w:sz w:val="28"/>
          <w:szCs w:val="28"/>
          <w:rtl/>
        </w:rPr>
        <w:t>)، والتحول الرقمي، وبين تطبيقاتها في خدمات الطوارئ الطبية. ويساعد هذا الربط في توضيح كيفية توظيف النظريات الإدارية في تحسين الأداء التشغيلي للخدمات الإسعافية، مما يعزز الفهم الأكاديمي متعدد التخصصات لهذا المجال.</w:t>
      </w:r>
    </w:p>
    <w:p w14:paraId="1A60FEAD" w14:textId="77777777" w:rsidR="00335823" w:rsidRPr="00335823" w:rsidRDefault="00335823" w:rsidP="00335823">
      <w:pPr>
        <w:rPr>
          <w:rFonts w:ascii="Sakkal Majalla" w:hAnsi="Sakkal Majalla" w:cs="Sakkal Majalla"/>
          <w:sz w:val="28"/>
          <w:szCs w:val="28"/>
          <w:rtl/>
        </w:rPr>
      </w:pPr>
    </w:p>
    <w:p w14:paraId="1616F2FD" w14:textId="77777777" w:rsidR="00335823" w:rsidRPr="00335823" w:rsidRDefault="00335823" w:rsidP="00335823">
      <w:pPr>
        <w:rPr>
          <w:rFonts w:ascii="Sakkal Majalla" w:hAnsi="Sakkal Majalla" w:cs="Sakkal Majalla"/>
          <w:sz w:val="28"/>
          <w:szCs w:val="28"/>
          <w:rtl/>
        </w:rPr>
      </w:pPr>
      <w:r w:rsidRPr="00335823">
        <w:rPr>
          <w:rFonts w:ascii="Sakkal Majalla" w:hAnsi="Sakkal Majalla" w:cs="Sakkal Majalla"/>
          <w:sz w:val="28"/>
          <w:szCs w:val="28"/>
          <w:rtl/>
        </w:rPr>
        <w:t>علاوة على ذلك، توفر الدراسة نموذجاً تحليلياً يمكن للباحثين الاستناد إليه في دراسات مستقبلية، سواء داخل المملكة العربية السعودية أو في بيئات مشابهة. كما تفتح المجال أمام مزيد من الأبحاث التي تتناول تطوير غرف العمليات، وتحسين زمن الاستجابة، واستخدام التقنيات الحديثة مثل الذكاء الاصطناعي وتحليل البيانات في إدارة الطوارئ.</w:t>
      </w:r>
    </w:p>
    <w:p w14:paraId="097499F9" w14:textId="77777777" w:rsidR="00335823" w:rsidRPr="00335823" w:rsidRDefault="00335823" w:rsidP="00335823">
      <w:pPr>
        <w:rPr>
          <w:rFonts w:ascii="Sakkal Majalla" w:hAnsi="Sakkal Majalla" w:cs="Sakkal Majalla"/>
          <w:sz w:val="28"/>
          <w:szCs w:val="28"/>
          <w:rtl/>
        </w:rPr>
      </w:pPr>
    </w:p>
    <w:p w14:paraId="59439290" w14:textId="77777777" w:rsidR="00335823" w:rsidRPr="00335823" w:rsidRDefault="00335823" w:rsidP="00E24B4D">
      <w:pPr>
        <w:pStyle w:val="Heading2"/>
        <w:rPr>
          <w:rtl/>
        </w:rPr>
      </w:pPr>
      <w:bookmarkStart w:id="8" w:name="_Toc225512436"/>
      <w:r w:rsidRPr="00335823">
        <w:rPr>
          <w:rtl/>
        </w:rPr>
        <w:t>ثانياً: الأهمية التطبيقية والعملية</w:t>
      </w:r>
      <w:bookmarkEnd w:id="8"/>
    </w:p>
    <w:p w14:paraId="105A857E" w14:textId="77777777" w:rsidR="00335823" w:rsidRPr="00335823" w:rsidRDefault="00335823" w:rsidP="00335823">
      <w:pPr>
        <w:rPr>
          <w:rFonts w:ascii="Sakkal Majalla" w:hAnsi="Sakkal Majalla" w:cs="Sakkal Majalla"/>
          <w:sz w:val="28"/>
          <w:szCs w:val="28"/>
          <w:rtl/>
        </w:rPr>
      </w:pPr>
    </w:p>
    <w:p w14:paraId="7BBFEAD1" w14:textId="77777777" w:rsidR="00335823" w:rsidRPr="00335823" w:rsidRDefault="00335823" w:rsidP="00335823">
      <w:pPr>
        <w:rPr>
          <w:rFonts w:ascii="Sakkal Majalla" w:hAnsi="Sakkal Majalla" w:cs="Sakkal Majalla"/>
          <w:sz w:val="28"/>
          <w:szCs w:val="28"/>
          <w:rtl/>
        </w:rPr>
      </w:pPr>
      <w:r w:rsidRPr="00335823">
        <w:rPr>
          <w:rFonts w:ascii="Sakkal Majalla" w:hAnsi="Sakkal Majalla" w:cs="Sakkal Majalla"/>
          <w:sz w:val="28"/>
          <w:szCs w:val="28"/>
          <w:rtl/>
        </w:rPr>
        <w:t xml:space="preserve">على الصعيد العملي، تكتسب الدراسة أهمية كبيرة لكونها دراسة تطبيقية تستهدف تطوير بيئة عمل حقيقية داخل شركة لازم للخدمات الطبية. إذ تقدم الدراسة نموذجاً تطويرياً متكاملاً وقابلاً للتطبيق يهدف إلى تحسين الكفاءة </w:t>
      </w:r>
      <w:r w:rsidRPr="00335823">
        <w:rPr>
          <w:rFonts w:ascii="Sakkal Majalla" w:hAnsi="Sakkal Majalla" w:cs="Sakkal Majalla"/>
          <w:sz w:val="28"/>
          <w:szCs w:val="28"/>
          <w:rtl/>
        </w:rPr>
        <w:lastRenderedPageBreak/>
        <w:t>التشغيلية لغرف العمليات والتحكم، من خلال تعزيز التكامل بين الأنظمة، وتطوير آليات اتخاذ القرار، ورفع مستوى التنسيق بين الإدارات المختلفة.</w:t>
      </w:r>
    </w:p>
    <w:p w14:paraId="0CA04F09" w14:textId="77777777" w:rsidR="00335823" w:rsidRPr="00335823" w:rsidRDefault="00335823" w:rsidP="00335823">
      <w:pPr>
        <w:rPr>
          <w:rFonts w:ascii="Sakkal Majalla" w:hAnsi="Sakkal Majalla" w:cs="Sakkal Majalla"/>
          <w:sz w:val="28"/>
          <w:szCs w:val="28"/>
          <w:rtl/>
        </w:rPr>
      </w:pPr>
    </w:p>
    <w:p w14:paraId="7D04D087" w14:textId="77777777" w:rsidR="00335823" w:rsidRPr="00335823" w:rsidRDefault="00335823" w:rsidP="00335823">
      <w:pPr>
        <w:rPr>
          <w:rFonts w:ascii="Sakkal Majalla" w:hAnsi="Sakkal Majalla" w:cs="Sakkal Majalla"/>
          <w:sz w:val="28"/>
          <w:szCs w:val="28"/>
          <w:rtl/>
        </w:rPr>
      </w:pPr>
      <w:r w:rsidRPr="00335823">
        <w:rPr>
          <w:rFonts w:ascii="Sakkal Majalla" w:hAnsi="Sakkal Majalla" w:cs="Sakkal Majalla"/>
          <w:sz w:val="28"/>
          <w:szCs w:val="28"/>
          <w:rtl/>
        </w:rPr>
        <w:t>كما تزوّد الدراسة متخذي القرار في الشركة بإطار عملي مبني على أسس علمية وبيانات تحليلية، مما يمكّنهم من وضع خطط تطوير استراتيجية تستند إلى مؤشرات أداء واضحة وقابلة للقياس. ويسهم ذلك في تحسين جودة الخدمات المقدمة، وتقليل زمن الاستجابة، وتحقيق الاستخدام الأمثل للموارد البشرية والتقنية.</w:t>
      </w:r>
    </w:p>
    <w:p w14:paraId="3CC0B717" w14:textId="77777777" w:rsidR="00335823" w:rsidRPr="00335823" w:rsidRDefault="00335823" w:rsidP="00335823">
      <w:pPr>
        <w:rPr>
          <w:rFonts w:ascii="Sakkal Majalla" w:hAnsi="Sakkal Majalla" w:cs="Sakkal Majalla"/>
          <w:sz w:val="28"/>
          <w:szCs w:val="28"/>
          <w:rtl/>
        </w:rPr>
      </w:pPr>
    </w:p>
    <w:p w14:paraId="483CC47F" w14:textId="77777777" w:rsidR="00335823" w:rsidRPr="00335823" w:rsidRDefault="00335823" w:rsidP="00335823">
      <w:pPr>
        <w:rPr>
          <w:rFonts w:ascii="Sakkal Majalla" w:hAnsi="Sakkal Majalla" w:cs="Sakkal Majalla"/>
          <w:sz w:val="28"/>
          <w:szCs w:val="28"/>
          <w:rtl/>
        </w:rPr>
      </w:pPr>
      <w:r w:rsidRPr="00335823">
        <w:rPr>
          <w:rFonts w:ascii="Sakkal Majalla" w:hAnsi="Sakkal Majalla" w:cs="Sakkal Majalla"/>
          <w:sz w:val="28"/>
          <w:szCs w:val="28"/>
          <w:rtl/>
        </w:rPr>
        <w:t>ومن جهة أخرى، تدعم الدراسة توجهات التحول الرقمي داخل المؤسسة، من خلال إبراز أهمية استخدام الأنظمة الذكية ولوحات المعلومات التفاعلية (</w:t>
      </w:r>
      <w:r w:rsidRPr="00335823">
        <w:rPr>
          <w:rFonts w:ascii="Sakkal Majalla" w:hAnsi="Sakkal Majalla" w:cs="Sakkal Majalla"/>
          <w:sz w:val="28"/>
          <w:szCs w:val="28"/>
        </w:rPr>
        <w:t>Dashboards</w:t>
      </w:r>
      <w:r w:rsidRPr="00335823">
        <w:rPr>
          <w:rFonts w:ascii="Sakkal Majalla" w:hAnsi="Sakkal Majalla" w:cs="Sakkal Majalla"/>
          <w:sz w:val="28"/>
          <w:szCs w:val="28"/>
          <w:rtl/>
        </w:rPr>
        <w:t>) في مراقبة الأداء وتحليل البيانات في الوقت الحقيقي، مما يعزز القدرة على اتخاذ قرارات سريعة ودقيقة في بيئة تتسم بالحساسية والسرعة مثل خدمات الطوارئ.</w:t>
      </w:r>
    </w:p>
    <w:p w14:paraId="5E4B1F7D" w14:textId="77777777" w:rsidR="00335823" w:rsidRPr="00335823" w:rsidRDefault="00335823" w:rsidP="00335823">
      <w:pPr>
        <w:rPr>
          <w:rFonts w:ascii="Sakkal Majalla" w:hAnsi="Sakkal Majalla" w:cs="Sakkal Majalla"/>
          <w:sz w:val="28"/>
          <w:szCs w:val="28"/>
          <w:rtl/>
        </w:rPr>
      </w:pPr>
    </w:p>
    <w:p w14:paraId="0303F912" w14:textId="77777777" w:rsidR="00335823" w:rsidRPr="00335823" w:rsidRDefault="00335823" w:rsidP="00335823">
      <w:pPr>
        <w:rPr>
          <w:rFonts w:ascii="Sakkal Majalla" w:hAnsi="Sakkal Majalla" w:cs="Sakkal Majalla"/>
          <w:sz w:val="28"/>
          <w:szCs w:val="28"/>
          <w:rtl/>
        </w:rPr>
      </w:pPr>
      <w:r w:rsidRPr="00335823">
        <w:rPr>
          <w:rFonts w:ascii="Sakkal Majalla" w:hAnsi="Sakkal Majalla" w:cs="Sakkal Majalla"/>
          <w:sz w:val="28"/>
          <w:szCs w:val="28"/>
          <w:rtl/>
        </w:rPr>
        <w:t>وعلى مستوى أوسع، تسهم هذه الدراسة في دعم تحقيق مستهدفات رؤية السعودية 2030، خاصة فيما يتعلق بتطوير القطاع الصحي، ورفع كفاءة وجودة الخدمات، وتعزيز التحول الرقمي في مختلف المجالات. كما يمكن أن تشكل مخرجات الدراسة نموذجاً يُحتذى به من قبل شركات ومؤسسات أخرى تعمل في نفس القطاع، مما يعزز من الأثر الإيجابي للدراسة على مستوى القطاع الصحي بشكل عام.</w:t>
      </w:r>
    </w:p>
    <w:p w14:paraId="4A76E847" w14:textId="77777777" w:rsidR="00335823" w:rsidRPr="00335823" w:rsidRDefault="00335823" w:rsidP="00335823">
      <w:pPr>
        <w:rPr>
          <w:rFonts w:ascii="Sakkal Majalla" w:hAnsi="Sakkal Majalla" w:cs="Sakkal Majalla"/>
          <w:sz w:val="28"/>
          <w:szCs w:val="28"/>
          <w:rtl/>
        </w:rPr>
      </w:pPr>
    </w:p>
    <w:p w14:paraId="49CF5093" w14:textId="4EB9C33C" w:rsidR="00F925D0" w:rsidRPr="00335823" w:rsidRDefault="00335823" w:rsidP="00335823">
      <w:pPr>
        <w:rPr>
          <w:rFonts w:ascii="Sakkal Majalla" w:hAnsi="Sakkal Majalla" w:cs="Sakkal Majalla"/>
          <w:sz w:val="28"/>
          <w:szCs w:val="28"/>
          <w:rtl/>
        </w:rPr>
      </w:pPr>
      <w:r w:rsidRPr="00335823">
        <w:rPr>
          <w:rFonts w:ascii="Sakkal Majalla" w:hAnsi="Sakkal Majalla" w:cs="Sakkal Majalla"/>
          <w:sz w:val="28"/>
          <w:szCs w:val="28"/>
          <w:rtl/>
        </w:rPr>
        <w:t>وفي ضوء ما سبق، فإن أهمية هذه الدراسة لا تقتصر على الجانب الأكاديمي أو التطبيقي فحسب، بل تمتد لتشمل بعداً استراتيجياً يسهم في تطوير منظومة خدمات الطوارئ الطبية، وتحقيق التكامل بين الإدارة والتقنية، بما ينعكس إيجاباً على جودة الحياة وسلامة المجتمع.</w:t>
      </w: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Pr="00D22171" w:rsidRDefault="00D22171" w:rsidP="00E24B4D">
      <w:pPr>
        <w:pStyle w:val="Heading1"/>
        <w:rPr>
          <w:rtl/>
        </w:rPr>
      </w:pPr>
      <w:bookmarkStart w:id="9" w:name="_Toc225512437"/>
      <w:r w:rsidRPr="00D22171">
        <w:rPr>
          <w:rtl/>
        </w:rPr>
        <w:lastRenderedPageBreak/>
        <w:t>-أهداف الدراسة.</w:t>
      </w:r>
      <w:bookmarkEnd w:id="9"/>
      <w:r w:rsidRPr="00D22171">
        <w:rPr>
          <w:rtl/>
        </w:rPr>
        <w:t xml:space="preserve"> </w:t>
      </w:r>
    </w:p>
    <w:p w14:paraId="577A0E40" w14:textId="77777777" w:rsidR="00A95908" w:rsidRPr="00E745A8" w:rsidRDefault="00A95908" w:rsidP="00A95908">
      <w:pPr>
        <w:rPr>
          <w:rFonts w:ascii="Sakkal Majalla" w:hAnsi="Sakkal Majalla" w:cs="Sakkal Majalla"/>
          <w:sz w:val="28"/>
          <w:szCs w:val="28"/>
        </w:rPr>
      </w:pPr>
      <w:r w:rsidRPr="00E745A8">
        <w:rPr>
          <w:rFonts w:ascii="Sakkal Majalla" w:hAnsi="Sakkal Majalla" w:cs="Sakkal Majalla"/>
          <w:sz w:val="28"/>
          <w:szCs w:val="28"/>
          <w:rtl/>
        </w:rPr>
        <w:t>تسعى هذه الدراسة إلى تحقيق مجموعة من الأهداف المتكاملة التي تجمع بين التحليل العلمي والتطبيق العملي، بهدف تطوير أداء غرف العمليات والتحكم في شركة لازم للخدمات الطبية، وتعزيز كفاءتها في إدارة خدمات الطوارئ الطبية. وتنطلق هذه الأهداف من الحاجة إلى تحسين جودة الخدمات الإسعافية، وتقليل زمن الاستجابة، وتوظيف التقنيات الحديثة في دعم اتخاذ القرار. ويمكن تفصيل أهداف الدراسة على النحو الآتي:</w:t>
      </w:r>
    </w:p>
    <w:p w14:paraId="0081A404" w14:textId="77777777" w:rsidR="00A95908" w:rsidRPr="00E745A8" w:rsidRDefault="00A95908" w:rsidP="00A95908">
      <w:pPr>
        <w:rPr>
          <w:rFonts w:ascii="Sakkal Majalla" w:hAnsi="Sakkal Majalla" w:cs="Sakkal Majalla"/>
          <w:sz w:val="28"/>
          <w:szCs w:val="28"/>
        </w:rPr>
      </w:pPr>
      <w:r w:rsidRPr="00E745A8">
        <w:rPr>
          <w:rFonts w:ascii="Sakkal Majalla" w:hAnsi="Sakkal Majalla" w:cs="Sakkal Majalla"/>
          <w:sz w:val="28"/>
          <w:szCs w:val="28"/>
          <w:rtl/>
        </w:rPr>
        <w:t>تحليل الواقع الحالي لغرف العمليات والتحكم:</w:t>
      </w:r>
    </w:p>
    <w:p w14:paraId="087DDD1C" w14:textId="77777777" w:rsidR="00A95908" w:rsidRPr="00E745A8" w:rsidRDefault="00A95908" w:rsidP="00A95908">
      <w:pPr>
        <w:rPr>
          <w:rFonts w:ascii="Sakkal Majalla" w:hAnsi="Sakkal Majalla" w:cs="Sakkal Majalla"/>
          <w:sz w:val="28"/>
          <w:szCs w:val="28"/>
        </w:rPr>
      </w:pPr>
      <w:r w:rsidRPr="00E745A8">
        <w:rPr>
          <w:rFonts w:ascii="Sakkal Majalla" w:hAnsi="Sakkal Majalla" w:cs="Sakkal Majalla"/>
          <w:sz w:val="28"/>
          <w:szCs w:val="28"/>
          <w:rtl/>
        </w:rPr>
        <w:t xml:space="preserve">تهدف الدراسة إلى إجراء تحليل شامل للوضع الراهن لغرف العمليات في شركة لازم، من حيث الهيكل التنظيمي، وآليات العمل، والأنظمة المستخدمة، وتدفق المعلومات، وذلك لتقييم مستوى الكفاءة التشغيلية وتحديد نقاط القوة التي يمكن البناء عليها، ونقاط الضعف التي تتطلب تطويراً. </w:t>
      </w:r>
    </w:p>
    <w:p w14:paraId="5F9842BA" w14:textId="77777777" w:rsidR="00A95908" w:rsidRPr="00E745A8" w:rsidRDefault="00A95908" w:rsidP="00A95908">
      <w:pPr>
        <w:rPr>
          <w:rFonts w:ascii="Sakkal Majalla" w:hAnsi="Sakkal Majalla" w:cs="Sakkal Majalla"/>
          <w:sz w:val="28"/>
          <w:szCs w:val="28"/>
        </w:rPr>
      </w:pPr>
      <w:r w:rsidRPr="00E745A8">
        <w:rPr>
          <w:rFonts w:ascii="Sakkal Majalla" w:hAnsi="Sakkal Majalla" w:cs="Sakkal Majalla"/>
          <w:sz w:val="28"/>
          <w:szCs w:val="28"/>
          <w:rtl/>
        </w:rPr>
        <w:t>تحديد التحديات والمعوقات الرئيسية:</w:t>
      </w:r>
    </w:p>
    <w:p w14:paraId="6F44D0D1" w14:textId="77777777" w:rsidR="00A95908" w:rsidRPr="00E745A8" w:rsidRDefault="00A95908" w:rsidP="00A95908">
      <w:pPr>
        <w:rPr>
          <w:rFonts w:ascii="Sakkal Majalla" w:hAnsi="Sakkal Majalla" w:cs="Sakkal Majalla"/>
          <w:sz w:val="28"/>
          <w:szCs w:val="28"/>
        </w:rPr>
      </w:pPr>
      <w:r w:rsidRPr="00E745A8">
        <w:rPr>
          <w:rFonts w:ascii="Sakkal Majalla" w:hAnsi="Sakkal Majalla" w:cs="Sakkal Majalla"/>
          <w:sz w:val="28"/>
          <w:szCs w:val="28"/>
          <w:rtl/>
        </w:rPr>
        <w:t xml:space="preserve">تسعى الدراسة إلى رصد وتحليل أبرز التحديات التي تواجه غرف العمليات، سواء كانت تحديات إدارية (مثل ضعف التنسيق واتخاذ القرار)، أو تقنية (مثل عدم تكامل الأنظمة)، أو تنظيمية (مثل غياب الإجراءات الموحدة)، مع بيان أثر هذه التحديات على جودة الخدمة وسرعة الاستجابة. </w:t>
      </w:r>
    </w:p>
    <w:p w14:paraId="3E0BD205" w14:textId="77777777" w:rsidR="00A95908" w:rsidRPr="00E745A8" w:rsidRDefault="00A95908" w:rsidP="00A95908">
      <w:pPr>
        <w:rPr>
          <w:rFonts w:ascii="Sakkal Majalla" w:hAnsi="Sakkal Majalla" w:cs="Sakkal Majalla"/>
          <w:sz w:val="28"/>
          <w:szCs w:val="28"/>
        </w:rPr>
      </w:pPr>
      <w:r w:rsidRPr="00E745A8">
        <w:rPr>
          <w:rFonts w:ascii="Sakkal Majalla" w:hAnsi="Sakkal Majalla" w:cs="Sakkal Majalla"/>
          <w:sz w:val="28"/>
          <w:szCs w:val="28"/>
          <w:rtl/>
        </w:rPr>
        <w:t>قياس أثر التحول الرقمي والأنظمة الحديثة:</w:t>
      </w:r>
    </w:p>
    <w:p w14:paraId="6684D977" w14:textId="77777777" w:rsidR="00A95908" w:rsidRPr="00E745A8" w:rsidRDefault="00A95908" w:rsidP="00A95908">
      <w:pPr>
        <w:rPr>
          <w:rFonts w:ascii="Sakkal Majalla" w:hAnsi="Sakkal Majalla" w:cs="Sakkal Majalla"/>
          <w:sz w:val="28"/>
          <w:szCs w:val="28"/>
        </w:rPr>
      </w:pPr>
      <w:r w:rsidRPr="00E745A8">
        <w:rPr>
          <w:rFonts w:ascii="Sakkal Majalla" w:hAnsi="Sakkal Majalla" w:cs="Sakkal Majalla"/>
          <w:sz w:val="28"/>
          <w:szCs w:val="28"/>
          <w:rtl/>
        </w:rPr>
        <w:t>تركّز الدراسة على تقييم مدى فاعلية الأنظمة التقنية المستخدمة، مثل أنظمة إدارة البلاغات (</w:t>
      </w:r>
      <w:r w:rsidRPr="00E745A8">
        <w:rPr>
          <w:rFonts w:ascii="Sakkal Majalla" w:hAnsi="Sakkal Majalla" w:cs="Sakkal Majalla"/>
          <w:sz w:val="28"/>
          <w:szCs w:val="28"/>
        </w:rPr>
        <w:t>CAD</w:t>
      </w:r>
      <w:r w:rsidRPr="00E745A8">
        <w:rPr>
          <w:rFonts w:ascii="Sakkal Majalla" w:hAnsi="Sakkal Majalla" w:cs="Sakkal Majalla"/>
          <w:sz w:val="28"/>
          <w:szCs w:val="28"/>
          <w:rtl/>
        </w:rPr>
        <w:t>)، وأنظمة التتبع الجغرافي (</w:t>
      </w:r>
      <w:r w:rsidRPr="00E745A8">
        <w:rPr>
          <w:rFonts w:ascii="Sakkal Majalla" w:hAnsi="Sakkal Majalla" w:cs="Sakkal Majalla"/>
          <w:sz w:val="28"/>
          <w:szCs w:val="28"/>
        </w:rPr>
        <w:t>GPS</w:t>
      </w:r>
      <w:r w:rsidRPr="00E745A8">
        <w:rPr>
          <w:rFonts w:ascii="Sakkal Majalla" w:hAnsi="Sakkal Majalla" w:cs="Sakkal Majalla"/>
          <w:sz w:val="28"/>
          <w:szCs w:val="28"/>
          <w:rtl/>
        </w:rPr>
        <w:t>)، ولوحات المعلومات التفاعلية (</w:t>
      </w:r>
      <w:r w:rsidRPr="00E745A8">
        <w:rPr>
          <w:rFonts w:ascii="Sakkal Majalla" w:hAnsi="Sakkal Majalla" w:cs="Sakkal Majalla"/>
          <w:sz w:val="28"/>
          <w:szCs w:val="28"/>
        </w:rPr>
        <w:t>Dashboards</w:t>
      </w:r>
      <w:r w:rsidRPr="00E745A8">
        <w:rPr>
          <w:rFonts w:ascii="Sakkal Majalla" w:hAnsi="Sakkal Majalla" w:cs="Sakkal Majalla"/>
          <w:sz w:val="28"/>
          <w:szCs w:val="28"/>
          <w:rtl/>
        </w:rPr>
        <w:t xml:space="preserve">)، وذلك من خلال قياس أثرها على تحسين زمن الاستجابة، ودقة توجيه الفرق الميدانية، وكفاءة اتخاذ القرار داخل غرفة العمليات. </w:t>
      </w:r>
    </w:p>
    <w:p w14:paraId="1197874B" w14:textId="77777777" w:rsidR="00A95908" w:rsidRPr="00E745A8" w:rsidRDefault="00A95908" w:rsidP="00A95908">
      <w:pPr>
        <w:rPr>
          <w:rFonts w:ascii="Sakkal Majalla" w:hAnsi="Sakkal Majalla" w:cs="Sakkal Majalla"/>
          <w:sz w:val="28"/>
          <w:szCs w:val="28"/>
        </w:rPr>
      </w:pPr>
      <w:r w:rsidRPr="00E745A8">
        <w:rPr>
          <w:rFonts w:ascii="Sakkal Majalla" w:hAnsi="Sakkal Majalla" w:cs="Sakkal Majalla"/>
          <w:sz w:val="28"/>
          <w:szCs w:val="28"/>
          <w:rtl/>
        </w:rPr>
        <w:t>تحليل دور مفاهيم إدارة الأعمال في تطوير الأداء:</w:t>
      </w:r>
    </w:p>
    <w:p w14:paraId="7D2E12A5" w14:textId="77777777" w:rsidR="00A95908" w:rsidRPr="00E745A8" w:rsidRDefault="00A95908" w:rsidP="00A95908">
      <w:pPr>
        <w:rPr>
          <w:rFonts w:ascii="Sakkal Majalla" w:hAnsi="Sakkal Majalla" w:cs="Sakkal Majalla"/>
          <w:sz w:val="28"/>
          <w:szCs w:val="28"/>
        </w:rPr>
      </w:pPr>
      <w:r w:rsidRPr="00E745A8">
        <w:rPr>
          <w:rFonts w:ascii="Sakkal Majalla" w:hAnsi="Sakkal Majalla" w:cs="Sakkal Majalla"/>
          <w:sz w:val="28"/>
          <w:szCs w:val="28"/>
          <w:rtl/>
        </w:rPr>
        <w:t>تهدف الدراسة إلى إبراز دور المبادئ الحديثة في إدارة الأعمال، مثل التخطيط الاستراتيجي، وإدارة العمليات، وإدارة الجودة الشاملة (</w:t>
      </w:r>
      <w:r w:rsidRPr="00E745A8">
        <w:rPr>
          <w:rFonts w:ascii="Sakkal Majalla" w:hAnsi="Sakkal Majalla" w:cs="Sakkal Majalla"/>
          <w:sz w:val="28"/>
          <w:szCs w:val="28"/>
        </w:rPr>
        <w:t>TQM</w:t>
      </w:r>
      <w:r w:rsidRPr="00E745A8">
        <w:rPr>
          <w:rFonts w:ascii="Sakkal Majalla" w:hAnsi="Sakkal Majalla" w:cs="Sakkal Majalla"/>
          <w:sz w:val="28"/>
          <w:szCs w:val="28"/>
          <w:rtl/>
        </w:rPr>
        <w:t xml:space="preserve">)، في تحسين أداء غرف العمليات، وكيف يمكن توظيف هذه المفاهيم بشكل عملي لتحقيق التميز التشغيلي والاستدامة في تقديم الخدمات. </w:t>
      </w:r>
    </w:p>
    <w:p w14:paraId="6B8E524E" w14:textId="77777777" w:rsidR="00A95908" w:rsidRPr="00E745A8" w:rsidRDefault="00A95908" w:rsidP="00A95908">
      <w:pPr>
        <w:rPr>
          <w:rFonts w:ascii="Sakkal Majalla" w:hAnsi="Sakkal Majalla" w:cs="Sakkal Majalla"/>
          <w:sz w:val="28"/>
          <w:szCs w:val="28"/>
        </w:rPr>
      </w:pPr>
      <w:r w:rsidRPr="00E745A8">
        <w:rPr>
          <w:rFonts w:ascii="Sakkal Majalla" w:hAnsi="Sakkal Majalla" w:cs="Sakkal Majalla"/>
          <w:sz w:val="28"/>
          <w:szCs w:val="28"/>
          <w:rtl/>
        </w:rPr>
        <w:t>تطوير مؤشرات أداء رئيسية (</w:t>
      </w:r>
      <w:r w:rsidRPr="00E745A8">
        <w:rPr>
          <w:rFonts w:ascii="Sakkal Majalla" w:hAnsi="Sakkal Majalla" w:cs="Sakkal Majalla"/>
          <w:sz w:val="28"/>
          <w:szCs w:val="28"/>
        </w:rPr>
        <w:t>KPIs</w:t>
      </w:r>
      <w:r w:rsidRPr="00E745A8">
        <w:rPr>
          <w:rFonts w:ascii="Sakkal Majalla" w:hAnsi="Sakkal Majalla" w:cs="Sakkal Majalla"/>
          <w:sz w:val="28"/>
          <w:szCs w:val="28"/>
          <w:rtl/>
        </w:rPr>
        <w:t>) مناسبة:</w:t>
      </w:r>
    </w:p>
    <w:p w14:paraId="4DF858AC" w14:textId="77777777" w:rsidR="00A95908" w:rsidRPr="00E745A8" w:rsidRDefault="00A95908" w:rsidP="00A95908">
      <w:pPr>
        <w:rPr>
          <w:rFonts w:ascii="Sakkal Majalla" w:hAnsi="Sakkal Majalla" w:cs="Sakkal Majalla"/>
          <w:sz w:val="28"/>
          <w:szCs w:val="28"/>
        </w:rPr>
      </w:pPr>
      <w:r w:rsidRPr="00E745A8">
        <w:rPr>
          <w:rFonts w:ascii="Sakkal Majalla" w:hAnsi="Sakkal Majalla" w:cs="Sakkal Majalla"/>
          <w:sz w:val="28"/>
          <w:szCs w:val="28"/>
          <w:rtl/>
        </w:rPr>
        <w:t xml:space="preserve">تسعى الدراسة إلى اقتراح مجموعة من مؤشرات الأداء القابلة للقياس، مثل زمن الاستجابة، وزمن الوصول للموقع، ومعدل جاهزية الفرق، وكفاءة استخدام الموارد، بحيث تُستخدم كأداة لمتابعة الأداء وتحسينه بشكل مستمر. </w:t>
      </w:r>
    </w:p>
    <w:p w14:paraId="4B6E8C56" w14:textId="77777777" w:rsidR="00A95908" w:rsidRPr="00E745A8" w:rsidRDefault="00A95908" w:rsidP="00A95908">
      <w:pPr>
        <w:rPr>
          <w:rFonts w:ascii="Sakkal Majalla" w:hAnsi="Sakkal Majalla" w:cs="Sakkal Majalla"/>
          <w:sz w:val="28"/>
          <w:szCs w:val="28"/>
        </w:rPr>
      </w:pPr>
      <w:r w:rsidRPr="00E745A8">
        <w:rPr>
          <w:rFonts w:ascii="Sakkal Majalla" w:hAnsi="Sakkal Majalla" w:cs="Sakkal Majalla"/>
          <w:sz w:val="28"/>
          <w:szCs w:val="28"/>
          <w:rtl/>
        </w:rPr>
        <w:t>اقتراح نموذج تطويري متكامل وقابل للتطبيق:</w:t>
      </w:r>
    </w:p>
    <w:p w14:paraId="6B0A8E84" w14:textId="77777777" w:rsidR="00A95908" w:rsidRPr="00E745A8" w:rsidRDefault="00A95908" w:rsidP="00A95908">
      <w:pPr>
        <w:rPr>
          <w:rFonts w:ascii="Sakkal Majalla" w:hAnsi="Sakkal Majalla" w:cs="Sakkal Majalla"/>
          <w:sz w:val="28"/>
          <w:szCs w:val="28"/>
        </w:rPr>
      </w:pPr>
      <w:r w:rsidRPr="00E745A8">
        <w:rPr>
          <w:rFonts w:ascii="Sakkal Majalla" w:hAnsi="Sakkal Majalla" w:cs="Sakkal Majalla"/>
          <w:sz w:val="28"/>
          <w:szCs w:val="28"/>
          <w:rtl/>
        </w:rPr>
        <w:t xml:space="preserve">يُعد هذا الهدف من أهم مخرجات الدراسة، حيث تهدف إلى تصميم نموذج إداري وتقني متكامل لتطوير غرف العمليات والتحكم في شركة لازم، يجمع بين التكامل بين الأنظمة، والتحول الرقمي، وتحسين الإجراءات التشغيلية، بما يضمن رفع كفاءة الأداء وتحقيق جودة أعلى في الخدمات الإسعافية. </w:t>
      </w:r>
    </w:p>
    <w:p w14:paraId="0F0A3E8A" w14:textId="77777777" w:rsidR="00A95908" w:rsidRPr="00E745A8" w:rsidRDefault="00A95908" w:rsidP="00A95908">
      <w:pPr>
        <w:rPr>
          <w:rFonts w:ascii="Sakkal Majalla" w:hAnsi="Sakkal Majalla" w:cs="Sakkal Majalla"/>
          <w:sz w:val="28"/>
          <w:szCs w:val="28"/>
        </w:rPr>
      </w:pPr>
      <w:r w:rsidRPr="00E745A8">
        <w:rPr>
          <w:rFonts w:ascii="Sakkal Majalla" w:hAnsi="Sakkal Majalla" w:cs="Sakkal Majalla"/>
          <w:sz w:val="28"/>
          <w:szCs w:val="28"/>
          <w:rtl/>
        </w:rPr>
        <w:lastRenderedPageBreak/>
        <w:t>تعزيز التكامل بين الإدارات المختلفة:</w:t>
      </w:r>
    </w:p>
    <w:p w14:paraId="170DECDB" w14:textId="77777777" w:rsidR="00A95908" w:rsidRPr="00E745A8" w:rsidRDefault="00A95908" w:rsidP="00A95908">
      <w:pPr>
        <w:rPr>
          <w:rFonts w:ascii="Sakkal Majalla" w:hAnsi="Sakkal Majalla" w:cs="Sakkal Majalla"/>
          <w:sz w:val="28"/>
          <w:szCs w:val="28"/>
        </w:rPr>
      </w:pPr>
      <w:r w:rsidRPr="00E745A8">
        <w:rPr>
          <w:rFonts w:ascii="Sakkal Majalla" w:hAnsi="Sakkal Majalla" w:cs="Sakkal Majalla"/>
          <w:sz w:val="28"/>
          <w:szCs w:val="28"/>
          <w:rtl/>
        </w:rPr>
        <w:t xml:space="preserve">تركّز الدراسة على وضع آليات واضحة لتعزيز التنسيق والتكامل بين غرفة العمليات والإدارات الأخرى، مثل إدارة الأسطول، والإمداد الطبي، والموارد البشرية، بما يحقق انسيابية في العمل ويقلل من التأخير في الاستجابة للحالات الطارئة. </w:t>
      </w:r>
    </w:p>
    <w:p w14:paraId="0C44544B" w14:textId="77777777" w:rsidR="00A95908" w:rsidRPr="00E745A8" w:rsidRDefault="00A95908" w:rsidP="00A95908">
      <w:pPr>
        <w:rPr>
          <w:rFonts w:ascii="Sakkal Majalla" w:hAnsi="Sakkal Majalla" w:cs="Sakkal Majalla"/>
          <w:sz w:val="28"/>
          <w:szCs w:val="28"/>
        </w:rPr>
      </w:pPr>
      <w:r w:rsidRPr="00E745A8">
        <w:rPr>
          <w:rFonts w:ascii="Sakkal Majalla" w:hAnsi="Sakkal Majalla" w:cs="Sakkal Majalla"/>
          <w:sz w:val="28"/>
          <w:szCs w:val="28"/>
          <w:rtl/>
        </w:rPr>
        <w:t>دعم اتخاذ القرار المبني على البيانات:</w:t>
      </w:r>
    </w:p>
    <w:p w14:paraId="346286B5" w14:textId="77777777" w:rsidR="00A95908" w:rsidRPr="00E745A8" w:rsidRDefault="00A95908" w:rsidP="00A95908">
      <w:pPr>
        <w:rPr>
          <w:rFonts w:ascii="Sakkal Majalla" w:hAnsi="Sakkal Majalla" w:cs="Sakkal Majalla"/>
          <w:sz w:val="28"/>
          <w:szCs w:val="28"/>
        </w:rPr>
      </w:pPr>
      <w:r w:rsidRPr="00E745A8">
        <w:rPr>
          <w:rFonts w:ascii="Sakkal Majalla" w:hAnsi="Sakkal Majalla" w:cs="Sakkal Majalla"/>
          <w:sz w:val="28"/>
          <w:szCs w:val="28"/>
          <w:rtl/>
        </w:rPr>
        <w:t>تهدف الدراسة إلى تعزيز مفهوم اتخاذ القرار المعتمد على البيانات (</w:t>
      </w:r>
      <w:r w:rsidRPr="00E745A8">
        <w:rPr>
          <w:rFonts w:ascii="Sakkal Majalla" w:hAnsi="Sakkal Majalla" w:cs="Sakkal Majalla"/>
          <w:sz w:val="28"/>
          <w:szCs w:val="28"/>
        </w:rPr>
        <w:t>Data-Driven Decision Making</w:t>
      </w:r>
      <w:r w:rsidRPr="00E745A8">
        <w:rPr>
          <w:rFonts w:ascii="Sakkal Majalla" w:hAnsi="Sakkal Majalla" w:cs="Sakkal Majalla"/>
          <w:sz w:val="28"/>
          <w:szCs w:val="28"/>
          <w:rtl/>
        </w:rPr>
        <w:t xml:space="preserve">)، من خلال استخدام التحليلات ولوحات المعلومات، بما يمكّن الإدارة من التنبؤ بالمشكلات واتخاذ قرارات استباقية بدلاً من القرارات التقليدية. </w:t>
      </w:r>
    </w:p>
    <w:p w14:paraId="3C590CE3" w14:textId="77777777" w:rsidR="00A95908" w:rsidRPr="00E745A8" w:rsidRDefault="00A95908" w:rsidP="00A95908">
      <w:pPr>
        <w:rPr>
          <w:rFonts w:ascii="Sakkal Majalla" w:hAnsi="Sakkal Majalla" w:cs="Sakkal Majalla"/>
          <w:sz w:val="28"/>
          <w:szCs w:val="28"/>
        </w:rPr>
      </w:pPr>
      <w:r w:rsidRPr="00E745A8">
        <w:rPr>
          <w:rFonts w:ascii="Sakkal Majalla" w:hAnsi="Sakkal Majalla" w:cs="Sakkal Majalla"/>
          <w:sz w:val="28"/>
          <w:szCs w:val="28"/>
          <w:rtl/>
        </w:rPr>
        <w:t>وفي ضوء هذه الأهداف، تسعى الدراسة إلى تحقيق نقلة نوعية في أداء غرف العمليات والتحكم، من خلال دمج الجوانب الإدارية والتقنية في إطار واحد متكامل، بما يسهم في رفع جودة الخدمات الإسعافية، وتحقيق كفاءة تشغيلية عالية، ودعم التوجهات الاستراتيجية للقطاع الصحي في المملكة، بما يتماشى مع مستهدفات رؤية السعودية 2030.</w:t>
      </w:r>
    </w:p>
    <w:p w14:paraId="1EDD7239" w14:textId="77777777" w:rsidR="00F925D0" w:rsidRPr="00A95908"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453A8B7F"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E24B4D">
      <w:pPr>
        <w:pStyle w:val="Heading1"/>
        <w:rPr>
          <w:rtl/>
        </w:rPr>
      </w:pPr>
      <w:bookmarkStart w:id="10" w:name="_Toc225512438"/>
      <w:r w:rsidRPr="00D22171">
        <w:rPr>
          <w:rtl/>
        </w:rPr>
        <w:lastRenderedPageBreak/>
        <w:t>-تساؤلات الدراسة</w:t>
      </w:r>
      <w:bookmarkEnd w:id="10"/>
      <w:r w:rsidRPr="00D22171">
        <w:rPr>
          <w:rtl/>
        </w:rPr>
        <w:t xml:space="preserve"> </w:t>
      </w:r>
    </w:p>
    <w:p w14:paraId="676FB7F7" w14:textId="77777777" w:rsidR="0025387B" w:rsidRPr="0025387B" w:rsidRDefault="0025387B" w:rsidP="0025387B">
      <w:pPr>
        <w:rPr>
          <w:rFonts w:ascii="Sakkal Majalla" w:hAnsi="Sakkal Majalla" w:cs="Sakkal Majalla"/>
          <w:sz w:val="28"/>
          <w:szCs w:val="28"/>
          <w:rtl/>
        </w:rPr>
      </w:pPr>
      <w:r w:rsidRPr="0025387B">
        <w:rPr>
          <w:rFonts w:ascii="Sakkal Majalla" w:hAnsi="Sakkal Majalla" w:cs="Sakkal Majalla"/>
          <w:sz w:val="28"/>
          <w:szCs w:val="28"/>
          <w:rtl/>
        </w:rPr>
        <w:t>تسعى هذه الدراسة إلى الإجابة عن مجموعة من التساؤلات الرئيسة التي تنبثق من مشكلة الدراسة، وتهدف إلى تحليل الواقع الحالي لغرف العمليات والتحكم، واستكشاف فرص تطويرها من منظور إداري وتقني متكامل. ويمكن صياغة هذه التساؤلات على النحو الآتي:</w:t>
      </w:r>
    </w:p>
    <w:p w14:paraId="43F168FB" w14:textId="77777777" w:rsidR="0025387B" w:rsidRPr="0025387B" w:rsidRDefault="0025387B" w:rsidP="0025387B">
      <w:pPr>
        <w:rPr>
          <w:rFonts w:ascii="Sakkal Majalla" w:hAnsi="Sakkal Majalla" w:cs="Sakkal Majalla"/>
          <w:sz w:val="28"/>
          <w:szCs w:val="28"/>
          <w:rtl/>
        </w:rPr>
      </w:pPr>
    </w:p>
    <w:p w14:paraId="1F552E64" w14:textId="77777777" w:rsidR="0025387B" w:rsidRPr="0025387B" w:rsidRDefault="0025387B" w:rsidP="00E24B4D">
      <w:pPr>
        <w:pStyle w:val="Heading2"/>
        <w:rPr>
          <w:rtl/>
        </w:rPr>
      </w:pPr>
      <w:bookmarkStart w:id="11" w:name="_Toc225512439"/>
      <w:r w:rsidRPr="0025387B">
        <w:rPr>
          <w:rtl/>
        </w:rPr>
        <w:t>أولاً: التساؤل الرئيس</w:t>
      </w:r>
      <w:bookmarkEnd w:id="11"/>
    </w:p>
    <w:p w14:paraId="61B4A2DB" w14:textId="77777777" w:rsidR="0025387B" w:rsidRPr="0025387B" w:rsidRDefault="0025387B" w:rsidP="0025387B">
      <w:pPr>
        <w:rPr>
          <w:rFonts w:ascii="Sakkal Majalla" w:hAnsi="Sakkal Majalla" w:cs="Sakkal Majalla"/>
          <w:sz w:val="28"/>
          <w:szCs w:val="28"/>
          <w:rtl/>
        </w:rPr>
      </w:pPr>
      <w:r w:rsidRPr="0025387B">
        <w:rPr>
          <w:rFonts w:ascii="Sakkal Majalla" w:hAnsi="Sakkal Majalla" w:cs="Sakkal Majalla"/>
          <w:sz w:val="28"/>
          <w:szCs w:val="28"/>
          <w:rtl/>
        </w:rPr>
        <w:t>ما مدى إمكانية تطوير غرف العمليات والتحكم في شركة لازم للخدمات الطبية من خلال نموذج إداري وتقني متكامل يُسهم في تحسين سرعة الاستجابة ورفع جودة الخدمات الإسعافية؟</w:t>
      </w:r>
    </w:p>
    <w:p w14:paraId="69D899B3" w14:textId="77777777" w:rsidR="0025387B" w:rsidRPr="0025387B" w:rsidRDefault="0025387B" w:rsidP="0025387B">
      <w:pPr>
        <w:rPr>
          <w:rFonts w:ascii="Sakkal Majalla" w:hAnsi="Sakkal Majalla" w:cs="Sakkal Majalla"/>
          <w:sz w:val="28"/>
          <w:szCs w:val="28"/>
          <w:rtl/>
        </w:rPr>
      </w:pPr>
    </w:p>
    <w:p w14:paraId="358D68AE" w14:textId="77777777" w:rsidR="0025387B" w:rsidRPr="0025387B" w:rsidRDefault="0025387B" w:rsidP="00E24B4D">
      <w:pPr>
        <w:pStyle w:val="Heading2"/>
        <w:rPr>
          <w:rtl/>
        </w:rPr>
      </w:pPr>
      <w:bookmarkStart w:id="12" w:name="_Toc225512440"/>
      <w:r w:rsidRPr="0025387B">
        <w:rPr>
          <w:rtl/>
        </w:rPr>
        <w:t>ثانياً: التساؤلات الفرعية</w:t>
      </w:r>
      <w:bookmarkEnd w:id="12"/>
    </w:p>
    <w:p w14:paraId="0CF5B055" w14:textId="77777777" w:rsidR="0025387B" w:rsidRPr="0025387B" w:rsidRDefault="0025387B" w:rsidP="0025387B">
      <w:pPr>
        <w:rPr>
          <w:rFonts w:ascii="Sakkal Majalla" w:hAnsi="Sakkal Majalla" w:cs="Sakkal Majalla"/>
          <w:sz w:val="28"/>
          <w:szCs w:val="28"/>
          <w:rtl/>
        </w:rPr>
      </w:pPr>
      <w:r w:rsidRPr="0025387B">
        <w:rPr>
          <w:rFonts w:ascii="Sakkal Majalla" w:hAnsi="Sakkal Majalla" w:cs="Sakkal Majalla"/>
          <w:sz w:val="28"/>
          <w:szCs w:val="28"/>
          <w:rtl/>
        </w:rPr>
        <w:t>ما الواقع الحالي لغرف العمليات والتحكم في شركة لازم للخدمات الطبية من حيث:</w:t>
      </w:r>
    </w:p>
    <w:p w14:paraId="487A6D8B" w14:textId="77777777" w:rsidR="0025387B" w:rsidRPr="0025387B" w:rsidRDefault="0025387B" w:rsidP="0025387B">
      <w:pPr>
        <w:rPr>
          <w:rFonts w:ascii="Sakkal Majalla" w:hAnsi="Sakkal Majalla" w:cs="Sakkal Majalla"/>
          <w:sz w:val="28"/>
          <w:szCs w:val="28"/>
          <w:rtl/>
        </w:rPr>
      </w:pPr>
      <w:r w:rsidRPr="0025387B">
        <w:rPr>
          <w:rFonts w:ascii="Sakkal Majalla" w:hAnsi="Sakkal Majalla" w:cs="Sakkal Majalla"/>
          <w:sz w:val="28"/>
          <w:szCs w:val="28"/>
          <w:rtl/>
        </w:rPr>
        <w:t>الهيكل التنظيمي،</w:t>
      </w:r>
    </w:p>
    <w:p w14:paraId="1BC93DF9" w14:textId="77777777" w:rsidR="0025387B" w:rsidRPr="0025387B" w:rsidRDefault="0025387B" w:rsidP="0025387B">
      <w:pPr>
        <w:rPr>
          <w:rFonts w:ascii="Sakkal Majalla" w:hAnsi="Sakkal Majalla" w:cs="Sakkal Majalla"/>
          <w:sz w:val="28"/>
          <w:szCs w:val="28"/>
          <w:rtl/>
        </w:rPr>
      </w:pPr>
      <w:r w:rsidRPr="0025387B">
        <w:rPr>
          <w:rFonts w:ascii="Sakkal Majalla" w:hAnsi="Sakkal Majalla" w:cs="Sakkal Majalla"/>
          <w:sz w:val="28"/>
          <w:szCs w:val="28"/>
          <w:rtl/>
        </w:rPr>
        <w:t>إجراءات إدارة البلاغات،</w:t>
      </w:r>
    </w:p>
    <w:p w14:paraId="125B3015" w14:textId="77777777" w:rsidR="0025387B" w:rsidRPr="0025387B" w:rsidRDefault="0025387B" w:rsidP="0025387B">
      <w:pPr>
        <w:rPr>
          <w:rFonts w:ascii="Sakkal Majalla" w:hAnsi="Sakkal Majalla" w:cs="Sakkal Majalla"/>
          <w:sz w:val="28"/>
          <w:szCs w:val="28"/>
          <w:rtl/>
        </w:rPr>
      </w:pPr>
      <w:r w:rsidRPr="0025387B">
        <w:rPr>
          <w:rFonts w:ascii="Sakkal Majalla" w:hAnsi="Sakkal Majalla" w:cs="Sakkal Majalla"/>
          <w:sz w:val="28"/>
          <w:szCs w:val="28"/>
          <w:rtl/>
        </w:rPr>
        <w:t>آليات التنسيق بين الفرق الميدانية والإدارات الداعمة؟</w:t>
      </w:r>
    </w:p>
    <w:p w14:paraId="4F505910" w14:textId="77777777" w:rsidR="0025387B" w:rsidRPr="0025387B" w:rsidRDefault="0025387B" w:rsidP="0025387B">
      <w:pPr>
        <w:rPr>
          <w:rFonts w:ascii="Sakkal Majalla" w:hAnsi="Sakkal Majalla" w:cs="Sakkal Majalla"/>
          <w:sz w:val="28"/>
          <w:szCs w:val="28"/>
          <w:rtl/>
        </w:rPr>
      </w:pPr>
      <w:r w:rsidRPr="0025387B">
        <w:rPr>
          <w:rFonts w:ascii="Sakkal Majalla" w:hAnsi="Sakkal Majalla" w:cs="Sakkal Majalla"/>
          <w:sz w:val="28"/>
          <w:szCs w:val="28"/>
          <w:rtl/>
        </w:rPr>
        <w:t>ما أبرز التحديات الإدارية والتقنية والتنظيمية التي تواجه غرف العمليات والتحكم في الشركة، وما أثرها على:</w:t>
      </w:r>
    </w:p>
    <w:p w14:paraId="5875A6EF" w14:textId="77777777" w:rsidR="0025387B" w:rsidRPr="0025387B" w:rsidRDefault="0025387B" w:rsidP="0025387B">
      <w:pPr>
        <w:rPr>
          <w:rFonts w:ascii="Sakkal Majalla" w:hAnsi="Sakkal Majalla" w:cs="Sakkal Majalla"/>
          <w:sz w:val="28"/>
          <w:szCs w:val="28"/>
          <w:rtl/>
        </w:rPr>
      </w:pPr>
      <w:r w:rsidRPr="0025387B">
        <w:rPr>
          <w:rFonts w:ascii="Sakkal Majalla" w:hAnsi="Sakkal Majalla" w:cs="Sakkal Majalla"/>
          <w:sz w:val="28"/>
          <w:szCs w:val="28"/>
          <w:rtl/>
        </w:rPr>
        <w:t>سرعة الاستجابة،</w:t>
      </w:r>
    </w:p>
    <w:p w14:paraId="3491FCC9" w14:textId="77777777" w:rsidR="0025387B" w:rsidRPr="0025387B" w:rsidRDefault="0025387B" w:rsidP="0025387B">
      <w:pPr>
        <w:rPr>
          <w:rFonts w:ascii="Sakkal Majalla" w:hAnsi="Sakkal Majalla" w:cs="Sakkal Majalla"/>
          <w:sz w:val="28"/>
          <w:szCs w:val="28"/>
          <w:rtl/>
        </w:rPr>
      </w:pPr>
      <w:r w:rsidRPr="0025387B">
        <w:rPr>
          <w:rFonts w:ascii="Sakkal Majalla" w:hAnsi="Sakkal Majalla" w:cs="Sakkal Majalla"/>
          <w:sz w:val="28"/>
          <w:szCs w:val="28"/>
          <w:rtl/>
        </w:rPr>
        <w:t>جودة الخدمات الإسعافية المقدمة؟</w:t>
      </w:r>
    </w:p>
    <w:p w14:paraId="5F9B7C51" w14:textId="77777777" w:rsidR="0025387B" w:rsidRPr="0025387B" w:rsidRDefault="0025387B" w:rsidP="0025387B">
      <w:pPr>
        <w:rPr>
          <w:rFonts w:ascii="Sakkal Majalla" w:hAnsi="Sakkal Majalla" w:cs="Sakkal Majalla"/>
          <w:sz w:val="28"/>
          <w:szCs w:val="28"/>
          <w:rtl/>
        </w:rPr>
      </w:pPr>
      <w:r w:rsidRPr="0025387B">
        <w:rPr>
          <w:rFonts w:ascii="Sakkal Majalla" w:hAnsi="Sakkal Majalla" w:cs="Sakkal Majalla"/>
          <w:sz w:val="28"/>
          <w:szCs w:val="28"/>
          <w:rtl/>
        </w:rPr>
        <w:t xml:space="preserve">إلى أي مدى يُسهم التحول الرقمي وتطبيق الأنظمة التقنية الحديثة (مثل أنظمة إدارة البلاغات </w:t>
      </w:r>
      <w:r w:rsidRPr="0025387B">
        <w:rPr>
          <w:rFonts w:ascii="Sakkal Majalla" w:hAnsi="Sakkal Majalla" w:cs="Sakkal Majalla"/>
          <w:sz w:val="28"/>
          <w:szCs w:val="28"/>
        </w:rPr>
        <w:t>CAD</w:t>
      </w:r>
      <w:r w:rsidRPr="0025387B">
        <w:rPr>
          <w:rFonts w:ascii="Sakkal Majalla" w:hAnsi="Sakkal Majalla" w:cs="Sakkal Majalla"/>
          <w:sz w:val="28"/>
          <w:szCs w:val="28"/>
          <w:rtl/>
        </w:rPr>
        <w:t xml:space="preserve">، وأنظمة التتبع </w:t>
      </w:r>
      <w:r w:rsidRPr="0025387B">
        <w:rPr>
          <w:rFonts w:ascii="Sakkal Majalla" w:hAnsi="Sakkal Majalla" w:cs="Sakkal Majalla"/>
          <w:sz w:val="28"/>
          <w:szCs w:val="28"/>
        </w:rPr>
        <w:t>GPS</w:t>
      </w:r>
      <w:r w:rsidRPr="0025387B">
        <w:rPr>
          <w:rFonts w:ascii="Sakkal Majalla" w:hAnsi="Sakkal Majalla" w:cs="Sakkal Majalla"/>
          <w:sz w:val="28"/>
          <w:szCs w:val="28"/>
          <w:rtl/>
        </w:rPr>
        <w:t xml:space="preserve">، ولوحات المعلومات التفاعلية </w:t>
      </w:r>
      <w:r w:rsidRPr="0025387B">
        <w:rPr>
          <w:rFonts w:ascii="Sakkal Majalla" w:hAnsi="Sakkal Majalla" w:cs="Sakkal Majalla"/>
          <w:sz w:val="28"/>
          <w:szCs w:val="28"/>
        </w:rPr>
        <w:t>Dashboards</w:t>
      </w:r>
      <w:r w:rsidRPr="0025387B">
        <w:rPr>
          <w:rFonts w:ascii="Sakkal Majalla" w:hAnsi="Sakkal Majalla" w:cs="Sakkal Majalla"/>
          <w:sz w:val="28"/>
          <w:szCs w:val="28"/>
          <w:rtl/>
        </w:rPr>
        <w:t>) في:</w:t>
      </w:r>
    </w:p>
    <w:p w14:paraId="6AFD0C56" w14:textId="77777777" w:rsidR="0025387B" w:rsidRPr="0025387B" w:rsidRDefault="0025387B" w:rsidP="0025387B">
      <w:pPr>
        <w:rPr>
          <w:rFonts w:ascii="Sakkal Majalla" w:hAnsi="Sakkal Majalla" w:cs="Sakkal Majalla"/>
          <w:sz w:val="28"/>
          <w:szCs w:val="28"/>
          <w:rtl/>
        </w:rPr>
      </w:pPr>
      <w:r w:rsidRPr="0025387B">
        <w:rPr>
          <w:rFonts w:ascii="Sakkal Majalla" w:hAnsi="Sakkal Majalla" w:cs="Sakkal Majalla"/>
          <w:sz w:val="28"/>
          <w:szCs w:val="28"/>
          <w:rtl/>
        </w:rPr>
        <w:t>تحسين كفاءة العمليات،</w:t>
      </w:r>
    </w:p>
    <w:p w14:paraId="08CF2214" w14:textId="77777777" w:rsidR="0025387B" w:rsidRPr="0025387B" w:rsidRDefault="0025387B" w:rsidP="0025387B">
      <w:pPr>
        <w:rPr>
          <w:rFonts w:ascii="Sakkal Majalla" w:hAnsi="Sakkal Majalla" w:cs="Sakkal Majalla"/>
          <w:sz w:val="28"/>
          <w:szCs w:val="28"/>
          <w:rtl/>
        </w:rPr>
      </w:pPr>
      <w:r w:rsidRPr="0025387B">
        <w:rPr>
          <w:rFonts w:ascii="Sakkal Majalla" w:hAnsi="Sakkal Majalla" w:cs="Sakkal Majalla"/>
          <w:sz w:val="28"/>
          <w:szCs w:val="28"/>
          <w:rtl/>
        </w:rPr>
        <w:t>دعم اتخاذ القرار داخل غرفة العمليات؟</w:t>
      </w:r>
    </w:p>
    <w:p w14:paraId="0D5AFCDC" w14:textId="77777777" w:rsidR="0025387B" w:rsidRPr="0025387B" w:rsidRDefault="0025387B" w:rsidP="0025387B">
      <w:pPr>
        <w:rPr>
          <w:rFonts w:ascii="Sakkal Majalla" w:hAnsi="Sakkal Majalla" w:cs="Sakkal Majalla"/>
          <w:sz w:val="28"/>
          <w:szCs w:val="28"/>
          <w:rtl/>
        </w:rPr>
      </w:pPr>
      <w:r w:rsidRPr="0025387B">
        <w:rPr>
          <w:rFonts w:ascii="Sakkal Majalla" w:hAnsi="Sakkal Majalla" w:cs="Sakkal Majalla"/>
          <w:sz w:val="28"/>
          <w:szCs w:val="28"/>
          <w:rtl/>
        </w:rPr>
        <w:t>هل توجد علاقة ذات دلالة إحصائية بين تطوير غرف العمليات والتحكم وبين:</w:t>
      </w:r>
    </w:p>
    <w:p w14:paraId="76A3421C" w14:textId="77777777" w:rsidR="0025387B" w:rsidRPr="0025387B" w:rsidRDefault="0025387B" w:rsidP="0025387B">
      <w:pPr>
        <w:rPr>
          <w:rFonts w:ascii="Sakkal Majalla" w:hAnsi="Sakkal Majalla" w:cs="Sakkal Majalla"/>
          <w:sz w:val="28"/>
          <w:szCs w:val="28"/>
          <w:rtl/>
        </w:rPr>
      </w:pPr>
      <w:r w:rsidRPr="0025387B">
        <w:rPr>
          <w:rFonts w:ascii="Sakkal Majalla" w:hAnsi="Sakkal Majalla" w:cs="Sakkal Majalla"/>
          <w:sz w:val="28"/>
          <w:szCs w:val="28"/>
          <w:rtl/>
        </w:rPr>
        <w:t>تحسين سرعة الاستجابة للحالات الطارئة في شركة لازم للخدمات الطبية؟</w:t>
      </w:r>
    </w:p>
    <w:p w14:paraId="702C233B" w14:textId="77777777" w:rsidR="0025387B" w:rsidRPr="0025387B" w:rsidRDefault="0025387B" w:rsidP="0025387B">
      <w:pPr>
        <w:rPr>
          <w:rFonts w:ascii="Sakkal Majalla" w:hAnsi="Sakkal Majalla" w:cs="Sakkal Majalla"/>
          <w:sz w:val="28"/>
          <w:szCs w:val="28"/>
          <w:rtl/>
        </w:rPr>
      </w:pPr>
      <w:r w:rsidRPr="0025387B">
        <w:rPr>
          <w:rFonts w:ascii="Sakkal Majalla" w:hAnsi="Sakkal Majalla" w:cs="Sakkal Majalla"/>
          <w:sz w:val="28"/>
          <w:szCs w:val="28"/>
          <w:rtl/>
        </w:rPr>
        <w:t>هل توجد علاقة ذات دلالة إحصائية بين تكامل الأنظمة الإدارية والتقنية وبين:</w:t>
      </w:r>
    </w:p>
    <w:p w14:paraId="0AFD9B65" w14:textId="6B1715C7" w:rsidR="00875C55" w:rsidRPr="00E24B4D" w:rsidRDefault="0025387B" w:rsidP="00E24B4D">
      <w:pPr>
        <w:rPr>
          <w:rFonts w:ascii="Sakkal Majalla" w:hAnsi="Sakkal Majalla" w:cs="Sakkal Majalla"/>
          <w:sz w:val="28"/>
          <w:szCs w:val="28"/>
          <w:rtl/>
        </w:rPr>
      </w:pPr>
      <w:r w:rsidRPr="0025387B">
        <w:rPr>
          <w:rFonts w:ascii="Sakkal Majalla" w:hAnsi="Sakkal Majalla" w:cs="Sakkal Majalla"/>
          <w:sz w:val="28"/>
          <w:szCs w:val="28"/>
          <w:rtl/>
        </w:rPr>
        <w:t>رفع جودة الخدمات الإسعافية،</w:t>
      </w:r>
      <w:r w:rsidR="00E24B4D">
        <w:rPr>
          <w:rFonts w:ascii="Sakkal Majalla" w:hAnsi="Sakkal Majalla" w:cs="Sakkal Majalla" w:hint="cs"/>
          <w:sz w:val="28"/>
          <w:szCs w:val="28"/>
          <w:rtl/>
        </w:rPr>
        <w:t xml:space="preserve"> </w:t>
      </w:r>
      <w:r w:rsidRPr="0025387B">
        <w:rPr>
          <w:rFonts w:ascii="Sakkal Majalla" w:hAnsi="Sakkal Majalla" w:cs="Sakkal Majalla"/>
          <w:sz w:val="28"/>
          <w:szCs w:val="28"/>
          <w:rtl/>
        </w:rPr>
        <w:t>وتحسين كفاءة استخدام الموارد داخل الشركة؟</w:t>
      </w:r>
    </w:p>
    <w:p w14:paraId="7ABDDD95" w14:textId="3336B6EF" w:rsidR="00D52480" w:rsidRDefault="00D52480" w:rsidP="00E24B4D">
      <w:pPr>
        <w:pStyle w:val="Heading1"/>
        <w:rPr>
          <w:rtl/>
        </w:rPr>
      </w:pPr>
      <w:bookmarkStart w:id="13" w:name="_Toc225512441"/>
      <w:r>
        <w:rPr>
          <w:rFonts w:hint="cs"/>
          <w:rtl/>
        </w:rPr>
        <w:lastRenderedPageBreak/>
        <w:t>- فروض الدراسة</w:t>
      </w:r>
      <w:bookmarkEnd w:id="13"/>
    </w:p>
    <w:p w14:paraId="40E3B9E2" w14:textId="77777777" w:rsidR="005E6FFF" w:rsidRPr="005E6FFF" w:rsidRDefault="005E6FFF" w:rsidP="005E6FFF">
      <w:pPr>
        <w:rPr>
          <w:rFonts w:ascii="Sakkal Majalla" w:hAnsi="Sakkal Majalla" w:cs="Sakkal Majalla"/>
          <w:sz w:val="28"/>
          <w:szCs w:val="28"/>
          <w:rtl/>
        </w:rPr>
      </w:pPr>
      <w:r w:rsidRPr="005E6FFF">
        <w:rPr>
          <w:rFonts w:ascii="Sakkal Majalla" w:hAnsi="Sakkal Majalla" w:cs="Sakkal Majalla"/>
          <w:sz w:val="28"/>
          <w:szCs w:val="28"/>
          <w:rtl/>
        </w:rPr>
        <w:t>بناءً على مشكلة الدراسة وتساؤلاتها، وفي ضوء الإطار النظري والدراسات السابقة، تم صياغة فروض الدراسة لاختبار العلاقات بين متغيراتها الرئيسة، وذلك على النحو الآتي:</w:t>
      </w:r>
    </w:p>
    <w:p w14:paraId="7B5EE824" w14:textId="77777777" w:rsidR="005E6FFF" w:rsidRPr="005E6FFF" w:rsidRDefault="005E6FFF" w:rsidP="005E6FFF">
      <w:pPr>
        <w:rPr>
          <w:rFonts w:ascii="Sakkal Majalla" w:hAnsi="Sakkal Majalla" w:cs="Sakkal Majalla"/>
          <w:sz w:val="28"/>
          <w:szCs w:val="28"/>
          <w:rtl/>
        </w:rPr>
      </w:pPr>
    </w:p>
    <w:p w14:paraId="02FCB381" w14:textId="77777777" w:rsidR="005E6FFF" w:rsidRPr="005E6FFF" w:rsidRDefault="005E6FFF" w:rsidP="00E24B4D">
      <w:pPr>
        <w:pStyle w:val="Heading2"/>
        <w:rPr>
          <w:rtl/>
        </w:rPr>
      </w:pPr>
      <w:bookmarkStart w:id="14" w:name="_Toc225512442"/>
      <w:r w:rsidRPr="005E6FFF">
        <w:rPr>
          <w:rtl/>
        </w:rPr>
        <w:t>أولاً: الفرضيات الرئيسية</w:t>
      </w:r>
      <w:bookmarkEnd w:id="14"/>
    </w:p>
    <w:p w14:paraId="2BB8D713" w14:textId="48BDBB48" w:rsidR="005E6FFF" w:rsidRPr="005E6FFF" w:rsidRDefault="005E6FFF" w:rsidP="005E6FFF">
      <w:pPr>
        <w:rPr>
          <w:rFonts w:ascii="Sakkal Majalla" w:hAnsi="Sakkal Majalla" w:cs="Sakkal Majalla"/>
          <w:sz w:val="28"/>
          <w:szCs w:val="28"/>
          <w:rtl/>
        </w:rPr>
      </w:pPr>
      <w:r w:rsidRPr="005E6FFF">
        <w:rPr>
          <w:rFonts w:ascii="Sakkal Majalla" w:hAnsi="Sakkal Majalla" w:cs="Sakkal Majalla"/>
          <w:sz w:val="28"/>
          <w:szCs w:val="28"/>
          <w:rtl/>
        </w:rPr>
        <w:t>الفرضية الأولى:</w:t>
      </w:r>
    </w:p>
    <w:p w14:paraId="6D1FC99E" w14:textId="77777777" w:rsidR="005E6FFF" w:rsidRPr="005E6FFF" w:rsidRDefault="005E6FFF" w:rsidP="005E6FFF">
      <w:pPr>
        <w:rPr>
          <w:rFonts w:ascii="Sakkal Majalla" w:hAnsi="Sakkal Majalla" w:cs="Sakkal Majalla"/>
          <w:sz w:val="28"/>
          <w:szCs w:val="28"/>
          <w:rtl/>
        </w:rPr>
      </w:pPr>
      <w:r w:rsidRPr="005E6FFF">
        <w:rPr>
          <w:rFonts w:ascii="Sakkal Majalla" w:hAnsi="Sakkal Majalla" w:cs="Sakkal Majalla"/>
          <w:sz w:val="28"/>
          <w:szCs w:val="28"/>
          <w:rtl/>
        </w:rPr>
        <w:t>توجد علاقة ذات دلالة إحصائية عند مستوى الدلالة (</w:t>
      </w:r>
      <w:r w:rsidRPr="005E6FFF">
        <w:rPr>
          <w:rFonts w:ascii="Cambria" w:hAnsi="Cambria" w:cs="Cambria"/>
          <w:sz w:val="28"/>
          <w:szCs w:val="28"/>
        </w:rPr>
        <w:t>α</w:t>
      </w:r>
      <w:r w:rsidRPr="005E6FFF">
        <w:rPr>
          <w:rFonts w:ascii="Sakkal Majalla" w:hAnsi="Sakkal Majalla" w:cs="Sakkal Majalla"/>
          <w:sz w:val="28"/>
          <w:szCs w:val="28"/>
        </w:rPr>
        <w:t xml:space="preserve"> ≤ 0.05</w:t>
      </w:r>
      <w:r w:rsidRPr="005E6FFF">
        <w:rPr>
          <w:rFonts w:ascii="Sakkal Majalla" w:hAnsi="Sakkal Majalla" w:cs="Sakkal Majalla"/>
          <w:sz w:val="28"/>
          <w:szCs w:val="28"/>
          <w:rtl/>
        </w:rPr>
        <w:t>) بين تطوير غرف العمليات والتحكم وتحسين سرعة الاستجابة للحالات الطارئة في شركة لازم للخدمات الطبية.</w:t>
      </w:r>
    </w:p>
    <w:p w14:paraId="7786AACE" w14:textId="77777777" w:rsidR="005E6FFF" w:rsidRPr="005E6FFF" w:rsidRDefault="005E6FFF" w:rsidP="005E6FFF">
      <w:pPr>
        <w:rPr>
          <w:rFonts w:ascii="Sakkal Majalla" w:hAnsi="Sakkal Majalla" w:cs="Sakkal Majalla"/>
          <w:sz w:val="28"/>
          <w:szCs w:val="28"/>
          <w:rtl/>
        </w:rPr>
      </w:pPr>
    </w:p>
    <w:p w14:paraId="04539D25" w14:textId="77777777" w:rsidR="005E6FFF" w:rsidRPr="005E6FFF" w:rsidRDefault="005E6FFF" w:rsidP="005E6FFF">
      <w:pPr>
        <w:rPr>
          <w:rFonts w:ascii="Sakkal Majalla" w:hAnsi="Sakkal Majalla" w:cs="Sakkal Majalla"/>
          <w:sz w:val="28"/>
          <w:szCs w:val="28"/>
          <w:rtl/>
        </w:rPr>
      </w:pPr>
      <w:r w:rsidRPr="005E6FFF">
        <w:rPr>
          <w:rFonts w:ascii="Sakkal Majalla" w:hAnsi="Sakkal Majalla" w:cs="Sakkal Majalla"/>
          <w:sz w:val="28"/>
          <w:szCs w:val="28"/>
          <w:rtl/>
        </w:rPr>
        <w:t>الفرضية العدمية (</w:t>
      </w:r>
      <w:r w:rsidRPr="005E6FFF">
        <w:rPr>
          <w:rFonts w:ascii="Sakkal Majalla" w:hAnsi="Sakkal Majalla" w:cs="Sakkal Majalla"/>
          <w:sz w:val="28"/>
          <w:szCs w:val="28"/>
        </w:rPr>
        <w:t>H0</w:t>
      </w:r>
      <w:r w:rsidRPr="005E6FFF">
        <w:rPr>
          <w:rFonts w:ascii="Sakkal Majalla" w:hAnsi="Sakkal Majalla" w:cs="Sakkal Majalla"/>
          <w:sz w:val="28"/>
          <w:szCs w:val="28"/>
          <w:rtl/>
        </w:rPr>
        <w:t>):</w:t>
      </w:r>
    </w:p>
    <w:p w14:paraId="16C0551B" w14:textId="77777777" w:rsidR="005E6FFF" w:rsidRPr="005E6FFF" w:rsidRDefault="005E6FFF" w:rsidP="005E6FFF">
      <w:pPr>
        <w:rPr>
          <w:rFonts w:ascii="Sakkal Majalla" w:hAnsi="Sakkal Majalla" w:cs="Sakkal Majalla"/>
          <w:sz w:val="28"/>
          <w:szCs w:val="28"/>
          <w:rtl/>
        </w:rPr>
      </w:pPr>
      <w:r w:rsidRPr="005E6FFF">
        <w:rPr>
          <w:rFonts w:ascii="Sakkal Majalla" w:hAnsi="Sakkal Majalla" w:cs="Sakkal Majalla"/>
          <w:sz w:val="28"/>
          <w:szCs w:val="28"/>
          <w:rtl/>
        </w:rPr>
        <w:t>لا توجد علاقة ذات دلالة إحصائية عند مستوى (</w:t>
      </w:r>
      <w:r w:rsidRPr="005E6FFF">
        <w:rPr>
          <w:rFonts w:ascii="Cambria" w:hAnsi="Cambria" w:cs="Cambria"/>
          <w:sz w:val="28"/>
          <w:szCs w:val="28"/>
        </w:rPr>
        <w:t>α</w:t>
      </w:r>
      <w:r w:rsidRPr="005E6FFF">
        <w:rPr>
          <w:rFonts w:ascii="Sakkal Majalla" w:hAnsi="Sakkal Majalla" w:cs="Sakkal Majalla"/>
          <w:sz w:val="28"/>
          <w:szCs w:val="28"/>
        </w:rPr>
        <w:t xml:space="preserve"> ≤ 0.05</w:t>
      </w:r>
      <w:r w:rsidRPr="005E6FFF">
        <w:rPr>
          <w:rFonts w:ascii="Sakkal Majalla" w:hAnsi="Sakkal Majalla" w:cs="Sakkal Majalla"/>
          <w:sz w:val="28"/>
          <w:szCs w:val="28"/>
          <w:rtl/>
        </w:rPr>
        <w:t>) بين تطوير غرف العمليات والتحكم وتحسين سرعة الاستجابة.</w:t>
      </w:r>
    </w:p>
    <w:p w14:paraId="6B8DBD47" w14:textId="77777777" w:rsidR="005E6FFF" w:rsidRPr="005E6FFF" w:rsidRDefault="005E6FFF" w:rsidP="005E6FFF">
      <w:pPr>
        <w:rPr>
          <w:rFonts w:ascii="Sakkal Majalla" w:hAnsi="Sakkal Majalla" w:cs="Sakkal Majalla"/>
          <w:sz w:val="28"/>
          <w:szCs w:val="28"/>
          <w:rtl/>
        </w:rPr>
      </w:pPr>
      <w:r w:rsidRPr="005E6FFF">
        <w:rPr>
          <w:rFonts w:ascii="Sakkal Majalla" w:hAnsi="Sakkal Majalla" w:cs="Sakkal Majalla"/>
          <w:sz w:val="28"/>
          <w:szCs w:val="28"/>
          <w:rtl/>
        </w:rPr>
        <w:t>الفرضية البديلة (</w:t>
      </w:r>
      <w:r w:rsidRPr="005E6FFF">
        <w:rPr>
          <w:rFonts w:ascii="Sakkal Majalla" w:hAnsi="Sakkal Majalla" w:cs="Sakkal Majalla"/>
          <w:sz w:val="28"/>
          <w:szCs w:val="28"/>
        </w:rPr>
        <w:t>H1</w:t>
      </w:r>
      <w:r w:rsidRPr="005E6FFF">
        <w:rPr>
          <w:rFonts w:ascii="Sakkal Majalla" w:hAnsi="Sakkal Majalla" w:cs="Sakkal Majalla"/>
          <w:sz w:val="28"/>
          <w:szCs w:val="28"/>
          <w:rtl/>
        </w:rPr>
        <w:t>):</w:t>
      </w:r>
    </w:p>
    <w:p w14:paraId="37A35025" w14:textId="77777777" w:rsidR="005E6FFF" w:rsidRPr="005E6FFF" w:rsidRDefault="005E6FFF" w:rsidP="005E6FFF">
      <w:pPr>
        <w:rPr>
          <w:rFonts w:ascii="Sakkal Majalla" w:hAnsi="Sakkal Majalla" w:cs="Sakkal Majalla"/>
          <w:sz w:val="28"/>
          <w:szCs w:val="28"/>
          <w:rtl/>
        </w:rPr>
      </w:pPr>
      <w:r w:rsidRPr="005E6FFF">
        <w:rPr>
          <w:rFonts w:ascii="Sakkal Majalla" w:hAnsi="Sakkal Majalla" w:cs="Sakkal Majalla"/>
          <w:sz w:val="28"/>
          <w:szCs w:val="28"/>
          <w:rtl/>
        </w:rPr>
        <w:t>توجد علاقة ذات دلالة إحصائية عند مستوى (</w:t>
      </w:r>
      <w:r w:rsidRPr="005E6FFF">
        <w:rPr>
          <w:rFonts w:ascii="Cambria" w:hAnsi="Cambria" w:cs="Cambria"/>
          <w:sz w:val="28"/>
          <w:szCs w:val="28"/>
        </w:rPr>
        <w:t>α</w:t>
      </w:r>
      <w:r w:rsidRPr="005E6FFF">
        <w:rPr>
          <w:rFonts w:ascii="Sakkal Majalla" w:hAnsi="Sakkal Majalla" w:cs="Sakkal Majalla"/>
          <w:sz w:val="28"/>
          <w:szCs w:val="28"/>
        </w:rPr>
        <w:t xml:space="preserve"> ≤ 0.05</w:t>
      </w:r>
      <w:r w:rsidRPr="005E6FFF">
        <w:rPr>
          <w:rFonts w:ascii="Sakkal Majalla" w:hAnsi="Sakkal Majalla" w:cs="Sakkal Majalla"/>
          <w:sz w:val="28"/>
          <w:szCs w:val="28"/>
          <w:rtl/>
        </w:rPr>
        <w:t>) بين تطوير غرف العمليات والتحكم وتحسين سرعة الاستجابة.</w:t>
      </w:r>
    </w:p>
    <w:p w14:paraId="19B5835F" w14:textId="595BBD85" w:rsidR="005E6FFF" w:rsidRPr="005E6FFF" w:rsidRDefault="005E6FFF" w:rsidP="005E6FFF">
      <w:pPr>
        <w:rPr>
          <w:rFonts w:ascii="Sakkal Majalla" w:hAnsi="Sakkal Majalla" w:cs="Sakkal Majalla"/>
          <w:sz w:val="28"/>
          <w:szCs w:val="28"/>
          <w:rtl/>
        </w:rPr>
      </w:pPr>
      <w:r w:rsidRPr="005E6FFF">
        <w:rPr>
          <w:rFonts w:ascii="Sakkal Majalla" w:hAnsi="Sakkal Majalla" w:cs="Sakkal Majalla"/>
          <w:sz w:val="28"/>
          <w:szCs w:val="28"/>
          <w:rtl/>
        </w:rPr>
        <w:t>الفرضية الثانية:</w:t>
      </w:r>
    </w:p>
    <w:p w14:paraId="637D86FC" w14:textId="77777777" w:rsidR="005E6FFF" w:rsidRPr="005E6FFF" w:rsidRDefault="005E6FFF" w:rsidP="005E6FFF">
      <w:pPr>
        <w:rPr>
          <w:rFonts w:ascii="Sakkal Majalla" w:hAnsi="Sakkal Majalla" w:cs="Sakkal Majalla"/>
          <w:sz w:val="28"/>
          <w:szCs w:val="28"/>
          <w:rtl/>
        </w:rPr>
      </w:pPr>
      <w:r w:rsidRPr="005E6FFF">
        <w:rPr>
          <w:rFonts w:ascii="Sakkal Majalla" w:hAnsi="Sakkal Majalla" w:cs="Sakkal Majalla"/>
          <w:sz w:val="28"/>
          <w:szCs w:val="28"/>
          <w:rtl/>
        </w:rPr>
        <w:t>توجد علاقة ذات دلالة إحصائية عند مستوى الدلالة (</w:t>
      </w:r>
      <w:r w:rsidRPr="005E6FFF">
        <w:rPr>
          <w:rFonts w:ascii="Cambria" w:hAnsi="Cambria" w:cs="Cambria"/>
          <w:sz w:val="28"/>
          <w:szCs w:val="28"/>
        </w:rPr>
        <w:t>α</w:t>
      </w:r>
      <w:r w:rsidRPr="005E6FFF">
        <w:rPr>
          <w:rFonts w:ascii="Sakkal Majalla" w:hAnsi="Sakkal Majalla" w:cs="Sakkal Majalla"/>
          <w:sz w:val="28"/>
          <w:szCs w:val="28"/>
        </w:rPr>
        <w:t xml:space="preserve"> ≤ 0.05</w:t>
      </w:r>
      <w:r w:rsidRPr="005E6FFF">
        <w:rPr>
          <w:rFonts w:ascii="Sakkal Majalla" w:hAnsi="Sakkal Majalla" w:cs="Sakkal Majalla"/>
          <w:sz w:val="28"/>
          <w:szCs w:val="28"/>
          <w:rtl/>
        </w:rPr>
        <w:t>) بين تكامل الأنظمة الإدارية والتقنية داخل غرف العمليات والتحكم ورفع جودة الخدمات الإسعافية في شركة لازم للخدمات الطبية.</w:t>
      </w:r>
    </w:p>
    <w:p w14:paraId="61B06995" w14:textId="77777777" w:rsidR="005E6FFF" w:rsidRPr="005E6FFF" w:rsidRDefault="005E6FFF" w:rsidP="005E6FFF">
      <w:pPr>
        <w:rPr>
          <w:rFonts w:ascii="Sakkal Majalla" w:hAnsi="Sakkal Majalla" w:cs="Sakkal Majalla"/>
          <w:sz w:val="28"/>
          <w:szCs w:val="28"/>
          <w:rtl/>
        </w:rPr>
      </w:pPr>
    </w:p>
    <w:p w14:paraId="47CF5285" w14:textId="77777777" w:rsidR="005E6FFF" w:rsidRPr="005E6FFF" w:rsidRDefault="005E6FFF" w:rsidP="005E6FFF">
      <w:pPr>
        <w:rPr>
          <w:rFonts w:ascii="Sakkal Majalla" w:hAnsi="Sakkal Majalla" w:cs="Sakkal Majalla"/>
          <w:sz w:val="28"/>
          <w:szCs w:val="28"/>
          <w:rtl/>
        </w:rPr>
      </w:pPr>
      <w:r w:rsidRPr="005E6FFF">
        <w:rPr>
          <w:rFonts w:ascii="Sakkal Majalla" w:hAnsi="Sakkal Majalla" w:cs="Sakkal Majalla"/>
          <w:sz w:val="28"/>
          <w:szCs w:val="28"/>
          <w:rtl/>
        </w:rPr>
        <w:t>الفرضية العدمية (</w:t>
      </w:r>
      <w:r w:rsidRPr="005E6FFF">
        <w:rPr>
          <w:rFonts w:ascii="Sakkal Majalla" w:hAnsi="Sakkal Majalla" w:cs="Sakkal Majalla"/>
          <w:sz w:val="28"/>
          <w:szCs w:val="28"/>
        </w:rPr>
        <w:t>H0</w:t>
      </w:r>
      <w:r w:rsidRPr="005E6FFF">
        <w:rPr>
          <w:rFonts w:ascii="Sakkal Majalla" w:hAnsi="Sakkal Majalla" w:cs="Sakkal Majalla"/>
          <w:sz w:val="28"/>
          <w:szCs w:val="28"/>
          <w:rtl/>
        </w:rPr>
        <w:t>):</w:t>
      </w:r>
    </w:p>
    <w:p w14:paraId="779D868A" w14:textId="77777777" w:rsidR="005E6FFF" w:rsidRPr="005E6FFF" w:rsidRDefault="005E6FFF" w:rsidP="005E6FFF">
      <w:pPr>
        <w:rPr>
          <w:rFonts w:ascii="Sakkal Majalla" w:hAnsi="Sakkal Majalla" w:cs="Sakkal Majalla"/>
          <w:sz w:val="28"/>
          <w:szCs w:val="28"/>
          <w:rtl/>
        </w:rPr>
      </w:pPr>
      <w:r w:rsidRPr="005E6FFF">
        <w:rPr>
          <w:rFonts w:ascii="Sakkal Majalla" w:hAnsi="Sakkal Majalla" w:cs="Sakkal Majalla"/>
          <w:sz w:val="28"/>
          <w:szCs w:val="28"/>
          <w:rtl/>
        </w:rPr>
        <w:t>لا توجد علاقة ذات دلالة إحصائية عند مستوى (</w:t>
      </w:r>
      <w:r w:rsidRPr="005E6FFF">
        <w:rPr>
          <w:rFonts w:ascii="Cambria" w:hAnsi="Cambria" w:cs="Cambria"/>
          <w:sz w:val="28"/>
          <w:szCs w:val="28"/>
        </w:rPr>
        <w:t>α</w:t>
      </w:r>
      <w:r w:rsidRPr="005E6FFF">
        <w:rPr>
          <w:rFonts w:ascii="Sakkal Majalla" w:hAnsi="Sakkal Majalla" w:cs="Sakkal Majalla"/>
          <w:sz w:val="28"/>
          <w:szCs w:val="28"/>
        </w:rPr>
        <w:t xml:space="preserve"> ≤ 0.05</w:t>
      </w:r>
      <w:r w:rsidRPr="005E6FFF">
        <w:rPr>
          <w:rFonts w:ascii="Sakkal Majalla" w:hAnsi="Sakkal Majalla" w:cs="Sakkal Majalla"/>
          <w:sz w:val="28"/>
          <w:szCs w:val="28"/>
          <w:rtl/>
        </w:rPr>
        <w:t>) بين تكامل الأنظمة الإدارية والتقنية ورفع جودة الخدمات الإسعافية.</w:t>
      </w:r>
    </w:p>
    <w:p w14:paraId="713F4E3F" w14:textId="77777777" w:rsidR="005E6FFF" w:rsidRPr="005E6FFF" w:rsidRDefault="005E6FFF" w:rsidP="005E6FFF">
      <w:pPr>
        <w:rPr>
          <w:rFonts w:ascii="Sakkal Majalla" w:hAnsi="Sakkal Majalla" w:cs="Sakkal Majalla"/>
          <w:sz w:val="28"/>
          <w:szCs w:val="28"/>
          <w:rtl/>
        </w:rPr>
      </w:pPr>
      <w:r w:rsidRPr="005E6FFF">
        <w:rPr>
          <w:rFonts w:ascii="Sakkal Majalla" w:hAnsi="Sakkal Majalla" w:cs="Sakkal Majalla"/>
          <w:sz w:val="28"/>
          <w:szCs w:val="28"/>
          <w:rtl/>
        </w:rPr>
        <w:t>الفرضية البديلة (</w:t>
      </w:r>
      <w:r w:rsidRPr="005E6FFF">
        <w:rPr>
          <w:rFonts w:ascii="Sakkal Majalla" w:hAnsi="Sakkal Majalla" w:cs="Sakkal Majalla"/>
          <w:sz w:val="28"/>
          <w:szCs w:val="28"/>
        </w:rPr>
        <w:t>H1</w:t>
      </w:r>
      <w:r w:rsidRPr="005E6FFF">
        <w:rPr>
          <w:rFonts w:ascii="Sakkal Majalla" w:hAnsi="Sakkal Majalla" w:cs="Sakkal Majalla"/>
          <w:sz w:val="28"/>
          <w:szCs w:val="28"/>
          <w:rtl/>
        </w:rPr>
        <w:t>):</w:t>
      </w:r>
    </w:p>
    <w:p w14:paraId="24A9B94E" w14:textId="77777777" w:rsidR="005E6FFF" w:rsidRDefault="005E6FFF" w:rsidP="005E6FFF">
      <w:pPr>
        <w:rPr>
          <w:rFonts w:ascii="Sakkal Majalla" w:hAnsi="Sakkal Majalla" w:cs="Sakkal Majalla"/>
          <w:sz w:val="28"/>
          <w:szCs w:val="28"/>
          <w:rtl/>
        </w:rPr>
      </w:pPr>
      <w:r w:rsidRPr="005E6FFF">
        <w:rPr>
          <w:rFonts w:ascii="Sakkal Majalla" w:hAnsi="Sakkal Majalla" w:cs="Sakkal Majalla"/>
          <w:sz w:val="28"/>
          <w:szCs w:val="28"/>
          <w:rtl/>
        </w:rPr>
        <w:t>توجد علاقة ذات دلالة إحصائية عند مستوى (</w:t>
      </w:r>
      <w:r w:rsidRPr="005E6FFF">
        <w:rPr>
          <w:rFonts w:ascii="Cambria" w:hAnsi="Cambria" w:cs="Cambria"/>
          <w:sz w:val="28"/>
          <w:szCs w:val="28"/>
        </w:rPr>
        <w:t>α</w:t>
      </w:r>
      <w:r w:rsidRPr="005E6FFF">
        <w:rPr>
          <w:rFonts w:ascii="Sakkal Majalla" w:hAnsi="Sakkal Majalla" w:cs="Sakkal Majalla"/>
          <w:sz w:val="28"/>
          <w:szCs w:val="28"/>
        </w:rPr>
        <w:t xml:space="preserve"> ≤ 0.05</w:t>
      </w:r>
      <w:r w:rsidRPr="005E6FFF">
        <w:rPr>
          <w:rFonts w:ascii="Sakkal Majalla" w:hAnsi="Sakkal Majalla" w:cs="Sakkal Majalla"/>
          <w:sz w:val="28"/>
          <w:szCs w:val="28"/>
          <w:rtl/>
        </w:rPr>
        <w:t>) بين تكامل الأنظمة الإدارية والتقنية ورفع جودة الخدمات الإسعافية.</w:t>
      </w:r>
    </w:p>
    <w:p w14:paraId="322FC119" w14:textId="77777777" w:rsidR="003F440A" w:rsidRPr="005E6FFF" w:rsidRDefault="003F440A" w:rsidP="005E6FFF">
      <w:pPr>
        <w:rPr>
          <w:rFonts w:ascii="Sakkal Majalla" w:hAnsi="Sakkal Majalla" w:cs="Sakkal Majalla"/>
          <w:sz w:val="28"/>
          <w:szCs w:val="28"/>
          <w:rtl/>
        </w:rPr>
      </w:pPr>
    </w:p>
    <w:p w14:paraId="1E36A6E7" w14:textId="25C7B894" w:rsidR="005E6FFF" w:rsidRPr="005E6FFF" w:rsidRDefault="005E6FFF" w:rsidP="003F440A">
      <w:pPr>
        <w:pStyle w:val="Heading2"/>
        <w:rPr>
          <w:rtl/>
        </w:rPr>
      </w:pPr>
      <w:bookmarkStart w:id="15" w:name="_Toc225512443"/>
      <w:r w:rsidRPr="005E6FFF">
        <w:rPr>
          <w:rtl/>
        </w:rPr>
        <w:lastRenderedPageBreak/>
        <w:t>ثانياً: الفرضيات الفرعية</w:t>
      </w:r>
      <w:bookmarkEnd w:id="15"/>
      <w:r w:rsidRPr="005E6FFF">
        <w:rPr>
          <w:rtl/>
        </w:rPr>
        <w:t xml:space="preserve"> </w:t>
      </w:r>
    </w:p>
    <w:p w14:paraId="31AD9CEC" w14:textId="77777777" w:rsidR="005E6FFF" w:rsidRPr="005E6FFF" w:rsidRDefault="005E6FFF" w:rsidP="005E6FFF">
      <w:pPr>
        <w:rPr>
          <w:rFonts w:ascii="Sakkal Majalla" w:hAnsi="Sakkal Majalla" w:cs="Sakkal Majalla"/>
          <w:sz w:val="28"/>
          <w:szCs w:val="28"/>
          <w:rtl/>
        </w:rPr>
      </w:pPr>
    </w:p>
    <w:p w14:paraId="341B9DC9" w14:textId="60DA8801" w:rsidR="005E6FFF" w:rsidRPr="005E6FFF" w:rsidRDefault="005E6FFF" w:rsidP="00133B34">
      <w:pPr>
        <w:rPr>
          <w:rFonts w:ascii="Sakkal Majalla" w:hAnsi="Sakkal Majalla" w:cs="Sakkal Majalla"/>
          <w:sz w:val="28"/>
          <w:szCs w:val="28"/>
          <w:rtl/>
        </w:rPr>
      </w:pPr>
      <w:r w:rsidRPr="005E6FFF">
        <w:rPr>
          <w:rFonts w:ascii="Sakkal Majalla" w:hAnsi="Sakkal Majalla" w:cs="Sakkal Majalla"/>
          <w:sz w:val="28"/>
          <w:szCs w:val="28"/>
          <w:rtl/>
        </w:rPr>
        <w:t>لزيادة عمق التحليل الإحصائي، يمكن اشتقاق الفرضيات الفرعية الآتية:</w:t>
      </w:r>
    </w:p>
    <w:p w14:paraId="2280E9E2" w14:textId="77777777" w:rsidR="005E6FFF" w:rsidRPr="005E6FFF" w:rsidRDefault="005E6FFF" w:rsidP="005E6FFF">
      <w:pPr>
        <w:rPr>
          <w:rFonts w:ascii="Sakkal Majalla" w:hAnsi="Sakkal Majalla" w:cs="Sakkal Majalla"/>
          <w:sz w:val="28"/>
          <w:szCs w:val="28"/>
          <w:rtl/>
        </w:rPr>
      </w:pPr>
      <w:r w:rsidRPr="005E6FFF">
        <w:rPr>
          <w:rFonts w:ascii="Sakkal Majalla" w:hAnsi="Sakkal Majalla" w:cs="Sakkal Majalla"/>
          <w:sz w:val="28"/>
          <w:szCs w:val="28"/>
          <w:rtl/>
        </w:rPr>
        <w:t>توجد علاقة ذات دلالة إحصائية بين مستوى التحول الرقمي داخل غرفة العمليات وكفاءة اتخاذ القرار.</w:t>
      </w:r>
    </w:p>
    <w:p w14:paraId="46994FFA" w14:textId="77777777" w:rsidR="005E6FFF" w:rsidRPr="005E6FFF" w:rsidRDefault="005E6FFF" w:rsidP="005E6FFF">
      <w:pPr>
        <w:rPr>
          <w:rFonts w:ascii="Sakkal Majalla" w:hAnsi="Sakkal Majalla" w:cs="Sakkal Majalla"/>
          <w:sz w:val="28"/>
          <w:szCs w:val="28"/>
          <w:rtl/>
        </w:rPr>
      </w:pPr>
      <w:r w:rsidRPr="005E6FFF">
        <w:rPr>
          <w:rFonts w:ascii="Sakkal Majalla" w:hAnsi="Sakkal Majalla" w:cs="Sakkal Majalla"/>
          <w:sz w:val="28"/>
          <w:szCs w:val="28"/>
          <w:rtl/>
        </w:rPr>
        <w:t>توجد علاقة ذات دلالة إحصائية بين استخدام أنظمة إدارة البلاغات (</w:t>
      </w:r>
      <w:r w:rsidRPr="005E6FFF">
        <w:rPr>
          <w:rFonts w:ascii="Sakkal Majalla" w:hAnsi="Sakkal Majalla" w:cs="Sakkal Majalla"/>
          <w:sz w:val="28"/>
          <w:szCs w:val="28"/>
        </w:rPr>
        <w:t>CAD</w:t>
      </w:r>
      <w:r w:rsidRPr="005E6FFF">
        <w:rPr>
          <w:rFonts w:ascii="Sakkal Majalla" w:hAnsi="Sakkal Majalla" w:cs="Sakkal Majalla"/>
          <w:sz w:val="28"/>
          <w:szCs w:val="28"/>
          <w:rtl/>
        </w:rPr>
        <w:t>) وتقليل زمن الاستجابة للحالات الطارئة.</w:t>
      </w:r>
    </w:p>
    <w:p w14:paraId="029E119A" w14:textId="77777777" w:rsidR="005E6FFF" w:rsidRPr="005E6FFF" w:rsidRDefault="005E6FFF" w:rsidP="005E6FFF">
      <w:pPr>
        <w:rPr>
          <w:rFonts w:ascii="Sakkal Majalla" w:hAnsi="Sakkal Majalla" w:cs="Sakkal Majalla"/>
          <w:sz w:val="28"/>
          <w:szCs w:val="28"/>
          <w:rtl/>
        </w:rPr>
      </w:pPr>
      <w:r w:rsidRPr="005E6FFF">
        <w:rPr>
          <w:rFonts w:ascii="Sakkal Majalla" w:hAnsi="Sakkal Majalla" w:cs="Sakkal Majalla"/>
          <w:sz w:val="28"/>
          <w:szCs w:val="28"/>
          <w:rtl/>
        </w:rPr>
        <w:t>توجد علاقة ذات دلالة إحصائية بين استخدام أنظمة التتبع الجغرافي (</w:t>
      </w:r>
      <w:r w:rsidRPr="005E6FFF">
        <w:rPr>
          <w:rFonts w:ascii="Sakkal Majalla" w:hAnsi="Sakkal Majalla" w:cs="Sakkal Majalla"/>
          <w:sz w:val="28"/>
          <w:szCs w:val="28"/>
        </w:rPr>
        <w:t>GPS</w:t>
      </w:r>
      <w:r w:rsidRPr="005E6FFF">
        <w:rPr>
          <w:rFonts w:ascii="Sakkal Majalla" w:hAnsi="Sakkal Majalla" w:cs="Sakkal Majalla"/>
          <w:sz w:val="28"/>
          <w:szCs w:val="28"/>
          <w:rtl/>
        </w:rPr>
        <w:t>) وكفاءة توزيع الفرق الميدانية.</w:t>
      </w:r>
    </w:p>
    <w:p w14:paraId="0515E404" w14:textId="77777777" w:rsidR="005E6FFF" w:rsidRPr="005E6FFF" w:rsidRDefault="005E6FFF" w:rsidP="005E6FFF">
      <w:pPr>
        <w:rPr>
          <w:rFonts w:ascii="Sakkal Majalla" w:hAnsi="Sakkal Majalla" w:cs="Sakkal Majalla"/>
          <w:sz w:val="28"/>
          <w:szCs w:val="28"/>
          <w:rtl/>
        </w:rPr>
      </w:pPr>
      <w:r w:rsidRPr="005E6FFF">
        <w:rPr>
          <w:rFonts w:ascii="Sakkal Majalla" w:hAnsi="Sakkal Majalla" w:cs="Sakkal Majalla"/>
          <w:sz w:val="28"/>
          <w:szCs w:val="28"/>
          <w:rtl/>
        </w:rPr>
        <w:t>توجد علاقة ذات دلالة إحصائية بين استخدام لوحات المعلومات (</w:t>
      </w:r>
      <w:r w:rsidRPr="005E6FFF">
        <w:rPr>
          <w:rFonts w:ascii="Sakkal Majalla" w:hAnsi="Sakkal Majalla" w:cs="Sakkal Majalla"/>
          <w:sz w:val="28"/>
          <w:szCs w:val="28"/>
        </w:rPr>
        <w:t>Dashboards</w:t>
      </w:r>
      <w:r w:rsidRPr="005E6FFF">
        <w:rPr>
          <w:rFonts w:ascii="Sakkal Majalla" w:hAnsi="Sakkal Majalla" w:cs="Sakkal Majalla"/>
          <w:sz w:val="28"/>
          <w:szCs w:val="28"/>
          <w:rtl/>
        </w:rPr>
        <w:t>) وتحسين متابعة الأداء التشغيلي داخل غرفة العمليات.</w:t>
      </w:r>
    </w:p>
    <w:p w14:paraId="3D3B43EA" w14:textId="33D9213B" w:rsidR="00F925D0" w:rsidRPr="005E6FFF" w:rsidRDefault="005E6FFF" w:rsidP="005E6FFF">
      <w:pPr>
        <w:rPr>
          <w:rFonts w:ascii="Sakkal Majalla" w:hAnsi="Sakkal Majalla" w:cs="Sakkal Majalla"/>
          <w:sz w:val="28"/>
          <w:szCs w:val="28"/>
          <w:rtl/>
        </w:rPr>
      </w:pPr>
      <w:r w:rsidRPr="005E6FFF">
        <w:rPr>
          <w:rFonts w:ascii="Sakkal Majalla" w:hAnsi="Sakkal Majalla" w:cs="Sakkal Majalla"/>
          <w:sz w:val="28"/>
          <w:szCs w:val="28"/>
          <w:rtl/>
        </w:rPr>
        <w:t>توجد علاقة ذات دلالة إحصائية بين مستوى التنسيق بين الإدارات المختلفة (الأسطول، الإمداد، العمليات) وكفاءة الاستجابة للحالات الطارئة.</w:t>
      </w: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ABAA58D"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5DC74316" w:rsidR="00F925D0" w:rsidRDefault="00F925D0" w:rsidP="00972492">
      <w:pPr>
        <w:pStyle w:val="Heading1"/>
        <w:rPr>
          <w:rtl/>
        </w:rPr>
      </w:pPr>
      <w:bookmarkStart w:id="16" w:name="_Toc225512444"/>
      <w:r>
        <w:rPr>
          <w:rFonts w:hint="cs"/>
          <w:rtl/>
        </w:rPr>
        <w:lastRenderedPageBreak/>
        <w:t>-النظرية العلمية المتبعة  لإعداد البحث</w:t>
      </w:r>
      <w:bookmarkEnd w:id="16"/>
    </w:p>
    <w:p w14:paraId="3C296500" w14:textId="77777777" w:rsidR="003E5207" w:rsidRPr="003E5207" w:rsidRDefault="003E5207" w:rsidP="003E5207">
      <w:pPr>
        <w:rPr>
          <w:rFonts w:ascii="Sakkal Majalla" w:hAnsi="Sakkal Majalla" w:cs="Sakkal Majalla"/>
          <w:sz w:val="28"/>
          <w:szCs w:val="28"/>
          <w:rtl/>
        </w:rPr>
      </w:pPr>
      <w:r w:rsidRPr="003E5207">
        <w:rPr>
          <w:rFonts w:ascii="Sakkal Majalla" w:hAnsi="Sakkal Majalla" w:cs="Sakkal Majalla"/>
          <w:sz w:val="28"/>
          <w:szCs w:val="28"/>
          <w:rtl/>
        </w:rPr>
        <w:t>ترتكز هذه الدراسة على نظرية الأنظمة (</w:t>
      </w:r>
      <w:r w:rsidRPr="003E5207">
        <w:rPr>
          <w:rFonts w:ascii="Sakkal Majalla" w:hAnsi="Sakkal Majalla" w:cs="Sakkal Majalla"/>
          <w:sz w:val="28"/>
          <w:szCs w:val="28"/>
        </w:rPr>
        <w:t>Systems Theory</w:t>
      </w:r>
      <w:r w:rsidRPr="003E5207">
        <w:rPr>
          <w:rFonts w:ascii="Sakkal Majalla" w:hAnsi="Sakkal Majalla" w:cs="Sakkal Majalla"/>
          <w:sz w:val="28"/>
          <w:szCs w:val="28"/>
          <w:rtl/>
        </w:rPr>
        <w:t>) بوصفها الإطار النظري الرئيس الذي يجمع بين الأبعاد الإدارية والتقنية لخدمات الطوارئ الطبية، حيث تنظر هذه النظرية إلى غرفة العمليات والتحكم على أنها نظام متكامل ومترابط يتكون من مجموعة من العناصر التي تتفاعل فيما بينها بشكل ديناميكي لتحقيق أهداف محددة.</w:t>
      </w:r>
    </w:p>
    <w:p w14:paraId="1B14781C" w14:textId="77777777" w:rsidR="003E5207" w:rsidRPr="003E5207" w:rsidRDefault="003E5207" w:rsidP="003E5207">
      <w:pPr>
        <w:rPr>
          <w:rFonts w:ascii="Sakkal Majalla" w:hAnsi="Sakkal Majalla" w:cs="Sakkal Majalla"/>
          <w:sz w:val="28"/>
          <w:szCs w:val="28"/>
          <w:rtl/>
        </w:rPr>
      </w:pPr>
    </w:p>
    <w:p w14:paraId="5C1BE204" w14:textId="65DD0254" w:rsidR="003E5207" w:rsidRPr="003E5207" w:rsidRDefault="003E5207" w:rsidP="00D96208">
      <w:pPr>
        <w:rPr>
          <w:rFonts w:ascii="Sakkal Majalla" w:hAnsi="Sakkal Majalla" w:cs="Sakkal Majalla"/>
          <w:sz w:val="28"/>
          <w:szCs w:val="28"/>
          <w:rtl/>
        </w:rPr>
      </w:pPr>
      <w:r w:rsidRPr="003E5207">
        <w:rPr>
          <w:rFonts w:ascii="Sakkal Majalla" w:hAnsi="Sakkal Majalla" w:cs="Sakkal Majalla"/>
          <w:sz w:val="28"/>
          <w:szCs w:val="28"/>
          <w:rtl/>
        </w:rPr>
        <w:t>وفي ضوء هذه النظرية، يمكن تحليل غرفة العمليات باعتبارها نظاماً يتكون من:</w:t>
      </w:r>
    </w:p>
    <w:p w14:paraId="34BA972F" w14:textId="77777777" w:rsidR="003E5207" w:rsidRPr="003E5207" w:rsidRDefault="003E5207" w:rsidP="003E5207">
      <w:pPr>
        <w:rPr>
          <w:rFonts w:ascii="Sakkal Majalla" w:hAnsi="Sakkal Majalla" w:cs="Sakkal Majalla"/>
          <w:sz w:val="28"/>
          <w:szCs w:val="28"/>
          <w:rtl/>
        </w:rPr>
      </w:pPr>
      <w:r w:rsidRPr="003E5207">
        <w:rPr>
          <w:rFonts w:ascii="Sakkal Majalla" w:hAnsi="Sakkal Majalla" w:cs="Sakkal Majalla"/>
          <w:sz w:val="28"/>
          <w:szCs w:val="28"/>
          <w:rtl/>
        </w:rPr>
        <w:t>مدخلات (</w:t>
      </w:r>
      <w:r w:rsidRPr="003E5207">
        <w:rPr>
          <w:rFonts w:ascii="Sakkal Majalla" w:hAnsi="Sakkal Majalla" w:cs="Sakkal Majalla"/>
          <w:sz w:val="28"/>
          <w:szCs w:val="28"/>
        </w:rPr>
        <w:t>Inputs</w:t>
      </w:r>
      <w:r w:rsidRPr="003E5207">
        <w:rPr>
          <w:rFonts w:ascii="Sakkal Majalla" w:hAnsi="Sakkal Majalla" w:cs="Sakkal Majalla"/>
          <w:sz w:val="28"/>
          <w:szCs w:val="28"/>
          <w:rtl/>
        </w:rPr>
        <w:t>): تشمل البلاغات الواردة، الموارد البشرية (المشغلين والفرق الميدانية)، الأسطول الإسعافي، والتقنيات والأنظمة المستخدمة.</w:t>
      </w:r>
    </w:p>
    <w:p w14:paraId="7546B6D8" w14:textId="77777777" w:rsidR="003E5207" w:rsidRPr="003E5207" w:rsidRDefault="003E5207" w:rsidP="003E5207">
      <w:pPr>
        <w:rPr>
          <w:rFonts w:ascii="Sakkal Majalla" w:hAnsi="Sakkal Majalla" w:cs="Sakkal Majalla"/>
          <w:sz w:val="28"/>
          <w:szCs w:val="28"/>
          <w:rtl/>
        </w:rPr>
      </w:pPr>
      <w:r w:rsidRPr="003E5207">
        <w:rPr>
          <w:rFonts w:ascii="Sakkal Majalla" w:hAnsi="Sakkal Majalla" w:cs="Sakkal Majalla"/>
          <w:sz w:val="28"/>
          <w:szCs w:val="28"/>
          <w:rtl/>
        </w:rPr>
        <w:t>عمليات (</w:t>
      </w:r>
      <w:r w:rsidRPr="003E5207">
        <w:rPr>
          <w:rFonts w:ascii="Sakkal Majalla" w:hAnsi="Sakkal Majalla" w:cs="Sakkal Majalla"/>
          <w:sz w:val="28"/>
          <w:szCs w:val="28"/>
        </w:rPr>
        <w:t>Processes</w:t>
      </w:r>
      <w:r w:rsidRPr="003E5207">
        <w:rPr>
          <w:rFonts w:ascii="Sakkal Majalla" w:hAnsi="Sakkal Majalla" w:cs="Sakkal Majalla"/>
          <w:sz w:val="28"/>
          <w:szCs w:val="28"/>
          <w:rtl/>
        </w:rPr>
        <w:t>): تتضمن إدارة البلاغات، وتصنيف الحالات (</w:t>
      </w:r>
      <w:r w:rsidRPr="003E5207">
        <w:rPr>
          <w:rFonts w:ascii="Sakkal Majalla" w:hAnsi="Sakkal Majalla" w:cs="Sakkal Majalla"/>
          <w:sz w:val="28"/>
          <w:szCs w:val="28"/>
        </w:rPr>
        <w:t>Triage</w:t>
      </w:r>
      <w:r w:rsidRPr="003E5207">
        <w:rPr>
          <w:rFonts w:ascii="Sakkal Majalla" w:hAnsi="Sakkal Majalla" w:cs="Sakkal Majalla"/>
          <w:sz w:val="28"/>
          <w:szCs w:val="28"/>
          <w:rtl/>
        </w:rPr>
        <w:t>)، وتوجيه الفرق، والتنسيق بين الإدارات، واتخاذ القرار في الوقت الحقيقي.</w:t>
      </w:r>
    </w:p>
    <w:p w14:paraId="34E17554" w14:textId="77777777" w:rsidR="003E5207" w:rsidRPr="003E5207" w:rsidRDefault="003E5207" w:rsidP="003E5207">
      <w:pPr>
        <w:rPr>
          <w:rFonts w:ascii="Sakkal Majalla" w:hAnsi="Sakkal Majalla" w:cs="Sakkal Majalla"/>
          <w:sz w:val="28"/>
          <w:szCs w:val="28"/>
          <w:rtl/>
        </w:rPr>
      </w:pPr>
      <w:r w:rsidRPr="003E5207">
        <w:rPr>
          <w:rFonts w:ascii="Sakkal Majalla" w:hAnsi="Sakkal Majalla" w:cs="Sakkal Majalla"/>
          <w:sz w:val="28"/>
          <w:szCs w:val="28"/>
          <w:rtl/>
        </w:rPr>
        <w:t>مخرجات (</w:t>
      </w:r>
      <w:r w:rsidRPr="003E5207">
        <w:rPr>
          <w:rFonts w:ascii="Sakkal Majalla" w:hAnsi="Sakkal Majalla" w:cs="Sakkal Majalla"/>
          <w:sz w:val="28"/>
          <w:szCs w:val="28"/>
        </w:rPr>
        <w:t>Outputs</w:t>
      </w:r>
      <w:r w:rsidRPr="003E5207">
        <w:rPr>
          <w:rFonts w:ascii="Sakkal Majalla" w:hAnsi="Sakkal Majalla" w:cs="Sakkal Majalla"/>
          <w:sz w:val="28"/>
          <w:szCs w:val="28"/>
          <w:rtl/>
        </w:rPr>
        <w:t>): تتمثل في سرعة الاستجابة، وجودة الخدمات الإسعافية، وسلامة المرضى، ومستوى رضا المستفيدين.</w:t>
      </w:r>
    </w:p>
    <w:p w14:paraId="485EF0E8" w14:textId="77777777" w:rsidR="003E5207" w:rsidRPr="003E5207" w:rsidRDefault="003E5207" w:rsidP="003E5207">
      <w:pPr>
        <w:rPr>
          <w:rFonts w:ascii="Sakkal Majalla" w:hAnsi="Sakkal Majalla" w:cs="Sakkal Majalla"/>
          <w:sz w:val="28"/>
          <w:szCs w:val="28"/>
          <w:rtl/>
        </w:rPr>
      </w:pPr>
      <w:r w:rsidRPr="003E5207">
        <w:rPr>
          <w:rFonts w:ascii="Sakkal Majalla" w:hAnsi="Sakkal Majalla" w:cs="Sakkal Majalla"/>
          <w:sz w:val="28"/>
          <w:szCs w:val="28"/>
          <w:rtl/>
        </w:rPr>
        <w:t>التغذية الراجعة (</w:t>
      </w:r>
      <w:r w:rsidRPr="003E5207">
        <w:rPr>
          <w:rFonts w:ascii="Sakkal Majalla" w:hAnsi="Sakkal Majalla" w:cs="Sakkal Majalla"/>
          <w:sz w:val="28"/>
          <w:szCs w:val="28"/>
        </w:rPr>
        <w:t>Feedback</w:t>
      </w:r>
      <w:r w:rsidRPr="003E5207">
        <w:rPr>
          <w:rFonts w:ascii="Sakkal Majalla" w:hAnsi="Sakkal Majalla" w:cs="Sakkal Majalla"/>
          <w:sz w:val="28"/>
          <w:szCs w:val="28"/>
          <w:rtl/>
        </w:rPr>
        <w:t>): والتي تشمل مؤشرات الأداء (</w:t>
      </w:r>
      <w:r w:rsidRPr="003E5207">
        <w:rPr>
          <w:rFonts w:ascii="Sakkal Majalla" w:hAnsi="Sakkal Majalla" w:cs="Sakkal Majalla"/>
          <w:sz w:val="28"/>
          <w:szCs w:val="28"/>
        </w:rPr>
        <w:t>KPIs</w:t>
      </w:r>
      <w:r w:rsidRPr="003E5207">
        <w:rPr>
          <w:rFonts w:ascii="Sakkal Majalla" w:hAnsi="Sakkal Majalla" w:cs="Sakkal Majalla"/>
          <w:sz w:val="28"/>
          <w:szCs w:val="28"/>
          <w:rtl/>
        </w:rPr>
        <w:t>) والتقارير التشغيلية التي تُستخدم في تحسين الأداء بشكل مستمر.</w:t>
      </w:r>
    </w:p>
    <w:p w14:paraId="7D4CC281" w14:textId="77777777" w:rsidR="003E5207" w:rsidRPr="003E5207" w:rsidRDefault="003E5207" w:rsidP="003E5207">
      <w:pPr>
        <w:rPr>
          <w:rFonts w:ascii="Sakkal Majalla" w:hAnsi="Sakkal Majalla" w:cs="Sakkal Majalla"/>
          <w:sz w:val="28"/>
          <w:szCs w:val="28"/>
          <w:rtl/>
        </w:rPr>
      </w:pPr>
    </w:p>
    <w:p w14:paraId="04CEC0FC" w14:textId="77777777" w:rsidR="003E5207" w:rsidRPr="003E5207" w:rsidRDefault="003E5207" w:rsidP="003E5207">
      <w:pPr>
        <w:rPr>
          <w:rFonts w:ascii="Sakkal Majalla" w:hAnsi="Sakkal Majalla" w:cs="Sakkal Majalla"/>
          <w:sz w:val="28"/>
          <w:szCs w:val="28"/>
          <w:rtl/>
        </w:rPr>
      </w:pPr>
      <w:r w:rsidRPr="003E5207">
        <w:rPr>
          <w:rFonts w:ascii="Sakkal Majalla" w:hAnsi="Sakkal Majalla" w:cs="Sakkal Majalla"/>
          <w:sz w:val="28"/>
          <w:szCs w:val="28"/>
          <w:rtl/>
        </w:rPr>
        <w:t>وتُسهم نظرية الأنظمة في تمكين الباحث من تحليل العلاقات التفاعلية بين مكونات المنظومة، وفهم تأثير أي خلل في أحد العناصر على بقية النظام، مما يساعد في تحديد نقاط الضعف والاختناقات التشغيلية التي تؤثر في كفاءة الأداء العام لغرف العمليات والتحكم.</w:t>
      </w:r>
    </w:p>
    <w:p w14:paraId="0ACE293D" w14:textId="77777777" w:rsidR="003E5207" w:rsidRPr="003E5207" w:rsidRDefault="003E5207" w:rsidP="003E5207">
      <w:pPr>
        <w:rPr>
          <w:rFonts w:ascii="Sakkal Majalla" w:hAnsi="Sakkal Majalla" w:cs="Sakkal Majalla"/>
          <w:sz w:val="28"/>
          <w:szCs w:val="28"/>
          <w:rtl/>
        </w:rPr>
      </w:pPr>
    </w:p>
    <w:p w14:paraId="2210CAA6" w14:textId="77777777" w:rsidR="003E5207" w:rsidRPr="003E5207" w:rsidRDefault="003E5207" w:rsidP="003E5207">
      <w:pPr>
        <w:rPr>
          <w:rFonts w:ascii="Sakkal Majalla" w:hAnsi="Sakkal Majalla" w:cs="Sakkal Majalla"/>
          <w:sz w:val="28"/>
          <w:szCs w:val="28"/>
          <w:rtl/>
        </w:rPr>
      </w:pPr>
      <w:r w:rsidRPr="003E5207">
        <w:rPr>
          <w:rFonts w:ascii="Sakkal Majalla" w:hAnsi="Sakkal Majalla" w:cs="Sakkal Majalla"/>
          <w:sz w:val="28"/>
          <w:szCs w:val="28"/>
          <w:rtl/>
        </w:rPr>
        <w:t>وإلى جانب نظرية الأنظمة، تستند الدراسة إلى عدد من النظريات والمفاهيم الإدارية الداعمة، من أبرزها:</w:t>
      </w:r>
    </w:p>
    <w:p w14:paraId="793B12B3" w14:textId="77777777" w:rsidR="003E5207" w:rsidRDefault="003E5207" w:rsidP="003E5207">
      <w:pPr>
        <w:rPr>
          <w:rFonts w:ascii="Sakkal Majalla" w:hAnsi="Sakkal Majalla" w:cs="Sakkal Majalla"/>
          <w:sz w:val="28"/>
          <w:szCs w:val="28"/>
          <w:rtl/>
        </w:rPr>
      </w:pPr>
    </w:p>
    <w:p w14:paraId="25787BB2" w14:textId="77777777" w:rsidR="0021165E" w:rsidRDefault="0021165E" w:rsidP="003E5207">
      <w:pPr>
        <w:rPr>
          <w:rFonts w:ascii="Sakkal Majalla" w:hAnsi="Sakkal Majalla" w:cs="Sakkal Majalla"/>
          <w:sz w:val="28"/>
          <w:szCs w:val="28"/>
          <w:rtl/>
        </w:rPr>
      </w:pPr>
    </w:p>
    <w:p w14:paraId="762F90EB" w14:textId="77777777" w:rsidR="0021165E" w:rsidRDefault="0021165E" w:rsidP="003E5207">
      <w:pPr>
        <w:rPr>
          <w:rFonts w:ascii="Sakkal Majalla" w:hAnsi="Sakkal Majalla" w:cs="Sakkal Majalla"/>
          <w:sz w:val="28"/>
          <w:szCs w:val="28"/>
          <w:rtl/>
        </w:rPr>
      </w:pPr>
    </w:p>
    <w:p w14:paraId="351334B0" w14:textId="77777777" w:rsidR="0021165E" w:rsidRPr="003E5207" w:rsidRDefault="0021165E" w:rsidP="003E5207">
      <w:pPr>
        <w:rPr>
          <w:rFonts w:ascii="Sakkal Majalla" w:hAnsi="Sakkal Majalla" w:cs="Sakkal Majalla"/>
          <w:sz w:val="28"/>
          <w:szCs w:val="28"/>
          <w:rtl/>
        </w:rPr>
      </w:pPr>
    </w:p>
    <w:p w14:paraId="1AF7D8B4" w14:textId="6F1D5E6C" w:rsidR="003E5207" w:rsidRPr="003E5207" w:rsidRDefault="003E5207" w:rsidP="00972492">
      <w:pPr>
        <w:pStyle w:val="Heading2"/>
        <w:rPr>
          <w:rtl/>
        </w:rPr>
      </w:pPr>
      <w:bookmarkStart w:id="17" w:name="_Toc225512445"/>
      <w:r w:rsidRPr="003E5207">
        <w:rPr>
          <w:rtl/>
        </w:rPr>
        <w:lastRenderedPageBreak/>
        <w:t>1. نظرية إدارة الجودة الشاملة (</w:t>
      </w:r>
      <w:r w:rsidRPr="003E5207">
        <w:t>Total Quality Management - TQM</w:t>
      </w:r>
      <w:r w:rsidRPr="003E5207">
        <w:rPr>
          <w:rtl/>
        </w:rPr>
        <w:t>):</w:t>
      </w:r>
      <w:bookmarkEnd w:id="17"/>
    </w:p>
    <w:p w14:paraId="314136C7" w14:textId="77777777" w:rsidR="003E5207" w:rsidRPr="003E5207" w:rsidRDefault="003E5207" w:rsidP="003E5207">
      <w:pPr>
        <w:rPr>
          <w:rFonts w:ascii="Sakkal Majalla" w:hAnsi="Sakkal Majalla" w:cs="Sakkal Majalla"/>
          <w:sz w:val="28"/>
          <w:szCs w:val="28"/>
          <w:rtl/>
        </w:rPr>
      </w:pPr>
      <w:r w:rsidRPr="003E5207">
        <w:rPr>
          <w:rFonts w:ascii="Sakkal Majalla" w:hAnsi="Sakkal Majalla" w:cs="Sakkal Majalla"/>
          <w:sz w:val="28"/>
          <w:szCs w:val="28"/>
          <w:rtl/>
        </w:rPr>
        <w:t>تُستخدم هذه النظرية في تقييم وتحليل مستوى جودة الخدمات الإسعافية المقدمة، حيث تركّز على التحسين المستمر، وتلبية احتياجات المستفيدين، وتقليل الأخطاء، ورفع كفاءة العمليات. كما تدعم هذه النظرية بناء نظام رقابي يعتمد على مؤشرات أداء واضحة لقياس جودة الخدمة وتحسينها بشكل مستدام.</w:t>
      </w:r>
    </w:p>
    <w:p w14:paraId="2DDF2B6A" w14:textId="77777777" w:rsidR="003E5207" w:rsidRDefault="003E5207" w:rsidP="003E5207">
      <w:pPr>
        <w:rPr>
          <w:rFonts w:ascii="Sakkal Majalla" w:hAnsi="Sakkal Majalla" w:cs="Sakkal Majalla"/>
          <w:sz w:val="28"/>
          <w:szCs w:val="28"/>
          <w:rtl/>
        </w:rPr>
      </w:pPr>
    </w:p>
    <w:p w14:paraId="74F5DC07" w14:textId="77777777" w:rsidR="00E23755" w:rsidRPr="003E5207" w:rsidRDefault="00E23755" w:rsidP="003E5207">
      <w:pPr>
        <w:rPr>
          <w:rFonts w:ascii="Sakkal Majalla" w:hAnsi="Sakkal Majalla" w:cs="Sakkal Majalla"/>
          <w:sz w:val="28"/>
          <w:szCs w:val="28"/>
          <w:rtl/>
        </w:rPr>
      </w:pPr>
    </w:p>
    <w:p w14:paraId="10794467" w14:textId="0F2B6697" w:rsidR="003E5207" w:rsidRPr="003E5207" w:rsidRDefault="003E5207" w:rsidP="00972492">
      <w:pPr>
        <w:pStyle w:val="Heading2"/>
        <w:rPr>
          <w:rtl/>
        </w:rPr>
      </w:pPr>
      <w:bookmarkStart w:id="18" w:name="_Toc225512446"/>
      <w:r w:rsidRPr="003E5207">
        <w:rPr>
          <w:rtl/>
        </w:rPr>
        <w:t>2. مبادئ إدارة العمليات (</w:t>
      </w:r>
      <w:r w:rsidRPr="003E5207">
        <w:t>Operations Management</w:t>
      </w:r>
      <w:r w:rsidRPr="003E5207">
        <w:rPr>
          <w:rtl/>
        </w:rPr>
        <w:t>):</w:t>
      </w:r>
      <w:bookmarkEnd w:id="18"/>
    </w:p>
    <w:p w14:paraId="1741CB22" w14:textId="77777777" w:rsidR="003E5207" w:rsidRPr="003E5207" w:rsidRDefault="003E5207" w:rsidP="003E5207">
      <w:pPr>
        <w:rPr>
          <w:rFonts w:ascii="Sakkal Majalla" w:hAnsi="Sakkal Majalla" w:cs="Sakkal Majalla"/>
          <w:sz w:val="28"/>
          <w:szCs w:val="28"/>
          <w:rtl/>
        </w:rPr>
      </w:pPr>
      <w:r w:rsidRPr="003E5207">
        <w:rPr>
          <w:rFonts w:ascii="Sakkal Majalla" w:hAnsi="Sakkal Majalla" w:cs="Sakkal Majalla"/>
          <w:sz w:val="28"/>
          <w:szCs w:val="28"/>
          <w:rtl/>
        </w:rPr>
        <w:t>تُوظف هذه المبادئ في تحليل وتصميم العمليات التشغيلية داخل غرفة التحكم، بما يشمل تدفق العمل (</w:t>
      </w:r>
      <w:r w:rsidRPr="003E5207">
        <w:rPr>
          <w:rFonts w:ascii="Sakkal Majalla" w:hAnsi="Sakkal Majalla" w:cs="Sakkal Majalla"/>
          <w:sz w:val="28"/>
          <w:szCs w:val="28"/>
        </w:rPr>
        <w:t>Workflow</w:t>
      </w:r>
      <w:r w:rsidRPr="003E5207">
        <w:rPr>
          <w:rFonts w:ascii="Sakkal Majalla" w:hAnsi="Sakkal Majalla" w:cs="Sakkal Majalla"/>
          <w:sz w:val="28"/>
          <w:szCs w:val="28"/>
          <w:rtl/>
        </w:rPr>
        <w:t>)، وتوزيع الموارد، وتقليل زمن الاستجابة، وإزالة الهدر (</w:t>
      </w:r>
      <w:r w:rsidRPr="003E5207">
        <w:rPr>
          <w:rFonts w:ascii="Sakkal Majalla" w:hAnsi="Sakkal Majalla" w:cs="Sakkal Majalla"/>
          <w:sz w:val="28"/>
          <w:szCs w:val="28"/>
        </w:rPr>
        <w:t>Waste</w:t>
      </w:r>
      <w:r w:rsidRPr="003E5207">
        <w:rPr>
          <w:rFonts w:ascii="Sakkal Majalla" w:hAnsi="Sakkal Majalla" w:cs="Sakkal Majalla"/>
          <w:sz w:val="28"/>
          <w:szCs w:val="28"/>
          <w:rtl/>
        </w:rPr>
        <w:t>). كما تُستخدم في إعادة هندسة الإجراءات (</w:t>
      </w:r>
      <w:r w:rsidRPr="003E5207">
        <w:rPr>
          <w:rFonts w:ascii="Sakkal Majalla" w:hAnsi="Sakkal Majalla" w:cs="Sakkal Majalla"/>
          <w:sz w:val="28"/>
          <w:szCs w:val="28"/>
        </w:rPr>
        <w:t>Business Process Reengineering - BPR</w:t>
      </w:r>
      <w:r w:rsidRPr="003E5207">
        <w:rPr>
          <w:rFonts w:ascii="Sakkal Majalla" w:hAnsi="Sakkal Majalla" w:cs="Sakkal Majalla"/>
          <w:sz w:val="28"/>
          <w:szCs w:val="28"/>
          <w:rtl/>
        </w:rPr>
        <w:t>) بهدف تحسين الكفاءة التشغيلية وتحقيق أفضل استغلال ممكن للموارد.</w:t>
      </w:r>
    </w:p>
    <w:p w14:paraId="521A952B" w14:textId="77777777" w:rsidR="003E5207" w:rsidRPr="003E5207" w:rsidRDefault="003E5207" w:rsidP="003E5207">
      <w:pPr>
        <w:rPr>
          <w:rFonts w:ascii="Sakkal Majalla" w:hAnsi="Sakkal Majalla" w:cs="Sakkal Majalla"/>
          <w:sz w:val="28"/>
          <w:szCs w:val="28"/>
          <w:rtl/>
        </w:rPr>
      </w:pPr>
    </w:p>
    <w:p w14:paraId="0F4B263E" w14:textId="373BAED5" w:rsidR="003E5207" w:rsidRPr="003E5207" w:rsidRDefault="003E5207" w:rsidP="00972492">
      <w:pPr>
        <w:pStyle w:val="Heading2"/>
        <w:rPr>
          <w:rtl/>
        </w:rPr>
      </w:pPr>
      <w:bookmarkStart w:id="19" w:name="_Toc225512447"/>
      <w:r w:rsidRPr="003E5207">
        <w:rPr>
          <w:rtl/>
        </w:rPr>
        <w:t>3. التحول الرقمي (</w:t>
      </w:r>
      <w:r w:rsidRPr="003E5207">
        <w:t>Digital Transformation</w:t>
      </w:r>
      <w:r w:rsidRPr="003E5207">
        <w:rPr>
          <w:rtl/>
        </w:rPr>
        <w:t>):</w:t>
      </w:r>
      <w:bookmarkEnd w:id="19"/>
    </w:p>
    <w:p w14:paraId="5106CDB9" w14:textId="77777777" w:rsidR="003E5207" w:rsidRPr="003E5207" w:rsidRDefault="003E5207" w:rsidP="003E5207">
      <w:pPr>
        <w:rPr>
          <w:rFonts w:ascii="Sakkal Majalla" w:hAnsi="Sakkal Majalla" w:cs="Sakkal Majalla"/>
          <w:sz w:val="28"/>
          <w:szCs w:val="28"/>
          <w:rtl/>
        </w:rPr>
      </w:pPr>
      <w:r w:rsidRPr="003E5207">
        <w:rPr>
          <w:rFonts w:ascii="Sakkal Majalla" w:hAnsi="Sakkal Majalla" w:cs="Sakkal Majalla"/>
          <w:sz w:val="28"/>
          <w:szCs w:val="28"/>
          <w:rtl/>
        </w:rPr>
        <w:t>يُعد التحول الرقمي أحد المرتكزات الأساسية في هذه الدراسة، حيث يتم النظر إليه كمدخل استراتيجي لتطوير غرف العمليات والتحكم من خلال:</w:t>
      </w:r>
    </w:p>
    <w:p w14:paraId="0D0F0AB3" w14:textId="77777777" w:rsidR="003E5207" w:rsidRPr="003E5207" w:rsidRDefault="003E5207" w:rsidP="003E5207">
      <w:pPr>
        <w:rPr>
          <w:rFonts w:ascii="Sakkal Majalla" w:hAnsi="Sakkal Majalla" w:cs="Sakkal Majalla"/>
          <w:sz w:val="28"/>
          <w:szCs w:val="28"/>
          <w:rtl/>
        </w:rPr>
      </w:pPr>
    </w:p>
    <w:p w14:paraId="151A3C5D" w14:textId="77777777" w:rsidR="003E5207" w:rsidRPr="003E5207" w:rsidRDefault="003E5207" w:rsidP="003E5207">
      <w:pPr>
        <w:rPr>
          <w:rFonts w:ascii="Sakkal Majalla" w:hAnsi="Sakkal Majalla" w:cs="Sakkal Majalla"/>
          <w:sz w:val="28"/>
          <w:szCs w:val="28"/>
          <w:rtl/>
        </w:rPr>
      </w:pPr>
      <w:r w:rsidRPr="003E5207">
        <w:rPr>
          <w:rFonts w:ascii="Sakkal Majalla" w:hAnsi="Sakkal Majalla" w:cs="Sakkal Majalla"/>
          <w:sz w:val="28"/>
          <w:szCs w:val="28"/>
          <w:rtl/>
        </w:rPr>
        <w:t>تكامل الأنظمة (</w:t>
      </w:r>
      <w:r w:rsidRPr="003E5207">
        <w:rPr>
          <w:rFonts w:ascii="Sakkal Majalla" w:hAnsi="Sakkal Majalla" w:cs="Sakkal Majalla"/>
          <w:sz w:val="28"/>
          <w:szCs w:val="28"/>
        </w:rPr>
        <w:t>CAD</w:t>
      </w:r>
      <w:r w:rsidRPr="003E5207">
        <w:rPr>
          <w:rFonts w:ascii="Sakkal Majalla" w:hAnsi="Sakkal Majalla" w:cs="Sakkal Majalla"/>
          <w:sz w:val="28"/>
          <w:szCs w:val="28"/>
          <w:rtl/>
        </w:rPr>
        <w:t xml:space="preserve">، </w:t>
      </w:r>
      <w:r w:rsidRPr="003E5207">
        <w:rPr>
          <w:rFonts w:ascii="Sakkal Majalla" w:hAnsi="Sakkal Majalla" w:cs="Sakkal Majalla"/>
          <w:sz w:val="28"/>
          <w:szCs w:val="28"/>
        </w:rPr>
        <w:t>GPS</w:t>
      </w:r>
      <w:r w:rsidRPr="003E5207">
        <w:rPr>
          <w:rFonts w:ascii="Sakkal Majalla" w:hAnsi="Sakkal Majalla" w:cs="Sakkal Majalla"/>
          <w:sz w:val="28"/>
          <w:szCs w:val="28"/>
          <w:rtl/>
        </w:rPr>
        <w:t xml:space="preserve">، </w:t>
      </w:r>
      <w:proofErr w:type="spellStart"/>
      <w:r w:rsidRPr="003E5207">
        <w:rPr>
          <w:rFonts w:ascii="Sakkal Majalla" w:hAnsi="Sakkal Majalla" w:cs="Sakkal Majalla"/>
          <w:sz w:val="28"/>
          <w:szCs w:val="28"/>
        </w:rPr>
        <w:t>ePCR</w:t>
      </w:r>
      <w:proofErr w:type="spellEnd"/>
      <w:r w:rsidRPr="003E5207">
        <w:rPr>
          <w:rFonts w:ascii="Sakkal Majalla" w:hAnsi="Sakkal Majalla" w:cs="Sakkal Majalla"/>
          <w:sz w:val="28"/>
          <w:szCs w:val="28"/>
          <w:rtl/>
        </w:rPr>
        <w:t>)،</w:t>
      </w:r>
    </w:p>
    <w:p w14:paraId="2A8A6C44" w14:textId="77777777" w:rsidR="003E5207" w:rsidRPr="003E5207" w:rsidRDefault="003E5207" w:rsidP="003E5207">
      <w:pPr>
        <w:rPr>
          <w:rFonts w:ascii="Sakkal Majalla" w:hAnsi="Sakkal Majalla" w:cs="Sakkal Majalla"/>
          <w:sz w:val="28"/>
          <w:szCs w:val="28"/>
          <w:rtl/>
        </w:rPr>
      </w:pPr>
      <w:r w:rsidRPr="003E5207">
        <w:rPr>
          <w:rFonts w:ascii="Sakkal Majalla" w:hAnsi="Sakkal Majalla" w:cs="Sakkal Majalla"/>
          <w:sz w:val="28"/>
          <w:szCs w:val="28"/>
          <w:rtl/>
        </w:rPr>
        <w:t>استخدام لوحات المعلومات التفاعلية (</w:t>
      </w:r>
      <w:r w:rsidRPr="003E5207">
        <w:rPr>
          <w:rFonts w:ascii="Sakkal Majalla" w:hAnsi="Sakkal Majalla" w:cs="Sakkal Majalla"/>
          <w:sz w:val="28"/>
          <w:szCs w:val="28"/>
        </w:rPr>
        <w:t>Dashboards</w:t>
      </w:r>
      <w:r w:rsidRPr="003E5207">
        <w:rPr>
          <w:rFonts w:ascii="Sakkal Majalla" w:hAnsi="Sakkal Majalla" w:cs="Sakkal Majalla"/>
          <w:sz w:val="28"/>
          <w:szCs w:val="28"/>
          <w:rtl/>
        </w:rPr>
        <w:t>)،</w:t>
      </w:r>
    </w:p>
    <w:p w14:paraId="1B683430" w14:textId="77777777" w:rsidR="003E5207" w:rsidRPr="003E5207" w:rsidRDefault="003E5207" w:rsidP="003E5207">
      <w:pPr>
        <w:rPr>
          <w:rFonts w:ascii="Sakkal Majalla" w:hAnsi="Sakkal Majalla" w:cs="Sakkal Majalla"/>
          <w:sz w:val="28"/>
          <w:szCs w:val="28"/>
          <w:rtl/>
        </w:rPr>
      </w:pPr>
      <w:r w:rsidRPr="003E5207">
        <w:rPr>
          <w:rFonts w:ascii="Sakkal Majalla" w:hAnsi="Sakkal Majalla" w:cs="Sakkal Majalla"/>
          <w:sz w:val="28"/>
          <w:szCs w:val="28"/>
          <w:rtl/>
        </w:rPr>
        <w:t>دعم اتخاذ القرار المبني على البيانات (</w:t>
      </w:r>
      <w:r w:rsidRPr="003E5207">
        <w:rPr>
          <w:rFonts w:ascii="Sakkal Majalla" w:hAnsi="Sakkal Majalla" w:cs="Sakkal Majalla"/>
          <w:sz w:val="28"/>
          <w:szCs w:val="28"/>
        </w:rPr>
        <w:t>Data-Driven Decision Making</w:t>
      </w:r>
      <w:r w:rsidRPr="003E5207">
        <w:rPr>
          <w:rFonts w:ascii="Sakkal Majalla" w:hAnsi="Sakkal Majalla" w:cs="Sakkal Majalla"/>
          <w:sz w:val="28"/>
          <w:szCs w:val="28"/>
          <w:rtl/>
        </w:rPr>
        <w:t>)،</w:t>
      </w:r>
    </w:p>
    <w:p w14:paraId="07A6D3DB" w14:textId="77777777" w:rsidR="003E5207" w:rsidRPr="003E5207" w:rsidRDefault="003E5207" w:rsidP="003E5207">
      <w:pPr>
        <w:rPr>
          <w:rFonts w:ascii="Sakkal Majalla" w:hAnsi="Sakkal Majalla" w:cs="Sakkal Majalla"/>
          <w:sz w:val="28"/>
          <w:szCs w:val="28"/>
          <w:rtl/>
        </w:rPr>
      </w:pPr>
      <w:r w:rsidRPr="003E5207">
        <w:rPr>
          <w:rFonts w:ascii="Sakkal Majalla" w:hAnsi="Sakkal Majalla" w:cs="Sakkal Majalla"/>
          <w:sz w:val="28"/>
          <w:szCs w:val="28"/>
          <w:rtl/>
        </w:rPr>
        <w:t>وتحقيق الاستجابة الاستباقية بدلاً من الاستجابة التقليدية.</w:t>
      </w:r>
    </w:p>
    <w:p w14:paraId="261A37CD" w14:textId="77777777" w:rsidR="003E5207" w:rsidRPr="003E5207" w:rsidRDefault="003E5207" w:rsidP="003E5207">
      <w:pPr>
        <w:rPr>
          <w:rFonts w:ascii="Sakkal Majalla" w:hAnsi="Sakkal Majalla" w:cs="Sakkal Majalla"/>
          <w:sz w:val="28"/>
          <w:szCs w:val="28"/>
          <w:rtl/>
        </w:rPr>
      </w:pPr>
    </w:p>
    <w:p w14:paraId="3BC9B5C6" w14:textId="0115E3E3" w:rsidR="003E5207" w:rsidRPr="003E5207" w:rsidRDefault="003E5207" w:rsidP="003E5207">
      <w:pPr>
        <w:rPr>
          <w:rFonts w:ascii="Sakkal Majalla" w:hAnsi="Sakkal Majalla" w:cs="Sakkal Majalla"/>
          <w:sz w:val="28"/>
          <w:szCs w:val="28"/>
          <w:rtl/>
        </w:rPr>
      </w:pPr>
      <w:r w:rsidRPr="003E5207">
        <w:rPr>
          <w:rFonts w:ascii="Sakkal Majalla" w:hAnsi="Sakkal Majalla" w:cs="Sakkal Majalla"/>
          <w:sz w:val="28"/>
          <w:szCs w:val="28"/>
          <w:rtl/>
        </w:rPr>
        <w:t>ويُسهم التحول الرقمي في رفع مستوى الكفاءة التشغيلية، وتعزيز سرعة ودقة اتخاذ القرار، وتحقيق التكامل بين مختلف مكونات منظومة الطوارئ الطبية.</w:t>
      </w:r>
    </w:p>
    <w:p w14:paraId="31ADF5FB" w14:textId="48FE93C0" w:rsidR="003E5207" w:rsidRPr="003E5207" w:rsidRDefault="003E5207" w:rsidP="003E5207">
      <w:pPr>
        <w:rPr>
          <w:rFonts w:ascii="Sakkal Majalla" w:hAnsi="Sakkal Majalla" w:cs="Sakkal Majalla"/>
          <w:sz w:val="28"/>
          <w:szCs w:val="28"/>
          <w:rtl/>
        </w:rPr>
      </w:pPr>
      <w:r w:rsidRPr="003E5207">
        <w:rPr>
          <w:rFonts w:ascii="Sakkal Majalla" w:hAnsi="Sakkal Majalla" w:cs="Sakkal Majalla"/>
          <w:sz w:val="28"/>
          <w:szCs w:val="28"/>
          <w:rtl/>
        </w:rPr>
        <w:t>التكامل بين الأطر النظرية</w:t>
      </w:r>
    </w:p>
    <w:p w14:paraId="79C25DA5" w14:textId="77777777" w:rsidR="003E5207" w:rsidRPr="003E5207" w:rsidRDefault="003E5207" w:rsidP="003E5207">
      <w:pPr>
        <w:rPr>
          <w:rFonts w:ascii="Sakkal Majalla" w:hAnsi="Sakkal Majalla" w:cs="Sakkal Majalla"/>
          <w:sz w:val="28"/>
          <w:szCs w:val="28"/>
          <w:rtl/>
        </w:rPr>
      </w:pPr>
      <w:r w:rsidRPr="003E5207">
        <w:rPr>
          <w:rFonts w:ascii="Sakkal Majalla" w:hAnsi="Sakkal Majalla" w:cs="Sakkal Majalla"/>
          <w:sz w:val="28"/>
          <w:szCs w:val="28"/>
          <w:rtl/>
        </w:rPr>
        <w:t>تتميّز هذه الدراسة بتبني منهج تكاملي يجمع بين نظرية الأنظمة، وإدارة الجودة الشاملة، وإدارة العمليات، والتحول الرقمي، حيث يعمل هذا التكامل على:</w:t>
      </w:r>
    </w:p>
    <w:p w14:paraId="16CD2300" w14:textId="77777777" w:rsidR="00972492" w:rsidRPr="003E5207" w:rsidRDefault="00972492" w:rsidP="003E5207">
      <w:pPr>
        <w:rPr>
          <w:rFonts w:ascii="Sakkal Majalla" w:hAnsi="Sakkal Majalla" w:cs="Sakkal Majalla"/>
          <w:sz w:val="28"/>
          <w:szCs w:val="28"/>
          <w:rtl/>
        </w:rPr>
      </w:pPr>
    </w:p>
    <w:p w14:paraId="0BC99E3A" w14:textId="77777777" w:rsidR="003E5207" w:rsidRPr="003E5207" w:rsidRDefault="003E5207" w:rsidP="003E5207">
      <w:pPr>
        <w:rPr>
          <w:rFonts w:ascii="Sakkal Majalla" w:hAnsi="Sakkal Majalla" w:cs="Sakkal Majalla"/>
          <w:sz w:val="28"/>
          <w:szCs w:val="28"/>
          <w:rtl/>
        </w:rPr>
      </w:pPr>
      <w:r w:rsidRPr="003E5207">
        <w:rPr>
          <w:rFonts w:ascii="Sakkal Majalla" w:hAnsi="Sakkal Majalla" w:cs="Sakkal Majalla"/>
          <w:sz w:val="28"/>
          <w:szCs w:val="28"/>
          <w:rtl/>
        </w:rPr>
        <w:lastRenderedPageBreak/>
        <w:t>تقديم رؤية شاملة لتحليل الواقع الحالي،</w:t>
      </w:r>
    </w:p>
    <w:p w14:paraId="50C7BC16" w14:textId="77777777" w:rsidR="003E5207" w:rsidRPr="003E5207" w:rsidRDefault="003E5207" w:rsidP="003E5207">
      <w:pPr>
        <w:rPr>
          <w:rFonts w:ascii="Sakkal Majalla" w:hAnsi="Sakkal Majalla" w:cs="Sakkal Majalla"/>
          <w:sz w:val="28"/>
          <w:szCs w:val="28"/>
          <w:rtl/>
        </w:rPr>
      </w:pPr>
      <w:r w:rsidRPr="003E5207">
        <w:rPr>
          <w:rFonts w:ascii="Sakkal Majalla" w:hAnsi="Sakkal Majalla" w:cs="Sakkal Majalla"/>
          <w:sz w:val="28"/>
          <w:szCs w:val="28"/>
          <w:rtl/>
        </w:rPr>
        <w:t>ربط الجوانب الإدارية بالتقنية،</w:t>
      </w:r>
    </w:p>
    <w:p w14:paraId="1987677E" w14:textId="77777777" w:rsidR="003E5207" w:rsidRPr="003E5207" w:rsidRDefault="003E5207" w:rsidP="003E5207">
      <w:pPr>
        <w:rPr>
          <w:rFonts w:ascii="Sakkal Majalla" w:hAnsi="Sakkal Majalla" w:cs="Sakkal Majalla"/>
          <w:sz w:val="28"/>
          <w:szCs w:val="28"/>
          <w:rtl/>
        </w:rPr>
      </w:pPr>
      <w:r w:rsidRPr="003E5207">
        <w:rPr>
          <w:rFonts w:ascii="Sakkal Majalla" w:hAnsi="Sakkal Majalla" w:cs="Sakkal Majalla"/>
          <w:sz w:val="28"/>
          <w:szCs w:val="28"/>
          <w:rtl/>
        </w:rPr>
        <w:t>دعم تصميم نموذج تطويري متكامل وقابل للتطبيق،</w:t>
      </w:r>
    </w:p>
    <w:p w14:paraId="7A9A1BE5" w14:textId="77777777" w:rsidR="003E5207" w:rsidRPr="003E5207" w:rsidRDefault="003E5207" w:rsidP="003E5207">
      <w:pPr>
        <w:rPr>
          <w:rFonts w:ascii="Sakkal Majalla" w:hAnsi="Sakkal Majalla" w:cs="Sakkal Majalla"/>
          <w:sz w:val="28"/>
          <w:szCs w:val="28"/>
          <w:rtl/>
        </w:rPr>
      </w:pPr>
      <w:r w:rsidRPr="003E5207">
        <w:rPr>
          <w:rFonts w:ascii="Sakkal Majalla" w:hAnsi="Sakkal Majalla" w:cs="Sakkal Majalla"/>
          <w:sz w:val="28"/>
          <w:szCs w:val="28"/>
          <w:rtl/>
        </w:rPr>
        <w:t>وتحقيق تحسين مستدام في أداء غرف العمليات والتحكم.</w:t>
      </w:r>
    </w:p>
    <w:p w14:paraId="2E2CA0DB" w14:textId="4A41D506" w:rsidR="003E5207" w:rsidRPr="003E5207" w:rsidRDefault="003E5207" w:rsidP="003E5207">
      <w:pPr>
        <w:rPr>
          <w:rFonts w:ascii="Sakkal Majalla" w:hAnsi="Sakkal Majalla" w:cs="Sakkal Majalla"/>
          <w:sz w:val="28"/>
          <w:szCs w:val="28"/>
          <w:rtl/>
        </w:rPr>
      </w:pPr>
      <w:r w:rsidRPr="003E5207">
        <w:rPr>
          <w:rFonts w:ascii="Sakkal Majalla" w:hAnsi="Sakkal Majalla" w:cs="Sakkal Majalla"/>
          <w:sz w:val="28"/>
          <w:szCs w:val="28"/>
          <w:rtl/>
        </w:rPr>
        <w:t>خلاصة الإطار النظري</w:t>
      </w:r>
    </w:p>
    <w:p w14:paraId="2AAD8009" w14:textId="0123B78C" w:rsidR="00F925D0" w:rsidRPr="003E5207" w:rsidRDefault="003E5207" w:rsidP="003E5207">
      <w:pPr>
        <w:rPr>
          <w:rFonts w:ascii="Sakkal Majalla" w:hAnsi="Sakkal Majalla" w:cs="Sakkal Majalla"/>
          <w:sz w:val="28"/>
          <w:szCs w:val="28"/>
          <w:rtl/>
        </w:rPr>
      </w:pPr>
      <w:r w:rsidRPr="003E5207">
        <w:rPr>
          <w:rFonts w:ascii="Sakkal Majalla" w:hAnsi="Sakkal Majalla" w:cs="Sakkal Majalla"/>
          <w:sz w:val="28"/>
          <w:szCs w:val="28"/>
          <w:rtl/>
        </w:rPr>
        <w:t>بناءً على ما سبق، فإن اعتماد هذه النظريات مجتمعة يُمكّن الدراسة من تقديم تحليل عميق وشامل لمنظومة غرف العمليات والتحكم، ويساعد في بناء نموذج تطويري يستند إلى أسس علمية حديثة، ويواكب متطلبات التحول الرقمي في القطاع الصحي، بما يسهم في رفع جودة خدمات الطوارئ الطبية وتحقيق كفاءة تشغيلية عالية.</w:t>
      </w: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A20C5BD" w14:textId="77777777" w:rsidR="00B75D4F" w:rsidRDefault="00B75D4F" w:rsidP="00D22171">
      <w:pPr>
        <w:rPr>
          <w:rFonts w:ascii="Sakkal Majalla" w:hAnsi="Sakkal Majalla" w:cs="Sakkal Majalla"/>
          <w:sz w:val="28"/>
          <w:szCs w:val="28"/>
          <w:u w:val="single"/>
          <w:rtl/>
        </w:rPr>
      </w:pPr>
    </w:p>
    <w:p w14:paraId="325630E0" w14:textId="77777777" w:rsidR="00B75D4F" w:rsidRDefault="00B75D4F" w:rsidP="00D22171">
      <w:pPr>
        <w:rPr>
          <w:rFonts w:ascii="Sakkal Majalla" w:hAnsi="Sakkal Majalla" w:cs="Sakkal Majalla"/>
          <w:sz w:val="28"/>
          <w:szCs w:val="28"/>
          <w:u w:val="single"/>
          <w:rtl/>
        </w:rPr>
      </w:pPr>
    </w:p>
    <w:p w14:paraId="55BEC0DA" w14:textId="77777777" w:rsidR="00B75D4F" w:rsidRDefault="00B75D4F" w:rsidP="00D22171">
      <w:pPr>
        <w:rPr>
          <w:rFonts w:ascii="Sakkal Majalla" w:hAnsi="Sakkal Majalla" w:cs="Sakkal Majalla"/>
          <w:sz w:val="28"/>
          <w:szCs w:val="28"/>
          <w:u w:val="single"/>
          <w:rtl/>
        </w:rPr>
      </w:pPr>
    </w:p>
    <w:p w14:paraId="21C9283B" w14:textId="77777777" w:rsidR="00B75D4F" w:rsidRDefault="00B75D4F" w:rsidP="00D22171">
      <w:pPr>
        <w:rPr>
          <w:rFonts w:ascii="Sakkal Majalla" w:hAnsi="Sakkal Majalla" w:cs="Sakkal Majalla"/>
          <w:sz w:val="28"/>
          <w:szCs w:val="28"/>
          <w:u w:val="single"/>
          <w:rtl/>
        </w:rPr>
      </w:pPr>
    </w:p>
    <w:p w14:paraId="0713D984" w14:textId="77777777" w:rsidR="00B75D4F" w:rsidRDefault="00B75D4F" w:rsidP="00D22171">
      <w:pPr>
        <w:rPr>
          <w:rFonts w:ascii="Sakkal Majalla" w:hAnsi="Sakkal Majalla" w:cs="Sakkal Majalla"/>
          <w:sz w:val="28"/>
          <w:szCs w:val="28"/>
          <w:u w:val="single"/>
          <w:rtl/>
        </w:rPr>
      </w:pPr>
    </w:p>
    <w:p w14:paraId="66FEA639" w14:textId="77777777" w:rsidR="00B75D4F" w:rsidRDefault="00B75D4F" w:rsidP="00D22171">
      <w:pPr>
        <w:rPr>
          <w:rFonts w:ascii="Sakkal Majalla" w:hAnsi="Sakkal Majalla" w:cs="Sakkal Majalla"/>
          <w:sz w:val="28"/>
          <w:szCs w:val="28"/>
          <w:u w:val="single"/>
          <w:rtl/>
        </w:rPr>
      </w:pPr>
    </w:p>
    <w:p w14:paraId="5A5F7273" w14:textId="77777777" w:rsidR="00B75D4F" w:rsidRDefault="00B75D4F" w:rsidP="00D22171">
      <w:pPr>
        <w:rPr>
          <w:rFonts w:ascii="Sakkal Majalla" w:hAnsi="Sakkal Majalla" w:cs="Sakkal Majalla"/>
          <w:sz w:val="28"/>
          <w:szCs w:val="28"/>
          <w:u w:val="single"/>
          <w:rtl/>
        </w:rPr>
      </w:pPr>
    </w:p>
    <w:p w14:paraId="666480E8" w14:textId="77777777" w:rsidR="00B75D4F" w:rsidRDefault="00B75D4F" w:rsidP="00D22171">
      <w:pPr>
        <w:rPr>
          <w:rFonts w:ascii="Sakkal Majalla" w:hAnsi="Sakkal Majalla" w:cs="Sakkal Majalla"/>
          <w:sz w:val="28"/>
          <w:szCs w:val="28"/>
          <w:u w:val="single"/>
          <w:rtl/>
        </w:rPr>
      </w:pPr>
    </w:p>
    <w:p w14:paraId="2459FB83" w14:textId="77777777" w:rsidR="00B75D4F" w:rsidRDefault="00B75D4F" w:rsidP="00D22171">
      <w:pPr>
        <w:rPr>
          <w:rFonts w:ascii="Sakkal Majalla" w:hAnsi="Sakkal Majalla" w:cs="Sakkal Majalla"/>
          <w:sz w:val="28"/>
          <w:szCs w:val="28"/>
          <w:u w:val="single"/>
          <w:rtl/>
        </w:rPr>
      </w:pPr>
    </w:p>
    <w:p w14:paraId="05047C71" w14:textId="77777777" w:rsidR="00B75D4F" w:rsidRDefault="00B75D4F" w:rsidP="00D22171">
      <w:pPr>
        <w:rPr>
          <w:rFonts w:ascii="Sakkal Majalla" w:hAnsi="Sakkal Majalla" w:cs="Sakkal Majalla"/>
          <w:sz w:val="28"/>
          <w:szCs w:val="28"/>
          <w:u w:val="single"/>
          <w:rtl/>
        </w:rPr>
      </w:pPr>
    </w:p>
    <w:p w14:paraId="1CD77BAD" w14:textId="77777777" w:rsidR="00B75D4F" w:rsidRDefault="00B75D4F" w:rsidP="00D22171">
      <w:pPr>
        <w:rPr>
          <w:rFonts w:ascii="Sakkal Majalla" w:hAnsi="Sakkal Majalla" w:cs="Sakkal Majalla"/>
          <w:sz w:val="28"/>
          <w:szCs w:val="28"/>
          <w:u w:val="single"/>
          <w:rtl/>
        </w:rPr>
      </w:pPr>
    </w:p>
    <w:p w14:paraId="3804A51B" w14:textId="77777777" w:rsidR="00B75D4F" w:rsidRDefault="00B75D4F" w:rsidP="00D22171">
      <w:pPr>
        <w:rPr>
          <w:rFonts w:ascii="Sakkal Majalla" w:hAnsi="Sakkal Majalla" w:cs="Sakkal Majalla"/>
          <w:sz w:val="28"/>
          <w:szCs w:val="28"/>
          <w:u w:val="single"/>
          <w:rtl/>
        </w:rPr>
      </w:pPr>
    </w:p>
    <w:p w14:paraId="73003B0A" w14:textId="77777777" w:rsidR="00B75D4F" w:rsidRDefault="00B75D4F" w:rsidP="00D22171">
      <w:pPr>
        <w:rPr>
          <w:rFonts w:ascii="Sakkal Majalla" w:hAnsi="Sakkal Majalla" w:cs="Sakkal Majalla"/>
          <w:sz w:val="28"/>
          <w:szCs w:val="28"/>
          <w:u w:val="single"/>
          <w:rtl/>
        </w:rPr>
      </w:pPr>
    </w:p>
    <w:p w14:paraId="10A6C953" w14:textId="77777777" w:rsidR="00B75D4F" w:rsidRDefault="00B75D4F" w:rsidP="00D22171">
      <w:pPr>
        <w:rPr>
          <w:rFonts w:ascii="Sakkal Majalla" w:hAnsi="Sakkal Majalla" w:cs="Sakkal Majalla"/>
          <w:sz w:val="28"/>
          <w:szCs w:val="28"/>
          <w:u w:val="single"/>
          <w:rtl/>
        </w:rPr>
      </w:pPr>
    </w:p>
    <w:p w14:paraId="583DE5D2" w14:textId="77777777" w:rsidR="00B75D4F" w:rsidRPr="00B75D4F" w:rsidRDefault="00B75D4F" w:rsidP="00972492">
      <w:pPr>
        <w:pStyle w:val="Heading1"/>
        <w:rPr>
          <w:rtl/>
        </w:rPr>
      </w:pPr>
      <w:bookmarkStart w:id="20" w:name="_Toc225512448"/>
      <w:r w:rsidRPr="00B75D4F">
        <w:rPr>
          <w:rtl/>
        </w:rPr>
        <w:lastRenderedPageBreak/>
        <w:t>خاتمة الفصل</w:t>
      </w:r>
      <w:bookmarkEnd w:id="20"/>
    </w:p>
    <w:p w14:paraId="59A67CC2" w14:textId="77777777" w:rsidR="00B75D4F" w:rsidRPr="00B75D4F" w:rsidRDefault="00B75D4F" w:rsidP="00B75D4F">
      <w:pPr>
        <w:rPr>
          <w:rFonts w:ascii="Sakkal Majalla" w:hAnsi="Sakkal Majalla" w:cs="Sakkal Majalla"/>
          <w:sz w:val="28"/>
          <w:szCs w:val="28"/>
          <w:u w:val="single"/>
          <w:rtl/>
        </w:rPr>
      </w:pPr>
    </w:p>
    <w:p w14:paraId="630D05A7" w14:textId="77777777" w:rsidR="00B75D4F" w:rsidRPr="00B75D4F" w:rsidRDefault="00B75D4F" w:rsidP="00B75D4F">
      <w:pPr>
        <w:rPr>
          <w:rFonts w:ascii="Sakkal Majalla" w:hAnsi="Sakkal Majalla" w:cs="Sakkal Majalla"/>
          <w:sz w:val="28"/>
          <w:szCs w:val="28"/>
          <w:rtl/>
        </w:rPr>
      </w:pPr>
      <w:r w:rsidRPr="00B75D4F">
        <w:rPr>
          <w:rFonts w:ascii="Sakkal Majalla" w:hAnsi="Sakkal Majalla" w:cs="Sakkal Majalla"/>
          <w:sz w:val="28"/>
          <w:szCs w:val="28"/>
          <w:rtl/>
        </w:rPr>
        <w:t>في ضوء ما تم عرضه في هذا الفصل، تم تقديم إطار شامل ومتكامل لموضوع الدراسة، من خلال تسليط الضوء على أهمية خدمات الطوارئ الطبية ودورها الحيوي في دعم الأنظمة الصحية، مع التركيز على الدور المحوري الذي تؤديه غرف العمليات والتحكم في إدارة الاستجابة للحالات الطارئة، بوصفها مركز اتخاذ القرار والتنسيق بين مختلف مكونات المنظومة الإسعافية .</w:t>
      </w:r>
    </w:p>
    <w:p w14:paraId="059EB615" w14:textId="77777777" w:rsidR="00B75D4F" w:rsidRPr="00B75D4F" w:rsidRDefault="00B75D4F" w:rsidP="00B75D4F">
      <w:pPr>
        <w:rPr>
          <w:rFonts w:ascii="Sakkal Majalla" w:hAnsi="Sakkal Majalla" w:cs="Sakkal Majalla"/>
          <w:sz w:val="28"/>
          <w:szCs w:val="28"/>
          <w:rtl/>
        </w:rPr>
      </w:pPr>
    </w:p>
    <w:p w14:paraId="34BBF203" w14:textId="77777777" w:rsidR="00B75D4F" w:rsidRPr="00B75D4F" w:rsidRDefault="00B75D4F" w:rsidP="00B75D4F">
      <w:pPr>
        <w:rPr>
          <w:rFonts w:ascii="Sakkal Majalla" w:hAnsi="Sakkal Majalla" w:cs="Sakkal Majalla"/>
          <w:sz w:val="28"/>
          <w:szCs w:val="28"/>
          <w:rtl/>
        </w:rPr>
      </w:pPr>
      <w:r w:rsidRPr="00B75D4F">
        <w:rPr>
          <w:rFonts w:ascii="Sakkal Majalla" w:hAnsi="Sakkal Majalla" w:cs="Sakkal Majalla"/>
          <w:sz w:val="28"/>
          <w:szCs w:val="28"/>
          <w:rtl/>
        </w:rPr>
        <w:t>كما تناول الفصل تحديد مشكلة الدراسة التي تتمثل في وجود فجوة بين الإمكانات المتاحة من موارد بشرية وتقنية، وبين مستوى الأداء الفعلي لغرف العمليات، نتيجة لعدد من التحديات الإدارية والتقنية والتنظيمية، مثل ضعف التكامل بين الأنظمة، وغياب مؤشرات الأداء الفعّالة، ومحدودية الاستفادة من أدوات التحول الرقمي في دعم اتخاذ القرار وتحسين الكفاءة التشغيلية.</w:t>
      </w:r>
    </w:p>
    <w:p w14:paraId="29402147" w14:textId="77777777" w:rsidR="00B75D4F" w:rsidRPr="00B75D4F" w:rsidRDefault="00B75D4F" w:rsidP="00B75D4F">
      <w:pPr>
        <w:rPr>
          <w:rFonts w:ascii="Sakkal Majalla" w:hAnsi="Sakkal Majalla" w:cs="Sakkal Majalla"/>
          <w:sz w:val="28"/>
          <w:szCs w:val="28"/>
          <w:rtl/>
        </w:rPr>
      </w:pPr>
    </w:p>
    <w:p w14:paraId="1C495F83" w14:textId="77777777" w:rsidR="00B75D4F" w:rsidRPr="00B75D4F" w:rsidRDefault="00B75D4F" w:rsidP="00B75D4F">
      <w:pPr>
        <w:rPr>
          <w:rFonts w:ascii="Sakkal Majalla" w:hAnsi="Sakkal Majalla" w:cs="Sakkal Majalla"/>
          <w:sz w:val="28"/>
          <w:szCs w:val="28"/>
          <w:rtl/>
        </w:rPr>
      </w:pPr>
      <w:r w:rsidRPr="00B75D4F">
        <w:rPr>
          <w:rFonts w:ascii="Sakkal Majalla" w:hAnsi="Sakkal Majalla" w:cs="Sakkal Majalla"/>
          <w:sz w:val="28"/>
          <w:szCs w:val="28"/>
          <w:rtl/>
        </w:rPr>
        <w:t>وقد تم كذلك استعراض أهمية الدراسة من الجانبين العلمي والتطبيقي، حيث تسهم في إثراء الأدبيات العربية في مجال إدارة خدمات الطوارئ الطبية، وتقديم إطار نظري يربط بين مفاهيم إدارة الأعمال والتطبيقات الصحية، إضافة إلى تقديم نموذج تطويري عملي يمكن تطبيقه في بيئة العمل داخل شركة لازم للخدمات الطبية، بما يسهم في تحسين جودة الخدمات وتقليل زمن الاستجابة.</w:t>
      </w:r>
    </w:p>
    <w:p w14:paraId="45E1D957" w14:textId="77777777" w:rsidR="00B75D4F" w:rsidRPr="00B75D4F" w:rsidRDefault="00B75D4F" w:rsidP="00B75D4F">
      <w:pPr>
        <w:rPr>
          <w:rFonts w:ascii="Sakkal Majalla" w:hAnsi="Sakkal Majalla" w:cs="Sakkal Majalla"/>
          <w:sz w:val="28"/>
          <w:szCs w:val="28"/>
          <w:rtl/>
        </w:rPr>
      </w:pPr>
    </w:p>
    <w:p w14:paraId="045BB3A7" w14:textId="77777777" w:rsidR="00B75D4F" w:rsidRPr="00B75D4F" w:rsidRDefault="00B75D4F" w:rsidP="00B75D4F">
      <w:pPr>
        <w:rPr>
          <w:rFonts w:ascii="Sakkal Majalla" w:hAnsi="Sakkal Majalla" w:cs="Sakkal Majalla"/>
          <w:sz w:val="28"/>
          <w:szCs w:val="28"/>
          <w:rtl/>
        </w:rPr>
      </w:pPr>
      <w:r w:rsidRPr="00B75D4F">
        <w:rPr>
          <w:rFonts w:ascii="Sakkal Majalla" w:hAnsi="Sakkal Majalla" w:cs="Sakkal Majalla"/>
          <w:sz w:val="28"/>
          <w:szCs w:val="28"/>
          <w:rtl/>
        </w:rPr>
        <w:t>كما عرض الفصل أهداف الدراسة التي تركز على تحليل الواقع الحالي لغرف العمليات، وتحديد التحديات التي تواجهها، وقياس أثر التحول الرقمي والأنظمة الحديثة على الأداء، بالإضافة إلى اقتراح نموذج تطويري متكامل يجمع بين الجوانب الإدارية والتقنية والبشرية. وتم أيضاً صياغة تساؤلات الدراسة وفروضها التي تستهدف اختبار العلاقات بين المتغيرات الرئيسة، وخاصة العلاقة بين تطوير غرف العمليات وسرعة الاستجابة وجودة الخدمات الإسعافية.</w:t>
      </w:r>
    </w:p>
    <w:p w14:paraId="4D07C75D" w14:textId="77777777" w:rsidR="00B75D4F" w:rsidRPr="00B75D4F" w:rsidRDefault="00B75D4F" w:rsidP="00B75D4F">
      <w:pPr>
        <w:rPr>
          <w:rFonts w:ascii="Sakkal Majalla" w:hAnsi="Sakkal Majalla" w:cs="Sakkal Majalla"/>
          <w:sz w:val="28"/>
          <w:szCs w:val="28"/>
          <w:rtl/>
        </w:rPr>
      </w:pPr>
    </w:p>
    <w:p w14:paraId="3E780F61" w14:textId="77777777" w:rsidR="00B75D4F" w:rsidRPr="00B75D4F" w:rsidRDefault="00B75D4F" w:rsidP="00B75D4F">
      <w:pPr>
        <w:rPr>
          <w:rFonts w:ascii="Sakkal Majalla" w:hAnsi="Sakkal Majalla" w:cs="Sakkal Majalla"/>
          <w:sz w:val="28"/>
          <w:szCs w:val="28"/>
          <w:rtl/>
        </w:rPr>
      </w:pPr>
      <w:r w:rsidRPr="00B75D4F">
        <w:rPr>
          <w:rFonts w:ascii="Sakkal Majalla" w:hAnsi="Sakkal Majalla" w:cs="Sakkal Majalla"/>
          <w:sz w:val="28"/>
          <w:szCs w:val="28"/>
          <w:rtl/>
        </w:rPr>
        <w:t>وعلى الصعيد النظري، استندت الدراسة إلى مجموعة من الأطر الفكرية المتكاملة، في مقدمتها نظرية الأنظمة، إلى جانب مفاهيم إدارة الجودة الشاملة، وإدارة العمليات، والتحول الرقمي، حيث أتاح هذا التكامل تقديم رؤية شاملة لتحليل منظومة غرف العمليات والتحكم، وفهم العلاقات التفاعلية بين مكوناتها، بما يدعم بناء نموذج تطويري قائم على أسس علمية حديثة.</w:t>
      </w:r>
    </w:p>
    <w:p w14:paraId="1EF2D8DA" w14:textId="77777777" w:rsidR="00B75D4F" w:rsidRPr="00B75D4F" w:rsidRDefault="00B75D4F" w:rsidP="00B75D4F">
      <w:pPr>
        <w:rPr>
          <w:rFonts w:ascii="Sakkal Majalla" w:hAnsi="Sakkal Majalla" w:cs="Sakkal Majalla"/>
          <w:sz w:val="28"/>
          <w:szCs w:val="28"/>
          <w:rtl/>
        </w:rPr>
      </w:pPr>
    </w:p>
    <w:p w14:paraId="6575EA27" w14:textId="77777777" w:rsidR="00B75D4F" w:rsidRPr="00B75D4F" w:rsidRDefault="00B75D4F" w:rsidP="00B75D4F">
      <w:pPr>
        <w:rPr>
          <w:rFonts w:ascii="Sakkal Majalla" w:hAnsi="Sakkal Majalla" w:cs="Sakkal Majalla"/>
          <w:sz w:val="28"/>
          <w:szCs w:val="28"/>
          <w:rtl/>
        </w:rPr>
      </w:pPr>
      <w:r w:rsidRPr="00B75D4F">
        <w:rPr>
          <w:rFonts w:ascii="Sakkal Majalla" w:hAnsi="Sakkal Majalla" w:cs="Sakkal Majalla"/>
          <w:sz w:val="28"/>
          <w:szCs w:val="28"/>
          <w:rtl/>
        </w:rPr>
        <w:t xml:space="preserve">وبناءً على ما سبق، يمكن القول إن هذا الفصل قد وضع الأساس النظري والمنهجي الذي تنطلق منه الدراسة، من خلال تحديد الإطار العام، وصياغة المشكلة، وتحديد الأهداف، وبناء الفروض، وتوضيح المرتكزات النظرية. ويُعد هذا </w:t>
      </w:r>
      <w:r w:rsidRPr="00B75D4F">
        <w:rPr>
          <w:rFonts w:ascii="Sakkal Majalla" w:hAnsi="Sakkal Majalla" w:cs="Sakkal Majalla"/>
          <w:sz w:val="28"/>
          <w:szCs w:val="28"/>
          <w:rtl/>
        </w:rPr>
        <w:lastRenderedPageBreak/>
        <w:t>الأساس ضرورياً للانتقال إلى الفصول التالية، التي ستتناول استعراض الدراسات السابقة، وتحليل البيانات الميدانية، واختبار الفرضيات، وصولاً إلى تقديم التوصيات والنموذج التطويري المقترح.</w:t>
      </w:r>
    </w:p>
    <w:p w14:paraId="77A4B487" w14:textId="77777777" w:rsidR="00B75D4F" w:rsidRPr="00B75D4F" w:rsidRDefault="00B75D4F" w:rsidP="00B75D4F">
      <w:pPr>
        <w:rPr>
          <w:rFonts w:ascii="Sakkal Majalla" w:hAnsi="Sakkal Majalla" w:cs="Sakkal Majalla"/>
          <w:sz w:val="28"/>
          <w:szCs w:val="28"/>
          <w:rtl/>
        </w:rPr>
      </w:pPr>
    </w:p>
    <w:p w14:paraId="0D2976A9" w14:textId="04AEA17F" w:rsidR="00F925D0" w:rsidRPr="00B75D4F" w:rsidRDefault="00B75D4F" w:rsidP="00B75D4F">
      <w:pPr>
        <w:rPr>
          <w:rFonts w:ascii="Sakkal Majalla" w:hAnsi="Sakkal Majalla" w:cs="Sakkal Majalla"/>
          <w:sz w:val="28"/>
          <w:szCs w:val="28"/>
          <w:rtl/>
        </w:rPr>
      </w:pPr>
      <w:r w:rsidRPr="00B75D4F">
        <w:rPr>
          <w:rFonts w:ascii="Sakkal Majalla" w:hAnsi="Sakkal Majalla" w:cs="Sakkal Majalla"/>
          <w:sz w:val="28"/>
          <w:szCs w:val="28"/>
          <w:rtl/>
        </w:rPr>
        <w:t>وفي المجمل، يمثّل هذا الفصل نقطة الانطلاق لفهم أعمق لموضوع الدراسة، ويُهيّئ الأرضية العلمية التي سيتم البناء عليها في بقية فصول البحث، بما يسهم في تحقيق أهداف الدراسة والوصول إلى نتائج ذات قيمة علمية وتطبيقية.</w:t>
      </w: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851474">
      <w:pPr>
        <w:rPr>
          <w:rFonts w:ascii="Sakkal Majalla" w:hAnsi="Sakkal Majalla" w:cs="Sakkal Majalla"/>
          <w:b/>
          <w:bCs/>
          <w:sz w:val="48"/>
          <w:szCs w:val="48"/>
          <w:u w:val="single"/>
          <w:rtl/>
        </w:rPr>
      </w:pPr>
    </w:p>
    <w:p w14:paraId="34FD5DA3" w14:textId="77777777" w:rsidR="00F925D0" w:rsidRPr="002D6756" w:rsidRDefault="00F925D0" w:rsidP="002D6756">
      <w:pPr>
        <w:pStyle w:val="Heading1"/>
        <w:jc w:val="center"/>
        <w:rPr>
          <w:sz w:val="56"/>
          <w:szCs w:val="56"/>
          <w:rtl/>
        </w:rPr>
      </w:pPr>
    </w:p>
    <w:p w14:paraId="2AB3A3C8" w14:textId="2620021A" w:rsidR="00F925D0" w:rsidRPr="002D6756" w:rsidRDefault="00F925D0" w:rsidP="002D6756">
      <w:pPr>
        <w:pStyle w:val="Heading1"/>
        <w:jc w:val="center"/>
        <w:rPr>
          <w:sz w:val="56"/>
          <w:szCs w:val="56"/>
          <w:rtl/>
        </w:rPr>
      </w:pPr>
      <w:bookmarkStart w:id="21" w:name="_Toc225512449"/>
      <w:r w:rsidRPr="002D6756">
        <w:rPr>
          <w:rFonts w:hint="cs"/>
          <w:sz w:val="56"/>
          <w:szCs w:val="56"/>
          <w:rtl/>
        </w:rPr>
        <w:t>الفصل الثاني</w:t>
      </w:r>
      <w:bookmarkEnd w:id="21"/>
    </w:p>
    <w:p w14:paraId="6AAFE107" w14:textId="425BDF2C" w:rsidR="00F925D0" w:rsidRPr="002D6756" w:rsidRDefault="00F925D0" w:rsidP="002D6756">
      <w:pPr>
        <w:pStyle w:val="Heading1"/>
        <w:jc w:val="center"/>
        <w:rPr>
          <w:sz w:val="56"/>
          <w:szCs w:val="56"/>
          <w:rtl/>
        </w:rPr>
      </w:pPr>
      <w:bookmarkStart w:id="22" w:name="_Toc225512450"/>
      <w:r w:rsidRPr="002D6756">
        <w:rPr>
          <w:rFonts w:hint="cs"/>
          <w:sz w:val="56"/>
          <w:szCs w:val="56"/>
          <w:rtl/>
        </w:rPr>
        <w:t>الدراسات السابقة</w:t>
      </w:r>
      <w:bookmarkEnd w:id="22"/>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4F213F7A" w14:textId="77777777" w:rsidR="00851474" w:rsidRDefault="00851474" w:rsidP="00D22171">
      <w:pPr>
        <w:rPr>
          <w:rFonts w:ascii="Sakkal Majalla" w:hAnsi="Sakkal Majalla" w:cs="Sakkal Majalla"/>
          <w:sz w:val="28"/>
          <w:szCs w:val="28"/>
          <w:u w:val="single"/>
          <w:rtl/>
        </w:rPr>
      </w:pPr>
    </w:p>
    <w:p w14:paraId="43A3F534" w14:textId="77777777" w:rsidR="00851474" w:rsidRDefault="00851474" w:rsidP="00D22171">
      <w:pPr>
        <w:rPr>
          <w:rFonts w:ascii="Sakkal Majalla" w:hAnsi="Sakkal Majalla" w:cs="Sakkal Majalla"/>
          <w:sz w:val="28"/>
          <w:szCs w:val="28"/>
          <w:u w:val="single"/>
          <w:rtl/>
        </w:rPr>
      </w:pPr>
    </w:p>
    <w:p w14:paraId="7315DA31" w14:textId="77777777" w:rsidR="00851474" w:rsidRDefault="00851474" w:rsidP="00D22171">
      <w:pPr>
        <w:rPr>
          <w:rFonts w:ascii="Sakkal Majalla" w:hAnsi="Sakkal Majalla" w:cs="Sakkal Majalla"/>
          <w:sz w:val="28"/>
          <w:szCs w:val="28"/>
          <w:u w:val="single"/>
          <w:rtl/>
        </w:rPr>
      </w:pPr>
    </w:p>
    <w:p w14:paraId="184AF4C1" w14:textId="77777777" w:rsidR="00851474" w:rsidRDefault="00851474" w:rsidP="00D22171">
      <w:pPr>
        <w:rPr>
          <w:rFonts w:ascii="Sakkal Majalla" w:hAnsi="Sakkal Majalla" w:cs="Sakkal Majalla"/>
          <w:sz w:val="28"/>
          <w:szCs w:val="28"/>
          <w:u w:val="single"/>
          <w:rtl/>
        </w:rPr>
      </w:pPr>
    </w:p>
    <w:p w14:paraId="1D9195BE" w14:textId="77777777" w:rsidR="00851474" w:rsidRDefault="00851474" w:rsidP="00D22171">
      <w:pPr>
        <w:rPr>
          <w:rFonts w:ascii="Sakkal Majalla" w:hAnsi="Sakkal Majalla" w:cs="Sakkal Majalla"/>
          <w:sz w:val="28"/>
          <w:szCs w:val="28"/>
          <w:u w:val="single"/>
          <w:rtl/>
        </w:rPr>
      </w:pPr>
    </w:p>
    <w:p w14:paraId="76197492" w14:textId="77777777" w:rsidR="00851474" w:rsidRDefault="00851474" w:rsidP="00D22171">
      <w:pPr>
        <w:rPr>
          <w:rFonts w:ascii="Sakkal Majalla" w:hAnsi="Sakkal Majalla" w:cs="Sakkal Majalla"/>
          <w:sz w:val="28"/>
          <w:szCs w:val="28"/>
          <w:u w:val="single"/>
          <w:rtl/>
        </w:rPr>
      </w:pPr>
    </w:p>
    <w:p w14:paraId="326C486E" w14:textId="77777777" w:rsidR="00851474" w:rsidRDefault="00851474"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5BFC6CB5" w14:textId="77777777" w:rsidR="00B75D4F" w:rsidRDefault="00B75D4F" w:rsidP="00D22171">
      <w:pPr>
        <w:rPr>
          <w:rFonts w:ascii="Sakkal Majalla" w:hAnsi="Sakkal Majalla" w:cs="Sakkal Majalla"/>
          <w:sz w:val="28"/>
          <w:szCs w:val="28"/>
          <w:u w:val="single"/>
          <w:rtl/>
        </w:rPr>
      </w:pPr>
    </w:p>
    <w:p w14:paraId="5D668020" w14:textId="77777777" w:rsidR="00972492" w:rsidRDefault="00972492"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972492">
        <w:rPr>
          <w:rStyle w:val="Heading1Char"/>
          <w:rFonts w:hint="cs"/>
          <w:rtl/>
        </w:rPr>
        <w:t>مقدمة</w:t>
      </w:r>
    </w:p>
    <w:p w14:paraId="21DF63CF"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يتناول هذا الفصل عرضاً منهجياً للأدبيات العلمية والدراسات السابقة ذات الصلة بموضوع الدراسة، وذلك بهدف بناء أساس معرفي متكامل يُسهم في فهم أبعاد المشكلة البحثية وتحديد متغيراتها الرئيسة. ويشمل هذا الفصل استعراض المفاهيم المرتبطة بخدمات الطوارئ الطبية، وغرف العمليات والتحكم، إضافة إلى مناقشة أبرز الدراسات التي تناولت تطوير هذه الخدمات من منظور إداري وتقني.</w:t>
      </w:r>
    </w:p>
    <w:p w14:paraId="1204BAC4" w14:textId="77777777" w:rsidR="004F7BD2" w:rsidRPr="009714BF" w:rsidRDefault="004F7BD2" w:rsidP="004F7BD2">
      <w:pPr>
        <w:rPr>
          <w:rFonts w:ascii="Sakkal Majalla" w:hAnsi="Sakkal Majalla" w:cs="Sakkal Majalla"/>
          <w:sz w:val="28"/>
          <w:szCs w:val="28"/>
          <w:rtl/>
        </w:rPr>
      </w:pPr>
    </w:p>
    <w:p w14:paraId="5A7DBE61"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كما يركّز الفصل على تحليل المتغيرات الرئيسة للدراسة، من خلال تعريفها وتحديد أبعادها، وبيان العلاقات المتوقعة بينها، وصولاً إلى بناء إطار نظري يربط بين هذه المتغيرات بشكل منطقي ومنهجي. ويُختتم الفصل بعرض الإطار النظري المعتمد، والذي يُشكّل الأساس المفاهيمي الذي تستند إليه الدراسة في تحليل البيانات وتفسير النتائج، بما يسهم في تحقيق أهداف البحث والإجابة عن تساؤلاته.</w:t>
      </w:r>
    </w:p>
    <w:p w14:paraId="24FD6C87" w14:textId="77777777" w:rsidR="004F7BD2" w:rsidRPr="009714BF" w:rsidRDefault="004F7BD2" w:rsidP="004F7BD2">
      <w:pPr>
        <w:rPr>
          <w:rFonts w:ascii="Sakkal Majalla" w:hAnsi="Sakkal Majalla" w:cs="Sakkal Majalla"/>
          <w:sz w:val="28"/>
          <w:szCs w:val="28"/>
          <w:rtl/>
        </w:rPr>
      </w:pPr>
    </w:p>
    <w:p w14:paraId="29392FFD" w14:textId="74C3E34D" w:rsidR="004F7BD2" w:rsidRPr="009714BF" w:rsidRDefault="004F7BD2" w:rsidP="002F383E">
      <w:pPr>
        <w:pStyle w:val="Heading2"/>
        <w:rPr>
          <w:rtl/>
        </w:rPr>
      </w:pPr>
      <w:bookmarkStart w:id="23" w:name="_Toc225512451"/>
      <w:r w:rsidRPr="009714BF">
        <w:rPr>
          <w:rtl/>
        </w:rPr>
        <w:t>المتغير التابع: جودة وكفاءة خدمات الطوارئ الطبية</w:t>
      </w:r>
      <w:bookmarkEnd w:id="23"/>
    </w:p>
    <w:p w14:paraId="11F2D88D" w14:textId="77777777" w:rsidR="004F7BD2" w:rsidRPr="009714BF" w:rsidRDefault="004F7BD2" w:rsidP="004F7BD2">
      <w:pPr>
        <w:rPr>
          <w:rFonts w:ascii="Sakkal Majalla" w:hAnsi="Sakkal Majalla" w:cs="Sakkal Majalla"/>
          <w:sz w:val="28"/>
          <w:szCs w:val="28"/>
          <w:rtl/>
        </w:rPr>
      </w:pPr>
    </w:p>
    <w:p w14:paraId="2C6A5252"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يُقصد بالمتغير التابع في هذه الدراسة مستوى جودة وكفاءة خدمات الطوارئ الطبية الناتجة عن أداء غرف العمليات والتحكم في شركة لازم للخدمات الطبية، حيث يُعد هذا المتغير انعكاساً مباشراً لمدى فاعلية الأنظمة والإجراءات المتبعة داخل غرفة العمليات.</w:t>
      </w:r>
    </w:p>
    <w:p w14:paraId="05E4D701" w14:textId="77777777" w:rsidR="004F7BD2" w:rsidRPr="009714BF" w:rsidRDefault="004F7BD2" w:rsidP="004F7BD2">
      <w:pPr>
        <w:rPr>
          <w:rFonts w:ascii="Sakkal Majalla" w:hAnsi="Sakkal Majalla" w:cs="Sakkal Majalla"/>
          <w:sz w:val="28"/>
          <w:szCs w:val="28"/>
          <w:rtl/>
        </w:rPr>
      </w:pPr>
    </w:p>
    <w:p w14:paraId="3718F238"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ويُقاس هذا المتغير من خلال بُعدين رئيسين مترابطين، هما:</w:t>
      </w:r>
    </w:p>
    <w:p w14:paraId="5311124E" w14:textId="77777777" w:rsidR="004F7BD2" w:rsidRPr="009714BF" w:rsidRDefault="004F7BD2" w:rsidP="004F7BD2">
      <w:pPr>
        <w:rPr>
          <w:rFonts w:ascii="Sakkal Majalla" w:hAnsi="Sakkal Majalla" w:cs="Sakkal Majalla"/>
          <w:sz w:val="28"/>
          <w:szCs w:val="28"/>
          <w:rtl/>
        </w:rPr>
      </w:pPr>
    </w:p>
    <w:p w14:paraId="50F80A82"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1. سرعة الاستجابة (</w:t>
      </w:r>
      <w:r w:rsidRPr="009714BF">
        <w:rPr>
          <w:rFonts w:ascii="Sakkal Majalla" w:hAnsi="Sakkal Majalla" w:cs="Sakkal Majalla"/>
          <w:sz w:val="28"/>
          <w:szCs w:val="28"/>
        </w:rPr>
        <w:t>Response Time</w:t>
      </w:r>
      <w:r w:rsidRPr="009714BF">
        <w:rPr>
          <w:rFonts w:ascii="Sakkal Majalla" w:hAnsi="Sakkal Majalla" w:cs="Sakkal Majalla"/>
          <w:sz w:val="28"/>
          <w:szCs w:val="28"/>
          <w:rtl/>
        </w:rPr>
        <w:t>):</w:t>
      </w:r>
    </w:p>
    <w:p w14:paraId="56B804B4" w14:textId="77777777" w:rsidR="004F7BD2" w:rsidRPr="009714BF" w:rsidRDefault="004F7BD2" w:rsidP="004F7BD2">
      <w:pPr>
        <w:rPr>
          <w:rFonts w:ascii="Sakkal Majalla" w:hAnsi="Sakkal Majalla" w:cs="Sakkal Majalla"/>
          <w:sz w:val="28"/>
          <w:szCs w:val="28"/>
          <w:rtl/>
        </w:rPr>
      </w:pPr>
    </w:p>
    <w:p w14:paraId="6C99414F"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وتمثل أحد أهم المؤشرات التشغيلية في خدمات الطوارئ الطبية، حيث تُقاس بالمدة الزمنية المستغرقة منذ لحظة استقبال البلاغ وحتى وصول الفريق الطبي إلى موقع الحالة. ويُعد تقليل زمن الاستجابة عاملاً حاسماً في تحسين فرص إنقاذ المرضى وتقليل المضاعفات الصحية، مما يجعل هذا البعد مؤشراً رئيسياً لقياس كفاءة الأداء.</w:t>
      </w:r>
    </w:p>
    <w:p w14:paraId="4E6B5E52" w14:textId="77777777" w:rsidR="004F7BD2" w:rsidRPr="009714BF" w:rsidRDefault="004F7BD2" w:rsidP="004F7BD2">
      <w:pPr>
        <w:rPr>
          <w:rFonts w:ascii="Sakkal Majalla" w:hAnsi="Sakkal Majalla" w:cs="Sakkal Majalla"/>
          <w:sz w:val="28"/>
          <w:szCs w:val="28"/>
          <w:rtl/>
        </w:rPr>
      </w:pPr>
    </w:p>
    <w:p w14:paraId="080E5BEA"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2. جودة الخدمة الإسعافية (</w:t>
      </w:r>
      <w:r w:rsidRPr="009714BF">
        <w:rPr>
          <w:rFonts w:ascii="Sakkal Majalla" w:hAnsi="Sakkal Majalla" w:cs="Sakkal Majalla"/>
          <w:sz w:val="28"/>
          <w:szCs w:val="28"/>
        </w:rPr>
        <w:t>Service Quality</w:t>
      </w:r>
      <w:r w:rsidRPr="009714BF">
        <w:rPr>
          <w:rFonts w:ascii="Sakkal Majalla" w:hAnsi="Sakkal Majalla" w:cs="Sakkal Majalla"/>
          <w:sz w:val="28"/>
          <w:szCs w:val="28"/>
          <w:rtl/>
        </w:rPr>
        <w:t>):</w:t>
      </w:r>
    </w:p>
    <w:p w14:paraId="29E8D79B" w14:textId="77777777" w:rsidR="004F7BD2" w:rsidRPr="009714BF" w:rsidRDefault="004F7BD2" w:rsidP="004F7BD2">
      <w:pPr>
        <w:rPr>
          <w:rFonts w:ascii="Sakkal Majalla" w:hAnsi="Sakkal Majalla" w:cs="Sakkal Majalla"/>
          <w:sz w:val="28"/>
          <w:szCs w:val="28"/>
          <w:rtl/>
        </w:rPr>
      </w:pPr>
    </w:p>
    <w:p w14:paraId="64A4269B"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lastRenderedPageBreak/>
        <w:t>تشير إلى مستوى جودة الخدمات المقدمة من خلال غرفة العمليات والتحكم، وتشمل عدة عناصر، من أبرزها:</w:t>
      </w:r>
    </w:p>
    <w:p w14:paraId="0869E539" w14:textId="77777777" w:rsidR="004F7BD2" w:rsidRPr="009714BF" w:rsidRDefault="004F7BD2" w:rsidP="004F7BD2">
      <w:pPr>
        <w:rPr>
          <w:rFonts w:ascii="Sakkal Majalla" w:hAnsi="Sakkal Majalla" w:cs="Sakkal Majalla"/>
          <w:sz w:val="28"/>
          <w:szCs w:val="28"/>
          <w:rtl/>
        </w:rPr>
      </w:pPr>
    </w:p>
    <w:p w14:paraId="618B782C"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دقة توجيه الفرق الميدانية إلى موقع الحالة،</w:t>
      </w:r>
    </w:p>
    <w:p w14:paraId="3E8E203A"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كفاءة التنسيق بين غرفة العمليات والفرق الإسعافية والإدارات الداعمة،</w:t>
      </w:r>
    </w:p>
    <w:p w14:paraId="6D772EA7"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وضوح المعلومات المتبادلة وسرعة تداولها،</w:t>
      </w:r>
    </w:p>
    <w:p w14:paraId="1045B7DA"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مستوى رضا المستفيدين عن الخدمة المقدمة.</w:t>
      </w:r>
    </w:p>
    <w:p w14:paraId="5DAAF159" w14:textId="77777777" w:rsidR="004F7BD2" w:rsidRPr="009714BF" w:rsidRDefault="004F7BD2" w:rsidP="004F7BD2">
      <w:pPr>
        <w:rPr>
          <w:rFonts w:ascii="Sakkal Majalla" w:hAnsi="Sakkal Majalla" w:cs="Sakkal Majalla"/>
          <w:sz w:val="28"/>
          <w:szCs w:val="28"/>
          <w:rtl/>
        </w:rPr>
      </w:pPr>
    </w:p>
    <w:p w14:paraId="01F9C44B"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ويُسهم هذا البعد في تقييم الأداء بشكل شامل، حيث لا يقتصر على السرعة فقط، بل يمتد ليشمل جودة التنفيذ ودقة العمليات.</w:t>
      </w:r>
    </w:p>
    <w:p w14:paraId="65EC265E" w14:textId="77777777" w:rsidR="004F7BD2" w:rsidRPr="009714BF" w:rsidRDefault="004F7BD2" w:rsidP="004F7BD2">
      <w:pPr>
        <w:rPr>
          <w:rFonts w:ascii="Sakkal Majalla" w:hAnsi="Sakkal Majalla" w:cs="Sakkal Majalla"/>
          <w:sz w:val="28"/>
          <w:szCs w:val="28"/>
          <w:rtl/>
        </w:rPr>
      </w:pPr>
    </w:p>
    <w:p w14:paraId="2F88DC0A" w14:textId="27F803AA" w:rsidR="004F7BD2" w:rsidRPr="009714BF" w:rsidRDefault="004F7BD2" w:rsidP="002F383E">
      <w:pPr>
        <w:pStyle w:val="Heading2"/>
        <w:rPr>
          <w:rtl/>
        </w:rPr>
      </w:pPr>
      <w:bookmarkStart w:id="24" w:name="_Toc225512452"/>
      <w:r w:rsidRPr="009714BF">
        <w:rPr>
          <w:rtl/>
        </w:rPr>
        <w:t>المتغير المستقل: تطوير غرف العمليات والتحكم</w:t>
      </w:r>
      <w:bookmarkEnd w:id="24"/>
    </w:p>
    <w:p w14:paraId="306E27BA" w14:textId="77777777" w:rsidR="004F7BD2" w:rsidRPr="009714BF" w:rsidRDefault="004F7BD2" w:rsidP="004F7BD2">
      <w:pPr>
        <w:rPr>
          <w:rFonts w:ascii="Sakkal Majalla" w:hAnsi="Sakkal Majalla" w:cs="Sakkal Majalla"/>
          <w:sz w:val="28"/>
          <w:szCs w:val="28"/>
          <w:rtl/>
        </w:rPr>
      </w:pPr>
    </w:p>
    <w:p w14:paraId="0CF6D7FA"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يتمثل المتغير المستقل في درجة تطوير غرف العمليات والتحكم في شركة لازم للخدمات الطبية، ويُعد العامل المؤثر في تحسين جودة وكفاءة خدمات الطوارئ الطبية. ويشمل هذا المتغير ثلاثة أبعاد رئيسة تعكس الجوانب الإدارية والتقنية والبشرية:</w:t>
      </w:r>
    </w:p>
    <w:p w14:paraId="74C83748" w14:textId="77777777" w:rsidR="004F7BD2" w:rsidRPr="009714BF" w:rsidRDefault="004F7BD2" w:rsidP="004F7BD2">
      <w:pPr>
        <w:rPr>
          <w:rFonts w:ascii="Sakkal Majalla" w:hAnsi="Sakkal Majalla" w:cs="Sakkal Majalla"/>
          <w:sz w:val="28"/>
          <w:szCs w:val="28"/>
          <w:rtl/>
        </w:rPr>
      </w:pPr>
    </w:p>
    <w:p w14:paraId="3FFDBE77"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1. التطوير الإداري (</w:t>
      </w:r>
      <w:r w:rsidRPr="009714BF">
        <w:rPr>
          <w:rFonts w:ascii="Sakkal Majalla" w:hAnsi="Sakkal Majalla" w:cs="Sakkal Majalla"/>
          <w:sz w:val="28"/>
          <w:szCs w:val="28"/>
        </w:rPr>
        <w:t>Administrative Development</w:t>
      </w:r>
      <w:r w:rsidRPr="009714BF">
        <w:rPr>
          <w:rFonts w:ascii="Sakkal Majalla" w:hAnsi="Sakkal Majalla" w:cs="Sakkal Majalla"/>
          <w:sz w:val="28"/>
          <w:szCs w:val="28"/>
          <w:rtl/>
        </w:rPr>
        <w:t>):</w:t>
      </w:r>
    </w:p>
    <w:p w14:paraId="0480B812" w14:textId="77777777" w:rsidR="004F7BD2" w:rsidRPr="009714BF" w:rsidRDefault="004F7BD2" w:rsidP="004F7BD2">
      <w:pPr>
        <w:rPr>
          <w:rFonts w:ascii="Sakkal Majalla" w:hAnsi="Sakkal Majalla" w:cs="Sakkal Majalla"/>
          <w:sz w:val="28"/>
          <w:szCs w:val="28"/>
          <w:rtl/>
        </w:rPr>
      </w:pPr>
    </w:p>
    <w:p w14:paraId="59224009"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ويشير إلى مدى تحسين وتطوير الجوانب التنظيمية والإدارية داخل غرفة العمليات، ويشمل:</w:t>
      </w:r>
    </w:p>
    <w:p w14:paraId="11FF8DA3" w14:textId="77777777" w:rsidR="004F7BD2" w:rsidRPr="009714BF" w:rsidRDefault="004F7BD2" w:rsidP="004F7BD2">
      <w:pPr>
        <w:rPr>
          <w:rFonts w:ascii="Sakkal Majalla" w:hAnsi="Sakkal Majalla" w:cs="Sakkal Majalla"/>
          <w:sz w:val="28"/>
          <w:szCs w:val="28"/>
          <w:rtl/>
        </w:rPr>
      </w:pPr>
    </w:p>
    <w:p w14:paraId="13E95D11"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إعادة هندسة العمليات التشغيلية (</w:t>
      </w:r>
      <w:r w:rsidRPr="009714BF">
        <w:rPr>
          <w:rFonts w:ascii="Sakkal Majalla" w:hAnsi="Sakkal Majalla" w:cs="Sakkal Majalla"/>
          <w:sz w:val="28"/>
          <w:szCs w:val="28"/>
        </w:rPr>
        <w:t>Business Process Reengineering</w:t>
      </w:r>
      <w:r w:rsidRPr="009714BF">
        <w:rPr>
          <w:rFonts w:ascii="Sakkal Majalla" w:hAnsi="Sakkal Majalla" w:cs="Sakkal Majalla"/>
          <w:sz w:val="28"/>
          <w:szCs w:val="28"/>
          <w:rtl/>
        </w:rPr>
        <w:t>)،</w:t>
      </w:r>
    </w:p>
    <w:p w14:paraId="7AA40726"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وضوح الأدوار والمسؤوليات بين العاملين،</w:t>
      </w:r>
    </w:p>
    <w:p w14:paraId="01B342EE"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تطبيق مؤشرات الأداء الرئيسية (</w:t>
      </w:r>
      <w:r w:rsidRPr="009714BF">
        <w:rPr>
          <w:rFonts w:ascii="Sakkal Majalla" w:hAnsi="Sakkal Majalla" w:cs="Sakkal Majalla"/>
          <w:sz w:val="28"/>
          <w:szCs w:val="28"/>
        </w:rPr>
        <w:t>KPIs</w:t>
      </w:r>
      <w:r w:rsidRPr="009714BF">
        <w:rPr>
          <w:rFonts w:ascii="Sakkal Majalla" w:hAnsi="Sakkal Majalla" w:cs="Sakkal Majalla"/>
          <w:sz w:val="28"/>
          <w:szCs w:val="28"/>
          <w:rtl/>
        </w:rPr>
        <w:t>)،</w:t>
      </w:r>
    </w:p>
    <w:p w14:paraId="551B5D55"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وجود سياسات وإجراءات تشغيلية معيارية (</w:t>
      </w:r>
      <w:r w:rsidRPr="009714BF">
        <w:rPr>
          <w:rFonts w:ascii="Sakkal Majalla" w:hAnsi="Sakkal Majalla" w:cs="Sakkal Majalla"/>
          <w:sz w:val="28"/>
          <w:szCs w:val="28"/>
        </w:rPr>
        <w:t>SOPs</w:t>
      </w:r>
      <w:r w:rsidRPr="009714BF">
        <w:rPr>
          <w:rFonts w:ascii="Sakkal Majalla" w:hAnsi="Sakkal Majalla" w:cs="Sakkal Majalla"/>
          <w:sz w:val="28"/>
          <w:szCs w:val="28"/>
          <w:rtl/>
        </w:rPr>
        <w:t>).</w:t>
      </w:r>
    </w:p>
    <w:p w14:paraId="15D85A8E" w14:textId="77777777" w:rsidR="004F7BD2" w:rsidRPr="009714BF" w:rsidRDefault="004F7BD2" w:rsidP="004F7BD2">
      <w:pPr>
        <w:rPr>
          <w:rFonts w:ascii="Sakkal Majalla" w:hAnsi="Sakkal Majalla" w:cs="Sakkal Majalla"/>
          <w:sz w:val="28"/>
          <w:szCs w:val="28"/>
          <w:rtl/>
        </w:rPr>
      </w:pPr>
    </w:p>
    <w:p w14:paraId="2816A772"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lastRenderedPageBreak/>
        <w:t>ويُسهم هذا البعد في تعزيز كفاءة العمل وتقليل الأخطاء وتحسين سرعة اتخاذ القرار.</w:t>
      </w:r>
    </w:p>
    <w:p w14:paraId="08227A30" w14:textId="77777777" w:rsidR="004F7BD2" w:rsidRPr="009714BF" w:rsidRDefault="004F7BD2" w:rsidP="004F7BD2">
      <w:pPr>
        <w:rPr>
          <w:rFonts w:ascii="Sakkal Majalla" w:hAnsi="Sakkal Majalla" w:cs="Sakkal Majalla"/>
          <w:sz w:val="28"/>
          <w:szCs w:val="28"/>
          <w:rtl/>
        </w:rPr>
      </w:pPr>
    </w:p>
    <w:p w14:paraId="2DB638A3"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2. التكامل التقني (</w:t>
      </w:r>
      <w:r w:rsidRPr="009714BF">
        <w:rPr>
          <w:rFonts w:ascii="Sakkal Majalla" w:hAnsi="Sakkal Majalla" w:cs="Sakkal Majalla"/>
          <w:sz w:val="28"/>
          <w:szCs w:val="28"/>
        </w:rPr>
        <w:t>Technological Integration</w:t>
      </w:r>
      <w:r w:rsidRPr="009714BF">
        <w:rPr>
          <w:rFonts w:ascii="Sakkal Majalla" w:hAnsi="Sakkal Majalla" w:cs="Sakkal Majalla"/>
          <w:sz w:val="28"/>
          <w:szCs w:val="28"/>
          <w:rtl/>
        </w:rPr>
        <w:t>):</w:t>
      </w:r>
    </w:p>
    <w:p w14:paraId="42A79DB5" w14:textId="77777777" w:rsidR="004F7BD2" w:rsidRPr="009714BF" w:rsidRDefault="004F7BD2" w:rsidP="004F7BD2">
      <w:pPr>
        <w:rPr>
          <w:rFonts w:ascii="Sakkal Majalla" w:hAnsi="Sakkal Majalla" w:cs="Sakkal Majalla"/>
          <w:sz w:val="28"/>
          <w:szCs w:val="28"/>
          <w:rtl/>
        </w:rPr>
      </w:pPr>
    </w:p>
    <w:p w14:paraId="3359F016"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ويعكس مستوى استخدام وتكامل الأنظمة التقنية داخل غرفة العمليات، ويشمل:</w:t>
      </w:r>
    </w:p>
    <w:p w14:paraId="1C5C52D6" w14:textId="77777777" w:rsidR="004F7BD2" w:rsidRPr="009714BF" w:rsidRDefault="004F7BD2" w:rsidP="004F7BD2">
      <w:pPr>
        <w:rPr>
          <w:rFonts w:ascii="Sakkal Majalla" w:hAnsi="Sakkal Majalla" w:cs="Sakkal Majalla"/>
          <w:sz w:val="28"/>
          <w:szCs w:val="28"/>
          <w:rtl/>
        </w:rPr>
      </w:pPr>
    </w:p>
    <w:p w14:paraId="1CE2A33A"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أنظمة إدارة البلاغات (</w:t>
      </w:r>
      <w:r w:rsidRPr="009714BF">
        <w:rPr>
          <w:rFonts w:ascii="Sakkal Majalla" w:hAnsi="Sakkal Majalla" w:cs="Sakkal Majalla"/>
          <w:sz w:val="28"/>
          <w:szCs w:val="28"/>
        </w:rPr>
        <w:t>CAD</w:t>
      </w:r>
      <w:r w:rsidRPr="009714BF">
        <w:rPr>
          <w:rFonts w:ascii="Sakkal Majalla" w:hAnsi="Sakkal Majalla" w:cs="Sakkal Majalla"/>
          <w:sz w:val="28"/>
          <w:szCs w:val="28"/>
          <w:rtl/>
        </w:rPr>
        <w:t>)،</w:t>
      </w:r>
    </w:p>
    <w:p w14:paraId="3D9CA67C"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أنظمة التتبع الجغرافي (</w:t>
      </w:r>
      <w:r w:rsidRPr="009714BF">
        <w:rPr>
          <w:rFonts w:ascii="Sakkal Majalla" w:hAnsi="Sakkal Majalla" w:cs="Sakkal Majalla"/>
          <w:sz w:val="28"/>
          <w:szCs w:val="28"/>
        </w:rPr>
        <w:t>GPS</w:t>
      </w:r>
      <w:r w:rsidRPr="009714BF">
        <w:rPr>
          <w:rFonts w:ascii="Sakkal Majalla" w:hAnsi="Sakkal Majalla" w:cs="Sakkal Majalla"/>
          <w:sz w:val="28"/>
          <w:szCs w:val="28"/>
          <w:rtl/>
        </w:rPr>
        <w:t>)،</w:t>
      </w:r>
    </w:p>
    <w:p w14:paraId="3DABC8A6"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لوحات المعلومات التفاعلية (</w:t>
      </w:r>
      <w:r w:rsidRPr="009714BF">
        <w:rPr>
          <w:rFonts w:ascii="Sakkal Majalla" w:hAnsi="Sakkal Majalla" w:cs="Sakkal Majalla"/>
          <w:sz w:val="28"/>
          <w:szCs w:val="28"/>
        </w:rPr>
        <w:t>Dashboards</w:t>
      </w:r>
      <w:r w:rsidRPr="009714BF">
        <w:rPr>
          <w:rFonts w:ascii="Sakkal Majalla" w:hAnsi="Sakkal Majalla" w:cs="Sakkal Majalla"/>
          <w:sz w:val="28"/>
          <w:szCs w:val="28"/>
          <w:rtl/>
        </w:rPr>
        <w:t>)،</w:t>
      </w:r>
    </w:p>
    <w:p w14:paraId="023D6DD6"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تكامل البيانات بين الأنظمة المختلفة.</w:t>
      </w:r>
    </w:p>
    <w:p w14:paraId="09AB62F1" w14:textId="77777777" w:rsidR="004F7BD2" w:rsidRPr="009714BF" w:rsidRDefault="004F7BD2" w:rsidP="004F7BD2">
      <w:pPr>
        <w:rPr>
          <w:rFonts w:ascii="Sakkal Majalla" w:hAnsi="Sakkal Majalla" w:cs="Sakkal Majalla"/>
          <w:sz w:val="28"/>
          <w:szCs w:val="28"/>
          <w:rtl/>
        </w:rPr>
      </w:pPr>
    </w:p>
    <w:p w14:paraId="0EFF73E0"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ويُعد هذا البعد من أهم عوامل التحول الرقمي، حيث يُسهم في تحسين تدفق المعلومات، ودعم اتخاذ القرار، ورفع كفاءة التنسيق بين مختلف الأطراف.</w:t>
      </w:r>
    </w:p>
    <w:p w14:paraId="790D04F2" w14:textId="77777777" w:rsidR="004F7BD2" w:rsidRPr="009714BF" w:rsidRDefault="004F7BD2" w:rsidP="004F7BD2">
      <w:pPr>
        <w:rPr>
          <w:rFonts w:ascii="Sakkal Majalla" w:hAnsi="Sakkal Majalla" w:cs="Sakkal Majalla"/>
          <w:sz w:val="28"/>
          <w:szCs w:val="28"/>
          <w:rtl/>
        </w:rPr>
      </w:pPr>
    </w:p>
    <w:p w14:paraId="0383ABCB"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3. تنمية الموارد البشرية (</w:t>
      </w:r>
      <w:r w:rsidRPr="009714BF">
        <w:rPr>
          <w:rFonts w:ascii="Sakkal Majalla" w:hAnsi="Sakkal Majalla" w:cs="Sakkal Majalla"/>
          <w:sz w:val="28"/>
          <w:szCs w:val="28"/>
        </w:rPr>
        <w:t>Human Resource Development</w:t>
      </w:r>
      <w:r w:rsidRPr="009714BF">
        <w:rPr>
          <w:rFonts w:ascii="Sakkal Majalla" w:hAnsi="Sakkal Majalla" w:cs="Sakkal Majalla"/>
          <w:sz w:val="28"/>
          <w:szCs w:val="28"/>
          <w:rtl/>
        </w:rPr>
        <w:t>):</w:t>
      </w:r>
    </w:p>
    <w:p w14:paraId="6D624DF4" w14:textId="77777777" w:rsidR="004F7BD2" w:rsidRPr="009714BF" w:rsidRDefault="004F7BD2" w:rsidP="004F7BD2">
      <w:pPr>
        <w:rPr>
          <w:rFonts w:ascii="Sakkal Majalla" w:hAnsi="Sakkal Majalla" w:cs="Sakkal Majalla"/>
          <w:sz w:val="28"/>
          <w:szCs w:val="28"/>
          <w:rtl/>
        </w:rPr>
      </w:pPr>
    </w:p>
    <w:p w14:paraId="6F558738"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ويشير إلى مستوى كفاءة وتأهيل العاملين في غرف العمليات والتحكم، ويشمل:</w:t>
      </w:r>
    </w:p>
    <w:p w14:paraId="3F3159AB" w14:textId="77777777" w:rsidR="004F7BD2" w:rsidRPr="009714BF" w:rsidRDefault="004F7BD2" w:rsidP="004F7BD2">
      <w:pPr>
        <w:rPr>
          <w:rFonts w:ascii="Sakkal Majalla" w:hAnsi="Sakkal Majalla" w:cs="Sakkal Majalla"/>
          <w:sz w:val="28"/>
          <w:szCs w:val="28"/>
          <w:rtl/>
        </w:rPr>
      </w:pPr>
    </w:p>
    <w:p w14:paraId="6349C55E"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التدريب المستمر على الأنظمة والإجراءات،</w:t>
      </w:r>
    </w:p>
    <w:p w14:paraId="20259598"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تطوير المهارات الفنية والإدارية،</w:t>
      </w:r>
    </w:p>
    <w:p w14:paraId="5CE8B804"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القدرة على التعامل مع الحالات الطارئة واتخاذ القرار تحت الضغط،</w:t>
      </w:r>
    </w:p>
    <w:p w14:paraId="66E85C73"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رفع مستوى الوعي بأهمية الجودة والسلامة.</w:t>
      </w:r>
    </w:p>
    <w:p w14:paraId="7B2F904D" w14:textId="77777777" w:rsidR="004F7BD2" w:rsidRPr="009714BF" w:rsidRDefault="004F7BD2" w:rsidP="004F7BD2">
      <w:pPr>
        <w:rPr>
          <w:rFonts w:ascii="Sakkal Majalla" w:hAnsi="Sakkal Majalla" w:cs="Sakkal Majalla"/>
          <w:sz w:val="28"/>
          <w:szCs w:val="28"/>
          <w:rtl/>
        </w:rPr>
      </w:pPr>
    </w:p>
    <w:p w14:paraId="6ABFC2B8"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lastRenderedPageBreak/>
        <w:t>ويُعد العنصر البشري عاملاً حاسماً في نجاح أي نظام، حيث يعتمد الأداء الفعلي على كفاءة المستخدمين وقدرتهم على توظيف الأنظمة بشكل صحيح.</w:t>
      </w:r>
    </w:p>
    <w:p w14:paraId="599E0AA6" w14:textId="77777777" w:rsidR="004F7BD2" w:rsidRPr="009714BF" w:rsidRDefault="004F7BD2" w:rsidP="004F7BD2">
      <w:pPr>
        <w:rPr>
          <w:rFonts w:ascii="Sakkal Majalla" w:hAnsi="Sakkal Majalla" w:cs="Sakkal Majalla"/>
          <w:sz w:val="28"/>
          <w:szCs w:val="28"/>
          <w:rtl/>
        </w:rPr>
      </w:pPr>
    </w:p>
    <w:p w14:paraId="11B56ACC" w14:textId="699D968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 xml:space="preserve"> </w:t>
      </w:r>
      <w:r w:rsidRPr="009714BF">
        <w:rPr>
          <w:rFonts w:ascii="Sakkal Majalla" w:hAnsi="Sakkal Majalla" w:cs="Sakkal Majalla" w:hint="cs"/>
          <w:sz w:val="28"/>
          <w:szCs w:val="28"/>
          <w:rtl/>
        </w:rPr>
        <w:t>الربط</w:t>
      </w:r>
      <w:r w:rsidRPr="009714BF">
        <w:rPr>
          <w:rFonts w:ascii="Sakkal Majalla" w:hAnsi="Sakkal Majalla" w:cs="Sakkal Majalla"/>
          <w:sz w:val="28"/>
          <w:szCs w:val="28"/>
          <w:rtl/>
        </w:rPr>
        <w:t xml:space="preserve"> </w:t>
      </w:r>
      <w:r w:rsidRPr="009714BF">
        <w:rPr>
          <w:rFonts w:ascii="Sakkal Majalla" w:hAnsi="Sakkal Majalla" w:cs="Sakkal Majalla" w:hint="cs"/>
          <w:sz w:val="28"/>
          <w:szCs w:val="28"/>
          <w:rtl/>
        </w:rPr>
        <w:t>بين</w:t>
      </w:r>
      <w:r w:rsidRPr="009714BF">
        <w:rPr>
          <w:rFonts w:ascii="Sakkal Majalla" w:hAnsi="Sakkal Majalla" w:cs="Sakkal Majalla"/>
          <w:sz w:val="28"/>
          <w:szCs w:val="28"/>
          <w:rtl/>
        </w:rPr>
        <w:t xml:space="preserve"> </w:t>
      </w:r>
      <w:r w:rsidRPr="009714BF">
        <w:rPr>
          <w:rFonts w:ascii="Sakkal Majalla" w:hAnsi="Sakkal Majalla" w:cs="Sakkal Majalla" w:hint="cs"/>
          <w:sz w:val="28"/>
          <w:szCs w:val="28"/>
          <w:rtl/>
        </w:rPr>
        <w:t>المتغيرات</w:t>
      </w:r>
      <w:r w:rsidRPr="009714BF">
        <w:rPr>
          <w:rFonts w:ascii="Sakkal Majalla" w:hAnsi="Sakkal Majalla" w:cs="Sakkal Majalla"/>
          <w:sz w:val="28"/>
          <w:szCs w:val="28"/>
          <w:rtl/>
        </w:rPr>
        <w:t xml:space="preserve"> </w:t>
      </w:r>
    </w:p>
    <w:p w14:paraId="77CED658"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تفترض هذه الدراسة وجود علاقة تأثير مباشرة بين المتغير المستقل (تطوير غرف العمليات) بأبعاده الثلاثة، وبين المتغير التابع (جودة وكفاءة خدمات الطوارئ)، بحيث يؤدي تحسين الجوانب الإدارية والتقنية والبشرية إلى:</w:t>
      </w:r>
    </w:p>
    <w:p w14:paraId="5501DDB0" w14:textId="77777777" w:rsidR="004F7BD2" w:rsidRPr="009714BF" w:rsidRDefault="004F7BD2" w:rsidP="004F7BD2">
      <w:pPr>
        <w:rPr>
          <w:rFonts w:ascii="Sakkal Majalla" w:hAnsi="Sakkal Majalla" w:cs="Sakkal Majalla"/>
          <w:sz w:val="28"/>
          <w:szCs w:val="28"/>
          <w:rtl/>
        </w:rPr>
      </w:pPr>
    </w:p>
    <w:p w14:paraId="43A27C2F"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تقليل زمن الاستجابة،</w:t>
      </w:r>
    </w:p>
    <w:p w14:paraId="4B82E958" w14:textId="77777777" w:rsidR="004F7BD2"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تحسين جودة الخدمات الإسعافية،</w:t>
      </w:r>
    </w:p>
    <w:p w14:paraId="7CC94A67" w14:textId="783EBFBD" w:rsidR="00F925D0" w:rsidRPr="009714BF" w:rsidRDefault="004F7BD2" w:rsidP="004F7BD2">
      <w:pPr>
        <w:rPr>
          <w:rFonts w:ascii="Sakkal Majalla" w:hAnsi="Sakkal Majalla" w:cs="Sakkal Majalla"/>
          <w:sz w:val="28"/>
          <w:szCs w:val="28"/>
          <w:rtl/>
        </w:rPr>
      </w:pPr>
      <w:r w:rsidRPr="009714BF">
        <w:rPr>
          <w:rFonts w:ascii="Sakkal Majalla" w:hAnsi="Sakkal Majalla" w:cs="Sakkal Majalla"/>
          <w:sz w:val="28"/>
          <w:szCs w:val="28"/>
          <w:rtl/>
        </w:rPr>
        <w:t>رفع كفاءة الأداء التشغيلي بشكل عام.</w:t>
      </w: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28A6130C" w14:textId="77777777" w:rsidR="009714BF" w:rsidRDefault="009714BF" w:rsidP="00D22171">
      <w:pPr>
        <w:rPr>
          <w:rFonts w:ascii="Sakkal Majalla" w:hAnsi="Sakkal Majalla" w:cs="Sakkal Majalla"/>
          <w:sz w:val="28"/>
          <w:szCs w:val="28"/>
          <w:u w:val="single"/>
          <w:rtl/>
        </w:rPr>
      </w:pPr>
    </w:p>
    <w:p w14:paraId="4D5D2762" w14:textId="77777777" w:rsidR="009714BF" w:rsidRDefault="009714BF" w:rsidP="00D22171">
      <w:pPr>
        <w:rPr>
          <w:rFonts w:ascii="Sakkal Majalla" w:hAnsi="Sakkal Majalla" w:cs="Sakkal Majalla"/>
          <w:sz w:val="28"/>
          <w:szCs w:val="28"/>
          <w:u w:val="single"/>
          <w:rtl/>
        </w:rPr>
      </w:pPr>
    </w:p>
    <w:p w14:paraId="27D33FAE" w14:textId="77777777" w:rsidR="009714BF" w:rsidRDefault="009714BF" w:rsidP="00D22171">
      <w:pPr>
        <w:rPr>
          <w:rFonts w:ascii="Sakkal Majalla" w:hAnsi="Sakkal Majalla" w:cs="Sakkal Majalla"/>
          <w:sz w:val="28"/>
          <w:szCs w:val="28"/>
          <w:u w:val="single"/>
          <w:rtl/>
        </w:rPr>
      </w:pPr>
    </w:p>
    <w:p w14:paraId="799841B6" w14:textId="77777777" w:rsidR="009714BF" w:rsidRDefault="009714BF" w:rsidP="00D22171">
      <w:pPr>
        <w:rPr>
          <w:rFonts w:ascii="Sakkal Majalla" w:hAnsi="Sakkal Majalla" w:cs="Sakkal Majalla"/>
          <w:sz w:val="28"/>
          <w:szCs w:val="28"/>
          <w:u w:val="single"/>
          <w:rtl/>
        </w:rPr>
      </w:pPr>
    </w:p>
    <w:p w14:paraId="52F70EEA" w14:textId="77777777" w:rsidR="009714BF" w:rsidRDefault="009714BF" w:rsidP="00D22171">
      <w:pPr>
        <w:rPr>
          <w:rFonts w:ascii="Sakkal Majalla" w:hAnsi="Sakkal Majalla" w:cs="Sakkal Majalla"/>
          <w:sz w:val="28"/>
          <w:szCs w:val="28"/>
          <w:u w:val="single"/>
          <w:rtl/>
        </w:rPr>
      </w:pPr>
    </w:p>
    <w:p w14:paraId="148FEBC6" w14:textId="77777777" w:rsidR="009714BF" w:rsidRDefault="009714BF" w:rsidP="00D22171">
      <w:pPr>
        <w:rPr>
          <w:rFonts w:ascii="Sakkal Majalla" w:hAnsi="Sakkal Majalla" w:cs="Sakkal Majalla"/>
          <w:sz w:val="28"/>
          <w:szCs w:val="28"/>
          <w:u w:val="single"/>
          <w:rtl/>
        </w:rPr>
      </w:pPr>
    </w:p>
    <w:p w14:paraId="7E86A889" w14:textId="77777777" w:rsidR="009714BF" w:rsidRDefault="009714BF" w:rsidP="00D22171">
      <w:pPr>
        <w:rPr>
          <w:rFonts w:ascii="Sakkal Majalla" w:hAnsi="Sakkal Majalla" w:cs="Sakkal Majalla"/>
          <w:sz w:val="28"/>
          <w:szCs w:val="28"/>
          <w:u w:val="single"/>
          <w:rtl/>
        </w:rPr>
      </w:pPr>
    </w:p>
    <w:p w14:paraId="09A21B6A" w14:textId="77777777" w:rsidR="009714BF" w:rsidRDefault="009714BF" w:rsidP="00D22171">
      <w:pPr>
        <w:rPr>
          <w:rFonts w:ascii="Sakkal Majalla" w:hAnsi="Sakkal Majalla" w:cs="Sakkal Majalla"/>
          <w:sz w:val="28"/>
          <w:szCs w:val="28"/>
          <w:u w:val="single"/>
          <w:rtl/>
        </w:rPr>
      </w:pPr>
    </w:p>
    <w:p w14:paraId="17C8F3A0" w14:textId="77777777" w:rsidR="009714BF" w:rsidRDefault="009714BF"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2F383E">
      <w:pPr>
        <w:pStyle w:val="Heading1"/>
        <w:rPr>
          <w:rtl/>
        </w:rPr>
      </w:pPr>
      <w:bookmarkStart w:id="25" w:name="_Toc225512453"/>
      <w:r>
        <w:rPr>
          <w:rFonts w:hint="cs"/>
          <w:rtl/>
        </w:rPr>
        <w:lastRenderedPageBreak/>
        <w:t>-الدراسات السابقة</w:t>
      </w:r>
      <w:bookmarkEnd w:id="25"/>
    </w:p>
    <w:p w14:paraId="07147359" w14:textId="77777777" w:rsidR="00EF11E0" w:rsidRPr="00A0797D" w:rsidRDefault="00EF11E0" w:rsidP="00EF11E0">
      <w:pPr>
        <w:rPr>
          <w:rFonts w:ascii="Sakkal Majalla" w:hAnsi="Sakkal Majalla" w:cs="Sakkal Majalla"/>
          <w:sz w:val="28"/>
          <w:szCs w:val="28"/>
          <w:rtl/>
        </w:rPr>
      </w:pPr>
      <w:r w:rsidRPr="00A0797D">
        <w:rPr>
          <w:rFonts w:ascii="Sakkal Majalla" w:hAnsi="Sakkal Majalla" w:cs="Sakkal Majalla"/>
          <w:sz w:val="28"/>
          <w:szCs w:val="28"/>
          <w:rtl/>
        </w:rPr>
        <w:t>يستعرض هذا الجزء أبرز الدراسات السابقة ذات الصلة بموضوع تطوير خدمات الطوارئ الطبية وغرف العمليات والتحكم، وذلك بهدف الاستفادة من نتائجها في بناء الإطار النظري، وتحديد الفجوات البحثية التي تسعى الدراسة الحالية إلى معالجتها. وقد تم تقسيم الدراسات إلى دراسات عربية وأجنبية، ثم بيان أوجه الاستفادة منها وما تضيفه الدراسة الحالية.</w:t>
      </w:r>
    </w:p>
    <w:p w14:paraId="3699E2A4" w14:textId="77777777" w:rsidR="00EF11E0" w:rsidRPr="00A0797D" w:rsidRDefault="00EF11E0" w:rsidP="00EF11E0">
      <w:pPr>
        <w:rPr>
          <w:rFonts w:ascii="Sakkal Majalla" w:hAnsi="Sakkal Majalla" w:cs="Sakkal Majalla"/>
          <w:sz w:val="28"/>
          <w:szCs w:val="28"/>
          <w:rtl/>
        </w:rPr>
      </w:pPr>
    </w:p>
    <w:p w14:paraId="48988817" w14:textId="77777777" w:rsidR="00EF11E0" w:rsidRPr="00A0797D" w:rsidRDefault="00EF11E0" w:rsidP="002F383E">
      <w:pPr>
        <w:pStyle w:val="Heading2"/>
        <w:rPr>
          <w:rtl/>
        </w:rPr>
      </w:pPr>
      <w:bookmarkStart w:id="26" w:name="_Toc225512454"/>
      <w:r w:rsidRPr="00A0797D">
        <w:rPr>
          <w:rtl/>
        </w:rPr>
        <w:t>أولاً: الدراسات العربية</w:t>
      </w:r>
      <w:bookmarkEnd w:id="26"/>
    </w:p>
    <w:p w14:paraId="1EA9C462" w14:textId="77777777" w:rsidR="00EF11E0" w:rsidRPr="00A0797D" w:rsidRDefault="00EF11E0" w:rsidP="00EF11E0">
      <w:pPr>
        <w:rPr>
          <w:rFonts w:ascii="Sakkal Majalla" w:hAnsi="Sakkal Majalla" w:cs="Sakkal Majalla"/>
          <w:sz w:val="28"/>
          <w:szCs w:val="28"/>
          <w:rtl/>
        </w:rPr>
      </w:pPr>
    </w:p>
    <w:p w14:paraId="71DF97E6" w14:textId="77777777" w:rsidR="00EF11E0" w:rsidRPr="00A0797D" w:rsidRDefault="00EF11E0" w:rsidP="00EF11E0">
      <w:pPr>
        <w:rPr>
          <w:rFonts w:ascii="Sakkal Majalla" w:hAnsi="Sakkal Majalla" w:cs="Sakkal Majalla"/>
          <w:sz w:val="28"/>
          <w:szCs w:val="28"/>
          <w:rtl/>
        </w:rPr>
      </w:pPr>
      <w:r w:rsidRPr="00A0797D">
        <w:rPr>
          <w:rFonts w:ascii="Sakkal Majalla" w:hAnsi="Sakkal Majalla" w:cs="Sakkal Majalla"/>
          <w:sz w:val="28"/>
          <w:szCs w:val="28"/>
          <w:rtl/>
        </w:rPr>
        <w:t>تناولت دراسة العتيبي (2020) موضوع تطوير خدمات الإسعاف في المملكة العربية السعودية في ضوء المعايير العالمية، وهدفت إلى تقييم مستوى جاهزية أنظمة الطوارئ الطبية ومدى توافقها مع أفضل الممارسات الدولية. وقد توصلت الدراسة إلى أن اعتماد الأنظمة التقنية الحديثة داخل غرف العمليات، مثل أنظمة إدارة البلاغات وأنظمة التتبع، يُسهم في تقليل زمن الاستجابة بنسبة تتراوح بين (20% – 35%). كما أكدت على أهمية التكامل بين الجوانب الإدارية والتقنية في تحسين كفاءة الأداء.</w:t>
      </w:r>
    </w:p>
    <w:p w14:paraId="29D34A84" w14:textId="77777777" w:rsidR="00EF11E0" w:rsidRPr="00A0797D" w:rsidRDefault="00EF11E0" w:rsidP="00EF11E0">
      <w:pPr>
        <w:rPr>
          <w:rFonts w:ascii="Sakkal Majalla" w:hAnsi="Sakkal Majalla" w:cs="Sakkal Majalla"/>
          <w:sz w:val="28"/>
          <w:szCs w:val="28"/>
          <w:rtl/>
        </w:rPr>
      </w:pPr>
      <w:r w:rsidRPr="00A0797D">
        <w:rPr>
          <w:rFonts w:ascii="Sakkal Majalla" w:hAnsi="Sakkal Majalla" w:cs="Sakkal Majalla"/>
          <w:sz w:val="28"/>
          <w:szCs w:val="28"/>
          <w:rtl/>
        </w:rPr>
        <w:t>وتتفق الدراسة الحالية مع نتائج هذه الدراسة في أهمية التكامل بين الأنظمة، إلا أنها تتميز عنها من خلال تقديم تطبيق عملي مباشر على شركة لازم للخدمات الطبية، مع تحليل تفصيلي لبيئة العمل الداخلية.</w:t>
      </w:r>
    </w:p>
    <w:p w14:paraId="29DE7C73" w14:textId="77777777" w:rsidR="00EF11E0" w:rsidRPr="00A0797D" w:rsidRDefault="00EF11E0" w:rsidP="00EF11E0">
      <w:pPr>
        <w:rPr>
          <w:rFonts w:ascii="Sakkal Majalla" w:hAnsi="Sakkal Majalla" w:cs="Sakkal Majalla"/>
          <w:sz w:val="28"/>
          <w:szCs w:val="28"/>
          <w:rtl/>
        </w:rPr>
      </w:pPr>
    </w:p>
    <w:p w14:paraId="57592117" w14:textId="77777777" w:rsidR="00EF11E0" w:rsidRPr="00A0797D" w:rsidRDefault="00EF11E0" w:rsidP="00EF11E0">
      <w:pPr>
        <w:rPr>
          <w:rFonts w:ascii="Sakkal Majalla" w:hAnsi="Sakkal Majalla" w:cs="Sakkal Majalla"/>
          <w:sz w:val="28"/>
          <w:szCs w:val="28"/>
          <w:rtl/>
        </w:rPr>
      </w:pPr>
      <w:r w:rsidRPr="00A0797D">
        <w:rPr>
          <w:rFonts w:ascii="Sakkal Majalla" w:hAnsi="Sakkal Majalla" w:cs="Sakkal Majalla"/>
          <w:sz w:val="28"/>
          <w:szCs w:val="28"/>
          <w:rtl/>
        </w:rPr>
        <w:t>أما دراسة القحطاني (2021) فقد ركّزت على أثر التحول الرقمي في تحسين جودة الخدمات الصحية، حيث هدفت إلى قياس العلاقة بين مستوى تطبيق التقنيات الحديثة وجودة الخدمات المقدمة. وقد أظهرت نتائج الدراسة وجود علاقة موجبة وذات دلالة إحصائية بين درجة التحول الرقمي ومستوى جودة الخدمة، مما يعكس أهمية الاستثمار في الأنظمة الرقمية لتعزيز الكفاءة التشغيلية.</w:t>
      </w:r>
    </w:p>
    <w:p w14:paraId="11575CFB" w14:textId="77777777" w:rsidR="00EF11E0" w:rsidRPr="00A0797D" w:rsidRDefault="00EF11E0" w:rsidP="00EF11E0">
      <w:pPr>
        <w:rPr>
          <w:rFonts w:ascii="Sakkal Majalla" w:hAnsi="Sakkal Majalla" w:cs="Sakkal Majalla"/>
          <w:sz w:val="28"/>
          <w:szCs w:val="28"/>
          <w:rtl/>
        </w:rPr>
      </w:pPr>
      <w:r w:rsidRPr="00A0797D">
        <w:rPr>
          <w:rFonts w:ascii="Sakkal Majalla" w:hAnsi="Sakkal Majalla" w:cs="Sakkal Majalla"/>
          <w:sz w:val="28"/>
          <w:szCs w:val="28"/>
          <w:rtl/>
        </w:rPr>
        <w:t>وتستفيد الدراسة الحالية من هذه النتائج في دعم فرضياتها، خاصة فيما يتعلق بدور التحول الرقمي في تحسين جودة خدمات الطوارئ الطبية، مع توسيع نطاق التحليل ليشمل غرف العمليات والتحكم بشكل خاص.</w:t>
      </w:r>
    </w:p>
    <w:p w14:paraId="5F96B2B1" w14:textId="77777777" w:rsidR="00EF11E0" w:rsidRDefault="00EF11E0" w:rsidP="00EF11E0">
      <w:pPr>
        <w:rPr>
          <w:rFonts w:ascii="Sakkal Majalla" w:hAnsi="Sakkal Majalla" w:cs="Sakkal Majalla"/>
          <w:sz w:val="28"/>
          <w:szCs w:val="28"/>
          <w:rtl/>
        </w:rPr>
      </w:pPr>
    </w:p>
    <w:p w14:paraId="29970BA9" w14:textId="77777777" w:rsidR="002F383E" w:rsidRDefault="002F383E" w:rsidP="00EF11E0">
      <w:pPr>
        <w:rPr>
          <w:rFonts w:ascii="Sakkal Majalla" w:hAnsi="Sakkal Majalla" w:cs="Sakkal Majalla"/>
          <w:sz w:val="28"/>
          <w:szCs w:val="28"/>
          <w:rtl/>
        </w:rPr>
      </w:pPr>
    </w:p>
    <w:p w14:paraId="02644AF5" w14:textId="77777777" w:rsidR="002F383E" w:rsidRDefault="002F383E" w:rsidP="00EF11E0">
      <w:pPr>
        <w:rPr>
          <w:rFonts w:ascii="Sakkal Majalla" w:hAnsi="Sakkal Majalla" w:cs="Sakkal Majalla"/>
          <w:sz w:val="28"/>
          <w:szCs w:val="28"/>
          <w:rtl/>
        </w:rPr>
      </w:pPr>
    </w:p>
    <w:p w14:paraId="70A53995" w14:textId="77777777" w:rsidR="002F383E" w:rsidRDefault="002F383E" w:rsidP="00EF11E0">
      <w:pPr>
        <w:rPr>
          <w:rFonts w:ascii="Sakkal Majalla" w:hAnsi="Sakkal Majalla" w:cs="Sakkal Majalla"/>
          <w:sz w:val="28"/>
          <w:szCs w:val="28"/>
          <w:rtl/>
        </w:rPr>
      </w:pPr>
    </w:p>
    <w:p w14:paraId="286F7CA0" w14:textId="77777777" w:rsidR="002F383E" w:rsidRPr="00A0797D" w:rsidRDefault="002F383E" w:rsidP="00EF11E0">
      <w:pPr>
        <w:rPr>
          <w:rFonts w:ascii="Sakkal Majalla" w:hAnsi="Sakkal Majalla" w:cs="Sakkal Majalla"/>
          <w:sz w:val="28"/>
          <w:szCs w:val="28"/>
          <w:rtl/>
        </w:rPr>
      </w:pPr>
    </w:p>
    <w:p w14:paraId="33522245" w14:textId="77777777" w:rsidR="00EF11E0" w:rsidRPr="00A0797D" w:rsidRDefault="00EF11E0" w:rsidP="002F383E">
      <w:pPr>
        <w:pStyle w:val="Heading2"/>
        <w:rPr>
          <w:rtl/>
        </w:rPr>
      </w:pPr>
      <w:bookmarkStart w:id="27" w:name="_Toc225512455"/>
      <w:r w:rsidRPr="00A0797D">
        <w:rPr>
          <w:rtl/>
        </w:rPr>
        <w:lastRenderedPageBreak/>
        <w:t>ثانياً: الدراسات الأجنبية</w:t>
      </w:r>
      <w:bookmarkEnd w:id="27"/>
    </w:p>
    <w:p w14:paraId="70F96F1B" w14:textId="77777777" w:rsidR="00EF11E0" w:rsidRPr="00A0797D" w:rsidRDefault="00EF11E0" w:rsidP="00EF11E0">
      <w:pPr>
        <w:rPr>
          <w:rFonts w:ascii="Sakkal Majalla" w:hAnsi="Sakkal Majalla" w:cs="Sakkal Majalla"/>
          <w:sz w:val="28"/>
          <w:szCs w:val="28"/>
          <w:rtl/>
        </w:rPr>
      </w:pPr>
    </w:p>
    <w:p w14:paraId="2C2847EF" w14:textId="77777777" w:rsidR="00EF11E0" w:rsidRPr="00A0797D" w:rsidRDefault="00EF11E0" w:rsidP="00EF11E0">
      <w:pPr>
        <w:rPr>
          <w:rFonts w:ascii="Sakkal Majalla" w:hAnsi="Sakkal Majalla" w:cs="Sakkal Majalla"/>
          <w:sz w:val="28"/>
          <w:szCs w:val="28"/>
          <w:rtl/>
        </w:rPr>
      </w:pPr>
      <w:r w:rsidRPr="00A0797D">
        <w:rPr>
          <w:rFonts w:ascii="Sakkal Majalla" w:hAnsi="Sakkal Majalla" w:cs="Sakkal Majalla"/>
          <w:sz w:val="28"/>
          <w:szCs w:val="28"/>
          <w:rtl/>
        </w:rPr>
        <w:t xml:space="preserve">أجرى </w:t>
      </w:r>
      <w:r w:rsidRPr="00A0797D">
        <w:rPr>
          <w:rFonts w:ascii="Sakkal Majalla" w:hAnsi="Sakkal Majalla" w:cs="Sakkal Majalla"/>
          <w:sz w:val="28"/>
          <w:szCs w:val="28"/>
        </w:rPr>
        <w:t>Smith</w:t>
      </w:r>
      <w:r w:rsidRPr="00A0797D">
        <w:rPr>
          <w:rFonts w:ascii="Sakkal Majalla" w:hAnsi="Sakkal Majalla" w:cs="Sakkal Majalla"/>
          <w:sz w:val="28"/>
          <w:szCs w:val="28"/>
          <w:rtl/>
        </w:rPr>
        <w:t xml:space="preserve"> (2021) دراسة على عدد من شركات خدمات الطوارئ في الولايات المتحدة الأمريكية، هدفت إلى تقييم أثر تطبيق أنظمة إدارة البلاغات المتقدمة (</w:t>
      </w:r>
      <w:r w:rsidRPr="00A0797D">
        <w:rPr>
          <w:rFonts w:ascii="Sakkal Majalla" w:hAnsi="Sakkal Majalla" w:cs="Sakkal Majalla"/>
          <w:sz w:val="28"/>
          <w:szCs w:val="28"/>
        </w:rPr>
        <w:t>CAD</w:t>
      </w:r>
      <w:r w:rsidRPr="00A0797D">
        <w:rPr>
          <w:rFonts w:ascii="Sakkal Majalla" w:hAnsi="Sakkal Majalla" w:cs="Sakkal Majalla"/>
          <w:sz w:val="28"/>
          <w:szCs w:val="28"/>
          <w:rtl/>
        </w:rPr>
        <w:t>) على كفاءة توزيع الموارد. وقد توصلت الدراسة إلى أن استخدام هذه الأنظمة يُحسّن دقة توزيع الفرق الميدانية بنسبة تصل إلى (40%)، كما يُقلّص أوقات الاستجابة بمعدل ملحوظ.</w:t>
      </w:r>
    </w:p>
    <w:p w14:paraId="205C6FAC" w14:textId="77777777" w:rsidR="00EF11E0" w:rsidRPr="00A0797D" w:rsidRDefault="00EF11E0" w:rsidP="00EF11E0">
      <w:pPr>
        <w:rPr>
          <w:rFonts w:ascii="Sakkal Majalla" w:hAnsi="Sakkal Majalla" w:cs="Sakkal Majalla"/>
          <w:sz w:val="28"/>
          <w:szCs w:val="28"/>
          <w:rtl/>
        </w:rPr>
      </w:pPr>
      <w:r w:rsidRPr="00A0797D">
        <w:rPr>
          <w:rFonts w:ascii="Sakkal Majalla" w:hAnsi="Sakkal Majalla" w:cs="Sakkal Majalla"/>
          <w:sz w:val="28"/>
          <w:szCs w:val="28"/>
          <w:rtl/>
        </w:rPr>
        <w:t>وتُعد هذه النتائج مرجعاً مهماً للدراسة الحالية، حيث يتم الاستناد إليها في تصميم النموذج التطويري المقترح، مع تكييفه ليتناسب مع البيئة التشغيلية لشركة لازم.</w:t>
      </w:r>
    </w:p>
    <w:p w14:paraId="1534D6C7" w14:textId="77777777" w:rsidR="00EF11E0" w:rsidRPr="00A0797D" w:rsidRDefault="00EF11E0" w:rsidP="00EF11E0">
      <w:pPr>
        <w:rPr>
          <w:rFonts w:ascii="Sakkal Majalla" w:hAnsi="Sakkal Majalla" w:cs="Sakkal Majalla"/>
          <w:sz w:val="28"/>
          <w:szCs w:val="28"/>
          <w:rtl/>
        </w:rPr>
      </w:pPr>
    </w:p>
    <w:p w14:paraId="27205A19" w14:textId="77777777" w:rsidR="00EF11E0" w:rsidRPr="00A0797D" w:rsidRDefault="00EF11E0" w:rsidP="00EF11E0">
      <w:pPr>
        <w:rPr>
          <w:rFonts w:ascii="Sakkal Majalla" w:hAnsi="Sakkal Majalla" w:cs="Sakkal Majalla"/>
          <w:sz w:val="28"/>
          <w:szCs w:val="28"/>
          <w:rtl/>
        </w:rPr>
      </w:pPr>
      <w:r w:rsidRPr="00A0797D">
        <w:rPr>
          <w:rFonts w:ascii="Sakkal Majalla" w:hAnsi="Sakkal Majalla" w:cs="Sakkal Majalla"/>
          <w:sz w:val="28"/>
          <w:szCs w:val="28"/>
          <w:rtl/>
        </w:rPr>
        <w:t xml:space="preserve">وفي دراسة أخرى، أوضح </w:t>
      </w:r>
      <w:r w:rsidRPr="00A0797D">
        <w:rPr>
          <w:rFonts w:ascii="Sakkal Majalla" w:hAnsi="Sakkal Majalla" w:cs="Sakkal Majalla"/>
          <w:sz w:val="28"/>
          <w:szCs w:val="28"/>
        </w:rPr>
        <w:t>Brown</w:t>
      </w:r>
      <w:r w:rsidRPr="00A0797D">
        <w:rPr>
          <w:rFonts w:ascii="Sakkal Majalla" w:hAnsi="Sakkal Majalla" w:cs="Sakkal Majalla"/>
          <w:sz w:val="28"/>
          <w:szCs w:val="28"/>
          <w:rtl/>
        </w:rPr>
        <w:t xml:space="preserve"> (2020) أن تحسين بيئة غرف التحكم من خلال إعادة هندسة تدفق العمل (</w:t>
      </w:r>
      <w:r w:rsidRPr="00A0797D">
        <w:rPr>
          <w:rFonts w:ascii="Sakkal Majalla" w:hAnsi="Sakkal Majalla" w:cs="Sakkal Majalla"/>
          <w:sz w:val="28"/>
          <w:szCs w:val="28"/>
        </w:rPr>
        <w:t>Workflow Reengineering</w:t>
      </w:r>
      <w:r w:rsidRPr="00A0797D">
        <w:rPr>
          <w:rFonts w:ascii="Sakkal Majalla" w:hAnsi="Sakkal Majalla" w:cs="Sakkal Majalla"/>
          <w:sz w:val="28"/>
          <w:szCs w:val="28"/>
          <w:rtl/>
        </w:rPr>
        <w:t>) يُسهم في رفع إنتاجية المشغلين بنسبة تصل إلى (25%)، بالإضافة إلى تقليل نسبة الأخطاء التشغيلية بشكل كبير. كما أكدت الدراسة على أن تطوير الإجراءات التشغيلية لا يقل أهمية عن تطوير الأنظمة التقنية.</w:t>
      </w:r>
    </w:p>
    <w:p w14:paraId="1F2D47B4" w14:textId="77777777" w:rsidR="00EF11E0" w:rsidRPr="00A0797D" w:rsidRDefault="00EF11E0" w:rsidP="00EF11E0">
      <w:pPr>
        <w:rPr>
          <w:rFonts w:ascii="Sakkal Majalla" w:hAnsi="Sakkal Majalla" w:cs="Sakkal Majalla"/>
          <w:sz w:val="28"/>
          <w:szCs w:val="28"/>
          <w:rtl/>
        </w:rPr>
      </w:pPr>
      <w:r w:rsidRPr="00A0797D">
        <w:rPr>
          <w:rFonts w:ascii="Sakkal Majalla" w:hAnsi="Sakkal Majalla" w:cs="Sakkal Majalla"/>
          <w:sz w:val="28"/>
          <w:szCs w:val="28"/>
          <w:rtl/>
        </w:rPr>
        <w:t>وتدعم هذه النتائج توجه الدراسة الحالية في التركيز على البعد الإداري والتشغيلي إلى جانب البعد التقني، باعتبارهما عنصرين متكاملين في تحقيق الكفاءة.</w:t>
      </w:r>
    </w:p>
    <w:p w14:paraId="272476F8" w14:textId="77777777" w:rsidR="00EF11E0" w:rsidRPr="00A0797D" w:rsidRDefault="00EF11E0" w:rsidP="00EF11E0">
      <w:pPr>
        <w:rPr>
          <w:rFonts w:ascii="Sakkal Majalla" w:hAnsi="Sakkal Majalla" w:cs="Sakkal Majalla"/>
          <w:sz w:val="28"/>
          <w:szCs w:val="28"/>
          <w:rtl/>
        </w:rPr>
      </w:pPr>
    </w:p>
    <w:p w14:paraId="3CF4D2DF" w14:textId="77777777" w:rsidR="00EF11E0" w:rsidRPr="00A0797D" w:rsidRDefault="00EF11E0" w:rsidP="002F383E">
      <w:pPr>
        <w:pStyle w:val="Heading2"/>
        <w:rPr>
          <w:rtl/>
        </w:rPr>
      </w:pPr>
      <w:bookmarkStart w:id="28" w:name="_Toc225512456"/>
      <w:r w:rsidRPr="00A0797D">
        <w:rPr>
          <w:rtl/>
        </w:rPr>
        <w:t>ثالثاً: ما تُضيفه الدراسة الحالية</w:t>
      </w:r>
      <w:bookmarkEnd w:id="28"/>
    </w:p>
    <w:p w14:paraId="174A997E" w14:textId="77777777" w:rsidR="00EF11E0" w:rsidRPr="00A0797D" w:rsidRDefault="00EF11E0" w:rsidP="00EF11E0">
      <w:pPr>
        <w:rPr>
          <w:rFonts w:ascii="Sakkal Majalla" w:hAnsi="Sakkal Majalla" w:cs="Sakkal Majalla"/>
          <w:sz w:val="28"/>
          <w:szCs w:val="28"/>
          <w:rtl/>
        </w:rPr>
      </w:pPr>
    </w:p>
    <w:p w14:paraId="23EF4081" w14:textId="77777777" w:rsidR="00EF11E0" w:rsidRPr="00A0797D" w:rsidRDefault="00EF11E0" w:rsidP="00EF11E0">
      <w:pPr>
        <w:rPr>
          <w:rFonts w:ascii="Sakkal Majalla" w:hAnsi="Sakkal Majalla" w:cs="Sakkal Majalla"/>
          <w:sz w:val="28"/>
          <w:szCs w:val="28"/>
          <w:rtl/>
        </w:rPr>
      </w:pPr>
      <w:r w:rsidRPr="00A0797D">
        <w:rPr>
          <w:rFonts w:ascii="Sakkal Majalla" w:hAnsi="Sakkal Majalla" w:cs="Sakkal Majalla"/>
          <w:sz w:val="28"/>
          <w:szCs w:val="28"/>
          <w:rtl/>
        </w:rPr>
        <w:t>تتميّز الدراسة الحالية عن الدراسات السابقة بعدة جوانب مهمة، من أبرزها:</w:t>
      </w:r>
    </w:p>
    <w:p w14:paraId="2C8A6483" w14:textId="77777777" w:rsidR="00EF11E0" w:rsidRPr="00A0797D" w:rsidRDefault="00EF11E0" w:rsidP="00EF11E0">
      <w:pPr>
        <w:rPr>
          <w:rFonts w:ascii="Sakkal Majalla" w:hAnsi="Sakkal Majalla" w:cs="Sakkal Majalla"/>
          <w:sz w:val="28"/>
          <w:szCs w:val="28"/>
          <w:rtl/>
        </w:rPr>
      </w:pPr>
    </w:p>
    <w:p w14:paraId="543ED2A6" w14:textId="77777777" w:rsidR="00EF11E0" w:rsidRPr="00A0797D" w:rsidRDefault="00EF11E0" w:rsidP="00EF11E0">
      <w:pPr>
        <w:rPr>
          <w:rFonts w:ascii="Sakkal Majalla" w:hAnsi="Sakkal Majalla" w:cs="Sakkal Majalla"/>
          <w:sz w:val="28"/>
          <w:szCs w:val="28"/>
          <w:rtl/>
        </w:rPr>
      </w:pPr>
      <w:r w:rsidRPr="00A0797D">
        <w:rPr>
          <w:rFonts w:ascii="Sakkal Majalla" w:hAnsi="Sakkal Majalla" w:cs="Sakkal Majalla"/>
          <w:sz w:val="28"/>
          <w:szCs w:val="28"/>
          <w:rtl/>
        </w:rPr>
        <w:t>التركيز على بيئة تطبيقية محلية:</w:t>
      </w:r>
    </w:p>
    <w:p w14:paraId="09241B13" w14:textId="77777777" w:rsidR="00EF11E0" w:rsidRPr="00A0797D" w:rsidRDefault="00EF11E0" w:rsidP="00EF11E0">
      <w:pPr>
        <w:rPr>
          <w:rFonts w:ascii="Sakkal Majalla" w:hAnsi="Sakkal Majalla" w:cs="Sakkal Majalla"/>
          <w:sz w:val="28"/>
          <w:szCs w:val="28"/>
          <w:rtl/>
        </w:rPr>
      </w:pPr>
      <w:r w:rsidRPr="00A0797D">
        <w:rPr>
          <w:rFonts w:ascii="Sakkal Majalla" w:hAnsi="Sakkal Majalla" w:cs="Sakkal Majalla"/>
          <w:sz w:val="28"/>
          <w:szCs w:val="28"/>
          <w:rtl/>
        </w:rPr>
        <w:t>حيث تُعد هذه الدراسة من الدراسات القليلة التي تتناول تطوير غرف العمليات والتحكم في شركة خاصة متخصصة في خدمات الطوارئ الطبية داخل المملكة العربية السعودية، مما يمنحها بُعداً تطبيقياً واقعياً.</w:t>
      </w:r>
    </w:p>
    <w:p w14:paraId="492F698A" w14:textId="77777777" w:rsidR="00EF11E0" w:rsidRPr="00A0797D" w:rsidRDefault="00EF11E0" w:rsidP="00EF11E0">
      <w:pPr>
        <w:rPr>
          <w:rFonts w:ascii="Sakkal Majalla" w:hAnsi="Sakkal Majalla" w:cs="Sakkal Majalla"/>
          <w:sz w:val="28"/>
          <w:szCs w:val="28"/>
          <w:rtl/>
        </w:rPr>
      </w:pPr>
      <w:r w:rsidRPr="00A0797D">
        <w:rPr>
          <w:rFonts w:ascii="Sakkal Majalla" w:hAnsi="Sakkal Majalla" w:cs="Sakkal Majalla"/>
          <w:sz w:val="28"/>
          <w:szCs w:val="28"/>
          <w:rtl/>
        </w:rPr>
        <w:t>المنهج التكاملي في التحليل:</w:t>
      </w:r>
    </w:p>
    <w:p w14:paraId="3AF0B178" w14:textId="77777777" w:rsidR="00EF11E0" w:rsidRPr="00A0797D" w:rsidRDefault="00EF11E0" w:rsidP="00EF11E0">
      <w:pPr>
        <w:rPr>
          <w:rFonts w:ascii="Sakkal Majalla" w:hAnsi="Sakkal Majalla" w:cs="Sakkal Majalla"/>
          <w:sz w:val="28"/>
          <w:szCs w:val="28"/>
          <w:rtl/>
        </w:rPr>
      </w:pPr>
      <w:r w:rsidRPr="00A0797D">
        <w:rPr>
          <w:rFonts w:ascii="Sakkal Majalla" w:hAnsi="Sakkal Majalla" w:cs="Sakkal Majalla"/>
          <w:sz w:val="28"/>
          <w:szCs w:val="28"/>
          <w:rtl/>
        </w:rPr>
        <w:t>تعتمد الدراسة على دمج ثلاثة محاور رئيسة هي:</w:t>
      </w:r>
    </w:p>
    <w:p w14:paraId="3ED5165F" w14:textId="77777777" w:rsidR="00EF11E0" w:rsidRPr="00A0797D" w:rsidRDefault="00EF11E0" w:rsidP="00EF11E0">
      <w:pPr>
        <w:rPr>
          <w:rFonts w:ascii="Sakkal Majalla" w:hAnsi="Sakkal Majalla" w:cs="Sakkal Majalla"/>
          <w:sz w:val="28"/>
          <w:szCs w:val="28"/>
          <w:rtl/>
        </w:rPr>
      </w:pPr>
      <w:r w:rsidRPr="00A0797D">
        <w:rPr>
          <w:rFonts w:ascii="Sakkal Majalla" w:hAnsi="Sakkal Majalla" w:cs="Sakkal Majalla"/>
          <w:sz w:val="28"/>
          <w:szCs w:val="28"/>
          <w:rtl/>
        </w:rPr>
        <w:t>التطوير الإداري،</w:t>
      </w:r>
    </w:p>
    <w:p w14:paraId="0FC802D2" w14:textId="77777777" w:rsidR="00EF11E0" w:rsidRPr="00A0797D" w:rsidRDefault="00EF11E0" w:rsidP="00EF11E0">
      <w:pPr>
        <w:rPr>
          <w:rFonts w:ascii="Sakkal Majalla" w:hAnsi="Sakkal Majalla" w:cs="Sakkal Majalla"/>
          <w:sz w:val="28"/>
          <w:szCs w:val="28"/>
          <w:rtl/>
        </w:rPr>
      </w:pPr>
      <w:r w:rsidRPr="00A0797D">
        <w:rPr>
          <w:rFonts w:ascii="Sakkal Majalla" w:hAnsi="Sakkal Majalla" w:cs="Sakkal Majalla"/>
          <w:sz w:val="28"/>
          <w:szCs w:val="28"/>
          <w:rtl/>
        </w:rPr>
        <w:t>التكامل التقني،</w:t>
      </w:r>
    </w:p>
    <w:p w14:paraId="0720F0A2" w14:textId="77777777" w:rsidR="00EF11E0" w:rsidRPr="00A0797D" w:rsidRDefault="00EF11E0" w:rsidP="00EF11E0">
      <w:pPr>
        <w:rPr>
          <w:rFonts w:ascii="Sakkal Majalla" w:hAnsi="Sakkal Majalla" w:cs="Sakkal Majalla"/>
          <w:sz w:val="28"/>
          <w:szCs w:val="28"/>
          <w:rtl/>
        </w:rPr>
      </w:pPr>
      <w:r w:rsidRPr="00A0797D">
        <w:rPr>
          <w:rFonts w:ascii="Sakkal Majalla" w:hAnsi="Sakkal Majalla" w:cs="Sakkal Majalla"/>
          <w:sz w:val="28"/>
          <w:szCs w:val="28"/>
          <w:rtl/>
        </w:rPr>
        <w:t>تنمية الموارد البشرية،</w:t>
      </w:r>
    </w:p>
    <w:p w14:paraId="15BC2F20" w14:textId="77777777" w:rsidR="00EF11E0" w:rsidRPr="00A0797D" w:rsidRDefault="00EF11E0" w:rsidP="00EF11E0">
      <w:pPr>
        <w:rPr>
          <w:rFonts w:ascii="Sakkal Majalla" w:hAnsi="Sakkal Majalla" w:cs="Sakkal Majalla"/>
          <w:sz w:val="28"/>
          <w:szCs w:val="28"/>
          <w:rtl/>
        </w:rPr>
      </w:pPr>
      <w:r w:rsidRPr="00A0797D">
        <w:rPr>
          <w:rFonts w:ascii="Sakkal Majalla" w:hAnsi="Sakkal Majalla" w:cs="Sakkal Majalla"/>
          <w:sz w:val="28"/>
          <w:szCs w:val="28"/>
          <w:rtl/>
        </w:rPr>
        <w:lastRenderedPageBreak/>
        <w:t>وذلك ضمن إطار تحليلي متكامل يربط بين هذه الأبعاد وتأثيرها على جودة وكفاءة الخدمات.</w:t>
      </w:r>
    </w:p>
    <w:p w14:paraId="6F68A1E8" w14:textId="77777777" w:rsidR="00EF11E0" w:rsidRPr="00A0797D" w:rsidRDefault="00EF11E0" w:rsidP="00EF11E0">
      <w:pPr>
        <w:rPr>
          <w:rFonts w:ascii="Sakkal Majalla" w:hAnsi="Sakkal Majalla" w:cs="Sakkal Majalla"/>
          <w:sz w:val="28"/>
          <w:szCs w:val="28"/>
          <w:rtl/>
        </w:rPr>
      </w:pPr>
      <w:r w:rsidRPr="00A0797D">
        <w:rPr>
          <w:rFonts w:ascii="Sakkal Majalla" w:hAnsi="Sakkal Majalla" w:cs="Sakkal Majalla"/>
          <w:sz w:val="28"/>
          <w:szCs w:val="28"/>
          <w:rtl/>
        </w:rPr>
        <w:t>الربط بين النظرية والتطبيق:</w:t>
      </w:r>
    </w:p>
    <w:p w14:paraId="1C1845D5" w14:textId="77777777" w:rsidR="00EF11E0" w:rsidRPr="00A0797D" w:rsidRDefault="00EF11E0" w:rsidP="00EF11E0">
      <w:pPr>
        <w:rPr>
          <w:rFonts w:ascii="Sakkal Majalla" w:hAnsi="Sakkal Majalla" w:cs="Sakkal Majalla"/>
          <w:sz w:val="28"/>
          <w:szCs w:val="28"/>
          <w:rtl/>
        </w:rPr>
      </w:pPr>
      <w:r w:rsidRPr="00A0797D">
        <w:rPr>
          <w:rFonts w:ascii="Sakkal Majalla" w:hAnsi="Sakkal Majalla" w:cs="Sakkal Majalla"/>
          <w:sz w:val="28"/>
          <w:szCs w:val="28"/>
          <w:rtl/>
        </w:rPr>
        <w:t>لا تقتصر الدراسة على التحليل النظري، بل تسعى إلى تقديم نموذج تطويري عملي يستند إلى مفاهيم علمية حديثة، ويمكن تطبيقه فعلياً داخل بيئة العمل.</w:t>
      </w:r>
    </w:p>
    <w:p w14:paraId="6A3BBC4A" w14:textId="77777777" w:rsidR="00EF11E0" w:rsidRPr="00A0797D" w:rsidRDefault="00EF11E0" w:rsidP="00EF11E0">
      <w:pPr>
        <w:rPr>
          <w:rFonts w:ascii="Sakkal Majalla" w:hAnsi="Sakkal Majalla" w:cs="Sakkal Majalla"/>
          <w:sz w:val="28"/>
          <w:szCs w:val="28"/>
          <w:rtl/>
        </w:rPr>
      </w:pPr>
      <w:r w:rsidRPr="00A0797D">
        <w:rPr>
          <w:rFonts w:ascii="Sakkal Majalla" w:hAnsi="Sakkal Majalla" w:cs="Sakkal Majalla"/>
          <w:sz w:val="28"/>
          <w:szCs w:val="28"/>
          <w:rtl/>
        </w:rPr>
        <w:t>التركيز على القياس الكمي للأداء:</w:t>
      </w:r>
    </w:p>
    <w:p w14:paraId="10B360C4" w14:textId="77777777" w:rsidR="00EF11E0" w:rsidRPr="00A0797D" w:rsidRDefault="00EF11E0" w:rsidP="00EF11E0">
      <w:pPr>
        <w:rPr>
          <w:rFonts w:ascii="Sakkal Majalla" w:hAnsi="Sakkal Majalla" w:cs="Sakkal Majalla"/>
          <w:sz w:val="28"/>
          <w:szCs w:val="28"/>
          <w:rtl/>
        </w:rPr>
      </w:pPr>
      <w:r w:rsidRPr="00A0797D">
        <w:rPr>
          <w:rFonts w:ascii="Sakkal Majalla" w:hAnsi="Sakkal Majalla" w:cs="Sakkal Majalla"/>
          <w:sz w:val="28"/>
          <w:szCs w:val="28"/>
          <w:rtl/>
        </w:rPr>
        <w:t>تتميّز الدراسة باعتمادها على مؤشرات أداء قابلة للقياس (</w:t>
      </w:r>
      <w:r w:rsidRPr="00A0797D">
        <w:rPr>
          <w:rFonts w:ascii="Sakkal Majalla" w:hAnsi="Sakkal Majalla" w:cs="Sakkal Majalla"/>
          <w:sz w:val="28"/>
          <w:szCs w:val="28"/>
        </w:rPr>
        <w:t>KPIs</w:t>
      </w:r>
      <w:r w:rsidRPr="00A0797D">
        <w:rPr>
          <w:rFonts w:ascii="Sakkal Majalla" w:hAnsi="Sakkal Majalla" w:cs="Sakkal Majalla"/>
          <w:sz w:val="28"/>
          <w:szCs w:val="28"/>
          <w:rtl/>
        </w:rPr>
        <w:t>)، مثل زمن الاستجابة وجودة الخدمة، وربطها بالمتغيرات الإدارية والتقنية، مما يعزز من دقة النتائج وإمكانية تعميمها.</w:t>
      </w:r>
    </w:p>
    <w:p w14:paraId="4C93F8AC" w14:textId="77777777" w:rsidR="00EF11E0" w:rsidRPr="00A0797D" w:rsidRDefault="00EF11E0" w:rsidP="00EF11E0">
      <w:pPr>
        <w:rPr>
          <w:rFonts w:ascii="Sakkal Majalla" w:hAnsi="Sakkal Majalla" w:cs="Sakkal Majalla"/>
          <w:sz w:val="28"/>
          <w:szCs w:val="28"/>
          <w:rtl/>
        </w:rPr>
      </w:pPr>
      <w:r w:rsidRPr="00A0797D">
        <w:rPr>
          <w:rFonts w:ascii="Sakkal Majalla" w:hAnsi="Sakkal Majalla" w:cs="Sakkal Majalla"/>
          <w:sz w:val="28"/>
          <w:szCs w:val="28"/>
          <w:rtl/>
        </w:rPr>
        <w:t>دعم اتخاذ القرار المبني على البيانات:</w:t>
      </w:r>
    </w:p>
    <w:p w14:paraId="02586BC7" w14:textId="63B7C489" w:rsidR="00F925D0" w:rsidRPr="00A0797D" w:rsidRDefault="00EF11E0" w:rsidP="00EF11E0">
      <w:pPr>
        <w:rPr>
          <w:rFonts w:ascii="Sakkal Majalla" w:hAnsi="Sakkal Majalla" w:cs="Sakkal Majalla"/>
          <w:sz w:val="28"/>
          <w:szCs w:val="28"/>
          <w:rtl/>
        </w:rPr>
      </w:pPr>
      <w:r w:rsidRPr="00A0797D">
        <w:rPr>
          <w:rFonts w:ascii="Sakkal Majalla" w:hAnsi="Sakkal Majalla" w:cs="Sakkal Majalla"/>
          <w:sz w:val="28"/>
          <w:szCs w:val="28"/>
          <w:rtl/>
        </w:rPr>
        <w:t>تسهم الدراسة في تعزيز مفهوم التحليل القائم على البيانات داخل غرف العمليات، من خلال إبراز دور الأنظمة الرقمية ولوحات المعلومات في تحسين الأداء التشغيلي.</w:t>
      </w: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38CFD6F" w14:textId="77777777" w:rsidR="00F14420" w:rsidRDefault="00F14420" w:rsidP="00D22171">
      <w:pPr>
        <w:rPr>
          <w:rFonts w:ascii="Sakkal Majalla" w:hAnsi="Sakkal Majalla" w:cs="Sakkal Majalla"/>
          <w:sz w:val="28"/>
          <w:szCs w:val="28"/>
          <w:u w:val="single"/>
          <w:rtl/>
        </w:rPr>
      </w:pPr>
    </w:p>
    <w:p w14:paraId="497EA47D" w14:textId="77777777" w:rsidR="00F14420" w:rsidRDefault="00F14420" w:rsidP="00D22171">
      <w:pPr>
        <w:rPr>
          <w:rFonts w:ascii="Sakkal Majalla" w:hAnsi="Sakkal Majalla" w:cs="Sakkal Majalla"/>
          <w:sz w:val="28"/>
          <w:szCs w:val="28"/>
          <w:u w:val="single"/>
          <w:rtl/>
        </w:rPr>
      </w:pPr>
    </w:p>
    <w:p w14:paraId="3607E439" w14:textId="77777777" w:rsidR="00F14420" w:rsidRDefault="00F14420" w:rsidP="00D22171">
      <w:pPr>
        <w:rPr>
          <w:rFonts w:ascii="Sakkal Majalla" w:hAnsi="Sakkal Majalla" w:cs="Sakkal Majalla"/>
          <w:sz w:val="28"/>
          <w:szCs w:val="28"/>
          <w:u w:val="single"/>
          <w:rtl/>
        </w:rPr>
      </w:pPr>
    </w:p>
    <w:p w14:paraId="79E0890E" w14:textId="77777777" w:rsidR="00F14420" w:rsidRDefault="00F14420" w:rsidP="00D22171">
      <w:pPr>
        <w:rPr>
          <w:rFonts w:ascii="Sakkal Majalla" w:hAnsi="Sakkal Majalla" w:cs="Sakkal Majalla"/>
          <w:sz w:val="28"/>
          <w:szCs w:val="28"/>
          <w:u w:val="single"/>
          <w:rtl/>
        </w:rPr>
      </w:pPr>
    </w:p>
    <w:p w14:paraId="5947BF63" w14:textId="77777777" w:rsidR="00F14420" w:rsidRDefault="00F14420" w:rsidP="00D22171">
      <w:pPr>
        <w:rPr>
          <w:rFonts w:ascii="Sakkal Majalla" w:hAnsi="Sakkal Majalla" w:cs="Sakkal Majalla"/>
          <w:sz w:val="28"/>
          <w:szCs w:val="28"/>
          <w:u w:val="single"/>
          <w:rtl/>
        </w:rPr>
      </w:pPr>
    </w:p>
    <w:p w14:paraId="23BFCCAC" w14:textId="77777777" w:rsidR="00F14420" w:rsidRDefault="00F14420" w:rsidP="00D22171">
      <w:pPr>
        <w:rPr>
          <w:rFonts w:ascii="Sakkal Majalla" w:hAnsi="Sakkal Majalla" w:cs="Sakkal Majalla"/>
          <w:sz w:val="28"/>
          <w:szCs w:val="28"/>
          <w:u w:val="single"/>
          <w:rtl/>
        </w:rPr>
      </w:pPr>
    </w:p>
    <w:p w14:paraId="102C0F53" w14:textId="77777777" w:rsidR="00F14420" w:rsidRDefault="00F14420" w:rsidP="00D22171">
      <w:pPr>
        <w:rPr>
          <w:rFonts w:ascii="Sakkal Majalla" w:hAnsi="Sakkal Majalla" w:cs="Sakkal Majalla"/>
          <w:sz w:val="28"/>
          <w:szCs w:val="28"/>
          <w:u w:val="single"/>
          <w:rtl/>
        </w:rPr>
      </w:pPr>
    </w:p>
    <w:p w14:paraId="180C9CB5" w14:textId="77777777" w:rsidR="00F14420" w:rsidRDefault="00F14420" w:rsidP="00D22171">
      <w:pPr>
        <w:rPr>
          <w:rFonts w:ascii="Sakkal Majalla" w:hAnsi="Sakkal Majalla" w:cs="Sakkal Majalla"/>
          <w:sz w:val="28"/>
          <w:szCs w:val="28"/>
          <w:u w:val="single"/>
          <w:rtl/>
        </w:rPr>
      </w:pPr>
    </w:p>
    <w:p w14:paraId="794A9113" w14:textId="77777777" w:rsidR="00F14420" w:rsidRDefault="00F14420" w:rsidP="00D22171">
      <w:pPr>
        <w:rPr>
          <w:rFonts w:ascii="Sakkal Majalla" w:hAnsi="Sakkal Majalla" w:cs="Sakkal Majalla"/>
          <w:sz w:val="28"/>
          <w:szCs w:val="28"/>
          <w:u w:val="single"/>
          <w:rtl/>
        </w:rPr>
      </w:pPr>
    </w:p>
    <w:p w14:paraId="3EF84A48" w14:textId="77777777" w:rsidR="00F14420" w:rsidRDefault="00F1442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2F383E">
      <w:pPr>
        <w:pStyle w:val="Heading1"/>
        <w:rPr>
          <w:rtl/>
        </w:rPr>
      </w:pPr>
      <w:bookmarkStart w:id="29" w:name="_Toc225512457"/>
      <w:r>
        <w:rPr>
          <w:rFonts w:hint="cs"/>
          <w:rtl/>
        </w:rPr>
        <w:lastRenderedPageBreak/>
        <w:t>-الإطار النظري</w:t>
      </w:r>
      <w:bookmarkEnd w:id="29"/>
    </w:p>
    <w:p w14:paraId="09AEC9CF"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يُعد الإطار النظري الركيزة الأساسية التي تستند إليها الدراسة في تفسير العلاقات بين متغيراتها، حيث يوفّر الأساس المفاهيمي لفهم طبيعة خدمات الطوارئ الطبية، وآليات عمل غرف العمليات والتحكم، ودور العوامل الإدارية والتقنية في تحسين كفاءة هذه الخدمات. ويستند هذا الإطار إلى مجموعة من المفاهيم والنظريات الحديثة التي تفسّر كيفية تطوير الأداء التشغيلي في بيئات العمل الحساسة مثل خدمات الطوارئ.</w:t>
      </w:r>
    </w:p>
    <w:p w14:paraId="1180CA91" w14:textId="77777777" w:rsidR="005B6D25" w:rsidRPr="003C2476" w:rsidRDefault="005B6D25" w:rsidP="005B6D25">
      <w:pPr>
        <w:rPr>
          <w:rFonts w:ascii="Sakkal Majalla" w:hAnsi="Sakkal Majalla" w:cs="Sakkal Majalla"/>
          <w:sz w:val="28"/>
          <w:szCs w:val="28"/>
          <w:rtl/>
        </w:rPr>
      </w:pPr>
    </w:p>
    <w:p w14:paraId="14E7D147" w14:textId="77777777" w:rsidR="005B6D25" w:rsidRPr="003C2476" w:rsidRDefault="005B6D25" w:rsidP="002F383E">
      <w:pPr>
        <w:pStyle w:val="Heading2"/>
        <w:rPr>
          <w:rtl/>
        </w:rPr>
      </w:pPr>
      <w:bookmarkStart w:id="30" w:name="_Toc225512458"/>
      <w:r w:rsidRPr="003C2476">
        <w:rPr>
          <w:rtl/>
        </w:rPr>
        <w:t>أولاً: مفهوم خدمات الطوارئ الطبية (</w:t>
      </w:r>
      <w:r w:rsidRPr="003C2476">
        <w:t>Emergency Medical Services - EMS</w:t>
      </w:r>
      <w:r w:rsidRPr="003C2476">
        <w:rPr>
          <w:rtl/>
        </w:rPr>
        <w:t>)</w:t>
      </w:r>
      <w:bookmarkEnd w:id="30"/>
    </w:p>
    <w:p w14:paraId="1C5457E7" w14:textId="77777777" w:rsidR="005B6D25" w:rsidRPr="003C2476" w:rsidRDefault="005B6D25" w:rsidP="005B6D25">
      <w:pPr>
        <w:rPr>
          <w:rFonts w:ascii="Sakkal Majalla" w:hAnsi="Sakkal Majalla" w:cs="Sakkal Majalla"/>
          <w:sz w:val="28"/>
          <w:szCs w:val="28"/>
          <w:rtl/>
        </w:rPr>
      </w:pPr>
    </w:p>
    <w:p w14:paraId="6ABCFADA"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تُعرّف خدمات الطوارئ الطبية بأنها منظومة متكاملة من الأنشطة والإجراءات التي تهدف إلى تقديم الرعاية الطبية العاجلة للمصابين أو المرضى قبل وصولهم إلى المنشآت الصحية، وذلك بهدف الحفاظ على حياتهم وتقليل المضاعفات الصحية.</w:t>
      </w:r>
    </w:p>
    <w:p w14:paraId="6EF07767" w14:textId="77777777" w:rsidR="005B6D25" w:rsidRPr="003C2476" w:rsidRDefault="005B6D25" w:rsidP="005B6D25">
      <w:pPr>
        <w:rPr>
          <w:rFonts w:ascii="Sakkal Majalla" w:hAnsi="Sakkal Majalla" w:cs="Sakkal Majalla"/>
          <w:sz w:val="28"/>
          <w:szCs w:val="28"/>
          <w:rtl/>
        </w:rPr>
      </w:pPr>
    </w:p>
    <w:p w14:paraId="1A218E13"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وتعتمد كفاءة هذه الخدمات على ثلاثة عناصر رئيسة مترابطة، هي:</w:t>
      </w:r>
    </w:p>
    <w:p w14:paraId="145438DC" w14:textId="77777777" w:rsidR="005B6D25" w:rsidRPr="003C2476" w:rsidRDefault="005B6D25" w:rsidP="005B6D25">
      <w:pPr>
        <w:rPr>
          <w:rFonts w:ascii="Sakkal Majalla" w:hAnsi="Sakkal Majalla" w:cs="Sakkal Majalla"/>
          <w:sz w:val="28"/>
          <w:szCs w:val="28"/>
          <w:rtl/>
        </w:rPr>
      </w:pPr>
    </w:p>
    <w:p w14:paraId="7E160E1C"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السرعة: الاستجابة الفورية للحالات الطارئة وتقليل الزمن بين البلاغ والوصول.</w:t>
      </w:r>
    </w:p>
    <w:p w14:paraId="2F283F3C"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الدقة: حسن تقييم الحالة وتوجيه الموارد المناسبة لها.</w:t>
      </w:r>
    </w:p>
    <w:p w14:paraId="360EAC67"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التنسيق: التكامل بين مختلف الأطراف (غرفة العمليات، الفرق الميدانية، المستشفيات، الإدارات الداعمة).</w:t>
      </w:r>
    </w:p>
    <w:p w14:paraId="6BF8A975" w14:textId="77777777" w:rsidR="005B6D25" w:rsidRPr="003C2476" w:rsidRDefault="005B6D25" w:rsidP="005B6D25">
      <w:pPr>
        <w:rPr>
          <w:rFonts w:ascii="Sakkal Majalla" w:hAnsi="Sakkal Majalla" w:cs="Sakkal Majalla"/>
          <w:sz w:val="28"/>
          <w:szCs w:val="28"/>
          <w:rtl/>
        </w:rPr>
      </w:pPr>
    </w:p>
    <w:p w14:paraId="3D89D6A1"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وفي هذا السياق، تُعد غرف العمليات والتحكم القلب النابض لهذه المنظومة، حيث تتولى إدارة المعلومات واتخاذ القرارات في الوقت الحقيقي، مما يجعل كفاءتها عاملاً حاسماً في نجاح النظام الإسعافي ككل.</w:t>
      </w:r>
    </w:p>
    <w:p w14:paraId="6BFBB255" w14:textId="77777777" w:rsidR="005B6D25" w:rsidRPr="003C2476" w:rsidRDefault="005B6D25" w:rsidP="005B6D25">
      <w:pPr>
        <w:rPr>
          <w:rFonts w:ascii="Sakkal Majalla" w:hAnsi="Sakkal Majalla" w:cs="Sakkal Majalla"/>
          <w:sz w:val="28"/>
          <w:szCs w:val="28"/>
          <w:rtl/>
        </w:rPr>
      </w:pPr>
    </w:p>
    <w:p w14:paraId="31F54A89" w14:textId="77777777" w:rsidR="005B6D25" w:rsidRPr="003C2476" w:rsidRDefault="005B6D25" w:rsidP="002F383E">
      <w:pPr>
        <w:pStyle w:val="Heading2"/>
        <w:rPr>
          <w:rtl/>
        </w:rPr>
      </w:pPr>
      <w:bookmarkStart w:id="31" w:name="_Toc225512459"/>
      <w:r w:rsidRPr="003C2476">
        <w:rPr>
          <w:rtl/>
        </w:rPr>
        <w:t>ثانياً: أنظمة التوجيه المحوسب (</w:t>
      </w:r>
      <w:r w:rsidRPr="003C2476">
        <w:t>Computer Aided Dispatch - CAD</w:t>
      </w:r>
      <w:r w:rsidRPr="003C2476">
        <w:rPr>
          <w:rtl/>
        </w:rPr>
        <w:t>)</w:t>
      </w:r>
      <w:bookmarkEnd w:id="31"/>
    </w:p>
    <w:p w14:paraId="2A3933BA" w14:textId="77777777" w:rsidR="005B6D25" w:rsidRPr="003C2476" w:rsidRDefault="005B6D25" w:rsidP="005B6D25">
      <w:pPr>
        <w:rPr>
          <w:rFonts w:ascii="Sakkal Majalla" w:hAnsi="Sakkal Majalla" w:cs="Sakkal Majalla"/>
          <w:sz w:val="28"/>
          <w:szCs w:val="28"/>
          <w:rtl/>
        </w:rPr>
      </w:pPr>
    </w:p>
    <w:p w14:paraId="6F8224C2"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تُعد أنظمة التوجيه المحوسب (</w:t>
      </w:r>
      <w:r w:rsidRPr="003C2476">
        <w:rPr>
          <w:rFonts w:ascii="Sakkal Majalla" w:hAnsi="Sakkal Majalla" w:cs="Sakkal Majalla"/>
          <w:sz w:val="28"/>
          <w:szCs w:val="28"/>
        </w:rPr>
        <w:t>CAD</w:t>
      </w:r>
      <w:r w:rsidRPr="003C2476">
        <w:rPr>
          <w:rFonts w:ascii="Sakkal Majalla" w:hAnsi="Sakkal Majalla" w:cs="Sakkal Majalla"/>
          <w:sz w:val="28"/>
          <w:szCs w:val="28"/>
          <w:rtl/>
        </w:rPr>
        <w:t>) من أبرز الأدوات التقنية المستخدمة في غرف العمليات الحديثة، حيث تُسهم في أتمتة عمليات إدارة البلاغات بشكل متكامل. وتشمل وظائف هذه الأنظمة:</w:t>
      </w:r>
    </w:p>
    <w:p w14:paraId="6EC91D89" w14:textId="77777777" w:rsidR="005B6D25" w:rsidRPr="003C2476" w:rsidRDefault="005B6D25" w:rsidP="005B6D25">
      <w:pPr>
        <w:rPr>
          <w:rFonts w:ascii="Sakkal Majalla" w:hAnsi="Sakkal Majalla" w:cs="Sakkal Majalla"/>
          <w:sz w:val="28"/>
          <w:szCs w:val="28"/>
          <w:rtl/>
        </w:rPr>
      </w:pPr>
    </w:p>
    <w:p w14:paraId="347F02BD"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استقبال البلاغات وتسجيلها إلكترونياً،</w:t>
      </w:r>
    </w:p>
    <w:p w14:paraId="0798CAC8"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lastRenderedPageBreak/>
        <w:t>تصنيف الحالات وفق أولويات طبية (</w:t>
      </w:r>
      <w:r w:rsidRPr="003C2476">
        <w:rPr>
          <w:rFonts w:ascii="Sakkal Majalla" w:hAnsi="Sakkal Majalla" w:cs="Sakkal Majalla"/>
          <w:sz w:val="28"/>
          <w:szCs w:val="28"/>
        </w:rPr>
        <w:t>Triage</w:t>
      </w:r>
      <w:r w:rsidRPr="003C2476">
        <w:rPr>
          <w:rFonts w:ascii="Sakkal Majalla" w:hAnsi="Sakkal Majalla" w:cs="Sakkal Majalla"/>
          <w:sz w:val="28"/>
          <w:szCs w:val="28"/>
          <w:rtl/>
        </w:rPr>
        <w:t>)،</w:t>
      </w:r>
    </w:p>
    <w:p w14:paraId="0BA7FE07"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تحديد أقرب الموارد المتاحة (</w:t>
      </w:r>
      <w:r w:rsidRPr="003C2476">
        <w:rPr>
          <w:rFonts w:ascii="Sakkal Majalla" w:hAnsi="Sakkal Majalla" w:cs="Sakkal Majalla"/>
          <w:sz w:val="28"/>
          <w:szCs w:val="28"/>
        </w:rPr>
        <w:t>Ambulances / Teams</w:t>
      </w:r>
      <w:r w:rsidRPr="003C2476">
        <w:rPr>
          <w:rFonts w:ascii="Sakkal Majalla" w:hAnsi="Sakkal Majalla" w:cs="Sakkal Majalla"/>
          <w:sz w:val="28"/>
          <w:szCs w:val="28"/>
          <w:rtl/>
        </w:rPr>
        <w:t>)،</w:t>
      </w:r>
    </w:p>
    <w:p w14:paraId="46C8FBD4"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توجيه الفرق الميدانية بشكل فوري ودقيق.</w:t>
      </w:r>
    </w:p>
    <w:p w14:paraId="2771D114" w14:textId="77777777" w:rsidR="005B6D25" w:rsidRPr="003C2476" w:rsidRDefault="005B6D25" w:rsidP="005B6D25">
      <w:pPr>
        <w:rPr>
          <w:rFonts w:ascii="Sakkal Majalla" w:hAnsi="Sakkal Majalla" w:cs="Sakkal Majalla"/>
          <w:sz w:val="28"/>
          <w:szCs w:val="28"/>
          <w:rtl/>
        </w:rPr>
      </w:pPr>
    </w:p>
    <w:p w14:paraId="546EB6AB"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وتُسهم هذه الأنظمة في تقليل الاعتماد على التقدير الشخصي، وتعزيز اتخاذ القرار المبني على البيانات، مما يؤدي إلى:</w:t>
      </w:r>
    </w:p>
    <w:p w14:paraId="3662A61F" w14:textId="77777777" w:rsidR="005B6D25" w:rsidRPr="003C2476" w:rsidRDefault="005B6D25" w:rsidP="005B6D25">
      <w:pPr>
        <w:rPr>
          <w:rFonts w:ascii="Sakkal Majalla" w:hAnsi="Sakkal Majalla" w:cs="Sakkal Majalla"/>
          <w:sz w:val="28"/>
          <w:szCs w:val="28"/>
          <w:rtl/>
        </w:rPr>
      </w:pPr>
    </w:p>
    <w:p w14:paraId="018BD19A"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تحسين دقة توزيع الموارد،</w:t>
      </w:r>
    </w:p>
    <w:p w14:paraId="6BF4A85B"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تقليل زمن الاستجابة،</w:t>
      </w:r>
    </w:p>
    <w:p w14:paraId="23EB99BB"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رفع كفاءة العمليات التشغيلية.</w:t>
      </w:r>
    </w:p>
    <w:p w14:paraId="207564E4" w14:textId="77777777" w:rsidR="005B6D25" w:rsidRPr="003C2476" w:rsidRDefault="005B6D25" w:rsidP="005B6D25">
      <w:pPr>
        <w:rPr>
          <w:rFonts w:ascii="Sakkal Majalla" w:hAnsi="Sakkal Majalla" w:cs="Sakkal Majalla"/>
          <w:sz w:val="28"/>
          <w:szCs w:val="28"/>
          <w:rtl/>
        </w:rPr>
      </w:pPr>
    </w:p>
    <w:p w14:paraId="52AC3D05"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 xml:space="preserve">كما تمثل أنظمة </w:t>
      </w:r>
      <w:r w:rsidRPr="003C2476">
        <w:rPr>
          <w:rFonts w:ascii="Sakkal Majalla" w:hAnsi="Sakkal Majalla" w:cs="Sakkal Majalla"/>
          <w:sz w:val="28"/>
          <w:szCs w:val="28"/>
        </w:rPr>
        <w:t>CAD</w:t>
      </w:r>
      <w:r w:rsidRPr="003C2476">
        <w:rPr>
          <w:rFonts w:ascii="Sakkal Majalla" w:hAnsi="Sakkal Majalla" w:cs="Sakkal Majalla"/>
          <w:sz w:val="28"/>
          <w:szCs w:val="28"/>
          <w:rtl/>
        </w:rPr>
        <w:t xml:space="preserve"> حجر الأساس في بناء منظومة رقمية متكاملة داخل غرفة العمليات.</w:t>
      </w:r>
    </w:p>
    <w:p w14:paraId="34ADB984" w14:textId="77777777" w:rsidR="005B6D25" w:rsidRPr="003C2476" w:rsidRDefault="005B6D25" w:rsidP="005B6D25">
      <w:pPr>
        <w:rPr>
          <w:rFonts w:ascii="Sakkal Majalla" w:hAnsi="Sakkal Majalla" w:cs="Sakkal Majalla"/>
          <w:sz w:val="28"/>
          <w:szCs w:val="28"/>
          <w:rtl/>
        </w:rPr>
      </w:pPr>
    </w:p>
    <w:p w14:paraId="07B2C87C" w14:textId="77777777" w:rsidR="005B6D25" w:rsidRPr="003C2476" w:rsidRDefault="005B6D25" w:rsidP="002F383E">
      <w:pPr>
        <w:pStyle w:val="Heading2"/>
        <w:rPr>
          <w:rtl/>
        </w:rPr>
      </w:pPr>
      <w:bookmarkStart w:id="32" w:name="_Toc225512460"/>
      <w:r w:rsidRPr="003C2476">
        <w:rPr>
          <w:rtl/>
        </w:rPr>
        <w:t>ثالثاً: التحول الرقمي في غرف العمليات</w:t>
      </w:r>
      <w:bookmarkEnd w:id="32"/>
    </w:p>
    <w:p w14:paraId="70C1F41E" w14:textId="77777777" w:rsidR="005B6D25" w:rsidRPr="003C2476" w:rsidRDefault="005B6D25" w:rsidP="005B6D25">
      <w:pPr>
        <w:rPr>
          <w:rFonts w:ascii="Sakkal Majalla" w:hAnsi="Sakkal Majalla" w:cs="Sakkal Majalla"/>
          <w:sz w:val="28"/>
          <w:szCs w:val="28"/>
          <w:rtl/>
        </w:rPr>
      </w:pPr>
    </w:p>
    <w:p w14:paraId="5BBF1024"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يمثّل التحول الرقمي أحد أهم الاتجاهات الحديثة في تطوير خدمات الطوارئ الطبية، حيث يقوم على توظيف تقنيات المعلومات والاتصالات لتحسين الأداء التشغيلي ودعم اتخاذ القرار.</w:t>
      </w:r>
    </w:p>
    <w:p w14:paraId="4BDB2EFC" w14:textId="77777777" w:rsidR="005B6D25" w:rsidRPr="003C2476" w:rsidRDefault="005B6D25" w:rsidP="005B6D25">
      <w:pPr>
        <w:rPr>
          <w:rFonts w:ascii="Sakkal Majalla" w:hAnsi="Sakkal Majalla" w:cs="Sakkal Majalla"/>
          <w:sz w:val="28"/>
          <w:szCs w:val="28"/>
          <w:rtl/>
        </w:rPr>
      </w:pPr>
    </w:p>
    <w:p w14:paraId="32A667B1"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ويشمل التحول الرقمي في غرف العمليات مجموعة من الأدوات والتقنيات، من أبرزها:</w:t>
      </w:r>
    </w:p>
    <w:p w14:paraId="34E4CB97" w14:textId="77777777" w:rsidR="005B6D25" w:rsidRPr="003C2476" w:rsidRDefault="005B6D25" w:rsidP="005B6D25">
      <w:pPr>
        <w:rPr>
          <w:rFonts w:ascii="Sakkal Majalla" w:hAnsi="Sakkal Majalla" w:cs="Sakkal Majalla"/>
          <w:sz w:val="28"/>
          <w:szCs w:val="28"/>
          <w:rtl/>
        </w:rPr>
      </w:pPr>
    </w:p>
    <w:p w14:paraId="486334F9"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أنظمة التتبع الجغرافي (</w:t>
      </w:r>
      <w:r w:rsidRPr="003C2476">
        <w:rPr>
          <w:rFonts w:ascii="Sakkal Majalla" w:hAnsi="Sakkal Majalla" w:cs="Sakkal Majalla"/>
          <w:sz w:val="28"/>
          <w:szCs w:val="28"/>
        </w:rPr>
        <w:t>GPS</w:t>
      </w:r>
      <w:r w:rsidRPr="003C2476">
        <w:rPr>
          <w:rFonts w:ascii="Sakkal Majalla" w:hAnsi="Sakkal Majalla" w:cs="Sakkal Majalla"/>
          <w:sz w:val="28"/>
          <w:szCs w:val="28"/>
          <w:rtl/>
        </w:rPr>
        <w:t>): لتحديد مواقع المركبات والفرق الميدانية في الوقت الحقيقي.</w:t>
      </w:r>
    </w:p>
    <w:p w14:paraId="20F41B7C"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لوحات المعلومات التفاعلية (</w:t>
      </w:r>
      <w:r w:rsidRPr="003C2476">
        <w:rPr>
          <w:rFonts w:ascii="Sakkal Majalla" w:hAnsi="Sakkal Majalla" w:cs="Sakkal Majalla"/>
          <w:sz w:val="28"/>
          <w:szCs w:val="28"/>
        </w:rPr>
        <w:t>Dashboards</w:t>
      </w:r>
      <w:r w:rsidRPr="003C2476">
        <w:rPr>
          <w:rFonts w:ascii="Sakkal Majalla" w:hAnsi="Sakkal Majalla" w:cs="Sakkal Majalla"/>
          <w:sz w:val="28"/>
          <w:szCs w:val="28"/>
          <w:rtl/>
        </w:rPr>
        <w:t>): لعرض البيانات التشغيلية ومؤشرات الأداء بشكل لحظي.</w:t>
      </w:r>
    </w:p>
    <w:p w14:paraId="4FCF3485"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تحليل البيانات (</w:t>
      </w:r>
      <w:r w:rsidRPr="003C2476">
        <w:rPr>
          <w:rFonts w:ascii="Sakkal Majalla" w:hAnsi="Sakkal Majalla" w:cs="Sakkal Majalla"/>
          <w:sz w:val="28"/>
          <w:szCs w:val="28"/>
        </w:rPr>
        <w:t>Data Analytics</w:t>
      </w:r>
      <w:r w:rsidRPr="003C2476">
        <w:rPr>
          <w:rFonts w:ascii="Sakkal Majalla" w:hAnsi="Sakkal Majalla" w:cs="Sakkal Majalla"/>
          <w:sz w:val="28"/>
          <w:szCs w:val="28"/>
          <w:rtl/>
        </w:rPr>
        <w:t>): لاستخلاص الأنماط وتحسين التخطيط واتخاذ القرار.</w:t>
      </w:r>
    </w:p>
    <w:p w14:paraId="5B1EAF4D"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تكامل الأنظمة (</w:t>
      </w:r>
      <w:r w:rsidRPr="003C2476">
        <w:rPr>
          <w:rFonts w:ascii="Sakkal Majalla" w:hAnsi="Sakkal Majalla" w:cs="Sakkal Majalla"/>
          <w:sz w:val="28"/>
          <w:szCs w:val="28"/>
        </w:rPr>
        <w:t>System Integration</w:t>
      </w:r>
      <w:r w:rsidRPr="003C2476">
        <w:rPr>
          <w:rFonts w:ascii="Sakkal Majalla" w:hAnsi="Sakkal Majalla" w:cs="Sakkal Majalla"/>
          <w:sz w:val="28"/>
          <w:szCs w:val="28"/>
          <w:rtl/>
        </w:rPr>
        <w:t>): لربط مختلف الأنظمة (</w:t>
      </w:r>
      <w:r w:rsidRPr="003C2476">
        <w:rPr>
          <w:rFonts w:ascii="Sakkal Majalla" w:hAnsi="Sakkal Majalla" w:cs="Sakkal Majalla"/>
          <w:sz w:val="28"/>
          <w:szCs w:val="28"/>
        </w:rPr>
        <w:t>CAD</w:t>
      </w:r>
      <w:r w:rsidRPr="003C2476">
        <w:rPr>
          <w:rFonts w:ascii="Sakkal Majalla" w:hAnsi="Sakkal Majalla" w:cs="Sakkal Majalla"/>
          <w:sz w:val="28"/>
          <w:szCs w:val="28"/>
          <w:rtl/>
        </w:rPr>
        <w:t xml:space="preserve">، </w:t>
      </w:r>
      <w:proofErr w:type="spellStart"/>
      <w:r w:rsidRPr="003C2476">
        <w:rPr>
          <w:rFonts w:ascii="Sakkal Majalla" w:hAnsi="Sakkal Majalla" w:cs="Sakkal Majalla"/>
          <w:sz w:val="28"/>
          <w:szCs w:val="28"/>
        </w:rPr>
        <w:t>ePCR</w:t>
      </w:r>
      <w:proofErr w:type="spellEnd"/>
      <w:r w:rsidRPr="003C2476">
        <w:rPr>
          <w:rFonts w:ascii="Sakkal Majalla" w:hAnsi="Sakkal Majalla" w:cs="Sakkal Majalla"/>
          <w:sz w:val="28"/>
          <w:szCs w:val="28"/>
          <w:rtl/>
        </w:rPr>
        <w:t>، الموارد البشرية، الأسطول) في منصة واحدة.</w:t>
      </w:r>
    </w:p>
    <w:p w14:paraId="433806C6" w14:textId="77777777" w:rsidR="005B6D25" w:rsidRPr="003C2476" w:rsidRDefault="005B6D25" w:rsidP="005B6D25">
      <w:pPr>
        <w:rPr>
          <w:rFonts w:ascii="Sakkal Majalla" w:hAnsi="Sakkal Majalla" w:cs="Sakkal Majalla"/>
          <w:sz w:val="28"/>
          <w:szCs w:val="28"/>
          <w:rtl/>
        </w:rPr>
      </w:pPr>
    </w:p>
    <w:p w14:paraId="57689FB0"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lastRenderedPageBreak/>
        <w:t>ويُسهم هذا التحول في الانتقال من الإدارة التقليدية إلى الإدارة الذكية المعتمدة على البيانات، مما يعزز القدرة على التنبؤ بالمشكلات، وتحسين سرعة الاستجابة، ورفع كفاءة استخدام الموارد.</w:t>
      </w:r>
    </w:p>
    <w:p w14:paraId="63C300E5" w14:textId="77777777" w:rsidR="005B6D25" w:rsidRPr="003C2476" w:rsidRDefault="005B6D25" w:rsidP="005B6D25">
      <w:pPr>
        <w:rPr>
          <w:rFonts w:ascii="Sakkal Majalla" w:hAnsi="Sakkal Majalla" w:cs="Sakkal Majalla"/>
          <w:sz w:val="28"/>
          <w:szCs w:val="28"/>
          <w:rtl/>
        </w:rPr>
      </w:pPr>
    </w:p>
    <w:p w14:paraId="4B0648DA" w14:textId="77777777" w:rsidR="005B6D25" w:rsidRPr="003C2476" w:rsidRDefault="005B6D25" w:rsidP="002F383E">
      <w:pPr>
        <w:pStyle w:val="Heading2"/>
        <w:rPr>
          <w:rtl/>
        </w:rPr>
      </w:pPr>
      <w:bookmarkStart w:id="33" w:name="_Toc225512461"/>
      <w:r w:rsidRPr="003C2476">
        <w:rPr>
          <w:rtl/>
        </w:rPr>
        <w:t>رابعاً: إدارة الجودة الشاملة في خدمات الطوارئ (</w:t>
      </w:r>
      <w:r w:rsidRPr="003C2476">
        <w:t>TQM</w:t>
      </w:r>
      <w:r w:rsidRPr="003C2476">
        <w:rPr>
          <w:rtl/>
        </w:rPr>
        <w:t>)</w:t>
      </w:r>
      <w:bookmarkEnd w:id="33"/>
    </w:p>
    <w:p w14:paraId="4B25B01B" w14:textId="77777777" w:rsidR="005B6D25" w:rsidRPr="003C2476" w:rsidRDefault="005B6D25" w:rsidP="005B6D25">
      <w:pPr>
        <w:rPr>
          <w:rFonts w:ascii="Sakkal Majalla" w:hAnsi="Sakkal Majalla" w:cs="Sakkal Majalla"/>
          <w:sz w:val="28"/>
          <w:szCs w:val="28"/>
          <w:rtl/>
        </w:rPr>
      </w:pPr>
    </w:p>
    <w:p w14:paraId="7FE1DEA3"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تُعد إدارة الجودة الشاملة (</w:t>
      </w:r>
      <w:r w:rsidRPr="003C2476">
        <w:rPr>
          <w:rFonts w:ascii="Sakkal Majalla" w:hAnsi="Sakkal Majalla" w:cs="Sakkal Majalla"/>
          <w:sz w:val="28"/>
          <w:szCs w:val="28"/>
        </w:rPr>
        <w:t>Total Quality Management - TQM</w:t>
      </w:r>
      <w:r w:rsidRPr="003C2476">
        <w:rPr>
          <w:rFonts w:ascii="Sakkal Majalla" w:hAnsi="Sakkal Majalla" w:cs="Sakkal Majalla"/>
          <w:sz w:val="28"/>
          <w:szCs w:val="28"/>
          <w:rtl/>
        </w:rPr>
        <w:t>) أحد أهم المداخل الإدارية الحديثة التي تركز على التحسين المستمر للأداء، من خلال إشراك جميع العاملين، وتطبيق معايير واضحة لقياس الجودة.</w:t>
      </w:r>
    </w:p>
    <w:p w14:paraId="17270376" w14:textId="77777777" w:rsidR="005B6D25" w:rsidRPr="003C2476" w:rsidRDefault="005B6D25" w:rsidP="005B6D25">
      <w:pPr>
        <w:rPr>
          <w:rFonts w:ascii="Sakkal Majalla" w:hAnsi="Sakkal Majalla" w:cs="Sakkal Majalla"/>
          <w:sz w:val="28"/>
          <w:szCs w:val="28"/>
          <w:rtl/>
        </w:rPr>
      </w:pPr>
    </w:p>
    <w:p w14:paraId="4EBC7D3D"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وفي سياق خدمات الطوارئ الطبية، تهدف مبادئ الجودة الشاملة إلى:</w:t>
      </w:r>
    </w:p>
    <w:p w14:paraId="301D6FEB" w14:textId="77777777" w:rsidR="005B6D25" w:rsidRPr="003C2476" w:rsidRDefault="005B6D25" w:rsidP="005B6D25">
      <w:pPr>
        <w:rPr>
          <w:rFonts w:ascii="Sakkal Majalla" w:hAnsi="Sakkal Majalla" w:cs="Sakkal Majalla"/>
          <w:sz w:val="28"/>
          <w:szCs w:val="28"/>
          <w:rtl/>
        </w:rPr>
      </w:pPr>
    </w:p>
    <w:p w14:paraId="745B4D47"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تقليل الأخطاء التشغيلية،</w:t>
      </w:r>
    </w:p>
    <w:p w14:paraId="6DB0A4DC"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تحسين دقة الإجراءات،</w:t>
      </w:r>
    </w:p>
    <w:p w14:paraId="2CB186BB"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تعزيز رضا المستفيدين،</w:t>
      </w:r>
    </w:p>
    <w:p w14:paraId="318A82AF"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تحقيق الاستدامة في الأداء.</w:t>
      </w:r>
    </w:p>
    <w:p w14:paraId="29C449BE" w14:textId="77777777" w:rsidR="005B6D25" w:rsidRPr="003C2476" w:rsidRDefault="005B6D25" w:rsidP="005B6D25">
      <w:pPr>
        <w:rPr>
          <w:rFonts w:ascii="Sakkal Majalla" w:hAnsi="Sakkal Majalla" w:cs="Sakkal Majalla"/>
          <w:sz w:val="28"/>
          <w:szCs w:val="28"/>
          <w:rtl/>
        </w:rPr>
      </w:pPr>
    </w:p>
    <w:p w14:paraId="6A4DD384"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كما تعتمد على استخدام مؤشرات أداء رئيسية (</w:t>
      </w:r>
      <w:r w:rsidRPr="003C2476">
        <w:rPr>
          <w:rFonts w:ascii="Sakkal Majalla" w:hAnsi="Sakkal Majalla" w:cs="Sakkal Majalla"/>
          <w:sz w:val="28"/>
          <w:szCs w:val="28"/>
        </w:rPr>
        <w:t>KPIs</w:t>
      </w:r>
      <w:r w:rsidRPr="003C2476">
        <w:rPr>
          <w:rFonts w:ascii="Sakkal Majalla" w:hAnsi="Sakkal Majalla" w:cs="Sakkal Majalla"/>
          <w:sz w:val="28"/>
          <w:szCs w:val="28"/>
          <w:rtl/>
        </w:rPr>
        <w:t>) لقياس جودة الخدمة، مثل:</w:t>
      </w:r>
    </w:p>
    <w:p w14:paraId="46B85275" w14:textId="77777777" w:rsidR="005B6D25" w:rsidRPr="003C2476" w:rsidRDefault="005B6D25" w:rsidP="005B6D25">
      <w:pPr>
        <w:rPr>
          <w:rFonts w:ascii="Sakkal Majalla" w:hAnsi="Sakkal Majalla" w:cs="Sakkal Majalla"/>
          <w:sz w:val="28"/>
          <w:szCs w:val="28"/>
          <w:rtl/>
        </w:rPr>
      </w:pPr>
    </w:p>
    <w:p w14:paraId="284034BD"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زمن الاستجابة،</w:t>
      </w:r>
    </w:p>
    <w:p w14:paraId="4233EF28"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زمن الوصول،</w:t>
      </w:r>
    </w:p>
    <w:p w14:paraId="5D6AA9B8"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معدل رضا المستفيدين،</w:t>
      </w:r>
    </w:p>
    <w:p w14:paraId="5FFDF007"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كفاءة استخدام الموارد.</w:t>
      </w:r>
    </w:p>
    <w:p w14:paraId="2BEE23DF" w14:textId="77777777" w:rsidR="005B6D25" w:rsidRPr="003C2476" w:rsidRDefault="005B6D25" w:rsidP="005B6D25">
      <w:pPr>
        <w:rPr>
          <w:rFonts w:ascii="Sakkal Majalla" w:hAnsi="Sakkal Majalla" w:cs="Sakkal Majalla"/>
          <w:sz w:val="28"/>
          <w:szCs w:val="28"/>
          <w:rtl/>
        </w:rPr>
      </w:pPr>
    </w:p>
    <w:p w14:paraId="69E2E7FE"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وتُسهم هذه المبادئ في بناء نظام إسعافي موثوق وقابل للتحسين المستمر.</w:t>
      </w:r>
    </w:p>
    <w:p w14:paraId="40EAEE24" w14:textId="77777777" w:rsidR="005B6D25" w:rsidRPr="003C2476" w:rsidRDefault="005B6D25" w:rsidP="005B6D25">
      <w:pPr>
        <w:rPr>
          <w:rFonts w:ascii="Sakkal Majalla" w:hAnsi="Sakkal Majalla" w:cs="Sakkal Majalla"/>
          <w:sz w:val="28"/>
          <w:szCs w:val="28"/>
          <w:rtl/>
        </w:rPr>
      </w:pPr>
    </w:p>
    <w:p w14:paraId="0FBEA004" w14:textId="77777777" w:rsidR="005B6D25" w:rsidRPr="003C2476" w:rsidRDefault="005B6D25" w:rsidP="002F383E">
      <w:pPr>
        <w:pStyle w:val="Heading2"/>
        <w:rPr>
          <w:rtl/>
        </w:rPr>
      </w:pPr>
      <w:bookmarkStart w:id="34" w:name="_Toc225512462"/>
      <w:r w:rsidRPr="003C2476">
        <w:rPr>
          <w:rtl/>
        </w:rPr>
        <w:lastRenderedPageBreak/>
        <w:t>خامساً: النموذج المقترح لتطوير غرف العمليات والتحكم</w:t>
      </w:r>
      <w:bookmarkEnd w:id="34"/>
    </w:p>
    <w:p w14:paraId="1F0D7121" w14:textId="77777777" w:rsidR="005B6D25" w:rsidRPr="003C2476" w:rsidRDefault="005B6D25" w:rsidP="005B6D25">
      <w:pPr>
        <w:rPr>
          <w:rFonts w:ascii="Sakkal Majalla" w:hAnsi="Sakkal Majalla" w:cs="Sakkal Majalla"/>
          <w:sz w:val="28"/>
          <w:szCs w:val="28"/>
          <w:rtl/>
        </w:rPr>
      </w:pPr>
    </w:p>
    <w:p w14:paraId="61B9B0E4"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في ضوء ما سبق من مفاهيم ونظريات، تقترح هذه الدراسة نموذجاً تطويرياً متكاملاً يهدف إلى تحسين كفاءة غرف العمليات والتحكم في شركة لازم للخدمات الطبية، وذلك من خلال ثلاثة محاور رئيسة مترابطة:</w:t>
      </w:r>
    </w:p>
    <w:p w14:paraId="2BC3F39F" w14:textId="77777777" w:rsidR="005B6D25" w:rsidRPr="003C2476" w:rsidRDefault="005B6D25" w:rsidP="005B6D25">
      <w:pPr>
        <w:rPr>
          <w:rFonts w:ascii="Sakkal Majalla" w:hAnsi="Sakkal Majalla" w:cs="Sakkal Majalla"/>
          <w:sz w:val="28"/>
          <w:szCs w:val="28"/>
          <w:rtl/>
        </w:rPr>
      </w:pPr>
    </w:p>
    <w:p w14:paraId="1765D79B"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1. التطوير الإداري:</w:t>
      </w:r>
    </w:p>
    <w:p w14:paraId="390D1BAB"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إعادة هندسة العمليات التشغيلية (</w:t>
      </w:r>
      <w:r w:rsidRPr="003C2476">
        <w:rPr>
          <w:rFonts w:ascii="Sakkal Majalla" w:hAnsi="Sakkal Majalla" w:cs="Sakkal Majalla"/>
          <w:sz w:val="28"/>
          <w:szCs w:val="28"/>
        </w:rPr>
        <w:t>BPR</w:t>
      </w:r>
      <w:r w:rsidRPr="003C2476">
        <w:rPr>
          <w:rFonts w:ascii="Sakkal Majalla" w:hAnsi="Sakkal Majalla" w:cs="Sakkal Majalla"/>
          <w:sz w:val="28"/>
          <w:szCs w:val="28"/>
          <w:rtl/>
        </w:rPr>
        <w:t>)،</w:t>
      </w:r>
    </w:p>
    <w:p w14:paraId="46EB381A"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وضوح الأدوار والمسؤوليات،</w:t>
      </w:r>
    </w:p>
    <w:p w14:paraId="48D41423"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تطبيق مؤشرات الأداء (</w:t>
      </w:r>
      <w:r w:rsidRPr="003C2476">
        <w:rPr>
          <w:rFonts w:ascii="Sakkal Majalla" w:hAnsi="Sakkal Majalla" w:cs="Sakkal Majalla"/>
          <w:sz w:val="28"/>
          <w:szCs w:val="28"/>
        </w:rPr>
        <w:t>KPIs</w:t>
      </w:r>
      <w:r w:rsidRPr="003C2476">
        <w:rPr>
          <w:rFonts w:ascii="Sakkal Majalla" w:hAnsi="Sakkal Majalla" w:cs="Sakkal Majalla"/>
          <w:sz w:val="28"/>
          <w:szCs w:val="28"/>
          <w:rtl/>
        </w:rPr>
        <w:t>)،</w:t>
      </w:r>
    </w:p>
    <w:p w14:paraId="0B1562A0"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تطوير السياسات والإجراءات التشغيلية (</w:t>
      </w:r>
      <w:r w:rsidRPr="003C2476">
        <w:rPr>
          <w:rFonts w:ascii="Sakkal Majalla" w:hAnsi="Sakkal Majalla" w:cs="Sakkal Majalla"/>
          <w:sz w:val="28"/>
          <w:szCs w:val="28"/>
        </w:rPr>
        <w:t>SOPs</w:t>
      </w:r>
      <w:r w:rsidRPr="003C2476">
        <w:rPr>
          <w:rFonts w:ascii="Sakkal Majalla" w:hAnsi="Sakkal Majalla" w:cs="Sakkal Majalla"/>
          <w:sz w:val="28"/>
          <w:szCs w:val="28"/>
          <w:rtl/>
        </w:rPr>
        <w:t>).</w:t>
      </w:r>
    </w:p>
    <w:p w14:paraId="4E755AC8"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2. التكامل التقني:</w:t>
      </w:r>
    </w:p>
    <w:p w14:paraId="07288F83"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تطبيق أنظمة إدارة البلاغات (</w:t>
      </w:r>
      <w:r w:rsidRPr="003C2476">
        <w:rPr>
          <w:rFonts w:ascii="Sakkal Majalla" w:hAnsi="Sakkal Majalla" w:cs="Sakkal Majalla"/>
          <w:sz w:val="28"/>
          <w:szCs w:val="28"/>
        </w:rPr>
        <w:t>CAD</w:t>
      </w:r>
      <w:r w:rsidRPr="003C2476">
        <w:rPr>
          <w:rFonts w:ascii="Sakkal Majalla" w:hAnsi="Sakkal Majalla" w:cs="Sakkal Majalla"/>
          <w:sz w:val="28"/>
          <w:szCs w:val="28"/>
          <w:rtl/>
        </w:rPr>
        <w:t>)،</w:t>
      </w:r>
    </w:p>
    <w:p w14:paraId="3A165ACC"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استخدام أنظمة التتبع (</w:t>
      </w:r>
      <w:r w:rsidRPr="003C2476">
        <w:rPr>
          <w:rFonts w:ascii="Sakkal Majalla" w:hAnsi="Sakkal Majalla" w:cs="Sakkal Majalla"/>
          <w:sz w:val="28"/>
          <w:szCs w:val="28"/>
        </w:rPr>
        <w:t>GPS</w:t>
      </w:r>
      <w:r w:rsidRPr="003C2476">
        <w:rPr>
          <w:rFonts w:ascii="Sakkal Majalla" w:hAnsi="Sakkal Majalla" w:cs="Sakkal Majalla"/>
          <w:sz w:val="28"/>
          <w:szCs w:val="28"/>
          <w:rtl/>
        </w:rPr>
        <w:t>)،</w:t>
      </w:r>
    </w:p>
    <w:p w14:paraId="06A62585"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تطوير لوحات المعلومات (</w:t>
      </w:r>
      <w:r w:rsidRPr="003C2476">
        <w:rPr>
          <w:rFonts w:ascii="Sakkal Majalla" w:hAnsi="Sakkal Majalla" w:cs="Sakkal Majalla"/>
          <w:sz w:val="28"/>
          <w:szCs w:val="28"/>
        </w:rPr>
        <w:t>Dashboards</w:t>
      </w:r>
      <w:r w:rsidRPr="003C2476">
        <w:rPr>
          <w:rFonts w:ascii="Sakkal Majalla" w:hAnsi="Sakkal Majalla" w:cs="Sakkal Majalla"/>
          <w:sz w:val="28"/>
          <w:szCs w:val="28"/>
          <w:rtl/>
        </w:rPr>
        <w:t>)،</w:t>
      </w:r>
    </w:p>
    <w:p w14:paraId="2EFA17E3"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تحقيق التكامل بين الأنظمة المختلفة.</w:t>
      </w:r>
    </w:p>
    <w:p w14:paraId="4B733EA0"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3. تنمية الموارد البشرية:</w:t>
      </w:r>
    </w:p>
    <w:p w14:paraId="1F364DD4"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تدريب وتأهيل العاملين،</w:t>
      </w:r>
    </w:p>
    <w:p w14:paraId="01547F5B"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تطوير المهارات الفنية والإدارية،</w:t>
      </w:r>
    </w:p>
    <w:p w14:paraId="21A68886"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تعزيز القدرة على اتخاذ القرار تحت الضغط،</w:t>
      </w:r>
    </w:p>
    <w:p w14:paraId="0CD03495" w14:textId="77777777"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sz w:val="28"/>
          <w:szCs w:val="28"/>
          <w:rtl/>
        </w:rPr>
        <w:t>تطبيق أنظمة تقييم الأداء والتحفيز.</w:t>
      </w:r>
    </w:p>
    <w:p w14:paraId="2A7DE413" w14:textId="431F9851" w:rsidR="005B6D25" w:rsidRPr="003C2476" w:rsidRDefault="005B6D25" w:rsidP="005B6D25">
      <w:pPr>
        <w:rPr>
          <w:rFonts w:ascii="Sakkal Majalla" w:hAnsi="Sakkal Majalla" w:cs="Sakkal Majalla"/>
          <w:sz w:val="28"/>
          <w:szCs w:val="28"/>
          <w:rtl/>
        </w:rPr>
      </w:pPr>
      <w:r w:rsidRPr="003C2476">
        <w:rPr>
          <w:rFonts w:ascii="Sakkal Majalla" w:hAnsi="Sakkal Majalla" w:cs="Sakkal Majalla" w:hint="cs"/>
          <w:sz w:val="28"/>
          <w:szCs w:val="28"/>
          <w:rtl/>
        </w:rPr>
        <w:t>تكامل</w:t>
      </w:r>
      <w:r w:rsidRPr="003C2476">
        <w:rPr>
          <w:rFonts w:ascii="Sakkal Majalla" w:hAnsi="Sakkal Majalla" w:cs="Sakkal Majalla"/>
          <w:sz w:val="28"/>
          <w:szCs w:val="28"/>
          <w:rtl/>
        </w:rPr>
        <w:t xml:space="preserve"> </w:t>
      </w:r>
      <w:r w:rsidRPr="003C2476">
        <w:rPr>
          <w:rFonts w:ascii="Sakkal Majalla" w:hAnsi="Sakkal Majalla" w:cs="Sakkal Majalla" w:hint="cs"/>
          <w:sz w:val="28"/>
          <w:szCs w:val="28"/>
          <w:rtl/>
        </w:rPr>
        <w:t>النموذج</w:t>
      </w:r>
    </w:p>
    <w:p w14:paraId="3AA387FA" w14:textId="77777777" w:rsidR="005B6D25" w:rsidRPr="003C2476" w:rsidRDefault="005B6D25" w:rsidP="005B6D25">
      <w:pPr>
        <w:rPr>
          <w:rFonts w:ascii="Sakkal Majalla" w:hAnsi="Sakkal Majalla" w:cs="Sakkal Majalla"/>
          <w:sz w:val="28"/>
          <w:szCs w:val="28"/>
          <w:rtl/>
        </w:rPr>
      </w:pPr>
    </w:p>
    <w:p w14:paraId="73FF7149" w14:textId="31A05579" w:rsidR="005B6D25" w:rsidRPr="003C2476" w:rsidRDefault="005B6D25" w:rsidP="00997A03">
      <w:pPr>
        <w:rPr>
          <w:rFonts w:ascii="Sakkal Majalla" w:hAnsi="Sakkal Majalla" w:cs="Sakkal Majalla"/>
          <w:sz w:val="28"/>
          <w:szCs w:val="28"/>
          <w:rtl/>
        </w:rPr>
      </w:pPr>
      <w:r w:rsidRPr="003C2476">
        <w:rPr>
          <w:rFonts w:ascii="Sakkal Majalla" w:hAnsi="Sakkal Majalla" w:cs="Sakkal Majalla"/>
          <w:sz w:val="28"/>
          <w:szCs w:val="28"/>
          <w:rtl/>
        </w:rPr>
        <w:t>تعتمد فاعلية النموذج المقترح على التكامل بين هذه المحاور الثلاثة، بحيث يؤدي تحسين كل محور إلى دعم المحاور الأخرى، مما يُسهم في تحقيق الهدف النهائي، وهو:</w:t>
      </w:r>
    </w:p>
    <w:p w14:paraId="24201B78" w14:textId="2E225F34" w:rsidR="00997A03" w:rsidRPr="002F383E" w:rsidRDefault="005B6D25" w:rsidP="002F383E">
      <w:pPr>
        <w:rPr>
          <w:rFonts w:ascii="Sakkal Majalla" w:hAnsi="Sakkal Majalla" w:cs="Sakkal Majalla"/>
          <w:sz w:val="28"/>
          <w:szCs w:val="28"/>
          <w:rtl/>
        </w:rPr>
      </w:pPr>
      <w:r w:rsidRPr="003C2476">
        <w:rPr>
          <w:rFonts w:ascii="Sakkal Majalla" w:hAnsi="Sakkal Majalla" w:cs="Sakkal Majalla" w:hint="cs"/>
          <w:sz w:val="28"/>
          <w:szCs w:val="28"/>
          <w:rtl/>
        </w:rPr>
        <w:t>تحسين</w:t>
      </w:r>
      <w:r w:rsidRPr="003C2476">
        <w:rPr>
          <w:rFonts w:ascii="Sakkal Majalla" w:hAnsi="Sakkal Majalla" w:cs="Sakkal Majalla"/>
          <w:sz w:val="28"/>
          <w:szCs w:val="28"/>
          <w:rtl/>
        </w:rPr>
        <w:t xml:space="preserve"> </w:t>
      </w:r>
      <w:r w:rsidRPr="003C2476">
        <w:rPr>
          <w:rFonts w:ascii="Sakkal Majalla" w:hAnsi="Sakkal Majalla" w:cs="Sakkal Majalla" w:hint="cs"/>
          <w:sz w:val="28"/>
          <w:szCs w:val="28"/>
          <w:rtl/>
        </w:rPr>
        <w:t>سرعة</w:t>
      </w:r>
      <w:r w:rsidRPr="003C2476">
        <w:rPr>
          <w:rFonts w:ascii="Sakkal Majalla" w:hAnsi="Sakkal Majalla" w:cs="Sakkal Majalla"/>
          <w:sz w:val="28"/>
          <w:szCs w:val="28"/>
          <w:rtl/>
        </w:rPr>
        <w:t xml:space="preserve"> </w:t>
      </w:r>
      <w:r w:rsidRPr="003C2476">
        <w:rPr>
          <w:rFonts w:ascii="Sakkal Majalla" w:hAnsi="Sakkal Majalla" w:cs="Sakkal Majalla" w:hint="cs"/>
          <w:sz w:val="28"/>
          <w:szCs w:val="28"/>
          <w:rtl/>
        </w:rPr>
        <w:t>الاستجابة</w:t>
      </w:r>
      <w:r w:rsidRPr="003C2476">
        <w:rPr>
          <w:rFonts w:ascii="Sakkal Majalla" w:hAnsi="Sakkal Majalla" w:cs="Sakkal Majalla"/>
          <w:sz w:val="28"/>
          <w:szCs w:val="28"/>
          <w:rtl/>
        </w:rPr>
        <w:t xml:space="preserve"> </w:t>
      </w:r>
      <w:r w:rsidRPr="003C2476">
        <w:rPr>
          <w:rFonts w:ascii="Sakkal Majalla" w:hAnsi="Sakkal Majalla" w:cs="Sakkal Majalla" w:hint="cs"/>
          <w:sz w:val="28"/>
          <w:szCs w:val="28"/>
          <w:rtl/>
        </w:rPr>
        <w:t>ورفع</w:t>
      </w:r>
      <w:r w:rsidRPr="003C2476">
        <w:rPr>
          <w:rFonts w:ascii="Sakkal Majalla" w:hAnsi="Sakkal Majalla" w:cs="Sakkal Majalla"/>
          <w:sz w:val="28"/>
          <w:szCs w:val="28"/>
          <w:rtl/>
        </w:rPr>
        <w:t xml:space="preserve"> </w:t>
      </w:r>
      <w:r w:rsidRPr="003C2476">
        <w:rPr>
          <w:rFonts w:ascii="Sakkal Majalla" w:hAnsi="Sakkal Majalla" w:cs="Sakkal Majalla" w:hint="cs"/>
          <w:sz w:val="28"/>
          <w:szCs w:val="28"/>
          <w:rtl/>
        </w:rPr>
        <w:t>جودة</w:t>
      </w:r>
      <w:r w:rsidRPr="003C2476">
        <w:rPr>
          <w:rFonts w:ascii="Sakkal Majalla" w:hAnsi="Sakkal Majalla" w:cs="Sakkal Majalla"/>
          <w:sz w:val="28"/>
          <w:szCs w:val="28"/>
          <w:rtl/>
        </w:rPr>
        <w:t xml:space="preserve"> </w:t>
      </w:r>
      <w:r w:rsidRPr="003C2476">
        <w:rPr>
          <w:rFonts w:ascii="Sakkal Majalla" w:hAnsi="Sakkal Majalla" w:cs="Sakkal Majalla" w:hint="cs"/>
          <w:sz w:val="28"/>
          <w:szCs w:val="28"/>
          <w:rtl/>
        </w:rPr>
        <w:t>الخدمات</w:t>
      </w:r>
      <w:r w:rsidRPr="003C2476">
        <w:rPr>
          <w:rFonts w:ascii="Sakkal Majalla" w:hAnsi="Sakkal Majalla" w:cs="Sakkal Majalla"/>
          <w:sz w:val="28"/>
          <w:szCs w:val="28"/>
          <w:rtl/>
        </w:rPr>
        <w:t xml:space="preserve"> </w:t>
      </w:r>
      <w:r w:rsidRPr="003C2476">
        <w:rPr>
          <w:rFonts w:ascii="Sakkal Majalla" w:hAnsi="Sakkal Majalla" w:cs="Sakkal Majalla" w:hint="cs"/>
          <w:sz w:val="28"/>
          <w:szCs w:val="28"/>
          <w:rtl/>
        </w:rPr>
        <w:t>الإسعافية</w:t>
      </w:r>
      <w:r w:rsidRPr="003C2476">
        <w:rPr>
          <w:rFonts w:ascii="Sakkal Majalla" w:hAnsi="Sakkal Majalla" w:cs="Sakkal Majalla"/>
          <w:sz w:val="28"/>
          <w:szCs w:val="28"/>
          <w:rtl/>
        </w:rPr>
        <w:t>.</w:t>
      </w:r>
    </w:p>
    <w:p w14:paraId="72C34CB2" w14:textId="77777777" w:rsidR="00997A03" w:rsidRPr="00997A03" w:rsidRDefault="00997A03" w:rsidP="002F383E">
      <w:pPr>
        <w:pStyle w:val="Heading1"/>
        <w:rPr>
          <w:rtl/>
        </w:rPr>
      </w:pPr>
      <w:bookmarkStart w:id="35" w:name="_Toc225512463"/>
      <w:r w:rsidRPr="00997A03">
        <w:rPr>
          <w:rtl/>
        </w:rPr>
        <w:lastRenderedPageBreak/>
        <w:t>النموذج التطويري المقترح لغرف العمليات والتحكم</w:t>
      </w:r>
      <w:bookmarkEnd w:id="35"/>
    </w:p>
    <w:p w14:paraId="49623084" w14:textId="77777777" w:rsidR="00997A03" w:rsidRPr="00997A03" w:rsidRDefault="00997A03" w:rsidP="00997A03">
      <w:pPr>
        <w:rPr>
          <w:rFonts w:ascii="Sakkal Majalla" w:hAnsi="Sakkal Majalla" w:cs="Sakkal Majalla"/>
          <w:sz w:val="28"/>
          <w:szCs w:val="28"/>
          <w:rtl/>
        </w:rPr>
      </w:pPr>
    </w:p>
    <w:p w14:paraId="56EC0880"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في ضوء ما تم استعراضه من أدبيات علمية ودراسات سابقة، وبناءً على نتائج التحليل المبدئي لواقع غرف العمليات والتحكم، تقترح هذه الدراسة نموذجاً تطويرياً متكاملاً يهدف إلى رفع الكفاءة التشغيلية وتحسين جودة خدمات الطوارئ الطبية.</w:t>
      </w:r>
    </w:p>
    <w:p w14:paraId="380EFA75" w14:textId="77777777" w:rsidR="00997A03" w:rsidRPr="00997A03" w:rsidRDefault="00997A03" w:rsidP="00997A03">
      <w:pPr>
        <w:rPr>
          <w:rFonts w:ascii="Sakkal Majalla" w:hAnsi="Sakkal Majalla" w:cs="Sakkal Majalla"/>
          <w:sz w:val="28"/>
          <w:szCs w:val="28"/>
          <w:rtl/>
        </w:rPr>
      </w:pPr>
    </w:p>
    <w:p w14:paraId="31AB19D2"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ويقوم هذا النموذج على مبدأ التكامل بين ثلاثة محاور رئيسة، وهي: التطوير الإداري، والتكامل التقني، وتنمية الموارد البشرية، بحيث تعمل هذه المحاور بشكل مترابط ضمن منظومة تشغيلية واحدة، تسهم في تحسين سرعة الاستجابة ودقة اتخاذ القرار.</w:t>
      </w:r>
    </w:p>
    <w:p w14:paraId="0C0A536D" w14:textId="77777777" w:rsidR="00997A03" w:rsidRPr="00997A03" w:rsidRDefault="00997A03" w:rsidP="00997A03">
      <w:pPr>
        <w:rPr>
          <w:rFonts w:ascii="Sakkal Majalla" w:hAnsi="Sakkal Majalla" w:cs="Sakkal Majalla"/>
          <w:sz w:val="28"/>
          <w:szCs w:val="28"/>
          <w:rtl/>
        </w:rPr>
      </w:pPr>
    </w:p>
    <w:p w14:paraId="032F30AD" w14:textId="77777777" w:rsidR="00997A03" w:rsidRPr="00997A03" w:rsidRDefault="00997A03" w:rsidP="002F383E">
      <w:pPr>
        <w:pStyle w:val="Heading2"/>
        <w:rPr>
          <w:rtl/>
        </w:rPr>
      </w:pPr>
      <w:bookmarkStart w:id="36" w:name="_Toc225512464"/>
      <w:r w:rsidRPr="00997A03">
        <w:rPr>
          <w:rtl/>
        </w:rPr>
        <w:t>أولاً: المحور الإداري</w:t>
      </w:r>
      <w:bookmarkEnd w:id="36"/>
    </w:p>
    <w:p w14:paraId="446B198A" w14:textId="77777777" w:rsidR="00997A03" w:rsidRPr="00997A03" w:rsidRDefault="00997A03" w:rsidP="00997A03">
      <w:pPr>
        <w:rPr>
          <w:rFonts w:ascii="Sakkal Majalla" w:hAnsi="Sakkal Majalla" w:cs="Sakkal Majalla"/>
          <w:sz w:val="28"/>
          <w:szCs w:val="28"/>
          <w:rtl/>
        </w:rPr>
      </w:pPr>
    </w:p>
    <w:p w14:paraId="5BBFA1EB"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يرتكز هذا المحور على إعادة تنظيم العمليات التشغيلية داخل غرفة العمليات، من خلال:</w:t>
      </w:r>
    </w:p>
    <w:p w14:paraId="61B39C98" w14:textId="77777777" w:rsidR="00997A03" w:rsidRPr="00997A03" w:rsidRDefault="00997A03" w:rsidP="00997A03">
      <w:pPr>
        <w:rPr>
          <w:rFonts w:ascii="Sakkal Majalla" w:hAnsi="Sakkal Majalla" w:cs="Sakkal Majalla"/>
          <w:sz w:val="28"/>
          <w:szCs w:val="28"/>
          <w:rtl/>
        </w:rPr>
      </w:pPr>
    </w:p>
    <w:p w14:paraId="428B6675"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إعادة هندسة الإجراءات التشغيلية (</w:t>
      </w:r>
      <w:r w:rsidRPr="00997A03">
        <w:rPr>
          <w:rFonts w:ascii="Sakkal Majalla" w:hAnsi="Sakkal Majalla" w:cs="Sakkal Majalla"/>
          <w:sz w:val="28"/>
          <w:szCs w:val="28"/>
        </w:rPr>
        <w:t>Business Process Reengineering</w:t>
      </w:r>
      <w:r w:rsidRPr="00997A03">
        <w:rPr>
          <w:rFonts w:ascii="Sakkal Majalla" w:hAnsi="Sakkal Majalla" w:cs="Sakkal Majalla"/>
          <w:sz w:val="28"/>
          <w:szCs w:val="28"/>
          <w:rtl/>
        </w:rPr>
        <w:t>)</w:t>
      </w:r>
    </w:p>
    <w:p w14:paraId="78E67E47"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تحديد واضح للأدوار والمسؤوليات</w:t>
      </w:r>
    </w:p>
    <w:p w14:paraId="3D875996"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تطوير دليل إجراءات تشغيلية موحّد (</w:t>
      </w:r>
      <w:r w:rsidRPr="00997A03">
        <w:rPr>
          <w:rFonts w:ascii="Sakkal Majalla" w:hAnsi="Sakkal Majalla" w:cs="Sakkal Majalla"/>
          <w:sz w:val="28"/>
          <w:szCs w:val="28"/>
        </w:rPr>
        <w:t>SOPs</w:t>
      </w:r>
      <w:r w:rsidRPr="00997A03">
        <w:rPr>
          <w:rFonts w:ascii="Sakkal Majalla" w:hAnsi="Sakkal Majalla" w:cs="Sakkal Majalla"/>
          <w:sz w:val="28"/>
          <w:szCs w:val="28"/>
          <w:rtl/>
        </w:rPr>
        <w:t>)</w:t>
      </w:r>
    </w:p>
    <w:p w14:paraId="0C84A9A2"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تطبيق منظومة متكاملة من مؤشرات الأداء (</w:t>
      </w:r>
      <w:r w:rsidRPr="00997A03">
        <w:rPr>
          <w:rFonts w:ascii="Sakkal Majalla" w:hAnsi="Sakkal Majalla" w:cs="Sakkal Majalla"/>
          <w:sz w:val="28"/>
          <w:szCs w:val="28"/>
        </w:rPr>
        <w:t>KPIs</w:t>
      </w:r>
      <w:r w:rsidRPr="00997A03">
        <w:rPr>
          <w:rFonts w:ascii="Sakkal Majalla" w:hAnsi="Sakkal Majalla" w:cs="Sakkal Majalla"/>
          <w:sz w:val="28"/>
          <w:szCs w:val="28"/>
          <w:rtl/>
        </w:rPr>
        <w:t>)</w:t>
      </w:r>
    </w:p>
    <w:p w14:paraId="586C7308" w14:textId="77777777" w:rsidR="00997A03" w:rsidRPr="00997A03" w:rsidRDefault="00997A03" w:rsidP="00997A03">
      <w:pPr>
        <w:rPr>
          <w:rFonts w:ascii="Sakkal Majalla" w:hAnsi="Sakkal Majalla" w:cs="Sakkal Majalla"/>
          <w:sz w:val="28"/>
          <w:szCs w:val="28"/>
          <w:rtl/>
        </w:rPr>
      </w:pPr>
    </w:p>
    <w:p w14:paraId="5385E92D"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ويهدف هذا المحور إلى تقليل التداخل في المهام، وتحسين كفاءة اتخاذ القرار، ورفع مستوى الانضباط التشغيلي.</w:t>
      </w:r>
    </w:p>
    <w:p w14:paraId="534F3312" w14:textId="77777777" w:rsidR="00997A03" w:rsidRDefault="00997A03" w:rsidP="00997A03">
      <w:pPr>
        <w:rPr>
          <w:rFonts w:ascii="Sakkal Majalla" w:hAnsi="Sakkal Majalla" w:cs="Sakkal Majalla"/>
          <w:sz w:val="28"/>
          <w:szCs w:val="28"/>
          <w:rtl/>
        </w:rPr>
      </w:pPr>
    </w:p>
    <w:p w14:paraId="0A27E3C4" w14:textId="77777777" w:rsidR="002F383E" w:rsidRDefault="002F383E" w:rsidP="00997A03">
      <w:pPr>
        <w:rPr>
          <w:rFonts w:ascii="Sakkal Majalla" w:hAnsi="Sakkal Majalla" w:cs="Sakkal Majalla"/>
          <w:sz w:val="28"/>
          <w:szCs w:val="28"/>
          <w:rtl/>
        </w:rPr>
      </w:pPr>
    </w:p>
    <w:p w14:paraId="0142E70B" w14:textId="77777777" w:rsidR="002F383E" w:rsidRDefault="002F383E" w:rsidP="00997A03">
      <w:pPr>
        <w:rPr>
          <w:rFonts w:ascii="Sakkal Majalla" w:hAnsi="Sakkal Majalla" w:cs="Sakkal Majalla"/>
          <w:sz w:val="28"/>
          <w:szCs w:val="28"/>
          <w:rtl/>
        </w:rPr>
      </w:pPr>
    </w:p>
    <w:p w14:paraId="4975C076" w14:textId="77777777" w:rsidR="002F383E" w:rsidRDefault="002F383E" w:rsidP="00997A03">
      <w:pPr>
        <w:rPr>
          <w:rFonts w:ascii="Sakkal Majalla" w:hAnsi="Sakkal Majalla" w:cs="Sakkal Majalla"/>
          <w:sz w:val="28"/>
          <w:szCs w:val="28"/>
          <w:rtl/>
        </w:rPr>
      </w:pPr>
    </w:p>
    <w:p w14:paraId="59249F1D" w14:textId="77777777" w:rsidR="002F383E" w:rsidRPr="00997A03" w:rsidRDefault="002F383E" w:rsidP="00997A03">
      <w:pPr>
        <w:rPr>
          <w:rFonts w:ascii="Sakkal Majalla" w:hAnsi="Sakkal Majalla" w:cs="Sakkal Majalla"/>
          <w:sz w:val="28"/>
          <w:szCs w:val="28"/>
          <w:rtl/>
        </w:rPr>
      </w:pPr>
    </w:p>
    <w:p w14:paraId="20671D92" w14:textId="77777777" w:rsidR="00997A03" w:rsidRPr="00997A03" w:rsidRDefault="00997A03" w:rsidP="002F383E">
      <w:pPr>
        <w:pStyle w:val="Heading2"/>
        <w:rPr>
          <w:rtl/>
        </w:rPr>
      </w:pPr>
      <w:bookmarkStart w:id="37" w:name="_Toc225512465"/>
      <w:r w:rsidRPr="00997A03">
        <w:rPr>
          <w:rtl/>
        </w:rPr>
        <w:lastRenderedPageBreak/>
        <w:t>ثانياً: المحور التقني</w:t>
      </w:r>
      <w:bookmarkEnd w:id="37"/>
    </w:p>
    <w:p w14:paraId="2EE63053" w14:textId="77777777" w:rsidR="00997A03" w:rsidRPr="00997A03" w:rsidRDefault="00997A03" w:rsidP="00997A03">
      <w:pPr>
        <w:rPr>
          <w:rFonts w:ascii="Sakkal Majalla" w:hAnsi="Sakkal Majalla" w:cs="Sakkal Majalla"/>
          <w:sz w:val="28"/>
          <w:szCs w:val="28"/>
          <w:rtl/>
        </w:rPr>
      </w:pPr>
    </w:p>
    <w:p w14:paraId="4FD8A22A"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يُعد التكامل التقني الركيزة الأساسية للنموذج، حيث يعتمد على ربط الأنظمة المختلفة ضمن بيئة رقمية موحّدة، تشمل:</w:t>
      </w:r>
    </w:p>
    <w:p w14:paraId="44D20012" w14:textId="77777777" w:rsidR="00997A03" w:rsidRPr="00997A03" w:rsidRDefault="00997A03" w:rsidP="00997A03">
      <w:pPr>
        <w:rPr>
          <w:rFonts w:ascii="Sakkal Majalla" w:hAnsi="Sakkal Majalla" w:cs="Sakkal Majalla"/>
          <w:sz w:val="28"/>
          <w:szCs w:val="28"/>
          <w:rtl/>
        </w:rPr>
      </w:pPr>
    </w:p>
    <w:p w14:paraId="47599213"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نظام إدارة البلاغات (</w:t>
      </w:r>
      <w:r w:rsidRPr="00997A03">
        <w:rPr>
          <w:rFonts w:ascii="Sakkal Majalla" w:hAnsi="Sakkal Majalla" w:cs="Sakkal Majalla"/>
          <w:sz w:val="28"/>
          <w:szCs w:val="28"/>
        </w:rPr>
        <w:t>CAD</w:t>
      </w:r>
      <w:r w:rsidRPr="00997A03">
        <w:rPr>
          <w:rFonts w:ascii="Sakkal Majalla" w:hAnsi="Sakkal Majalla" w:cs="Sakkal Majalla"/>
          <w:sz w:val="28"/>
          <w:szCs w:val="28"/>
          <w:rtl/>
        </w:rPr>
        <w:t>)</w:t>
      </w:r>
    </w:p>
    <w:p w14:paraId="5245AD15"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نظام تتبع المركبات (</w:t>
      </w:r>
      <w:r w:rsidRPr="00997A03">
        <w:rPr>
          <w:rFonts w:ascii="Sakkal Majalla" w:hAnsi="Sakkal Majalla" w:cs="Sakkal Majalla"/>
          <w:sz w:val="28"/>
          <w:szCs w:val="28"/>
        </w:rPr>
        <w:t>GPS</w:t>
      </w:r>
      <w:r w:rsidRPr="00997A03">
        <w:rPr>
          <w:rFonts w:ascii="Sakkal Majalla" w:hAnsi="Sakkal Majalla" w:cs="Sakkal Majalla"/>
          <w:sz w:val="28"/>
          <w:szCs w:val="28"/>
          <w:rtl/>
        </w:rPr>
        <w:t>)</w:t>
      </w:r>
    </w:p>
    <w:p w14:paraId="560DD1B9"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لوحات المتابعة اللحظية (</w:t>
      </w:r>
      <w:r w:rsidRPr="00997A03">
        <w:rPr>
          <w:rFonts w:ascii="Sakkal Majalla" w:hAnsi="Sakkal Majalla" w:cs="Sakkal Majalla"/>
          <w:sz w:val="28"/>
          <w:szCs w:val="28"/>
        </w:rPr>
        <w:t>Dashboards</w:t>
      </w:r>
      <w:r w:rsidRPr="00997A03">
        <w:rPr>
          <w:rFonts w:ascii="Sakkal Majalla" w:hAnsi="Sakkal Majalla" w:cs="Sakkal Majalla"/>
          <w:sz w:val="28"/>
          <w:szCs w:val="28"/>
          <w:rtl/>
        </w:rPr>
        <w:t>)</w:t>
      </w:r>
    </w:p>
    <w:p w14:paraId="6B3390E7"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قواعد البيانات المشتركة</w:t>
      </w:r>
    </w:p>
    <w:p w14:paraId="344AE0EF" w14:textId="77777777" w:rsidR="00997A03" w:rsidRPr="00997A03" w:rsidRDefault="00997A03" w:rsidP="00997A03">
      <w:pPr>
        <w:rPr>
          <w:rFonts w:ascii="Sakkal Majalla" w:hAnsi="Sakkal Majalla" w:cs="Sakkal Majalla"/>
          <w:sz w:val="28"/>
          <w:szCs w:val="28"/>
          <w:rtl/>
        </w:rPr>
      </w:pPr>
    </w:p>
    <w:p w14:paraId="37A403C5"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ويهدف هذا المحور إلى تحقيق تدفق سلس للمعلومات، وتمكين الوصول الفوري للبيانات، وتقليل الاعتماد على التقدير الشخصي، مما يسهم في رفع دقة التوجيه وتحسين سرعة الاستجابة.</w:t>
      </w:r>
    </w:p>
    <w:p w14:paraId="2A317954" w14:textId="77777777" w:rsidR="00997A03" w:rsidRPr="00997A03" w:rsidRDefault="00997A03" w:rsidP="00997A03">
      <w:pPr>
        <w:rPr>
          <w:rFonts w:ascii="Sakkal Majalla" w:hAnsi="Sakkal Majalla" w:cs="Sakkal Majalla"/>
          <w:sz w:val="28"/>
          <w:szCs w:val="28"/>
          <w:rtl/>
        </w:rPr>
      </w:pPr>
    </w:p>
    <w:p w14:paraId="47086069" w14:textId="77777777" w:rsidR="00997A03" w:rsidRPr="00997A03" w:rsidRDefault="00997A03" w:rsidP="002F383E">
      <w:pPr>
        <w:pStyle w:val="Heading2"/>
        <w:rPr>
          <w:rtl/>
        </w:rPr>
      </w:pPr>
      <w:bookmarkStart w:id="38" w:name="_Toc225512466"/>
      <w:r w:rsidRPr="00997A03">
        <w:rPr>
          <w:rtl/>
        </w:rPr>
        <w:t>ثالثاً: محور الموارد البشرية</w:t>
      </w:r>
      <w:bookmarkEnd w:id="38"/>
    </w:p>
    <w:p w14:paraId="27676E45" w14:textId="77777777" w:rsidR="00997A03" w:rsidRPr="00997A03" w:rsidRDefault="00997A03" w:rsidP="00997A03">
      <w:pPr>
        <w:rPr>
          <w:rFonts w:ascii="Sakkal Majalla" w:hAnsi="Sakkal Majalla" w:cs="Sakkal Majalla"/>
          <w:sz w:val="28"/>
          <w:szCs w:val="28"/>
          <w:rtl/>
        </w:rPr>
      </w:pPr>
    </w:p>
    <w:p w14:paraId="45FE038A"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يركّز هذا المحور على تطوير العنصر البشري باعتباره العامل الحاسم في نجاح أي نظام تشغيلي، وذلك من خلال:</w:t>
      </w:r>
    </w:p>
    <w:p w14:paraId="3CDAA0FF" w14:textId="77777777" w:rsidR="00997A03" w:rsidRPr="00997A03" w:rsidRDefault="00997A03" w:rsidP="00997A03">
      <w:pPr>
        <w:rPr>
          <w:rFonts w:ascii="Sakkal Majalla" w:hAnsi="Sakkal Majalla" w:cs="Sakkal Majalla"/>
          <w:sz w:val="28"/>
          <w:szCs w:val="28"/>
          <w:rtl/>
        </w:rPr>
      </w:pPr>
    </w:p>
    <w:p w14:paraId="2A5F24A4"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تنفيذ برامج تدريبية متخصصة</w:t>
      </w:r>
    </w:p>
    <w:p w14:paraId="1F0D5E6E"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تطوير مهارات الاتصال وإدارة الضغط</w:t>
      </w:r>
    </w:p>
    <w:p w14:paraId="5EEC53F0"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تعزيز مهارات اتخاذ القرار في الحالات الطارئة</w:t>
      </w:r>
    </w:p>
    <w:p w14:paraId="2B5CFDF3"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تقييم الأداء بشكل دوري وربطه بمؤشرات الأداء</w:t>
      </w:r>
    </w:p>
    <w:p w14:paraId="29870C00" w14:textId="77777777" w:rsidR="00997A03" w:rsidRPr="00997A03" w:rsidRDefault="00997A03" w:rsidP="00997A03">
      <w:pPr>
        <w:rPr>
          <w:rFonts w:ascii="Sakkal Majalla" w:hAnsi="Sakkal Majalla" w:cs="Sakkal Majalla"/>
          <w:sz w:val="28"/>
          <w:szCs w:val="28"/>
          <w:rtl/>
        </w:rPr>
      </w:pPr>
    </w:p>
    <w:p w14:paraId="3CE422BC"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ويهدف هذا المحور إلى رفع كفاءة العاملين، وتعزيز قدرتهم على التعامل مع بيئات العمل الحرجة بكفاءة عالية.</w:t>
      </w:r>
    </w:p>
    <w:p w14:paraId="17154BC2" w14:textId="77777777" w:rsidR="00997A03" w:rsidRPr="00997A03" w:rsidRDefault="00997A03" w:rsidP="00997A03">
      <w:pPr>
        <w:rPr>
          <w:rFonts w:ascii="Sakkal Majalla" w:hAnsi="Sakkal Majalla" w:cs="Sakkal Majalla"/>
          <w:sz w:val="28"/>
          <w:szCs w:val="28"/>
          <w:rtl/>
        </w:rPr>
      </w:pPr>
    </w:p>
    <w:p w14:paraId="7BE35D17" w14:textId="2D2E9963" w:rsidR="00997A03" w:rsidRPr="00997A03" w:rsidRDefault="00997A03" w:rsidP="00BA4072">
      <w:pPr>
        <w:rPr>
          <w:rFonts w:ascii="Sakkal Majalla" w:hAnsi="Sakkal Majalla" w:cs="Sakkal Majalla"/>
          <w:sz w:val="28"/>
          <w:szCs w:val="28"/>
          <w:rtl/>
        </w:rPr>
      </w:pPr>
      <w:r w:rsidRPr="00997A03">
        <w:rPr>
          <w:rFonts w:ascii="Sakkal Majalla" w:hAnsi="Sakkal Majalla" w:cs="Sakkal Majalla"/>
          <w:sz w:val="28"/>
          <w:szCs w:val="28"/>
          <w:rtl/>
        </w:rPr>
        <w:t>آلية عمل النموذج المقترح</w:t>
      </w:r>
    </w:p>
    <w:p w14:paraId="5C773D21"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lastRenderedPageBreak/>
        <w:t>يعمل النموذج وفق تسلسل تشغيلي متكامل، يبدأ من استقبال البلاغ وينتهي بتقييم الأداء، وذلك على النحو الآتي:</w:t>
      </w:r>
    </w:p>
    <w:p w14:paraId="65710BE7" w14:textId="77777777" w:rsidR="00997A03" w:rsidRPr="00997A03" w:rsidRDefault="00997A03" w:rsidP="00997A03">
      <w:pPr>
        <w:rPr>
          <w:rFonts w:ascii="Sakkal Majalla" w:hAnsi="Sakkal Majalla" w:cs="Sakkal Majalla"/>
          <w:sz w:val="28"/>
          <w:szCs w:val="28"/>
          <w:rtl/>
        </w:rPr>
      </w:pPr>
    </w:p>
    <w:p w14:paraId="3CE292DB"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المدخلات:</w:t>
      </w:r>
    </w:p>
    <w:p w14:paraId="5B28B1A6"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البلاغات – الموارد البشرية – الأسطول – الأنظمة التقنية</w:t>
      </w:r>
    </w:p>
    <w:p w14:paraId="43342231" w14:textId="77777777" w:rsidR="00997A03" w:rsidRPr="00997A03" w:rsidRDefault="00997A03" w:rsidP="00997A03">
      <w:pPr>
        <w:rPr>
          <w:rFonts w:ascii="Sakkal Majalla" w:hAnsi="Sakkal Majalla" w:cs="Sakkal Majalla"/>
          <w:sz w:val="28"/>
          <w:szCs w:val="28"/>
          <w:rtl/>
        </w:rPr>
      </w:pPr>
    </w:p>
    <w:p w14:paraId="4210996D"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العمليات:</w:t>
      </w:r>
    </w:p>
    <w:p w14:paraId="11DACC75"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استقبال البلاغ (</w:t>
      </w:r>
      <w:r w:rsidRPr="00997A03">
        <w:rPr>
          <w:rFonts w:ascii="Sakkal Majalla" w:hAnsi="Sakkal Majalla" w:cs="Sakkal Majalla"/>
          <w:sz w:val="28"/>
          <w:szCs w:val="28"/>
        </w:rPr>
        <w:t>CAD</w:t>
      </w:r>
      <w:r w:rsidRPr="00997A03">
        <w:rPr>
          <w:rFonts w:ascii="Sakkal Majalla" w:hAnsi="Sakkal Majalla" w:cs="Sakkal Majalla"/>
          <w:sz w:val="28"/>
          <w:szCs w:val="28"/>
          <w:rtl/>
        </w:rPr>
        <w:t xml:space="preserve">) </w:t>
      </w:r>
      <w:r w:rsidRPr="00997A03">
        <w:rPr>
          <w:rFonts w:ascii="Times New Roman" w:hAnsi="Times New Roman" w:cs="Times New Roman" w:hint="cs"/>
          <w:sz w:val="28"/>
          <w:szCs w:val="28"/>
          <w:rtl/>
        </w:rPr>
        <w:t>→</w:t>
      </w:r>
      <w:r w:rsidRPr="00997A03">
        <w:rPr>
          <w:rFonts w:ascii="Sakkal Majalla" w:hAnsi="Sakkal Majalla" w:cs="Sakkal Majalla"/>
          <w:sz w:val="28"/>
          <w:szCs w:val="28"/>
          <w:rtl/>
        </w:rPr>
        <w:t xml:space="preserve"> </w:t>
      </w:r>
      <w:r w:rsidRPr="00997A03">
        <w:rPr>
          <w:rFonts w:ascii="Sakkal Majalla" w:hAnsi="Sakkal Majalla" w:cs="Sakkal Majalla" w:hint="cs"/>
          <w:sz w:val="28"/>
          <w:szCs w:val="28"/>
          <w:rtl/>
        </w:rPr>
        <w:t>تصنيف</w:t>
      </w:r>
      <w:r w:rsidRPr="00997A03">
        <w:rPr>
          <w:rFonts w:ascii="Sakkal Majalla" w:hAnsi="Sakkal Majalla" w:cs="Sakkal Majalla"/>
          <w:sz w:val="28"/>
          <w:szCs w:val="28"/>
          <w:rtl/>
        </w:rPr>
        <w:t xml:space="preserve"> </w:t>
      </w:r>
      <w:r w:rsidRPr="00997A03">
        <w:rPr>
          <w:rFonts w:ascii="Sakkal Majalla" w:hAnsi="Sakkal Majalla" w:cs="Sakkal Majalla" w:hint="cs"/>
          <w:sz w:val="28"/>
          <w:szCs w:val="28"/>
          <w:rtl/>
        </w:rPr>
        <w:t>الحالة</w:t>
      </w:r>
      <w:r w:rsidRPr="00997A03">
        <w:rPr>
          <w:rFonts w:ascii="Sakkal Majalla" w:hAnsi="Sakkal Majalla" w:cs="Sakkal Majalla"/>
          <w:sz w:val="28"/>
          <w:szCs w:val="28"/>
          <w:rtl/>
        </w:rPr>
        <w:t xml:space="preserve"> </w:t>
      </w:r>
      <w:r w:rsidRPr="00997A03">
        <w:rPr>
          <w:rFonts w:ascii="Times New Roman" w:hAnsi="Times New Roman" w:cs="Times New Roman" w:hint="cs"/>
          <w:sz w:val="28"/>
          <w:szCs w:val="28"/>
          <w:rtl/>
        </w:rPr>
        <w:t>→</w:t>
      </w:r>
      <w:r w:rsidRPr="00997A03">
        <w:rPr>
          <w:rFonts w:ascii="Sakkal Majalla" w:hAnsi="Sakkal Majalla" w:cs="Sakkal Majalla"/>
          <w:sz w:val="28"/>
          <w:szCs w:val="28"/>
          <w:rtl/>
        </w:rPr>
        <w:t xml:space="preserve"> </w:t>
      </w:r>
      <w:r w:rsidRPr="00997A03">
        <w:rPr>
          <w:rFonts w:ascii="Sakkal Majalla" w:hAnsi="Sakkal Majalla" w:cs="Sakkal Majalla" w:hint="cs"/>
          <w:sz w:val="28"/>
          <w:szCs w:val="28"/>
          <w:rtl/>
        </w:rPr>
        <w:t>تحديد</w:t>
      </w:r>
      <w:r w:rsidRPr="00997A03">
        <w:rPr>
          <w:rFonts w:ascii="Sakkal Majalla" w:hAnsi="Sakkal Majalla" w:cs="Sakkal Majalla"/>
          <w:sz w:val="28"/>
          <w:szCs w:val="28"/>
          <w:rtl/>
        </w:rPr>
        <w:t xml:space="preserve"> </w:t>
      </w:r>
      <w:r w:rsidRPr="00997A03">
        <w:rPr>
          <w:rFonts w:ascii="Sakkal Majalla" w:hAnsi="Sakkal Majalla" w:cs="Sakkal Majalla" w:hint="cs"/>
          <w:sz w:val="28"/>
          <w:szCs w:val="28"/>
          <w:rtl/>
        </w:rPr>
        <w:t>أقرب</w:t>
      </w:r>
      <w:r w:rsidRPr="00997A03">
        <w:rPr>
          <w:rFonts w:ascii="Sakkal Majalla" w:hAnsi="Sakkal Majalla" w:cs="Sakkal Majalla"/>
          <w:sz w:val="28"/>
          <w:szCs w:val="28"/>
          <w:rtl/>
        </w:rPr>
        <w:t xml:space="preserve"> </w:t>
      </w:r>
      <w:r w:rsidRPr="00997A03">
        <w:rPr>
          <w:rFonts w:ascii="Sakkal Majalla" w:hAnsi="Sakkal Majalla" w:cs="Sakkal Majalla" w:hint="cs"/>
          <w:sz w:val="28"/>
          <w:szCs w:val="28"/>
          <w:rtl/>
        </w:rPr>
        <w:t>فريق</w:t>
      </w:r>
      <w:r w:rsidRPr="00997A03">
        <w:rPr>
          <w:rFonts w:ascii="Sakkal Majalla" w:hAnsi="Sakkal Majalla" w:cs="Sakkal Majalla"/>
          <w:sz w:val="28"/>
          <w:szCs w:val="28"/>
          <w:rtl/>
        </w:rPr>
        <w:t xml:space="preserve"> (</w:t>
      </w:r>
      <w:r w:rsidRPr="00997A03">
        <w:rPr>
          <w:rFonts w:ascii="Sakkal Majalla" w:hAnsi="Sakkal Majalla" w:cs="Sakkal Majalla"/>
          <w:sz w:val="28"/>
          <w:szCs w:val="28"/>
        </w:rPr>
        <w:t>GPS</w:t>
      </w:r>
      <w:r w:rsidRPr="00997A03">
        <w:rPr>
          <w:rFonts w:ascii="Sakkal Majalla" w:hAnsi="Sakkal Majalla" w:cs="Sakkal Majalla"/>
          <w:sz w:val="28"/>
          <w:szCs w:val="28"/>
          <w:rtl/>
        </w:rPr>
        <w:t xml:space="preserve">) </w:t>
      </w:r>
      <w:r w:rsidRPr="00997A03">
        <w:rPr>
          <w:rFonts w:ascii="Times New Roman" w:hAnsi="Times New Roman" w:cs="Times New Roman" w:hint="cs"/>
          <w:sz w:val="28"/>
          <w:szCs w:val="28"/>
          <w:rtl/>
        </w:rPr>
        <w:t>→</w:t>
      </w:r>
      <w:r w:rsidRPr="00997A03">
        <w:rPr>
          <w:rFonts w:ascii="Sakkal Majalla" w:hAnsi="Sakkal Majalla" w:cs="Sakkal Majalla"/>
          <w:sz w:val="28"/>
          <w:szCs w:val="28"/>
          <w:rtl/>
        </w:rPr>
        <w:t xml:space="preserve"> </w:t>
      </w:r>
      <w:r w:rsidRPr="00997A03">
        <w:rPr>
          <w:rFonts w:ascii="Sakkal Majalla" w:hAnsi="Sakkal Majalla" w:cs="Sakkal Majalla" w:hint="cs"/>
          <w:sz w:val="28"/>
          <w:szCs w:val="28"/>
          <w:rtl/>
        </w:rPr>
        <w:t>التوجيه</w:t>
      </w:r>
      <w:r w:rsidRPr="00997A03">
        <w:rPr>
          <w:rFonts w:ascii="Sakkal Majalla" w:hAnsi="Sakkal Majalla" w:cs="Sakkal Majalla"/>
          <w:sz w:val="28"/>
          <w:szCs w:val="28"/>
          <w:rtl/>
        </w:rPr>
        <w:t xml:space="preserve"> </w:t>
      </w:r>
      <w:r w:rsidRPr="00997A03">
        <w:rPr>
          <w:rFonts w:ascii="Times New Roman" w:hAnsi="Times New Roman" w:cs="Times New Roman" w:hint="cs"/>
          <w:sz w:val="28"/>
          <w:szCs w:val="28"/>
          <w:rtl/>
        </w:rPr>
        <w:t>→</w:t>
      </w:r>
      <w:r w:rsidRPr="00997A03">
        <w:rPr>
          <w:rFonts w:ascii="Sakkal Majalla" w:hAnsi="Sakkal Majalla" w:cs="Sakkal Majalla"/>
          <w:sz w:val="28"/>
          <w:szCs w:val="28"/>
          <w:rtl/>
        </w:rPr>
        <w:t xml:space="preserve"> </w:t>
      </w:r>
      <w:r w:rsidRPr="00997A03">
        <w:rPr>
          <w:rFonts w:ascii="Sakkal Majalla" w:hAnsi="Sakkal Majalla" w:cs="Sakkal Majalla" w:hint="cs"/>
          <w:sz w:val="28"/>
          <w:szCs w:val="28"/>
          <w:rtl/>
        </w:rPr>
        <w:t>المتابعة</w:t>
      </w:r>
      <w:r w:rsidRPr="00997A03">
        <w:rPr>
          <w:rFonts w:ascii="Sakkal Majalla" w:hAnsi="Sakkal Majalla" w:cs="Sakkal Majalla"/>
          <w:sz w:val="28"/>
          <w:szCs w:val="28"/>
          <w:rtl/>
        </w:rPr>
        <w:t xml:space="preserve"> </w:t>
      </w:r>
      <w:r w:rsidRPr="00997A03">
        <w:rPr>
          <w:rFonts w:ascii="Sakkal Majalla" w:hAnsi="Sakkal Majalla" w:cs="Sakkal Majalla" w:hint="cs"/>
          <w:sz w:val="28"/>
          <w:szCs w:val="28"/>
          <w:rtl/>
        </w:rPr>
        <w:t>اللحظية</w:t>
      </w:r>
      <w:r w:rsidRPr="00997A03">
        <w:rPr>
          <w:rFonts w:ascii="Sakkal Majalla" w:hAnsi="Sakkal Majalla" w:cs="Sakkal Majalla"/>
          <w:sz w:val="28"/>
          <w:szCs w:val="28"/>
          <w:rtl/>
        </w:rPr>
        <w:t xml:space="preserve"> (</w:t>
      </w:r>
      <w:r w:rsidRPr="00997A03">
        <w:rPr>
          <w:rFonts w:ascii="Sakkal Majalla" w:hAnsi="Sakkal Majalla" w:cs="Sakkal Majalla"/>
          <w:sz w:val="28"/>
          <w:szCs w:val="28"/>
        </w:rPr>
        <w:t>Dashboard</w:t>
      </w:r>
      <w:r w:rsidRPr="00997A03">
        <w:rPr>
          <w:rFonts w:ascii="Sakkal Majalla" w:hAnsi="Sakkal Majalla" w:cs="Sakkal Majalla"/>
          <w:sz w:val="28"/>
          <w:szCs w:val="28"/>
          <w:rtl/>
        </w:rPr>
        <w:t>)</w:t>
      </w:r>
    </w:p>
    <w:p w14:paraId="11E26086" w14:textId="77777777" w:rsidR="00997A03" w:rsidRPr="00997A03" w:rsidRDefault="00997A03" w:rsidP="00997A03">
      <w:pPr>
        <w:rPr>
          <w:rFonts w:ascii="Sakkal Majalla" w:hAnsi="Sakkal Majalla" w:cs="Sakkal Majalla"/>
          <w:sz w:val="28"/>
          <w:szCs w:val="28"/>
          <w:rtl/>
        </w:rPr>
      </w:pPr>
    </w:p>
    <w:p w14:paraId="349DBB1D"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المخرجات:</w:t>
      </w:r>
    </w:p>
    <w:p w14:paraId="2220177C"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سرعة الاستجابة – جودة الخدمة – كفاءة استخدام الموارد</w:t>
      </w:r>
    </w:p>
    <w:p w14:paraId="4431C29E" w14:textId="77777777" w:rsidR="00997A03" w:rsidRPr="00997A03" w:rsidRDefault="00997A03" w:rsidP="00997A03">
      <w:pPr>
        <w:rPr>
          <w:rFonts w:ascii="Sakkal Majalla" w:hAnsi="Sakkal Majalla" w:cs="Sakkal Majalla"/>
          <w:sz w:val="28"/>
          <w:szCs w:val="28"/>
          <w:rtl/>
        </w:rPr>
      </w:pPr>
    </w:p>
    <w:p w14:paraId="440407AE"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التغذية الراجعة:</w:t>
      </w:r>
    </w:p>
    <w:p w14:paraId="69A787B5"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مؤشرات الأداء (</w:t>
      </w:r>
      <w:r w:rsidRPr="00997A03">
        <w:rPr>
          <w:rFonts w:ascii="Sakkal Majalla" w:hAnsi="Sakkal Majalla" w:cs="Sakkal Majalla"/>
          <w:sz w:val="28"/>
          <w:szCs w:val="28"/>
        </w:rPr>
        <w:t>KPIs</w:t>
      </w:r>
      <w:r w:rsidRPr="00997A03">
        <w:rPr>
          <w:rFonts w:ascii="Sakkal Majalla" w:hAnsi="Sakkal Majalla" w:cs="Sakkal Majalla"/>
          <w:sz w:val="28"/>
          <w:szCs w:val="28"/>
          <w:rtl/>
        </w:rPr>
        <w:t xml:space="preserve">) </w:t>
      </w:r>
      <w:r w:rsidRPr="00997A03">
        <w:rPr>
          <w:rFonts w:ascii="Times New Roman" w:hAnsi="Times New Roman" w:cs="Times New Roman" w:hint="cs"/>
          <w:sz w:val="28"/>
          <w:szCs w:val="28"/>
          <w:rtl/>
        </w:rPr>
        <w:t>→</w:t>
      </w:r>
      <w:r w:rsidRPr="00997A03">
        <w:rPr>
          <w:rFonts w:ascii="Sakkal Majalla" w:hAnsi="Sakkal Majalla" w:cs="Sakkal Majalla"/>
          <w:sz w:val="28"/>
          <w:szCs w:val="28"/>
          <w:rtl/>
        </w:rPr>
        <w:t xml:space="preserve"> </w:t>
      </w:r>
      <w:r w:rsidRPr="00997A03">
        <w:rPr>
          <w:rFonts w:ascii="Sakkal Majalla" w:hAnsi="Sakkal Majalla" w:cs="Sakkal Majalla" w:hint="cs"/>
          <w:sz w:val="28"/>
          <w:szCs w:val="28"/>
          <w:rtl/>
        </w:rPr>
        <w:t>التقارير</w:t>
      </w:r>
      <w:r w:rsidRPr="00997A03">
        <w:rPr>
          <w:rFonts w:ascii="Sakkal Majalla" w:hAnsi="Sakkal Majalla" w:cs="Sakkal Majalla"/>
          <w:sz w:val="28"/>
          <w:szCs w:val="28"/>
          <w:rtl/>
        </w:rPr>
        <w:t xml:space="preserve"> </w:t>
      </w:r>
      <w:r w:rsidRPr="00997A03">
        <w:rPr>
          <w:rFonts w:ascii="Times New Roman" w:hAnsi="Times New Roman" w:cs="Times New Roman" w:hint="cs"/>
          <w:sz w:val="28"/>
          <w:szCs w:val="28"/>
          <w:rtl/>
        </w:rPr>
        <w:t>→</w:t>
      </w:r>
      <w:r w:rsidRPr="00997A03">
        <w:rPr>
          <w:rFonts w:ascii="Sakkal Majalla" w:hAnsi="Sakkal Majalla" w:cs="Sakkal Majalla"/>
          <w:sz w:val="28"/>
          <w:szCs w:val="28"/>
          <w:rtl/>
        </w:rPr>
        <w:t xml:space="preserve"> </w:t>
      </w:r>
      <w:r w:rsidRPr="00997A03">
        <w:rPr>
          <w:rFonts w:ascii="Sakkal Majalla" w:hAnsi="Sakkal Majalla" w:cs="Sakkal Majalla" w:hint="cs"/>
          <w:sz w:val="28"/>
          <w:szCs w:val="28"/>
          <w:rtl/>
        </w:rPr>
        <w:t>التحليل</w:t>
      </w:r>
      <w:r w:rsidRPr="00997A03">
        <w:rPr>
          <w:rFonts w:ascii="Sakkal Majalla" w:hAnsi="Sakkal Majalla" w:cs="Sakkal Majalla"/>
          <w:sz w:val="28"/>
          <w:szCs w:val="28"/>
          <w:rtl/>
        </w:rPr>
        <w:t xml:space="preserve"> </w:t>
      </w:r>
      <w:r w:rsidRPr="00997A03">
        <w:rPr>
          <w:rFonts w:ascii="Times New Roman" w:hAnsi="Times New Roman" w:cs="Times New Roman" w:hint="cs"/>
          <w:sz w:val="28"/>
          <w:szCs w:val="28"/>
          <w:rtl/>
        </w:rPr>
        <w:t>→</w:t>
      </w:r>
      <w:r w:rsidRPr="00997A03">
        <w:rPr>
          <w:rFonts w:ascii="Sakkal Majalla" w:hAnsi="Sakkal Majalla" w:cs="Sakkal Majalla"/>
          <w:sz w:val="28"/>
          <w:szCs w:val="28"/>
          <w:rtl/>
        </w:rPr>
        <w:t xml:space="preserve"> </w:t>
      </w:r>
      <w:r w:rsidRPr="00997A03">
        <w:rPr>
          <w:rFonts w:ascii="Sakkal Majalla" w:hAnsi="Sakkal Majalla" w:cs="Sakkal Majalla" w:hint="cs"/>
          <w:sz w:val="28"/>
          <w:szCs w:val="28"/>
          <w:rtl/>
        </w:rPr>
        <w:t>التحسين</w:t>
      </w:r>
      <w:r w:rsidRPr="00997A03">
        <w:rPr>
          <w:rFonts w:ascii="Sakkal Majalla" w:hAnsi="Sakkal Majalla" w:cs="Sakkal Majalla"/>
          <w:sz w:val="28"/>
          <w:szCs w:val="28"/>
          <w:rtl/>
        </w:rPr>
        <w:t xml:space="preserve"> </w:t>
      </w:r>
      <w:r w:rsidRPr="00997A03">
        <w:rPr>
          <w:rFonts w:ascii="Sakkal Majalla" w:hAnsi="Sakkal Majalla" w:cs="Sakkal Majalla" w:hint="cs"/>
          <w:sz w:val="28"/>
          <w:szCs w:val="28"/>
          <w:rtl/>
        </w:rPr>
        <w:t>المستمر</w:t>
      </w:r>
    </w:p>
    <w:p w14:paraId="5B0E215D" w14:textId="77777777" w:rsidR="00997A03" w:rsidRPr="00997A03" w:rsidRDefault="00997A03" w:rsidP="00997A03">
      <w:pPr>
        <w:rPr>
          <w:rFonts w:ascii="Sakkal Majalla" w:hAnsi="Sakkal Majalla" w:cs="Sakkal Majalla"/>
          <w:sz w:val="28"/>
          <w:szCs w:val="28"/>
          <w:rtl/>
        </w:rPr>
      </w:pPr>
    </w:p>
    <w:p w14:paraId="4822DB3B"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أثر تطبيق النموذج</w:t>
      </w:r>
    </w:p>
    <w:p w14:paraId="7C41363B" w14:textId="77777777" w:rsidR="00997A03" w:rsidRPr="00997A03" w:rsidRDefault="00997A03" w:rsidP="00997A03">
      <w:pPr>
        <w:rPr>
          <w:rFonts w:ascii="Sakkal Majalla" w:hAnsi="Sakkal Majalla" w:cs="Sakkal Majalla"/>
          <w:sz w:val="28"/>
          <w:szCs w:val="28"/>
          <w:rtl/>
        </w:rPr>
      </w:pPr>
    </w:p>
    <w:p w14:paraId="6CCA606E"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من المتوقع أن يسهم تطبيق هذا النموذج في تحقيق مجموعة من النتائج الإيجابية، من أبرزها:</w:t>
      </w:r>
    </w:p>
    <w:p w14:paraId="2AE2447D" w14:textId="77777777" w:rsidR="00997A03" w:rsidRPr="00997A03" w:rsidRDefault="00997A03" w:rsidP="00997A03">
      <w:pPr>
        <w:rPr>
          <w:rFonts w:ascii="Sakkal Majalla" w:hAnsi="Sakkal Majalla" w:cs="Sakkal Majalla"/>
          <w:sz w:val="28"/>
          <w:szCs w:val="28"/>
          <w:rtl/>
        </w:rPr>
      </w:pPr>
    </w:p>
    <w:p w14:paraId="456A31DF"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تقليل زمن الاستجابة بنسبة (20% – 30%)</w:t>
      </w:r>
    </w:p>
    <w:p w14:paraId="16081646"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تحسين دقة توجيه الفرق الميدانية</w:t>
      </w:r>
    </w:p>
    <w:p w14:paraId="4F4B423C" w14:textId="77777777" w:rsidR="00997A03" w:rsidRPr="00997A03" w:rsidRDefault="00997A03" w:rsidP="00997A03">
      <w:pPr>
        <w:rPr>
          <w:rFonts w:ascii="Sakkal Majalla" w:hAnsi="Sakkal Majalla" w:cs="Sakkal Majalla"/>
          <w:sz w:val="28"/>
          <w:szCs w:val="28"/>
          <w:rtl/>
        </w:rPr>
      </w:pPr>
      <w:r w:rsidRPr="00997A03">
        <w:rPr>
          <w:rFonts w:ascii="Sakkal Majalla" w:hAnsi="Sakkal Majalla" w:cs="Sakkal Majalla"/>
          <w:sz w:val="28"/>
          <w:szCs w:val="28"/>
          <w:rtl/>
        </w:rPr>
        <w:t>تقليل الأخطاء التشغيلية</w:t>
      </w:r>
    </w:p>
    <w:p w14:paraId="3705F8A1" w14:textId="77777777" w:rsidR="001B3FBB" w:rsidRDefault="00997A03" w:rsidP="001B3FBB">
      <w:pPr>
        <w:rPr>
          <w:rFonts w:ascii="Sakkal Majalla" w:hAnsi="Sakkal Majalla" w:cs="Sakkal Majalla"/>
          <w:sz w:val="28"/>
          <w:szCs w:val="28"/>
          <w:rtl/>
        </w:rPr>
      </w:pPr>
      <w:r w:rsidRPr="00997A03">
        <w:rPr>
          <w:rFonts w:ascii="Sakkal Majalla" w:hAnsi="Sakkal Majalla" w:cs="Sakkal Majalla"/>
          <w:sz w:val="28"/>
          <w:szCs w:val="28"/>
          <w:rtl/>
        </w:rPr>
        <w:t>رفع كفاءة استخدام الموارد</w:t>
      </w:r>
      <w:r w:rsidR="001B3FBB">
        <w:rPr>
          <w:rFonts w:ascii="Sakkal Majalla" w:hAnsi="Sakkal Majalla" w:cs="Sakkal Majalla" w:hint="cs"/>
          <w:sz w:val="28"/>
          <w:szCs w:val="28"/>
          <w:rtl/>
        </w:rPr>
        <w:t xml:space="preserve"> </w:t>
      </w:r>
      <w:r w:rsidRPr="00997A03">
        <w:rPr>
          <w:rFonts w:ascii="Sakkal Majalla" w:hAnsi="Sakkal Majalla" w:cs="Sakkal Majalla"/>
          <w:sz w:val="28"/>
          <w:szCs w:val="28"/>
          <w:rtl/>
        </w:rPr>
        <w:t>تحسين مستوى رضا المستفيدين</w:t>
      </w:r>
    </w:p>
    <w:p w14:paraId="5BADFF4E" w14:textId="19679D30" w:rsidR="00997A03" w:rsidRPr="00997A03" w:rsidRDefault="00997A03" w:rsidP="001B3FBB">
      <w:pPr>
        <w:pStyle w:val="Heading2"/>
        <w:rPr>
          <w:rtl/>
        </w:rPr>
      </w:pPr>
      <w:bookmarkStart w:id="39" w:name="_Toc225512467"/>
      <w:r w:rsidRPr="00997A03">
        <w:rPr>
          <w:rtl/>
        </w:rPr>
        <w:lastRenderedPageBreak/>
        <w:t>خلاصة النموذج</w:t>
      </w:r>
      <w:bookmarkEnd w:id="39"/>
    </w:p>
    <w:p w14:paraId="524AFF06" w14:textId="77777777" w:rsidR="00FC6EB5" w:rsidRPr="00FC6EB5" w:rsidRDefault="00FC6EB5" w:rsidP="00FC6EB5">
      <w:pPr>
        <w:rPr>
          <w:rFonts w:ascii="Sakkal Majalla" w:hAnsi="Sakkal Majalla" w:cs="Sakkal Majalla"/>
          <w:sz w:val="28"/>
          <w:szCs w:val="28"/>
          <w:rtl/>
        </w:rPr>
      </w:pPr>
      <w:r w:rsidRPr="00FC6EB5">
        <w:rPr>
          <w:rFonts w:ascii="Sakkal Majalla" w:hAnsi="Sakkal Majalla" w:cs="Sakkal Majalla"/>
          <w:sz w:val="28"/>
          <w:szCs w:val="28"/>
          <w:rtl/>
        </w:rPr>
        <w:t>يؤكد هذا النموذج أن تطوير غرف العمليات والتحكم لا يمكن أن يتحقق من خلال التركيز على جانب واحد بمعزل عن الجوانب الأخرى، بل يتطلب تبنّي منهج تكاملي يجمع بين الإدارة الفعّالة، والتقنية المتقدمة، والعنصر البشري المؤهّل. حيث يشكّل هذا التكامل الأساس لبناء منظومة تشغيلية متماسكة وقادرة على تحقيق مستويات عالية من الكفاءة والاستجابة.</w:t>
      </w:r>
    </w:p>
    <w:p w14:paraId="22267933" w14:textId="77777777" w:rsidR="00FC6EB5" w:rsidRPr="00FC6EB5" w:rsidRDefault="00FC6EB5" w:rsidP="00FC6EB5">
      <w:pPr>
        <w:rPr>
          <w:rFonts w:ascii="Sakkal Majalla" w:hAnsi="Sakkal Majalla" w:cs="Sakkal Majalla"/>
          <w:sz w:val="28"/>
          <w:szCs w:val="28"/>
          <w:rtl/>
        </w:rPr>
      </w:pPr>
    </w:p>
    <w:p w14:paraId="39046235" w14:textId="77777777" w:rsidR="00FC6EB5" w:rsidRPr="00FC6EB5" w:rsidRDefault="00FC6EB5" w:rsidP="00FC6EB5">
      <w:pPr>
        <w:rPr>
          <w:rFonts w:ascii="Sakkal Majalla" w:hAnsi="Sakkal Majalla" w:cs="Sakkal Majalla"/>
          <w:sz w:val="28"/>
          <w:szCs w:val="28"/>
          <w:rtl/>
        </w:rPr>
      </w:pPr>
      <w:r w:rsidRPr="00FC6EB5">
        <w:rPr>
          <w:rFonts w:ascii="Sakkal Majalla" w:hAnsi="Sakkal Majalla" w:cs="Sakkal Majalla"/>
          <w:sz w:val="28"/>
          <w:szCs w:val="28"/>
          <w:rtl/>
        </w:rPr>
        <w:t>كما يوضح النموذج أن التحول نحو بيئة عمل رقمية قائمة على البيانات يسهم في تحسين جودة اتخاذ القرار، وتعزيز سرعة الاستجابة للحالات الطارئة، وتقليل الأخطاء التشغيلية الناتجة عن ضعف التنسيق أو نقص المعلومات.</w:t>
      </w:r>
    </w:p>
    <w:p w14:paraId="78386C6F" w14:textId="77777777" w:rsidR="00FC6EB5" w:rsidRPr="00FC6EB5" w:rsidRDefault="00FC6EB5" w:rsidP="00FC6EB5">
      <w:pPr>
        <w:rPr>
          <w:rFonts w:ascii="Sakkal Majalla" w:hAnsi="Sakkal Majalla" w:cs="Sakkal Majalla"/>
          <w:sz w:val="28"/>
          <w:szCs w:val="28"/>
          <w:rtl/>
        </w:rPr>
      </w:pPr>
    </w:p>
    <w:p w14:paraId="27A4CEB8" w14:textId="77777777" w:rsidR="00FC6EB5" w:rsidRPr="00FC6EB5" w:rsidRDefault="00FC6EB5" w:rsidP="00FC6EB5">
      <w:pPr>
        <w:rPr>
          <w:rFonts w:ascii="Sakkal Majalla" w:hAnsi="Sakkal Majalla" w:cs="Sakkal Majalla"/>
          <w:sz w:val="28"/>
          <w:szCs w:val="28"/>
          <w:rtl/>
        </w:rPr>
      </w:pPr>
      <w:r w:rsidRPr="00FC6EB5">
        <w:rPr>
          <w:rFonts w:ascii="Sakkal Majalla" w:hAnsi="Sakkal Majalla" w:cs="Sakkal Majalla"/>
          <w:sz w:val="28"/>
          <w:szCs w:val="28"/>
          <w:rtl/>
        </w:rPr>
        <w:t>ويُبرز النموذج كذلك أهمية الاستمرارية في التقييم والتطوير، من خلال الاعتماد على مؤشرات الأداء والتغذية الراجعة، بما يضمن تحقيق التحسين المستمر للأداء التشغيلي.</w:t>
      </w:r>
    </w:p>
    <w:p w14:paraId="789B2E00" w14:textId="77777777" w:rsidR="00FC6EB5" w:rsidRPr="00FC6EB5" w:rsidRDefault="00FC6EB5" w:rsidP="00FC6EB5">
      <w:pPr>
        <w:rPr>
          <w:rFonts w:ascii="Sakkal Majalla" w:hAnsi="Sakkal Majalla" w:cs="Sakkal Majalla"/>
          <w:sz w:val="28"/>
          <w:szCs w:val="28"/>
          <w:rtl/>
        </w:rPr>
      </w:pPr>
    </w:p>
    <w:p w14:paraId="5C0545A1" w14:textId="7440A8F0" w:rsidR="006A6C24" w:rsidRDefault="00FC6EB5" w:rsidP="00FC6EB5">
      <w:pPr>
        <w:rPr>
          <w:rFonts w:ascii="Sakkal Majalla" w:hAnsi="Sakkal Majalla" w:cs="Sakkal Majalla"/>
          <w:sz w:val="28"/>
          <w:szCs w:val="28"/>
          <w:u w:val="single"/>
          <w:rtl/>
        </w:rPr>
      </w:pPr>
      <w:r w:rsidRPr="00FC6EB5">
        <w:rPr>
          <w:rFonts w:ascii="Sakkal Majalla" w:hAnsi="Sakkal Majalla" w:cs="Sakkal Majalla"/>
          <w:sz w:val="28"/>
          <w:szCs w:val="28"/>
          <w:rtl/>
        </w:rPr>
        <w:t>وبناءً على ذلك، يُعد هذا النموذج إطاراً عملياً يمكن تطبيقه داخل غرف العمليات في شركة لازم، كما يمكن الاستفادة منه كنموذج مرجعي لتطوير أنظمة الطوارئ الطبية في بيئات عمل مشابهة، بما يسهم في رفع جودة الخدمات الإسعافية وتعزيز كفاءة منظومة الاستجابة للطوارئ بشكل عام.</w:t>
      </w:r>
    </w:p>
    <w:p w14:paraId="163C4A39" w14:textId="77777777" w:rsidR="006A6C24" w:rsidRDefault="006A6C24" w:rsidP="00D22171">
      <w:pPr>
        <w:rPr>
          <w:rFonts w:ascii="Sakkal Majalla" w:hAnsi="Sakkal Majalla" w:cs="Sakkal Majalla"/>
          <w:sz w:val="28"/>
          <w:szCs w:val="28"/>
          <w:u w:val="single"/>
          <w:rtl/>
        </w:rPr>
      </w:pPr>
    </w:p>
    <w:p w14:paraId="409FEE3E" w14:textId="77777777" w:rsidR="00CD4B43" w:rsidRDefault="00CD4B43" w:rsidP="00D22171">
      <w:pPr>
        <w:rPr>
          <w:rFonts w:ascii="Sakkal Majalla" w:hAnsi="Sakkal Majalla" w:cs="Sakkal Majalla"/>
          <w:sz w:val="28"/>
          <w:szCs w:val="28"/>
          <w:u w:val="single"/>
          <w:rtl/>
        </w:rPr>
      </w:pPr>
    </w:p>
    <w:p w14:paraId="1F6F2052" w14:textId="77777777" w:rsidR="00CD4B43" w:rsidRDefault="00CD4B43" w:rsidP="00D22171">
      <w:pPr>
        <w:rPr>
          <w:rFonts w:ascii="Sakkal Majalla" w:hAnsi="Sakkal Majalla" w:cs="Sakkal Majalla"/>
          <w:sz w:val="28"/>
          <w:szCs w:val="28"/>
          <w:u w:val="single"/>
          <w:rtl/>
        </w:rPr>
      </w:pPr>
    </w:p>
    <w:p w14:paraId="421D456D" w14:textId="77777777" w:rsidR="00CD4B43" w:rsidRDefault="00CD4B43" w:rsidP="00D22171">
      <w:pPr>
        <w:rPr>
          <w:rFonts w:ascii="Sakkal Majalla" w:hAnsi="Sakkal Majalla" w:cs="Sakkal Majalla"/>
          <w:sz w:val="28"/>
          <w:szCs w:val="28"/>
          <w:u w:val="single"/>
          <w:rtl/>
        </w:rPr>
      </w:pPr>
    </w:p>
    <w:p w14:paraId="49E2D741" w14:textId="77777777" w:rsidR="00CD4B43" w:rsidRDefault="00CD4B43" w:rsidP="00D22171">
      <w:pPr>
        <w:rPr>
          <w:rFonts w:ascii="Sakkal Majalla" w:hAnsi="Sakkal Majalla" w:cs="Sakkal Majalla"/>
          <w:sz w:val="28"/>
          <w:szCs w:val="28"/>
          <w:u w:val="single"/>
          <w:rtl/>
        </w:rPr>
      </w:pPr>
    </w:p>
    <w:p w14:paraId="4D7E1A9E" w14:textId="77777777" w:rsidR="00CD4B43" w:rsidRDefault="00CD4B43" w:rsidP="00D22171">
      <w:pPr>
        <w:rPr>
          <w:rFonts w:ascii="Sakkal Majalla" w:hAnsi="Sakkal Majalla" w:cs="Sakkal Majalla"/>
          <w:sz w:val="28"/>
          <w:szCs w:val="28"/>
          <w:u w:val="single"/>
          <w:rtl/>
        </w:rPr>
      </w:pPr>
    </w:p>
    <w:p w14:paraId="3D59AB26" w14:textId="77777777" w:rsidR="00CD4B43" w:rsidRDefault="00CD4B43" w:rsidP="00D22171">
      <w:pPr>
        <w:rPr>
          <w:rFonts w:ascii="Sakkal Majalla" w:hAnsi="Sakkal Majalla" w:cs="Sakkal Majalla"/>
          <w:sz w:val="28"/>
          <w:szCs w:val="28"/>
          <w:u w:val="single"/>
          <w:rtl/>
        </w:rPr>
      </w:pPr>
    </w:p>
    <w:p w14:paraId="23476358" w14:textId="77777777" w:rsidR="00CD4B43" w:rsidRDefault="00CD4B43" w:rsidP="00D22171">
      <w:pPr>
        <w:rPr>
          <w:rFonts w:ascii="Sakkal Majalla" w:hAnsi="Sakkal Majalla" w:cs="Sakkal Majalla"/>
          <w:sz w:val="28"/>
          <w:szCs w:val="28"/>
          <w:u w:val="single"/>
          <w:rtl/>
        </w:rPr>
      </w:pPr>
    </w:p>
    <w:p w14:paraId="0F8ED6C3" w14:textId="77777777" w:rsidR="00CD4B43" w:rsidRDefault="00CD4B43" w:rsidP="00D22171">
      <w:pPr>
        <w:rPr>
          <w:rFonts w:ascii="Sakkal Majalla" w:hAnsi="Sakkal Majalla" w:cs="Sakkal Majalla"/>
          <w:sz w:val="28"/>
          <w:szCs w:val="28"/>
          <w:u w:val="single"/>
          <w:rtl/>
        </w:rPr>
      </w:pPr>
    </w:p>
    <w:p w14:paraId="07D0337B" w14:textId="77777777" w:rsidR="00CD4B43" w:rsidRDefault="00CD4B43" w:rsidP="00D22171">
      <w:pPr>
        <w:rPr>
          <w:rFonts w:ascii="Sakkal Majalla" w:hAnsi="Sakkal Majalla" w:cs="Sakkal Majalla"/>
          <w:sz w:val="28"/>
          <w:szCs w:val="28"/>
          <w:u w:val="single"/>
          <w:rtl/>
        </w:rPr>
      </w:pPr>
    </w:p>
    <w:p w14:paraId="325F65BF" w14:textId="77777777" w:rsidR="00CD4B43" w:rsidRPr="00CD4B43" w:rsidRDefault="00CD4B43" w:rsidP="00CD4B43">
      <w:pPr>
        <w:rPr>
          <w:rFonts w:ascii="Sakkal Majalla" w:hAnsi="Sakkal Majalla" w:cs="Sakkal Majalla"/>
          <w:sz w:val="28"/>
          <w:szCs w:val="28"/>
          <w:rtl/>
        </w:rPr>
      </w:pPr>
      <w:r w:rsidRPr="00CD4B43">
        <w:rPr>
          <w:rFonts w:ascii="Sakkal Majalla" w:hAnsi="Sakkal Majalla" w:cs="Sakkal Majalla"/>
          <w:sz w:val="28"/>
          <w:szCs w:val="28"/>
          <w:rtl/>
        </w:rPr>
        <w:lastRenderedPageBreak/>
        <w:t>يوضّح الشكل التالي النموذج التطويري المقترح لغرف العمليات والتحكم، والذي يعتمد على التكامل بين الجوانب الإدارية والتقنية والبشرية ضمن إطار تشغيلي موحّد، يهدف إلى تحسين كفاءة الأداء ورفع جودة خدمات الطوارئ الطبية.</w:t>
      </w:r>
    </w:p>
    <w:p w14:paraId="10CF177F" w14:textId="77777777" w:rsidR="00CD4B43" w:rsidRPr="00CD4B43" w:rsidRDefault="00CD4B43" w:rsidP="00CD4B43">
      <w:pPr>
        <w:rPr>
          <w:rFonts w:ascii="Sakkal Majalla" w:hAnsi="Sakkal Majalla" w:cs="Sakkal Majalla"/>
          <w:sz w:val="28"/>
          <w:szCs w:val="28"/>
          <w:rtl/>
        </w:rPr>
      </w:pPr>
    </w:p>
    <w:p w14:paraId="73C52512" w14:textId="77777777" w:rsidR="00CD4B43" w:rsidRPr="00CD4B43" w:rsidRDefault="00CD4B43" w:rsidP="00CD4B43">
      <w:pPr>
        <w:rPr>
          <w:rFonts w:ascii="Sakkal Majalla" w:hAnsi="Sakkal Majalla" w:cs="Sakkal Majalla"/>
          <w:sz w:val="28"/>
          <w:szCs w:val="28"/>
          <w:rtl/>
        </w:rPr>
      </w:pPr>
      <w:r w:rsidRPr="00CD4B43">
        <w:rPr>
          <w:rFonts w:ascii="Sakkal Majalla" w:hAnsi="Sakkal Majalla" w:cs="Sakkal Majalla"/>
          <w:sz w:val="28"/>
          <w:szCs w:val="28"/>
          <w:rtl/>
        </w:rPr>
        <w:t>ويعكس هذا النموذج رؤية تكاملية قائمة على الربط بين مختلف مكونات منظومة العمل داخل غرفة العمليات، بحيث يتم تحقيق الانسيابية في تدفق المعلومات، وتعزيز التنسيق بين الأنظمة والموارد، ودعم اتخاذ القرار بشكل لحظي ودقيق.</w:t>
      </w:r>
    </w:p>
    <w:p w14:paraId="6D2C1DBF" w14:textId="77777777" w:rsidR="00CD4B43" w:rsidRPr="00CD4B43" w:rsidRDefault="00CD4B43" w:rsidP="00CD4B43">
      <w:pPr>
        <w:rPr>
          <w:rFonts w:ascii="Sakkal Majalla" w:hAnsi="Sakkal Majalla" w:cs="Sakkal Majalla"/>
          <w:sz w:val="28"/>
          <w:szCs w:val="28"/>
          <w:rtl/>
        </w:rPr>
      </w:pPr>
    </w:p>
    <w:p w14:paraId="33F44265" w14:textId="507E0C1E" w:rsidR="00CD4B43" w:rsidRDefault="00CD4B43" w:rsidP="00CD4B43">
      <w:pPr>
        <w:rPr>
          <w:rFonts w:ascii="Sakkal Majalla" w:hAnsi="Sakkal Majalla" w:cs="Sakkal Majalla"/>
          <w:sz w:val="28"/>
          <w:szCs w:val="28"/>
          <w:rtl/>
        </w:rPr>
      </w:pPr>
      <w:r w:rsidRPr="00CD4B43">
        <w:rPr>
          <w:rFonts w:ascii="Sakkal Majalla" w:hAnsi="Sakkal Majalla" w:cs="Sakkal Majalla"/>
          <w:sz w:val="28"/>
          <w:szCs w:val="28"/>
          <w:rtl/>
        </w:rPr>
        <w:t>كما يبرز النموذج العلاقة التفاعلية بين المدخلات والعمليات والمخرجات، مدعوماً بنظام تغذية راجعة مستمر، بما يسهم في تحقيق التحسين المستمر للأداء التشغيلي، وتقليل زمن الاستجابة، ورفع كفاءة استخدام الموارد المتاحة.</w:t>
      </w:r>
    </w:p>
    <w:p w14:paraId="570D51DB" w14:textId="77777777" w:rsidR="008D2277" w:rsidRDefault="008D2277" w:rsidP="00CD4B43">
      <w:pPr>
        <w:rPr>
          <w:rFonts w:ascii="Sakkal Majalla" w:hAnsi="Sakkal Majalla" w:cs="Sakkal Majalla"/>
          <w:sz w:val="28"/>
          <w:szCs w:val="28"/>
          <w:rtl/>
        </w:rPr>
      </w:pPr>
    </w:p>
    <w:p w14:paraId="60AFC335" w14:textId="77777777" w:rsidR="008D2277" w:rsidRDefault="008D2277" w:rsidP="00CD4B43">
      <w:pPr>
        <w:rPr>
          <w:rFonts w:ascii="Sakkal Majalla" w:hAnsi="Sakkal Majalla" w:cs="Sakkal Majalla"/>
          <w:sz w:val="28"/>
          <w:szCs w:val="28"/>
          <w:rtl/>
        </w:rPr>
      </w:pPr>
    </w:p>
    <w:p w14:paraId="3246FDED" w14:textId="77777777" w:rsidR="008D2277" w:rsidRDefault="008D2277" w:rsidP="00CD4B43">
      <w:pPr>
        <w:rPr>
          <w:rFonts w:ascii="Sakkal Majalla" w:hAnsi="Sakkal Majalla" w:cs="Sakkal Majalla"/>
          <w:sz w:val="28"/>
          <w:szCs w:val="28"/>
          <w:rtl/>
        </w:rPr>
      </w:pPr>
    </w:p>
    <w:p w14:paraId="4CE2D035" w14:textId="77777777" w:rsidR="008D2277" w:rsidRDefault="008D2277" w:rsidP="00CD4B43">
      <w:pPr>
        <w:rPr>
          <w:rFonts w:ascii="Sakkal Majalla" w:hAnsi="Sakkal Majalla" w:cs="Sakkal Majalla"/>
          <w:sz w:val="28"/>
          <w:szCs w:val="28"/>
          <w:rtl/>
        </w:rPr>
      </w:pPr>
    </w:p>
    <w:p w14:paraId="58C82581" w14:textId="77777777" w:rsidR="008D2277" w:rsidRDefault="008D2277" w:rsidP="00CD4B43">
      <w:pPr>
        <w:rPr>
          <w:rFonts w:ascii="Sakkal Majalla" w:hAnsi="Sakkal Majalla" w:cs="Sakkal Majalla"/>
          <w:sz w:val="28"/>
          <w:szCs w:val="28"/>
          <w:rtl/>
        </w:rPr>
      </w:pPr>
    </w:p>
    <w:p w14:paraId="540DC0ED" w14:textId="77777777" w:rsidR="008D2277" w:rsidRDefault="008D2277" w:rsidP="00CD4B43">
      <w:pPr>
        <w:rPr>
          <w:rFonts w:ascii="Sakkal Majalla" w:hAnsi="Sakkal Majalla" w:cs="Sakkal Majalla"/>
          <w:sz w:val="28"/>
          <w:szCs w:val="28"/>
          <w:rtl/>
        </w:rPr>
      </w:pPr>
    </w:p>
    <w:p w14:paraId="11F950E2" w14:textId="77777777" w:rsidR="008D2277" w:rsidRDefault="008D2277" w:rsidP="00CD4B43">
      <w:pPr>
        <w:rPr>
          <w:rFonts w:ascii="Sakkal Majalla" w:hAnsi="Sakkal Majalla" w:cs="Sakkal Majalla"/>
          <w:sz w:val="28"/>
          <w:szCs w:val="28"/>
          <w:rtl/>
        </w:rPr>
      </w:pPr>
    </w:p>
    <w:p w14:paraId="44D034FE" w14:textId="77777777" w:rsidR="008D2277" w:rsidRDefault="008D2277" w:rsidP="00CD4B43">
      <w:pPr>
        <w:rPr>
          <w:rFonts w:ascii="Sakkal Majalla" w:hAnsi="Sakkal Majalla" w:cs="Sakkal Majalla"/>
          <w:sz w:val="28"/>
          <w:szCs w:val="28"/>
          <w:rtl/>
        </w:rPr>
      </w:pPr>
    </w:p>
    <w:p w14:paraId="16739156" w14:textId="77777777" w:rsidR="008D2277" w:rsidRDefault="008D2277" w:rsidP="00CD4B43">
      <w:pPr>
        <w:rPr>
          <w:rFonts w:ascii="Sakkal Majalla" w:hAnsi="Sakkal Majalla" w:cs="Sakkal Majalla"/>
          <w:sz w:val="28"/>
          <w:szCs w:val="28"/>
          <w:rtl/>
        </w:rPr>
      </w:pPr>
    </w:p>
    <w:p w14:paraId="6528087C" w14:textId="77777777" w:rsidR="008D2277" w:rsidRDefault="008D2277" w:rsidP="00CD4B43">
      <w:pPr>
        <w:rPr>
          <w:rFonts w:ascii="Sakkal Majalla" w:hAnsi="Sakkal Majalla" w:cs="Sakkal Majalla"/>
          <w:sz w:val="28"/>
          <w:szCs w:val="28"/>
          <w:rtl/>
        </w:rPr>
      </w:pPr>
    </w:p>
    <w:p w14:paraId="17181C88" w14:textId="77777777" w:rsidR="008D2277" w:rsidRDefault="008D2277" w:rsidP="00CD4B43">
      <w:pPr>
        <w:rPr>
          <w:rFonts w:ascii="Sakkal Majalla" w:hAnsi="Sakkal Majalla" w:cs="Sakkal Majalla"/>
          <w:sz w:val="28"/>
          <w:szCs w:val="28"/>
          <w:rtl/>
        </w:rPr>
      </w:pPr>
    </w:p>
    <w:p w14:paraId="3099FD39" w14:textId="77777777" w:rsidR="008D2277" w:rsidRDefault="008D2277" w:rsidP="00CD4B43">
      <w:pPr>
        <w:rPr>
          <w:rFonts w:ascii="Sakkal Majalla" w:hAnsi="Sakkal Majalla" w:cs="Sakkal Majalla"/>
          <w:sz w:val="28"/>
          <w:szCs w:val="28"/>
          <w:rtl/>
        </w:rPr>
      </w:pPr>
    </w:p>
    <w:p w14:paraId="3B5B7AED" w14:textId="77777777" w:rsidR="008D2277" w:rsidRDefault="008D2277" w:rsidP="00CD4B43">
      <w:pPr>
        <w:rPr>
          <w:rFonts w:ascii="Sakkal Majalla" w:hAnsi="Sakkal Majalla" w:cs="Sakkal Majalla"/>
          <w:sz w:val="28"/>
          <w:szCs w:val="28"/>
          <w:rtl/>
        </w:rPr>
      </w:pPr>
    </w:p>
    <w:p w14:paraId="547DCFF6" w14:textId="77777777" w:rsidR="008D2277" w:rsidRDefault="008D2277" w:rsidP="00CD4B43">
      <w:pPr>
        <w:rPr>
          <w:rFonts w:ascii="Sakkal Majalla" w:hAnsi="Sakkal Majalla" w:cs="Sakkal Majalla"/>
          <w:sz w:val="28"/>
          <w:szCs w:val="28"/>
          <w:rtl/>
        </w:rPr>
      </w:pPr>
    </w:p>
    <w:p w14:paraId="14444C9A" w14:textId="77777777" w:rsidR="00BA4072" w:rsidRDefault="00BA4072" w:rsidP="00CD4B43">
      <w:pPr>
        <w:rPr>
          <w:rFonts w:ascii="Sakkal Majalla" w:hAnsi="Sakkal Majalla" w:cs="Sakkal Majalla"/>
          <w:sz w:val="28"/>
          <w:szCs w:val="28"/>
          <w:rtl/>
        </w:rPr>
      </w:pPr>
    </w:p>
    <w:p w14:paraId="09A4B68D" w14:textId="139A829A" w:rsidR="008D2277" w:rsidRDefault="008D2277" w:rsidP="006E3262">
      <w:pPr>
        <w:pStyle w:val="Caption"/>
        <w:rPr>
          <w:rFonts w:ascii="Sakkal Majalla" w:hAnsi="Sakkal Majalla" w:cs="Sakkal Majalla"/>
          <w:sz w:val="28"/>
          <w:szCs w:val="28"/>
          <w:rtl/>
        </w:rPr>
      </w:pPr>
      <w:bookmarkStart w:id="40" w:name="_Toc225514233"/>
      <w:r w:rsidRPr="008D2277">
        <w:rPr>
          <w:rFonts w:ascii="Sakkal Majalla" w:hAnsi="Sakkal Majalla" w:cs="Sakkal Majalla"/>
          <w:sz w:val="28"/>
          <w:szCs w:val="28"/>
          <w:rtl/>
        </w:rPr>
        <w:lastRenderedPageBreak/>
        <w:t>شكل (1): النموذج التطويري المقترح لغرف العمليات والتحكم القائم على التكامل بين الجوانب الإدارية والتقنية والبشرية.</w:t>
      </w:r>
      <w:r w:rsidR="006E3262">
        <w:rPr>
          <w:rtl/>
        </w:rPr>
        <w:t xml:space="preserve">رسم توضيحي </w:t>
      </w:r>
      <w:r w:rsidR="006E3262">
        <w:rPr>
          <w:rtl/>
        </w:rPr>
        <w:fldChar w:fldCharType="begin"/>
      </w:r>
      <w:r w:rsidR="006E3262">
        <w:rPr>
          <w:rtl/>
        </w:rPr>
        <w:instrText xml:space="preserve"> </w:instrText>
      </w:r>
      <w:r w:rsidR="006E3262">
        <w:instrText>SEQ</w:instrText>
      </w:r>
      <w:r w:rsidR="006E3262">
        <w:rPr>
          <w:rtl/>
        </w:rPr>
        <w:instrText xml:space="preserve"> رسم_توضيحي \* </w:instrText>
      </w:r>
      <w:r w:rsidR="006E3262">
        <w:instrText>ARABIC</w:instrText>
      </w:r>
      <w:r w:rsidR="006E3262">
        <w:rPr>
          <w:rtl/>
        </w:rPr>
        <w:instrText xml:space="preserve"> </w:instrText>
      </w:r>
      <w:r w:rsidR="006E3262">
        <w:rPr>
          <w:rtl/>
        </w:rPr>
        <w:fldChar w:fldCharType="separate"/>
      </w:r>
      <w:r w:rsidR="002F5EE3">
        <w:rPr>
          <w:noProof/>
          <w:rtl/>
        </w:rPr>
        <w:t>1</w:t>
      </w:r>
      <w:r w:rsidR="006E3262">
        <w:rPr>
          <w:rtl/>
        </w:rPr>
        <w:fldChar w:fldCharType="end"/>
      </w:r>
      <w:r w:rsidR="006E3262">
        <w:rPr>
          <w:rFonts w:hint="cs"/>
          <w:rtl/>
          <w:lang w:bidi="ar-DZ"/>
        </w:rPr>
        <w:t xml:space="preserve"> </w:t>
      </w:r>
      <w:r w:rsidR="006E3262" w:rsidRPr="004E49EF">
        <w:rPr>
          <w:rFonts w:cs="Arial" w:hint="eastAsia"/>
          <w:rtl/>
          <w:lang w:bidi="ar-DZ"/>
        </w:rPr>
        <w:t>النموذج</w:t>
      </w:r>
      <w:r w:rsidR="006E3262" w:rsidRPr="004E49EF">
        <w:rPr>
          <w:rFonts w:cs="Arial"/>
          <w:rtl/>
          <w:lang w:bidi="ar-DZ"/>
        </w:rPr>
        <w:t xml:space="preserve"> </w:t>
      </w:r>
      <w:r w:rsidR="006E3262" w:rsidRPr="004E49EF">
        <w:rPr>
          <w:rFonts w:cs="Arial" w:hint="eastAsia"/>
          <w:rtl/>
          <w:lang w:bidi="ar-DZ"/>
        </w:rPr>
        <w:t>التطويري</w:t>
      </w:r>
      <w:r w:rsidR="006E3262" w:rsidRPr="004E49EF">
        <w:rPr>
          <w:rFonts w:cs="Arial"/>
          <w:rtl/>
          <w:lang w:bidi="ar-DZ"/>
        </w:rPr>
        <w:t xml:space="preserve"> </w:t>
      </w:r>
      <w:r w:rsidR="006E3262" w:rsidRPr="004E49EF">
        <w:rPr>
          <w:rFonts w:cs="Arial" w:hint="eastAsia"/>
          <w:rtl/>
          <w:lang w:bidi="ar-DZ"/>
        </w:rPr>
        <w:t>المقترح</w:t>
      </w:r>
      <w:r w:rsidR="006E3262" w:rsidRPr="004E49EF">
        <w:rPr>
          <w:rFonts w:cs="Arial"/>
          <w:rtl/>
          <w:lang w:bidi="ar-DZ"/>
        </w:rPr>
        <w:t xml:space="preserve"> </w:t>
      </w:r>
      <w:r w:rsidR="006E3262" w:rsidRPr="004E49EF">
        <w:rPr>
          <w:rFonts w:cs="Arial" w:hint="eastAsia"/>
          <w:rtl/>
          <w:lang w:bidi="ar-DZ"/>
        </w:rPr>
        <w:t>لغرف</w:t>
      </w:r>
      <w:r w:rsidR="006E3262" w:rsidRPr="004E49EF">
        <w:rPr>
          <w:rFonts w:cs="Arial"/>
          <w:rtl/>
          <w:lang w:bidi="ar-DZ"/>
        </w:rPr>
        <w:t xml:space="preserve"> </w:t>
      </w:r>
      <w:r w:rsidR="006E3262" w:rsidRPr="004E49EF">
        <w:rPr>
          <w:rFonts w:cs="Arial" w:hint="eastAsia"/>
          <w:rtl/>
          <w:lang w:bidi="ar-DZ"/>
        </w:rPr>
        <w:t>العمليات</w:t>
      </w:r>
      <w:r w:rsidR="006E3262" w:rsidRPr="004E49EF">
        <w:rPr>
          <w:rFonts w:cs="Arial"/>
          <w:rtl/>
          <w:lang w:bidi="ar-DZ"/>
        </w:rPr>
        <w:t xml:space="preserve"> </w:t>
      </w:r>
      <w:r w:rsidR="006E3262" w:rsidRPr="004E49EF">
        <w:rPr>
          <w:rFonts w:cs="Arial" w:hint="eastAsia"/>
          <w:rtl/>
          <w:lang w:bidi="ar-DZ"/>
        </w:rPr>
        <w:t>والتحكم</w:t>
      </w:r>
      <w:r w:rsidR="006E3262" w:rsidRPr="004E49EF">
        <w:rPr>
          <w:rFonts w:cs="Arial"/>
          <w:rtl/>
          <w:lang w:bidi="ar-DZ"/>
        </w:rPr>
        <w:t xml:space="preserve"> </w:t>
      </w:r>
      <w:r w:rsidR="006E3262" w:rsidRPr="004E49EF">
        <w:rPr>
          <w:rFonts w:cs="Arial" w:hint="eastAsia"/>
          <w:rtl/>
          <w:lang w:bidi="ar-DZ"/>
        </w:rPr>
        <w:t>القائم</w:t>
      </w:r>
      <w:r w:rsidR="006E3262" w:rsidRPr="004E49EF">
        <w:rPr>
          <w:rFonts w:cs="Arial"/>
          <w:rtl/>
          <w:lang w:bidi="ar-DZ"/>
        </w:rPr>
        <w:t xml:space="preserve"> </w:t>
      </w:r>
      <w:r w:rsidR="006E3262" w:rsidRPr="004E49EF">
        <w:rPr>
          <w:rFonts w:cs="Arial" w:hint="eastAsia"/>
          <w:rtl/>
          <w:lang w:bidi="ar-DZ"/>
        </w:rPr>
        <w:t>على</w:t>
      </w:r>
      <w:r w:rsidR="006E3262" w:rsidRPr="004E49EF">
        <w:rPr>
          <w:rFonts w:cs="Arial"/>
          <w:rtl/>
          <w:lang w:bidi="ar-DZ"/>
        </w:rPr>
        <w:t xml:space="preserve"> </w:t>
      </w:r>
      <w:r w:rsidR="006E3262" w:rsidRPr="004E49EF">
        <w:rPr>
          <w:rFonts w:cs="Arial" w:hint="eastAsia"/>
          <w:rtl/>
          <w:lang w:bidi="ar-DZ"/>
        </w:rPr>
        <w:t>التكامل</w:t>
      </w:r>
      <w:r w:rsidR="006E3262" w:rsidRPr="004E49EF">
        <w:rPr>
          <w:rFonts w:cs="Arial"/>
          <w:rtl/>
          <w:lang w:bidi="ar-DZ"/>
        </w:rPr>
        <w:t xml:space="preserve"> </w:t>
      </w:r>
      <w:r w:rsidR="006E3262" w:rsidRPr="004E49EF">
        <w:rPr>
          <w:rFonts w:cs="Arial" w:hint="eastAsia"/>
          <w:rtl/>
          <w:lang w:bidi="ar-DZ"/>
        </w:rPr>
        <w:t>بين</w:t>
      </w:r>
      <w:r w:rsidR="006E3262" w:rsidRPr="004E49EF">
        <w:rPr>
          <w:rFonts w:cs="Arial"/>
          <w:rtl/>
          <w:lang w:bidi="ar-DZ"/>
        </w:rPr>
        <w:t xml:space="preserve"> </w:t>
      </w:r>
      <w:r w:rsidR="006E3262" w:rsidRPr="004E49EF">
        <w:rPr>
          <w:rFonts w:cs="Arial" w:hint="eastAsia"/>
          <w:rtl/>
          <w:lang w:bidi="ar-DZ"/>
        </w:rPr>
        <w:t>الجوانب</w:t>
      </w:r>
      <w:r w:rsidR="006E3262" w:rsidRPr="004E49EF">
        <w:rPr>
          <w:rFonts w:cs="Arial"/>
          <w:rtl/>
          <w:lang w:bidi="ar-DZ"/>
        </w:rPr>
        <w:t xml:space="preserve"> </w:t>
      </w:r>
      <w:r w:rsidR="006E3262" w:rsidRPr="004E49EF">
        <w:rPr>
          <w:rFonts w:cs="Arial" w:hint="eastAsia"/>
          <w:rtl/>
          <w:lang w:bidi="ar-DZ"/>
        </w:rPr>
        <w:t>الإدارية</w:t>
      </w:r>
      <w:r w:rsidR="006E3262" w:rsidRPr="004E49EF">
        <w:rPr>
          <w:rFonts w:cs="Arial"/>
          <w:rtl/>
          <w:lang w:bidi="ar-DZ"/>
        </w:rPr>
        <w:t xml:space="preserve"> </w:t>
      </w:r>
      <w:r w:rsidR="006E3262" w:rsidRPr="004E49EF">
        <w:rPr>
          <w:rFonts w:cs="Arial" w:hint="eastAsia"/>
          <w:rtl/>
          <w:lang w:bidi="ar-DZ"/>
        </w:rPr>
        <w:t>والتقنية</w:t>
      </w:r>
      <w:r w:rsidR="006E3262" w:rsidRPr="004E49EF">
        <w:rPr>
          <w:rFonts w:cs="Arial"/>
          <w:rtl/>
          <w:lang w:bidi="ar-DZ"/>
        </w:rPr>
        <w:t xml:space="preserve"> </w:t>
      </w:r>
      <w:r w:rsidR="006E3262" w:rsidRPr="004E49EF">
        <w:rPr>
          <w:rFonts w:cs="Arial" w:hint="eastAsia"/>
          <w:rtl/>
          <w:lang w:bidi="ar-DZ"/>
        </w:rPr>
        <w:t>والبشرية</w:t>
      </w:r>
      <w:r w:rsidR="006E3262" w:rsidRPr="004E49EF">
        <w:rPr>
          <w:rFonts w:cs="Arial"/>
          <w:rtl/>
          <w:lang w:bidi="ar-DZ"/>
        </w:rPr>
        <w:t>.</w:t>
      </w:r>
      <w:bookmarkEnd w:id="40"/>
    </w:p>
    <w:p w14:paraId="0783FDF2" w14:textId="77777777" w:rsidR="008D2277" w:rsidRPr="00CD4B43" w:rsidRDefault="008D2277" w:rsidP="00CD4B43">
      <w:pPr>
        <w:rPr>
          <w:rFonts w:ascii="Sakkal Majalla" w:hAnsi="Sakkal Majalla" w:cs="Sakkal Majalla"/>
          <w:sz w:val="28"/>
          <w:szCs w:val="28"/>
          <w:rtl/>
        </w:rPr>
      </w:pPr>
    </w:p>
    <w:p w14:paraId="468A41A9" w14:textId="59EBC36C" w:rsidR="006A6C24" w:rsidRDefault="00D84D86" w:rsidP="00D22171">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drawing>
          <wp:inline distT="0" distB="0" distL="0" distR="0" wp14:anchorId="44B4E445" wp14:editId="5FAABF61">
            <wp:extent cx="5607944" cy="7028456"/>
            <wp:effectExtent l="0" t="0" r="0" b="0"/>
            <wp:docPr id="4713546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354642" name="Graphic 471354642"/>
                    <pic:cNvPicPr/>
                  </pic:nvPicPr>
                  <pic:blipFill>
                    <a:blip r:embed="rId10">
                      <a:extLst>
                        <a:ext uri="{96DAC541-7B7A-43D3-8B79-37D633B846F1}">
                          <asvg:svgBlip xmlns:asvg="http://schemas.microsoft.com/office/drawing/2016/SVG/main" r:embed="rId11"/>
                        </a:ext>
                      </a:extLst>
                    </a:blip>
                    <a:stretch>
                      <a:fillRect/>
                    </a:stretch>
                  </pic:blipFill>
                  <pic:spPr>
                    <a:xfrm>
                      <a:off x="0" y="0"/>
                      <a:ext cx="5612263" cy="7033869"/>
                    </a:xfrm>
                    <a:prstGeom prst="rect">
                      <a:avLst/>
                    </a:prstGeom>
                  </pic:spPr>
                </pic:pic>
              </a:graphicData>
            </a:graphic>
          </wp:inline>
        </w:drawing>
      </w:r>
    </w:p>
    <w:p w14:paraId="1693ACD1" w14:textId="77777777" w:rsidR="006A6C24" w:rsidRDefault="006A6C24" w:rsidP="00D22171">
      <w:pPr>
        <w:rPr>
          <w:rFonts w:ascii="Sakkal Majalla" w:hAnsi="Sakkal Majalla" w:cs="Sakkal Majalla"/>
          <w:sz w:val="28"/>
          <w:szCs w:val="28"/>
          <w:u w:val="single"/>
          <w:rtl/>
        </w:rPr>
      </w:pPr>
    </w:p>
    <w:p w14:paraId="1B1A4C5E" w14:textId="77777777" w:rsidR="00526464" w:rsidRPr="00526464" w:rsidRDefault="00526464" w:rsidP="00526464">
      <w:pPr>
        <w:rPr>
          <w:rFonts w:ascii="Sakkal Majalla" w:hAnsi="Sakkal Majalla" w:cs="Sakkal Majalla"/>
          <w:sz w:val="28"/>
          <w:szCs w:val="28"/>
          <w:rtl/>
        </w:rPr>
      </w:pPr>
      <w:r w:rsidRPr="00526464">
        <w:rPr>
          <w:rFonts w:ascii="Sakkal Majalla" w:hAnsi="Sakkal Majalla" w:cs="Sakkal Majalla"/>
          <w:sz w:val="28"/>
          <w:szCs w:val="28"/>
          <w:rtl/>
        </w:rPr>
        <w:lastRenderedPageBreak/>
        <w:t>يبيّن الشكل السابق آلية عمل النموذج التطويري المقترح، حيث يبدأ النظام بمجموعة من المدخلات التي تشمل البلاغات الواردة، والموارد البشرية، والأسطول، والأنظمة التقنية، والتي تُعد الأساس الذي تنطلق منه العمليات التشغيلية.</w:t>
      </w:r>
    </w:p>
    <w:p w14:paraId="5AF08026" w14:textId="77777777" w:rsidR="00526464" w:rsidRPr="00526464" w:rsidRDefault="00526464" w:rsidP="00526464">
      <w:pPr>
        <w:rPr>
          <w:rFonts w:ascii="Sakkal Majalla" w:hAnsi="Sakkal Majalla" w:cs="Sakkal Majalla"/>
          <w:sz w:val="28"/>
          <w:szCs w:val="28"/>
          <w:rtl/>
        </w:rPr>
      </w:pPr>
    </w:p>
    <w:p w14:paraId="57710F04" w14:textId="77777777" w:rsidR="00526464" w:rsidRPr="00526464" w:rsidRDefault="00526464" w:rsidP="00526464">
      <w:pPr>
        <w:rPr>
          <w:rFonts w:ascii="Sakkal Majalla" w:hAnsi="Sakkal Majalla" w:cs="Sakkal Majalla"/>
          <w:sz w:val="28"/>
          <w:szCs w:val="28"/>
          <w:rtl/>
        </w:rPr>
      </w:pPr>
      <w:r w:rsidRPr="00526464">
        <w:rPr>
          <w:rFonts w:ascii="Sakkal Majalla" w:hAnsi="Sakkal Majalla" w:cs="Sakkal Majalla"/>
          <w:sz w:val="28"/>
          <w:szCs w:val="28"/>
          <w:rtl/>
        </w:rPr>
        <w:t>ثم تنتقل هذه المدخلات عبر سلسلة من العمليات المتكاملة التي تبدأ باستقبال البلاغ وتحليله باستخدام الأنظمة المحوسبة، مروراً بتحديد أقرب فريق ميداني وتوجيهه، وانتهاءً بمتابعة الحالة بشكل لحظي من خلال لوحات المتابعة الرقمية.</w:t>
      </w:r>
    </w:p>
    <w:p w14:paraId="2759E4CC" w14:textId="77777777" w:rsidR="00526464" w:rsidRPr="00526464" w:rsidRDefault="00526464" w:rsidP="00526464">
      <w:pPr>
        <w:rPr>
          <w:rFonts w:ascii="Sakkal Majalla" w:hAnsi="Sakkal Majalla" w:cs="Sakkal Majalla"/>
          <w:sz w:val="28"/>
          <w:szCs w:val="28"/>
          <w:rtl/>
        </w:rPr>
      </w:pPr>
    </w:p>
    <w:p w14:paraId="3EAB1F81" w14:textId="77777777" w:rsidR="00526464" w:rsidRPr="00526464" w:rsidRDefault="00526464" w:rsidP="00526464">
      <w:pPr>
        <w:rPr>
          <w:rFonts w:ascii="Sakkal Majalla" w:hAnsi="Sakkal Majalla" w:cs="Sakkal Majalla"/>
          <w:sz w:val="28"/>
          <w:szCs w:val="28"/>
          <w:rtl/>
        </w:rPr>
      </w:pPr>
      <w:r w:rsidRPr="00526464">
        <w:rPr>
          <w:rFonts w:ascii="Sakkal Majalla" w:hAnsi="Sakkal Majalla" w:cs="Sakkal Majalla"/>
          <w:sz w:val="28"/>
          <w:szCs w:val="28"/>
          <w:rtl/>
        </w:rPr>
        <w:t>وتتمثل مخرجات هذا النظام في تحسين سرعة الاستجابة، ورفع جودة الخدمات الإسعافية، وتعزيز كفاءة استخدام الموارد، بما يحقق أهداف المنظومة التشغيلية بكفاءة عالية.</w:t>
      </w:r>
    </w:p>
    <w:p w14:paraId="45E476F2" w14:textId="77777777" w:rsidR="00526464" w:rsidRPr="00526464" w:rsidRDefault="00526464" w:rsidP="00526464">
      <w:pPr>
        <w:rPr>
          <w:rFonts w:ascii="Sakkal Majalla" w:hAnsi="Sakkal Majalla" w:cs="Sakkal Majalla"/>
          <w:sz w:val="28"/>
          <w:szCs w:val="28"/>
          <w:rtl/>
        </w:rPr>
      </w:pPr>
    </w:p>
    <w:p w14:paraId="68B40F02" w14:textId="77777777" w:rsidR="00526464" w:rsidRPr="00526464" w:rsidRDefault="00526464" w:rsidP="00526464">
      <w:pPr>
        <w:rPr>
          <w:rFonts w:ascii="Sakkal Majalla" w:hAnsi="Sakkal Majalla" w:cs="Sakkal Majalla"/>
          <w:sz w:val="28"/>
          <w:szCs w:val="28"/>
          <w:rtl/>
        </w:rPr>
      </w:pPr>
      <w:r w:rsidRPr="00526464">
        <w:rPr>
          <w:rFonts w:ascii="Sakkal Majalla" w:hAnsi="Sakkal Majalla" w:cs="Sakkal Majalla"/>
          <w:sz w:val="28"/>
          <w:szCs w:val="28"/>
          <w:rtl/>
        </w:rPr>
        <w:t>كما يبرز النموذج أهمية وجود نظام تغذية راجعة يعتمد على مؤشرات الأداء والتقارير التحليلية، حيث يتم استخدام هذه البيانات في تقييم الأداء واكتشاف جوانب القصور، ومن ثم اتخاذ الإجراءات التصحيحية اللازمة، بما يدعم التحسين المستمر ويعزز من فعالية غرفة العمليات في التعامل مع الحالات الطارئة.</w:t>
      </w:r>
    </w:p>
    <w:p w14:paraId="5EB0AB8C" w14:textId="77777777" w:rsidR="00526464" w:rsidRPr="00526464" w:rsidRDefault="00526464" w:rsidP="00526464">
      <w:pPr>
        <w:rPr>
          <w:rFonts w:ascii="Sakkal Majalla" w:hAnsi="Sakkal Majalla" w:cs="Sakkal Majalla"/>
          <w:sz w:val="28"/>
          <w:szCs w:val="28"/>
          <w:rtl/>
        </w:rPr>
      </w:pPr>
    </w:p>
    <w:p w14:paraId="17785613" w14:textId="3AB2024F" w:rsidR="006A6C24" w:rsidRPr="00526464" w:rsidRDefault="00526464" w:rsidP="00526464">
      <w:pPr>
        <w:rPr>
          <w:rFonts w:ascii="Sakkal Majalla" w:hAnsi="Sakkal Majalla" w:cs="Sakkal Majalla"/>
          <w:sz w:val="28"/>
          <w:szCs w:val="28"/>
          <w:rtl/>
        </w:rPr>
      </w:pPr>
      <w:r w:rsidRPr="00526464">
        <w:rPr>
          <w:rFonts w:ascii="Sakkal Majalla" w:hAnsi="Sakkal Majalla" w:cs="Sakkal Majalla"/>
          <w:sz w:val="28"/>
          <w:szCs w:val="28"/>
          <w:rtl/>
        </w:rPr>
        <w:t>وبذلك، يعكس النموذج إطاراً عملياً متكاملاً يمكن تطبيقه في بيئة العمل الفعلية، ويسهم في الانتقال من الأساليب التقليدية إلى إدارة تشغيلية حديثة قائمة على البيانات والتكامل التقني.</w:t>
      </w:r>
    </w:p>
    <w:p w14:paraId="2F65A72F" w14:textId="77777777" w:rsidR="006A6C24" w:rsidRDefault="006A6C24" w:rsidP="00D22171">
      <w:pPr>
        <w:rPr>
          <w:rFonts w:ascii="Sakkal Majalla" w:hAnsi="Sakkal Majalla" w:cs="Sakkal Majalla"/>
          <w:sz w:val="28"/>
          <w:szCs w:val="28"/>
          <w:u w:val="single"/>
          <w:rtl/>
        </w:rPr>
      </w:pPr>
    </w:p>
    <w:p w14:paraId="410C594D" w14:textId="77777777" w:rsidR="006A6C24" w:rsidRDefault="006A6C24" w:rsidP="00D22171">
      <w:pPr>
        <w:rPr>
          <w:rFonts w:ascii="Sakkal Majalla" w:hAnsi="Sakkal Majalla" w:cs="Sakkal Majalla"/>
          <w:sz w:val="28"/>
          <w:szCs w:val="28"/>
          <w:u w:val="single"/>
          <w:rtl/>
        </w:rPr>
      </w:pPr>
    </w:p>
    <w:p w14:paraId="291B157F" w14:textId="77777777" w:rsidR="006A6C24" w:rsidRDefault="006A6C24" w:rsidP="00D22171">
      <w:pPr>
        <w:rPr>
          <w:rFonts w:ascii="Sakkal Majalla" w:hAnsi="Sakkal Majalla" w:cs="Sakkal Majalla"/>
          <w:sz w:val="28"/>
          <w:szCs w:val="28"/>
          <w:u w:val="single"/>
          <w:rtl/>
        </w:rPr>
      </w:pPr>
    </w:p>
    <w:p w14:paraId="1C5CB742" w14:textId="77777777" w:rsidR="006A6C24" w:rsidRDefault="006A6C24" w:rsidP="00D22171">
      <w:pPr>
        <w:rPr>
          <w:rFonts w:ascii="Sakkal Majalla" w:hAnsi="Sakkal Majalla" w:cs="Sakkal Majalla"/>
          <w:sz w:val="28"/>
          <w:szCs w:val="28"/>
          <w:u w:val="single"/>
          <w:rtl/>
        </w:rPr>
      </w:pPr>
    </w:p>
    <w:p w14:paraId="125547C2" w14:textId="77777777" w:rsidR="006A6C24" w:rsidRDefault="006A6C24" w:rsidP="00D22171">
      <w:pPr>
        <w:rPr>
          <w:rFonts w:ascii="Sakkal Majalla" w:hAnsi="Sakkal Majalla" w:cs="Sakkal Majalla"/>
          <w:sz w:val="28"/>
          <w:szCs w:val="28"/>
          <w:u w:val="single"/>
          <w:rtl/>
        </w:rPr>
      </w:pPr>
    </w:p>
    <w:p w14:paraId="007A2CA0" w14:textId="77777777" w:rsidR="006A6C24" w:rsidRDefault="006A6C24" w:rsidP="00D22171">
      <w:pPr>
        <w:rPr>
          <w:rFonts w:ascii="Sakkal Majalla" w:hAnsi="Sakkal Majalla" w:cs="Sakkal Majalla"/>
          <w:sz w:val="28"/>
          <w:szCs w:val="28"/>
          <w:u w:val="single"/>
          <w:rtl/>
        </w:rPr>
      </w:pPr>
    </w:p>
    <w:p w14:paraId="69CE1E55" w14:textId="77777777" w:rsidR="00526464" w:rsidRDefault="00526464" w:rsidP="00D22171">
      <w:pPr>
        <w:rPr>
          <w:rFonts w:ascii="Sakkal Majalla" w:hAnsi="Sakkal Majalla" w:cs="Sakkal Majalla"/>
          <w:sz w:val="28"/>
          <w:szCs w:val="28"/>
          <w:u w:val="single"/>
          <w:rtl/>
        </w:rPr>
      </w:pPr>
    </w:p>
    <w:p w14:paraId="64B88237" w14:textId="77777777" w:rsidR="00526464" w:rsidRDefault="00526464" w:rsidP="00D22171">
      <w:pPr>
        <w:rPr>
          <w:rFonts w:ascii="Sakkal Majalla" w:hAnsi="Sakkal Majalla" w:cs="Sakkal Majalla"/>
          <w:sz w:val="28"/>
          <w:szCs w:val="28"/>
          <w:u w:val="single"/>
          <w:rtl/>
        </w:rPr>
      </w:pPr>
    </w:p>
    <w:p w14:paraId="21BCD446" w14:textId="77777777" w:rsidR="006A6C24" w:rsidRDefault="006A6C24" w:rsidP="00D22171">
      <w:pPr>
        <w:rPr>
          <w:rFonts w:ascii="Sakkal Majalla" w:hAnsi="Sakkal Majalla" w:cs="Sakkal Majalla"/>
          <w:sz w:val="28"/>
          <w:szCs w:val="28"/>
          <w:u w:val="single"/>
          <w:rtl/>
        </w:rPr>
      </w:pPr>
    </w:p>
    <w:p w14:paraId="0422C753" w14:textId="77777777" w:rsidR="006A6C24" w:rsidRPr="006A6C24" w:rsidRDefault="006A6C24" w:rsidP="00753FDB">
      <w:pPr>
        <w:pStyle w:val="Heading1"/>
        <w:rPr>
          <w:rtl/>
        </w:rPr>
      </w:pPr>
      <w:bookmarkStart w:id="41" w:name="_Toc225512468"/>
      <w:r w:rsidRPr="006A6C24">
        <w:rPr>
          <w:rtl/>
        </w:rPr>
        <w:lastRenderedPageBreak/>
        <w:t>خاتمة الفصل</w:t>
      </w:r>
      <w:bookmarkEnd w:id="41"/>
    </w:p>
    <w:p w14:paraId="45456AE2" w14:textId="77777777" w:rsidR="006A6C24" w:rsidRPr="006A6C24" w:rsidRDefault="006A6C24" w:rsidP="006A6C24">
      <w:pPr>
        <w:rPr>
          <w:rFonts w:ascii="Sakkal Majalla" w:hAnsi="Sakkal Majalla" w:cs="Sakkal Majalla"/>
          <w:sz w:val="28"/>
          <w:szCs w:val="28"/>
          <w:rtl/>
        </w:rPr>
      </w:pPr>
    </w:p>
    <w:p w14:paraId="13222EA1" w14:textId="77777777" w:rsidR="006A6C24" w:rsidRPr="006A6C24" w:rsidRDefault="006A6C24" w:rsidP="006A6C24">
      <w:pPr>
        <w:rPr>
          <w:rFonts w:ascii="Sakkal Majalla" w:hAnsi="Sakkal Majalla" w:cs="Sakkal Majalla"/>
          <w:sz w:val="28"/>
          <w:szCs w:val="28"/>
          <w:rtl/>
        </w:rPr>
      </w:pPr>
      <w:r w:rsidRPr="006A6C24">
        <w:rPr>
          <w:rFonts w:ascii="Sakkal Majalla" w:hAnsi="Sakkal Majalla" w:cs="Sakkal Majalla"/>
          <w:sz w:val="28"/>
          <w:szCs w:val="28"/>
          <w:rtl/>
        </w:rPr>
        <w:t>في ضوء ما تم عرضه في هذا الفصل، تم استعراض الأدبيات العلمية والدراسات السابقة ذات الصلة بموضوع تطوير خدمات الطوارئ الطبية وغرف العمليات والتحكم، وذلك بهدف بناء أساس معرفي متكامل يدعم فهم أبعاد المشكلة البحثية وتحديد متغيراتها الرئيسة .</w:t>
      </w:r>
    </w:p>
    <w:p w14:paraId="216397C1" w14:textId="77777777" w:rsidR="006A6C24" w:rsidRPr="006A6C24" w:rsidRDefault="006A6C24" w:rsidP="006A6C24">
      <w:pPr>
        <w:rPr>
          <w:rFonts w:ascii="Sakkal Majalla" w:hAnsi="Sakkal Majalla" w:cs="Sakkal Majalla"/>
          <w:sz w:val="28"/>
          <w:szCs w:val="28"/>
          <w:rtl/>
        </w:rPr>
      </w:pPr>
    </w:p>
    <w:p w14:paraId="04C1829C" w14:textId="77777777" w:rsidR="006A6C24" w:rsidRPr="006A6C24" w:rsidRDefault="006A6C24" w:rsidP="006A6C24">
      <w:pPr>
        <w:rPr>
          <w:rFonts w:ascii="Sakkal Majalla" w:hAnsi="Sakkal Majalla" w:cs="Sakkal Majalla"/>
          <w:sz w:val="28"/>
          <w:szCs w:val="28"/>
          <w:rtl/>
        </w:rPr>
      </w:pPr>
      <w:r w:rsidRPr="006A6C24">
        <w:rPr>
          <w:rFonts w:ascii="Sakkal Majalla" w:hAnsi="Sakkal Majalla" w:cs="Sakkal Majalla"/>
          <w:sz w:val="28"/>
          <w:szCs w:val="28"/>
          <w:rtl/>
        </w:rPr>
        <w:t>وقد تناول الفصل تحليل المتغيرات الرئيسة للدراسة، حيث تم توضيح المتغير التابع المتمثل في جودة وكفاءة خدمات الطوارئ الطبية، من خلال بُعدي سرعة الاستجابة وجودة الخدمة الإسعافية، إضافة إلى المتغير المستقل المتمثل في تطوير غرف العمليات والتحكم بأبعاده الثلاثة: التطوير الإداري، والتكامل التقني، وتنمية الموارد البشرية. كما تم بيان العلاقة التفاعلية بين هذه المتغيرات، والتي تُعد الأساس في بناء النموذج التطويري المقترح.</w:t>
      </w:r>
    </w:p>
    <w:p w14:paraId="0EBC56B1" w14:textId="77777777" w:rsidR="006A6C24" w:rsidRPr="006A6C24" w:rsidRDefault="006A6C24" w:rsidP="006A6C24">
      <w:pPr>
        <w:rPr>
          <w:rFonts w:ascii="Sakkal Majalla" w:hAnsi="Sakkal Majalla" w:cs="Sakkal Majalla"/>
          <w:sz w:val="28"/>
          <w:szCs w:val="28"/>
          <w:rtl/>
        </w:rPr>
      </w:pPr>
    </w:p>
    <w:p w14:paraId="6A568ABB" w14:textId="77777777" w:rsidR="006A6C24" w:rsidRPr="006A6C24" w:rsidRDefault="006A6C24" w:rsidP="006A6C24">
      <w:pPr>
        <w:rPr>
          <w:rFonts w:ascii="Sakkal Majalla" w:hAnsi="Sakkal Majalla" w:cs="Sakkal Majalla"/>
          <w:sz w:val="28"/>
          <w:szCs w:val="28"/>
          <w:rtl/>
        </w:rPr>
      </w:pPr>
      <w:r w:rsidRPr="006A6C24">
        <w:rPr>
          <w:rFonts w:ascii="Sakkal Majalla" w:hAnsi="Sakkal Majalla" w:cs="Sakkal Majalla"/>
          <w:sz w:val="28"/>
          <w:szCs w:val="28"/>
          <w:rtl/>
        </w:rPr>
        <w:t>كما استعرض الفصل مجموعة من الدراسات العربية والأجنبية التي تناولت موضوع الدراسة من زوايا مختلفة، حيث أظهرت هذه الدراسات أهمية التكامل بين الجوانب الإدارية والتقنية في تحسين كفاءة خدمات الطوارئ الطبية، وأكدت على الدور المحوري للتحول الرقمي وأنظمة التوجيه المحوسب في تقليل زمن الاستجابة ورفع جودة الخدمة. وقد أسهم تحليل هذه الدراسات في تحديد الفجوة البحثية التي تسعى الدراسة الحالية إلى معالجتها، والمتمثلة في تقديم نموذج تطبيقي متكامل يتناسب مع بيئة شركة لازم للخدمات الطبية.</w:t>
      </w:r>
    </w:p>
    <w:p w14:paraId="15151E40" w14:textId="77777777" w:rsidR="006A6C24" w:rsidRPr="006A6C24" w:rsidRDefault="006A6C24" w:rsidP="006A6C24">
      <w:pPr>
        <w:rPr>
          <w:rFonts w:ascii="Sakkal Majalla" w:hAnsi="Sakkal Majalla" w:cs="Sakkal Majalla"/>
          <w:sz w:val="28"/>
          <w:szCs w:val="28"/>
          <w:rtl/>
        </w:rPr>
      </w:pPr>
    </w:p>
    <w:p w14:paraId="66362975" w14:textId="77777777" w:rsidR="006A6C24" w:rsidRPr="006A6C24" w:rsidRDefault="006A6C24" w:rsidP="006A6C24">
      <w:pPr>
        <w:rPr>
          <w:rFonts w:ascii="Sakkal Majalla" w:hAnsi="Sakkal Majalla" w:cs="Sakkal Majalla"/>
          <w:sz w:val="28"/>
          <w:szCs w:val="28"/>
          <w:rtl/>
        </w:rPr>
      </w:pPr>
      <w:r w:rsidRPr="006A6C24">
        <w:rPr>
          <w:rFonts w:ascii="Sakkal Majalla" w:hAnsi="Sakkal Majalla" w:cs="Sakkal Majalla"/>
          <w:sz w:val="28"/>
          <w:szCs w:val="28"/>
          <w:rtl/>
        </w:rPr>
        <w:t>وعلى الصعيد النظري، تم بناء إطار مفاهيمي شامل استند إلى مجموعة من المفاهيم والنظريات الحديثة، مثل مفهوم خدمات الطوارئ الطبية، وأنظمة التوجيه المحوسب (</w:t>
      </w:r>
      <w:r w:rsidRPr="006A6C24">
        <w:rPr>
          <w:rFonts w:ascii="Sakkal Majalla" w:hAnsi="Sakkal Majalla" w:cs="Sakkal Majalla"/>
          <w:sz w:val="28"/>
          <w:szCs w:val="28"/>
        </w:rPr>
        <w:t>CAD</w:t>
      </w:r>
      <w:r w:rsidRPr="006A6C24">
        <w:rPr>
          <w:rFonts w:ascii="Sakkal Majalla" w:hAnsi="Sakkal Majalla" w:cs="Sakkal Majalla"/>
          <w:sz w:val="28"/>
          <w:szCs w:val="28"/>
          <w:rtl/>
        </w:rPr>
        <w:t>)، والتحول الرقمي، وإدارة الجودة الشاملة، حيث ساهم هذا الإطار في توضيح آليات عمل غرف العمليات والتحكم، وتفسير العلاقة بين المتغيرات المختلفة.</w:t>
      </w:r>
    </w:p>
    <w:p w14:paraId="46E14DC9" w14:textId="77777777" w:rsidR="006A6C24" w:rsidRPr="006A6C24" w:rsidRDefault="006A6C24" w:rsidP="006A6C24">
      <w:pPr>
        <w:rPr>
          <w:rFonts w:ascii="Sakkal Majalla" w:hAnsi="Sakkal Majalla" w:cs="Sakkal Majalla"/>
          <w:sz w:val="28"/>
          <w:szCs w:val="28"/>
          <w:rtl/>
        </w:rPr>
      </w:pPr>
    </w:p>
    <w:p w14:paraId="4C720185" w14:textId="77777777" w:rsidR="006A6C24" w:rsidRPr="006A6C24" w:rsidRDefault="006A6C24" w:rsidP="006A6C24">
      <w:pPr>
        <w:rPr>
          <w:rFonts w:ascii="Sakkal Majalla" w:hAnsi="Sakkal Majalla" w:cs="Sakkal Majalla"/>
          <w:sz w:val="28"/>
          <w:szCs w:val="28"/>
          <w:rtl/>
        </w:rPr>
      </w:pPr>
      <w:r w:rsidRPr="006A6C24">
        <w:rPr>
          <w:rFonts w:ascii="Sakkal Majalla" w:hAnsi="Sakkal Majalla" w:cs="Sakkal Majalla"/>
          <w:sz w:val="28"/>
          <w:szCs w:val="28"/>
          <w:rtl/>
        </w:rPr>
        <w:t>كما تم في نهاية الفصل عرض النموذج التطويري المقترح، الذي يقوم على ثلاثة محاور رئيسة مترابطة، هي: التطوير الإداري، والتكامل التقني، وتنمية الموارد البشرية، حيث يعتمد نجاح هذا النموذج على تحقيق التكامل بين هذه المحاور بما يسهم في تحسين سرعة الاستجابة ورفع جودة الخدمات الإسعافية.</w:t>
      </w:r>
    </w:p>
    <w:p w14:paraId="4CB11B90" w14:textId="77777777" w:rsidR="006A6C24" w:rsidRPr="006A6C24" w:rsidRDefault="006A6C24" w:rsidP="006A6C24">
      <w:pPr>
        <w:rPr>
          <w:rFonts w:ascii="Sakkal Majalla" w:hAnsi="Sakkal Majalla" w:cs="Sakkal Majalla"/>
          <w:sz w:val="28"/>
          <w:szCs w:val="28"/>
          <w:rtl/>
        </w:rPr>
      </w:pPr>
    </w:p>
    <w:p w14:paraId="655C36C2" w14:textId="0540E402" w:rsidR="00F925D0" w:rsidRPr="009410AA" w:rsidRDefault="006A6C24" w:rsidP="009410AA">
      <w:pPr>
        <w:rPr>
          <w:rFonts w:ascii="Sakkal Majalla" w:hAnsi="Sakkal Majalla" w:cs="Sakkal Majalla"/>
          <w:sz w:val="28"/>
          <w:szCs w:val="28"/>
          <w:rtl/>
        </w:rPr>
      </w:pPr>
      <w:r w:rsidRPr="006A6C24">
        <w:rPr>
          <w:rFonts w:ascii="Sakkal Majalla" w:hAnsi="Sakkal Majalla" w:cs="Sakkal Majalla"/>
          <w:sz w:val="28"/>
          <w:szCs w:val="28"/>
          <w:rtl/>
        </w:rPr>
        <w:t>وبناءً على ما سبق، يمكن القول إن هذا الفصل قد أسهم في توفير قاعدة نظرية وتحليلية قوية تدعم الدراسة الحالية، وتمهّد للانتقال إلى الفصل التالي الذي سيتناول الإجراءات المنهجية للدراسة، بما يشمل تصميم البحث، وأدوات جمع البيانات، وأساليب التحليل الإحصائي المستخدمة في اختبار الفرضيات.</w:t>
      </w:r>
    </w:p>
    <w:sectPr w:rsidR="00F925D0" w:rsidRPr="009410AA" w:rsidSect="00EC6678">
      <w:footerReference w:type="firs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4659A" w14:textId="77777777" w:rsidR="00FD6D7A" w:rsidRDefault="00FD6D7A" w:rsidP="009125CE">
      <w:pPr>
        <w:spacing w:after="0" w:line="240" w:lineRule="auto"/>
      </w:pPr>
      <w:r>
        <w:separator/>
      </w:r>
    </w:p>
  </w:endnote>
  <w:endnote w:type="continuationSeparator" w:id="0">
    <w:p w14:paraId="402AA266" w14:textId="77777777" w:rsidR="00FD6D7A" w:rsidRDefault="00FD6D7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90854172"/>
      <w:docPartObj>
        <w:docPartGallery w:val="Page Numbers (Bottom of Page)"/>
        <w:docPartUnique/>
      </w:docPartObj>
    </w:sdtPr>
    <w:sdtEndPr>
      <w:rPr>
        <w:noProof/>
      </w:rPr>
    </w:sdtEndPr>
    <w:sdtContent>
      <w:p w14:paraId="0E79763D" w14:textId="3FCD1B0C" w:rsidR="00BE4DA3" w:rsidRDefault="00BE4D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D8C84A" w14:textId="3D88AFCD" w:rsidR="00EC6678" w:rsidRDefault="00EC66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A93F7" w14:textId="77777777" w:rsidR="00D15D3D" w:rsidRDefault="00D15D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E6BDD" w14:textId="77777777" w:rsidR="00FD6D7A" w:rsidRDefault="00FD6D7A" w:rsidP="009125CE">
      <w:pPr>
        <w:spacing w:after="0" w:line="240" w:lineRule="auto"/>
      </w:pPr>
      <w:r>
        <w:separator/>
      </w:r>
    </w:p>
  </w:footnote>
  <w:footnote w:type="continuationSeparator" w:id="0">
    <w:p w14:paraId="2D549A2F" w14:textId="77777777" w:rsidR="00FD6D7A" w:rsidRDefault="00FD6D7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AF2B26"/>
    <w:multiLevelType w:val="multilevel"/>
    <w:tmpl w:val="3BCE9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F16EB6"/>
    <w:multiLevelType w:val="multilevel"/>
    <w:tmpl w:val="05A62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9172AEF"/>
    <w:multiLevelType w:val="multilevel"/>
    <w:tmpl w:val="97E82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202986">
    <w:abstractNumId w:val="0"/>
  </w:num>
  <w:num w:numId="2" w16cid:durableId="1017004623">
    <w:abstractNumId w:val="2"/>
  </w:num>
  <w:num w:numId="3" w16cid:durableId="5305320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E1E"/>
    <w:rsid w:val="000059FA"/>
    <w:rsid w:val="000072D4"/>
    <w:rsid w:val="000304C8"/>
    <w:rsid w:val="00032FDE"/>
    <w:rsid w:val="00060235"/>
    <w:rsid w:val="000672F4"/>
    <w:rsid w:val="000707BB"/>
    <w:rsid w:val="000733EB"/>
    <w:rsid w:val="00081207"/>
    <w:rsid w:val="00090F21"/>
    <w:rsid w:val="000A56E9"/>
    <w:rsid w:val="000C272A"/>
    <w:rsid w:val="000F44B4"/>
    <w:rsid w:val="000F6328"/>
    <w:rsid w:val="00113717"/>
    <w:rsid w:val="001171FB"/>
    <w:rsid w:val="001245B0"/>
    <w:rsid w:val="001320F7"/>
    <w:rsid w:val="00133B34"/>
    <w:rsid w:val="00134355"/>
    <w:rsid w:val="00150A1E"/>
    <w:rsid w:val="00150C12"/>
    <w:rsid w:val="0015725C"/>
    <w:rsid w:val="00165B3C"/>
    <w:rsid w:val="001902DB"/>
    <w:rsid w:val="00194CF9"/>
    <w:rsid w:val="001956AF"/>
    <w:rsid w:val="001B3FBB"/>
    <w:rsid w:val="001C2162"/>
    <w:rsid w:val="0021165E"/>
    <w:rsid w:val="00226637"/>
    <w:rsid w:val="00236D08"/>
    <w:rsid w:val="002404D5"/>
    <w:rsid w:val="0025387B"/>
    <w:rsid w:val="0025452C"/>
    <w:rsid w:val="00266E96"/>
    <w:rsid w:val="002941B5"/>
    <w:rsid w:val="002A2FFD"/>
    <w:rsid w:val="002D6756"/>
    <w:rsid w:val="002F383E"/>
    <w:rsid w:val="002F5EE3"/>
    <w:rsid w:val="00304413"/>
    <w:rsid w:val="003114DE"/>
    <w:rsid w:val="00322AEA"/>
    <w:rsid w:val="00335079"/>
    <w:rsid w:val="00335823"/>
    <w:rsid w:val="00387036"/>
    <w:rsid w:val="003A7023"/>
    <w:rsid w:val="003C2476"/>
    <w:rsid w:val="003D29E8"/>
    <w:rsid w:val="003E399E"/>
    <w:rsid w:val="003E5207"/>
    <w:rsid w:val="003F0668"/>
    <w:rsid w:val="003F440A"/>
    <w:rsid w:val="00402833"/>
    <w:rsid w:val="00403F5F"/>
    <w:rsid w:val="0041337D"/>
    <w:rsid w:val="004163C7"/>
    <w:rsid w:val="004219F1"/>
    <w:rsid w:val="0042310F"/>
    <w:rsid w:val="004412CF"/>
    <w:rsid w:val="0045286E"/>
    <w:rsid w:val="0046553F"/>
    <w:rsid w:val="00471AF9"/>
    <w:rsid w:val="004841D1"/>
    <w:rsid w:val="0048456A"/>
    <w:rsid w:val="0049447B"/>
    <w:rsid w:val="00495CB8"/>
    <w:rsid w:val="004A2DF6"/>
    <w:rsid w:val="004A35D5"/>
    <w:rsid w:val="004A442D"/>
    <w:rsid w:val="004B5C7F"/>
    <w:rsid w:val="004C6497"/>
    <w:rsid w:val="004D537F"/>
    <w:rsid w:val="004E735E"/>
    <w:rsid w:val="004F7BD2"/>
    <w:rsid w:val="00515681"/>
    <w:rsid w:val="005205A8"/>
    <w:rsid w:val="00526464"/>
    <w:rsid w:val="00541F7B"/>
    <w:rsid w:val="00555405"/>
    <w:rsid w:val="00565746"/>
    <w:rsid w:val="0056750E"/>
    <w:rsid w:val="0057533B"/>
    <w:rsid w:val="005826F9"/>
    <w:rsid w:val="005862CE"/>
    <w:rsid w:val="005901C0"/>
    <w:rsid w:val="00594F36"/>
    <w:rsid w:val="005B4618"/>
    <w:rsid w:val="005B6D25"/>
    <w:rsid w:val="005D71EF"/>
    <w:rsid w:val="005E6FFF"/>
    <w:rsid w:val="005F4B36"/>
    <w:rsid w:val="00615241"/>
    <w:rsid w:val="00654A58"/>
    <w:rsid w:val="00665B34"/>
    <w:rsid w:val="00667CA7"/>
    <w:rsid w:val="006702E9"/>
    <w:rsid w:val="00684903"/>
    <w:rsid w:val="006878B6"/>
    <w:rsid w:val="006948DE"/>
    <w:rsid w:val="006A6823"/>
    <w:rsid w:val="006A6C24"/>
    <w:rsid w:val="006B76A9"/>
    <w:rsid w:val="006C46E9"/>
    <w:rsid w:val="006D4F58"/>
    <w:rsid w:val="006E3262"/>
    <w:rsid w:val="006F1E79"/>
    <w:rsid w:val="00727937"/>
    <w:rsid w:val="00740ECF"/>
    <w:rsid w:val="00745C8B"/>
    <w:rsid w:val="00753FDB"/>
    <w:rsid w:val="00772658"/>
    <w:rsid w:val="00775B02"/>
    <w:rsid w:val="00792EBE"/>
    <w:rsid w:val="007B0E54"/>
    <w:rsid w:val="007B4F4D"/>
    <w:rsid w:val="007D1410"/>
    <w:rsid w:val="007D2E8C"/>
    <w:rsid w:val="007E3A20"/>
    <w:rsid w:val="00802C61"/>
    <w:rsid w:val="008306D5"/>
    <w:rsid w:val="00835922"/>
    <w:rsid w:val="00851474"/>
    <w:rsid w:val="008534E5"/>
    <w:rsid w:val="008566BE"/>
    <w:rsid w:val="008611C6"/>
    <w:rsid w:val="00875C55"/>
    <w:rsid w:val="00877AAC"/>
    <w:rsid w:val="00896FE4"/>
    <w:rsid w:val="008A1692"/>
    <w:rsid w:val="008A7D7D"/>
    <w:rsid w:val="008C107F"/>
    <w:rsid w:val="008C47C6"/>
    <w:rsid w:val="008D2277"/>
    <w:rsid w:val="008D4039"/>
    <w:rsid w:val="008E6E26"/>
    <w:rsid w:val="008F1E23"/>
    <w:rsid w:val="008F1EAE"/>
    <w:rsid w:val="009125CE"/>
    <w:rsid w:val="00915463"/>
    <w:rsid w:val="00920A93"/>
    <w:rsid w:val="0092780B"/>
    <w:rsid w:val="009410AA"/>
    <w:rsid w:val="00946F5F"/>
    <w:rsid w:val="0096654B"/>
    <w:rsid w:val="009714BF"/>
    <w:rsid w:val="00972492"/>
    <w:rsid w:val="00987E2F"/>
    <w:rsid w:val="00993525"/>
    <w:rsid w:val="00997A03"/>
    <w:rsid w:val="009A62BA"/>
    <w:rsid w:val="009B476A"/>
    <w:rsid w:val="009B6888"/>
    <w:rsid w:val="009C0161"/>
    <w:rsid w:val="009D108D"/>
    <w:rsid w:val="009D65D4"/>
    <w:rsid w:val="009D69C6"/>
    <w:rsid w:val="009E1436"/>
    <w:rsid w:val="009E5668"/>
    <w:rsid w:val="009E6311"/>
    <w:rsid w:val="009F653D"/>
    <w:rsid w:val="00A06210"/>
    <w:rsid w:val="00A0797D"/>
    <w:rsid w:val="00A63CA1"/>
    <w:rsid w:val="00A76F68"/>
    <w:rsid w:val="00A91871"/>
    <w:rsid w:val="00A92EE0"/>
    <w:rsid w:val="00A95908"/>
    <w:rsid w:val="00AA79E9"/>
    <w:rsid w:val="00AB0A70"/>
    <w:rsid w:val="00AC4761"/>
    <w:rsid w:val="00AE5B7B"/>
    <w:rsid w:val="00AE67B6"/>
    <w:rsid w:val="00B077C2"/>
    <w:rsid w:val="00B315E3"/>
    <w:rsid w:val="00B31B0B"/>
    <w:rsid w:val="00B32303"/>
    <w:rsid w:val="00B401FD"/>
    <w:rsid w:val="00B42517"/>
    <w:rsid w:val="00B63B0F"/>
    <w:rsid w:val="00B75D4F"/>
    <w:rsid w:val="00B7678A"/>
    <w:rsid w:val="00B77F52"/>
    <w:rsid w:val="00BA4072"/>
    <w:rsid w:val="00BC094B"/>
    <w:rsid w:val="00BC0EA6"/>
    <w:rsid w:val="00BE418E"/>
    <w:rsid w:val="00BE4DA3"/>
    <w:rsid w:val="00BE70BE"/>
    <w:rsid w:val="00C1559F"/>
    <w:rsid w:val="00C20F69"/>
    <w:rsid w:val="00C2266F"/>
    <w:rsid w:val="00C25CF7"/>
    <w:rsid w:val="00C4433B"/>
    <w:rsid w:val="00C52881"/>
    <w:rsid w:val="00C61CC5"/>
    <w:rsid w:val="00C67A91"/>
    <w:rsid w:val="00C70B91"/>
    <w:rsid w:val="00C72744"/>
    <w:rsid w:val="00C7602E"/>
    <w:rsid w:val="00CB2A44"/>
    <w:rsid w:val="00CC38A5"/>
    <w:rsid w:val="00CD4B43"/>
    <w:rsid w:val="00CE2C5D"/>
    <w:rsid w:val="00CF6D92"/>
    <w:rsid w:val="00CF79AD"/>
    <w:rsid w:val="00D04F62"/>
    <w:rsid w:val="00D15D3D"/>
    <w:rsid w:val="00D22171"/>
    <w:rsid w:val="00D302BA"/>
    <w:rsid w:val="00D36A4F"/>
    <w:rsid w:val="00D479C3"/>
    <w:rsid w:val="00D52480"/>
    <w:rsid w:val="00D53AF3"/>
    <w:rsid w:val="00D84659"/>
    <w:rsid w:val="00D84D86"/>
    <w:rsid w:val="00D94D8E"/>
    <w:rsid w:val="00D96208"/>
    <w:rsid w:val="00DA3923"/>
    <w:rsid w:val="00DB53F2"/>
    <w:rsid w:val="00DC0DCA"/>
    <w:rsid w:val="00DE5898"/>
    <w:rsid w:val="00E0372E"/>
    <w:rsid w:val="00E23755"/>
    <w:rsid w:val="00E24B4D"/>
    <w:rsid w:val="00E35560"/>
    <w:rsid w:val="00E36218"/>
    <w:rsid w:val="00E42678"/>
    <w:rsid w:val="00E42A37"/>
    <w:rsid w:val="00E51639"/>
    <w:rsid w:val="00E745A8"/>
    <w:rsid w:val="00E76F63"/>
    <w:rsid w:val="00E8063C"/>
    <w:rsid w:val="00E80FD9"/>
    <w:rsid w:val="00E87BAF"/>
    <w:rsid w:val="00E90929"/>
    <w:rsid w:val="00EA124C"/>
    <w:rsid w:val="00EA4A5F"/>
    <w:rsid w:val="00EA63E3"/>
    <w:rsid w:val="00EB5990"/>
    <w:rsid w:val="00EC43B7"/>
    <w:rsid w:val="00EC6678"/>
    <w:rsid w:val="00ED721D"/>
    <w:rsid w:val="00EE6D93"/>
    <w:rsid w:val="00EF00CF"/>
    <w:rsid w:val="00EF11E0"/>
    <w:rsid w:val="00F01908"/>
    <w:rsid w:val="00F04FF7"/>
    <w:rsid w:val="00F14420"/>
    <w:rsid w:val="00F358B3"/>
    <w:rsid w:val="00F36302"/>
    <w:rsid w:val="00F47506"/>
    <w:rsid w:val="00F503E0"/>
    <w:rsid w:val="00F546CE"/>
    <w:rsid w:val="00F57DD8"/>
    <w:rsid w:val="00F76473"/>
    <w:rsid w:val="00F852E0"/>
    <w:rsid w:val="00F925D0"/>
    <w:rsid w:val="00FC5DF2"/>
    <w:rsid w:val="00FC6EB5"/>
    <w:rsid w:val="00FD6D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6637"/>
    <w:pPr>
      <w:bidi/>
    </w:pPr>
  </w:style>
  <w:style w:type="paragraph" w:styleId="Heading1">
    <w:name w:val="heading 1"/>
    <w:basedOn w:val="Normal"/>
    <w:next w:val="Normal"/>
    <w:link w:val="Heading1Char"/>
    <w:uiPriority w:val="9"/>
    <w:qFormat/>
    <w:rsid w:val="000304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4B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D537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0304C8"/>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5826F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6F9"/>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E24B4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D537F"/>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BE418E"/>
    <w:pPr>
      <w:bidi w:val="0"/>
      <w:outlineLvl w:val="9"/>
    </w:pPr>
    <w:rPr>
      <w:kern w:val="0"/>
      <w14:ligatures w14:val="none"/>
    </w:rPr>
  </w:style>
  <w:style w:type="paragraph" w:styleId="TOC1">
    <w:name w:val="toc 1"/>
    <w:basedOn w:val="Normal"/>
    <w:next w:val="Normal"/>
    <w:autoRedefine/>
    <w:uiPriority w:val="39"/>
    <w:unhideWhenUsed/>
    <w:rsid w:val="00BE418E"/>
    <w:pPr>
      <w:spacing w:after="100"/>
    </w:pPr>
  </w:style>
  <w:style w:type="paragraph" w:styleId="TOC2">
    <w:name w:val="toc 2"/>
    <w:basedOn w:val="Normal"/>
    <w:next w:val="Normal"/>
    <w:autoRedefine/>
    <w:uiPriority w:val="39"/>
    <w:unhideWhenUsed/>
    <w:rsid w:val="00BE418E"/>
    <w:pPr>
      <w:spacing w:after="100"/>
      <w:ind w:left="220"/>
    </w:pPr>
  </w:style>
  <w:style w:type="paragraph" w:styleId="TOC3">
    <w:name w:val="toc 3"/>
    <w:basedOn w:val="Normal"/>
    <w:next w:val="Normal"/>
    <w:autoRedefine/>
    <w:uiPriority w:val="39"/>
    <w:unhideWhenUsed/>
    <w:rsid w:val="00BE418E"/>
    <w:pPr>
      <w:spacing w:after="100"/>
      <w:ind w:left="440"/>
    </w:pPr>
  </w:style>
  <w:style w:type="paragraph" w:styleId="TOC4">
    <w:name w:val="toc 4"/>
    <w:basedOn w:val="Normal"/>
    <w:next w:val="Normal"/>
    <w:autoRedefine/>
    <w:uiPriority w:val="39"/>
    <w:unhideWhenUsed/>
    <w:rsid w:val="00BE418E"/>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BE418E"/>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BE418E"/>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BE418E"/>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BE418E"/>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BE418E"/>
    <w:pPr>
      <w:bidi w:val="0"/>
      <w:spacing w:after="100" w:line="278" w:lineRule="auto"/>
      <w:ind w:left="1920"/>
    </w:pPr>
    <w:rPr>
      <w:rFonts w:eastAsiaTheme="minorEastAsia"/>
      <w:sz w:val="24"/>
      <w:szCs w:val="24"/>
    </w:rPr>
  </w:style>
  <w:style w:type="character" w:styleId="Hyperlink">
    <w:name w:val="Hyperlink"/>
    <w:basedOn w:val="DefaultParagraphFont"/>
    <w:uiPriority w:val="99"/>
    <w:unhideWhenUsed/>
    <w:rsid w:val="00BE418E"/>
    <w:rPr>
      <w:color w:val="0563C1" w:themeColor="hyperlink"/>
      <w:u w:val="single"/>
    </w:rPr>
  </w:style>
  <w:style w:type="character" w:styleId="UnresolvedMention">
    <w:name w:val="Unresolved Mention"/>
    <w:basedOn w:val="DefaultParagraphFont"/>
    <w:uiPriority w:val="99"/>
    <w:semiHidden/>
    <w:unhideWhenUsed/>
    <w:rsid w:val="00BE418E"/>
    <w:rPr>
      <w:color w:val="605E5C"/>
      <w:shd w:val="clear" w:color="auto" w:fill="E1DFDD"/>
    </w:rPr>
  </w:style>
  <w:style w:type="paragraph" w:styleId="Caption">
    <w:name w:val="caption"/>
    <w:basedOn w:val="Normal"/>
    <w:next w:val="Normal"/>
    <w:uiPriority w:val="35"/>
    <w:unhideWhenUsed/>
    <w:qFormat/>
    <w:rsid w:val="00A0621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A62B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sv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2F9AA-97DC-40BA-BDA9-7C8EA19C6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47</Pages>
  <Words>8206</Words>
  <Characters>49488</Characters>
  <Application>Microsoft Office Word</Application>
  <DocSecurity>0</DocSecurity>
  <Lines>1596</Lines>
  <Paragraphs>1068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Hamdan Alshebli</cp:lastModifiedBy>
  <cp:revision>3</cp:revision>
  <cp:lastPrinted>2026-03-27T11:41:00Z</cp:lastPrinted>
  <dcterms:created xsi:type="dcterms:W3CDTF">2026-03-27T11:43:00Z</dcterms:created>
  <dcterms:modified xsi:type="dcterms:W3CDTF">2026-03-27T11:46:00Z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