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BE029" w14:textId="4EBC8FF8" w:rsidR="006F4BAC" w:rsidRPr="00BC248C" w:rsidRDefault="00BC248C" w:rsidP="00BC248C">
      <w:pPr>
        <w:pStyle w:val="NoSpacing"/>
        <w:pBdr>
          <w:top w:val="single" w:sz="6" w:space="31" w:color="4F81BD" w:themeColor="accent1"/>
          <w:bottom w:val="single" w:sz="6" w:space="31" w:color="4F81BD" w:themeColor="accent1"/>
        </w:pBdr>
        <w:spacing w:after="240"/>
        <w:rPr>
          <w:rFonts w:asciiTheme="majorBidi" w:eastAsiaTheme="majorEastAsia" w:hAnsiTheme="majorBidi" w:cstheme="majorBidi"/>
          <w:b/>
          <w:bCs/>
          <w:caps/>
          <w:color w:val="4F81BD" w:themeColor="accent1"/>
          <w:sz w:val="36"/>
          <w:szCs w:val="36"/>
        </w:rPr>
      </w:pPr>
      <w:r w:rsidRPr="00BC248C">
        <w:rPr>
          <w:rFonts w:asciiTheme="majorBidi" w:eastAsiaTheme="majorEastAsia" w:hAnsiTheme="majorBidi" w:cs="Times New Roman"/>
          <w:b/>
          <w:bCs/>
          <w:caps/>
          <w:color w:val="4F81BD" w:themeColor="accent1"/>
          <w:sz w:val="36"/>
          <w:szCs w:val="36"/>
          <w:rtl/>
        </w:rPr>
        <w:t>دور استخدام الذكاء الاصطناعي في إدارة المشاريع في المملكة العربية السعودية</w:t>
      </w:r>
      <w:r w:rsidRPr="00BC248C">
        <w:rPr>
          <w:rFonts w:asciiTheme="majorBidi" w:eastAsiaTheme="majorEastAsia" w:hAnsiTheme="majorBidi" w:cstheme="majorBidi"/>
          <w:b/>
          <w:bCs/>
          <w:caps/>
          <w:color w:val="4F81BD" w:themeColor="accent1"/>
          <w:sz w:val="36"/>
          <w:szCs w:val="36"/>
        </w:rPr>
        <w:t xml:space="preserve">             THE ROLE OF USING ARTIFICIAL INTELLIGENCE IN PROJECT MANAGEMENT IN THE KINGDOM OF SAUDI ARABIA</w:t>
      </w:r>
    </w:p>
    <w:p w14:paraId="780A88AF" w14:textId="59FDA7B4" w:rsidR="003B1455" w:rsidRDefault="003B1455" w:rsidP="006F4BAC">
      <w:pPr>
        <w:pStyle w:val="Heading1"/>
        <w:bidi/>
        <w:rPr>
          <w:rFonts w:ascii="Times New Roman" w:eastAsia="Times New Roman" w:hAnsi="Times New Roman" w:cs="Times New Roman" w:hint="cs"/>
          <w:b/>
          <w:bCs/>
          <w:color w:val="auto"/>
          <w:sz w:val="32"/>
          <w:szCs w:val="32"/>
          <w:rtl/>
          <w:lang w:bidi="ar-EG"/>
        </w:rPr>
      </w:pPr>
      <w:r>
        <w:rPr>
          <w:rFonts w:ascii="Times New Roman" w:eastAsia="Times New Roman" w:hAnsi="Times New Roman" w:cs="Times New Roman" w:hint="cs"/>
          <w:b/>
          <w:bCs/>
          <w:color w:val="auto"/>
          <w:sz w:val="32"/>
          <w:szCs w:val="32"/>
          <w:rtl/>
          <w:lang w:bidi="ar-EG"/>
        </w:rPr>
        <w:t xml:space="preserve">يجب وضع العنوان العربى </w:t>
      </w:r>
      <w:r w:rsidR="00D06EE4">
        <w:rPr>
          <w:rFonts w:ascii="Times New Roman" w:eastAsia="Times New Roman" w:hAnsi="Times New Roman" w:cs="Times New Roman" w:hint="cs"/>
          <w:b/>
          <w:bCs/>
          <w:color w:val="auto"/>
          <w:sz w:val="32"/>
          <w:szCs w:val="32"/>
          <w:rtl/>
          <w:lang w:bidi="ar-EG"/>
        </w:rPr>
        <w:t xml:space="preserve">فى سطر و العنوان الانجليزى فى سطر اخر منفصل </w:t>
      </w:r>
    </w:p>
    <w:p w14:paraId="5D9EC7DF" w14:textId="41912378" w:rsidR="00863454" w:rsidRDefault="00863454" w:rsidP="003B1455">
      <w:pPr>
        <w:pStyle w:val="Heading1"/>
        <w:bidi/>
        <w:rPr>
          <w:rFonts w:ascii="Times New Roman" w:eastAsia="Times New Roman" w:hAnsi="Times New Roman" w:cs="Times New Roman"/>
          <w:b/>
          <w:bCs/>
          <w:color w:val="auto"/>
          <w:sz w:val="32"/>
          <w:szCs w:val="32"/>
          <w:rtl/>
        </w:rPr>
      </w:pPr>
      <w:r w:rsidRPr="00F858ED">
        <w:rPr>
          <w:rFonts w:ascii="Times New Roman" w:eastAsia="Times New Roman" w:hAnsi="Times New Roman" w:cs="Times New Roman"/>
          <w:b/>
          <w:bCs/>
          <w:color w:val="auto"/>
          <w:sz w:val="32"/>
          <w:szCs w:val="32"/>
          <w:rtl/>
        </w:rPr>
        <w:t>يجب مراجعة نوع وحجم الخط المستخدم في العناوين للتأكد من توافقه مع النموذج المعتمد من الجامعة، كما ينبغي التأكد من تنسيق الفقرات بحيث تكون محاذاة النص</w:t>
      </w:r>
      <w:r w:rsidRPr="00F858ED">
        <w:rPr>
          <w:rFonts w:ascii="Times New Roman" w:eastAsia="Times New Roman" w:hAnsi="Times New Roman" w:cs="Times New Roman"/>
          <w:b/>
          <w:bCs/>
          <w:color w:val="auto"/>
          <w:sz w:val="32"/>
          <w:szCs w:val="32"/>
        </w:rPr>
        <w:t xml:space="preserve"> (Justify) </w:t>
      </w:r>
      <w:r w:rsidRPr="00F858ED">
        <w:rPr>
          <w:rFonts w:ascii="Times New Roman" w:eastAsia="Times New Roman" w:hAnsi="Times New Roman" w:cs="Times New Roman"/>
          <w:b/>
          <w:bCs/>
          <w:color w:val="auto"/>
          <w:sz w:val="32"/>
          <w:szCs w:val="32"/>
          <w:rtl/>
        </w:rPr>
        <w:t>مطبقة بشكل صحيح لضمان تنظيم المحتوى وتناسقه</w:t>
      </w:r>
      <w:r w:rsidRPr="00F858ED">
        <w:rPr>
          <w:rFonts w:ascii="Times New Roman" w:eastAsia="Times New Roman" w:hAnsi="Times New Roman" w:cs="Times New Roman"/>
          <w:b/>
          <w:bCs/>
          <w:color w:val="auto"/>
          <w:sz w:val="32"/>
          <w:szCs w:val="32"/>
        </w:rPr>
        <w:t>.</w:t>
      </w:r>
    </w:p>
    <w:p w14:paraId="37F0BBCA" w14:textId="01015E38" w:rsidR="00F14C78" w:rsidRDefault="000B5D5A" w:rsidP="00F14C78">
      <w:pPr>
        <w:pStyle w:val="Heading1"/>
        <w:bidi/>
        <w:jc w:val="right"/>
      </w:pPr>
      <w:r>
        <w:t xml:space="preserve">Abstract </w:t>
      </w:r>
    </w:p>
    <w:p w14:paraId="008284FF" w14:textId="6CA113CB" w:rsidR="00F14C78" w:rsidRPr="00F14C78" w:rsidRDefault="00F14C78" w:rsidP="00F14C78">
      <w:pPr>
        <w:bidi/>
        <w:rPr>
          <w:rFonts w:hint="cs"/>
          <w:rtl/>
          <w:lang w:bidi="ar-EG"/>
        </w:rPr>
      </w:pPr>
      <w:r>
        <w:rPr>
          <w:rFonts w:hint="cs"/>
          <w:rtl/>
          <w:lang w:bidi="ar-EG"/>
        </w:rPr>
        <w:t xml:space="preserve">عدل </w:t>
      </w:r>
      <w:r w:rsidR="00CC5E2A">
        <w:rPr>
          <w:rFonts w:hint="cs"/>
          <w:rtl/>
          <w:lang w:bidi="ar-EG"/>
        </w:rPr>
        <w:t xml:space="preserve">الفقرة الثانية و الثالثة و الرابعة على النحو التالى </w:t>
      </w:r>
    </w:p>
    <w:p w14:paraId="2961127F" w14:textId="77777777" w:rsidR="00F14C78" w:rsidRPr="00F14C78" w:rsidRDefault="00F14C78" w:rsidP="00F14C78">
      <w:pPr>
        <w:jc w:val="both"/>
        <w:rPr>
          <w:rFonts w:ascii="Times New Roman" w:eastAsia="Times New Roman" w:hAnsi="Times New Roman" w:cs="Times New Roman"/>
          <w:sz w:val="28"/>
          <w:szCs w:val="28"/>
        </w:rPr>
      </w:pPr>
      <w:r w:rsidRPr="00F14C78">
        <w:rPr>
          <w:rFonts w:ascii="Times New Roman" w:eastAsia="Times New Roman" w:hAnsi="Times New Roman" w:cs="Times New Roman"/>
          <w:b/>
          <w:bCs/>
          <w:sz w:val="28"/>
          <w:szCs w:val="28"/>
        </w:rPr>
        <w:t>This study aims to analyze the role of artificial intelligence (AI) in improving project management within construction companies in the Kingdom of Saudi Arabia. It also seeks to identify the key benefits of using AI in this context, along with any potential obstacles. Furthermore, the study aims to compare the current state of AI adoption in project management in Saudi construction companies with successful global experiences. In addition, it proposes practical solutions and strategic recommendations to enhance the adoption of AI in the Saudi construction sector.</w:t>
      </w:r>
    </w:p>
    <w:p w14:paraId="0C0F4B03" w14:textId="77777777" w:rsidR="00F14C78" w:rsidRPr="00F14C78" w:rsidRDefault="00F14C78" w:rsidP="00F14C78">
      <w:pPr>
        <w:jc w:val="both"/>
        <w:rPr>
          <w:rFonts w:ascii="Times New Roman" w:eastAsia="Times New Roman" w:hAnsi="Times New Roman" w:cs="Times New Roman"/>
          <w:sz w:val="28"/>
          <w:szCs w:val="28"/>
        </w:rPr>
      </w:pPr>
      <w:r w:rsidRPr="00F14C78">
        <w:rPr>
          <w:rFonts w:ascii="Times New Roman" w:eastAsia="Times New Roman" w:hAnsi="Times New Roman" w:cs="Times New Roman"/>
          <w:b/>
          <w:bCs/>
          <w:sz w:val="28"/>
          <w:szCs w:val="28"/>
        </w:rPr>
        <w:t>The study will adopt a descriptive analytical approach to examine the current reality of AI usage in project management and its impact on improving efficiency, reducing risks, and supporting data-driven decision-making. An exploratory approach will also be employed to review international experiences and assess the readiness of Saudi construction companies to adopt these technologies.</w:t>
      </w:r>
    </w:p>
    <w:p w14:paraId="50FE9B79" w14:textId="77777777" w:rsidR="00127BF8" w:rsidRPr="00F14C78" w:rsidRDefault="00127BF8" w:rsidP="00127BF8">
      <w:pPr>
        <w:bidi/>
        <w:jc w:val="right"/>
        <w:rPr>
          <w:rFonts w:ascii="Times New Roman" w:eastAsia="Times New Roman" w:hAnsi="Times New Roman" w:cs="Times New Roman"/>
          <w:sz w:val="28"/>
          <w:szCs w:val="28"/>
        </w:rPr>
      </w:pPr>
    </w:p>
    <w:p w14:paraId="01E26B2B" w14:textId="77777777" w:rsidR="00127BF8" w:rsidRDefault="00127BF8" w:rsidP="00127BF8">
      <w:pPr>
        <w:bidi/>
        <w:jc w:val="right"/>
        <w:rPr>
          <w:rFonts w:ascii="Times New Roman" w:eastAsia="Times New Roman" w:hAnsi="Times New Roman" w:cs="Times New Roman"/>
          <w:sz w:val="28"/>
          <w:szCs w:val="28"/>
        </w:rPr>
      </w:pPr>
    </w:p>
    <w:p w14:paraId="1545A96A" w14:textId="77777777" w:rsidR="00F04F77" w:rsidRPr="000B5D5A" w:rsidRDefault="00F04F77" w:rsidP="00F04F77">
      <w:pPr>
        <w:bidi/>
        <w:jc w:val="right"/>
      </w:pPr>
    </w:p>
    <w:p w14:paraId="21FB7D6B" w14:textId="77777777" w:rsidR="00FD73DF" w:rsidRDefault="00FD73DF" w:rsidP="00FD73DF">
      <w:pPr>
        <w:bidi/>
      </w:pPr>
    </w:p>
    <w:p w14:paraId="04003D92" w14:textId="2CB5A889" w:rsidR="0094125E" w:rsidRPr="0094125E" w:rsidRDefault="00BD5458" w:rsidP="0094125E">
      <w:pPr>
        <w:pStyle w:val="Heading1"/>
      </w:pPr>
      <w:bookmarkStart w:id="0" w:name="_Toc192248650"/>
      <w:r w:rsidRPr="0082574F">
        <w:t>Introduction</w:t>
      </w:r>
      <w:bookmarkEnd w:id="0"/>
    </w:p>
    <w:p w14:paraId="1846C35D" w14:textId="0EFAE7DE" w:rsidR="0094125E" w:rsidRPr="0094125E" w:rsidRDefault="0094125E" w:rsidP="0094125E">
      <w:pPr>
        <w:jc w:val="both"/>
      </w:pPr>
      <w:r w:rsidRPr="0094125E">
        <w:rPr>
          <w:b/>
          <w:bCs/>
        </w:rPr>
        <w:t>The expression 'The construction market dramatically booming' should be revised for grammatical accuracy and clarity—consider using 'The construction market is experiencing significant growth'. Additionally, the phrase 'Projects Management became a significant tool' is conceptually inaccurate, as project management is not a tool but rather a structured discipline or methodology used to plan, execute, and control projects. Moreover, the final sentence—'the projects management technique needs more tools to success, and to make significant improvements'—lacks clarity and should be rephrased to specify what tools are needed and how they contribute to improvement. A more precise formulation would enhance the academic quality and coherence of the paragraph.</w:t>
      </w:r>
    </w:p>
    <w:p w14:paraId="57ABDC6C" w14:textId="77777777" w:rsidR="00FD73DF" w:rsidRPr="0094125E" w:rsidRDefault="00FD73DF" w:rsidP="00BD5458">
      <w:pPr>
        <w:bidi/>
        <w:jc w:val="right"/>
        <w:rPr>
          <w:rtl/>
        </w:rPr>
      </w:pPr>
    </w:p>
    <w:p w14:paraId="6AC7201F" w14:textId="77777777" w:rsidR="00DC77DC" w:rsidRPr="00C861C5" w:rsidRDefault="00327D20" w:rsidP="00DC77DC">
      <w:pPr>
        <w:spacing w:line="360" w:lineRule="auto"/>
        <w:jc w:val="both"/>
        <w:rPr>
          <w:rFonts w:asciiTheme="majorHAnsi" w:eastAsiaTheme="majorEastAsia" w:hAnsiTheme="majorHAnsi" w:cstheme="majorBidi"/>
          <w:color w:val="365F91" w:themeColor="accent1" w:themeShade="BF"/>
          <w:sz w:val="32"/>
          <w:szCs w:val="32"/>
        </w:rPr>
      </w:pPr>
      <w:r w:rsidRPr="00F858ED">
        <w:rPr>
          <w:rFonts w:ascii="Times New Roman" w:eastAsia="Times New Roman" w:hAnsi="Times New Roman" w:cs="Times New Roman"/>
          <w:sz w:val="28"/>
          <w:szCs w:val="28"/>
        </w:rPr>
        <w:t xml:space="preserve"> </w:t>
      </w:r>
      <w:bookmarkStart w:id="1" w:name="_Toc192248651"/>
      <w:r w:rsidR="00DC77DC" w:rsidRPr="00C861C5">
        <w:rPr>
          <w:rFonts w:asciiTheme="majorHAnsi" w:eastAsiaTheme="majorEastAsia" w:hAnsiTheme="majorHAnsi" w:cstheme="majorBidi"/>
          <w:color w:val="365F91" w:themeColor="accent1" w:themeShade="BF"/>
          <w:sz w:val="32"/>
          <w:szCs w:val="32"/>
        </w:rPr>
        <w:t>Research problem:</w:t>
      </w:r>
      <w:bookmarkEnd w:id="1"/>
    </w:p>
    <w:p w14:paraId="5DC5664B" w14:textId="0D945953" w:rsidR="00A83EBB" w:rsidRPr="00A83EBB" w:rsidRDefault="00A83EBB" w:rsidP="006A4270">
      <w:pPr>
        <w:spacing w:line="360" w:lineRule="auto"/>
        <w:jc w:val="both"/>
        <w:rPr>
          <w:rFonts w:ascii="Times New Roman" w:eastAsia="Times New Roman" w:hAnsi="Times New Roman" w:cs="Times New Roman"/>
          <w:sz w:val="28"/>
          <w:szCs w:val="28"/>
        </w:rPr>
      </w:pPr>
      <w:r w:rsidRPr="00A83EBB">
        <w:rPr>
          <w:rFonts w:ascii="Times New Roman" w:eastAsia="Times New Roman" w:hAnsi="Times New Roman" w:cs="Times New Roman"/>
          <w:sz w:val="28"/>
          <w:szCs w:val="28"/>
          <w:rtl/>
        </w:rPr>
        <w:t>بالصيغة الأكاديمية، يمكن تقديم التعليق التالي على الفقرة</w:t>
      </w:r>
      <w:r w:rsidRPr="00A83EBB">
        <w:rPr>
          <w:rFonts w:ascii="Times New Roman" w:eastAsia="Times New Roman" w:hAnsi="Times New Roman" w:cs="Times New Roman"/>
          <w:sz w:val="28"/>
          <w:szCs w:val="28"/>
        </w:rPr>
        <w:t>:</w:t>
      </w:r>
    </w:p>
    <w:p w14:paraId="78F23150" w14:textId="73A49765" w:rsidR="00A83EBB" w:rsidRDefault="00A83EBB" w:rsidP="00A83EBB">
      <w:pPr>
        <w:spacing w:line="360" w:lineRule="auto"/>
        <w:jc w:val="both"/>
        <w:rPr>
          <w:rFonts w:ascii="Times New Roman" w:eastAsia="Times New Roman" w:hAnsi="Times New Roman" w:cs="Times New Roman"/>
          <w:b/>
          <w:bCs/>
          <w:sz w:val="28"/>
          <w:szCs w:val="28"/>
        </w:rPr>
      </w:pPr>
      <w:r w:rsidRPr="00A83EBB">
        <w:rPr>
          <w:rFonts w:ascii="Times New Roman" w:eastAsia="Times New Roman" w:hAnsi="Times New Roman" w:cs="Times New Roman"/>
          <w:b/>
          <w:bCs/>
          <w:sz w:val="28"/>
          <w:szCs w:val="28"/>
        </w:rPr>
        <w:t xml:space="preserve">"The sentence 'Projects Management is a key point for the </w:t>
      </w:r>
      <w:proofErr w:type="gramStart"/>
      <w:r w:rsidRPr="00A83EBB">
        <w:rPr>
          <w:rFonts w:ascii="Times New Roman" w:eastAsia="Times New Roman" w:hAnsi="Times New Roman" w:cs="Times New Roman"/>
          <w:b/>
          <w:bCs/>
          <w:sz w:val="28"/>
          <w:szCs w:val="28"/>
        </w:rPr>
        <w:t>projects</w:t>
      </w:r>
      <w:proofErr w:type="gramEnd"/>
      <w:r w:rsidRPr="00A83EBB">
        <w:rPr>
          <w:rFonts w:ascii="Times New Roman" w:eastAsia="Times New Roman" w:hAnsi="Times New Roman" w:cs="Times New Roman"/>
          <w:b/>
          <w:bCs/>
          <w:sz w:val="28"/>
          <w:szCs w:val="28"/>
        </w:rPr>
        <w:t xml:space="preserve"> execution success' should be revised for clarity and grammatical correctness. Additionally, the repetition of the word 'success' in 'success </w:t>
      </w:r>
      <w:proofErr w:type="gramStart"/>
      <w:r w:rsidRPr="00A83EBB">
        <w:rPr>
          <w:rFonts w:ascii="Times New Roman" w:eastAsia="Times New Roman" w:hAnsi="Times New Roman" w:cs="Times New Roman"/>
          <w:b/>
          <w:bCs/>
          <w:sz w:val="28"/>
          <w:szCs w:val="28"/>
        </w:rPr>
        <w:t>meaning</w:t>
      </w:r>
      <w:proofErr w:type="gramEnd"/>
      <w:r w:rsidRPr="00A83EBB">
        <w:rPr>
          <w:rFonts w:ascii="Times New Roman" w:eastAsia="Times New Roman" w:hAnsi="Times New Roman" w:cs="Times New Roman"/>
          <w:b/>
          <w:bCs/>
          <w:sz w:val="28"/>
          <w:szCs w:val="28"/>
        </w:rPr>
        <w:t xml:space="preserve"> delivering a Good Quality project within the required budget and planned time frame (PMI)' affects the flow and readability of the paragraph. It is recommended to restructure the sentence to avoid redundancy and improve coherence. For example: </w:t>
      </w:r>
      <w:r w:rsidRPr="00A83EBB">
        <w:rPr>
          <w:rFonts w:ascii="Times New Roman" w:eastAsia="Times New Roman" w:hAnsi="Times New Roman" w:cs="Times New Roman"/>
          <w:b/>
          <w:bCs/>
          <w:sz w:val="28"/>
          <w:szCs w:val="28"/>
          <w:u w:val="single"/>
        </w:rPr>
        <w:t>'Project management plays a critical role in ensuring successful project execution, which refers to delivering a high-quality project within the allocated budget and scheduled timeframe, as defined by PMI standards</w:t>
      </w:r>
      <w:r w:rsidRPr="00A83EBB">
        <w:rPr>
          <w:rFonts w:ascii="Times New Roman" w:eastAsia="Times New Roman" w:hAnsi="Times New Roman" w:cs="Times New Roman"/>
          <w:b/>
          <w:bCs/>
          <w:sz w:val="28"/>
          <w:szCs w:val="28"/>
        </w:rPr>
        <w:t>.'</w:t>
      </w:r>
    </w:p>
    <w:p w14:paraId="5155AC94" w14:textId="77777777" w:rsidR="00932208" w:rsidRDefault="00932208" w:rsidP="00A83EBB">
      <w:pPr>
        <w:spacing w:line="360" w:lineRule="auto"/>
        <w:jc w:val="both"/>
        <w:rPr>
          <w:rFonts w:ascii="Times New Roman" w:eastAsia="Times New Roman" w:hAnsi="Times New Roman" w:cs="Times New Roman"/>
          <w:b/>
          <w:bCs/>
          <w:sz w:val="28"/>
          <w:szCs w:val="28"/>
        </w:rPr>
      </w:pPr>
    </w:p>
    <w:p w14:paraId="2387FB36" w14:textId="7D656EFE" w:rsidR="003563E7" w:rsidRDefault="003563E7" w:rsidP="003563E7">
      <w:pPr>
        <w:spacing w:line="360" w:lineRule="auto"/>
        <w:jc w:val="both"/>
        <w:rPr>
          <w:rFonts w:ascii="Times New Roman" w:eastAsia="Times New Roman" w:hAnsi="Times New Roman" w:cs="Times New Roman"/>
          <w:b/>
          <w:bCs/>
          <w:sz w:val="28"/>
          <w:szCs w:val="28"/>
        </w:rPr>
      </w:pPr>
    </w:p>
    <w:p w14:paraId="7A1BE5AE" w14:textId="77777777" w:rsidR="00932208" w:rsidRPr="003563E7" w:rsidRDefault="00932208" w:rsidP="003563E7">
      <w:pPr>
        <w:spacing w:line="360" w:lineRule="auto"/>
        <w:jc w:val="both"/>
        <w:rPr>
          <w:rFonts w:ascii="Times New Roman" w:eastAsia="Times New Roman" w:hAnsi="Times New Roman" w:cs="Times New Roman"/>
          <w:b/>
          <w:bCs/>
          <w:sz w:val="28"/>
          <w:szCs w:val="28"/>
        </w:rPr>
      </w:pPr>
    </w:p>
    <w:p w14:paraId="32BCFC31" w14:textId="77777777" w:rsidR="003563E7" w:rsidRDefault="003563E7" w:rsidP="003563E7">
      <w:pPr>
        <w:spacing w:line="360" w:lineRule="auto"/>
        <w:jc w:val="both"/>
        <w:rPr>
          <w:rFonts w:ascii="Times New Roman" w:eastAsia="Times New Roman" w:hAnsi="Times New Roman" w:cs="Times New Roman"/>
          <w:b/>
          <w:bCs/>
          <w:sz w:val="28"/>
          <w:szCs w:val="28"/>
        </w:rPr>
      </w:pPr>
      <w:r w:rsidRPr="003563E7">
        <w:rPr>
          <w:rFonts w:ascii="Times New Roman" w:eastAsia="Times New Roman" w:hAnsi="Times New Roman" w:cs="Times New Roman"/>
          <w:b/>
          <w:bCs/>
          <w:sz w:val="28"/>
          <w:szCs w:val="28"/>
        </w:rPr>
        <w:lastRenderedPageBreak/>
        <w:t>"The paragraph suggests that artificial intelligence (AI) is a new 'key word' and a necessary tool for project success, but the phrasing needs refinement for clarity and conceptual accuracy. First, the sentence 'the mentioned triangle earlier is not enough' should be clarified—presumably referring to the traditional project management success triangle: quality, cost, and time. It is important to note that AI is not an additional critical element to be added to this triangle; rather, it is a tool or enabler that can enhance the achievement of these three dimensions. Additionally, the phrase 'to get better results and to refine the final product' is vague and should be specified in terms of measurable improvements. Overall, the paragraph would benefit from clearer structure and more precise language to convey the role of AI in supporting project management outcomes."</w:t>
      </w:r>
    </w:p>
    <w:p w14:paraId="431D21DE" w14:textId="2BAF814F" w:rsidR="00932208" w:rsidRDefault="00932208" w:rsidP="00932208">
      <w:pPr>
        <w:spacing w:line="360" w:lineRule="auto"/>
        <w:jc w:val="both"/>
        <w:rPr>
          <w:rFonts w:ascii="Times New Roman" w:eastAsia="Times New Roman" w:hAnsi="Times New Roman" w:cs="Times New Roman"/>
          <w:b/>
          <w:bCs/>
          <w:sz w:val="28"/>
          <w:szCs w:val="28"/>
        </w:rPr>
      </w:pPr>
      <w:r w:rsidRPr="00932208">
        <w:rPr>
          <w:rFonts w:ascii="Times New Roman" w:eastAsia="Times New Roman" w:hAnsi="Times New Roman" w:cs="Times New Roman"/>
          <w:b/>
          <w:bCs/>
          <w:sz w:val="28"/>
          <w:szCs w:val="28"/>
          <w:u w:val="single"/>
        </w:rPr>
        <w:t xml:space="preserve">While the project management triangle—quality, cost, and time—defines the core metrics of success, modern challenges require more </w:t>
      </w:r>
      <w:r w:rsidR="00356525">
        <w:rPr>
          <w:rFonts w:ascii="Times New Roman" w:eastAsia="Times New Roman" w:hAnsi="Times New Roman" w:cs="Times New Roman"/>
          <w:b/>
          <w:bCs/>
          <w:sz w:val="28"/>
          <w:szCs w:val="28"/>
          <w:u w:val="single"/>
        </w:rPr>
        <w:t>advanced</w:t>
      </w:r>
      <w:r w:rsidRPr="00932208">
        <w:rPr>
          <w:rFonts w:ascii="Times New Roman" w:eastAsia="Times New Roman" w:hAnsi="Times New Roman" w:cs="Times New Roman"/>
          <w:b/>
          <w:bCs/>
          <w:sz w:val="28"/>
          <w:szCs w:val="28"/>
          <w:u w:val="single"/>
        </w:rPr>
        <w:t xml:space="preserve"> support mechanisms. AI should not be viewed as a new component of this triangle, but rather as a technological facilitator that improves planning, execution, and decision-making, thereby enhancing the likelihood of achieving project goals</w:t>
      </w:r>
      <w:r w:rsidRPr="00932208">
        <w:rPr>
          <w:rFonts w:ascii="Times New Roman" w:eastAsia="Times New Roman" w:hAnsi="Times New Roman" w:cs="Times New Roman"/>
          <w:b/>
          <w:bCs/>
          <w:sz w:val="28"/>
          <w:szCs w:val="28"/>
        </w:rPr>
        <w:t>.</w:t>
      </w:r>
    </w:p>
    <w:p w14:paraId="17BB5248" w14:textId="1025901E" w:rsidR="002C28F3" w:rsidRDefault="002C28F3" w:rsidP="002C28F3">
      <w:pPr>
        <w:spacing w:line="360" w:lineRule="auto"/>
        <w:jc w:val="both"/>
        <w:rPr>
          <w:rFonts w:ascii="Times New Roman" w:eastAsia="Times New Roman" w:hAnsi="Times New Roman" w:cs="Times New Roman"/>
          <w:b/>
          <w:bCs/>
          <w:sz w:val="28"/>
          <w:szCs w:val="28"/>
        </w:rPr>
      </w:pPr>
    </w:p>
    <w:p w14:paraId="0E4C4495" w14:textId="77777777" w:rsidR="00FB2F6B" w:rsidRPr="0057157A" w:rsidRDefault="00FB2F6B" w:rsidP="00FB2F6B">
      <w:pPr>
        <w:spacing w:line="360" w:lineRule="auto"/>
        <w:jc w:val="both"/>
        <w:rPr>
          <w:rFonts w:ascii="Times New Roman" w:eastAsia="Times New Roman" w:hAnsi="Times New Roman" w:cs="Times New Roman"/>
          <w:sz w:val="28"/>
          <w:szCs w:val="28"/>
        </w:rPr>
      </w:pPr>
      <w:r w:rsidRPr="0071697E">
        <w:rPr>
          <w:rFonts w:ascii="Times New Roman" w:eastAsia="Times New Roman" w:hAnsi="Times New Roman" w:cs="Times New Roman"/>
          <w:sz w:val="28"/>
          <w:szCs w:val="28"/>
          <w:highlight w:val="yellow"/>
        </w:rPr>
        <w:t>The core research problem is the limited adoption of artificial intelligence (AI) in project management within the Kingdom of Saudi Arabia, despite the nation's strong push towards digital transformation under Vision 2030 and the proven benefits of AI in enhancing project efficiency, reducing risks, and improving decision-making globally.</w:t>
      </w:r>
    </w:p>
    <w:p w14:paraId="1EEFD1C9" w14:textId="77777777" w:rsidR="00FB2F6B" w:rsidRPr="0057157A" w:rsidRDefault="00FB2F6B" w:rsidP="00FB2F6B">
      <w:pPr>
        <w:spacing w:line="360" w:lineRule="auto"/>
        <w:jc w:val="both"/>
        <w:rPr>
          <w:rFonts w:ascii="Times New Roman" w:eastAsia="Times New Roman" w:hAnsi="Times New Roman" w:cs="Times New Roman"/>
          <w:sz w:val="28"/>
          <w:szCs w:val="28"/>
        </w:rPr>
      </w:pPr>
      <w:r w:rsidRPr="0071697E">
        <w:rPr>
          <w:rFonts w:ascii="Times New Roman" w:eastAsia="Times New Roman" w:hAnsi="Times New Roman" w:cs="Times New Roman"/>
          <w:sz w:val="28"/>
          <w:szCs w:val="28"/>
          <w:highlight w:val="yellow"/>
        </w:rPr>
        <w:lastRenderedPageBreak/>
        <w:t>This underutilization is attributed to a range of technical, organizational, and human challenges, including a lack of awareness, a shortage of qualified personnel, security and privacy concerns, and evolving regulations.</w:t>
      </w:r>
      <w:r>
        <w:rPr>
          <w:rFonts w:ascii="Times New Roman" w:eastAsia="Times New Roman" w:hAnsi="Times New Roman" w:cs="Times New Roman"/>
          <w:sz w:val="28"/>
          <w:szCs w:val="28"/>
        </w:rPr>
        <w:t xml:space="preserve"> </w:t>
      </w:r>
    </w:p>
    <w:p w14:paraId="5CE2F33C" w14:textId="2E2AF3D7" w:rsidR="004C3BE2" w:rsidRPr="002C28F3" w:rsidRDefault="00FB2F6B" w:rsidP="009275BE">
      <w:pPr>
        <w:spacing w:line="360" w:lineRule="auto"/>
        <w:jc w:val="both"/>
        <w:rPr>
          <w:rFonts w:ascii="Times New Roman" w:eastAsia="Times New Roman" w:hAnsi="Times New Roman" w:cs="Times New Roman" w:hint="cs"/>
          <w:sz w:val="28"/>
          <w:szCs w:val="28"/>
          <w:rtl/>
        </w:rPr>
      </w:pPr>
      <w:r w:rsidRPr="0071697E">
        <w:rPr>
          <w:rFonts w:ascii="Times New Roman" w:eastAsia="Times New Roman" w:hAnsi="Times New Roman" w:cs="Times New Roman"/>
          <w:sz w:val="28"/>
          <w:szCs w:val="28"/>
          <w:highlight w:val="yellow"/>
        </w:rPr>
        <w:t>Consequently, many Saudi institutions continue to rely on traditional project management methods, potentially leading to inefficiencies, increased costs, and missed opportunities for leveraging AI's capabilities.</w:t>
      </w:r>
      <w:r>
        <w:rPr>
          <w:rFonts w:ascii="Times New Roman" w:eastAsia="Times New Roman" w:hAnsi="Times New Roman" w:cs="Times New Roman"/>
          <w:sz w:val="28"/>
          <w:szCs w:val="28"/>
        </w:rPr>
        <w:t xml:space="preserve"> </w:t>
      </w:r>
    </w:p>
    <w:p w14:paraId="3A217C07" w14:textId="4CA5664A" w:rsidR="002C28F3" w:rsidRDefault="00FB2F6B" w:rsidP="009275BE">
      <w:pPr>
        <w:bidi/>
        <w:spacing w:line="360" w:lineRule="auto"/>
        <w:jc w:val="both"/>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برغم</w:t>
      </w:r>
      <w:r w:rsidR="005758CD">
        <w:rPr>
          <w:rFonts w:ascii="Times New Roman" w:eastAsia="Times New Roman" w:hAnsi="Times New Roman" w:cs="Times New Roman" w:hint="cs"/>
          <w:b/>
          <w:bCs/>
          <w:sz w:val="28"/>
          <w:szCs w:val="28"/>
          <w:rtl/>
        </w:rPr>
        <w:t xml:space="preserve"> ان الثلاث فقرات السابقة </w:t>
      </w:r>
      <w:r>
        <w:rPr>
          <w:rFonts w:ascii="Times New Roman" w:eastAsia="Times New Roman" w:hAnsi="Times New Roman" w:cs="Times New Roman" w:hint="cs"/>
          <w:b/>
          <w:bCs/>
          <w:sz w:val="28"/>
          <w:szCs w:val="28"/>
          <w:rtl/>
        </w:rPr>
        <w:t xml:space="preserve"> </w:t>
      </w:r>
      <w:r w:rsidR="005758CD" w:rsidRPr="005758CD">
        <w:rPr>
          <w:rFonts w:ascii="Times New Roman" w:eastAsia="Times New Roman" w:hAnsi="Times New Roman" w:cs="Times New Roman"/>
          <w:b/>
          <w:bCs/>
          <w:sz w:val="28"/>
          <w:szCs w:val="28"/>
          <w:rtl/>
        </w:rPr>
        <w:t>تتناول</w:t>
      </w:r>
      <w:r w:rsidR="005758CD">
        <w:rPr>
          <w:rFonts w:ascii="Times New Roman" w:eastAsia="Times New Roman" w:hAnsi="Times New Roman" w:cs="Times New Roman" w:hint="cs"/>
          <w:b/>
          <w:bCs/>
          <w:sz w:val="28"/>
          <w:szCs w:val="28"/>
          <w:rtl/>
        </w:rPr>
        <w:t xml:space="preserve">ت </w:t>
      </w:r>
      <w:r w:rsidR="005758CD" w:rsidRPr="005758CD">
        <w:rPr>
          <w:rFonts w:ascii="Times New Roman" w:eastAsia="Times New Roman" w:hAnsi="Times New Roman" w:cs="Times New Roman"/>
          <w:b/>
          <w:bCs/>
          <w:sz w:val="28"/>
          <w:szCs w:val="28"/>
          <w:rtl/>
        </w:rPr>
        <w:t>عرضًا واضحًا لمشكلة البحث</w:t>
      </w:r>
      <w:r w:rsidR="00340AB1" w:rsidRPr="00340AB1">
        <w:rPr>
          <w:rFonts w:ascii="Times New Roman" w:eastAsia="Times New Roman" w:hAnsi="Times New Roman" w:cs="Times New Roman"/>
          <w:b/>
          <w:bCs/>
          <w:sz w:val="28"/>
          <w:szCs w:val="28"/>
          <w:rtl/>
        </w:rPr>
        <w:t>، إلا أنها تتطلب توثيقًا علميًا دقيقًا من خلال الإشارة إلى مصادر موثوقة وحديثة تدعم هذه الادعاءات. على سبيل المثال، يجب الاستشهاد بمصادر توضح العلاقة بين رؤية 2030 والتحول الرقمي، وكذلك الدراسات التي تثبت أثر الذكاء الاصطناعي على إدارة المشاريع عالميًا، بالإضافة إلى تقارير أو أبحاث توثق التحديات التي تواجه المؤسسات السعودية في هذا السياق. كما أن الإشارة إلى استمرار الاعتماد على الأساليب التقليدية وتأثير ذلك على الأداء المؤسسي يجب أن تكون مدعومة بأدلة أو دراسات حالة لتعزيز مصداقية الطرح</w:t>
      </w:r>
      <w:r w:rsidR="00340AB1" w:rsidRPr="00340AB1">
        <w:rPr>
          <w:rFonts w:ascii="Times New Roman" w:eastAsia="Times New Roman" w:hAnsi="Times New Roman" w:cs="Times New Roman"/>
          <w:b/>
          <w:bCs/>
          <w:sz w:val="28"/>
          <w:szCs w:val="28"/>
        </w:rPr>
        <w:t>.</w:t>
      </w:r>
    </w:p>
    <w:p w14:paraId="24C6C0FC" w14:textId="77777777" w:rsidR="00FA0545" w:rsidRDefault="00FA0545" w:rsidP="00FA0545">
      <w:pPr>
        <w:pStyle w:val="Heading1"/>
      </w:pPr>
      <w:r>
        <w:t>Study Question</w:t>
      </w:r>
    </w:p>
    <w:p w14:paraId="77E63B5E" w14:textId="77777777" w:rsidR="00FA0545" w:rsidRPr="00F10FFF" w:rsidRDefault="00FA0545" w:rsidP="00FA0545">
      <w:pPr>
        <w:pStyle w:val="ListParagraph"/>
        <w:numPr>
          <w:ilvl w:val="0"/>
          <w:numId w:val="5"/>
        </w:numPr>
        <w:spacing w:after="120" w:line="360" w:lineRule="auto"/>
        <w:jc w:val="both"/>
        <w:rPr>
          <w:rFonts w:ascii="Times New Roman" w:eastAsia="Times New Roman" w:hAnsi="Times New Roman" w:cs="Times New Roman"/>
          <w:sz w:val="28"/>
          <w:szCs w:val="28"/>
          <w:highlight w:val="yellow"/>
        </w:rPr>
      </w:pPr>
      <w:r w:rsidRPr="00F10FFF">
        <w:rPr>
          <w:rFonts w:ascii="Times New Roman" w:eastAsia="Times New Roman" w:hAnsi="Times New Roman" w:cs="Times New Roman"/>
          <w:sz w:val="28"/>
          <w:szCs w:val="28"/>
          <w:highlight w:val="yellow"/>
        </w:rPr>
        <w:t>To what extent does artificial intelligence enhance the efficiency of project management in the Kingdom of Saudi Arabia?</w:t>
      </w:r>
    </w:p>
    <w:p w14:paraId="56806B59" w14:textId="77777777" w:rsidR="00FA0545" w:rsidRPr="0018210F" w:rsidRDefault="00FA0545" w:rsidP="00FA0545">
      <w:pPr>
        <w:pStyle w:val="ListParagraph"/>
        <w:numPr>
          <w:ilvl w:val="0"/>
          <w:numId w:val="5"/>
        </w:numPr>
        <w:spacing w:after="120" w:line="360" w:lineRule="auto"/>
        <w:jc w:val="both"/>
        <w:rPr>
          <w:rFonts w:ascii="Times New Roman" w:eastAsia="Times New Roman" w:hAnsi="Times New Roman" w:cs="Times New Roman"/>
          <w:sz w:val="28"/>
          <w:szCs w:val="28"/>
        </w:rPr>
      </w:pPr>
      <w:r w:rsidRPr="0018210F">
        <w:rPr>
          <w:rFonts w:ascii="Times New Roman" w:eastAsia="Times New Roman" w:hAnsi="Times New Roman" w:cs="Times New Roman"/>
          <w:sz w:val="28"/>
          <w:szCs w:val="28"/>
        </w:rPr>
        <w:t>What</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are</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technical,</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organizational,</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human-related</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challenges</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facing</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implementation</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artificial</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intelligence</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management?</w:t>
      </w:r>
    </w:p>
    <w:p w14:paraId="17A32C3F" w14:textId="77777777" w:rsidR="00FA0545" w:rsidRPr="00F10FFF" w:rsidRDefault="00FA0545" w:rsidP="00FA0545">
      <w:pPr>
        <w:pStyle w:val="ListParagraph"/>
        <w:numPr>
          <w:ilvl w:val="0"/>
          <w:numId w:val="5"/>
        </w:numPr>
        <w:spacing w:after="120" w:line="360" w:lineRule="auto"/>
        <w:jc w:val="both"/>
        <w:rPr>
          <w:rFonts w:ascii="Times New Roman" w:eastAsia="Times New Roman" w:hAnsi="Times New Roman" w:cs="Times New Roman"/>
          <w:sz w:val="28"/>
          <w:szCs w:val="28"/>
          <w:highlight w:val="yellow"/>
        </w:rPr>
      </w:pPr>
      <w:r w:rsidRPr="00F10FFF">
        <w:rPr>
          <w:rFonts w:ascii="Times New Roman" w:eastAsia="Times New Roman" w:hAnsi="Times New Roman" w:cs="Times New Roman"/>
          <w:sz w:val="28"/>
          <w:szCs w:val="28"/>
          <w:highlight w:val="yellow"/>
        </w:rPr>
        <w:t>How does artificial intelligence contribute to improving planning, decision-making, and project monitoring processes?</w:t>
      </w:r>
    </w:p>
    <w:p w14:paraId="69E52A7A" w14:textId="77777777" w:rsidR="00FA0545" w:rsidRPr="0018210F" w:rsidRDefault="00FA0545" w:rsidP="00FA0545">
      <w:pPr>
        <w:pStyle w:val="ListParagraph"/>
        <w:numPr>
          <w:ilvl w:val="0"/>
          <w:numId w:val="5"/>
        </w:numPr>
        <w:spacing w:after="120" w:line="360" w:lineRule="auto"/>
        <w:jc w:val="both"/>
        <w:rPr>
          <w:rFonts w:ascii="Times New Roman" w:eastAsia="Times New Roman" w:hAnsi="Times New Roman" w:cs="Times New Roman"/>
          <w:sz w:val="28"/>
          <w:szCs w:val="28"/>
        </w:rPr>
      </w:pPr>
      <w:r w:rsidRPr="0018210F">
        <w:rPr>
          <w:rFonts w:ascii="Times New Roman" w:eastAsia="Times New Roman" w:hAnsi="Times New Roman" w:cs="Times New Roman"/>
          <w:sz w:val="28"/>
          <w:szCs w:val="28"/>
        </w:rPr>
        <w:t>What</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are</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most</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effective</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global</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practices</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applying</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artificial</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intelligence</w:t>
      </w:r>
      <w:r>
        <w:rPr>
          <w:rFonts w:ascii="Times New Roman" w:eastAsia="Times New Roman" w:hAnsi="Times New Roman" w:cs="Times New Roman"/>
          <w:sz w:val="28"/>
          <w:szCs w:val="28"/>
        </w:rPr>
        <w:t xml:space="preserve"> in </w:t>
      </w:r>
      <w:r w:rsidRPr="0018210F">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management?</w:t>
      </w:r>
    </w:p>
    <w:p w14:paraId="179B7000" w14:textId="77777777" w:rsidR="00FA0545" w:rsidRPr="00C861C5" w:rsidRDefault="00FA0545" w:rsidP="00FA0545">
      <w:pPr>
        <w:pStyle w:val="ListParagraph"/>
        <w:numPr>
          <w:ilvl w:val="0"/>
          <w:numId w:val="5"/>
        </w:numPr>
        <w:spacing w:after="120" w:line="360" w:lineRule="auto"/>
        <w:jc w:val="both"/>
        <w:rPr>
          <w:rFonts w:ascii="Times New Roman" w:eastAsia="Times New Roman" w:hAnsi="Times New Roman" w:cs="Times New Roman"/>
          <w:sz w:val="28"/>
          <w:szCs w:val="28"/>
        </w:rPr>
      </w:pPr>
      <w:r w:rsidRPr="0018210F">
        <w:rPr>
          <w:rFonts w:ascii="Times New Roman" w:eastAsia="Times New Roman" w:hAnsi="Times New Roman" w:cs="Times New Roman"/>
          <w:sz w:val="28"/>
          <w:szCs w:val="28"/>
        </w:rPr>
        <w:t>What</w:t>
      </w: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is</w:t>
      </w:r>
      <w:proofErr w:type="gramEnd"/>
      <w:r>
        <w:rPr>
          <w:rFonts w:ascii="Times New Roman" w:eastAsia="Times New Roman" w:hAnsi="Times New Roman" w:cs="Times New Roman"/>
          <w:sz w:val="28"/>
          <w:szCs w:val="28"/>
        </w:rPr>
        <w:t xml:space="preserve"> the </w:t>
      </w:r>
      <w:r w:rsidRPr="0018210F">
        <w:rPr>
          <w:rFonts w:ascii="Times New Roman" w:eastAsia="Times New Roman" w:hAnsi="Times New Roman" w:cs="Times New Roman"/>
          <w:sz w:val="28"/>
          <w:szCs w:val="28"/>
        </w:rPr>
        <w:t>policies</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strategies</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can</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support</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adoption</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artificial</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intelligence</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within</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Saudi</w:t>
      </w:r>
      <w:r>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context?</w:t>
      </w:r>
    </w:p>
    <w:p w14:paraId="6975F8C7" w14:textId="77777777" w:rsidR="009275BE" w:rsidRDefault="009275BE" w:rsidP="00FA0545">
      <w:pPr>
        <w:bidi/>
        <w:spacing w:line="360" w:lineRule="auto"/>
        <w:rPr>
          <w:rFonts w:ascii="Times New Roman" w:eastAsia="Times New Roman" w:hAnsi="Times New Roman" w:cs="Times New Roman"/>
          <w:b/>
          <w:bCs/>
          <w:sz w:val="28"/>
          <w:szCs w:val="28"/>
          <w:rtl/>
        </w:rPr>
      </w:pPr>
    </w:p>
    <w:p w14:paraId="0F81CE6A" w14:textId="671BD39F" w:rsidR="00FA0545" w:rsidRDefault="00FA0545" w:rsidP="00FA0545">
      <w:pPr>
        <w:bidi/>
        <w:spacing w:line="360" w:lineRule="auto"/>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lastRenderedPageBreak/>
        <w:t>التسا</w:t>
      </w:r>
      <w:r w:rsidR="00B125EB">
        <w:rPr>
          <w:rFonts w:ascii="Times New Roman" w:eastAsia="Times New Roman" w:hAnsi="Times New Roman" w:cs="Times New Roman" w:hint="cs"/>
          <w:b/>
          <w:bCs/>
          <w:sz w:val="28"/>
          <w:szCs w:val="28"/>
          <w:rtl/>
        </w:rPr>
        <w:t xml:space="preserve">ؤل الاول و الثالث يمكن دمجهم فى تساؤل واحد و تغير ذلك فى الاهداف و الفرضيات </w:t>
      </w:r>
    </w:p>
    <w:p w14:paraId="3D54086C" w14:textId="671BD39F" w:rsidR="00E270FA" w:rsidRDefault="00E270FA" w:rsidP="00E270FA">
      <w:pPr>
        <w:pStyle w:val="Heading1"/>
        <w:rPr>
          <w:rtl/>
        </w:rPr>
      </w:pPr>
      <w:bookmarkStart w:id="2" w:name="_Toc192248654"/>
      <w:r w:rsidRPr="00B736A4">
        <w:t>Scientific</w:t>
      </w:r>
      <w:r>
        <w:t xml:space="preserve"> </w:t>
      </w:r>
      <w:r w:rsidRPr="00B736A4">
        <w:t>importance</w:t>
      </w:r>
      <w:bookmarkEnd w:id="2"/>
    </w:p>
    <w:p w14:paraId="62C9963A" w14:textId="77777777" w:rsidR="00206287" w:rsidRDefault="00206287" w:rsidP="00206287">
      <w:pPr>
        <w:spacing w:line="360" w:lineRule="auto"/>
        <w:rPr>
          <w:rFonts w:asciiTheme="majorBidi" w:hAnsiTheme="majorBidi" w:cstheme="majorBidi"/>
          <w:sz w:val="28"/>
          <w:szCs w:val="28"/>
        </w:rPr>
      </w:pPr>
      <w:r w:rsidRPr="00F10FFF">
        <w:rPr>
          <w:rFonts w:asciiTheme="majorBidi" w:hAnsiTheme="majorBidi" w:cstheme="majorBidi"/>
          <w:sz w:val="28"/>
          <w:szCs w:val="28"/>
          <w:highlight w:val="yellow"/>
        </w:rPr>
        <w:t>Recent studies indicate that artificial intelligence can contribute significantly to enhancing planning and decision-making in project management (Russell &amp; Norvig, 2020).</w:t>
      </w:r>
      <w:r>
        <w:rPr>
          <w:rFonts w:asciiTheme="majorBidi" w:hAnsiTheme="majorBidi" w:cstheme="majorBidi"/>
          <w:sz w:val="28"/>
          <w:szCs w:val="28"/>
        </w:rPr>
        <w:t xml:space="preserve">       </w:t>
      </w:r>
    </w:p>
    <w:p w14:paraId="6A950CBA" w14:textId="24E437A0" w:rsidR="00206287" w:rsidRPr="00FE0111" w:rsidRDefault="00206287" w:rsidP="00206287">
      <w:pPr>
        <w:spacing w:line="360" w:lineRule="auto"/>
        <w:rPr>
          <w:rFonts w:asciiTheme="majorBidi" w:hAnsiTheme="majorBidi" w:cstheme="majorBidi"/>
          <w:sz w:val="28"/>
          <w:szCs w:val="28"/>
        </w:rPr>
      </w:pPr>
      <w:r w:rsidRPr="00F10FFF">
        <w:rPr>
          <w:rFonts w:asciiTheme="majorBidi" w:hAnsiTheme="majorBidi" w:cstheme="majorBidi"/>
          <w:sz w:val="28"/>
          <w:szCs w:val="28"/>
          <w:highlight w:val="yellow"/>
        </w:rPr>
        <w:t xml:space="preserve">Other research has shown that the use of predictive analytics and machine learning techniques helps improve the accuracy of estimates related to project schedules and costs (Kerzner, 2021). </w:t>
      </w:r>
    </w:p>
    <w:p w14:paraId="46C5B262" w14:textId="5B72AE35" w:rsidR="00E270FA" w:rsidRPr="00206287" w:rsidRDefault="00206287" w:rsidP="00206287">
      <w:pPr>
        <w:jc w:val="right"/>
        <w:rPr>
          <w:sz w:val="28"/>
          <w:szCs w:val="28"/>
        </w:rPr>
      </w:pPr>
      <w:r w:rsidRPr="00206287">
        <w:rPr>
          <w:rFonts w:hint="cs"/>
          <w:sz w:val="28"/>
          <w:szCs w:val="28"/>
          <w:rtl/>
        </w:rPr>
        <w:t xml:space="preserve">هذة الفقرات </w:t>
      </w:r>
      <w:r w:rsidR="007200B3">
        <w:rPr>
          <w:rFonts w:hint="cs"/>
          <w:sz w:val="28"/>
          <w:szCs w:val="28"/>
          <w:rtl/>
        </w:rPr>
        <w:t xml:space="preserve">فى غير مكانها </w:t>
      </w:r>
      <w:r w:rsidR="00F72394">
        <w:rPr>
          <w:rFonts w:hint="cs"/>
          <w:sz w:val="28"/>
          <w:szCs w:val="28"/>
          <w:rtl/>
        </w:rPr>
        <w:t>و يمكن الاستفادة منها فى المقدمة و مشك</w:t>
      </w:r>
      <w:r w:rsidR="00D64055">
        <w:rPr>
          <w:rFonts w:hint="cs"/>
          <w:sz w:val="28"/>
          <w:szCs w:val="28"/>
          <w:rtl/>
        </w:rPr>
        <w:t xml:space="preserve">لة البحث </w:t>
      </w:r>
    </w:p>
    <w:p w14:paraId="6E911E6E" w14:textId="606F34B4" w:rsidR="00B125EB" w:rsidRDefault="003E1FA9" w:rsidP="003E1FA9">
      <w:pPr>
        <w:bidi/>
        <w:spacing w:line="360" w:lineRule="auto"/>
        <w:jc w:val="right"/>
        <w:rPr>
          <w:rFonts w:asciiTheme="majorHAnsi" w:eastAsiaTheme="majorEastAsia" w:hAnsiTheme="majorHAnsi" w:cstheme="majorBidi"/>
          <w:color w:val="365F91" w:themeColor="accent1" w:themeShade="BF"/>
          <w:sz w:val="40"/>
          <w:szCs w:val="40"/>
          <w:rtl/>
        </w:rPr>
      </w:pPr>
      <w:r w:rsidRPr="003E1FA9">
        <w:rPr>
          <w:rFonts w:asciiTheme="majorHAnsi" w:eastAsiaTheme="majorEastAsia" w:hAnsiTheme="majorHAnsi" w:cstheme="majorBidi"/>
          <w:color w:val="365F91" w:themeColor="accent1" w:themeShade="BF"/>
          <w:sz w:val="40"/>
          <w:szCs w:val="40"/>
        </w:rPr>
        <w:t>Practical significance</w:t>
      </w:r>
    </w:p>
    <w:p w14:paraId="7B598ABC" w14:textId="0ECBB2F9" w:rsidR="003E1FA9" w:rsidRDefault="00FB01A4" w:rsidP="003E1FA9">
      <w:pPr>
        <w:bidi/>
        <w:spacing w:line="360" w:lineRule="auto"/>
        <w:jc w:val="right"/>
        <w:rPr>
          <w:rFonts w:asciiTheme="majorBidi" w:hAnsiTheme="majorBidi" w:cstheme="majorBidi"/>
          <w:sz w:val="28"/>
          <w:szCs w:val="28"/>
          <w:rtl/>
        </w:rPr>
      </w:pPr>
      <w:r w:rsidRPr="000D0B80">
        <w:rPr>
          <w:rFonts w:asciiTheme="majorBidi" w:hAnsiTheme="majorBidi" w:cstheme="majorBidi"/>
          <w:sz w:val="28"/>
          <w:szCs w:val="28"/>
          <w:highlight w:val="yellow"/>
        </w:rPr>
        <w:t xml:space="preserve">Some recent reports, such as the World Economic Forum (2023) report, have indicated that artificial intelligence can increase project management efficiency by up to 20-30% by improving task scheduling and reducing operational risks. Other studies have also confirmed that organizations that rely on artificial intelligence </w:t>
      </w:r>
      <w:r w:rsidRPr="000D0B80">
        <w:rPr>
          <w:rFonts w:asciiTheme="majorBidi" w:hAnsiTheme="majorBidi" w:cstheme="majorBidi"/>
          <w:sz w:val="32"/>
          <w:szCs w:val="32"/>
          <w:highlight w:val="yellow"/>
        </w:rPr>
        <w:t xml:space="preserve">achieve higher success rates in implementing </w:t>
      </w:r>
      <w:r w:rsidRPr="000D0B80">
        <w:rPr>
          <w:rFonts w:asciiTheme="majorBidi" w:hAnsiTheme="majorBidi" w:cstheme="majorBidi"/>
          <w:sz w:val="28"/>
          <w:szCs w:val="28"/>
          <w:highlight w:val="yellow"/>
        </w:rPr>
        <w:t>projects compared to organizations that still rely on traditional methods (PMI, 2022).</w:t>
      </w:r>
    </w:p>
    <w:p w14:paraId="398260A5" w14:textId="07F749DD" w:rsidR="00FB01A4" w:rsidRPr="00206287" w:rsidRDefault="00FB01A4" w:rsidP="00FB01A4">
      <w:pPr>
        <w:jc w:val="right"/>
        <w:rPr>
          <w:sz w:val="28"/>
          <w:szCs w:val="28"/>
        </w:rPr>
      </w:pPr>
      <w:r w:rsidRPr="00206287">
        <w:rPr>
          <w:rFonts w:hint="cs"/>
          <w:sz w:val="28"/>
          <w:szCs w:val="28"/>
          <w:rtl/>
        </w:rPr>
        <w:t xml:space="preserve">هذة الفقرات </w:t>
      </w:r>
      <w:r>
        <w:rPr>
          <w:rFonts w:hint="cs"/>
          <w:sz w:val="28"/>
          <w:szCs w:val="28"/>
          <w:rtl/>
        </w:rPr>
        <w:t xml:space="preserve">فى غير مكانها و يمكن الاستفادة منها فى مشكلة البحث </w:t>
      </w:r>
    </w:p>
    <w:p w14:paraId="0AF0232E" w14:textId="77777777" w:rsidR="00FB01A4" w:rsidRDefault="00FB01A4" w:rsidP="00FB01A4">
      <w:pPr>
        <w:bidi/>
        <w:spacing w:line="360" w:lineRule="auto"/>
        <w:jc w:val="right"/>
        <w:rPr>
          <w:rFonts w:asciiTheme="majorHAnsi" w:eastAsiaTheme="majorEastAsia" w:hAnsiTheme="majorHAnsi" w:cstheme="majorBidi"/>
          <w:color w:val="365F91" w:themeColor="accent1" w:themeShade="BF"/>
          <w:sz w:val="40"/>
          <w:szCs w:val="40"/>
          <w:rtl/>
        </w:rPr>
      </w:pPr>
    </w:p>
    <w:p w14:paraId="65FB6255" w14:textId="77777777" w:rsidR="00474178" w:rsidRPr="00FE0111" w:rsidRDefault="00474178" w:rsidP="00474178">
      <w:pPr>
        <w:pStyle w:val="ListParagraph"/>
        <w:bidi/>
        <w:spacing w:line="360" w:lineRule="auto"/>
        <w:jc w:val="both"/>
        <w:rPr>
          <w:rFonts w:asciiTheme="majorBidi" w:hAnsiTheme="majorBidi" w:cstheme="majorBidi"/>
          <w:sz w:val="28"/>
          <w:szCs w:val="28"/>
        </w:rPr>
      </w:pPr>
      <w:r w:rsidRPr="00FE0111">
        <w:rPr>
          <w:rFonts w:asciiTheme="majorBidi" w:hAnsiTheme="majorBidi" w:cstheme="majorBidi"/>
          <w:sz w:val="28"/>
          <w:szCs w:val="28"/>
        </w:rPr>
        <w:t>Hypothesis</w:t>
      </w:r>
      <w:r>
        <w:rPr>
          <w:rFonts w:asciiTheme="majorBidi" w:hAnsiTheme="majorBidi" w:cstheme="majorBidi"/>
          <w:sz w:val="28"/>
          <w:szCs w:val="28"/>
        </w:rPr>
        <w:t xml:space="preserve"> </w:t>
      </w:r>
      <w:r w:rsidRPr="00FE0111">
        <w:rPr>
          <w:rFonts w:asciiTheme="majorBidi" w:hAnsiTheme="majorBidi" w:cstheme="majorBidi"/>
          <w:sz w:val="28"/>
          <w:szCs w:val="28"/>
        </w:rPr>
        <w:t>One</w:t>
      </w:r>
      <w:r>
        <w:rPr>
          <w:rFonts w:asciiTheme="majorBidi" w:hAnsiTheme="majorBidi" w:cstheme="majorBidi"/>
          <w:sz w:val="28"/>
          <w:szCs w:val="28"/>
        </w:rPr>
        <w:t xml:space="preserve"> </w:t>
      </w:r>
      <w:r w:rsidRPr="00FE0111">
        <w:rPr>
          <w:rFonts w:asciiTheme="majorBidi" w:hAnsiTheme="majorBidi" w:cstheme="majorBidi"/>
          <w:sz w:val="28"/>
          <w:szCs w:val="28"/>
        </w:rPr>
        <w:t>(H1):</w:t>
      </w:r>
      <w:r>
        <w:rPr>
          <w:rFonts w:asciiTheme="majorBidi" w:hAnsiTheme="majorBidi" w:cstheme="majorBidi"/>
          <w:sz w:val="28"/>
          <w:szCs w:val="28"/>
        </w:rPr>
        <w:t xml:space="preserve"> </w:t>
      </w:r>
      <w:r w:rsidRPr="00FE0111">
        <w:rPr>
          <w:rFonts w:asciiTheme="majorBidi" w:hAnsiTheme="majorBidi" w:cstheme="majorBidi"/>
          <w:sz w:val="28"/>
          <w:szCs w:val="28"/>
        </w:rPr>
        <w:t>There</w:t>
      </w:r>
      <w:r>
        <w:rPr>
          <w:rFonts w:asciiTheme="majorBidi" w:hAnsiTheme="majorBidi" w:cstheme="majorBidi"/>
          <w:sz w:val="28"/>
          <w:szCs w:val="28"/>
        </w:rPr>
        <w:t xml:space="preserve"> </w:t>
      </w:r>
      <w:r w:rsidRPr="00FE0111">
        <w:rPr>
          <w:rFonts w:asciiTheme="majorBidi" w:hAnsiTheme="majorBidi" w:cstheme="majorBidi"/>
          <w:sz w:val="28"/>
          <w:szCs w:val="28"/>
        </w:rPr>
        <w:t>is</w:t>
      </w:r>
      <w:r>
        <w:rPr>
          <w:rFonts w:asciiTheme="majorBidi" w:hAnsiTheme="majorBidi" w:cstheme="majorBidi"/>
          <w:sz w:val="28"/>
          <w:szCs w:val="28"/>
        </w:rPr>
        <w:t xml:space="preserve"> </w:t>
      </w:r>
      <w:r w:rsidRPr="00FE0111">
        <w:rPr>
          <w:rFonts w:asciiTheme="majorBidi" w:hAnsiTheme="majorBidi" w:cstheme="majorBidi"/>
          <w:sz w:val="28"/>
          <w:szCs w:val="28"/>
        </w:rPr>
        <w:t>a</w:t>
      </w:r>
      <w:r>
        <w:rPr>
          <w:rFonts w:asciiTheme="majorBidi" w:hAnsiTheme="majorBidi" w:cstheme="majorBidi"/>
          <w:sz w:val="28"/>
          <w:szCs w:val="28"/>
        </w:rPr>
        <w:t xml:space="preserve"> </w:t>
      </w:r>
      <w:r w:rsidRPr="00FE0111">
        <w:rPr>
          <w:rFonts w:asciiTheme="majorBidi" w:hAnsiTheme="majorBidi" w:cstheme="majorBidi"/>
          <w:sz w:val="28"/>
          <w:szCs w:val="28"/>
        </w:rPr>
        <w:t>positive</w:t>
      </w:r>
      <w:r>
        <w:rPr>
          <w:rFonts w:asciiTheme="majorBidi" w:hAnsiTheme="majorBidi" w:cstheme="majorBidi"/>
          <w:sz w:val="28"/>
          <w:szCs w:val="28"/>
        </w:rPr>
        <w:t xml:space="preserve"> </w:t>
      </w:r>
      <w:r w:rsidRPr="00FE0111">
        <w:rPr>
          <w:rFonts w:asciiTheme="majorBidi" w:hAnsiTheme="majorBidi" w:cstheme="majorBidi"/>
          <w:sz w:val="28"/>
          <w:szCs w:val="28"/>
        </w:rPr>
        <w:t>impact</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using</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technologies</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efficiency</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Kingdom</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Arabia.</w:t>
      </w:r>
    </w:p>
    <w:p w14:paraId="77F85581" w14:textId="77777777" w:rsidR="00474178" w:rsidRPr="00FE0111" w:rsidRDefault="00474178" w:rsidP="00474178">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lastRenderedPageBreak/>
        <w:t>Hypothesis</w:t>
      </w:r>
      <w:r>
        <w:rPr>
          <w:rFonts w:asciiTheme="majorBidi" w:hAnsiTheme="majorBidi" w:cstheme="majorBidi"/>
          <w:sz w:val="28"/>
          <w:szCs w:val="28"/>
        </w:rPr>
        <w:t xml:space="preserve"> </w:t>
      </w:r>
      <w:r w:rsidRPr="00FE0111">
        <w:rPr>
          <w:rFonts w:asciiTheme="majorBidi" w:hAnsiTheme="majorBidi" w:cstheme="majorBidi"/>
          <w:sz w:val="28"/>
          <w:szCs w:val="28"/>
        </w:rPr>
        <w:t>Two</w:t>
      </w:r>
      <w:r>
        <w:rPr>
          <w:rFonts w:asciiTheme="majorBidi" w:hAnsiTheme="majorBidi" w:cstheme="majorBidi"/>
          <w:sz w:val="28"/>
          <w:szCs w:val="28"/>
        </w:rPr>
        <w:t xml:space="preserve"> </w:t>
      </w:r>
      <w:r w:rsidRPr="00FE0111">
        <w:rPr>
          <w:rFonts w:asciiTheme="majorBidi" w:hAnsiTheme="majorBidi" w:cstheme="majorBidi"/>
          <w:sz w:val="28"/>
          <w:szCs w:val="28"/>
        </w:rPr>
        <w:t>(H2):</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contributes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decision-making</w:t>
      </w:r>
      <w:r>
        <w:rPr>
          <w:rFonts w:asciiTheme="majorBidi" w:hAnsiTheme="majorBidi" w:cstheme="majorBidi"/>
          <w:sz w:val="28"/>
          <w:szCs w:val="28"/>
        </w:rPr>
        <w:t xml:space="preserve"> </w:t>
      </w:r>
      <w:r w:rsidRPr="00FE0111">
        <w:rPr>
          <w:rFonts w:asciiTheme="majorBidi" w:hAnsiTheme="majorBidi" w:cstheme="majorBidi"/>
          <w:sz w:val="28"/>
          <w:szCs w:val="28"/>
        </w:rPr>
        <w:t>process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through</w:t>
      </w:r>
      <w:r>
        <w:rPr>
          <w:rFonts w:asciiTheme="majorBidi" w:hAnsiTheme="majorBidi" w:cstheme="majorBidi"/>
          <w:sz w:val="28"/>
          <w:szCs w:val="28"/>
        </w:rPr>
        <w:t xml:space="preserve"> </w:t>
      </w:r>
      <w:r w:rsidRPr="00FE0111">
        <w:rPr>
          <w:rFonts w:asciiTheme="majorBidi" w:hAnsiTheme="majorBidi" w:cstheme="majorBidi"/>
          <w:sz w:val="28"/>
          <w:szCs w:val="28"/>
        </w:rPr>
        <w:t>accurate</w:t>
      </w:r>
      <w:r>
        <w:rPr>
          <w:rFonts w:asciiTheme="majorBidi" w:hAnsiTheme="majorBidi" w:cstheme="majorBidi"/>
          <w:sz w:val="28"/>
          <w:szCs w:val="28"/>
        </w:rPr>
        <w:t xml:space="preserve"> </w:t>
      </w:r>
      <w:r w:rsidRPr="00FE0111">
        <w:rPr>
          <w:rFonts w:asciiTheme="majorBidi" w:hAnsiTheme="majorBidi" w:cstheme="majorBidi"/>
          <w:sz w:val="28"/>
          <w:szCs w:val="28"/>
        </w:rPr>
        <w:t>data</w:t>
      </w:r>
      <w:r>
        <w:rPr>
          <w:rFonts w:asciiTheme="majorBidi" w:hAnsiTheme="majorBidi" w:cstheme="majorBidi"/>
          <w:sz w:val="28"/>
          <w:szCs w:val="28"/>
        </w:rPr>
        <w:t xml:space="preserve"> </w:t>
      </w:r>
      <w:r w:rsidRPr="00FE0111">
        <w:rPr>
          <w:rFonts w:asciiTheme="majorBidi" w:hAnsiTheme="majorBidi" w:cstheme="majorBidi"/>
          <w:sz w:val="28"/>
          <w:szCs w:val="28"/>
        </w:rPr>
        <w:t>analysis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risk</w:t>
      </w:r>
      <w:r>
        <w:rPr>
          <w:rFonts w:asciiTheme="majorBidi" w:hAnsiTheme="majorBidi" w:cstheme="majorBidi"/>
          <w:sz w:val="28"/>
          <w:szCs w:val="28"/>
        </w:rPr>
        <w:t xml:space="preserve"> </w:t>
      </w:r>
      <w:r w:rsidRPr="00FE0111">
        <w:rPr>
          <w:rFonts w:asciiTheme="majorBidi" w:hAnsiTheme="majorBidi" w:cstheme="majorBidi"/>
          <w:sz w:val="28"/>
          <w:szCs w:val="28"/>
        </w:rPr>
        <w:t>prediction.</w:t>
      </w:r>
    </w:p>
    <w:p w14:paraId="0CF53505" w14:textId="77777777" w:rsidR="00474178" w:rsidRPr="00FE0111" w:rsidRDefault="00474178" w:rsidP="00474178">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Hypothesis</w:t>
      </w:r>
      <w:r>
        <w:rPr>
          <w:rFonts w:asciiTheme="majorBidi" w:hAnsiTheme="majorBidi" w:cstheme="majorBidi"/>
          <w:sz w:val="28"/>
          <w:szCs w:val="28"/>
        </w:rPr>
        <w:t xml:space="preserve"> </w:t>
      </w:r>
      <w:r w:rsidRPr="00FE0111">
        <w:rPr>
          <w:rFonts w:asciiTheme="majorBidi" w:hAnsiTheme="majorBidi" w:cstheme="majorBidi"/>
          <w:sz w:val="28"/>
          <w:szCs w:val="28"/>
        </w:rPr>
        <w:t>Three</w:t>
      </w:r>
      <w:r>
        <w:rPr>
          <w:rFonts w:asciiTheme="majorBidi" w:hAnsiTheme="majorBidi" w:cstheme="majorBidi"/>
          <w:sz w:val="28"/>
          <w:szCs w:val="28"/>
        </w:rPr>
        <w:t xml:space="preserve"> </w:t>
      </w:r>
      <w:r w:rsidRPr="00FE0111">
        <w:rPr>
          <w:rFonts w:asciiTheme="majorBidi" w:hAnsiTheme="majorBidi" w:cstheme="majorBidi"/>
          <w:sz w:val="28"/>
          <w:szCs w:val="28"/>
        </w:rPr>
        <w:t>(H3):</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use</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reduces</w:t>
      </w:r>
      <w:r>
        <w:rPr>
          <w:rFonts w:asciiTheme="majorBidi" w:hAnsiTheme="majorBidi" w:cstheme="majorBidi"/>
          <w:sz w:val="28"/>
          <w:szCs w:val="28"/>
        </w:rPr>
        <w:t xml:space="preserve"> </w:t>
      </w:r>
      <w:r w:rsidRPr="00FE0111">
        <w:rPr>
          <w:rFonts w:asciiTheme="majorBidi" w:hAnsiTheme="majorBidi" w:cstheme="majorBidi"/>
          <w:sz w:val="28"/>
          <w:szCs w:val="28"/>
        </w:rPr>
        <w:t>operating</w:t>
      </w:r>
      <w:r>
        <w:rPr>
          <w:rFonts w:asciiTheme="majorBidi" w:hAnsiTheme="majorBidi" w:cstheme="majorBidi"/>
          <w:sz w:val="28"/>
          <w:szCs w:val="28"/>
        </w:rPr>
        <w:t xml:space="preserve"> </w:t>
      </w:r>
      <w:r w:rsidRPr="00FE0111">
        <w:rPr>
          <w:rFonts w:asciiTheme="majorBidi" w:hAnsiTheme="majorBidi" w:cstheme="majorBidi"/>
          <w:sz w:val="28"/>
          <w:szCs w:val="28"/>
        </w:rPr>
        <w:t>costs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increases</w:t>
      </w:r>
      <w:r>
        <w:rPr>
          <w:rFonts w:asciiTheme="majorBidi" w:hAnsiTheme="majorBidi" w:cstheme="majorBidi"/>
          <w:sz w:val="28"/>
          <w:szCs w:val="28"/>
        </w:rPr>
        <w:t xml:space="preserve"> </w:t>
      </w:r>
      <w:r w:rsidRPr="00FE0111">
        <w:rPr>
          <w:rFonts w:asciiTheme="majorBidi" w:hAnsiTheme="majorBidi" w:cstheme="majorBidi"/>
          <w:sz w:val="28"/>
          <w:szCs w:val="28"/>
        </w:rPr>
        <w:t>productivity</w:t>
      </w:r>
      <w:r>
        <w:rPr>
          <w:rFonts w:asciiTheme="majorBidi" w:hAnsiTheme="majorBidi" w:cstheme="majorBidi"/>
          <w:sz w:val="28"/>
          <w:szCs w:val="28"/>
        </w:rPr>
        <w:t xml:space="preserve"> </w:t>
      </w:r>
      <w:r w:rsidRPr="00FE0111">
        <w:rPr>
          <w:rFonts w:asciiTheme="majorBidi" w:hAnsiTheme="majorBidi" w:cstheme="majorBidi"/>
          <w:sz w:val="28"/>
          <w:szCs w:val="28"/>
        </w:rPr>
        <w:t>compared</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traditional</w:t>
      </w:r>
      <w:r>
        <w:rPr>
          <w:rFonts w:asciiTheme="majorBidi" w:hAnsiTheme="majorBidi" w:cstheme="majorBidi"/>
          <w:sz w:val="28"/>
          <w:szCs w:val="28"/>
        </w:rPr>
        <w:t xml:space="preserve"> </w:t>
      </w:r>
      <w:r w:rsidRPr="00FE0111">
        <w:rPr>
          <w:rFonts w:asciiTheme="majorBidi" w:hAnsiTheme="majorBidi" w:cstheme="majorBidi"/>
          <w:sz w:val="28"/>
          <w:szCs w:val="28"/>
        </w:rPr>
        <w:t>methods.</w:t>
      </w:r>
    </w:p>
    <w:p w14:paraId="35FFBDBC" w14:textId="77777777" w:rsidR="00474178" w:rsidRPr="00FE0111" w:rsidRDefault="00474178" w:rsidP="00474178">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Hypothesis</w:t>
      </w:r>
      <w:r>
        <w:rPr>
          <w:rFonts w:asciiTheme="majorBidi" w:hAnsiTheme="majorBidi" w:cstheme="majorBidi"/>
          <w:sz w:val="28"/>
          <w:szCs w:val="28"/>
        </w:rPr>
        <w:t xml:space="preserve"> </w:t>
      </w:r>
      <w:r w:rsidRPr="00FE0111">
        <w:rPr>
          <w:rFonts w:asciiTheme="majorBidi" w:hAnsiTheme="majorBidi" w:cstheme="majorBidi"/>
          <w:sz w:val="28"/>
          <w:szCs w:val="28"/>
        </w:rPr>
        <w:t>Four</w:t>
      </w:r>
      <w:r>
        <w:rPr>
          <w:rFonts w:asciiTheme="majorBidi" w:hAnsiTheme="majorBidi" w:cstheme="majorBidi"/>
          <w:sz w:val="28"/>
          <w:szCs w:val="28"/>
        </w:rPr>
        <w:t xml:space="preserve"> </w:t>
      </w:r>
      <w:r w:rsidRPr="00FE0111">
        <w:rPr>
          <w:rFonts w:asciiTheme="majorBidi" w:hAnsiTheme="majorBidi" w:cstheme="majorBidi"/>
          <w:sz w:val="28"/>
          <w:szCs w:val="28"/>
        </w:rPr>
        <w:t>(H4):</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institutions</w:t>
      </w:r>
      <w:r>
        <w:rPr>
          <w:rFonts w:asciiTheme="majorBidi" w:hAnsiTheme="majorBidi" w:cstheme="majorBidi"/>
          <w:sz w:val="28"/>
          <w:szCs w:val="28"/>
        </w:rPr>
        <w:t xml:space="preserve"> </w:t>
      </w:r>
      <w:r w:rsidRPr="00FE0111">
        <w:rPr>
          <w:rFonts w:asciiTheme="majorBidi" w:hAnsiTheme="majorBidi" w:cstheme="majorBidi"/>
          <w:sz w:val="28"/>
          <w:szCs w:val="28"/>
        </w:rPr>
        <w:t>face</w:t>
      </w:r>
      <w:r>
        <w:rPr>
          <w:rFonts w:asciiTheme="majorBidi" w:hAnsiTheme="majorBidi" w:cstheme="majorBidi"/>
          <w:sz w:val="28"/>
          <w:szCs w:val="28"/>
        </w:rPr>
        <w:t xml:space="preserve"> </w:t>
      </w:r>
      <w:r w:rsidRPr="00FE0111">
        <w:rPr>
          <w:rFonts w:asciiTheme="majorBidi" w:hAnsiTheme="majorBidi" w:cstheme="majorBidi"/>
          <w:sz w:val="28"/>
          <w:szCs w:val="28"/>
        </w:rPr>
        <w:t>technical</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organizational</w:t>
      </w:r>
      <w:r>
        <w:rPr>
          <w:rFonts w:asciiTheme="majorBidi" w:hAnsiTheme="majorBidi" w:cstheme="majorBidi"/>
          <w:sz w:val="28"/>
          <w:szCs w:val="28"/>
        </w:rPr>
        <w:t xml:space="preserve"> </w:t>
      </w:r>
      <w:r w:rsidRPr="00FE0111">
        <w:rPr>
          <w:rFonts w:asciiTheme="majorBidi" w:hAnsiTheme="majorBidi" w:cstheme="majorBidi"/>
          <w:sz w:val="28"/>
          <w:szCs w:val="28"/>
        </w:rPr>
        <w:t>challenges</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prevent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effective</w:t>
      </w:r>
      <w:r>
        <w:rPr>
          <w:rFonts w:asciiTheme="majorBidi" w:hAnsiTheme="majorBidi" w:cstheme="majorBidi"/>
          <w:sz w:val="28"/>
          <w:szCs w:val="28"/>
        </w:rPr>
        <w:t xml:space="preserve"> </w:t>
      </w:r>
      <w:r w:rsidRPr="00FE0111">
        <w:rPr>
          <w:rFonts w:asciiTheme="majorBidi" w:hAnsiTheme="majorBidi" w:cstheme="majorBidi"/>
          <w:sz w:val="28"/>
          <w:szCs w:val="28"/>
        </w:rPr>
        <w:t>application</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technologies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2F1EA2A0" w14:textId="77777777" w:rsidR="00474178" w:rsidRPr="00FE0111" w:rsidRDefault="00474178" w:rsidP="00474178">
      <w:pPr>
        <w:pStyle w:val="ListParagraph"/>
        <w:spacing w:line="360" w:lineRule="auto"/>
        <w:jc w:val="both"/>
        <w:rPr>
          <w:rFonts w:asciiTheme="majorBidi" w:hAnsiTheme="majorBidi" w:cstheme="majorBidi"/>
          <w:sz w:val="32"/>
          <w:szCs w:val="32"/>
        </w:rPr>
      </w:pPr>
      <w:r w:rsidRPr="00FE0111">
        <w:rPr>
          <w:rFonts w:asciiTheme="majorBidi" w:hAnsiTheme="majorBidi" w:cstheme="majorBidi"/>
          <w:sz w:val="28"/>
          <w:szCs w:val="28"/>
        </w:rPr>
        <w:t>Hypothesis</w:t>
      </w:r>
      <w:r>
        <w:rPr>
          <w:rFonts w:asciiTheme="majorBidi" w:hAnsiTheme="majorBidi" w:cstheme="majorBidi"/>
          <w:sz w:val="28"/>
          <w:szCs w:val="28"/>
        </w:rPr>
        <w:t xml:space="preserve"> </w:t>
      </w:r>
      <w:r w:rsidRPr="00FE0111">
        <w:rPr>
          <w:rFonts w:asciiTheme="majorBidi" w:hAnsiTheme="majorBidi" w:cstheme="majorBidi"/>
          <w:sz w:val="28"/>
          <w:szCs w:val="28"/>
        </w:rPr>
        <w:t>Five</w:t>
      </w:r>
      <w:r>
        <w:rPr>
          <w:rFonts w:asciiTheme="majorBidi" w:hAnsiTheme="majorBidi" w:cstheme="majorBidi"/>
          <w:sz w:val="28"/>
          <w:szCs w:val="28"/>
        </w:rPr>
        <w:t xml:space="preserve"> </w:t>
      </w:r>
      <w:r w:rsidRPr="00FE0111">
        <w:rPr>
          <w:rFonts w:asciiTheme="majorBidi" w:hAnsiTheme="majorBidi" w:cstheme="majorBidi"/>
          <w:sz w:val="28"/>
          <w:szCs w:val="28"/>
        </w:rPr>
        <w:t>(H5):</w:t>
      </w:r>
      <w:r>
        <w:rPr>
          <w:rFonts w:asciiTheme="majorBidi" w:hAnsiTheme="majorBidi" w:cstheme="majorBidi"/>
          <w:sz w:val="28"/>
          <w:szCs w:val="28"/>
        </w:rPr>
        <w:t xml:space="preserve"> </w:t>
      </w:r>
      <w:r w:rsidRPr="00FE0111">
        <w:rPr>
          <w:rFonts w:asciiTheme="majorBidi" w:hAnsiTheme="majorBidi" w:cstheme="majorBidi"/>
          <w:sz w:val="28"/>
          <w:szCs w:val="28"/>
        </w:rPr>
        <w:t>There</w:t>
      </w:r>
      <w:r>
        <w:rPr>
          <w:rFonts w:asciiTheme="majorBidi" w:hAnsiTheme="majorBidi" w:cstheme="majorBidi"/>
          <w:sz w:val="28"/>
          <w:szCs w:val="28"/>
        </w:rPr>
        <w:t xml:space="preserve"> </w:t>
      </w:r>
      <w:r w:rsidRPr="00FE0111">
        <w:rPr>
          <w:rFonts w:asciiTheme="majorBidi" w:hAnsiTheme="majorBidi" w:cstheme="majorBidi"/>
          <w:sz w:val="28"/>
          <w:szCs w:val="28"/>
        </w:rPr>
        <w:t>is</w:t>
      </w:r>
      <w:r>
        <w:rPr>
          <w:rFonts w:asciiTheme="majorBidi" w:hAnsiTheme="majorBidi" w:cstheme="majorBidi"/>
          <w:sz w:val="28"/>
          <w:szCs w:val="28"/>
        </w:rPr>
        <w:t xml:space="preserve"> </w:t>
      </w:r>
      <w:r w:rsidRPr="00FE0111">
        <w:rPr>
          <w:rFonts w:asciiTheme="majorBidi" w:hAnsiTheme="majorBidi" w:cstheme="majorBidi"/>
          <w:sz w:val="28"/>
          <w:szCs w:val="28"/>
        </w:rPr>
        <w:t>a</w:t>
      </w:r>
      <w:r>
        <w:rPr>
          <w:rFonts w:asciiTheme="majorBidi" w:hAnsiTheme="majorBidi" w:cstheme="majorBidi"/>
          <w:sz w:val="28"/>
          <w:szCs w:val="28"/>
        </w:rPr>
        <w:t xml:space="preserve"> </w:t>
      </w:r>
      <w:r w:rsidRPr="00FE0111">
        <w:rPr>
          <w:rFonts w:asciiTheme="majorBidi" w:hAnsiTheme="majorBidi" w:cstheme="majorBidi"/>
          <w:sz w:val="28"/>
          <w:szCs w:val="28"/>
        </w:rPr>
        <w:t>positive</w:t>
      </w:r>
      <w:r>
        <w:rPr>
          <w:rFonts w:asciiTheme="majorBidi" w:hAnsiTheme="majorBidi" w:cstheme="majorBidi"/>
          <w:sz w:val="28"/>
          <w:szCs w:val="28"/>
        </w:rPr>
        <w:t xml:space="preserve"> </w:t>
      </w:r>
      <w:r w:rsidRPr="00FE0111">
        <w:rPr>
          <w:rFonts w:asciiTheme="majorBidi" w:hAnsiTheme="majorBidi" w:cstheme="majorBidi"/>
          <w:sz w:val="28"/>
          <w:szCs w:val="28"/>
        </w:rPr>
        <w:t>relationship</w:t>
      </w:r>
      <w:r>
        <w:rPr>
          <w:rFonts w:asciiTheme="majorBidi" w:hAnsiTheme="majorBidi" w:cstheme="majorBidi"/>
          <w:sz w:val="28"/>
          <w:szCs w:val="28"/>
        </w:rPr>
        <w:t xml:space="preserve"> </w:t>
      </w:r>
      <w:r w:rsidRPr="00FE0111">
        <w:rPr>
          <w:rFonts w:asciiTheme="majorBidi" w:hAnsiTheme="majorBidi" w:cstheme="majorBidi"/>
          <w:sz w:val="28"/>
          <w:szCs w:val="28"/>
        </w:rPr>
        <w:t>between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readiness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institutions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terms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digital</w:t>
      </w:r>
      <w:r>
        <w:rPr>
          <w:rFonts w:asciiTheme="majorBidi" w:hAnsiTheme="majorBidi" w:cstheme="majorBidi"/>
          <w:sz w:val="28"/>
          <w:szCs w:val="28"/>
        </w:rPr>
        <w:t xml:space="preserve"> </w:t>
      </w:r>
      <w:r w:rsidRPr="00FE0111">
        <w:rPr>
          <w:rFonts w:asciiTheme="majorBidi" w:hAnsiTheme="majorBidi" w:cstheme="majorBidi"/>
          <w:sz w:val="28"/>
          <w:szCs w:val="28"/>
        </w:rPr>
        <w:t>infrastructure</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extent</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success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adopting</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455198FC" w14:textId="77777777" w:rsidR="00474178" w:rsidRPr="00FE0111" w:rsidRDefault="00474178" w:rsidP="00474178">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Hypothesis</w:t>
      </w:r>
      <w:r>
        <w:rPr>
          <w:rFonts w:asciiTheme="majorBidi" w:hAnsiTheme="majorBidi" w:cstheme="majorBidi"/>
          <w:sz w:val="28"/>
          <w:szCs w:val="28"/>
        </w:rPr>
        <w:t xml:space="preserve"> </w:t>
      </w:r>
      <w:r w:rsidRPr="00FE0111">
        <w:rPr>
          <w:rFonts w:asciiTheme="majorBidi" w:hAnsiTheme="majorBidi" w:cstheme="majorBidi"/>
          <w:sz w:val="28"/>
          <w:szCs w:val="28"/>
        </w:rPr>
        <w:t>Six</w:t>
      </w:r>
      <w:r>
        <w:rPr>
          <w:rFonts w:asciiTheme="majorBidi" w:hAnsiTheme="majorBidi" w:cstheme="majorBidi"/>
          <w:sz w:val="28"/>
          <w:szCs w:val="28"/>
        </w:rPr>
        <w:t xml:space="preserve"> </w:t>
      </w:r>
      <w:r w:rsidRPr="00FE0111">
        <w:rPr>
          <w:rFonts w:asciiTheme="majorBidi" w:hAnsiTheme="majorBidi" w:cstheme="majorBidi"/>
          <w:sz w:val="28"/>
          <w:szCs w:val="28"/>
        </w:rPr>
        <w:t>(H6):</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level</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awareness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technical</w:t>
      </w:r>
      <w:r>
        <w:rPr>
          <w:rFonts w:asciiTheme="majorBidi" w:hAnsiTheme="majorBidi" w:cstheme="majorBidi"/>
          <w:sz w:val="28"/>
          <w:szCs w:val="28"/>
        </w:rPr>
        <w:t xml:space="preserve"> </w:t>
      </w:r>
      <w:r w:rsidRPr="00FE0111">
        <w:rPr>
          <w:rFonts w:asciiTheme="majorBidi" w:hAnsiTheme="majorBidi" w:cstheme="majorBidi"/>
          <w:sz w:val="28"/>
          <w:szCs w:val="28"/>
        </w:rPr>
        <w:t>skills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employees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institutions</w:t>
      </w:r>
      <w:r>
        <w:rPr>
          <w:rFonts w:asciiTheme="majorBidi" w:hAnsiTheme="majorBidi" w:cstheme="majorBidi"/>
          <w:sz w:val="28"/>
          <w:szCs w:val="28"/>
        </w:rPr>
        <w:t xml:space="preserve"> </w:t>
      </w:r>
      <w:r w:rsidRPr="00FE0111">
        <w:rPr>
          <w:rFonts w:asciiTheme="majorBidi" w:hAnsiTheme="majorBidi" w:cstheme="majorBidi"/>
          <w:sz w:val="28"/>
          <w:szCs w:val="28"/>
        </w:rPr>
        <w:t>affects</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effectiveness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applying</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technologies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6666D29D" w14:textId="77777777" w:rsidR="00474178" w:rsidRPr="00FE0111" w:rsidRDefault="00474178" w:rsidP="00474178">
      <w:pPr>
        <w:pStyle w:val="ListParagraph"/>
        <w:spacing w:line="360" w:lineRule="auto"/>
        <w:jc w:val="both"/>
        <w:rPr>
          <w:rFonts w:asciiTheme="majorBidi" w:hAnsiTheme="majorBidi" w:cstheme="majorBidi"/>
          <w:sz w:val="28"/>
          <w:szCs w:val="28"/>
          <w:rtl/>
        </w:rPr>
      </w:pPr>
      <w:r w:rsidRPr="00FE0111">
        <w:rPr>
          <w:rFonts w:asciiTheme="majorBidi" w:hAnsiTheme="majorBidi" w:cstheme="majorBidi"/>
          <w:sz w:val="28"/>
          <w:szCs w:val="28"/>
        </w:rPr>
        <w:t>Hypothesis</w:t>
      </w:r>
      <w:r>
        <w:rPr>
          <w:rFonts w:asciiTheme="majorBidi" w:hAnsiTheme="majorBidi" w:cstheme="majorBidi"/>
          <w:sz w:val="28"/>
          <w:szCs w:val="28"/>
        </w:rPr>
        <w:t xml:space="preserve"> </w:t>
      </w:r>
      <w:r w:rsidRPr="00FE0111">
        <w:rPr>
          <w:rFonts w:asciiTheme="majorBidi" w:hAnsiTheme="majorBidi" w:cstheme="majorBidi"/>
          <w:sz w:val="28"/>
          <w:szCs w:val="28"/>
        </w:rPr>
        <w:t>7</w:t>
      </w:r>
      <w:r>
        <w:rPr>
          <w:rFonts w:asciiTheme="majorBidi" w:hAnsiTheme="majorBidi" w:cstheme="majorBidi"/>
          <w:sz w:val="28"/>
          <w:szCs w:val="28"/>
        </w:rPr>
        <w:t xml:space="preserve"> </w:t>
      </w:r>
      <w:r w:rsidRPr="00FE0111">
        <w:rPr>
          <w:rFonts w:asciiTheme="majorBidi" w:hAnsiTheme="majorBidi" w:cstheme="majorBidi"/>
          <w:sz w:val="28"/>
          <w:szCs w:val="28"/>
        </w:rPr>
        <w:t>(H7):</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experiences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developed</w:t>
      </w:r>
      <w:r>
        <w:rPr>
          <w:rFonts w:asciiTheme="majorBidi" w:hAnsiTheme="majorBidi" w:cstheme="majorBidi"/>
          <w:sz w:val="28"/>
          <w:szCs w:val="28"/>
        </w:rPr>
        <w:t xml:space="preserve"> </w:t>
      </w:r>
      <w:r w:rsidRPr="00FE0111">
        <w:rPr>
          <w:rFonts w:asciiTheme="majorBidi" w:hAnsiTheme="majorBidi" w:cstheme="majorBidi"/>
          <w:sz w:val="28"/>
          <w:szCs w:val="28"/>
        </w:rPr>
        <w:t>countries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using</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can</w:t>
      </w:r>
      <w:r>
        <w:rPr>
          <w:rFonts w:asciiTheme="majorBidi" w:hAnsiTheme="majorBidi" w:cstheme="majorBidi"/>
          <w:sz w:val="28"/>
          <w:szCs w:val="28"/>
        </w:rPr>
        <w:t xml:space="preserve"> </w:t>
      </w:r>
      <w:r w:rsidRPr="00FE0111">
        <w:rPr>
          <w:rFonts w:asciiTheme="majorBidi" w:hAnsiTheme="majorBidi" w:cstheme="majorBidi"/>
          <w:sz w:val="28"/>
          <w:szCs w:val="28"/>
        </w:rPr>
        <w:t>provide</w:t>
      </w:r>
      <w:r>
        <w:rPr>
          <w:rFonts w:asciiTheme="majorBidi" w:hAnsiTheme="majorBidi" w:cstheme="majorBidi"/>
          <w:sz w:val="28"/>
          <w:szCs w:val="28"/>
        </w:rPr>
        <w:t xml:space="preserve"> </w:t>
      </w:r>
      <w:r w:rsidRPr="00FE0111">
        <w:rPr>
          <w:rFonts w:asciiTheme="majorBidi" w:hAnsiTheme="majorBidi" w:cstheme="majorBidi"/>
          <w:sz w:val="28"/>
          <w:szCs w:val="28"/>
        </w:rPr>
        <w:t>a</w:t>
      </w:r>
      <w:r>
        <w:rPr>
          <w:rFonts w:asciiTheme="majorBidi" w:hAnsiTheme="majorBidi" w:cstheme="majorBidi"/>
          <w:sz w:val="28"/>
          <w:szCs w:val="28"/>
        </w:rPr>
        <w:t xml:space="preserve"> </w:t>
      </w:r>
      <w:r w:rsidRPr="00FE0111">
        <w:rPr>
          <w:rFonts w:asciiTheme="majorBidi" w:hAnsiTheme="majorBidi" w:cstheme="majorBidi"/>
          <w:sz w:val="28"/>
          <w:szCs w:val="28"/>
        </w:rPr>
        <w:t>model</w:t>
      </w:r>
      <w:r>
        <w:rPr>
          <w:rFonts w:asciiTheme="majorBidi" w:hAnsiTheme="majorBidi" w:cstheme="majorBidi"/>
          <w:sz w:val="28"/>
          <w:szCs w:val="28"/>
        </w:rPr>
        <w:t xml:space="preserve"> </w:t>
      </w:r>
      <w:r w:rsidRPr="00FE0111">
        <w:rPr>
          <w:rFonts w:asciiTheme="majorBidi" w:hAnsiTheme="majorBidi" w:cstheme="majorBidi"/>
          <w:sz w:val="28"/>
          <w:szCs w:val="28"/>
        </w:rPr>
        <w:t>applicable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Kingdom</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Arabia.</w:t>
      </w:r>
    </w:p>
    <w:p w14:paraId="5D2816B1" w14:textId="77777777" w:rsidR="00474178" w:rsidRPr="00932208" w:rsidRDefault="00474178" w:rsidP="00474178">
      <w:pPr>
        <w:bidi/>
        <w:spacing w:line="360" w:lineRule="auto"/>
        <w:jc w:val="right"/>
        <w:rPr>
          <w:rFonts w:asciiTheme="majorHAnsi" w:eastAsiaTheme="majorEastAsia" w:hAnsiTheme="majorHAnsi" w:cstheme="majorBidi"/>
          <w:color w:val="365F91" w:themeColor="accent1" w:themeShade="BF"/>
          <w:sz w:val="40"/>
          <w:szCs w:val="40"/>
        </w:rPr>
      </w:pPr>
    </w:p>
    <w:p w14:paraId="19E173C5" w14:textId="216A5A33" w:rsidR="00932208" w:rsidRDefault="00474178" w:rsidP="00474178">
      <w:pPr>
        <w:bidi/>
        <w:spacing w:line="360" w:lineRule="auto"/>
        <w:rPr>
          <w:rFonts w:ascii="Times New Roman" w:eastAsia="Times New Roman" w:hAnsi="Times New Roman" w:cs="Times New Roman"/>
          <w:b/>
          <w:bCs/>
          <w:sz w:val="28"/>
          <w:szCs w:val="28"/>
          <w:lang w:bidi="ar-EG"/>
        </w:rPr>
      </w:pPr>
      <w:r>
        <w:rPr>
          <w:rFonts w:ascii="Times New Roman" w:eastAsia="Times New Roman" w:hAnsi="Times New Roman" w:cs="Times New Roman" w:hint="cs"/>
          <w:b/>
          <w:bCs/>
          <w:sz w:val="28"/>
          <w:szCs w:val="28"/>
          <w:rtl/>
          <w:lang w:bidi="ar-EG"/>
        </w:rPr>
        <w:t xml:space="preserve">الفرضيات 2 و 3 تعبر فرضيات فرعية من الفرضية الاولى و بالتالى تكتب الفرضية الاولى </w:t>
      </w:r>
      <w:r>
        <w:rPr>
          <w:rFonts w:ascii="Times New Roman" w:eastAsia="Times New Roman" w:hAnsi="Times New Roman" w:cs="Times New Roman"/>
          <w:b/>
          <w:bCs/>
          <w:sz w:val="28"/>
          <w:szCs w:val="28"/>
          <w:lang w:bidi="ar-EG"/>
        </w:rPr>
        <w:t xml:space="preserve">H1 </w:t>
      </w:r>
      <w:r>
        <w:rPr>
          <w:rFonts w:ascii="Times New Roman" w:eastAsia="Times New Roman" w:hAnsi="Times New Roman" w:cs="Times New Roman" w:hint="cs"/>
          <w:b/>
          <w:bCs/>
          <w:sz w:val="28"/>
          <w:szCs w:val="28"/>
          <w:rtl/>
          <w:lang w:bidi="ar-EG"/>
        </w:rPr>
        <w:t xml:space="preserve"> بينما تكتب الثانية و الثالثة </w:t>
      </w:r>
      <w:r>
        <w:rPr>
          <w:rFonts w:ascii="Times New Roman" w:eastAsia="Times New Roman" w:hAnsi="Times New Roman" w:cs="Times New Roman"/>
          <w:b/>
          <w:bCs/>
          <w:sz w:val="28"/>
          <w:szCs w:val="28"/>
          <w:lang w:bidi="ar-EG"/>
        </w:rPr>
        <w:t>H1.1 and H1.2</w:t>
      </w:r>
    </w:p>
    <w:p w14:paraId="2BFCE0CB" w14:textId="7C4DC652" w:rsidR="00CC754B" w:rsidRDefault="00540CA2" w:rsidP="00CC754B">
      <w:pPr>
        <w:bidi/>
        <w:spacing w:line="360" w:lineRule="auto"/>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يجب اضافة تساؤل</w:t>
      </w:r>
      <w:r w:rsidR="009D2AD0">
        <w:rPr>
          <w:rFonts w:ascii="Times New Roman" w:eastAsia="Times New Roman" w:hAnsi="Times New Roman" w:cs="Times New Roman" w:hint="cs"/>
          <w:b/>
          <w:bCs/>
          <w:sz w:val="28"/>
          <w:szCs w:val="28"/>
          <w:rtl/>
          <w:lang w:bidi="ar-EG"/>
        </w:rPr>
        <w:t xml:space="preserve">ات </w:t>
      </w:r>
      <w:r>
        <w:rPr>
          <w:rFonts w:ascii="Times New Roman" w:eastAsia="Times New Roman" w:hAnsi="Times New Roman" w:cs="Times New Roman" w:hint="cs"/>
          <w:b/>
          <w:bCs/>
          <w:sz w:val="28"/>
          <w:szCs w:val="28"/>
          <w:rtl/>
          <w:lang w:bidi="ar-EG"/>
        </w:rPr>
        <w:t xml:space="preserve"> او </w:t>
      </w:r>
      <w:r w:rsidR="009D2AD0">
        <w:rPr>
          <w:rFonts w:ascii="Times New Roman" w:eastAsia="Times New Roman" w:hAnsi="Times New Roman" w:cs="Times New Roman" w:hint="cs"/>
          <w:b/>
          <w:bCs/>
          <w:sz w:val="28"/>
          <w:szCs w:val="28"/>
          <w:rtl/>
          <w:lang w:bidi="ar-EG"/>
        </w:rPr>
        <w:t>ا</w:t>
      </w:r>
      <w:r>
        <w:rPr>
          <w:rFonts w:ascii="Times New Roman" w:eastAsia="Times New Roman" w:hAnsi="Times New Roman" w:cs="Times New Roman" w:hint="cs"/>
          <w:b/>
          <w:bCs/>
          <w:sz w:val="28"/>
          <w:szCs w:val="28"/>
          <w:rtl/>
          <w:lang w:bidi="ar-EG"/>
        </w:rPr>
        <w:t xml:space="preserve">هدف متعلقة بالفرضية </w:t>
      </w:r>
      <w:r w:rsidR="009D2AD0">
        <w:rPr>
          <w:rFonts w:ascii="Times New Roman" w:eastAsia="Times New Roman" w:hAnsi="Times New Roman" w:cs="Times New Roman" w:hint="cs"/>
          <w:b/>
          <w:bCs/>
          <w:sz w:val="28"/>
          <w:szCs w:val="28"/>
          <w:rtl/>
          <w:lang w:bidi="ar-EG"/>
        </w:rPr>
        <w:t xml:space="preserve"> الرابعة ، </w:t>
      </w:r>
      <w:r>
        <w:rPr>
          <w:rFonts w:ascii="Times New Roman" w:eastAsia="Times New Roman" w:hAnsi="Times New Roman" w:cs="Times New Roman" w:hint="cs"/>
          <w:b/>
          <w:bCs/>
          <w:sz w:val="28"/>
          <w:szCs w:val="28"/>
          <w:rtl/>
          <w:lang w:bidi="ar-EG"/>
        </w:rPr>
        <w:t xml:space="preserve">الخامسة </w:t>
      </w:r>
      <w:r w:rsidR="009D2AD0">
        <w:rPr>
          <w:rFonts w:ascii="Times New Roman" w:eastAsia="Times New Roman" w:hAnsi="Times New Roman" w:cs="Times New Roman" w:hint="cs"/>
          <w:b/>
          <w:bCs/>
          <w:sz w:val="28"/>
          <w:szCs w:val="28"/>
          <w:rtl/>
          <w:lang w:bidi="ar-EG"/>
        </w:rPr>
        <w:t xml:space="preserve">، السادسة  </w:t>
      </w:r>
    </w:p>
    <w:p w14:paraId="0CEAD02C" w14:textId="35447F9D" w:rsidR="00564C39" w:rsidRDefault="00564C39" w:rsidP="00564C39">
      <w:pPr>
        <w:bidi/>
        <w:spacing w:line="360" w:lineRule="auto"/>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 xml:space="preserve">الفرضية السابعة غير مفهومة </w:t>
      </w:r>
    </w:p>
    <w:p w14:paraId="69C625CC" w14:textId="77777777" w:rsidR="007E2A60" w:rsidRDefault="007E2A60" w:rsidP="007E2A60">
      <w:pPr>
        <w:bidi/>
        <w:spacing w:line="360" w:lineRule="auto"/>
        <w:rPr>
          <w:rFonts w:ascii="Times New Roman" w:eastAsia="Times New Roman" w:hAnsi="Times New Roman" w:cs="Times New Roman"/>
          <w:b/>
          <w:bCs/>
          <w:sz w:val="28"/>
          <w:szCs w:val="28"/>
          <w:rtl/>
          <w:lang w:bidi="ar-EG"/>
        </w:rPr>
      </w:pPr>
    </w:p>
    <w:p w14:paraId="043E2DE5" w14:textId="588880CD" w:rsidR="00564C39" w:rsidRDefault="007E2A60" w:rsidP="00564C39">
      <w:pPr>
        <w:bidi/>
        <w:spacing w:line="360" w:lineRule="auto"/>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lastRenderedPageBreak/>
        <w:t xml:space="preserve">المصطلحات </w:t>
      </w:r>
    </w:p>
    <w:p w14:paraId="5FB9DC8D" w14:textId="549BD0B7" w:rsidR="007E2A60" w:rsidRDefault="007E2A60" w:rsidP="007E2A60">
      <w:pPr>
        <w:bidi/>
        <w:spacing w:line="360" w:lineRule="auto"/>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 xml:space="preserve">يجب وضع مصادر للاستشهاد </w:t>
      </w:r>
      <w:r w:rsidR="00603174">
        <w:rPr>
          <w:rFonts w:ascii="Times New Roman" w:eastAsia="Times New Roman" w:hAnsi="Times New Roman" w:cs="Times New Roman" w:hint="cs"/>
          <w:b/>
          <w:bCs/>
          <w:sz w:val="28"/>
          <w:szCs w:val="28"/>
          <w:rtl/>
          <w:lang w:bidi="ar-EG"/>
        </w:rPr>
        <w:t xml:space="preserve">بعد كل جملة من التعريفات </w:t>
      </w:r>
    </w:p>
    <w:p w14:paraId="33DC810F" w14:textId="77777777" w:rsidR="00D258B1" w:rsidRPr="006D7222" w:rsidRDefault="00D258B1" w:rsidP="00D258B1">
      <w:pPr>
        <w:pStyle w:val="Heading1"/>
        <w:rPr>
          <w:rFonts w:asciiTheme="majorBidi" w:eastAsiaTheme="minorHAnsi" w:hAnsiTheme="majorBidi"/>
          <w:b/>
          <w:bCs/>
          <w:color w:val="auto"/>
          <w:sz w:val="28"/>
          <w:szCs w:val="28"/>
        </w:rPr>
      </w:pPr>
      <w:bookmarkStart w:id="3" w:name="_Toc192248659"/>
      <w:r w:rsidRPr="006D7222">
        <w:rPr>
          <w:rFonts w:asciiTheme="majorBidi" w:eastAsiaTheme="minorHAnsi" w:hAnsiTheme="majorBidi"/>
          <w:b/>
          <w:bCs/>
          <w:color w:val="auto"/>
          <w:sz w:val="28"/>
          <w:szCs w:val="28"/>
        </w:rPr>
        <w:t>Study</w:t>
      </w:r>
      <w:r>
        <w:rPr>
          <w:rFonts w:asciiTheme="majorBidi" w:eastAsiaTheme="minorHAnsi" w:hAnsiTheme="majorBidi"/>
          <w:b/>
          <w:bCs/>
          <w:color w:val="auto"/>
          <w:sz w:val="28"/>
          <w:szCs w:val="28"/>
        </w:rPr>
        <w:t xml:space="preserve"> </w:t>
      </w:r>
      <w:r w:rsidRPr="006D7222">
        <w:rPr>
          <w:rFonts w:asciiTheme="majorBidi" w:eastAsiaTheme="minorHAnsi" w:hAnsiTheme="majorBidi"/>
          <w:b/>
          <w:bCs/>
          <w:color w:val="auto"/>
          <w:sz w:val="28"/>
          <w:szCs w:val="28"/>
        </w:rPr>
        <w:t>Methodology</w:t>
      </w:r>
      <w:bookmarkEnd w:id="3"/>
    </w:p>
    <w:p w14:paraId="1A9A52BD" w14:textId="37370E3E" w:rsidR="00603174" w:rsidRDefault="00362F50" w:rsidP="00362F50">
      <w:pPr>
        <w:bidi/>
        <w:spacing w:line="360" w:lineRule="auto"/>
        <w:rPr>
          <w:rFonts w:asciiTheme="majorBidi" w:hAnsiTheme="majorBidi" w:cstheme="majorBidi"/>
          <w:sz w:val="28"/>
          <w:szCs w:val="28"/>
          <w:rtl/>
        </w:rPr>
      </w:pPr>
      <w:r>
        <w:rPr>
          <w:rFonts w:ascii="Times New Roman" w:eastAsia="Times New Roman" w:hAnsi="Times New Roman" w:cs="Times New Roman" w:hint="cs"/>
          <w:b/>
          <w:bCs/>
          <w:sz w:val="28"/>
          <w:szCs w:val="28"/>
          <w:rtl/>
          <w:lang w:bidi="ar-EG"/>
        </w:rPr>
        <w:t>اذا ما تم ذكر ان</w:t>
      </w:r>
      <w:r w:rsidR="00D91E55">
        <w:rPr>
          <w:rFonts w:ascii="Times New Roman" w:eastAsia="Times New Roman" w:hAnsi="Times New Roman" w:cs="Times New Roman" w:hint="cs"/>
          <w:b/>
          <w:bCs/>
          <w:sz w:val="28"/>
          <w:szCs w:val="28"/>
          <w:rtl/>
          <w:lang w:bidi="ar-EG"/>
        </w:rPr>
        <w:t xml:space="preserve"> المنهجية مختلطة </w:t>
      </w:r>
      <w:r>
        <w:rPr>
          <w:rFonts w:ascii="Times New Roman" w:eastAsia="Times New Roman" w:hAnsi="Times New Roman" w:cs="Times New Roman" w:hint="cs"/>
          <w:b/>
          <w:bCs/>
          <w:sz w:val="28"/>
          <w:szCs w:val="28"/>
          <w:rtl/>
          <w:lang w:bidi="ar-EG"/>
        </w:rPr>
        <w:t xml:space="preserve"> </w:t>
      </w:r>
      <w:r w:rsidR="00D91E55" w:rsidRPr="00F1770E">
        <w:rPr>
          <w:rFonts w:asciiTheme="majorBidi" w:hAnsiTheme="majorBidi" w:cstheme="majorBidi"/>
          <w:sz w:val="28"/>
          <w:szCs w:val="28"/>
          <w:highlight w:val="yellow"/>
        </w:rPr>
        <w:t>quantitative and qualitative methods</w:t>
      </w:r>
      <w:r w:rsidR="00D91E55">
        <w:rPr>
          <w:rFonts w:asciiTheme="majorBidi" w:hAnsiTheme="majorBidi" w:cstheme="majorBidi" w:hint="cs"/>
          <w:sz w:val="28"/>
          <w:szCs w:val="28"/>
          <w:rtl/>
        </w:rPr>
        <w:t xml:space="preserve"> فيجب ان يظهر ذلك فى </w:t>
      </w:r>
      <w:r w:rsidR="00EF5C4B">
        <w:rPr>
          <w:rFonts w:asciiTheme="majorBidi" w:hAnsiTheme="majorBidi" w:cstheme="majorBidi" w:hint="cs"/>
          <w:sz w:val="28"/>
          <w:szCs w:val="28"/>
          <w:rtl/>
        </w:rPr>
        <w:t xml:space="preserve">مصادر جمع البيانات </w:t>
      </w:r>
      <w:r w:rsidR="00903990">
        <w:rPr>
          <w:rFonts w:asciiTheme="majorBidi" w:hAnsiTheme="majorBidi" w:cstheme="majorBidi" w:hint="cs"/>
          <w:sz w:val="28"/>
          <w:szCs w:val="28"/>
          <w:rtl/>
        </w:rPr>
        <w:t>و اختيار العينة و  فى طرق التحليل</w:t>
      </w:r>
      <w:r w:rsidR="00471046">
        <w:rPr>
          <w:rFonts w:asciiTheme="majorBidi" w:hAnsiTheme="majorBidi" w:cstheme="majorBidi" w:hint="cs"/>
          <w:sz w:val="28"/>
          <w:szCs w:val="28"/>
          <w:rtl/>
        </w:rPr>
        <w:t xml:space="preserve"> </w:t>
      </w:r>
      <w:r w:rsidR="00656411">
        <w:rPr>
          <w:rFonts w:asciiTheme="majorBidi" w:hAnsiTheme="majorBidi" w:cstheme="majorBidi" w:hint="cs"/>
          <w:sz w:val="28"/>
          <w:szCs w:val="28"/>
          <w:rtl/>
        </w:rPr>
        <w:t xml:space="preserve">. </w:t>
      </w:r>
    </w:p>
    <w:p w14:paraId="2DF53774" w14:textId="1AB6E57D" w:rsidR="00656411" w:rsidRDefault="00656411" w:rsidP="00656411">
      <w:pPr>
        <w:bidi/>
        <w:spacing w:line="360" w:lineRule="auto"/>
        <w:rPr>
          <w:rFonts w:ascii="Times New Roman" w:eastAsia="Times New Roman" w:hAnsi="Times New Roman" w:cs="Times New Roman"/>
          <w:b/>
          <w:bCs/>
          <w:sz w:val="28"/>
          <w:szCs w:val="28"/>
          <w:rtl/>
        </w:rPr>
      </w:pPr>
      <w:r w:rsidRPr="00F858ED">
        <w:rPr>
          <w:rFonts w:ascii="Times New Roman" w:eastAsia="Times New Roman" w:hAnsi="Times New Roman" w:cs="Times New Roman" w:hint="cs"/>
          <w:b/>
          <w:bCs/>
          <w:sz w:val="28"/>
          <w:szCs w:val="28"/>
          <w:rtl/>
        </w:rPr>
        <w:t xml:space="preserve">حيث يمكن </w:t>
      </w:r>
      <w:r w:rsidRPr="00F858ED">
        <w:rPr>
          <w:rFonts w:ascii="Times New Roman" w:eastAsia="Times New Roman" w:hAnsi="Times New Roman" w:cs="Times New Roman"/>
          <w:b/>
          <w:bCs/>
          <w:sz w:val="28"/>
          <w:szCs w:val="28"/>
          <w:rtl/>
        </w:rPr>
        <w:t xml:space="preserve"> استخدام الاستبيانات كأداة لجمع البيانات الكمية من عينة واسعة من المشاركين، مما يساعد في قياس مدى تأثير الذكاء الاصطناعي على كفاءة إدارة المشاريع. كما </w:t>
      </w:r>
      <w:r w:rsidRPr="00F858ED">
        <w:rPr>
          <w:rFonts w:ascii="Times New Roman" w:eastAsia="Times New Roman" w:hAnsi="Times New Roman" w:cs="Times New Roman" w:hint="cs"/>
          <w:b/>
          <w:bCs/>
          <w:sz w:val="28"/>
          <w:szCs w:val="28"/>
          <w:rtl/>
        </w:rPr>
        <w:t>يمكن</w:t>
      </w:r>
      <w:r w:rsidRPr="00F858ED">
        <w:rPr>
          <w:rFonts w:ascii="Times New Roman" w:eastAsia="Times New Roman" w:hAnsi="Times New Roman" w:cs="Times New Roman"/>
          <w:b/>
          <w:bCs/>
          <w:sz w:val="28"/>
          <w:szCs w:val="28"/>
          <w:rtl/>
        </w:rPr>
        <w:t xml:space="preserve"> إجراء مقابلات شبه منظمة مع مجموعة من الخبراء والممارسين في مجال إدارة المشاريع للحصول على رؤى نوعية معمقة حول التحديات والفرص المرتبطة بتطبيق تقنيات الذكاء الاصطناعي. هذا التكامل بين الأدوات والمنهجيات يعزز من موثوقية النتائج ويسهم في تقديم توصيات عملية مبنية على أسس علمية دقيقة</w:t>
      </w:r>
      <w:r w:rsidRPr="00F858ED">
        <w:rPr>
          <w:rFonts w:ascii="Times New Roman" w:eastAsia="Times New Roman" w:hAnsi="Times New Roman" w:cs="Times New Roman" w:hint="cs"/>
          <w:b/>
          <w:bCs/>
          <w:sz w:val="28"/>
          <w:szCs w:val="28"/>
          <w:rtl/>
        </w:rPr>
        <w:t xml:space="preserve"> . </w:t>
      </w:r>
    </w:p>
    <w:p w14:paraId="465DCC8A" w14:textId="77777777" w:rsidR="00656411" w:rsidRPr="00F858ED" w:rsidRDefault="00656411" w:rsidP="00656411">
      <w:pPr>
        <w:bidi/>
        <w:spacing w:line="360" w:lineRule="auto"/>
        <w:jc w:val="both"/>
        <w:rPr>
          <w:rFonts w:ascii="Times New Roman" w:eastAsia="Times New Roman" w:hAnsi="Times New Roman" w:cs="Times New Roman"/>
          <w:b/>
          <w:bCs/>
          <w:sz w:val="28"/>
          <w:szCs w:val="28"/>
          <w:rtl/>
        </w:rPr>
      </w:pPr>
      <w:r w:rsidRPr="00F858ED">
        <w:rPr>
          <w:rFonts w:ascii="Times New Roman" w:eastAsia="Times New Roman" w:hAnsi="Times New Roman" w:cs="Times New Roman"/>
          <w:b/>
          <w:bCs/>
          <w:sz w:val="28"/>
          <w:szCs w:val="28"/>
          <w:rtl/>
        </w:rPr>
        <w:t>عند تحديد حجم مجتمع الدراسة، لا يُكتفى بذكر عدد بعض الشركات وحساب العينة منها، بل يجب تحديد الحجم الفعلي لمجتمع الشركات المستهدفة بالدراسة. ونظرًا لصعوبة حصر جميع الشركات في المملكة العربية السعودية بسبب اتساع النطاق الجغرافي وتنوع القطاعات، يمكن اعتماد معايير محددة لتحديد مجتمع الدراسة، مثل التوزيع الجغرافي (كالمدن أو المناطق الإدارية)، أو حجم الشركات (كبيرة، متوسطة، صغيرة)، أو طبيعة تعاملاتها مع تقنيات الذكاء الاصطناعي. وبناءً على هذه الخصائص، يمكن تقدير حجم المجتمع المستهدف بشكل أكثر دقة، ومن ثم تحديد حجم العينة المناسبة باستخدام الأساليب الإحصائية المعتمدة</w:t>
      </w:r>
      <w:r w:rsidRPr="00F858ED">
        <w:rPr>
          <w:rFonts w:ascii="Times New Roman" w:eastAsia="Times New Roman" w:hAnsi="Times New Roman" w:cs="Times New Roman"/>
          <w:b/>
          <w:bCs/>
          <w:sz w:val="28"/>
          <w:szCs w:val="28"/>
        </w:rPr>
        <w:t>."</w:t>
      </w:r>
    </w:p>
    <w:p w14:paraId="3BE825C1" w14:textId="327EC48A" w:rsidR="00327D20" w:rsidRDefault="00656411" w:rsidP="00656411">
      <w:pPr>
        <w:bidi/>
        <w:spacing w:line="360" w:lineRule="auto"/>
        <w:jc w:val="both"/>
        <w:rPr>
          <w:rFonts w:ascii="Times New Roman" w:eastAsia="Times New Roman" w:hAnsi="Times New Roman" w:cs="Times New Roman"/>
          <w:b/>
          <w:bCs/>
          <w:sz w:val="28"/>
          <w:szCs w:val="28"/>
          <w:rtl/>
        </w:rPr>
      </w:pPr>
      <w:r w:rsidRPr="00F858ED">
        <w:rPr>
          <w:rFonts w:ascii="Times New Roman" w:eastAsia="Times New Roman" w:hAnsi="Times New Roman" w:cs="Times New Roman"/>
          <w:b/>
          <w:bCs/>
          <w:sz w:val="28"/>
          <w:szCs w:val="28"/>
          <w:rtl/>
        </w:rPr>
        <w:t>يُفضَّل أن تقتصر الدراسة على المشاريع التي تم إطلاقها اعتبارًا من عام 2020، وذلك لضمان حداثة البيانات وارتباطها بالتطورات الأخيرة في مجال الذكاء الاصطناعي وتطبيقاته في إدارة المشاريع</w:t>
      </w:r>
    </w:p>
    <w:p w14:paraId="10223AEE" w14:textId="77777777" w:rsidR="00D973EE" w:rsidRDefault="00D973EE" w:rsidP="00D973EE">
      <w:pPr>
        <w:bidi/>
        <w:spacing w:line="360" w:lineRule="auto"/>
        <w:jc w:val="both"/>
        <w:rPr>
          <w:rFonts w:ascii="Times New Roman" w:eastAsia="Times New Roman" w:hAnsi="Times New Roman" w:cs="Times New Roman"/>
          <w:b/>
          <w:bCs/>
          <w:sz w:val="28"/>
          <w:szCs w:val="28"/>
          <w:rtl/>
        </w:rPr>
      </w:pPr>
    </w:p>
    <w:p w14:paraId="62CB931F" w14:textId="5FC6E0B1" w:rsidR="00D973EE" w:rsidRDefault="00D973EE" w:rsidP="00D973EE">
      <w:pPr>
        <w:bidi/>
        <w:spacing w:line="360" w:lineRule="auto"/>
        <w:jc w:val="both"/>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الحدود المكانية بحاجة لتفصيل اوضح </w:t>
      </w:r>
      <w:r w:rsidR="00204A36">
        <w:rPr>
          <w:rFonts w:ascii="Times New Roman" w:eastAsia="Times New Roman" w:hAnsi="Times New Roman" w:cs="Times New Roman" w:hint="cs"/>
          <w:b/>
          <w:bCs/>
          <w:sz w:val="28"/>
          <w:szCs w:val="28"/>
          <w:rtl/>
        </w:rPr>
        <w:t xml:space="preserve">للشركات الانشائية اللتى تستهدفا الدراسة </w:t>
      </w:r>
    </w:p>
    <w:p w14:paraId="7B9DA743" w14:textId="475AB44D" w:rsidR="00204A36" w:rsidRDefault="00204A36" w:rsidP="00204A36">
      <w:pPr>
        <w:bidi/>
        <w:spacing w:line="360" w:lineRule="auto"/>
        <w:jc w:val="both"/>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الحدود الزمان</w:t>
      </w:r>
      <w:r w:rsidR="00B102DB">
        <w:rPr>
          <w:rFonts w:ascii="Times New Roman" w:eastAsia="Times New Roman" w:hAnsi="Times New Roman" w:cs="Times New Roman" w:hint="cs"/>
          <w:b/>
          <w:bCs/>
          <w:sz w:val="28"/>
          <w:szCs w:val="28"/>
          <w:rtl/>
        </w:rPr>
        <w:t>ي</w:t>
      </w:r>
      <w:r>
        <w:rPr>
          <w:rFonts w:ascii="Times New Roman" w:eastAsia="Times New Roman" w:hAnsi="Times New Roman" w:cs="Times New Roman" w:hint="cs"/>
          <w:b/>
          <w:bCs/>
          <w:sz w:val="28"/>
          <w:szCs w:val="28"/>
          <w:rtl/>
        </w:rPr>
        <w:t xml:space="preserve">ة بحاجة الى تصحيح حيث </w:t>
      </w:r>
      <w:r w:rsidR="00B102DB">
        <w:rPr>
          <w:rFonts w:ascii="Times New Roman" w:eastAsia="Times New Roman" w:hAnsi="Times New Roman" w:cs="Times New Roman" w:hint="cs"/>
          <w:b/>
          <w:bCs/>
          <w:sz w:val="28"/>
          <w:szCs w:val="28"/>
          <w:rtl/>
        </w:rPr>
        <w:t xml:space="preserve">مكتوب من 2015 الى 2025 </w:t>
      </w:r>
      <w:r w:rsidR="00EA7FE5">
        <w:rPr>
          <w:rFonts w:ascii="Times New Roman" w:eastAsia="Times New Roman" w:hAnsi="Times New Roman" w:cs="Times New Roman" w:hint="cs"/>
          <w:b/>
          <w:bCs/>
          <w:sz w:val="28"/>
          <w:szCs w:val="28"/>
          <w:rtl/>
        </w:rPr>
        <w:t xml:space="preserve">حيث يتم وضع الفترة الزمنيى لبداية الدراسة و انتهائها </w:t>
      </w:r>
    </w:p>
    <w:p w14:paraId="6B09FA17" w14:textId="77777777" w:rsidR="00D60300" w:rsidRDefault="00D60300" w:rsidP="00EA7FE5">
      <w:pPr>
        <w:bidi/>
        <w:spacing w:line="360" w:lineRule="auto"/>
        <w:jc w:val="both"/>
        <w:rPr>
          <w:rFonts w:ascii="Times New Roman" w:eastAsia="Times New Roman" w:hAnsi="Times New Roman" w:cs="Times New Roman"/>
          <w:b/>
          <w:bCs/>
          <w:sz w:val="28"/>
          <w:szCs w:val="28"/>
          <w:rtl/>
          <w:lang w:bidi="ar-EG"/>
        </w:rPr>
      </w:pPr>
    </w:p>
    <w:p w14:paraId="5A53EE0D" w14:textId="4B99EC45" w:rsidR="00EA7FE5" w:rsidRDefault="00D60300" w:rsidP="00D60300">
      <w:pPr>
        <w:bidi/>
        <w:spacing w:line="360" w:lineRule="auto"/>
        <w:jc w:val="both"/>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lastRenderedPageBreak/>
        <w:t xml:space="preserve">يجب اضافة نموذج للدراسة يوضح العلاقة بين المتغيرات </w:t>
      </w:r>
    </w:p>
    <w:p w14:paraId="1628FFA3" w14:textId="77777777" w:rsidR="00D60300" w:rsidRDefault="00D60300" w:rsidP="00D60300">
      <w:pPr>
        <w:pStyle w:val="Heading1"/>
        <w:rPr>
          <w:rtl/>
        </w:rPr>
      </w:pPr>
      <w:bookmarkStart w:id="4" w:name="_Toc192248666"/>
      <w:r w:rsidRPr="00935334">
        <w:rPr>
          <w:highlight w:val="yellow"/>
        </w:rPr>
        <w:t>Previous studies</w:t>
      </w:r>
      <w:bookmarkEnd w:id="4"/>
      <w:r>
        <w:t xml:space="preserve"> </w:t>
      </w:r>
    </w:p>
    <w:p w14:paraId="4E07A3F0" w14:textId="78352A25" w:rsidR="00D60300" w:rsidRDefault="00D60300" w:rsidP="00D60300">
      <w:pPr>
        <w:bidi/>
        <w:spacing w:line="360" w:lineRule="auto"/>
        <w:jc w:val="both"/>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 xml:space="preserve">ليس مكانها فى هذا الفصل </w:t>
      </w:r>
    </w:p>
    <w:p w14:paraId="1474585E" w14:textId="77777777" w:rsidR="008C66F8" w:rsidRPr="00C861C5" w:rsidRDefault="008C66F8" w:rsidP="008C66F8">
      <w:pPr>
        <w:pStyle w:val="Heading1"/>
      </w:pPr>
      <w:r w:rsidRPr="00935334">
        <w:rPr>
          <w:highlight w:val="yellow"/>
        </w:rPr>
        <w:t>Statistics:</w:t>
      </w:r>
    </w:p>
    <w:p w14:paraId="26FF5ED0" w14:textId="6E69829B" w:rsidR="00D60300" w:rsidRDefault="001B7011" w:rsidP="008C66F8">
      <w:pPr>
        <w:bidi/>
        <w:spacing w:line="360" w:lineRule="auto"/>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 xml:space="preserve">الاحصائيات لا يتم </w:t>
      </w:r>
      <w:r w:rsidR="00AD7760">
        <w:rPr>
          <w:rFonts w:ascii="Times New Roman" w:eastAsia="Times New Roman" w:hAnsi="Times New Roman" w:cs="Times New Roman" w:hint="cs"/>
          <w:b/>
          <w:bCs/>
          <w:sz w:val="28"/>
          <w:szCs w:val="28"/>
          <w:rtl/>
          <w:lang w:bidi="ar-EG"/>
        </w:rPr>
        <w:t xml:space="preserve">وضعها فى فقرة منفصلة </w:t>
      </w:r>
      <w:r w:rsidR="004E6F89">
        <w:rPr>
          <w:rFonts w:ascii="Times New Roman" w:eastAsia="Times New Roman" w:hAnsi="Times New Roman" w:cs="Times New Roman" w:hint="cs"/>
          <w:b/>
          <w:bCs/>
          <w:sz w:val="28"/>
          <w:szCs w:val="28"/>
          <w:rtl/>
          <w:lang w:bidi="ar-EG"/>
        </w:rPr>
        <w:t xml:space="preserve">و انما توضع </w:t>
      </w:r>
      <w:r w:rsidR="000E1EA6">
        <w:rPr>
          <w:rFonts w:ascii="Times New Roman" w:eastAsia="Times New Roman" w:hAnsi="Times New Roman" w:cs="Times New Roman" w:hint="cs"/>
          <w:b/>
          <w:bCs/>
          <w:sz w:val="28"/>
          <w:szCs w:val="28"/>
          <w:rtl/>
          <w:lang w:bidi="ar-EG"/>
        </w:rPr>
        <w:t>ضمن فقرات</w:t>
      </w:r>
      <w:r w:rsidR="00483FE9">
        <w:rPr>
          <w:rFonts w:ascii="Times New Roman" w:eastAsia="Times New Roman" w:hAnsi="Times New Roman" w:cs="Times New Roman" w:hint="cs"/>
          <w:b/>
          <w:bCs/>
          <w:sz w:val="28"/>
          <w:szCs w:val="28"/>
          <w:rtl/>
          <w:lang w:bidi="ar-EG"/>
        </w:rPr>
        <w:t xml:space="preserve"> المقدمة و</w:t>
      </w:r>
      <w:r w:rsidR="000E1EA6">
        <w:rPr>
          <w:rFonts w:ascii="Times New Roman" w:eastAsia="Times New Roman" w:hAnsi="Times New Roman" w:cs="Times New Roman" w:hint="cs"/>
          <w:b/>
          <w:bCs/>
          <w:sz w:val="28"/>
          <w:szCs w:val="28"/>
          <w:rtl/>
          <w:lang w:bidi="ar-EG"/>
        </w:rPr>
        <w:t xml:space="preserve"> المشكلة </w:t>
      </w:r>
    </w:p>
    <w:p w14:paraId="6ABF6275" w14:textId="7317BB01" w:rsidR="00483FE9" w:rsidRDefault="004C2E9F" w:rsidP="004C2E9F">
      <w:pPr>
        <w:pStyle w:val="Heading1"/>
        <w:rPr>
          <w:highlight w:val="yellow"/>
          <w:rtl/>
        </w:rPr>
      </w:pPr>
      <w:bookmarkStart w:id="5" w:name="_Toc192248667"/>
      <w:r w:rsidRPr="004C2E9F">
        <w:rPr>
          <w:highlight w:val="yellow"/>
        </w:rPr>
        <w:t>THEORETICAL FRAMEWORK</w:t>
      </w:r>
      <w:bookmarkEnd w:id="5"/>
    </w:p>
    <w:p w14:paraId="59B71B89" w14:textId="77777777" w:rsidR="004C2E9F" w:rsidRDefault="004C2E9F" w:rsidP="004C2E9F">
      <w:pPr>
        <w:bidi/>
        <w:spacing w:line="360" w:lineRule="auto"/>
        <w:jc w:val="both"/>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 xml:space="preserve">ليس مكانها فى هذا الفصل </w:t>
      </w:r>
    </w:p>
    <w:p w14:paraId="1BDBD978" w14:textId="77777777" w:rsidR="00A83EBB" w:rsidRPr="00F858ED" w:rsidRDefault="00A83EBB" w:rsidP="00327D20">
      <w:pPr>
        <w:spacing w:line="360" w:lineRule="auto"/>
        <w:jc w:val="both"/>
        <w:rPr>
          <w:rFonts w:ascii="Times New Roman" w:eastAsia="Times New Roman" w:hAnsi="Times New Roman" w:cs="Times New Roman" w:hint="cs"/>
          <w:sz w:val="28"/>
          <w:szCs w:val="28"/>
          <w:rtl/>
          <w:lang w:bidi="ar-EG"/>
        </w:rPr>
      </w:pPr>
    </w:p>
    <w:p w14:paraId="7DEBA2A6" w14:textId="77777777" w:rsidR="00C92599" w:rsidRPr="00F858ED" w:rsidRDefault="00C92599" w:rsidP="00C92599">
      <w:pPr>
        <w:spacing w:line="360" w:lineRule="auto"/>
        <w:jc w:val="both"/>
        <w:rPr>
          <w:rFonts w:ascii="Times New Roman" w:eastAsia="Times New Roman" w:hAnsi="Times New Roman" w:cs="Times New Roman"/>
          <w:b/>
          <w:bCs/>
          <w:sz w:val="32"/>
          <w:szCs w:val="32"/>
          <w:rtl/>
        </w:rPr>
      </w:pPr>
      <w:r w:rsidRPr="00F858ED">
        <w:rPr>
          <w:rFonts w:ascii="Times New Roman" w:eastAsia="Times New Roman" w:hAnsi="Times New Roman" w:cs="Times New Roman"/>
          <w:b/>
          <w:bCs/>
          <w:sz w:val="32"/>
          <w:szCs w:val="32"/>
          <w:rtl/>
        </w:rPr>
        <w:t>يجب مراجعة طريقة كتابة المراجع والتأكد من تصحيحها بما يتوافق مع أسلوب التوثيق المعتمد وفقًا لإصدار</w:t>
      </w:r>
      <w:r w:rsidRPr="00F858ED">
        <w:rPr>
          <w:rFonts w:ascii="Times New Roman" w:eastAsia="Times New Roman" w:hAnsi="Times New Roman" w:cs="Times New Roman"/>
          <w:b/>
          <w:bCs/>
          <w:sz w:val="32"/>
          <w:szCs w:val="32"/>
        </w:rPr>
        <w:t xml:space="preserve"> APA </w:t>
      </w:r>
      <w:r w:rsidRPr="00F858ED">
        <w:rPr>
          <w:rFonts w:ascii="Times New Roman" w:eastAsia="Times New Roman" w:hAnsi="Times New Roman" w:cs="Times New Roman"/>
          <w:b/>
          <w:bCs/>
          <w:sz w:val="32"/>
          <w:szCs w:val="32"/>
          <w:rtl/>
        </w:rPr>
        <w:t>(الإصدار السابع)، وذلك لضمان الالتزام بالمعايير الأكاديمية المعترف بها</w:t>
      </w:r>
      <w:r w:rsidRPr="00F858ED">
        <w:rPr>
          <w:rFonts w:ascii="Times New Roman" w:eastAsia="Times New Roman" w:hAnsi="Times New Roman" w:cs="Times New Roman"/>
          <w:b/>
          <w:bCs/>
          <w:sz w:val="32"/>
          <w:szCs w:val="32"/>
        </w:rPr>
        <w:t>.</w:t>
      </w:r>
    </w:p>
    <w:p w14:paraId="68535606" w14:textId="2910A08A" w:rsidR="00DE44E3" w:rsidRPr="00F858ED" w:rsidRDefault="00DE44E3" w:rsidP="00C92599">
      <w:pPr>
        <w:spacing w:line="360" w:lineRule="auto"/>
        <w:jc w:val="both"/>
        <w:rPr>
          <w:rFonts w:ascii="Times New Roman" w:eastAsia="Times New Roman" w:hAnsi="Times New Roman" w:cs="Times New Roman"/>
          <w:sz w:val="28"/>
          <w:szCs w:val="28"/>
        </w:rPr>
      </w:pPr>
      <w:r w:rsidRPr="00F858ED">
        <w:rPr>
          <w:rFonts w:ascii="Times New Roman" w:eastAsia="Times New Roman" w:hAnsi="Times New Roman" w:cs="Times New Roman"/>
          <w:sz w:val="28"/>
          <w:szCs w:val="28"/>
          <w:highlight w:val="yellow"/>
        </w:rPr>
        <w:t xml:space="preserve">Projects Management is a key point for the projects execution </w:t>
      </w:r>
      <w:proofErr w:type="gramStart"/>
      <w:r w:rsidRPr="00F858ED">
        <w:rPr>
          <w:rFonts w:ascii="Times New Roman" w:eastAsia="Times New Roman" w:hAnsi="Times New Roman" w:cs="Times New Roman"/>
          <w:sz w:val="28"/>
          <w:szCs w:val="28"/>
          <w:highlight w:val="yellow"/>
        </w:rPr>
        <w:t>success ,</w:t>
      </w:r>
      <w:proofErr w:type="gramEnd"/>
      <w:r w:rsidRPr="00F858ED">
        <w:rPr>
          <w:rFonts w:ascii="Times New Roman" w:eastAsia="Times New Roman" w:hAnsi="Times New Roman" w:cs="Times New Roman"/>
          <w:sz w:val="28"/>
          <w:szCs w:val="28"/>
          <w:highlight w:val="yellow"/>
        </w:rPr>
        <w:t xml:space="preserve"> success meaning delivering a Good Quality project within the required budget and planned time frame </w:t>
      </w:r>
      <w:proofErr w:type="gramStart"/>
      <w:r w:rsidRPr="00F858ED">
        <w:rPr>
          <w:rFonts w:ascii="Times New Roman" w:eastAsia="Times New Roman" w:hAnsi="Times New Roman" w:cs="Times New Roman"/>
          <w:sz w:val="28"/>
          <w:szCs w:val="28"/>
          <w:highlight w:val="yellow"/>
        </w:rPr>
        <w:t>( PMI</w:t>
      </w:r>
      <w:proofErr w:type="gramEnd"/>
      <w:r w:rsidRPr="00F858ED">
        <w:rPr>
          <w:rFonts w:ascii="Times New Roman" w:eastAsia="Times New Roman" w:hAnsi="Times New Roman" w:cs="Times New Roman"/>
          <w:sz w:val="28"/>
          <w:szCs w:val="28"/>
          <w:highlight w:val="yellow"/>
        </w:rPr>
        <w:t xml:space="preserve"> </w:t>
      </w:r>
      <w:proofErr w:type="gramStart"/>
      <w:r w:rsidRPr="00F858ED">
        <w:rPr>
          <w:rFonts w:ascii="Times New Roman" w:eastAsia="Times New Roman" w:hAnsi="Times New Roman" w:cs="Times New Roman"/>
          <w:sz w:val="28"/>
          <w:szCs w:val="28"/>
          <w:highlight w:val="yellow"/>
        </w:rPr>
        <w:t>) .</w:t>
      </w:r>
      <w:proofErr w:type="gramEnd"/>
      <w:r w:rsidRPr="00F858ED">
        <w:rPr>
          <w:rFonts w:ascii="Times New Roman" w:eastAsia="Times New Roman" w:hAnsi="Times New Roman" w:cs="Times New Roman"/>
          <w:sz w:val="28"/>
          <w:szCs w:val="28"/>
        </w:rPr>
        <w:t xml:space="preserve"> </w:t>
      </w:r>
    </w:p>
    <w:p w14:paraId="78A4E0DC" w14:textId="7EE682D4" w:rsidR="00DE44E3" w:rsidRPr="00F858ED" w:rsidRDefault="003B23A8" w:rsidP="003B23A8">
      <w:pPr>
        <w:bidi/>
        <w:spacing w:line="360" w:lineRule="auto"/>
        <w:jc w:val="both"/>
        <w:rPr>
          <w:rFonts w:ascii="Times New Roman" w:eastAsia="Times New Roman" w:hAnsi="Times New Roman" w:cs="Times New Roman"/>
          <w:sz w:val="32"/>
          <w:szCs w:val="32"/>
          <w:rtl/>
        </w:rPr>
      </w:pPr>
      <w:r w:rsidRPr="00F858ED">
        <w:rPr>
          <w:rFonts w:ascii="Times New Roman" w:eastAsia="Times New Roman" w:hAnsi="Times New Roman" w:cs="Times New Roman"/>
          <w:b/>
          <w:bCs/>
          <w:sz w:val="32"/>
          <w:szCs w:val="32"/>
          <w:rtl/>
        </w:rPr>
        <w:t>يجب مراجعة الفصل للتأكد من خلوه من أساليب المخاطبة المباشرة مثل استخدام ضمير</w:t>
      </w:r>
      <w:r w:rsidRPr="00F858ED">
        <w:rPr>
          <w:rFonts w:ascii="Times New Roman" w:eastAsia="Times New Roman" w:hAnsi="Times New Roman" w:cs="Times New Roman"/>
          <w:b/>
          <w:bCs/>
          <w:sz w:val="32"/>
          <w:szCs w:val="32"/>
        </w:rPr>
        <w:t xml:space="preserve"> "you"</w:t>
      </w:r>
      <w:r w:rsidRPr="00F858ED">
        <w:rPr>
          <w:rFonts w:ascii="Times New Roman" w:eastAsia="Times New Roman" w:hAnsi="Times New Roman" w:cs="Times New Roman"/>
          <w:b/>
          <w:bCs/>
          <w:sz w:val="32"/>
          <w:szCs w:val="32"/>
          <w:rtl/>
        </w:rPr>
        <w:t>، وذلك التزامًا بالأسلوب الأكاديمي الرسمي الذي يتطلب الكتابة بصيغة الغائب وبلغة موضوعية ومحايدة</w:t>
      </w:r>
      <w:r w:rsidRPr="00F858ED">
        <w:rPr>
          <w:rFonts w:ascii="Times New Roman" w:eastAsia="Times New Roman" w:hAnsi="Times New Roman" w:cs="Times New Roman"/>
          <w:b/>
          <w:bCs/>
          <w:sz w:val="32"/>
          <w:szCs w:val="32"/>
        </w:rPr>
        <w:t>.</w:t>
      </w:r>
      <w:r w:rsidRPr="00F858ED">
        <w:rPr>
          <w:rFonts w:ascii="Times New Roman" w:eastAsia="Times New Roman" w:hAnsi="Times New Roman" w:cs="Times New Roman" w:hint="cs"/>
          <w:sz w:val="32"/>
          <w:szCs w:val="32"/>
          <w:rtl/>
        </w:rPr>
        <w:t xml:space="preserve"> </w:t>
      </w:r>
    </w:p>
    <w:p w14:paraId="6DE5E23C" w14:textId="1FA02B37" w:rsidR="00C033B7" w:rsidRPr="00F858ED" w:rsidRDefault="0085140D" w:rsidP="0085140D">
      <w:pPr>
        <w:spacing w:line="360" w:lineRule="auto"/>
        <w:jc w:val="right"/>
        <w:rPr>
          <w:rFonts w:ascii="Times New Roman" w:eastAsia="Times New Roman" w:hAnsi="Times New Roman" w:cs="Times New Roman"/>
          <w:sz w:val="32"/>
          <w:szCs w:val="32"/>
          <w:rtl/>
        </w:rPr>
      </w:pPr>
      <w:r w:rsidRPr="00F858ED">
        <w:rPr>
          <w:rFonts w:ascii="Times New Roman" w:eastAsia="Times New Roman" w:hAnsi="Times New Roman" w:cs="Times New Roman"/>
          <w:sz w:val="32"/>
          <w:szCs w:val="32"/>
          <w:rtl/>
        </w:rPr>
        <w:t>يجب مراجعة الفصل للتأكد من توثيق جميع الفقرات التي تتضمن معلومات أو بيانات مستندة إلى مصادر</w:t>
      </w:r>
      <w:r w:rsidRPr="00F858ED">
        <w:rPr>
          <w:rFonts w:ascii="Times New Roman" w:eastAsia="Times New Roman" w:hAnsi="Times New Roman" w:cs="Times New Roman" w:hint="cs"/>
          <w:sz w:val="32"/>
          <w:szCs w:val="32"/>
          <w:rtl/>
        </w:rPr>
        <w:t xml:space="preserve">- </w:t>
      </w:r>
      <w:r w:rsidR="006B2263" w:rsidRPr="00F858ED">
        <w:rPr>
          <w:rFonts w:ascii="Times New Roman" w:eastAsia="Times New Roman" w:hAnsi="Times New Roman" w:cs="Times New Roman" w:hint="cs"/>
          <w:sz w:val="32"/>
          <w:szCs w:val="32"/>
          <w:rtl/>
        </w:rPr>
        <w:t xml:space="preserve"> م</w:t>
      </w:r>
      <w:r w:rsidR="00ED53BA" w:rsidRPr="00F858ED">
        <w:rPr>
          <w:rFonts w:ascii="Times New Roman" w:eastAsia="Times New Roman" w:hAnsi="Times New Roman" w:cs="Times New Roman" w:hint="cs"/>
          <w:sz w:val="32"/>
          <w:szCs w:val="32"/>
          <w:rtl/>
        </w:rPr>
        <w:t xml:space="preserve">ثال على الفقرات اللتى </w:t>
      </w:r>
      <w:r w:rsidR="005E59F6" w:rsidRPr="00F858ED">
        <w:rPr>
          <w:rFonts w:ascii="Times New Roman" w:eastAsia="Times New Roman" w:hAnsi="Times New Roman" w:cs="Times New Roman" w:hint="cs"/>
          <w:sz w:val="32"/>
          <w:szCs w:val="32"/>
          <w:rtl/>
        </w:rPr>
        <w:t xml:space="preserve">بحاجة الى توثيق </w:t>
      </w:r>
      <w:r w:rsidR="00BA455E" w:rsidRPr="00F858ED">
        <w:rPr>
          <w:rFonts w:ascii="Times New Roman" w:eastAsia="Times New Roman" w:hAnsi="Times New Roman" w:cs="Times New Roman" w:hint="cs"/>
          <w:sz w:val="32"/>
          <w:szCs w:val="32"/>
          <w:rtl/>
        </w:rPr>
        <w:t xml:space="preserve">للمعلومات اللتى تحتويها </w:t>
      </w:r>
      <w:r w:rsidRPr="00F858ED">
        <w:rPr>
          <w:rFonts w:ascii="Times New Roman" w:eastAsia="Times New Roman" w:hAnsi="Times New Roman" w:cs="Times New Roman" w:hint="cs"/>
          <w:sz w:val="32"/>
          <w:szCs w:val="32"/>
          <w:rtl/>
        </w:rPr>
        <w:t>:-</w:t>
      </w:r>
    </w:p>
    <w:p w14:paraId="170A7B71" w14:textId="1377E52D" w:rsidR="00F7779E" w:rsidRPr="00F858ED" w:rsidRDefault="00AD0817" w:rsidP="00AD0817">
      <w:pPr>
        <w:spacing w:line="360" w:lineRule="auto"/>
        <w:jc w:val="right"/>
        <w:rPr>
          <w:rFonts w:ascii="Times New Roman" w:eastAsia="Times New Roman" w:hAnsi="Times New Roman" w:cs="Times New Roman"/>
          <w:sz w:val="32"/>
          <w:szCs w:val="32"/>
        </w:rPr>
      </w:pPr>
      <w:r w:rsidRPr="00F858ED">
        <w:rPr>
          <w:rFonts w:ascii="Times New Roman" w:eastAsia="Times New Roman" w:hAnsi="Times New Roman" w:cs="Times New Roman"/>
          <w:b/>
          <w:bCs/>
          <w:sz w:val="32"/>
          <w:szCs w:val="32"/>
          <w:rtl/>
        </w:rPr>
        <w:lastRenderedPageBreak/>
        <w:t>يجب مراجعة الفقرات للتأكد من أنها مكتوبة بصياغة أكاديمية واضحة، وأن بناء الجمل فيها سليم من حيث التركيب اللغوي والنحوي، لضمان وضوح المعنى والالتزام بالمعايير الأكاديمية</w:t>
      </w:r>
      <w:r w:rsidRPr="00F858ED">
        <w:rPr>
          <w:rFonts w:ascii="Times New Roman" w:eastAsia="Times New Roman" w:hAnsi="Times New Roman" w:cs="Times New Roman" w:hint="cs"/>
          <w:b/>
          <w:bCs/>
          <w:sz w:val="32"/>
          <w:szCs w:val="32"/>
          <w:rtl/>
        </w:rPr>
        <w:t xml:space="preserve">- </w:t>
      </w:r>
      <w:r w:rsidR="000C7834" w:rsidRPr="00F858ED">
        <w:rPr>
          <w:rFonts w:ascii="Times New Roman" w:eastAsia="Times New Roman" w:hAnsi="Times New Roman" w:cs="Times New Roman" w:hint="cs"/>
          <w:b/>
          <w:bCs/>
          <w:sz w:val="32"/>
          <w:szCs w:val="32"/>
          <w:rtl/>
        </w:rPr>
        <w:t xml:space="preserve">مثال </w:t>
      </w:r>
      <w:r w:rsidR="00C972AA" w:rsidRPr="00F858ED">
        <w:rPr>
          <w:rFonts w:ascii="Times New Roman" w:eastAsia="Times New Roman" w:hAnsi="Times New Roman" w:cs="Times New Roman" w:hint="cs"/>
          <w:b/>
          <w:bCs/>
          <w:sz w:val="32"/>
          <w:szCs w:val="32"/>
          <w:rtl/>
        </w:rPr>
        <w:t>على الفقرات اللتى تحتاج اعادة بناء و صياغة</w:t>
      </w:r>
      <w:r w:rsidR="000C7834" w:rsidRPr="00F858ED">
        <w:rPr>
          <w:rFonts w:ascii="Times New Roman" w:eastAsia="Times New Roman" w:hAnsi="Times New Roman" w:cs="Times New Roman" w:hint="cs"/>
          <w:b/>
          <w:bCs/>
          <w:sz w:val="32"/>
          <w:szCs w:val="32"/>
          <w:rtl/>
        </w:rPr>
        <w:t xml:space="preserve"> </w:t>
      </w:r>
      <w:r w:rsidR="00C972AA" w:rsidRPr="00F858ED">
        <w:rPr>
          <w:rFonts w:ascii="Times New Roman" w:eastAsia="Times New Roman" w:hAnsi="Times New Roman" w:cs="Times New Roman" w:hint="cs"/>
          <w:sz w:val="32"/>
          <w:szCs w:val="32"/>
          <w:rtl/>
        </w:rPr>
        <w:t>:-</w:t>
      </w:r>
    </w:p>
    <w:p w14:paraId="3D80B8F6" w14:textId="77777777" w:rsidR="00656411" w:rsidRDefault="00656411" w:rsidP="00FC3324">
      <w:pPr>
        <w:bidi/>
        <w:spacing w:line="360" w:lineRule="auto"/>
        <w:jc w:val="both"/>
        <w:rPr>
          <w:rFonts w:ascii="Times New Roman" w:eastAsia="Times New Roman" w:hAnsi="Times New Roman" w:cs="Times New Roman"/>
          <w:b/>
          <w:bCs/>
          <w:sz w:val="32"/>
          <w:szCs w:val="32"/>
          <w:rtl/>
        </w:rPr>
      </w:pPr>
    </w:p>
    <w:p w14:paraId="436F3648" w14:textId="77777777" w:rsidR="00007274" w:rsidRPr="00F858ED" w:rsidRDefault="00007274" w:rsidP="006E4F87">
      <w:pPr>
        <w:spacing w:line="360" w:lineRule="auto"/>
        <w:jc w:val="right"/>
        <w:rPr>
          <w:rFonts w:ascii="Times New Roman" w:eastAsia="Times New Roman" w:hAnsi="Times New Roman" w:cs="Times New Roman"/>
          <w:sz w:val="28"/>
          <w:szCs w:val="28"/>
        </w:rPr>
      </w:pPr>
    </w:p>
    <w:p w14:paraId="1F856258" w14:textId="78BEAAC6" w:rsidR="00817DAB" w:rsidRPr="00F858ED" w:rsidRDefault="001453D0" w:rsidP="001453D0">
      <w:pPr>
        <w:bidi/>
        <w:spacing w:line="360" w:lineRule="auto"/>
        <w:ind w:left="360"/>
        <w:jc w:val="both"/>
        <w:rPr>
          <w:rFonts w:ascii="Times New Roman" w:eastAsia="Times New Roman" w:hAnsi="Times New Roman" w:cs="Times New Roman"/>
          <w:b/>
          <w:bCs/>
          <w:sz w:val="28"/>
          <w:szCs w:val="28"/>
          <w:rtl/>
        </w:rPr>
      </w:pPr>
      <w:r w:rsidRPr="00F858ED">
        <w:rPr>
          <w:rFonts w:ascii="Times New Roman" w:eastAsia="Times New Roman" w:hAnsi="Times New Roman" w:cs="Times New Roman"/>
          <w:b/>
          <w:bCs/>
          <w:sz w:val="28"/>
          <w:szCs w:val="28"/>
          <w:rtl/>
        </w:rPr>
        <w:t>ينبغي توثيق كل تعريف للمصطلحات المستخدمة في الدراسة من خلال مصدر علمي واحد على الأقل، ويفضّل الاستناد إلى أكثر من مصدر لتعزيز الموثوقية</w:t>
      </w:r>
      <w:r w:rsidRPr="00F858ED">
        <w:rPr>
          <w:rFonts w:ascii="Times New Roman" w:eastAsia="Times New Roman" w:hAnsi="Times New Roman" w:cs="Times New Roman"/>
          <w:b/>
          <w:bCs/>
          <w:sz w:val="28"/>
          <w:szCs w:val="28"/>
        </w:rPr>
        <w:t>."</w:t>
      </w:r>
    </w:p>
    <w:p w14:paraId="579A76B3" w14:textId="4C815817" w:rsidR="00327D20" w:rsidRPr="00A64471" w:rsidRDefault="00CB0FB1" w:rsidP="00CB0FB1">
      <w:pPr>
        <w:bidi/>
        <w:spacing w:before="100" w:beforeAutospacing="1" w:after="100" w:afterAutospacing="1" w:line="360" w:lineRule="auto"/>
        <w:rPr>
          <w:rFonts w:ascii="Times New Roman" w:eastAsia="Times New Roman" w:hAnsi="Times New Roman" w:cs="Times New Roman"/>
          <w:sz w:val="28"/>
          <w:szCs w:val="28"/>
        </w:rPr>
      </w:pPr>
      <w:r w:rsidRPr="00CB0FB1">
        <w:rPr>
          <w:rFonts w:ascii="Times New Roman" w:eastAsia="Times New Roman" w:hAnsi="Times New Roman" w:cs="Times New Roman"/>
          <w:b/>
          <w:bCs/>
          <w:sz w:val="28"/>
          <w:szCs w:val="28"/>
          <w:rtl/>
        </w:rPr>
        <w:t>المناسب في الفصول اللاحقة وفقًا للهيكل الأكاديمي المعتمد</w:t>
      </w:r>
    </w:p>
    <w:p w14:paraId="61513178" w14:textId="77777777" w:rsidR="00FD38D3" w:rsidRDefault="00FD38D3" w:rsidP="00FD38D3">
      <w:pPr>
        <w:pStyle w:val="Heading1"/>
        <w:bidi/>
        <w:rPr>
          <w:rtl/>
          <w:lang w:bidi="ar-EG"/>
        </w:rPr>
      </w:pPr>
      <w:r>
        <w:rPr>
          <w:rFonts w:hint="cs"/>
          <w:rtl/>
          <w:lang w:bidi="ar-EG"/>
        </w:rPr>
        <w:t xml:space="preserve">المراجع </w:t>
      </w:r>
    </w:p>
    <w:p w14:paraId="02E3AC2D" w14:textId="77777777" w:rsidR="00FD38D3" w:rsidRPr="005A2AD7" w:rsidRDefault="00FD38D3" w:rsidP="00FD38D3">
      <w:pPr>
        <w:bidi/>
        <w:rPr>
          <w:lang w:bidi="ar-EG"/>
        </w:rPr>
      </w:pPr>
      <w:r w:rsidRPr="005A2AD7">
        <w:rPr>
          <w:rtl/>
        </w:rPr>
        <w:t xml:space="preserve">الصيغة </w:t>
      </w:r>
      <w:r>
        <w:rPr>
          <w:rFonts w:hint="cs"/>
          <w:rtl/>
        </w:rPr>
        <w:t xml:space="preserve"> المراجع </w:t>
      </w:r>
      <w:r w:rsidRPr="005A2AD7">
        <w:rPr>
          <w:rtl/>
        </w:rPr>
        <w:t>تتوافق </w:t>
      </w:r>
      <w:r w:rsidRPr="005A2AD7">
        <w:rPr>
          <w:b/>
          <w:bCs/>
          <w:rtl/>
        </w:rPr>
        <w:t>بشكل عام</w:t>
      </w:r>
      <w:r w:rsidRPr="005A2AD7">
        <w:rPr>
          <w:rtl/>
        </w:rPr>
        <w:t> مع أسلوب </w:t>
      </w:r>
      <w:r w:rsidRPr="005A2AD7">
        <w:rPr>
          <w:b/>
          <w:bCs/>
          <w:lang w:bidi="ar-EG"/>
        </w:rPr>
        <w:t xml:space="preserve">APA </w:t>
      </w:r>
      <w:r w:rsidRPr="005A2AD7">
        <w:rPr>
          <w:b/>
          <w:bCs/>
          <w:rtl/>
        </w:rPr>
        <w:t>الإصدار السابع</w:t>
      </w:r>
      <w:r w:rsidRPr="005A2AD7">
        <w:rPr>
          <w:b/>
          <w:bCs/>
          <w:lang w:bidi="ar-EG"/>
        </w:rPr>
        <w:t xml:space="preserve"> (APA 7)</w:t>
      </w:r>
      <w:r w:rsidRPr="005A2AD7">
        <w:rPr>
          <w:rtl/>
        </w:rPr>
        <w:t>، ولكن هناك بعض </w:t>
      </w:r>
      <w:r w:rsidRPr="005A2AD7">
        <w:rPr>
          <w:b/>
          <w:bCs/>
          <w:rtl/>
        </w:rPr>
        <w:t>التعديلات البسيطة</w:t>
      </w:r>
      <w:r w:rsidRPr="005A2AD7">
        <w:rPr>
          <w:rtl/>
        </w:rPr>
        <w:t> التي يمكن إجراؤها لتحسين التنسيق، خاصة فيما يتعلق بـ</w:t>
      </w:r>
      <w:r w:rsidRPr="005A2AD7">
        <w:rPr>
          <w:lang w:bidi="ar-EG"/>
        </w:rPr>
        <w:t>:</w:t>
      </w:r>
    </w:p>
    <w:p w14:paraId="7350FD2E" w14:textId="77777777" w:rsidR="00FD38D3" w:rsidRPr="005A2AD7" w:rsidRDefault="00FD38D3" w:rsidP="00FD38D3">
      <w:pPr>
        <w:numPr>
          <w:ilvl w:val="0"/>
          <w:numId w:val="4"/>
        </w:numPr>
        <w:bidi/>
        <w:spacing w:after="200" w:line="276" w:lineRule="auto"/>
        <w:rPr>
          <w:lang w:bidi="ar-EG"/>
        </w:rPr>
      </w:pPr>
      <w:r w:rsidRPr="005A2AD7">
        <w:rPr>
          <w:rtl/>
        </w:rPr>
        <w:t>تنسيق اسم المجلة (يجب أن يكون </w:t>
      </w:r>
      <w:r w:rsidRPr="005A2AD7">
        <w:rPr>
          <w:b/>
          <w:bCs/>
          <w:rtl/>
        </w:rPr>
        <w:t>مائلًا</w:t>
      </w:r>
      <w:r>
        <w:rPr>
          <w:rFonts w:hint="cs"/>
          <w:rtl/>
          <w:lang w:bidi="ar-EG"/>
        </w:rPr>
        <w:t>)</w:t>
      </w:r>
    </w:p>
    <w:p w14:paraId="050DCED2" w14:textId="77777777" w:rsidR="00FD38D3" w:rsidRPr="005A2AD7" w:rsidRDefault="00FD38D3" w:rsidP="00FD38D3">
      <w:pPr>
        <w:numPr>
          <w:ilvl w:val="0"/>
          <w:numId w:val="4"/>
        </w:numPr>
        <w:bidi/>
        <w:spacing w:after="200" w:line="276" w:lineRule="auto"/>
        <w:rPr>
          <w:lang w:bidi="ar-EG"/>
        </w:rPr>
      </w:pPr>
      <w:r w:rsidRPr="005A2AD7">
        <w:rPr>
          <w:rtl/>
        </w:rPr>
        <w:t>استخدام الحروف الكبيرة والصغيرة في عنوان المقال</w:t>
      </w:r>
      <w:r w:rsidRPr="005A2AD7">
        <w:rPr>
          <w:lang w:bidi="ar-EG"/>
        </w:rPr>
        <w:t xml:space="preserve"> (APA </w:t>
      </w:r>
      <w:r w:rsidRPr="005A2AD7">
        <w:rPr>
          <w:rtl/>
        </w:rPr>
        <w:t>تستخدم </w:t>
      </w:r>
      <w:r w:rsidRPr="005A2AD7">
        <w:rPr>
          <w:b/>
          <w:bCs/>
          <w:rtl/>
        </w:rPr>
        <w:t>الحروف الصغيرة</w:t>
      </w:r>
      <w:r w:rsidRPr="005A2AD7">
        <w:rPr>
          <w:rtl/>
        </w:rPr>
        <w:t> باستثناء أول كلمة وأسماء العلم</w:t>
      </w:r>
      <w:r w:rsidRPr="005A2AD7">
        <w:rPr>
          <w:lang w:bidi="ar-EG"/>
        </w:rPr>
        <w:t>)</w:t>
      </w:r>
    </w:p>
    <w:p w14:paraId="7DC3F121" w14:textId="77777777" w:rsidR="00FD38D3" w:rsidRPr="005A2AD7" w:rsidRDefault="00FD38D3" w:rsidP="00FD38D3">
      <w:pPr>
        <w:numPr>
          <w:ilvl w:val="0"/>
          <w:numId w:val="4"/>
        </w:numPr>
        <w:bidi/>
        <w:spacing w:after="200" w:line="276" w:lineRule="auto"/>
        <w:rPr>
          <w:lang w:bidi="ar-EG"/>
        </w:rPr>
      </w:pPr>
      <w:r w:rsidRPr="005A2AD7">
        <w:rPr>
          <w:rtl/>
        </w:rPr>
        <w:t>التأكد من وجود المسافة المناسبة بعد النقاط</w:t>
      </w:r>
    </w:p>
    <w:p w14:paraId="61066A95" w14:textId="77777777" w:rsidR="00FD38D3" w:rsidRPr="005A2AD7" w:rsidRDefault="00FD38D3" w:rsidP="00FD38D3">
      <w:pPr>
        <w:numPr>
          <w:ilvl w:val="0"/>
          <w:numId w:val="3"/>
        </w:numPr>
        <w:bidi/>
        <w:spacing w:after="200" w:line="276" w:lineRule="auto"/>
      </w:pPr>
      <w:r w:rsidRPr="005A2AD7">
        <w:rPr>
          <w:b/>
          <w:bCs/>
          <w:rtl/>
        </w:rPr>
        <w:t>الاسم</w:t>
      </w:r>
      <w:r w:rsidRPr="005A2AD7">
        <w:t xml:space="preserve">: </w:t>
      </w:r>
      <w:r w:rsidRPr="005A2AD7">
        <w:rPr>
          <w:rtl/>
        </w:rPr>
        <w:t>يُكتب الاسم الأخير أولًا، ثم الحروف الأولى من الاسم الثلاثي</w:t>
      </w:r>
      <w:r w:rsidRPr="005A2AD7">
        <w:t>.</w:t>
      </w:r>
    </w:p>
    <w:p w14:paraId="4E33D009" w14:textId="77777777" w:rsidR="00FD38D3" w:rsidRPr="005A2AD7" w:rsidRDefault="00FD38D3" w:rsidP="00FD38D3">
      <w:pPr>
        <w:numPr>
          <w:ilvl w:val="0"/>
          <w:numId w:val="3"/>
        </w:numPr>
        <w:bidi/>
        <w:spacing w:after="200" w:line="276" w:lineRule="auto"/>
      </w:pPr>
      <w:r w:rsidRPr="005A2AD7">
        <w:rPr>
          <w:b/>
          <w:bCs/>
          <w:rtl/>
        </w:rPr>
        <w:t>السنة</w:t>
      </w:r>
      <w:r w:rsidRPr="005A2AD7">
        <w:t xml:space="preserve">: </w:t>
      </w:r>
      <w:r w:rsidRPr="005A2AD7">
        <w:rPr>
          <w:rtl/>
        </w:rPr>
        <w:t>توضع بين قوسين بعد الاسم مباشرة</w:t>
      </w:r>
      <w:r w:rsidRPr="005A2AD7">
        <w:t>.</w:t>
      </w:r>
    </w:p>
    <w:p w14:paraId="34C0D76A" w14:textId="77777777" w:rsidR="00FD38D3" w:rsidRPr="005A2AD7" w:rsidRDefault="00FD38D3" w:rsidP="00FD38D3">
      <w:pPr>
        <w:numPr>
          <w:ilvl w:val="0"/>
          <w:numId w:val="3"/>
        </w:numPr>
        <w:bidi/>
        <w:spacing w:after="200" w:line="276" w:lineRule="auto"/>
      </w:pPr>
      <w:r w:rsidRPr="005A2AD7">
        <w:rPr>
          <w:b/>
          <w:bCs/>
          <w:rtl/>
        </w:rPr>
        <w:t>عنوان المقال</w:t>
      </w:r>
      <w:r w:rsidRPr="005A2AD7">
        <w:t xml:space="preserve">: </w:t>
      </w:r>
      <w:r w:rsidRPr="005A2AD7">
        <w:rPr>
          <w:rtl/>
        </w:rPr>
        <w:t>يُكتب بخط عادي، وتُستخدم الحروف العادية (وليس المائلة أو الغامقة)</w:t>
      </w:r>
      <w:r w:rsidRPr="005A2AD7">
        <w:t>.</w:t>
      </w:r>
    </w:p>
    <w:p w14:paraId="6514D7CB" w14:textId="77777777" w:rsidR="00FD38D3" w:rsidRPr="005A2AD7" w:rsidRDefault="00FD38D3" w:rsidP="00FD38D3">
      <w:pPr>
        <w:numPr>
          <w:ilvl w:val="0"/>
          <w:numId w:val="3"/>
        </w:numPr>
        <w:bidi/>
        <w:spacing w:after="200" w:line="276" w:lineRule="auto"/>
      </w:pPr>
      <w:r w:rsidRPr="005A2AD7">
        <w:rPr>
          <w:b/>
          <w:bCs/>
          <w:rtl/>
        </w:rPr>
        <w:t>اسم المجلة</w:t>
      </w:r>
      <w:r w:rsidRPr="005A2AD7">
        <w:t xml:space="preserve">: </w:t>
      </w:r>
      <w:r w:rsidRPr="005A2AD7">
        <w:rPr>
          <w:rtl/>
        </w:rPr>
        <w:t>يُكتب بخط مائل، مع رقم المجلد مائلًا أيضًا، بينما رقم العدد بين قوسين عادي</w:t>
      </w:r>
      <w:r w:rsidRPr="005A2AD7">
        <w:t>.</w:t>
      </w:r>
    </w:p>
    <w:p w14:paraId="6BA7823A" w14:textId="77777777" w:rsidR="00FD38D3" w:rsidRPr="005A2AD7" w:rsidRDefault="00FD38D3" w:rsidP="00FD38D3">
      <w:pPr>
        <w:numPr>
          <w:ilvl w:val="0"/>
          <w:numId w:val="3"/>
        </w:numPr>
        <w:bidi/>
        <w:spacing w:after="200" w:line="276" w:lineRule="auto"/>
      </w:pPr>
      <w:r w:rsidRPr="005A2AD7">
        <w:rPr>
          <w:b/>
          <w:bCs/>
          <w:rtl/>
        </w:rPr>
        <w:t>الصفحات</w:t>
      </w:r>
      <w:r w:rsidRPr="005A2AD7">
        <w:t xml:space="preserve">: </w:t>
      </w:r>
      <w:r w:rsidRPr="005A2AD7">
        <w:rPr>
          <w:rtl/>
        </w:rPr>
        <w:t>تُكتب من–إلى، باستخدام الشرطة الطويلة</w:t>
      </w:r>
      <w:r w:rsidRPr="005A2AD7">
        <w:t xml:space="preserve"> (–).</w:t>
      </w:r>
    </w:p>
    <w:p w14:paraId="143BD21A" w14:textId="77777777" w:rsidR="00FD38D3" w:rsidRDefault="00FD38D3" w:rsidP="00FD38D3">
      <w:pPr>
        <w:jc w:val="right"/>
      </w:pPr>
    </w:p>
    <w:p w14:paraId="55F7D9A1" w14:textId="77777777" w:rsidR="00FD38D3" w:rsidRDefault="00FD38D3" w:rsidP="00FD38D3">
      <w:r w:rsidRPr="004969E2">
        <w:t xml:space="preserve">Shaik, S. A., Batta, A., &amp; </w:t>
      </w:r>
      <w:proofErr w:type="spellStart"/>
      <w:r w:rsidRPr="004969E2">
        <w:t>Parayitam</w:t>
      </w:r>
      <w:proofErr w:type="spellEnd"/>
      <w:r w:rsidRPr="004969E2">
        <w:t>, S. (2024). Unfolding the relationship between change management, employee engagement and productivity: Resistance to change and emotional intelligence as moderators. </w:t>
      </w:r>
      <w:r w:rsidRPr="004969E2">
        <w:rPr>
          <w:i/>
          <w:iCs/>
        </w:rPr>
        <w:t>Journal of Advances in Management Research</w:t>
      </w:r>
      <w:r w:rsidRPr="004969E2">
        <w:t>. </w:t>
      </w:r>
      <w:hyperlink r:id="rId6" w:history="1">
        <w:r w:rsidRPr="004969E2">
          <w:rPr>
            <w:rStyle w:val="Hyperlink"/>
          </w:rPr>
          <w:t>https://doi.org/10.1108/JAMR-07-2023-0184</w:t>
        </w:r>
      </w:hyperlink>
    </w:p>
    <w:p w14:paraId="5C626134" w14:textId="553010C3" w:rsidR="00D04853" w:rsidRPr="00FD38D3" w:rsidRDefault="00D04853" w:rsidP="00306CE4">
      <w:pPr>
        <w:bidi/>
        <w:spacing w:after="200" w:line="276" w:lineRule="auto"/>
        <w:ind w:left="720"/>
      </w:pPr>
    </w:p>
    <w:sectPr w:rsidR="00D04853" w:rsidRPr="00FD38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705C3"/>
    <w:multiLevelType w:val="multilevel"/>
    <w:tmpl w:val="5F0E2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8173122"/>
    <w:multiLevelType w:val="multilevel"/>
    <w:tmpl w:val="34367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D05E39"/>
    <w:multiLevelType w:val="hybridMultilevel"/>
    <w:tmpl w:val="6A526B4C"/>
    <w:lvl w:ilvl="0" w:tplc="B7DE465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711B53"/>
    <w:multiLevelType w:val="multilevel"/>
    <w:tmpl w:val="0674E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17E7CCB"/>
    <w:multiLevelType w:val="multilevel"/>
    <w:tmpl w:val="98B4D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97869103">
    <w:abstractNumId w:val="4"/>
  </w:num>
  <w:num w:numId="2" w16cid:durableId="1686901827">
    <w:abstractNumId w:val="1"/>
  </w:num>
  <w:num w:numId="3" w16cid:durableId="1752460704">
    <w:abstractNumId w:val="0"/>
  </w:num>
  <w:num w:numId="4" w16cid:durableId="1499729776">
    <w:abstractNumId w:val="3"/>
  </w:num>
  <w:num w:numId="5" w16cid:durableId="18235433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EF0"/>
    <w:rsid w:val="00007274"/>
    <w:rsid w:val="00084FD0"/>
    <w:rsid w:val="000B5D5A"/>
    <w:rsid w:val="000C7834"/>
    <w:rsid w:val="000E1EA6"/>
    <w:rsid w:val="0011783E"/>
    <w:rsid w:val="001241F8"/>
    <w:rsid w:val="00127BF8"/>
    <w:rsid w:val="00142B9A"/>
    <w:rsid w:val="001453D0"/>
    <w:rsid w:val="00184D29"/>
    <w:rsid w:val="001B7011"/>
    <w:rsid w:val="001C7CB1"/>
    <w:rsid w:val="00204A36"/>
    <w:rsid w:val="00206287"/>
    <w:rsid w:val="002346C8"/>
    <w:rsid w:val="00241024"/>
    <w:rsid w:val="00252420"/>
    <w:rsid w:val="002705D6"/>
    <w:rsid w:val="002C28F3"/>
    <w:rsid w:val="002C343A"/>
    <w:rsid w:val="002E0B9E"/>
    <w:rsid w:val="00304D8D"/>
    <w:rsid w:val="00306CE4"/>
    <w:rsid w:val="00312A81"/>
    <w:rsid w:val="00327D20"/>
    <w:rsid w:val="00340AB1"/>
    <w:rsid w:val="0034434F"/>
    <w:rsid w:val="0035165E"/>
    <w:rsid w:val="003563E7"/>
    <w:rsid w:val="00356525"/>
    <w:rsid w:val="00362F50"/>
    <w:rsid w:val="003B1455"/>
    <w:rsid w:val="003B23A8"/>
    <w:rsid w:val="003E1FA9"/>
    <w:rsid w:val="00404B64"/>
    <w:rsid w:val="00433814"/>
    <w:rsid w:val="00471046"/>
    <w:rsid w:val="00474178"/>
    <w:rsid w:val="00483FE9"/>
    <w:rsid w:val="004C2053"/>
    <w:rsid w:val="004C2E9F"/>
    <w:rsid w:val="004C3BE2"/>
    <w:rsid w:val="004C433A"/>
    <w:rsid w:val="004C5702"/>
    <w:rsid w:val="004E5502"/>
    <w:rsid w:val="004E6F89"/>
    <w:rsid w:val="004F0124"/>
    <w:rsid w:val="00540CA2"/>
    <w:rsid w:val="00551EF0"/>
    <w:rsid w:val="00564C39"/>
    <w:rsid w:val="00573A24"/>
    <w:rsid w:val="005758CD"/>
    <w:rsid w:val="005A0835"/>
    <w:rsid w:val="005D27E4"/>
    <w:rsid w:val="005E5939"/>
    <w:rsid w:val="005E59F6"/>
    <w:rsid w:val="00603174"/>
    <w:rsid w:val="00605A2A"/>
    <w:rsid w:val="00632F06"/>
    <w:rsid w:val="00637C6A"/>
    <w:rsid w:val="00656411"/>
    <w:rsid w:val="0069611C"/>
    <w:rsid w:val="006A38DB"/>
    <w:rsid w:val="006A4270"/>
    <w:rsid w:val="006B2263"/>
    <w:rsid w:val="006D0362"/>
    <w:rsid w:val="006D1327"/>
    <w:rsid w:val="006E29E0"/>
    <w:rsid w:val="006E4F87"/>
    <w:rsid w:val="006F4BAC"/>
    <w:rsid w:val="00705818"/>
    <w:rsid w:val="007200B3"/>
    <w:rsid w:val="0074760B"/>
    <w:rsid w:val="00764805"/>
    <w:rsid w:val="007E1CBE"/>
    <w:rsid w:val="007E2A60"/>
    <w:rsid w:val="00817DAB"/>
    <w:rsid w:val="0084231B"/>
    <w:rsid w:val="0085140D"/>
    <w:rsid w:val="00863454"/>
    <w:rsid w:val="008B136A"/>
    <w:rsid w:val="008C66F8"/>
    <w:rsid w:val="00903990"/>
    <w:rsid w:val="00917B98"/>
    <w:rsid w:val="00921DA9"/>
    <w:rsid w:val="009275BE"/>
    <w:rsid w:val="00932208"/>
    <w:rsid w:val="009362DB"/>
    <w:rsid w:val="0094125E"/>
    <w:rsid w:val="00951813"/>
    <w:rsid w:val="009D2AD0"/>
    <w:rsid w:val="00A014F2"/>
    <w:rsid w:val="00A236F7"/>
    <w:rsid w:val="00A4390B"/>
    <w:rsid w:val="00A622D5"/>
    <w:rsid w:val="00A64471"/>
    <w:rsid w:val="00A67F30"/>
    <w:rsid w:val="00A83EBB"/>
    <w:rsid w:val="00AD0817"/>
    <w:rsid w:val="00AD7760"/>
    <w:rsid w:val="00B102DB"/>
    <w:rsid w:val="00B125EB"/>
    <w:rsid w:val="00B3774A"/>
    <w:rsid w:val="00B6589C"/>
    <w:rsid w:val="00B95CE3"/>
    <w:rsid w:val="00BA455E"/>
    <w:rsid w:val="00BC248C"/>
    <w:rsid w:val="00BC6708"/>
    <w:rsid w:val="00BD5458"/>
    <w:rsid w:val="00C033B7"/>
    <w:rsid w:val="00C24963"/>
    <w:rsid w:val="00C6176D"/>
    <w:rsid w:val="00C92599"/>
    <w:rsid w:val="00C972AA"/>
    <w:rsid w:val="00CB0FB1"/>
    <w:rsid w:val="00CC5E2A"/>
    <w:rsid w:val="00CC754B"/>
    <w:rsid w:val="00CE2B61"/>
    <w:rsid w:val="00CF29CB"/>
    <w:rsid w:val="00D04853"/>
    <w:rsid w:val="00D06EE4"/>
    <w:rsid w:val="00D258B1"/>
    <w:rsid w:val="00D60300"/>
    <w:rsid w:val="00D64055"/>
    <w:rsid w:val="00D720CD"/>
    <w:rsid w:val="00D91E55"/>
    <w:rsid w:val="00D973EE"/>
    <w:rsid w:val="00D97B7F"/>
    <w:rsid w:val="00DC77DC"/>
    <w:rsid w:val="00DE44E3"/>
    <w:rsid w:val="00E270FA"/>
    <w:rsid w:val="00EA7FE5"/>
    <w:rsid w:val="00ED53BA"/>
    <w:rsid w:val="00EF5C4B"/>
    <w:rsid w:val="00F04F77"/>
    <w:rsid w:val="00F14C78"/>
    <w:rsid w:val="00F72394"/>
    <w:rsid w:val="00F7779E"/>
    <w:rsid w:val="00F858ED"/>
    <w:rsid w:val="00F9224B"/>
    <w:rsid w:val="00FA0545"/>
    <w:rsid w:val="00FB01A4"/>
    <w:rsid w:val="00FB2F6B"/>
    <w:rsid w:val="00FC3324"/>
    <w:rsid w:val="00FD38D3"/>
    <w:rsid w:val="00FD73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B6FFD"/>
  <w15:chartTrackingRefBased/>
  <w15:docId w15:val="{F232D195-845F-4AFC-9916-FED992A24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EF0"/>
    <w:pPr>
      <w:spacing w:after="160" w:line="259" w:lineRule="auto"/>
    </w:pPr>
    <w:rPr>
      <w:kern w:val="0"/>
    </w:rPr>
  </w:style>
  <w:style w:type="paragraph" w:styleId="Heading1">
    <w:name w:val="heading 1"/>
    <w:basedOn w:val="Normal"/>
    <w:next w:val="Normal"/>
    <w:link w:val="Heading1Char"/>
    <w:uiPriority w:val="9"/>
    <w:qFormat/>
    <w:rsid w:val="00551EF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551EF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51EF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551EF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551EF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551E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1E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1E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1E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1EF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551EF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51EF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551EF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551EF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551E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1E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1E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1EF0"/>
    <w:rPr>
      <w:rFonts w:eastAsiaTheme="majorEastAsia" w:cstheme="majorBidi"/>
      <w:color w:val="272727" w:themeColor="text1" w:themeTint="D8"/>
    </w:rPr>
  </w:style>
  <w:style w:type="paragraph" w:styleId="Title">
    <w:name w:val="Title"/>
    <w:basedOn w:val="Normal"/>
    <w:next w:val="Normal"/>
    <w:link w:val="TitleChar"/>
    <w:uiPriority w:val="10"/>
    <w:qFormat/>
    <w:rsid w:val="00551E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1E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1E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1E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1EF0"/>
    <w:pPr>
      <w:spacing w:before="160"/>
      <w:jc w:val="center"/>
    </w:pPr>
    <w:rPr>
      <w:i/>
      <w:iCs/>
      <w:color w:val="404040" w:themeColor="text1" w:themeTint="BF"/>
    </w:rPr>
  </w:style>
  <w:style w:type="character" w:customStyle="1" w:styleId="QuoteChar">
    <w:name w:val="Quote Char"/>
    <w:basedOn w:val="DefaultParagraphFont"/>
    <w:link w:val="Quote"/>
    <w:uiPriority w:val="29"/>
    <w:rsid w:val="00551EF0"/>
    <w:rPr>
      <w:i/>
      <w:iCs/>
      <w:color w:val="404040" w:themeColor="text1" w:themeTint="BF"/>
    </w:rPr>
  </w:style>
  <w:style w:type="paragraph" w:styleId="ListParagraph">
    <w:name w:val="List Paragraph"/>
    <w:basedOn w:val="Normal"/>
    <w:uiPriority w:val="34"/>
    <w:qFormat/>
    <w:rsid w:val="00551EF0"/>
    <w:pPr>
      <w:ind w:left="720"/>
      <w:contextualSpacing/>
    </w:pPr>
  </w:style>
  <w:style w:type="character" w:styleId="IntenseEmphasis">
    <w:name w:val="Intense Emphasis"/>
    <w:basedOn w:val="DefaultParagraphFont"/>
    <w:uiPriority w:val="21"/>
    <w:qFormat/>
    <w:rsid w:val="00551EF0"/>
    <w:rPr>
      <w:i/>
      <w:iCs/>
      <w:color w:val="365F91" w:themeColor="accent1" w:themeShade="BF"/>
    </w:rPr>
  </w:style>
  <w:style w:type="paragraph" w:styleId="IntenseQuote">
    <w:name w:val="Intense Quote"/>
    <w:basedOn w:val="Normal"/>
    <w:next w:val="Normal"/>
    <w:link w:val="IntenseQuoteChar"/>
    <w:uiPriority w:val="30"/>
    <w:qFormat/>
    <w:rsid w:val="00551EF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551EF0"/>
    <w:rPr>
      <w:i/>
      <w:iCs/>
      <w:color w:val="365F91" w:themeColor="accent1" w:themeShade="BF"/>
    </w:rPr>
  </w:style>
  <w:style w:type="character" w:styleId="IntenseReference">
    <w:name w:val="Intense Reference"/>
    <w:basedOn w:val="DefaultParagraphFont"/>
    <w:uiPriority w:val="32"/>
    <w:qFormat/>
    <w:rsid w:val="00551EF0"/>
    <w:rPr>
      <w:b/>
      <w:bCs/>
      <w:smallCaps/>
      <w:color w:val="365F91" w:themeColor="accent1" w:themeShade="BF"/>
      <w:spacing w:val="5"/>
    </w:rPr>
  </w:style>
  <w:style w:type="character" w:styleId="Hyperlink">
    <w:name w:val="Hyperlink"/>
    <w:basedOn w:val="DefaultParagraphFont"/>
    <w:uiPriority w:val="99"/>
    <w:unhideWhenUsed/>
    <w:rsid w:val="00FD38D3"/>
    <w:rPr>
      <w:color w:val="0000FF" w:themeColor="hyperlink"/>
      <w:u w:val="single"/>
    </w:rPr>
  </w:style>
  <w:style w:type="paragraph" w:styleId="NoSpacing">
    <w:name w:val="No Spacing"/>
    <w:link w:val="NoSpacingChar"/>
    <w:uiPriority w:val="1"/>
    <w:qFormat/>
    <w:rsid w:val="006F4BAC"/>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6F4BAC"/>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96538">
      <w:bodyDiv w:val="1"/>
      <w:marLeft w:val="0"/>
      <w:marRight w:val="0"/>
      <w:marTop w:val="0"/>
      <w:marBottom w:val="0"/>
      <w:divBdr>
        <w:top w:val="none" w:sz="0" w:space="0" w:color="auto"/>
        <w:left w:val="none" w:sz="0" w:space="0" w:color="auto"/>
        <w:bottom w:val="none" w:sz="0" w:space="0" w:color="auto"/>
        <w:right w:val="none" w:sz="0" w:space="0" w:color="auto"/>
      </w:divBdr>
      <w:divsChild>
        <w:div w:id="1303194607">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87427142">
      <w:bodyDiv w:val="1"/>
      <w:marLeft w:val="0"/>
      <w:marRight w:val="0"/>
      <w:marTop w:val="0"/>
      <w:marBottom w:val="0"/>
      <w:divBdr>
        <w:top w:val="none" w:sz="0" w:space="0" w:color="auto"/>
        <w:left w:val="none" w:sz="0" w:space="0" w:color="auto"/>
        <w:bottom w:val="none" w:sz="0" w:space="0" w:color="auto"/>
        <w:right w:val="none" w:sz="0" w:space="0" w:color="auto"/>
      </w:divBdr>
    </w:div>
    <w:div w:id="98455272">
      <w:bodyDiv w:val="1"/>
      <w:marLeft w:val="0"/>
      <w:marRight w:val="0"/>
      <w:marTop w:val="0"/>
      <w:marBottom w:val="0"/>
      <w:divBdr>
        <w:top w:val="none" w:sz="0" w:space="0" w:color="auto"/>
        <w:left w:val="none" w:sz="0" w:space="0" w:color="auto"/>
        <w:bottom w:val="none" w:sz="0" w:space="0" w:color="auto"/>
        <w:right w:val="none" w:sz="0" w:space="0" w:color="auto"/>
      </w:divBdr>
    </w:div>
    <w:div w:id="445851148">
      <w:bodyDiv w:val="1"/>
      <w:marLeft w:val="0"/>
      <w:marRight w:val="0"/>
      <w:marTop w:val="0"/>
      <w:marBottom w:val="0"/>
      <w:divBdr>
        <w:top w:val="none" w:sz="0" w:space="0" w:color="auto"/>
        <w:left w:val="none" w:sz="0" w:space="0" w:color="auto"/>
        <w:bottom w:val="none" w:sz="0" w:space="0" w:color="auto"/>
        <w:right w:val="none" w:sz="0" w:space="0" w:color="auto"/>
      </w:divBdr>
      <w:divsChild>
        <w:div w:id="455370373">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667438679">
      <w:bodyDiv w:val="1"/>
      <w:marLeft w:val="0"/>
      <w:marRight w:val="0"/>
      <w:marTop w:val="0"/>
      <w:marBottom w:val="0"/>
      <w:divBdr>
        <w:top w:val="none" w:sz="0" w:space="0" w:color="auto"/>
        <w:left w:val="none" w:sz="0" w:space="0" w:color="auto"/>
        <w:bottom w:val="none" w:sz="0" w:space="0" w:color="auto"/>
        <w:right w:val="none" w:sz="0" w:space="0" w:color="auto"/>
      </w:divBdr>
      <w:divsChild>
        <w:div w:id="588581846">
          <w:marLeft w:val="0"/>
          <w:marRight w:val="0"/>
          <w:marTop w:val="0"/>
          <w:marBottom w:val="0"/>
          <w:divBdr>
            <w:top w:val="none" w:sz="0" w:space="0" w:color="auto"/>
            <w:left w:val="none" w:sz="0" w:space="0" w:color="auto"/>
            <w:bottom w:val="none" w:sz="0" w:space="0" w:color="auto"/>
            <w:right w:val="none" w:sz="0" w:space="0" w:color="auto"/>
          </w:divBdr>
        </w:div>
      </w:divsChild>
    </w:div>
    <w:div w:id="1000743174">
      <w:bodyDiv w:val="1"/>
      <w:marLeft w:val="0"/>
      <w:marRight w:val="0"/>
      <w:marTop w:val="0"/>
      <w:marBottom w:val="0"/>
      <w:divBdr>
        <w:top w:val="none" w:sz="0" w:space="0" w:color="auto"/>
        <w:left w:val="none" w:sz="0" w:space="0" w:color="auto"/>
        <w:bottom w:val="none" w:sz="0" w:space="0" w:color="auto"/>
        <w:right w:val="none" w:sz="0" w:space="0" w:color="auto"/>
      </w:divBdr>
      <w:divsChild>
        <w:div w:id="34697893">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206481214">
      <w:bodyDiv w:val="1"/>
      <w:marLeft w:val="0"/>
      <w:marRight w:val="0"/>
      <w:marTop w:val="0"/>
      <w:marBottom w:val="0"/>
      <w:divBdr>
        <w:top w:val="none" w:sz="0" w:space="0" w:color="auto"/>
        <w:left w:val="none" w:sz="0" w:space="0" w:color="auto"/>
        <w:bottom w:val="none" w:sz="0" w:space="0" w:color="auto"/>
        <w:right w:val="none" w:sz="0" w:space="0" w:color="auto"/>
      </w:divBdr>
      <w:divsChild>
        <w:div w:id="1938974929">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446804609">
      <w:bodyDiv w:val="1"/>
      <w:marLeft w:val="0"/>
      <w:marRight w:val="0"/>
      <w:marTop w:val="0"/>
      <w:marBottom w:val="0"/>
      <w:divBdr>
        <w:top w:val="none" w:sz="0" w:space="0" w:color="auto"/>
        <w:left w:val="none" w:sz="0" w:space="0" w:color="auto"/>
        <w:bottom w:val="none" w:sz="0" w:space="0" w:color="auto"/>
        <w:right w:val="none" w:sz="0" w:space="0" w:color="auto"/>
      </w:divBdr>
      <w:divsChild>
        <w:div w:id="971524343">
          <w:marLeft w:val="0"/>
          <w:marRight w:val="0"/>
          <w:marTop w:val="0"/>
          <w:marBottom w:val="0"/>
          <w:divBdr>
            <w:top w:val="none" w:sz="0" w:space="0" w:color="auto"/>
            <w:left w:val="none" w:sz="0" w:space="0" w:color="auto"/>
            <w:bottom w:val="none" w:sz="0" w:space="0" w:color="auto"/>
            <w:right w:val="none" w:sz="0" w:space="0" w:color="auto"/>
          </w:divBdr>
        </w:div>
      </w:divsChild>
    </w:div>
    <w:div w:id="1466049229">
      <w:bodyDiv w:val="1"/>
      <w:marLeft w:val="0"/>
      <w:marRight w:val="0"/>
      <w:marTop w:val="0"/>
      <w:marBottom w:val="0"/>
      <w:divBdr>
        <w:top w:val="none" w:sz="0" w:space="0" w:color="auto"/>
        <w:left w:val="none" w:sz="0" w:space="0" w:color="auto"/>
        <w:bottom w:val="none" w:sz="0" w:space="0" w:color="auto"/>
        <w:right w:val="none" w:sz="0" w:space="0" w:color="auto"/>
      </w:divBdr>
      <w:divsChild>
        <w:div w:id="837617573">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2107843455">
      <w:bodyDiv w:val="1"/>
      <w:marLeft w:val="0"/>
      <w:marRight w:val="0"/>
      <w:marTop w:val="0"/>
      <w:marBottom w:val="0"/>
      <w:divBdr>
        <w:top w:val="none" w:sz="0" w:space="0" w:color="auto"/>
        <w:left w:val="none" w:sz="0" w:space="0" w:color="auto"/>
        <w:bottom w:val="none" w:sz="0" w:space="0" w:color="auto"/>
        <w:right w:val="none" w:sz="0" w:space="0" w:color="auto"/>
      </w:divBdr>
      <w:divsChild>
        <w:div w:id="1242720543">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108/JAMR-07-2023-018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524A44-4116-4B33-ABCD-9CCC6A521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1918</Words>
  <Characters>10934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Sherif</dc:creator>
  <cp:keywords/>
  <dc:description/>
  <cp:lastModifiedBy>Ali Sherif</cp:lastModifiedBy>
  <cp:revision>2</cp:revision>
  <dcterms:created xsi:type="dcterms:W3CDTF">2025-08-14T11:59:00Z</dcterms:created>
  <dcterms:modified xsi:type="dcterms:W3CDTF">2025-08-14T11:59:00Z</dcterms:modified>
</cp:coreProperties>
</file>