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043E627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F952A8">
        <w:rPr>
          <w:rFonts w:hint="cs"/>
          <w:rtl/>
          <w:lang w:bidi="ar-EG"/>
        </w:rPr>
        <w:t>ياسر فؤاد طيار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7E158D8" w:rsidR="008239B5" w:rsidRDefault="00F952A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EA0BD18" w14:textId="77777777" w:rsidR="008239B5" w:rsidRDefault="008239B5" w:rsidP="00F952A8">
            <w:pPr>
              <w:jc w:val="center"/>
            </w:pPr>
          </w:p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C22AF07" w:rsidR="008239B5" w:rsidRDefault="00F952A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C6A6823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F70FCD2" w14:textId="50388AD6" w:rsidR="00A71923" w:rsidRDefault="00A71923" w:rsidP="00F952A8"/>
        </w:tc>
      </w:tr>
      <w:tr w:rsidR="008239B5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A54432C" w:rsidR="008239B5" w:rsidRDefault="00F952A8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A4B147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39B47C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708368AB" w14:textId="419D166A" w:rsidR="008239B5" w:rsidRDefault="00EB387B">
            <w:pPr>
              <w:jc w:val="center"/>
            </w:pPr>
            <w:r>
              <w:rPr>
                <w:rtl/>
              </w:rPr>
              <w:t xml:space="preserve">يجب وذكر جزء مما توصل إليه الباحثون السابقون </w:t>
            </w:r>
          </w:p>
        </w:tc>
      </w:tr>
      <w:tr w:rsidR="008239B5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47E4B00" w:rsidR="008239B5" w:rsidRDefault="008239B5" w:rsidP="0028547F"/>
        </w:tc>
      </w:tr>
      <w:tr w:rsidR="008239B5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C1027C0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02D1C83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9B15519" w14:textId="4BD50177" w:rsidR="008239B5" w:rsidRDefault="008239B5">
            <w:pPr>
              <w:jc w:val="center"/>
            </w:pPr>
          </w:p>
        </w:tc>
      </w:tr>
      <w:tr w:rsidR="008239B5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4F9D8AA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3FF9DB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E508EC9" w14:textId="3C07B88B" w:rsidR="008239B5" w:rsidRDefault="008239B5">
            <w:pPr>
              <w:jc w:val="center"/>
            </w:pPr>
          </w:p>
        </w:tc>
      </w:tr>
      <w:tr w:rsidR="008239B5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0A162B9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A55531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0A7C7B2" w:rsidR="008239B5" w:rsidRDefault="008239B5">
            <w:pPr>
              <w:jc w:val="center"/>
            </w:pPr>
          </w:p>
        </w:tc>
      </w:tr>
      <w:tr w:rsidR="008239B5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0D27CC8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609CA43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FA3A33B" w14:textId="0F3F775A" w:rsidR="008239B5" w:rsidRDefault="008239B5">
            <w:pPr>
              <w:jc w:val="center"/>
            </w:pPr>
          </w:p>
        </w:tc>
      </w:tr>
      <w:tr w:rsidR="008239B5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A5324FA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6FA4ED99" w:rsidR="008239B5" w:rsidRDefault="00EB387B">
            <w:pPr>
              <w:jc w:val="center"/>
            </w:pPr>
            <w:r>
              <w:rPr>
                <w:rtl/>
              </w:rPr>
              <w:t>يجب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948C5A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2BE4AC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7D4A64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3FC24F3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B223D5D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B9916BD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805EF37" w14:textId="77777777" w:rsidR="008239B5" w:rsidRDefault="008239B5" w:rsidP="0028547F">
            <w:pPr>
              <w:jc w:val="center"/>
            </w:pPr>
          </w:p>
        </w:tc>
      </w:tr>
      <w:tr w:rsidR="008239B5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8547F"/>
    <w:rsid w:val="004E21BE"/>
    <w:rsid w:val="008239B5"/>
    <w:rsid w:val="008D7A2A"/>
    <w:rsid w:val="00A71923"/>
    <w:rsid w:val="00C60C27"/>
    <w:rsid w:val="00D34A3E"/>
    <w:rsid w:val="00EB387B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2026-02-25T16:47:00Z</dcterms:created>
  <dcterms:modified xsi:type="dcterms:W3CDTF">2026-02-25T16:47:00Z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