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902F474" w:rsidR="009125CE" w:rsidRPr="009125CE" w:rsidRDefault="009B67B2">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sidR="001433C3">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7E29AA" w:rsidRDefault="009125CE" w:rsidP="009125CE">
      <w:pPr>
        <w:rPr>
          <w:rFonts w:ascii="Sakkal Majalla" w:hAnsi="Sakkal Majalla" w:cs="Sakkal Majalla"/>
          <w:b/>
          <w:bCs/>
          <w:sz w:val="44"/>
          <w:szCs w:val="44"/>
          <w:rtl/>
          <w:lang w:bidi="ar-EG"/>
        </w:rPr>
      </w:pPr>
    </w:p>
    <w:p w14:paraId="1AA4343F" w14:textId="323E4AEB" w:rsidR="009125CE" w:rsidRPr="009125CE" w:rsidRDefault="00EB2E05" w:rsidP="00EB2E05">
      <w:pPr>
        <w:jc w:val="center"/>
        <w:rPr>
          <w:rFonts w:ascii="Sakkal Majalla" w:hAnsi="Sakkal Majalla" w:cs="Sakkal Majalla"/>
          <w:sz w:val="28"/>
          <w:szCs w:val="28"/>
          <w:rtl/>
        </w:rPr>
      </w:pPr>
      <w:r w:rsidRPr="00EB2E05">
        <w:rPr>
          <w:rFonts w:ascii="Sakkal Majalla" w:hAnsi="Sakkal Majalla" w:cs="Sakkal Majalla" w:hint="cs"/>
          <w:b/>
          <w:bCs/>
          <w:sz w:val="44"/>
          <w:szCs w:val="44"/>
          <w:rtl/>
        </w:rPr>
        <w:t>تأثير الهيكل التنظيمي على الكفاءة المؤسسية في شركات المحاماة السعودية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33DBF88C" w14:textId="77777777" w:rsidR="001433C3" w:rsidRPr="001902DB" w:rsidRDefault="001433C3" w:rsidP="001433C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عبدالله بن أحمد الطويان</w:t>
      </w:r>
    </w:p>
    <w:p w14:paraId="76AA45C9" w14:textId="3AA79393" w:rsidR="009125CE" w:rsidRPr="001902DB" w:rsidRDefault="009B67B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الأكاديمي/ </w:t>
      </w:r>
      <w:r w:rsidRPr="009B67B2">
        <w:rPr>
          <w:rFonts w:ascii="Sakkal Majalla" w:hAnsi="Sakkal Majalla" w:cs="Sakkal Majalla"/>
          <w:b/>
          <w:bCs/>
          <w:sz w:val="28"/>
          <w:szCs w:val="28"/>
          <w:rtl/>
          <w:lang w:bidi="ar-EG"/>
        </w:rPr>
        <w:t>252000674</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E27948B" w:rsidR="009125CE" w:rsidRPr="001902DB" w:rsidRDefault="009B67B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الدكتور/ </w:t>
      </w:r>
      <w:r w:rsidR="00D04F62">
        <w:rPr>
          <w:rFonts w:ascii="Sakkal Majalla" w:hAnsi="Sakkal Majalla" w:cs="Sakkal Majalla" w:hint="cs"/>
          <w:b/>
          <w:bCs/>
          <w:sz w:val="28"/>
          <w:szCs w:val="28"/>
          <w:rtl/>
          <w:lang w:bidi="ar-EG"/>
        </w:rPr>
        <w:t>الفيصل عبد الحميد</w:t>
      </w:r>
      <w:r>
        <w:rPr>
          <w:rFonts w:ascii="Sakkal Majalla" w:hAnsi="Sakkal Majalla" w:cs="Sakkal Majalla" w:hint="cs"/>
          <w:b/>
          <w:bCs/>
          <w:sz w:val="28"/>
          <w:szCs w:val="28"/>
          <w:rtl/>
          <w:lang w:bidi="ar-EG"/>
        </w:rPr>
        <w:t xml:space="preserve">                                                                  الدكتور/ </w:t>
      </w:r>
      <w:r w:rsidR="00D04F62">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913F724"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75471">
        <w:rPr>
          <w:rFonts w:ascii="Sakkal Majalla" w:hAnsi="Sakkal Majalla" w:cs="Sakkal Majalla" w:hint="cs"/>
          <w:b/>
          <w:bCs/>
          <w:sz w:val="28"/>
          <w:szCs w:val="28"/>
          <w:rtl/>
        </w:rPr>
        <w:t>6</w:t>
      </w:r>
      <w:r w:rsidR="009B67B2">
        <w:rPr>
          <w:rFonts w:ascii="Sakkal Majalla" w:hAnsi="Sakkal Majalla" w:cs="Sakkal Majalla" w:hint="cs"/>
          <w:b/>
          <w:bCs/>
          <w:sz w:val="28"/>
          <w:szCs w:val="28"/>
          <w:rtl/>
          <w:lang w:bidi="ar-EG"/>
        </w:rPr>
        <w:t>م</w:t>
      </w:r>
    </w:p>
    <w:p w14:paraId="71DE6116" w14:textId="77777777" w:rsidR="009B67B2" w:rsidRDefault="009B67B2" w:rsidP="009125CE">
      <w:pPr>
        <w:jc w:val="center"/>
        <w:rPr>
          <w:rFonts w:ascii="Sakkal Majalla" w:hAnsi="Sakkal Majalla" w:cs="Sakkal Majalla"/>
          <w:b/>
          <w:bCs/>
          <w:sz w:val="28"/>
          <w:szCs w:val="28"/>
          <w:rtl/>
          <w:lang w:bidi="ar-EG"/>
        </w:rPr>
      </w:pPr>
    </w:p>
    <w:p w14:paraId="4D8AEB6A" w14:textId="77777777" w:rsidR="009B67B2" w:rsidRDefault="009B67B2" w:rsidP="009125CE">
      <w:pPr>
        <w:jc w:val="center"/>
        <w:rPr>
          <w:rFonts w:ascii="Sakkal Majalla" w:hAnsi="Sakkal Majalla" w:cs="Sakkal Majalla"/>
          <w:b/>
          <w:bCs/>
          <w:sz w:val="28"/>
          <w:szCs w:val="28"/>
          <w:rtl/>
          <w:lang w:bidi="ar-EG"/>
        </w:rPr>
      </w:pPr>
    </w:p>
    <w:p w14:paraId="371A1DA7" w14:textId="77777777" w:rsidR="00F73763" w:rsidRDefault="00F73763" w:rsidP="007E29AA">
      <w:pPr>
        <w:jc w:val="center"/>
        <w:rPr>
          <w:rFonts w:ascii="Sakkal Majalla" w:hAnsi="Sakkal Majalla" w:cs="Sakkal Majalla"/>
          <w:b/>
          <w:bCs/>
          <w:sz w:val="28"/>
          <w:szCs w:val="28"/>
          <w:rtl/>
          <w:lang w:bidi="ar-EG"/>
        </w:rPr>
      </w:pPr>
    </w:p>
    <w:p w14:paraId="43464655" w14:textId="77777777" w:rsidR="00F73763" w:rsidRDefault="00F73763" w:rsidP="007E29AA">
      <w:pPr>
        <w:jc w:val="center"/>
        <w:rPr>
          <w:rFonts w:ascii="Sakkal Majalla" w:hAnsi="Sakkal Majalla" w:cs="Sakkal Majalla"/>
          <w:b/>
          <w:bCs/>
          <w:sz w:val="28"/>
          <w:szCs w:val="28"/>
          <w:rtl/>
          <w:lang w:bidi="ar-EG"/>
        </w:rPr>
      </w:pPr>
    </w:p>
    <w:p w14:paraId="2D595B1B" w14:textId="77777777" w:rsidR="00F73763" w:rsidRDefault="00F73763" w:rsidP="007E29AA">
      <w:pPr>
        <w:jc w:val="center"/>
        <w:rPr>
          <w:rFonts w:ascii="Sakkal Majalla" w:hAnsi="Sakkal Majalla" w:cs="Sakkal Majalla"/>
          <w:b/>
          <w:bCs/>
          <w:sz w:val="28"/>
          <w:szCs w:val="28"/>
          <w:rtl/>
          <w:lang w:bidi="ar-EG"/>
        </w:rPr>
      </w:pPr>
    </w:p>
    <w:p w14:paraId="7E3AC00E" w14:textId="7A050337" w:rsidR="009B67B2" w:rsidRDefault="009B67B2" w:rsidP="007E29A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حقوق الطباعة</w:t>
      </w:r>
    </w:p>
    <w:p w14:paraId="2121527F" w14:textId="293EB482" w:rsidR="009B67B2" w:rsidRPr="009B67B2" w:rsidRDefault="009B67B2" w:rsidP="007E29AA">
      <w:pPr>
        <w:jc w:val="lowKashida"/>
        <w:rPr>
          <w:rFonts w:ascii="Sakkal Majalla" w:hAnsi="Sakkal Majalla" w:cs="Sakkal Majalla"/>
          <w:b/>
          <w:bCs/>
          <w:sz w:val="28"/>
          <w:szCs w:val="28"/>
          <w:lang w:bidi="ar-EG"/>
        </w:rPr>
      </w:pPr>
      <w:r w:rsidRPr="009B67B2">
        <w:rPr>
          <w:rFonts w:ascii="Sakkal Majalla" w:hAnsi="Sakkal Majalla" w:cs="Sakkal Majalla"/>
          <w:b/>
          <w:bCs/>
          <w:sz w:val="28"/>
          <w:szCs w:val="28"/>
          <w:rtl/>
        </w:rPr>
        <w:t xml:space="preserve">تعود حقوق الطباعة والنشر لهذا البحث إلى جامعة </w:t>
      </w:r>
      <w:proofErr w:type="spellStart"/>
      <w:r w:rsidRPr="009B67B2">
        <w:rPr>
          <w:rFonts w:ascii="Sakkal Majalla" w:hAnsi="Sakkal Majalla" w:cs="Sakkal Majalla"/>
          <w:b/>
          <w:bCs/>
          <w:sz w:val="28"/>
          <w:szCs w:val="28"/>
          <w:rtl/>
        </w:rPr>
        <w:t>ميدأوشن</w:t>
      </w:r>
      <w:proofErr w:type="spellEnd"/>
      <w:r w:rsidRPr="009B67B2">
        <w:rPr>
          <w:rFonts w:ascii="Sakkal Majalla" w:hAnsi="Sakkal Majalla" w:cs="Sakkal Majalla"/>
          <w:b/>
          <w:bCs/>
          <w:sz w:val="28"/>
          <w:szCs w:val="28"/>
          <w:rtl/>
        </w:rPr>
        <w:t>، إذ تعد جميع المواد العلمية والمحتويات المعرفية الواردة فيه، بما في ذلك النصوص والتحليلات والجداول والرسوم التوضيحية والبيانات ملكا للجامعة</w:t>
      </w:r>
      <w:r w:rsidRPr="009B67B2">
        <w:rPr>
          <w:rFonts w:ascii="Sakkal Majalla" w:hAnsi="Sakkal Majalla" w:cs="Sakkal Majalla"/>
          <w:b/>
          <w:bCs/>
          <w:sz w:val="28"/>
          <w:szCs w:val="28"/>
          <w:lang w:bidi="ar-EG"/>
        </w:rPr>
        <w:t>.</w:t>
      </w:r>
    </w:p>
    <w:p w14:paraId="16668C82" w14:textId="176D41ED" w:rsidR="009B67B2" w:rsidRPr="009B67B2" w:rsidRDefault="009B67B2" w:rsidP="007E29AA">
      <w:pPr>
        <w:jc w:val="lowKashida"/>
        <w:rPr>
          <w:rFonts w:ascii="Sakkal Majalla" w:hAnsi="Sakkal Majalla" w:cs="Sakkal Majalla"/>
          <w:b/>
          <w:bCs/>
          <w:sz w:val="28"/>
          <w:szCs w:val="28"/>
          <w:lang w:bidi="ar-EG"/>
        </w:rPr>
      </w:pPr>
      <w:r w:rsidRPr="009B67B2">
        <w:rPr>
          <w:rFonts w:ascii="Sakkal Majalla" w:hAnsi="Sakkal Majalla" w:cs="Sakkal Majalla"/>
          <w:b/>
          <w:bCs/>
          <w:sz w:val="28"/>
          <w:szCs w:val="28"/>
          <w:rtl/>
        </w:rPr>
        <w:t xml:space="preserve">وعليه، لا يجوز لأي جهة أو فرد استخدام هذا البحث أو أي جزء منه، سواء بالنسخ أو الاقتباس المطول أو إعادة الطباعة أو النشر أو التوزيع بأي وسيلة كانت، سواء كانت إلكترونية أو ورقية، إلا بعد الحصول على إذن خطي مسبق من جامعة </w:t>
      </w:r>
      <w:proofErr w:type="spellStart"/>
      <w:r w:rsidRPr="009B67B2">
        <w:rPr>
          <w:rFonts w:ascii="Sakkal Majalla" w:hAnsi="Sakkal Majalla" w:cs="Sakkal Majalla"/>
          <w:b/>
          <w:bCs/>
          <w:sz w:val="28"/>
          <w:szCs w:val="28"/>
          <w:rtl/>
        </w:rPr>
        <w:t>ميدأوشن</w:t>
      </w:r>
      <w:proofErr w:type="spellEnd"/>
      <w:r w:rsidRPr="009B67B2">
        <w:rPr>
          <w:rFonts w:ascii="Sakkal Majalla" w:hAnsi="Sakkal Majalla" w:cs="Sakkal Majalla"/>
          <w:b/>
          <w:bCs/>
          <w:sz w:val="28"/>
          <w:szCs w:val="28"/>
          <w:rtl/>
        </w:rPr>
        <w:t>، وبما يتوافق مع الأنظمة المعمول بها في مجال حماية حقوق المؤلف والملكية الفكرية</w:t>
      </w:r>
      <w:r w:rsidRPr="009B67B2">
        <w:rPr>
          <w:rFonts w:ascii="Sakkal Majalla" w:hAnsi="Sakkal Majalla" w:cs="Sakkal Majalla"/>
          <w:b/>
          <w:bCs/>
          <w:sz w:val="28"/>
          <w:szCs w:val="28"/>
          <w:lang w:bidi="ar-EG"/>
        </w:rPr>
        <w:t>.</w:t>
      </w:r>
    </w:p>
    <w:p w14:paraId="77291DCE" w14:textId="77777777" w:rsidR="009B67B2" w:rsidRPr="009B67B2" w:rsidRDefault="009B67B2" w:rsidP="007E29AA">
      <w:pPr>
        <w:jc w:val="lowKashida"/>
        <w:rPr>
          <w:rFonts w:ascii="Sakkal Majalla" w:hAnsi="Sakkal Majalla" w:cs="Sakkal Majalla"/>
          <w:b/>
          <w:bCs/>
          <w:sz w:val="28"/>
          <w:szCs w:val="28"/>
          <w:lang w:bidi="ar-EG"/>
        </w:rPr>
      </w:pPr>
      <w:r w:rsidRPr="009B67B2">
        <w:rPr>
          <w:rFonts w:ascii="Sakkal Majalla" w:hAnsi="Sakkal Majalla" w:cs="Sakkal Majalla"/>
          <w:b/>
          <w:bCs/>
          <w:sz w:val="28"/>
          <w:szCs w:val="28"/>
          <w:rtl/>
        </w:rPr>
        <w:t>كما يلتزم كل من يرغب في الاستفادة من محتوى هذا البحث لأغراض علمية أو بحثية بالإشارة إلى المصدر توثيقًا علميًا صحيحًا يحفظ الحقوق الفكرية للجامعة وللباحث، وذلك في إطار الأمانة العلمية واحترام حقوق النشر</w:t>
      </w:r>
      <w:r w:rsidRPr="009B67B2">
        <w:rPr>
          <w:rFonts w:ascii="Sakkal Majalla" w:hAnsi="Sakkal Majalla" w:cs="Sakkal Majalla"/>
          <w:b/>
          <w:bCs/>
          <w:sz w:val="28"/>
          <w:szCs w:val="28"/>
          <w:lang w:bidi="ar-EG"/>
        </w:rPr>
        <w:t>.</w:t>
      </w:r>
    </w:p>
    <w:p w14:paraId="7F696C15" w14:textId="29E4E474" w:rsidR="00761F6E" w:rsidRDefault="009B67B2" w:rsidP="007E29AA">
      <w:pPr>
        <w:jc w:val="lowKashida"/>
        <w:rPr>
          <w:rFonts w:ascii="Sakkal Majalla" w:hAnsi="Sakkal Majalla" w:cs="Sakkal Majalla"/>
          <w:b/>
          <w:bCs/>
          <w:sz w:val="28"/>
          <w:szCs w:val="28"/>
          <w:lang w:bidi="ar-EG"/>
        </w:rPr>
      </w:pPr>
      <w:r w:rsidRPr="009B67B2">
        <w:rPr>
          <w:rFonts w:ascii="Sakkal Majalla" w:hAnsi="Sakkal Majalla" w:cs="Sakkal Majalla"/>
          <w:b/>
          <w:bCs/>
          <w:sz w:val="28"/>
          <w:szCs w:val="28"/>
          <w:rtl/>
        </w:rPr>
        <w:t xml:space="preserve">وتأتي هذه الضوابط في سياق حرص جامعة </w:t>
      </w:r>
      <w:proofErr w:type="spellStart"/>
      <w:r w:rsidRPr="009B67B2">
        <w:rPr>
          <w:rFonts w:ascii="Sakkal Majalla" w:hAnsi="Sakkal Majalla" w:cs="Sakkal Majalla"/>
          <w:b/>
          <w:bCs/>
          <w:sz w:val="28"/>
          <w:szCs w:val="28"/>
          <w:rtl/>
        </w:rPr>
        <w:t>ميدأوشن</w:t>
      </w:r>
      <w:proofErr w:type="spellEnd"/>
      <w:r w:rsidRPr="009B67B2">
        <w:rPr>
          <w:rFonts w:ascii="Sakkal Majalla" w:hAnsi="Sakkal Majalla" w:cs="Sakkal Majalla"/>
          <w:b/>
          <w:bCs/>
          <w:sz w:val="28"/>
          <w:szCs w:val="28"/>
          <w:rtl/>
        </w:rPr>
        <w:t xml:space="preserve"> على حماية الإنتاج العلمي وتشجيع البحث الأكاديمي، وضمان الاستخدام المشروع للمصادر العلمية بما يخدم المعرفة ويصون حقوق أصحابها</w:t>
      </w:r>
      <w:r w:rsidRPr="009B67B2">
        <w:rPr>
          <w:rFonts w:ascii="Sakkal Majalla" w:hAnsi="Sakkal Majalla" w:cs="Sakkal Majalla"/>
          <w:b/>
          <w:bCs/>
          <w:sz w:val="28"/>
          <w:szCs w:val="28"/>
          <w:lang w:bidi="ar-EG"/>
        </w:rPr>
        <w:t>.</w:t>
      </w:r>
    </w:p>
    <w:p w14:paraId="4D1D026B" w14:textId="77777777" w:rsidR="00761F6E" w:rsidRDefault="00761F6E">
      <w:pPr>
        <w:bidi w:val="0"/>
        <w:rPr>
          <w:rFonts w:ascii="Sakkal Majalla" w:hAnsi="Sakkal Majalla" w:cs="Sakkal Majalla"/>
          <w:b/>
          <w:bCs/>
          <w:sz w:val="28"/>
          <w:szCs w:val="28"/>
          <w:lang w:bidi="ar-EG"/>
        </w:rPr>
      </w:pPr>
      <w:r>
        <w:rPr>
          <w:rFonts w:ascii="Sakkal Majalla" w:hAnsi="Sakkal Majalla" w:cs="Sakkal Majalla"/>
          <w:b/>
          <w:bCs/>
          <w:sz w:val="28"/>
          <w:szCs w:val="28"/>
          <w:lang w:bidi="ar-EG"/>
        </w:rPr>
        <w:br w:type="page"/>
      </w:r>
    </w:p>
    <w:p w14:paraId="0D1CEE0B" w14:textId="2C2FFD20" w:rsidR="009B67B2" w:rsidRPr="00BA4CDA" w:rsidRDefault="00761F6E" w:rsidP="007E29AA">
      <w:pPr>
        <w:jc w:val="lowKashida"/>
        <w:rPr>
          <w:rFonts w:ascii="Sakkal Majalla" w:hAnsi="Sakkal Majalla" w:cs="Sakkal Majalla"/>
          <w:b/>
          <w:bCs/>
          <w:sz w:val="32"/>
          <w:szCs w:val="32"/>
          <w:u w:val="single"/>
          <w:rtl/>
          <w:lang w:bidi="ar-EG"/>
        </w:rPr>
      </w:pPr>
      <w:r w:rsidRPr="00BA4CDA">
        <w:rPr>
          <w:rFonts w:ascii="Sakkal Majalla" w:hAnsi="Sakkal Majalla" w:cs="Sakkal Majalla" w:hint="cs"/>
          <w:b/>
          <w:bCs/>
          <w:sz w:val="32"/>
          <w:szCs w:val="32"/>
          <w:u w:val="single"/>
          <w:rtl/>
          <w:lang w:bidi="ar-EG"/>
        </w:rPr>
        <w:lastRenderedPageBreak/>
        <w:t>الشكر والتقدير:</w:t>
      </w:r>
    </w:p>
    <w:p w14:paraId="711A3FCF" w14:textId="4FBE5CDC" w:rsidR="006D22C2" w:rsidRPr="006D22C2" w:rsidRDefault="006D22C2" w:rsidP="006D22C2">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أحمد الله</w:t>
      </w:r>
      <w:r w:rsidRPr="006D22C2">
        <w:rPr>
          <w:rFonts w:ascii="Sakkal Majalla" w:hAnsi="Sakkal Majalla" w:cs="Sakkal Majalla"/>
          <w:sz w:val="28"/>
          <w:szCs w:val="28"/>
          <w:rtl/>
          <w:lang w:bidi="ar-EG"/>
        </w:rPr>
        <w:t xml:space="preserve"> الذي بنعمته وتوفيقه تتم الصالحات، وبفضله ومنته تكللت هذه المسيرة العلمية بالنجاح والسداد؛ فله الحمد أولاً وآخراً على تيسيره وامتنانه الذي أحاطني به في كل خطوة. ومن واجب الوفاء أن أتقدم بفيضٍ من البر وعظيم العرفان إلى والديَّ الكريمين، اللذين كانا لي خير سند وذخر، وبدعواتهما الصادقة ورعايتهما التي لم تنقطع استمددت القوة والعزيمة لمواصلة هذا الطريق وتجاوز تحدياته. كما أخص بوافر الشكر والتقدير زوجتي العزيزة، رفيقة الدرب، التي كانت لمساندتها المخلصة ودعمها المعنوي المتواصل بالغ الأثر في تذليل الصعوبات وتهيئة المناسب لإتمام هذه الرحلة التعليمية المثمرة، فكانت خير معين لي في مسيرتي.</w:t>
      </w:r>
    </w:p>
    <w:p w14:paraId="136AC5AD" w14:textId="77777777" w:rsidR="006D22C2" w:rsidRDefault="006D22C2" w:rsidP="006D22C2">
      <w:pPr>
        <w:spacing w:line="360" w:lineRule="auto"/>
        <w:jc w:val="both"/>
        <w:rPr>
          <w:rFonts w:ascii="Sakkal Majalla" w:hAnsi="Sakkal Majalla" w:cs="Sakkal Majalla"/>
          <w:sz w:val="28"/>
          <w:szCs w:val="28"/>
          <w:rtl/>
          <w:lang w:bidi="ar-EG"/>
        </w:rPr>
      </w:pPr>
      <w:r w:rsidRPr="006D22C2">
        <w:rPr>
          <w:rFonts w:ascii="Sakkal Majalla" w:hAnsi="Sakkal Majalla" w:cs="Sakkal Majalla"/>
          <w:sz w:val="28"/>
          <w:szCs w:val="28"/>
          <w:rtl/>
          <w:lang w:bidi="ar-EG"/>
        </w:rPr>
        <w:t xml:space="preserve">وعلى الصعيد الأكاديمي، أتوجه بجزيل الشكر وعظيم الامتنان إلى سعادة الدكتور عبدالحميد الفيصل، وسعادة الدكتور فايز جراد، اللذين لم يدخرا جهداً في تقديم التوجيهات السديدة والملاحظات العلمية القيمة التي أنارت لي السبل، وكان لإشرافهما الدقيق ورؤيتهما الثاقبة الدور الأبرز في صقل ملامح هذا البحث والارتقاء به إلى صورته النهائية. </w:t>
      </w:r>
    </w:p>
    <w:p w14:paraId="5DBA947E" w14:textId="2A2A491D" w:rsidR="009125CE" w:rsidRPr="006D22C2" w:rsidRDefault="006D22C2" w:rsidP="006D22C2">
      <w:pPr>
        <w:spacing w:line="360" w:lineRule="auto"/>
        <w:jc w:val="both"/>
        <w:rPr>
          <w:rFonts w:ascii="Sakkal Majalla" w:hAnsi="Sakkal Majalla" w:cs="Sakkal Majalla"/>
          <w:b/>
          <w:bCs/>
          <w:sz w:val="28"/>
          <w:szCs w:val="28"/>
          <w:rtl/>
          <w:lang w:bidi="ar-EG"/>
        </w:rPr>
      </w:pPr>
      <w:r w:rsidRPr="006D22C2">
        <w:rPr>
          <w:rFonts w:ascii="Sakkal Majalla" w:hAnsi="Sakkal Majalla" w:cs="Sakkal Majalla"/>
          <w:b/>
          <w:bCs/>
          <w:sz w:val="28"/>
          <w:szCs w:val="28"/>
          <w:rtl/>
          <w:lang w:bidi="ar-EG"/>
        </w:rPr>
        <w:t xml:space="preserve">وختاماً، أزجي آيات الشكر والتقدير إلى جامعة </w:t>
      </w:r>
      <w:proofErr w:type="spellStart"/>
      <w:r w:rsidRPr="006D22C2">
        <w:rPr>
          <w:rFonts w:ascii="Sakkal Majalla" w:hAnsi="Sakkal Majalla" w:cs="Sakkal Majalla"/>
          <w:b/>
          <w:bCs/>
          <w:sz w:val="28"/>
          <w:szCs w:val="28"/>
          <w:rtl/>
          <w:lang w:bidi="ar-EG"/>
        </w:rPr>
        <w:t>ميدأوشن</w:t>
      </w:r>
      <w:proofErr w:type="spellEnd"/>
      <w:r w:rsidRPr="006D22C2">
        <w:rPr>
          <w:rFonts w:ascii="Sakkal Majalla" w:hAnsi="Sakkal Majalla" w:cs="Sakkal Majalla"/>
          <w:b/>
          <w:bCs/>
          <w:sz w:val="28"/>
          <w:szCs w:val="28"/>
          <w:rtl/>
          <w:lang w:bidi="ar-EG"/>
        </w:rPr>
        <w:t>، صرح العلم والمعرفة، تقديراً لدعمها اللامحدود لطلابها، وإشادةً برسالتها السامية في نشر العلم وترسيخ قيم البحث العلمي، وإيماناً برؤيتها السديدة التي نفخر بالانتماء إليها.</w:t>
      </w:r>
    </w:p>
    <w:p w14:paraId="0640C42C" w14:textId="77777777" w:rsidR="009B67B2" w:rsidRDefault="009B67B2" w:rsidP="009125CE">
      <w:pPr>
        <w:rPr>
          <w:rFonts w:ascii="Sakkal Majalla" w:hAnsi="Sakkal Majalla" w:cs="Sakkal Majalla"/>
          <w:b/>
          <w:bCs/>
          <w:sz w:val="28"/>
          <w:szCs w:val="28"/>
          <w:rtl/>
          <w:lang w:bidi="ar-EG"/>
        </w:rPr>
      </w:pPr>
    </w:p>
    <w:p w14:paraId="4243F563" w14:textId="77777777" w:rsidR="009B67B2" w:rsidRDefault="009B67B2" w:rsidP="009125CE">
      <w:pPr>
        <w:rPr>
          <w:rFonts w:ascii="Sakkal Majalla" w:hAnsi="Sakkal Majalla" w:cs="Sakkal Majalla"/>
          <w:b/>
          <w:bCs/>
          <w:sz w:val="28"/>
          <w:szCs w:val="28"/>
          <w:rtl/>
          <w:lang w:bidi="ar-EG"/>
        </w:rPr>
      </w:pPr>
    </w:p>
    <w:p w14:paraId="0D5CACED" w14:textId="77777777" w:rsidR="009B67B2" w:rsidRDefault="009B67B2" w:rsidP="009125CE">
      <w:pPr>
        <w:rPr>
          <w:rFonts w:ascii="Sakkal Majalla" w:hAnsi="Sakkal Majalla" w:cs="Sakkal Majalla"/>
          <w:b/>
          <w:bCs/>
          <w:sz w:val="28"/>
          <w:szCs w:val="28"/>
          <w:rtl/>
          <w:lang w:bidi="ar-EG"/>
        </w:rPr>
      </w:pPr>
    </w:p>
    <w:p w14:paraId="624A8C28" w14:textId="77777777" w:rsidR="009B67B2" w:rsidRDefault="009B67B2" w:rsidP="009125CE">
      <w:pPr>
        <w:rPr>
          <w:rFonts w:ascii="Sakkal Majalla" w:hAnsi="Sakkal Majalla" w:cs="Sakkal Majalla"/>
          <w:b/>
          <w:bCs/>
          <w:sz w:val="28"/>
          <w:szCs w:val="28"/>
          <w:rtl/>
          <w:lang w:bidi="ar-EG"/>
        </w:rPr>
      </w:pPr>
    </w:p>
    <w:p w14:paraId="6976D4B2" w14:textId="77777777" w:rsidR="009B67B2" w:rsidRDefault="009B67B2" w:rsidP="009125CE">
      <w:pPr>
        <w:rPr>
          <w:rFonts w:ascii="Sakkal Majalla" w:hAnsi="Sakkal Majalla" w:cs="Sakkal Majalla"/>
          <w:b/>
          <w:bCs/>
          <w:sz w:val="28"/>
          <w:szCs w:val="28"/>
          <w:rtl/>
          <w:lang w:bidi="ar-EG"/>
        </w:rPr>
      </w:pPr>
    </w:p>
    <w:p w14:paraId="0E0A67B1" w14:textId="77777777" w:rsidR="009B67B2" w:rsidRDefault="009B67B2" w:rsidP="009125CE">
      <w:pPr>
        <w:rPr>
          <w:rFonts w:ascii="Sakkal Majalla" w:hAnsi="Sakkal Majalla" w:cs="Sakkal Majalla"/>
          <w:b/>
          <w:bCs/>
          <w:sz w:val="28"/>
          <w:szCs w:val="28"/>
          <w:rtl/>
          <w:lang w:bidi="ar-EG"/>
        </w:rPr>
      </w:pPr>
    </w:p>
    <w:p w14:paraId="56614B9F" w14:textId="77777777" w:rsidR="009B67B2" w:rsidRDefault="009B67B2" w:rsidP="009125CE">
      <w:pPr>
        <w:rPr>
          <w:rFonts w:ascii="Sakkal Majalla" w:hAnsi="Sakkal Majalla" w:cs="Sakkal Majalla"/>
          <w:b/>
          <w:bCs/>
          <w:sz w:val="28"/>
          <w:szCs w:val="28"/>
          <w:rtl/>
          <w:lang w:bidi="ar-EG"/>
        </w:rPr>
      </w:pPr>
    </w:p>
    <w:p w14:paraId="06B94CAC" w14:textId="77777777" w:rsidR="009B67B2" w:rsidRDefault="009B67B2" w:rsidP="009125CE">
      <w:pPr>
        <w:rPr>
          <w:rFonts w:ascii="Sakkal Majalla" w:hAnsi="Sakkal Majalla" w:cs="Sakkal Majalla"/>
          <w:b/>
          <w:bCs/>
          <w:sz w:val="28"/>
          <w:szCs w:val="28"/>
          <w:rtl/>
          <w:lang w:bidi="ar-EG"/>
        </w:rPr>
      </w:pPr>
    </w:p>
    <w:p w14:paraId="7458EB74" w14:textId="77777777" w:rsidR="009B67B2" w:rsidRDefault="009B67B2" w:rsidP="009125CE">
      <w:pPr>
        <w:rPr>
          <w:rFonts w:ascii="Sakkal Majalla" w:hAnsi="Sakkal Majalla" w:cs="Sakkal Majalla"/>
          <w:b/>
          <w:bCs/>
          <w:sz w:val="28"/>
          <w:szCs w:val="28"/>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3CD92C33" w14:textId="2608C5CB" w:rsidR="00761F6E" w:rsidRPr="00BA4CDA" w:rsidRDefault="00761F6E" w:rsidP="00741BBB">
      <w:pPr>
        <w:jc w:val="center"/>
        <w:rPr>
          <w:rFonts w:ascii="Sakkal Majalla" w:hAnsi="Sakkal Majalla" w:cs="Sakkal Majalla"/>
          <w:b/>
          <w:bCs/>
          <w:sz w:val="32"/>
          <w:szCs w:val="32"/>
          <w:u w:val="single"/>
          <w:rtl/>
          <w:lang w:bidi="ar-EG"/>
        </w:rPr>
      </w:pPr>
      <w:r w:rsidRPr="00BA4CDA">
        <w:rPr>
          <w:rFonts w:ascii="Sakkal Majalla" w:hAnsi="Sakkal Majalla" w:cs="Sakkal Majalla" w:hint="cs"/>
          <w:b/>
          <w:bCs/>
          <w:sz w:val="32"/>
          <w:szCs w:val="32"/>
          <w:u w:val="single"/>
          <w:rtl/>
          <w:lang w:bidi="ar-EG"/>
        </w:rPr>
        <w:t xml:space="preserve">فهرس </w:t>
      </w:r>
      <w:proofErr w:type="spellStart"/>
      <w:r w:rsidRPr="00BA4CDA">
        <w:rPr>
          <w:rFonts w:ascii="Sakkal Majalla" w:hAnsi="Sakkal Majalla" w:cs="Sakkal Majalla" w:hint="cs"/>
          <w:b/>
          <w:bCs/>
          <w:sz w:val="32"/>
          <w:szCs w:val="32"/>
          <w:u w:val="single"/>
          <w:rtl/>
          <w:lang w:bidi="ar-EG"/>
        </w:rPr>
        <w:t>المحتوىات</w:t>
      </w:r>
      <w:proofErr w:type="spellEnd"/>
    </w:p>
    <w:tbl>
      <w:tblPr>
        <w:tblStyle w:val="a9"/>
        <w:tblpPr w:leftFromText="180" w:rightFromText="180" w:vertAnchor="text" w:tblpXSpec="center" w:tblpY="1"/>
        <w:tblOverlap w:val="never"/>
        <w:bidiVisual/>
        <w:tblW w:w="8944" w:type="dxa"/>
        <w:jc w:val="center"/>
        <w:tblLook w:val="04A0" w:firstRow="1" w:lastRow="0" w:firstColumn="1" w:lastColumn="0" w:noHBand="0" w:noVBand="1"/>
      </w:tblPr>
      <w:tblGrid>
        <w:gridCol w:w="7265"/>
        <w:gridCol w:w="1679"/>
      </w:tblGrid>
      <w:tr w:rsidR="00532C9B" w:rsidRPr="00886C5B" w14:paraId="4D89992B" w14:textId="77777777" w:rsidTr="00532C9B">
        <w:trPr>
          <w:trHeight w:val="446"/>
          <w:jc w:val="center"/>
        </w:trPr>
        <w:tc>
          <w:tcPr>
            <w:tcW w:w="7265" w:type="dxa"/>
          </w:tcPr>
          <w:p w14:paraId="6B94D9E7" w14:textId="79113663" w:rsidR="00532C9B" w:rsidRPr="00886C5B" w:rsidRDefault="00532C9B" w:rsidP="00532C9B">
            <w:pPr>
              <w:rPr>
                <w:rFonts w:ascii="Sakkal Majalla" w:hAnsi="Sakkal Majalla" w:cs="Sakkal Majalla"/>
                <w:b/>
                <w:bCs/>
                <w:sz w:val="32"/>
                <w:szCs w:val="32"/>
                <w:rtl/>
              </w:rPr>
            </w:pPr>
            <w:r w:rsidRPr="00886C5B">
              <w:rPr>
                <w:rFonts w:ascii="Sakkal Majalla" w:hAnsi="Sakkal Majalla" w:cs="Sakkal Majalla"/>
                <w:b/>
                <w:bCs/>
                <w:sz w:val="32"/>
                <w:szCs w:val="32"/>
                <w:rtl/>
              </w:rPr>
              <w:t>حقوق الطباعة</w:t>
            </w:r>
            <w:r w:rsidR="00F87102">
              <w:rPr>
                <w:rFonts w:ascii="Sakkal Majalla" w:hAnsi="Sakkal Majalla" w:cs="Sakkal Majalla" w:hint="cs"/>
                <w:b/>
                <w:bCs/>
                <w:sz w:val="32"/>
                <w:szCs w:val="32"/>
                <w:rtl/>
              </w:rPr>
              <w:t xml:space="preserve"> .........................................................................................</w:t>
            </w:r>
          </w:p>
        </w:tc>
        <w:tc>
          <w:tcPr>
            <w:tcW w:w="1679" w:type="dxa"/>
          </w:tcPr>
          <w:p w14:paraId="48786363" w14:textId="0E07EC25"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2</w:t>
            </w:r>
          </w:p>
        </w:tc>
      </w:tr>
      <w:tr w:rsidR="00532C9B" w:rsidRPr="00886C5B" w14:paraId="2FB768B9" w14:textId="77777777" w:rsidTr="00532C9B">
        <w:trPr>
          <w:trHeight w:val="446"/>
          <w:jc w:val="center"/>
        </w:trPr>
        <w:tc>
          <w:tcPr>
            <w:tcW w:w="7265" w:type="dxa"/>
          </w:tcPr>
          <w:p w14:paraId="32C5D60C" w14:textId="46450784" w:rsidR="00532C9B" w:rsidRPr="00886C5B" w:rsidRDefault="00532C9B" w:rsidP="00532C9B">
            <w:pPr>
              <w:rPr>
                <w:rFonts w:ascii="Sakkal Majalla" w:hAnsi="Sakkal Majalla" w:cs="Sakkal Majalla"/>
                <w:b/>
                <w:bCs/>
                <w:sz w:val="32"/>
                <w:szCs w:val="32"/>
                <w:rtl/>
              </w:rPr>
            </w:pPr>
            <w:r w:rsidRPr="00886C5B">
              <w:rPr>
                <w:rFonts w:ascii="Sakkal Majalla" w:hAnsi="Sakkal Majalla" w:cs="Sakkal Majalla"/>
                <w:b/>
                <w:bCs/>
                <w:sz w:val="32"/>
                <w:szCs w:val="32"/>
                <w:rtl/>
              </w:rPr>
              <w:t>الشكر والتقدير</w:t>
            </w:r>
            <w:r w:rsidR="00F87102">
              <w:rPr>
                <w:rFonts w:ascii="Sakkal Majalla" w:hAnsi="Sakkal Majalla" w:cs="Sakkal Majalla" w:hint="cs"/>
                <w:b/>
                <w:bCs/>
                <w:sz w:val="32"/>
                <w:szCs w:val="32"/>
                <w:rtl/>
              </w:rPr>
              <w:t xml:space="preserve"> .........................................................................................</w:t>
            </w:r>
          </w:p>
        </w:tc>
        <w:tc>
          <w:tcPr>
            <w:tcW w:w="1679" w:type="dxa"/>
          </w:tcPr>
          <w:p w14:paraId="6AB15283" w14:textId="60FB0C86"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3</w:t>
            </w:r>
          </w:p>
        </w:tc>
      </w:tr>
      <w:tr w:rsidR="00532C9B" w:rsidRPr="00886C5B" w14:paraId="66111640" w14:textId="77777777" w:rsidTr="00532C9B">
        <w:trPr>
          <w:trHeight w:val="446"/>
          <w:jc w:val="center"/>
        </w:trPr>
        <w:tc>
          <w:tcPr>
            <w:tcW w:w="7265" w:type="dxa"/>
          </w:tcPr>
          <w:p w14:paraId="2A3941B9" w14:textId="1A4A426B" w:rsidR="00532C9B" w:rsidRPr="00886C5B" w:rsidRDefault="00532C9B" w:rsidP="00532C9B">
            <w:pPr>
              <w:rPr>
                <w:rFonts w:ascii="Sakkal Majalla" w:hAnsi="Sakkal Majalla" w:cs="Sakkal Majalla"/>
                <w:b/>
                <w:bCs/>
                <w:sz w:val="32"/>
                <w:szCs w:val="32"/>
                <w:rtl/>
              </w:rPr>
            </w:pPr>
            <w:r w:rsidRPr="00886C5B">
              <w:rPr>
                <w:rFonts w:ascii="Sakkal Majalla" w:hAnsi="Sakkal Majalla" w:cs="Sakkal Majalla"/>
                <w:b/>
                <w:bCs/>
                <w:sz w:val="32"/>
                <w:szCs w:val="32"/>
                <w:rtl/>
              </w:rPr>
              <w:t>فهرس المحتويات</w:t>
            </w:r>
            <w:r w:rsidR="00F87102">
              <w:rPr>
                <w:rFonts w:ascii="Sakkal Majalla" w:hAnsi="Sakkal Majalla" w:cs="Sakkal Majalla" w:hint="cs"/>
                <w:b/>
                <w:bCs/>
                <w:sz w:val="32"/>
                <w:szCs w:val="32"/>
                <w:rtl/>
              </w:rPr>
              <w:t xml:space="preserve"> .......................................................................................</w:t>
            </w:r>
          </w:p>
        </w:tc>
        <w:tc>
          <w:tcPr>
            <w:tcW w:w="1679" w:type="dxa"/>
          </w:tcPr>
          <w:p w14:paraId="719B18BE" w14:textId="1A1C5CA7"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4</w:t>
            </w:r>
          </w:p>
        </w:tc>
      </w:tr>
      <w:tr w:rsidR="00532C9B" w:rsidRPr="00886C5B" w14:paraId="58BC22A0" w14:textId="77777777" w:rsidTr="00532C9B">
        <w:trPr>
          <w:trHeight w:val="430"/>
          <w:jc w:val="center"/>
        </w:trPr>
        <w:tc>
          <w:tcPr>
            <w:tcW w:w="7265" w:type="dxa"/>
          </w:tcPr>
          <w:p w14:paraId="388F7E60" w14:textId="716E187A" w:rsidR="00532C9B" w:rsidRPr="00886C5B" w:rsidRDefault="00532C9B" w:rsidP="00532C9B">
            <w:pPr>
              <w:rPr>
                <w:rFonts w:ascii="Sakkal Majalla" w:hAnsi="Sakkal Majalla" w:cs="Sakkal Majalla"/>
                <w:b/>
                <w:bCs/>
                <w:sz w:val="32"/>
                <w:szCs w:val="32"/>
                <w:rtl/>
              </w:rPr>
            </w:pPr>
            <w:r w:rsidRPr="00886C5B">
              <w:rPr>
                <w:rFonts w:ascii="Sakkal Majalla" w:hAnsi="Sakkal Majalla" w:cs="Sakkal Majalla"/>
                <w:b/>
                <w:bCs/>
                <w:sz w:val="32"/>
                <w:szCs w:val="32"/>
                <w:rtl/>
              </w:rPr>
              <w:t>قائمة الجداول</w:t>
            </w:r>
            <w:r w:rsidR="00F87102">
              <w:rPr>
                <w:rFonts w:ascii="Sakkal Majalla" w:hAnsi="Sakkal Majalla" w:cs="Sakkal Majalla" w:hint="cs"/>
                <w:b/>
                <w:bCs/>
                <w:sz w:val="32"/>
                <w:szCs w:val="32"/>
                <w:rtl/>
              </w:rPr>
              <w:t xml:space="preserve"> .........................................................................................</w:t>
            </w:r>
          </w:p>
        </w:tc>
        <w:tc>
          <w:tcPr>
            <w:tcW w:w="1679" w:type="dxa"/>
          </w:tcPr>
          <w:p w14:paraId="73EFFCA4" w14:textId="4D1B42B1"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6</w:t>
            </w:r>
          </w:p>
        </w:tc>
      </w:tr>
      <w:tr w:rsidR="00532C9B" w:rsidRPr="00886C5B" w14:paraId="08206C1B" w14:textId="77777777" w:rsidTr="00532C9B">
        <w:trPr>
          <w:trHeight w:val="446"/>
          <w:jc w:val="center"/>
        </w:trPr>
        <w:tc>
          <w:tcPr>
            <w:tcW w:w="7265" w:type="dxa"/>
          </w:tcPr>
          <w:p w14:paraId="4489487D" w14:textId="37F09786" w:rsidR="00532C9B" w:rsidRPr="00886C5B" w:rsidRDefault="00532C9B" w:rsidP="00532C9B">
            <w:pPr>
              <w:rPr>
                <w:rFonts w:ascii="Sakkal Majalla" w:hAnsi="Sakkal Majalla" w:cs="Sakkal Majalla"/>
                <w:b/>
                <w:bCs/>
                <w:sz w:val="32"/>
                <w:szCs w:val="32"/>
                <w:rtl/>
              </w:rPr>
            </w:pPr>
            <w:r w:rsidRPr="00886C5B">
              <w:rPr>
                <w:rFonts w:ascii="Sakkal Majalla" w:hAnsi="Sakkal Majalla" w:cs="Sakkal Majalla"/>
                <w:b/>
                <w:bCs/>
                <w:sz w:val="32"/>
                <w:szCs w:val="32"/>
                <w:rtl/>
              </w:rPr>
              <w:t>فهرس الأشكال</w:t>
            </w:r>
            <w:r w:rsidR="00F87102">
              <w:rPr>
                <w:rFonts w:ascii="Sakkal Majalla" w:hAnsi="Sakkal Majalla" w:cs="Sakkal Majalla" w:hint="cs"/>
                <w:b/>
                <w:bCs/>
                <w:sz w:val="32"/>
                <w:szCs w:val="32"/>
                <w:rtl/>
              </w:rPr>
              <w:t xml:space="preserve"> .........................................................................................</w:t>
            </w:r>
          </w:p>
        </w:tc>
        <w:tc>
          <w:tcPr>
            <w:tcW w:w="1679" w:type="dxa"/>
          </w:tcPr>
          <w:p w14:paraId="61AEC09F" w14:textId="29DA59D7"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6</w:t>
            </w:r>
          </w:p>
        </w:tc>
      </w:tr>
      <w:tr w:rsidR="00532C9B" w:rsidRPr="00886C5B" w14:paraId="20676B8E" w14:textId="77777777" w:rsidTr="00532C9B">
        <w:trPr>
          <w:trHeight w:val="446"/>
          <w:jc w:val="center"/>
        </w:trPr>
        <w:tc>
          <w:tcPr>
            <w:tcW w:w="7265" w:type="dxa"/>
          </w:tcPr>
          <w:p w14:paraId="5EE00134" w14:textId="33B68327" w:rsidR="00532C9B" w:rsidRPr="00886C5B" w:rsidRDefault="00532C9B" w:rsidP="00532C9B">
            <w:pPr>
              <w:rPr>
                <w:rFonts w:ascii="Sakkal Majalla" w:hAnsi="Sakkal Majalla" w:cs="Sakkal Majalla"/>
                <w:b/>
                <w:bCs/>
                <w:sz w:val="32"/>
                <w:szCs w:val="32"/>
                <w:rtl/>
              </w:rPr>
            </w:pPr>
            <w:r w:rsidRPr="00886C5B">
              <w:rPr>
                <w:rFonts w:ascii="Sakkal Majalla" w:hAnsi="Sakkal Majalla" w:cs="Sakkal Majalla"/>
                <w:b/>
                <w:bCs/>
                <w:sz w:val="32"/>
                <w:szCs w:val="32"/>
                <w:rtl/>
              </w:rPr>
              <w:t>الفصل الأول : المدخل العام للبحث</w:t>
            </w:r>
            <w:r w:rsidR="00F87102">
              <w:rPr>
                <w:rFonts w:ascii="Sakkal Majalla" w:hAnsi="Sakkal Majalla" w:cs="Sakkal Majalla" w:hint="cs"/>
                <w:b/>
                <w:bCs/>
                <w:sz w:val="32"/>
                <w:szCs w:val="32"/>
                <w:rtl/>
              </w:rPr>
              <w:t xml:space="preserve"> ............................................................</w:t>
            </w:r>
          </w:p>
        </w:tc>
        <w:tc>
          <w:tcPr>
            <w:tcW w:w="1679" w:type="dxa"/>
          </w:tcPr>
          <w:p w14:paraId="529B06F9" w14:textId="38B56945"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7</w:t>
            </w:r>
          </w:p>
        </w:tc>
      </w:tr>
      <w:tr w:rsidR="00532C9B" w:rsidRPr="00886C5B" w14:paraId="5B6DD932" w14:textId="77777777" w:rsidTr="00532C9B">
        <w:trPr>
          <w:trHeight w:val="446"/>
          <w:jc w:val="center"/>
        </w:trPr>
        <w:tc>
          <w:tcPr>
            <w:tcW w:w="7265" w:type="dxa"/>
          </w:tcPr>
          <w:p w14:paraId="3A95EC0C" w14:textId="383B1C7E" w:rsidR="00532C9B" w:rsidRPr="00886C5B" w:rsidRDefault="00532C9B" w:rsidP="00532C9B">
            <w:pPr>
              <w:ind w:left="247"/>
              <w:rPr>
                <w:rFonts w:ascii="Sakkal Majalla" w:hAnsi="Sakkal Majalla" w:cs="Sakkal Majalla"/>
                <w:sz w:val="32"/>
                <w:szCs w:val="32"/>
                <w:rtl/>
              </w:rPr>
            </w:pPr>
            <w:r w:rsidRPr="00886C5B">
              <w:rPr>
                <w:rFonts w:ascii="Sakkal Majalla" w:hAnsi="Sakkal Majalla" w:cs="Sakkal Majalla"/>
                <w:sz w:val="32"/>
                <w:szCs w:val="32"/>
                <w:rtl/>
              </w:rPr>
              <w:t>1. 1 المقدمة</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248D4A73" w14:textId="22943F94"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8</w:t>
            </w:r>
          </w:p>
        </w:tc>
      </w:tr>
      <w:tr w:rsidR="00532C9B" w:rsidRPr="00886C5B" w14:paraId="4CF94F5D" w14:textId="77777777" w:rsidTr="00532C9B">
        <w:trPr>
          <w:trHeight w:val="446"/>
          <w:jc w:val="center"/>
        </w:trPr>
        <w:tc>
          <w:tcPr>
            <w:tcW w:w="7265" w:type="dxa"/>
          </w:tcPr>
          <w:p w14:paraId="20322E94" w14:textId="0A87A3C5" w:rsidR="00532C9B" w:rsidRPr="00886C5B" w:rsidRDefault="00532C9B" w:rsidP="00532C9B">
            <w:pPr>
              <w:ind w:left="247"/>
              <w:rPr>
                <w:rFonts w:ascii="Sakkal Majalla" w:hAnsi="Sakkal Majalla" w:cs="Sakkal Majalla"/>
                <w:sz w:val="32"/>
                <w:szCs w:val="32"/>
                <w:rtl/>
              </w:rPr>
            </w:pPr>
            <w:r w:rsidRPr="00886C5B">
              <w:rPr>
                <w:rFonts w:ascii="Sakkal Majalla" w:hAnsi="Sakkal Majalla" w:cs="Sakkal Majalla"/>
                <w:sz w:val="32"/>
                <w:szCs w:val="32"/>
                <w:rtl/>
              </w:rPr>
              <w:t>1 . 2 مشكلة الدراسة</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4031AE52" w14:textId="2C57DD7E"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9</w:t>
            </w:r>
          </w:p>
        </w:tc>
      </w:tr>
      <w:tr w:rsidR="00532C9B" w:rsidRPr="00886C5B" w14:paraId="4CEDD7F7" w14:textId="77777777" w:rsidTr="00532C9B">
        <w:trPr>
          <w:trHeight w:val="446"/>
          <w:jc w:val="center"/>
        </w:trPr>
        <w:tc>
          <w:tcPr>
            <w:tcW w:w="7265" w:type="dxa"/>
          </w:tcPr>
          <w:p w14:paraId="136678E1" w14:textId="58E91E0F" w:rsidR="00532C9B" w:rsidRPr="00886C5B" w:rsidRDefault="00532C9B" w:rsidP="00532C9B">
            <w:pPr>
              <w:ind w:left="247"/>
              <w:rPr>
                <w:rFonts w:ascii="Sakkal Majalla" w:hAnsi="Sakkal Majalla" w:cs="Sakkal Majalla"/>
                <w:sz w:val="32"/>
                <w:szCs w:val="32"/>
                <w:rtl/>
              </w:rPr>
            </w:pPr>
            <w:r w:rsidRPr="00886C5B">
              <w:rPr>
                <w:rFonts w:ascii="Sakkal Majalla" w:hAnsi="Sakkal Majalla" w:cs="Sakkal Majalla"/>
                <w:sz w:val="32"/>
                <w:szCs w:val="32"/>
                <w:rtl/>
              </w:rPr>
              <w:t>1. 3 أهمية الدراسة</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5D381E43" w14:textId="3D92CCB5"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11</w:t>
            </w:r>
          </w:p>
        </w:tc>
      </w:tr>
      <w:tr w:rsidR="00532C9B" w:rsidRPr="00886C5B" w14:paraId="4789C3CF" w14:textId="77777777" w:rsidTr="00532C9B">
        <w:trPr>
          <w:trHeight w:val="446"/>
          <w:jc w:val="center"/>
        </w:trPr>
        <w:tc>
          <w:tcPr>
            <w:tcW w:w="7265" w:type="dxa"/>
          </w:tcPr>
          <w:p w14:paraId="5B830096" w14:textId="3177BDBE" w:rsidR="00532C9B" w:rsidRPr="00886C5B" w:rsidRDefault="00532C9B" w:rsidP="00532C9B">
            <w:pPr>
              <w:ind w:left="247"/>
              <w:rPr>
                <w:rFonts w:ascii="Sakkal Majalla" w:hAnsi="Sakkal Majalla" w:cs="Sakkal Majalla"/>
                <w:sz w:val="32"/>
                <w:szCs w:val="32"/>
                <w:rtl/>
              </w:rPr>
            </w:pPr>
            <w:r w:rsidRPr="00886C5B">
              <w:rPr>
                <w:rFonts w:ascii="Sakkal Majalla" w:hAnsi="Sakkal Majalla" w:cs="Sakkal Majalla"/>
                <w:sz w:val="32"/>
                <w:szCs w:val="32"/>
                <w:rtl/>
              </w:rPr>
              <w:t>1. 4 أهداف الدراسة</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4BBA5CDF" w14:textId="546BFAAA"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13</w:t>
            </w:r>
          </w:p>
        </w:tc>
      </w:tr>
      <w:tr w:rsidR="00532C9B" w:rsidRPr="00886C5B" w14:paraId="0C214329" w14:textId="77777777" w:rsidTr="00532C9B">
        <w:trPr>
          <w:trHeight w:val="446"/>
          <w:jc w:val="center"/>
        </w:trPr>
        <w:tc>
          <w:tcPr>
            <w:tcW w:w="7265" w:type="dxa"/>
          </w:tcPr>
          <w:p w14:paraId="0B29AC27" w14:textId="33FDDC9E" w:rsidR="00532C9B" w:rsidRPr="00886C5B" w:rsidRDefault="00532C9B" w:rsidP="00532C9B">
            <w:pPr>
              <w:ind w:left="247"/>
              <w:rPr>
                <w:rFonts w:ascii="Sakkal Majalla" w:hAnsi="Sakkal Majalla" w:cs="Sakkal Majalla"/>
                <w:sz w:val="32"/>
                <w:szCs w:val="32"/>
                <w:rtl/>
              </w:rPr>
            </w:pPr>
            <w:r w:rsidRPr="00886C5B">
              <w:rPr>
                <w:rFonts w:ascii="Sakkal Majalla" w:hAnsi="Sakkal Majalla" w:cs="Sakkal Majalla"/>
                <w:sz w:val="32"/>
                <w:szCs w:val="32"/>
                <w:rtl/>
              </w:rPr>
              <w:t xml:space="preserve">1. 5 تساؤلات الدراسة </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58BE0060" w14:textId="325E865A"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15</w:t>
            </w:r>
          </w:p>
        </w:tc>
      </w:tr>
      <w:tr w:rsidR="00532C9B" w:rsidRPr="00886C5B" w14:paraId="44BA54B0" w14:textId="77777777" w:rsidTr="00532C9B">
        <w:trPr>
          <w:trHeight w:val="430"/>
          <w:jc w:val="center"/>
        </w:trPr>
        <w:tc>
          <w:tcPr>
            <w:tcW w:w="7265" w:type="dxa"/>
          </w:tcPr>
          <w:p w14:paraId="731A3F07" w14:textId="43EC4ACD" w:rsidR="00532C9B" w:rsidRPr="00886C5B" w:rsidRDefault="00532C9B" w:rsidP="00532C9B">
            <w:pPr>
              <w:tabs>
                <w:tab w:val="left" w:pos="105"/>
              </w:tabs>
              <w:ind w:left="247"/>
              <w:rPr>
                <w:rFonts w:ascii="Sakkal Majalla" w:hAnsi="Sakkal Majalla" w:cs="Sakkal Majalla"/>
                <w:sz w:val="32"/>
                <w:szCs w:val="32"/>
                <w:rtl/>
              </w:rPr>
            </w:pPr>
            <w:r w:rsidRPr="00886C5B">
              <w:rPr>
                <w:rFonts w:ascii="Sakkal Majalla" w:hAnsi="Sakkal Majalla" w:cs="Sakkal Majalla"/>
                <w:sz w:val="32"/>
                <w:szCs w:val="32"/>
                <w:rtl/>
              </w:rPr>
              <w:t>1. 6  فروض الدراسة</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50F0E627" w14:textId="2CAA0149"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17</w:t>
            </w:r>
          </w:p>
        </w:tc>
      </w:tr>
      <w:tr w:rsidR="00532C9B" w:rsidRPr="00886C5B" w14:paraId="17BE839B" w14:textId="77777777" w:rsidTr="00532C9B">
        <w:trPr>
          <w:trHeight w:val="446"/>
          <w:jc w:val="center"/>
        </w:trPr>
        <w:tc>
          <w:tcPr>
            <w:tcW w:w="7265" w:type="dxa"/>
          </w:tcPr>
          <w:p w14:paraId="3B4FBAB4" w14:textId="45AAE42E" w:rsidR="00532C9B" w:rsidRPr="00886C5B" w:rsidRDefault="00532C9B" w:rsidP="00532C9B">
            <w:pPr>
              <w:ind w:left="247"/>
              <w:rPr>
                <w:rFonts w:ascii="Sakkal Majalla" w:hAnsi="Sakkal Majalla" w:cs="Sakkal Majalla"/>
                <w:sz w:val="32"/>
                <w:szCs w:val="32"/>
                <w:rtl/>
              </w:rPr>
            </w:pPr>
            <w:r w:rsidRPr="00886C5B">
              <w:rPr>
                <w:rFonts w:ascii="Sakkal Majalla" w:hAnsi="Sakkal Majalla" w:cs="Sakkal Majalla"/>
                <w:sz w:val="32"/>
                <w:szCs w:val="32"/>
                <w:rtl/>
              </w:rPr>
              <w:t>1. 7 النظرية العلمية المتبعة  لإعداد البحث</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7CBA7244" w14:textId="4D51CD56"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19</w:t>
            </w:r>
          </w:p>
        </w:tc>
      </w:tr>
      <w:tr w:rsidR="00532C9B" w:rsidRPr="00886C5B" w14:paraId="416E1313" w14:textId="77777777" w:rsidTr="00532C9B">
        <w:trPr>
          <w:trHeight w:val="446"/>
          <w:jc w:val="center"/>
        </w:trPr>
        <w:tc>
          <w:tcPr>
            <w:tcW w:w="7265" w:type="dxa"/>
          </w:tcPr>
          <w:p w14:paraId="02CB902D" w14:textId="798663FB" w:rsidR="00532C9B" w:rsidRPr="00886C5B" w:rsidRDefault="00532C9B" w:rsidP="00532C9B">
            <w:pPr>
              <w:rPr>
                <w:rFonts w:ascii="Sakkal Majalla" w:hAnsi="Sakkal Majalla" w:cs="Sakkal Majalla"/>
                <w:b/>
                <w:bCs/>
                <w:sz w:val="32"/>
                <w:szCs w:val="32"/>
                <w:rtl/>
              </w:rPr>
            </w:pPr>
            <w:r w:rsidRPr="00886C5B">
              <w:rPr>
                <w:rFonts w:ascii="Sakkal Majalla" w:hAnsi="Sakkal Majalla" w:cs="Sakkal Majalla"/>
                <w:b/>
                <w:bCs/>
                <w:sz w:val="32"/>
                <w:szCs w:val="32"/>
                <w:rtl/>
              </w:rPr>
              <w:t>الفصل الثاني: الدراسات السابقة</w:t>
            </w:r>
            <w:r w:rsidR="00F87102">
              <w:rPr>
                <w:rFonts w:ascii="Sakkal Majalla" w:hAnsi="Sakkal Majalla" w:cs="Sakkal Majalla" w:hint="cs"/>
                <w:b/>
                <w:bCs/>
                <w:sz w:val="32"/>
                <w:szCs w:val="32"/>
                <w:rtl/>
              </w:rPr>
              <w:t xml:space="preserve"> ..............................................................</w:t>
            </w:r>
          </w:p>
        </w:tc>
        <w:tc>
          <w:tcPr>
            <w:tcW w:w="1679" w:type="dxa"/>
          </w:tcPr>
          <w:p w14:paraId="5666D108" w14:textId="5210550B"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20</w:t>
            </w:r>
          </w:p>
        </w:tc>
      </w:tr>
      <w:tr w:rsidR="00532C9B" w:rsidRPr="00886C5B" w14:paraId="6E10354C" w14:textId="77777777" w:rsidTr="00532C9B">
        <w:trPr>
          <w:trHeight w:val="446"/>
          <w:jc w:val="center"/>
        </w:trPr>
        <w:tc>
          <w:tcPr>
            <w:tcW w:w="7265" w:type="dxa"/>
          </w:tcPr>
          <w:p w14:paraId="36DE915A" w14:textId="436E72E9" w:rsidR="00532C9B" w:rsidRPr="00886C5B" w:rsidRDefault="00532C9B" w:rsidP="00532C9B">
            <w:pPr>
              <w:ind w:left="388"/>
              <w:rPr>
                <w:rFonts w:ascii="Sakkal Majalla" w:hAnsi="Sakkal Majalla" w:cs="Sakkal Majalla"/>
                <w:sz w:val="32"/>
                <w:szCs w:val="32"/>
                <w:rtl/>
              </w:rPr>
            </w:pPr>
            <w:r w:rsidRPr="00886C5B">
              <w:rPr>
                <w:rFonts w:ascii="Sakkal Majalla" w:hAnsi="Sakkal Majalla" w:cs="Sakkal Majalla"/>
                <w:sz w:val="32"/>
                <w:szCs w:val="32"/>
                <w:rtl/>
              </w:rPr>
              <w:t>2. 1 مقدمة</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137AEE2F" w14:textId="7D91526A"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21</w:t>
            </w:r>
          </w:p>
        </w:tc>
      </w:tr>
      <w:tr w:rsidR="00532C9B" w:rsidRPr="00886C5B" w14:paraId="32BE8C75" w14:textId="77777777" w:rsidTr="00532C9B">
        <w:trPr>
          <w:trHeight w:val="446"/>
          <w:jc w:val="center"/>
        </w:trPr>
        <w:tc>
          <w:tcPr>
            <w:tcW w:w="7265" w:type="dxa"/>
          </w:tcPr>
          <w:p w14:paraId="7ED99599" w14:textId="269C1591" w:rsidR="00532C9B" w:rsidRPr="00886C5B" w:rsidRDefault="00532C9B" w:rsidP="00532C9B">
            <w:pPr>
              <w:ind w:left="388"/>
              <w:rPr>
                <w:rFonts w:ascii="Sakkal Majalla" w:hAnsi="Sakkal Majalla" w:cs="Sakkal Majalla"/>
                <w:sz w:val="32"/>
                <w:szCs w:val="32"/>
                <w:rtl/>
              </w:rPr>
            </w:pPr>
            <w:r w:rsidRPr="00886C5B">
              <w:rPr>
                <w:rFonts w:ascii="Sakkal Majalla" w:hAnsi="Sakkal Majalla" w:cs="Sakkal Majalla"/>
                <w:sz w:val="32"/>
                <w:szCs w:val="32"/>
                <w:rtl/>
              </w:rPr>
              <w:t>2. 2 الدراسات السابقة</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7C4D0B7C" w14:textId="49AAF855"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22</w:t>
            </w:r>
          </w:p>
        </w:tc>
      </w:tr>
      <w:tr w:rsidR="00532C9B" w:rsidRPr="00886C5B" w14:paraId="7FBDF5A6" w14:textId="77777777" w:rsidTr="00532C9B">
        <w:trPr>
          <w:trHeight w:val="446"/>
          <w:jc w:val="center"/>
        </w:trPr>
        <w:tc>
          <w:tcPr>
            <w:tcW w:w="7265" w:type="dxa"/>
          </w:tcPr>
          <w:p w14:paraId="531F3A72" w14:textId="543F23A1" w:rsidR="00532C9B" w:rsidRPr="00886C5B" w:rsidRDefault="00532C9B" w:rsidP="00532C9B">
            <w:pPr>
              <w:tabs>
                <w:tab w:val="left" w:pos="1535"/>
              </w:tabs>
              <w:ind w:left="388"/>
              <w:rPr>
                <w:rFonts w:ascii="Sakkal Majalla" w:hAnsi="Sakkal Majalla" w:cs="Sakkal Majalla"/>
                <w:sz w:val="32"/>
                <w:szCs w:val="32"/>
                <w:rtl/>
              </w:rPr>
            </w:pPr>
            <w:r w:rsidRPr="00886C5B">
              <w:rPr>
                <w:rFonts w:ascii="Sakkal Majalla" w:hAnsi="Sakkal Majalla" w:cs="Sakkal Majalla"/>
                <w:sz w:val="32"/>
                <w:szCs w:val="32"/>
                <w:rtl/>
              </w:rPr>
              <w:t>2. 3  الإطار النظري</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70120E5D" w14:textId="5AB5DBDD"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23</w:t>
            </w:r>
          </w:p>
        </w:tc>
      </w:tr>
      <w:tr w:rsidR="00532C9B" w:rsidRPr="00886C5B" w14:paraId="3464FF1A" w14:textId="77777777" w:rsidTr="00532C9B">
        <w:trPr>
          <w:trHeight w:val="446"/>
          <w:jc w:val="center"/>
        </w:trPr>
        <w:tc>
          <w:tcPr>
            <w:tcW w:w="7265" w:type="dxa"/>
          </w:tcPr>
          <w:p w14:paraId="3585E8DA" w14:textId="6332D872" w:rsidR="00532C9B" w:rsidRPr="00886C5B" w:rsidRDefault="00532C9B" w:rsidP="00532C9B">
            <w:pPr>
              <w:rPr>
                <w:rFonts w:ascii="Sakkal Majalla" w:hAnsi="Sakkal Majalla" w:cs="Sakkal Majalla"/>
                <w:b/>
                <w:bCs/>
                <w:sz w:val="32"/>
                <w:szCs w:val="32"/>
                <w:rtl/>
              </w:rPr>
            </w:pPr>
            <w:r w:rsidRPr="00886C5B">
              <w:rPr>
                <w:rFonts w:ascii="Sakkal Majalla" w:hAnsi="Sakkal Majalla" w:cs="Sakkal Majalla"/>
                <w:b/>
                <w:bCs/>
                <w:sz w:val="32"/>
                <w:szCs w:val="32"/>
                <w:rtl/>
              </w:rPr>
              <w:t>الفصل الثالث: منهجية الدراسة</w:t>
            </w:r>
            <w:r w:rsidR="00F87102">
              <w:rPr>
                <w:rFonts w:ascii="Sakkal Majalla" w:hAnsi="Sakkal Majalla" w:cs="Sakkal Majalla" w:hint="cs"/>
                <w:b/>
                <w:bCs/>
                <w:sz w:val="32"/>
                <w:szCs w:val="32"/>
                <w:rtl/>
              </w:rPr>
              <w:t xml:space="preserve"> ................................................................</w:t>
            </w:r>
          </w:p>
        </w:tc>
        <w:tc>
          <w:tcPr>
            <w:tcW w:w="1679" w:type="dxa"/>
          </w:tcPr>
          <w:p w14:paraId="6D42BD4C" w14:textId="3117A540"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28</w:t>
            </w:r>
          </w:p>
        </w:tc>
      </w:tr>
      <w:tr w:rsidR="00532C9B" w:rsidRPr="00886C5B" w14:paraId="420BA68E" w14:textId="77777777" w:rsidTr="00532C9B">
        <w:trPr>
          <w:trHeight w:val="446"/>
          <w:jc w:val="center"/>
        </w:trPr>
        <w:tc>
          <w:tcPr>
            <w:tcW w:w="7265" w:type="dxa"/>
          </w:tcPr>
          <w:p w14:paraId="219B50E7" w14:textId="035A4207" w:rsidR="00532C9B" w:rsidRPr="00886C5B" w:rsidRDefault="00532C9B" w:rsidP="00532C9B">
            <w:pPr>
              <w:ind w:left="388"/>
              <w:rPr>
                <w:rFonts w:ascii="Sakkal Majalla" w:hAnsi="Sakkal Majalla" w:cs="Sakkal Majalla"/>
                <w:sz w:val="32"/>
                <w:szCs w:val="32"/>
                <w:rtl/>
              </w:rPr>
            </w:pPr>
            <w:r w:rsidRPr="00886C5B">
              <w:rPr>
                <w:rFonts w:ascii="Sakkal Majalla" w:hAnsi="Sakkal Majalla" w:cs="Sakkal Majalla"/>
                <w:sz w:val="32"/>
                <w:szCs w:val="32"/>
                <w:rtl/>
              </w:rPr>
              <w:t>3. 1 مقدمة</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5E7B7A32" w14:textId="39CF070B"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29</w:t>
            </w:r>
          </w:p>
        </w:tc>
      </w:tr>
      <w:tr w:rsidR="00532C9B" w:rsidRPr="00886C5B" w14:paraId="5054EC4B" w14:textId="77777777" w:rsidTr="00532C9B">
        <w:trPr>
          <w:trHeight w:val="430"/>
          <w:jc w:val="center"/>
        </w:trPr>
        <w:tc>
          <w:tcPr>
            <w:tcW w:w="7265" w:type="dxa"/>
          </w:tcPr>
          <w:p w14:paraId="54017FFC" w14:textId="519977D9" w:rsidR="00532C9B" w:rsidRPr="00886C5B" w:rsidRDefault="00532C9B" w:rsidP="00532C9B">
            <w:pPr>
              <w:ind w:left="388"/>
              <w:rPr>
                <w:rFonts w:ascii="Sakkal Majalla" w:hAnsi="Sakkal Majalla" w:cs="Sakkal Majalla"/>
                <w:sz w:val="32"/>
                <w:szCs w:val="32"/>
                <w:rtl/>
              </w:rPr>
            </w:pPr>
            <w:r w:rsidRPr="00886C5B">
              <w:rPr>
                <w:rFonts w:ascii="Sakkal Majalla" w:hAnsi="Sakkal Majalla" w:cs="Sakkal Majalla"/>
                <w:sz w:val="32"/>
                <w:szCs w:val="32"/>
                <w:rtl/>
              </w:rPr>
              <w:t>3. 2 المنهجية وطرق البحث</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5897BDB0" w14:textId="716264F2"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30</w:t>
            </w:r>
          </w:p>
        </w:tc>
      </w:tr>
      <w:tr w:rsidR="00532C9B" w:rsidRPr="00886C5B" w14:paraId="19E1EB3E" w14:textId="77777777" w:rsidTr="00532C9B">
        <w:trPr>
          <w:trHeight w:val="446"/>
          <w:jc w:val="center"/>
        </w:trPr>
        <w:tc>
          <w:tcPr>
            <w:tcW w:w="7265" w:type="dxa"/>
          </w:tcPr>
          <w:p w14:paraId="64F9CD8A" w14:textId="44F43E21" w:rsidR="00532C9B" w:rsidRPr="00886C5B" w:rsidRDefault="00532C9B" w:rsidP="00532C9B">
            <w:pPr>
              <w:ind w:left="388"/>
              <w:rPr>
                <w:rFonts w:ascii="Sakkal Majalla" w:hAnsi="Sakkal Majalla" w:cs="Sakkal Majalla"/>
                <w:sz w:val="32"/>
                <w:szCs w:val="32"/>
                <w:rtl/>
              </w:rPr>
            </w:pPr>
            <w:r w:rsidRPr="00886C5B">
              <w:rPr>
                <w:rFonts w:ascii="Sakkal Majalla" w:hAnsi="Sakkal Majalla" w:cs="Sakkal Majalla"/>
                <w:sz w:val="32"/>
                <w:szCs w:val="32"/>
                <w:rtl/>
              </w:rPr>
              <w:t xml:space="preserve">3. 3 أدوات الدراسة </w:t>
            </w:r>
            <w:r w:rsidR="00F87102">
              <w:rPr>
                <w:rFonts w:ascii="Sakkal Majalla" w:hAnsi="Sakkal Majalla" w:cs="Sakkal Majalla" w:hint="cs"/>
                <w:b/>
                <w:bCs/>
                <w:sz w:val="32"/>
                <w:szCs w:val="32"/>
                <w:rtl/>
              </w:rPr>
              <w:t>..............................................................................</w:t>
            </w:r>
          </w:p>
        </w:tc>
        <w:tc>
          <w:tcPr>
            <w:tcW w:w="1679" w:type="dxa"/>
          </w:tcPr>
          <w:p w14:paraId="5E4F0E3C" w14:textId="0EB9AFF7"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32</w:t>
            </w:r>
          </w:p>
        </w:tc>
      </w:tr>
      <w:tr w:rsidR="00532C9B" w:rsidRPr="00886C5B" w14:paraId="710D314B" w14:textId="77777777" w:rsidTr="00532C9B">
        <w:trPr>
          <w:trHeight w:val="446"/>
          <w:jc w:val="center"/>
        </w:trPr>
        <w:tc>
          <w:tcPr>
            <w:tcW w:w="7265" w:type="dxa"/>
          </w:tcPr>
          <w:p w14:paraId="0B0A5C07" w14:textId="4CF43584" w:rsidR="00532C9B" w:rsidRPr="00886C5B" w:rsidRDefault="00532C9B" w:rsidP="00532C9B">
            <w:pPr>
              <w:tabs>
                <w:tab w:val="left" w:pos="1219"/>
              </w:tabs>
              <w:ind w:left="388"/>
              <w:rPr>
                <w:rFonts w:ascii="Sakkal Majalla" w:hAnsi="Sakkal Majalla" w:cs="Sakkal Majalla"/>
                <w:sz w:val="32"/>
                <w:szCs w:val="32"/>
                <w:rtl/>
              </w:rPr>
            </w:pPr>
            <w:r w:rsidRPr="00886C5B">
              <w:rPr>
                <w:rFonts w:ascii="Sakkal Majalla" w:hAnsi="Sakkal Majalla" w:cs="Sakkal Majalla"/>
                <w:sz w:val="32"/>
                <w:szCs w:val="32"/>
                <w:rtl/>
              </w:rPr>
              <w:t>3. 4 حدود البحث</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27793C5B" w14:textId="134BD070"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34</w:t>
            </w:r>
          </w:p>
        </w:tc>
      </w:tr>
      <w:tr w:rsidR="00532C9B" w:rsidRPr="00886C5B" w14:paraId="3B118818" w14:textId="77777777" w:rsidTr="00532C9B">
        <w:trPr>
          <w:trHeight w:val="446"/>
          <w:jc w:val="center"/>
        </w:trPr>
        <w:tc>
          <w:tcPr>
            <w:tcW w:w="7265" w:type="dxa"/>
          </w:tcPr>
          <w:p w14:paraId="2228F9F7" w14:textId="7515DFAD" w:rsidR="00532C9B" w:rsidRPr="00886C5B" w:rsidRDefault="00532C9B" w:rsidP="00532C9B">
            <w:pPr>
              <w:rPr>
                <w:rFonts w:ascii="Sakkal Majalla" w:hAnsi="Sakkal Majalla" w:cs="Sakkal Majalla"/>
                <w:b/>
                <w:bCs/>
                <w:sz w:val="32"/>
                <w:szCs w:val="32"/>
                <w:rtl/>
              </w:rPr>
            </w:pPr>
            <w:r w:rsidRPr="00886C5B">
              <w:rPr>
                <w:rFonts w:ascii="Sakkal Majalla" w:hAnsi="Sakkal Majalla" w:cs="Sakkal Majalla"/>
                <w:b/>
                <w:bCs/>
                <w:sz w:val="32"/>
                <w:szCs w:val="32"/>
                <w:rtl/>
              </w:rPr>
              <w:t>الفصل الرابع: النتائج والتوصيات</w:t>
            </w:r>
            <w:r w:rsidR="00F87102">
              <w:rPr>
                <w:rFonts w:ascii="Sakkal Majalla" w:hAnsi="Sakkal Majalla" w:cs="Sakkal Majalla" w:hint="cs"/>
                <w:b/>
                <w:bCs/>
                <w:sz w:val="32"/>
                <w:szCs w:val="32"/>
                <w:rtl/>
              </w:rPr>
              <w:t xml:space="preserve"> .............................................................</w:t>
            </w:r>
          </w:p>
        </w:tc>
        <w:tc>
          <w:tcPr>
            <w:tcW w:w="1679" w:type="dxa"/>
          </w:tcPr>
          <w:p w14:paraId="190A4BFA" w14:textId="276F3497"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36</w:t>
            </w:r>
          </w:p>
        </w:tc>
      </w:tr>
      <w:tr w:rsidR="00532C9B" w:rsidRPr="00886C5B" w14:paraId="3CF06D6C" w14:textId="77777777" w:rsidTr="00532C9B">
        <w:trPr>
          <w:trHeight w:val="446"/>
          <w:jc w:val="center"/>
        </w:trPr>
        <w:tc>
          <w:tcPr>
            <w:tcW w:w="7265" w:type="dxa"/>
          </w:tcPr>
          <w:p w14:paraId="2A9EC521" w14:textId="7F3B33F3" w:rsidR="00532C9B" w:rsidRPr="00886C5B" w:rsidRDefault="00532C9B" w:rsidP="00532C9B">
            <w:pPr>
              <w:ind w:left="388"/>
              <w:rPr>
                <w:rFonts w:ascii="Sakkal Majalla" w:hAnsi="Sakkal Majalla" w:cs="Sakkal Majalla"/>
                <w:sz w:val="32"/>
                <w:szCs w:val="32"/>
                <w:rtl/>
              </w:rPr>
            </w:pPr>
            <w:r w:rsidRPr="00886C5B">
              <w:rPr>
                <w:rFonts w:ascii="Sakkal Majalla" w:hAnsi="Sakkal Majalla" w:cs="Sakkal Majalla"/>
                <w:sz w:val="32"/>
                <w:szCs w:val="32"/>
                <w:rtl/>
              </w:rPr>
              <w:t>4. 1 مقدمة</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27FD569C" w14:textId="15B85167"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37</w:t>
            </w:r>
          </w:p>
        </w:tc>
      </w:tr>
      <w:tr w:rsidR="00532C9B" w:rsidRPr="00886C5B" w14:paraId="74E09039" w14:textId="77777777" w:rsidTr="00532C9B">
        <w:trPr>
          <w:trHeight w:val="446"/>
          <w:jc w:val="center"/>
        </w:trPr>
        <w:tc>
          <w:tcPr>
            <w:tcW w:w="7265" w:type="dxa"/>
          </w:tcPr>
          <w:p w14:paraId="6EA29E66" w14:textId="7F1D9045" w:rsidR="00532C9B" w:rsidRPr="00886C5B" w:rsidRDefault="00532C9B" w:rsidP="00532C9B">
            <w:pPr>
              <w:ind w:left="388"/>
              <w:rPr>
                <w:rFonts w:ascii="Sakkal Majalla" w:hAnsi="Sakkal Majalla" w:cs="Sakkal Majalla"/>
                <w:sz w:val="32"/>
                <w:szCs w:val="32"/>
                <w:rtl/>
              </w:rPr>
            </w:pPr>
            <w:r w:rsidRPr="00886C5B">
              <w:rPr>
                <w:rFonts w:ascii="Sakkal Majalla" w:hAnsi="Sakkal Majalla" w:cs="Sakkal Majalla"/>
                <w:sz w:val="32"/>
                <w:szCs w:val="32"/>
                <w:rtl/>
              </w:rPr>
              <w:t>4. 2 تحليل البيانات</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6FA3AAE9" w14:textId="310C6078"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38</w:t>
            </w:r>
          </w:p>
        </w:tc>
      </w:tr>
      <w:tr w:rsidR="00532C9B" w:rsidRPr="00886C5B" w14:paraId="4ADEC025" w14:textId="77777777" w:rsidTr="00532C9B">
        <w:trPr>
          <w:trHeight w:val="446"/>
          <w:jc w:val="center"/>
        </w:trPr>
        <w:tc>
          <w:tcPr>
            <w:tcW w:w="7265" w:type="dxa"/>
          </w:tcPr>
          <w:p w14:paraId="6609C3FB" w14:textId="13257B61" w:rsidR="00532C9B" w:rsidRPr="00886C5B" w:rsidRDefault="00532C9B" w:rsidP="00532C9B">
            <w:pPr>
              <w:ind w:left="388"/>
              <w:rPr>
                <w:rFonts w:ascii="Sakkal Majalla" w:hAnsi="Sakkal Majalla" w:cs="Sakkal Majalla"/>
                <w:sz w:val="32"/>
                <w:szCs w:val="32"/>
                <w:rtl/>
              </w:rPr>
            </w:pPr>
            <w:r w:rsidRPr="00886C5B">
              <w:rPr>
                <w:rFonts w:ascii="Sakkal Majalla" w:hAnsi="Sakkal Majalla" w:cs="Sakkal Majalla"/>
                <w:sz w:val="32"/>
                <w:szCs w:val="32"/>
                <w:rtl/>
              </w:rPr>
              <w:t>4. 3 النتائج</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1FB055F8" w14:textId="4D5B4272"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45</w:t>
            </w:r>
          </w:p>
        </w:tc>
      </w:tr>
      <w:tr w:rsidR="00532C9B" w:rsidRPr="00886C5B" w14:paraId="010198B7" w14:textId="77777777" w:rsidTr="00532C9B">
        <w:trPr>
          <w:trHeight w:val="446"/>
          <w:jc w:val="center"/>
        </w:trPr>
        <w:tc>
          <w:tcPr>
            <w:tcW w:w="7265" w:type="dxa"/>
          </w:tcPr>
          <w:p w14:paraId="5E7E15FE" w14:textId="62C5A737" w:rsidR="00532C9B" w:rsidRPr="00886C5B" w:rsidRDefault="00532C9B" w:rsidP="00532C9B">
            <w:pPr>
              <w:ind w:left="388"/>
              <w:rPr>
                <w:rFonts w:ascii="Sakkal Majalla" w:hAnsi="Sakkal Majalla" w:cs="Sakkal Majalla"/>
                <w:sz w:val="32"/>
                <w:szCs w:val="32"/>
                <w:rtl/>
              </w:rPr>
            </w:pPr>
            <w:r w:rsidRPr="00886C5B">
              <w:rPr>
                <w:rFonts w:ascii="Sakkal Majalla" w:hAnsi="Sakkal Majalla" w:cs="Sakkal Majalla"/>
                <w:sz w:val="32"/>
                <w:szCs w:val="32"/>
                <w:rtl/>
              </w:rPr>
              <w:t>4. 4 التوصيات</w:t>
            </w:r>
            <w:r w:rsidR="00F87102">
              <w:rPr>
                <w:rFonts w:ascii="Sakkal Majalla" w:hAnsi="Sakkal Majalla" w:cs="Sakkal Majalla" w:hint="cs"/>
                <w:sz w:val="32"/>
                <w:szCs w:val="32"/>
                <w:rtl/>
              </w:rPr>
              <w:t xml:space="preserve"> </w:t>
            </w:r>
            <w:r w:rsidR="00F87102">
              <w:rPr>
                <w:rFonts w:ascii="Sakkal Majalla" w:hAnsi="Sakkal Majalla" w:cs="Sakkal Majalla" w:hint="cs"/>
                <w:b/>
                <w:bCs/>
                <w:sz w:val="32"/>
                <w:szCs w:val="32"/>
                <w:rtl/>
              </w:rPr>
              <w:t>....................................................................................</w:t>
            </w:r>
          </w:p>
        </w:tc>
        <w:tc>
          <w:tcPr>
            <w:tcW w:w="1679" w:type="dxa"/>
          </w:tcPr>
          <w:p w14:paraId="261EA736" w14:textId="41BCE9AE"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47</w:t>
            </w:r>
          </w:p>
        </w:tc>
      </w:tr>
      <w:tr w:rsidR="00532C9B" w:rsidRPr="00886C5B" w14:paraId="68F8133F" w14:textId="77777777" w:rsidTr="00532C9B">
        <w:trPr>
          <w:trHeight w:val="430"/>
          <w:jc w:val="center"/>
        </w:trPr>
        <w:tc>
          <w:tcPr>
            <w:tcW w:w="7265" w:type="dxa"/>
          </w:tcPr>
          <w:p w14:paraId="354C4CA5" w14:textId="2865FFD8" w:rsidR="00532C9B" w:rsidRPr="00886C5B" w:rsidRDefault="00532C9B" w:rsidP="00532C9B">
            <w:pPr>
              <w:rPr>
                <w:rFonts w:ascii="Sakkal Majalla" w:hAnsi="Sakkal Majalla" w:cs="Sakkal Majalla"/>
                <w:b/>
                <w:bCs/>
                <w:sz w:val="32"/>
                <w:szCs w:val="32"/>
                <w:rtl/>
              </w:rPr>
            </w:pPr>
            <w:r w:rsidRPr="00886C5B">
              <w:rPr>
                <w:rFonts w:ascii="Sakkal Majalla" w:hAnsi="Sakkal Majalla" w:cs="Sakkal Majalla"/>
                <w:b/>
                <w:bCs/>
                <w:sz w:val="32"/>
                <w:szCs w:val="32"/>
                <w:rtl/>
              </w:rPr>
              <w:lastRenderedPageBreak/>
              <w:t>المراجـــــــــع</w:t>
            </w:r>
            <w:r w:rsidR="00047FD8">
              <w:rPr>
                <w:rFonts w:ascii="Sakkal Majalla" w:hAnsi="Sakkal Majalla" w:cs="Sakkal Majalla" w:hint="cs"/>
                <w:b/>
                <w:bCs/>
                <w:sz w:val="32"/>
                <w:szCs w:val="32"/>
                <w:rtl/>
              </w:rPr>
              <w:t xml:space="preserve"> ...................................................................................................</w:t>
            </w:r>
          </w:p>
        </w:tc>
        <w:tc>
          <w:tcPr>
            <w:tcW w:w="1679" w:type="dxa"/>
          </w:tcPr>
          <w:p w14:paraId="4B251734" w14:textId="2CC1427F"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49</w:t>
            </w:r>
          </w:p>
        </w:tc>
      </w:tr>
      <w:tr w:rsidR="00532C9B" w:rsidRPr="00886C5B" w14:paraId="11F4BA22" w14:textId="77777777" w:rsidTr="00532C9B">
        <w:trPr>
          <w:trHeight w:val="446"/>
          <w:jc w:val="center"/>
        </w:trPr>
        <w:tc>
          <w:tcPr>
            <w:tcW w:w="7265" w:type="dxa"/>
          </w:tcPr>
          <w:p w14:paraId="100748E2" w14:textId="33E72970" w:rsidR="00532C9B" w:rsidRPr="00886C5B" w:rsidRDefault="00532C9B" w:rsidP="00532C9B">
            <w:pPr>
              <w:ind w:left="388"/>
              <w:rPr>
                <w:rFonts w:ascii="Sakkal Majalla" w:hAnsi="Sakkal Majalla" w:cs="Sakkal Majalla"/>
                <w:sz w:val="32"/>
                <w:szCs w:val="32"/>
                <w:rtl/>
              </w:rPr>
            </w:pPr>
            <w:r w:rsidRPr="00886C5B">
              <w:rPr>
                <w:rFonts w:ascii="Sakkal Majalla" w:hAnsi="Sakkal Majalla" w:cs="Sakkal Majalla"/>
                <w:sz w:val="32"/>
                <w:szCs w:val="32"/>
                <w:rtl/>
              </w:rPr>
              <w:t>المراجع العربية</w:t>
            </w:r>
            <w:r w:rsidR="00047FD8">
              <w:rPr>
                <w:rFonts w:ascii="Sakkal Majalla" w:hAnsi="Sakkal Majalla" w:cs="Sakkal Majalla" w:hint="cs"/>
                <w:sz w:val="32"/>
                <w:szCs w:val="32"/>
                <w:rtl/>
              </w:rPr>
              <w:t xml:space="preserve"> </w:t>
            </w:r>
            <w:r w:rsidR="00047FD8">
              <w:rPr>
                <w:rFonts w:ascii="Sakkal Majalla" w:hAnsi="Sakkal Majalla" w:cs="Sakkal Majalla" w:hint="cs"/>
                <w:b/>
                <w:bCs/>
                <w:sz w:val="32"/>
                <w:szCs w:val="32"/>
                <w:rtl/>
              </w:rPr>
              <w:t>....................................................................................</w:t>
            </w:r>
          </w:p>
        </w:tc>
        <w:tc>
          <w:tcPr>
            <w:tcW w:w="1679" w:type="dxa"/>
          </w:tcPr>
          <w:p w14:paraId="0283B649" w14:textId="413F1082"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50</w:t>
            </w:r>
          </w:p>
        </w:tc>
      </w:tr>
      <w:tr w:rsidR="00532C9B" w:rsidRPr="00886C5B" w14:paraId="69D6D0A9" w14:textId="77777777" w:rsidTr="00532C9B">
        <w:trPr>
          <w:trHeight w:val="446"/>
          <w:jc w:val="center"/>
        </w:trPr>
        <w:tc>
          <w:tcPr>
            <w:tcW w:w="7265" w:type="dxa"/>
          </w:tcPr>
          <w:p w14:paraId="749552E3" w14:textId="26343217" w:rsidR="00532C9B" w:rsidRPr="00886C5B" w:rsidRDefault="00532C9B" w:rsidP="00532C9B">
            <w:pPr>
              <w:ind w:left="388"/>
              <w:rPr>
                <w:rFonts w:ascii="Sakkal Majalla" w:hAnsi="Sakkal Majalla" w:cs="Sakkal Majalla"/>
                <w:sz w:val="32"/>
                <w:szCs w:val="32"/>
                <w:rtl/>
              </w:rPr>
            </w:pPr>
            <w:r w:rsidRPr="00886C5B">
              <w:rPr>
                <w:rFonts w:ascii="Sakkal Majalla" w:hAnsi="Sakkal Majalla" w:cs="Sakkal Majalla"/>
                <w:sz w:val="32"/>
                <w:szCs w:val="32"/>
                <w:rtl/>
              </w:rPr>
              <w:t>المراجعة الأجنبية</w:t>
            </w:r>
            <w:r w:rsidR="00047FD8">
              <w:rPr>
                <w:rFonts w:ascii="Sakkal Majalla" w:hAnsi="Sakkal Majalla" w:cs="Sakkal Majalla" w:hint="cs"/>
                <w:sz w:val="32"/>
                <w:szCs w:val="32"/>
                <w:rtl/>
              </w:rPr>
              <w:t xml:space="preserve"> </w:t>
            </w:r>
            <w:r w:rsidR="00047FD8">
              <w:rPr>
                <w:rFonts w:ascii="Sakkal Majalla" w:hAnsi="Sakkal Majalla" w:cs="Sakkal Majalla" w:hint="cs"/>
                <w:b/>
                <w:bCs/>
                <w:sz w:val="32"/>
                <w:szCs w:val="32"/>
                <w:rtl/>
              </w:rPr>
              <w:t>..................................................................................</w:t>
            </w:r>
          </w:p>
        </w:tc>
        <w:tc>
          <w:tcPr>
            <w:tcW w:w="1679" w:type="dxa"/>
          </w:tcPr>
          <w:p w14:paraId="1F99C993" w14:textId="7CD3C26E"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51</w:t>
            </w:r>
          </w:p>
        </w:tc>
      </w:tr>
      <w:tr w:rsidR="00532C9B" w:rsidRPr="00886C5B" w14:paraId="427FF07D" w14:textId="77777777" w:rsidTr="00532C9B">
        <w:trPr>
          <w:trHeight w:val="446"/>
          <w:jc w:val="center"/>
        </w:trPr>
        <w:tc>
          <w:tcPr>
            <w:tcW w:w="7265" w:type="dxa"/>
          </w:tcPr>
          <w:p w14:paraId="710FCF70" w14:textId="37BEA100" w:rsidR="00532C9B" w:rsidRPr="00886C5B" w:rsidRDefault="00532C9B" w:rsidP="00532C9B">
            <w:pPr>
              <w:rPr>
                <w:rFonts w:ascii="Sakkal Majalla" w:hAnsi="Sakkal Majalla" w:cs="Sakkal Majalla"/>
                <w:b/>
                <w:bCs/>
                <w:sz w:val="32"/>
                <w:szCs w:val="32"/>
                <w:rtl/>
              </w:rPr>
            </w:pPr>
            <w:r w:rsidRPr="00886C5B">
              <w:rPr>
                <w:rFonts w:ascii="Sakkal Majalla" w:hAnsi="Sakkal Majalla" w:cs="Sakkal Majalla"/>
                <w:b/>
                <w:bCs/>
                <w:sz w:val="32"/>
                <w:szCs w:val="32"/>
                <w:rtl/>
              </w:rPr>
              <w:t>المـلاحـق</w:t>
            </w:r>
            <w:r w:rsidR="00047FD8">
              <w:rPr>
                <w:rFonts w:ascii="Sakkal Majalla" w:hAnsi="Sakkal Majalla" w:cs="Sakkal Majalla" w:hint="cs"/>
                <w:b/>
                <w:bCs/>
                <w:sz w:val="32"/>
                <w:szCs w:val="32"/>
                <w:rtl/>
              </w:rPr>
              <w:t xml:space="preserve"> .....................................................................................................</w:t>
            </w:r>
          </w:p>
        </w:tc>
        <w:tc>
          <w:tcPr>
            <w:tcW w:w="1679" w:type="dxa"/>
          </w:tcPr>
          <w:p w14:paraId="0695F90C" w14:textId="69D15078"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52</w:t>
            </w:r>
          </w:p>
        </w:tc>
      </w:tr>
      <w:tr w:rsidR="00532C9B" w:rsidRPr="00886C5B" w14:paraId="2F0C0805" w14:textId="77777777" w:rsidTr="00532C9B">
        <w:trPr>
          <w:trHeight w:val="446"/>
          <w:jc w:val="center"/>
        </w:trPr>
        <w:tc>
          <w:tcPr>
            <w:tcW w:w="7265" w:type="dxa"/>
          </w:tcPr>
          <w:p w14:paraId="4139CEEA" w14:textId="101B894C" w:rsidR="00532C9B" w:rsidRPr="00886C5B" w:rsidRDefault="00532C9B" w:rsidP="00532C9B">
            <w:pPr>
              <w:rPr>
                <w:rFonts w:ascii="Sakkal Majalla" w:hAnsi="Sakkal Majalla" w:cs="Sakkal Majalla"/>
                <w:b/>
                <w:bCs/>
                <w:sz w:val="32"/>
                <w:szCs w:val="32"/>
                <w:rtl/>
              </w:rPr>
            </w:pPr>
            <w:r w:rsidRPr="00886C5B">
              <w:rPr>
                <w:rFonts w:ascii="Sakkal Majalla" w:hAnsi="Sakkal Majalla" w:cs="Sakkal Majalla"/>
                <w:b/>
                <w:bCs/>
                <w:sz w:val="32"/>
                <w:szCs w:val="32"/>
                <w:rtl/>
              </w:rPr>
              <w:t>الملخص</w:t>
            </w:r>
            <w:r w:rsidR="00047FD8">
              <w:rPr>
                <w:rFonts w:ascii="Sakkal Majalla" w:hAnsi="Sakkal Majalla" w:cs="Sakkal Majalla" w:hint="cs"/>
                <w:b/>
                <w:bCs/>
                <w:sz w:val="32"/>
                <w:szCs w:val="32"/>
                <w:rtl/>
              </w:rPr>
              <w:t xml:space="preserve"> ....................................................................................................</w:t>
            </w:r>
          </w:p>
        </w:tc>
        <w:tc>
          <w:tcPr>
            <w:tcW w:w="1679" w:type="dxa"/>
          </w:tcPr>
          <w:p w14:paraId="61C3C93D" w14:textId="5C1942A7"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55</w:t>
            </w:r>
          </w:p>
        </w:tc>
      </w:tr>
      <w:tr w:rsidR="00532C9B" w:rsidRPr="00886C5B" w14:paraId="79BA482F" w14:textId="77777777" w:rsidTr="00532C9B">
        <w:trPr>
          <w:trHeight w:val="430"/>
          <w:jc w:val="center"/>
        </w:trPr>
        <w:tc>
          <w:tcPr>
            <w:tcW w:w="7265" w:type="dxa"/>
          </w:tcPr>
          <w:p w14:paraId="7B9C8001" w14:textId="27334ED3" w:rsidR="00532C9B" w:rsidRPr="00886C5B" w:rsidRDefault="00532C9B" w:rsidP="00532C9B">
            <w:pPr>
              <w:rPr>
                <w:rFonts w:ascii="Sakkal Majalla" w:hAnsi="Sakkal Majalla" w:cs="Sakkal Majalla"/>
                <w:b/>
                <w:bCs/>
                <w:sz w:val="32"/>
                <w:szCs w:val="32"/>
              </w:rPr>
            </w:pPr>
            <w:r w:rsidRPr="00886C5B">
              <w:rPr>
                <w:rFonts w:ascii="Sakkal Majalla" w:hAnsi="Sakkal Majalla" w:cs="Sakkal Majalla"/>
                <w:b/>
                <w:bCs/>
                <w:sz w:val="32"/>
                <w:szCs w:val="32"/>
              </w:rPr>
              <w:t>Abstract</w:t>
            </w:r>
            <w:r w:rsidR="00047FD8">
              <w:rPr>
                <w:rFonts w:ascii="Sakkal Majalla" w:hAnsi="Sakkal Majalla" w:cs="Sakkal Majalla" w:hint="cs"/>
                <w:b/>
                <w:bCs/>
                <w:sz w:val="32"/>
                <w:szCs w:val="32"/>
                <w:rtl/>
              </w:rPr>
              <w:t xml:space="preserve"> .................................................................................................</w:t>
            </w:r>
          </w:p>
        </w:tc>
        <w:tc>
          <w:tcPr>
            <w:tcW w:w="1679" w:type="dxa"/>
          </w:tcPr>
          <w:p w14:paraId="3DE79E8C" w14:textId="4A0226C9"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56</w:t>
            </w:r>
          </w:p>
        </w:tc>
      </w:tr>
      <w:tr w:rsidR="00532C9B" w:rsidRPr="00886C5B" w14:paraId="4BE35D69" w14:textId="77777777" w:rsidTr="00532C9B">
        <w:trPr>
          <w:trHeight w:val="446"/>
          <w:jc w:val="center"/>
        </w:trPr>
        <w:tc>
          <w:tcPr>
            <w:tcW w:w="7265" w:type="dxa"/>
          </w:tcPr>
          <w:p w14:paraId="7A701F6B" w14:textId="324EB251" w:rsidR="00532C9B" w:rsidRPr="00886C5B" w:rsidRDefault="00532C9B" w:rsidP="00532C9B">
            <w:pPr>
              <w:rPr>
                <w:rFonts w:ascii="Sakkal Majalla" w:hAnsi="Sakkal Majalla" w:cs="Sakkal Majalla"/>
                <w:b/>
                <w:bCs/>
                <w:sz w:val="32"/>
                <w:szCs w:val="32"/>
              </w:rPr>
            </w:pPr>
            <w:r w:rsidRPr="00886C5B">
              <w:rPr>
                <w:rFonts w:ascii="Sakkal Majalla" w:hAnsi="Sakkal Majalla" w:cs="Sakkal Majalla"/>
                <w:b/>
                <w:bCs/>
                <w:sz w:val="32"/>
                <w:szCs w:val="32"/>
              </w:rPr>
              <w:t>The title</w:t>
            </w:r>
            <w:r w:rsidR="00047FD8">
              <w:rPr>
                <w:rFonts w:ascii="Sakkal Majalla" w:hAnsi="Sakkal Majalla" w:cs="Sakkal Majalla" w:hint="cs"/>
                <w:b/>
                <w:bCs/>
                <w:sz w:val="32"/>
                <w:szCs w:val="32"/>
                <w:rtl/>
              </w:rPr>
              <w:t xml:space="preserve"> .................................................................................................</w:t>
            </w:r>
          </w:p>
        </w:tc>
        <w:tc>
          <w:tcPr>
            <w:tcW w:w="1679" w:type="dxa"/>
          </w:tcPr>
          <w:p w14:paraId="3A723EE3" w14:textId="6973F3C5" w:rsidR="00532C9B" w:rsidRPr="00886C5B" w:rsidRDefault="00E02FB4" w:rsidP="00532C9B">
            <w:pPr>
              <w:rPr>
                <w:rFonts w:ascii="Sakkal Majalla" w:hAnsi="Sakkal Majalla" w:cs="Sakkal Majalla"/>
                <w:sz w:val="32"/>
                <w:szCs w:val="32"/>
                <w:rtl/>
              </w:rPr>
            </w:pPr>
            <w:r>
              <w:rPr>
                <w:rFonts w:ascii="Sakkal Majalla" w:hAnsi="Sakkal Majalla" w:cs="Sakkal Majalla" w:hint="cs"/>
                <w:sz w:val="32"/>
                <w:szCs w:val="32"/>
                <w:rtl/>
              </w:rPr>
              <w:t>57</w:t>
            </w:r>
          </w:p>
        </w:tc>
      </w:tr>
    </w:tbl>
    <w:p w14:paraId="74F94BE5"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31C176F0" w14:textId="245D84BF" w:rsidR="009125CE" w:rsidRDefault="009125CE" w:rsidP="00761F6E">
      <w:pPr>
        <w:bidi w:val="0"/>
        <w:rPr>
          <w:rFonts w:ascii="Sakkal Majalla" w:hAnsi="Sakkal Majalla" w:cs="Sakkal Majalla"/>
          <w:sz w:val="28"/>
          <w:szCs w:val="28"/>
          <w:u w:val="single"/>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01A2DF29" w14:textId="77777777" w:rsidR="00741BBB" w:rsidRDefault="00741BBB" w:rsidP="00BA4CDA">
      <w:pPr>
        <w:jc w:val="lowKashida"/>
        <w:rPr>
          <w:rFonts w:ascii="Sakkal Majalla" w:hAnsi="Sakkal Majalla" w:cs="Sakkal Majalla"/>
          <w:b/>
          <w:bCs/>
          <w:sz w:val="32"/>
          <w:szCs w:val="32"/>
          <w:u w:val="single"/>
          <w:rtl/>
          <w:lang w:bidi="ar-EG"/>
        </w:rPr>
      </w:pPr>
    </w:p>
    <w:p w14:paraId="32BA6908" w14:textId="2290BF54" w:rsidR="00761F6E" w:rsidRPr="00BA4CDA" w:rsidRDefault="00761F6E" w:rsidP="00741BBB">
      <w:pPr>
        <w:jc w:val="center"/>
        <w:rPr>
          <w:rFonts w:ascii="Sakkal Majalla" w:hAnsi="Sakkal Majalla" w:cs="Sakkal Majalla"/>
          <w:b/>
          <w:bCs/>
          <w:sz w:val="32"/>
          <w:szCs w:val="32"/>
          <w:u w:val="single"/>
          <w:rtl/>
          <w:lang w:bidi="ar-EG"/>
        </w:rPr>
      </w:pPr>
      <w:r w:rsidRPr="00BA4CDA">
        <w:rPr>
          <w:rFonts w:ascii="Sakkal Majalla" w:hAnsi="Sakkal Majalla" w:cs="Sakkal Majalla" w:hint="cs"/>
          <w:b/>
          <w:bCs/>
          <w:sz w:val="32"/>
          <w:szCs w:val="32"/>
          <w:u w:val="single"/>
          <w:rtl/>
          <w:lang w:bidi="ar-EG"/>
        </w:rPr>
        <w:t>قائمة الجداول</w:t>
      </w:r>
    </w:p>
    <w:tbl>
      <w:tblPr>
        <w:tblStyle w:val="a9"/>
        <w:tblpPr w:leftFromText="180" w:rightFromText="180" w:vertAnchor="text" w:tblpXSpec="center" w:tblpY="1"/>
        <w:tblOverlap w:val="never"/>
        <w:bidiVisual/>
        <w:tblW w:w="0" w:type="auto"/>
        <w:jc w:val="center"/>
        <w:tblLook w:val="04A0" w:firstRow="1" w:lastRow="0" w:firstColumn="1" w:lastColumn="0" w:noHBand="0" w:noVBand="1"/>
      </w:tblPr>
      <w:tblGrid>
        <w:gridCol w:w="7451"/>
        <w:gridCol w:w="1133"/>
      </w:tblGrid>
      <w:tr w:rsidR="00F66F6F" w:rsidRPr="00886C5B" w14:paraId="23A1594A" w14:textId="77777777" w:rsidTr="00F87102">
        <w:trPr>
          <w:jc w:val="center"/>
        </w:trPr>
        <w:tc>
          <w:tcPr>
            <w:tcW w:w="7451" w:type="dxa"/>
          </w:tcPr>
          <w:p w14:paraId="22F3FE0A" w14:textId="4F0F756E" w:rsidR="00F66F6F" w:rsidRPr="00F87102" w:rsidRDefault="00F66F6F" w:rsidP="00F87102">
            <w:pPr>
              <w:pStyle w:val="a5"/>
              <w:numPr>
                <w:ilvl w:val="0"/>
                <w:numId w:val="48"/>
              </w:numPr>
              <w:rPr>
                <w:rFonts w:ascii="Sakkal Majalla" w:hAnsi="Sakkal Majalla" w:cs="Sakkal Majalla"/>
                <w:sz w:val="32"/>
                <w:szCs w:val="32"/>
                <w:rtl/>
              </w:rPr>
            </w:pPr>
            <w:r w:rsidRPr="00F87102">
              <w:rPr>
                <w:rFonts w:ascii="Sakkal Majalla" w:hAnsi="Sakkal Majalla" w:cs="Sakkal Majalla"/>
                <w:sz w:val="32"/>
                <w:szCs w:val="32"/>
                <w:rtl/>
              </w:rPr>
              <w:t>جدول 4- 1: نتائج البيانات التعريفية (الديموغرافية)</w:t>
            </w:r>
            <w:r w:rsidR="00047FD8">
              <w:rPr>
                <w:rFonts w:ascii="Sakkal Majalla" w:hAnsi="Sakkal Majalla" w:cs="Sakkal Majalla" w:hint="cs"/>
                <w:sz w:val="32"/>
                <w:szCs w:val="32"/>
                <w:rtl/>
              </w:rPr>
              <w:t xml:space="preserve"> ..................................</w:t>
            </w:r>
            <w:r w:rsidR="003C375E">
              <w:rPr>
                <w:rFonts w:ascii="Sakkal Majalla" w:hAnsi="Sakkal Majalla" w:cs="Sakkal Majalla" w:hint="cs"/>
                <w:sz w:val="32"/>
                <w:szCs w:val="32"/>
                <w:rtl/>
              </w:rPr>
              <w:t>..</w:t>
            </w:r>
          </w:p>
        </w:tc>
        <w:tc>
          <w:tcPr>
            <w:tcW w:w="1133" w:type="dxa"/>
          </w:tcPr>
          <w:p w14:paraId="05658B65" w14:textId="77777777" w:rsidR="00F66F6F" w:rsidRPr="00886C5B" w:rsidRDefault="00F66F6F" w:rsidP="00F66F6F">
            <w:pPr>
              <w:rPr>
                <w:rFonts w:ascii="Sakkal Majalla" w:hAnsi="Sakkal Majalla" w:cs="Sakkal Majalla"/>
                <w:sz w:val="32"/>
                <w:szCs w:val="32"/>
                <w:rtl/>
              </w:rPr>
            </w:pPr>
            <w:r w:rsidRPr="00886C5B">
              <w:rPr>
                <w:rFonts w:ascii="Sakkal Majalla" w:hAnsi="Sakkal Majalla" w:cs="Sakkal Majalla"/>
                <w:sz w:val="32"/>
                <w:szCs w:val="32"/>
                <w:rtl/>
              </w:rPr>
              <w:t>38</w:t>
            </w:r>
          </w:p>
        </w:tc>
      </w:tr>
      <w:tr w:rsidR="00F66F6F" w:rsidRPr="00886C5B" w14:paraId="7EB3B897" w14:textId="77777777" w:rsidTr="00F87102">
        <w:trPr>
          <w:jc w:val="center"/>
        </w:trPr>
        <w:tc>
          <w:tcPr>
            <w:tcW w:w="7451" w:type="dxa"/>
          </w:tcPr>
          <w:p w14:paraId="7FEB3D2D" w14:textId="1F18EABC" w:rsidR="00F66F6F" w:rsidRPr="00F87102" w:rsidRDefault="00F66F6F" w:rsidP="00F87102">
            <w:pPr>
              <w:pStyle w:val="a5"/>
              <w:numPr>
                <w:ilvl w:val="0"/>
                <w:numId w:val="48"/>
              </w:numPr>
              <w:rPr>
                <w:rFonts w:ascii="Sakkal Majalla" w:hAnsi="Sakkal Majalla" w:cs="Sakkal Majalla"/>
                <w:sz w:val="32"/>
                <w:szCs w:val="32"/>
                <w:rtl/>
              </w:rPr>
            </w:pPr>
            <w:r w:rsidRPr="00F87102">
              <w:rPr>
                <w:rFonts w:ascii="Sakkal Majalla" w:hAnsi="Sakkal Majalla" w:cs="Sakkal Majalla"/>
                <w:sz w:val="32"/>
                <w:szCs w:val="32"/>
                <w:rtl/>
              </w:rPr>
              <w:t>جدول 4 -2 : نتائج قسم التزام الشركات بالبناء التنظيمي الرسمي</w:t>
            </w:r>
            <w:r w:rsidR="00047FD8">
              <w:rPr>
                <w:rFonts w:ascii="Sakkal Majalla" w:hAnsi="Sakkal Majalla" w:cs="Sakkal Majalla" w:hint="cs"/>
                <w:sz w:val="32"/>
                <w:szCs w:val="32"/>
                <w:rtl/>
              </w:rPr>
              <w:t xml:space="preserve"> ................</w:t>
            </w:r>
            <w:r w:rsidR="003C375E">
              <w:rPr>
                <w:rFonts w:ascii="Sakkal Majalla" w:hAnsi="Sakkal Majalla" w:cs="Sakkal Majalla" w:hint="cs"/>
                <w:sz w:val="32"/>
                <w:szCs w:val="32"/>
                <w:rtl/>
              </w:rPr>
              <w:t>.</w:t>
            </w:r>
          </w:p>
        </w:tc>
        <w:tc>
          <w:tcPr>
            <w:tcW w:w="1133" w:type="dxa"/>
          </w:tcPr>
          <w:p w14:paraId="7E96EA9E" w14:textId="77777777" w:rsidR="00F66F6F" w:rsidRPr="00886C5B" w:rsidRDefault="00F66F6F" w:rsidP="00F66F6F">
            <w:pPr>
              <w:rPr>
                <w:rFonts w:ascii="Sakkal Majalla" w:hAnsi="Sakkal Majalla" w:cs="Sakkal Majalla"/>
                <w:sz w:val="32"/>
                <w:szCs w:val="32"/>
                <w:rtl/>
              </w:rPr>
            </w:pPr>
            <w:r w:rsidRPr="00886C5B">
              <w:rPr>
                <w:rFonts w:ascii="Sakkal Majalla" w:hAnsi="Sakkal Majalla" w:cs="Sakkal Majalla"/>
                <w:sz w:val="32"/>
                <w:szCs w:val="32"/>
                <w:rtl/>
              </w:rPr>
              <w:t>39</w:t>
            </w:r>
          </w:p>
        </w:tc>
      </w:tr>
      <w:tr w:rsidR="00F66F6F" w:rsidRPr="00886C5B" w14:paraId="1EDCDBB4" w14:textId="77777777" w:rsidTr="00F87102">
        <w:trPr>
          <w:jc w:val="center"/>
        </w:trPr>
        <w:tc>
          <w:tcPr>
            <w:tcW w:w="7451" w:type="dxa"/>
          </w:tcPr>
          <w:p w14:paraId="4FBD692C" w14:textId="7DB9A16D" w:rsidR="00F66F6F" w:rsidRPr="00886C5B" w:rsidRDefault="00F66F6F" w:rsidP="00F87102">
            <w:pPr>
              <w:pStyle w:val="a8"/>
              <w:keepNext/>
              <w:numPr>
                <w:ilvl w:val="0"/>
                <w:numId w:val="48"/>
              </w:numPr>
              <w:spacing w:after="0"/>
              <w:rPr>
                <w:rFonts w:ascii="Sakkal Majalla" w:hAnsi="Sakkal Majalla" w:cs="Sakkal Majalla"/>
                <w:i w:val="0"/>
                <w:iCs w:val="0"/>
                <w:color w:val="auto"/>
                <w:sz w:val="32"/>
                <w:szCs w:val="32"/>
                <w:rtl/>
              </w:rPr>
            </w:pPr>
            <w:r w:rsidRPr="00886C5B">
              <w:rPr>
                <w:rFonts w:ascii="Sakkal Majalla" w:hAnsi="Sakkal Majalla" w:cs="Sakkal Majalla"/>
                <w:i w:val="0"/>
                <w:iCs w:val="0"/>
                <w:color w:val="auto"/>
                <w:sz w:val="32"/>
                <w:szCs w:val="32"/>
                <w:rtl/>
              </w:rPr>
              <w:t>جدول 4 -3 : نتائج قسم كيفية توزيع السلطة واتخاذ القرار</w:t>
            </w:r>
            <w:r w:rsidR="00047FD8">
              <w:rPr>
                <w:rFonts w:ascii="Sakkal Majalla" w:hAnsi="Sakkal Majalla" w:cs="Sakkal Majalla" w:hint="cs"/>
                <w:i w:val="0"/>
                <w:iCs w:val="0"/>
                <w:color w:val="auto"/>
                <w:sz w:val="32"/>
                <w:szCs w:val="32"/>
                <w:rtl/>
              </w:rPr>
              <w:t xml:space="preserve"> ..........................</w:t>
            </w:r>
          </w:p>
        </w:tc>
        <w:tc>
          <w:tcPr>
            <w:tcW w:w="1133" w:type="dxa"/>
          </w:tcPr>
          <w:p w14:paraId="3078A19D" w14:textId="77777777" w:rsidR="00F66F6F" w:rsidRPr="00886C5B" w:rsidRDefault="00F66F6F" w:rsidP="00F66F6F">
            <w:pPr>
              <w:rPr>
                <w:rFonts w:ascii="Sakkal Majalla" w:hAnsi="Sakkal Majalla" w:cs="Sakkal Majalla"/>
                <w:sz w:val="32"/>
                <w:szCs w:val="32"/>
                <w:rtl/>
              </w:rPr>
            </w:pPr>
          </w:p>
        </w:tc>
      </w:tr>
      <w:tr w:rsidR="00F66F6F" w:rsidRPr="00886C5B" w14:paraId="7DCF7B17" w14:textId="77777777" w:rsidTr="00F87102">
        <w:trPr>
          <w:jc w:val="center"/>
        </w:trPr>
        <w:tc>
          <w:tcPr>
            <w:tcW w:w="7451" w:type="dxa"/>
          </w:tcPr>
          <w:p w14:paraId="19E54FCD" w14:textId="53409883" w:rsidR="00F66F6F" w:rsidRPr="00886C5B" w:rsidRDefault="00F66F6F" w:rsidP="00F87102">
            <w:pPr>
              <w:pStyle w:val="a8"/>
              <w:keepNext/>
              <w:numPr>
                <w:ilvl w:val="0"/>
                <w:numId w:val="48"/>
              </w:numPr>
              <w:spacing w:after="0"/>
              <w:rPr>
                <w:rFonts w:ascii="Sakkal Majalla" w:hAnsi="Sakkal Majalla" w:cs="Sakkal Majalla"/>
                <w:i w:val="0"/>
                <w:iCs w:val="0"/>
                <w:color w:val="auto"/>
                <w:sz w:val="32"/>
                <w:szCs w:val="32"/>
                <w:rtl/>
              </w:rPr>
            </w:pPr>
            <w:r w:rsidRPr="00886C5B">
              <w:rPr>
                <w:rFonts w:ascii="Sakkal Majalla" w:hAnsi="Sakkal Majalla" w:cs="Sakkal Majalla"/>
                <w:i w:val="0"/>
                <w:iCs w:val="0"/>
                <w:color w:val="auto"/>
                <w:sz w:val="32"/>
                <w:szCs w:val="32"/>
                <w:rtl/>
              </w:rPr>
              <w:t>جدول 4 – 4 : نتائج قسم تدفق المعلومات واستخدام التقنية في العمل</w:t>
            </w:r>
            <w:r w:rsidR="00047FD8">
              <w:rPr>
                <w:rFonts w:ascii="Sakkal Majalla" w:hAnsi="Sakkal Majalla" w:cs="Sakkal Majalla" w:hint="cs"/>
                <w:i w:val="0"/>
                <w:iCs w:val="0"/>
                <w:color w:val="auto"/>
                <w:sz w:val="32"/>
                <w:szCs w:val="32"/>
                <w:rtl/>
              </w:rPr>
              <w:t xml:space="preserve"> .....</w:t>
            </w:r>
            <w:r w:rsidR="003C375E">
              <w:rPr>
                <w:rFonts w:ascii="Sakkal Majalla" w:hAnsi="Sakkal Majalla" w:cs="Sakkal Majalla" w:hint="cs"/>
                <w:i w:val="0"/>
                <w:iCs w:val="0"/>
                <w:color w:val="auto"/>
                <w:sz w:val="32"/>
                <w:szCs w:val="32"/>
                <w:rtl/>
              </w:rPr>
              <w:t>.</w:t>
            </w:r>
          </w:p>
        </w:tc>
        <w:tc>
          <w:tcPr>
            <w:tcW w:w="1133" w:type="dxa"/>
          </w:tcPr>
          <w:p w14:paraId="0D3322EC" w14:textId="77777777" w:rsidR="00F66F6F" w:rsidRPr="00886C5B" w:rsidRDefault="00F66F6F" w:rsidP="00F66F6F">
            <w:pPr>
              <w:rPr>
                <w:rFonts w:ascii="Sakkal Majalla" w:hAnsi="Sakkal Majalla" w:cs="Sakkal Majalla"/>
                <w:sz w:val="32"/>
                <w:szCs w:val="32"/>
                <w:rtl/>
              </w:rPr>
            </w:pPr>
          </w:p>
        </w:tc>
      </w:tr>
      <w:tr w:rsidR="00F66F6F" w:rsidRPr="00886C5B" w14:paraId="77B6AE61" w14:textId="77777777" w:rsidTr="00F87102">
        <w:trPr>
          <w:jc w:val="center"/>
        </w:trPr>
        <w:tc>
          <w:tcPr>
            <w:tcW w:w="7451" w:type="dxa"/>
          </w:tcPr>
          <w:p w14:paraId="1BB22CE0" w14:textId="405A3AC5" w:rsidR="00F66F6F" w:rsidRPr="00886C5B" w:rsidRDefault="00F66F6F" w:rsidP="00F87102">
            <w:pPr>
              <w:pStyle w:val="a8"/>
              <w:keepNext/>
              <w:numPr>
                <w:ilvl w:val="0"/>
                <w:numId w:val="48"/>
              </w:numPr>
              <w:tabs>
                <w:tab w:val="left" w:pos="1041"/>
              </w:tabs>
              <w:spacing w:after="0"/>
              <w:rPr>
                <w:rFonts w:ascii="Sakkal Majalla" w:hAnsi="Sakkal Majalla" w:cs="Sakkal Majalla"/>
                <w:i w:val="0"/>
                <w:iCs w:val="0"/>
                <w:color w:val="auto"/>
                <w:sz w:val="32"/>
                <w:szCs w:val="32"/>
                <w:rtl/>
              </w:rPr>
            </w:pPr>
            <w:r w:rsidRPr="00886C5B">
              <w:rPr>
                <w:rFonts w:ascii="Sakkal Majalla" w:hAnsi="Sakkal Majalla" w:cs="Sakkal Majalla"/>
                <w:i w:val="0"/>
                <w:iCs w:val="0"/>
                <w:color w:val="auto"/>
                <w:sz w:val="32"/>
                <w:szCs w:val="32"/>
                <w:rtl/>
              </w:rPr>
              <w:t>جدول 4 – 5 : نتائج قسم فعالية الهيكل الحالي في دعم مستقبل الشركة</w:t>
            </w:r>
            <w:r w:rsidR="003C375E">
              <w:rPr>
                <w:rFonts w:ascii="Sakkal Majalla" w:hAnsi="Sakkal Majalla" w:cs="Sakkal Majalla" w:hint="cs"/>
                <w:i w:val="0"/>
                <w:iCs w:val="0"/>
                <w:color w:val="auto"/>
                <w:sz w:val="32"/>
                <w:szCs w:val="32"/>
                <w:rtl/>
              </w:rPr>
              <w:t xml:space="preserve"> ....</w:t>
            </w:r>
          </w:p>
        </w:tc>
        <w:tc>
          <w:tcPr>
            <w:tcW w:w="1133" w:type="dxa"/>
          </w:tcPr>
          <w:p w14:paraId="1D70493F" w14:textId="77777777" w:rsidR="00F66F6F" w:rsidRPr="00886C5B" w:rsidRDefault="00F66F6F" w:rsidP="00F66F6F">
            <w:pPr>
              <w:rPr>
                <w:rFonts w:ascii="Sakkal Majalla" w:hAnsi="Sakkal Majalla" w:cs="Sakkal Majalla"/>
                <w:sz w:val="32"/>
                <w:szCs w:val="32"/>
                <w:rtl/>
              </w:rPr>
            </w:pPr>
          </w:p>
        </w:tc>
      </w:tr>
      <w:tr w:rsidR="00F66F6F" w:rsidRPr="00886C5B" w14:paraId="31B20FE0" w14:textId="77777777" w:rsidTr="00F87102">
        <w:trPr>
          <w:jc w:val="center"/>
        </w:trPr>
        <w:tc>
          <w:tcPr>
            <w:tcW w:w="7451" w:type="dxa"/>
          </w:tcPr>
          <w:p w14:paraId="364CBDCB" w14:textId="16606EEA" w:rsidR="00F66F6F" w:rsidRPr="00886C5B" w:rsidRDefault="00F66F6F" w:rsidP="00F87102">
            <w:pPr>
              <w:pStyle w:val="a8"/>
              <w:keepNext/>
              <w:numPr>
                <w:ilvl w:val="0"/>
                <w:numId w:val="48"/>
              </w:numPr>
              <w:spacing w:after="0"/>
              <w:rPr>
                <w:rFonts w:ascii="Sakkal Majalla" w:hAnsi="Sakkal Majalla" w:cs="Sakkal Majalla"/>
                <w:i w:val="0"/>
                <w:iCs w:val="0"/>
                <w:color w:val="auto"/>
                <w:sz w:val="32"/>
                <w:szCs w:val="32"/>
                <w:rtl/>
              </w:rPr>
            </w:pPr>
            <w:r w:rsidRPr="00886C5B">
              <w:rPr>
                <w:rFonts w:ascii="Sakkal Majalla" w:hAnsi="Sakkal Majalla" w:cs="Sakkal Majalla"/>
                <w:i w:val="0"/>
                <w:iCs w:val="0"/>
                <w:color w:val="auto"/>
                <w:sz w:val="32"/>
                <w:szCs w:val="32"/>
                <w:rtl/>
              </w:rPr>
              <w:t>جدول 4 -6 : نتائج قسم المعوقات التنظيمية داخل الشركات</w:t>
            </w:r>
            <w:r w:rsidR="003C375E">
              <w:rPr>
                <w:rFonts w:ascii="Sakkal Majalla" w:hAnsi="Sakkal Majalla" w:cs="Sakkal Majalla" w:hint="cs"/>
                <w:i w:val="0"/>
                <w:iCs w:val="0"/>
                <w:color w:val="auto"/>
                <w:sz w:val="32"/>
                <w:szCs w:val="32"/>
                <w:rtl/>
              </w:rPr>
              <w:t xml:space="preserve"> .......................</w:t>
            </w:r>
          </w:p>
        </w:tc>
        <w:tc>
          <w:tcPr>
            <w:tcW w:w="1133" w:type="dxa"/>
          </w:tcPr>
          <w:p w14:paraId="3919E6A5" w14:textId="77777777" w:rsidR="00F66F6F" w:rsidRPr="00886C5B" w:rsidRDefault="00F66F6F" w:rsidP="00F66F6F">
            <w:pPr>
              <w:rPr>
                <w:rFonts w:ascii="Sakkal Majalla" w:hAnsi="Sakkal Majalla" w:cs="Sakkal Majalla"/>
                <w:sz w:val="32"/>
                <w:szCs w:val="32"/>
                <w:rtl/>
              </w:rPr>
            </w:pPr>
          </w:p>
        </w:tc>
      </w:tr>
    </w:tbl>
    <w:p w14:paraId="148A704F" w14:textId="77777777" w:rsidR="009125CE" w:rsidRDefault="009125CE" w:rsidP="009125CE">
      <w:pPr>
        <w:rPr>
          <w:rFonts w:ascii="Sakkal Majalla" w:hAnsi="Sakkal Majalla" w:cs="Sakkal Majalla"/>
          <w:sz w:val="28"/>
          <w:szCs w:val="28"/>
          <w:u w:val="single"/>
          <w:rtl/>
        </w:rPr>
      </w:pPr>
    </w:p>
    <w:p w14:paraId="51FFFB88" w14:textId="4425A583" w:rsidR="009125CE" w:rsidRPr="009A4C2B" w:rsidRDefault="009125CE" w:rsidP="00761F6E">
      <w:pPr>
        <w:bidi w:val="0"/>
        <w:rPr>
          <w:rFonts w:ascii="Sakkal Majalla" w:hAnsi="Sakkal Majalla" w:cs="Sakkal Majalla"/>
          <w:sz w:val="28"/>
          <w:szCs w:val="28"/>
          <w:rtl/>
          <w:lang w:bidi="ar-EG"/>
        </w:rPr>
      </w:pPr>
    </w:p>
    <w:p w14:paraId="5741615F" w14:textId="479398C8" w:rsidR="00D52480" w:rsidRPr="00BA4CDA" w:rsidRDefault="00BA4CDA" w:rsidP="00741BBB">
      <w:pPr>
        <w:jc w:val="center"/>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قائمة</w:t>
      </w:r>
      <w:r w:rsidR="00D52480" w:rsidRPr="00BA4CDA">
        <w:rPr>
          <w:rFonts w:ascii="Sakkal Majalla" w:hAnsi="Sakkal Majalla" w:cs="Sakkal Majalla" w:hint="cs"/>
          <w:b/>
          <w:bCs/>
          <w:sz w:val="32"/>
          <w:szCs w:val="32"/>
          <w:u w:val="single"/>
          <w:rtl/>
          <w:lang w:bidi="ar-EG"/>
        </w:rPr>
        <w:t xml:space="preserve"> الأشكال</w:t>
      </w:r>
    </w:p>
    <w:tbl>
      <w:tblPr>
        <w:tblStyle w:val="a9"/>
        <w:bidiVisual/>
        <w:tblW w:w="0" w:type="auto"/>
        <w:tblLook w:val="04A0" w:firstRow="1" w:lastRow="0" w:firstColumn="1" w:lastColumn="0" w:noHBand="0" w:noVBand="1"/>
      </w:tblPr>
      <w:tblGrid>
        <w:gridCol w:w="6597"/>
        <w:gridCol w:w="1699"/>
      </w:tblGrid>
      <w:tr w:rsidR="005B28DC" w:rsidRPr="00886C5B" w14:paraId="6D90D6DE" w14:textId="77777777" w:rsidTr="00D9007F">
        <w:tc>
          <w:tcPr>
            <w:tcW w:w="6597" w:type="dxa"/>
          </w:tcPr>
          <w:p w14:paraId="07C737F0" w14:textId="2908E5A6" w:rsidR="005B28DC" w:rsidRPr="00BB336E" w:rsidRDefault="005B28DC" w:rsidP="00D9007F">
            <w:pPr>
              <w:pStyle w:val="a8"/>
              <w:keepNext/>
              <w:spacing w:after="0"/>
              <w:rPr>
                <w:rFonts w:ascii="Sakkal Majalla" w:hAnsi="Sakkal Majalla" w:cs="Sakkal Majalla"/>
                <w:i w:val="0"/>
                <w:iCs w:val="0"/>
                <w:color w:val="auto"/>
                <w:sz w:val="32"/>
                <w:szCs w:val="32"/>
                <w:rtl/>
              </w:rPr>
            </w:pPr>
            <w:r w:rsidRPr="00BB336E">
              <w:rPr>
                <w:rFonts w:ascii="Sakkal Majalla" w:hAnsi="Sakkal Majalla" w:cs="Sakkal Majalla"/>
                <w:i w:val="0"/>
                <w:iCs w:val="0"/>
                <w:color w:val="auto"/>
                <w:sz w:val="32"/>
                <w:szCs w:val="32"/>
                <w:rtl/>
              </w:rPr>
              <w:t>شكل 2 – 1 : نموذج نظرية النظم لإدارة تنظيم المنظمة</w:t>
            </w:r>
            <w:r w:rsidR="00047FD8">
              <w:rPr>
                <w:rFonts w:ascii="Sakkal Majalla" w:hAnsi="Sakkal Majalla" w:cs="Sakkal Majalla" w:hint="cs"/>
                <w:i w:val="0"/>
                <w:iCs w:val="0"/>
                <w:color w:val="auto"/>
                <w:sz w:val="32"/>
                <w:szCs w:val="32"/>
                <w:rtl/>
              </w:rPr>
              <w:t xml:space="preserve"> .............................</w:t>
            </w:r>
          </w:p>
        </w:tc>
        <w:tc>
          <w:tcPr>
            <w:tcW w:w="1699" w:type="dxa"/>
          </w:tcPr>
          <w:p w14:paraId="00B9A8E4" w14:textId="77777777" w:rsidR="005B28DC" w:rsidRPr="00886C5B" w:rsidRDefault="005B28DC" w:rsidP="00D9007F">
            <w:pPr>
              <w:jc w:val="center"/>
              <w:rPr>
                <w:rFonts w:ascii="Sakkal Majalla" w:hAnsi="Sakkal Majalla" w:cs="Sakkal Majalla"/>
                <w:sz w:val="32"/>
                <w:szCs w:val="32"/>
                <w:rtl/>
              </w:rPr>
            </w:pPr>
            <w:r w:rsidRPr="00886C5B">
              <w:rPr>
                <w:rFonts w:ascii="Sakkal Majalla" w:hAnsi="Sakkal Majalla" w:cs="Sakkal Majalla"/>
                <w:sz w:val="32"/>
                <w:szCs w:val="32"/>
                <w:rtl/>
              </w:rPr>
              <w:t>25</w:t>
            </w:r>
          </w:p>
        </w:tc>
      </w:tr>
      <w:tr w:rsidR="005B28DC" w:rsidRPr="00886C5B" w14:paraId="028ACD71" w14:textId="77777777" w:rsidTr="00D9007F">
        <w:tc>
          <w:tcPr>
            <w:tcW w:w="6597" w:type="dxa"/>
          </w:tcPr>
          <w:p w14:paraId="688FEAA6" w14:textId="6C6D751A" w:rsidR="005B28DC" w:rsidRPr="00BB336E" w:rsidRDefault="005B28DC" w:rsidP="00D9007F">
            <w:pPr>
              <w:jc w:val="lowKashida"/>
              <w:rPr>
                <w:rFonts w:ascii="Sakkal Majalla" w:hAnsi="Sakkal Majalla" w:cs="Sakkal Majalla"/>
                <w:sz w:val="32"/>
                <w:szCs w:val="32"/>
                <w:rtl/>
              </w:rPr>
            </w:pPr>
            <w:r w:rsidRPr="00BB336E">
              <w:rPr>
                <w:rFonts w:ascii="Sakkal Majalla" w:hAnsi="Sakkal Majalla" w:cs="Sakkal Majalla"/>
                <w:sz w:val="32"/>
                <w:szCs w:val="32"/>
                <w:rtl/>
              </w:rPr>
              <w:t xml:space="preserve">شكل 3 -1 : رسم توضيحي يشكل مقياس </w:t>
            </w:r>
            <w:proofErr w:type="spellStart"/>
            <w:r w:rsidRPr="00BB336E">
              <w:rPr>
                <w:rFonts w:ascii="Sakkal Majalla" w:hAnsi="Sakkal Majalla" w:cs="Sakkal Majalla"/>
                <w:sz w:val="32"/>
                <w:szCs w:val="32"/>
                <w:rtl/>
              </w:rPr>
              <w:t>ليكرت</w:t>
            </w:r>
            <w:proofErr w:type="spellEnd"/>
            <w:r w:rsidRPr="00BB336E">
              <w:rPr>
                <w:rFonts w:ascii="Sakkal Majalla" w:hAnsi="Sakkal Majalla" w:cs="Sakkal Majalla"/>
                <w:sz w:val="32"/>
                <w:szCs w:val="32"/>
                <w:rtl/>
              </w:rPr>
              <w:t xml:space="preserve"> الخماسي</w:t>
            </w:r>
            <w:r w:rsidR="00047FD8">
              <w:rPr>
                <w:rFonts w:ascii="Sakkal Majalla" w:hAnsi="Sakkal Majalla" w:cs="Sakkal Majalla" w:hint="cs"/>
                <w:sz w:val="32"/>
                <w:szCs w:val="32"/>
                <w:rtl/>
              </w:rPr>
              <w:t xml:space="preserve"> ..........................</w:t>
            </w:r>
          </w:p>
        </w:tc>
        <w:tc>
          <w:tcPr>
            <w:tcW w:w="1699" w:type="dxa"/>
          </w:tcPr>
          <w:p w14:paraId="7429CC2D" w14:textId="77777777" w:rsidR="005B28DC" w:rsidRPr="00886C5B" w:rsidRDefault="005B28DC" w:rsidP="00D9007F">
            <w:pPr>
              <w:jc w:val="center"/>
              <w:rPr>
                <w:rFonts w:ascii="Sakkal Majalla" w:hAnsi="Sakkal Majalla" w:cs="Sakkal Majalla"/>
                <w:sz w:val="32"/>
                <w:szCs w:val="32"/>
                <w:rtl/>
              </w:rPr>
            </w:pPr>
            <w:r w:rsidRPr="00886C5B">
              <w:rPr>
                <w:rFonts w:ascii="Sakkal Majalla" w:hAnsi="Sakkal Majalla" w:cs="Sakkal Majalla"/>
                <w:sz w:val="32"/>
                <w:szCs w:val="32"/>
                <w:rtl/>
              </w:rPr>
              <w:t>32</w:t>
            </w:r>
          </w:p>
        </w:tc>
      </w:tr>
    </w:tbl>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5C5D503" w14:textId="04590F5F" w:rsidR="009125CE" w:rsidRPr="005B28DC" w:rsidRDefault="005B28DC" w:rsidP="00741BBB">
      <w:pPr>
        <w:jc w:val="center"/>
        <w:rPr>
          <w:rFonts w:ascii="Sakkal Majalla" w:hAnsi="Sakkal Majalla" w:cs="Sakkal Majalla"/>
          <w:b/>
          <w:bCs/>
          <w:sz w:val="32"/>
          <w:szCs w:val="32"/>
          <w:u w:val="single"/>
        </w:rPr>
      </w:pPr>
      <w:r w:rsidRPr="005B28DC">
        <w:rPr>
          <w:rFonts w:ascii="Sakkal Majalla" w:hAnsi="Sakkal Majalla" w:cs="Sakkal Majalla" w:hint="cs"/>
          <w:b/>
          <w:bCs/>
          <w:sz w:val="32"/>
          <w:szCs w:val="32"/>
          <w:u w:val="single"/>
          <w:rtl/>
        </w:rPr>
        <w:t>فهرس الملاحق</w:t>
      </w:r>
    </w:p>
    <w:tbl>
      <w:tblPr>
        <w:tblStyle w:val="a9"/>
        <w:bidiVisual/>
        <w:tblW w:w="0" w:type="auto"/>
        <w:tblLook w:val="04A0" w:firstRow="1" w:lastRow="0" w:firstColumn="1" w:lastColumn="0" w:noHBand="0" w:noVBand="1"/>
      </w:tblPr>
      <w:tblGrid>
        <w:gridCol w:w="6455"/>
        <w:gridCol w:w="1841"/>
      </w:tblGrid>
      <w:tr w:rsidR="002C5578" w:rsidRPr="00886C5B" w14:paraId="1FCAE311" w14:textId="77777777" w:rsidTr="00D9007F">
        <w:tc>
          <w:tcPr>
            <w:tcW w:w="6455" w:type="dxa"/>
          </w:tcPr>
          <w:p w14:paraId="5CD06C14" w14:textId="7C6E20BD" w:rsidR="002C5578" w:rsidRPr="00886C5B" w:rsidRDefault="002C5578" w:rsidP="00D9007F">
            <w:pPr>
              <w:rPr>
                <w:rFonts w:ascii="Sakkal Majalla" w:hAnsi="Sakkal Majalla" w:cs="Sakkal Majalla"/>
                <w:sz w:val="32"/>
                <w:szCs w:val="32"/>
                <w:rtl/>
              </w:rPr>
            </w:pPr>
            <w:r w:rsidRPr="00886C5B">
              <w:rPr>
                <w:rFonts w:ascii="Sakkal Majalla" w:hAnsi="Sakkal Majalla" w:cs="Sakkal Majalla"/>
                <w:sz w:val="32"/>
                <w:szCs w:val="32"/>
                <w:rtl/>
              </w:rPr>
              <w:t>جداول الاستبانة</w:t>
            </w:r>
            <w:r w:rsidR="003C375E">
              <w:rPr>
                <w:rFonts w:ascii="Sakkal Majalla" w:hAnsi="Sakkal Majalla" w:cs="Sakkal Majalla" w:hint="cs"/>
                <w:sz w:val="32"/>
                <w:szCs w:val="32"/>
                <w:rtl/>
              </w:rPr>
              <w:t xml:space="preserve"> </w:t>
            </w:r>
            <w:r w:rsidR="003C375E">
              <w:rPr>
                <w:rFonts w:ascii="Sakkal Majalla" w:hAnsi="Sakkal Majalla" w:cs="Sakkal Majalla" w:hint="cs"/>
                <w:b/>
                <w:bCs/>
                <w:sz w:val="32"/>
                <w:szCs w:val="32"/>
                <w:rtl/>
              </w:rPr>
              <w:t>...........................................................................</w:t>
            </w:r>
          </w:p>
        </w:tc>
        <w:tc>
          <w:tcPr>
            <w:tcW w:w="1841" w:type="dxa"/>
          </w:tcPr>
          <w:p w14:paraId="42CF24FD" w14:textId="77777777" w:rsidR="002C5578" w:rsidRPr="00886C5B" w:rsidRDefault="002C5578" w:rsidP="00D9007F">
            <w:pPr>
              <w:rPr>
                <w:rFonts w:ascii="Sakkal Majalla" w:hAnsi="Sakkal Majalla" w:cs="Sakkal Majalla"/>
                <w:sz w:val="32"/>
                <w:szCs w:val="32"/>
                <w:rtl/>
              </w:rPr>
            </w:pPr>
          </w:p>
        </w:tc>
      </w:tr>
    </w:tbl>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3A47A014" w14:textId="77777777" w:rsidR="009A4C2B" w:rsidRDefault="009A4C2B" w:rsidP="009125CE">
      <w:pPr>
        <w:jc w:val="center"/>
        <w:rPr>
          <w:rFonts w:ascii="Sakkal Majalla" w:hAnsi="Sakkal Majalla" w:cs="Sakkal Majalla"/>
          <w:b/>
          <w:bCs/>
          <w:sz w:val="40"/>
          <w:szCs w:val="40"/>
          <w:u w:val="single"/>
          <w:rtl/>
        </w:rPr>
      </w:pPr>
    </w:p>
    <w:p w14:paraId="49D8FB59" w14:textId="77777777" w:rsidR="009A4C2B" w:rsidRDefault="009A4C2B" w:rsidP="009125CE">
      <w:pPr>
        <w:jc w:val="center"/>
        <w:rPr>
          <w:rFonts w:ascii="Sakkal Majalla" w:hAnsi="Sakkal Majalla" w:cs="Sakkal Majalla"/>
          <w:b/>
          <w:bCs/>
          <w:sz w:val="40"/>
          <w:szCs w:val="40"/>
          <w:u w:val="single"/>
          <w:rtl/>
        </w:rPr>
      </w:pPr>
    </w:p>
    <w:p w14:paraId="3A3A3CF0" w14:textId="77777777" w:rsidR="009A4C2B" w:rsidRPr="00EE1250" w:rsidRDefault="009A4C2B" w:rsidP="00741BBB">
      <w:pPr>
        <w:rPr>
          <w:rFonts w:ascii="Sakkal Majalla" w:hAnsi="Sakkal Majalla" w:cs="Sakkal Majalla"/>
          <w:b/>
          <w:bCs/>
          <w:sz w:val="52"/>
          <w:szCs w:val="52"/>
          <w:u w:val="single"/>
          <w:rtl/>
        </w:rPr>
      </w:pPr>
    </w:p>
    <w:p w14:paraId="331D1B01" w14:textId="77777777" w:rsidR="005B28DC" w:rsidRDefault="005B28DC" w:rsidP="009125CE">
      <w:pPr>
        <w:jc w:val="center"/>
        <w:rPr>
          <w:rFonts w:ascii="Sakkal Majalla" w:hAnsi="Sakkal Majalla" w:cs="Sakkal Majalla"/>
          <w:b/>
          <w:bCs/>
          <w:sz w:val="52"/>
          <w:szCs w:val="52"/>
          <w:u w:val="single"/>
          <w:rtl/>
        </w:rPr>
      </w:pPr>
    </w:p>
    <w:p w14:paraId="1D46D5B7" w14:textId="77777777" w:rsidR="005B28DC" w:rsidRDefault="005B28DC" w:rsidP="009125CE">
      <w:pPr>
        <w:jc w:val="center"/>
        <w:rPr>
          <w:rFonts w:ascii="Sakkal Majalla" w:hAnsi="Sakkal Majalla" w:cs="Sakkal Majalla"/>
          <w:b/>
          <w:bCs/>
          <w:sz w:val="52"/>
          <w:szCs w:val="52"/>
          <w:u w:val="single"/>
          <w:rtl/>
        </w:rPr>
      </w:pPr>
    </w:p>
    <w:p w14:paraId="24255BAC" w14:textId="77777777" w:rsidR="005B28DC" w:rsidRDefault="005B28DC" w:rsidP="009125CE">
      <w:pPr>
        <w:jc w:val="center"/>
        <w:rPr>
          <w:rFonts w:ascii="Sakkal Majalla" w:hAnsi="Sakkal Majalla" w:cs="Sakkal Majalla"/>
          <w:b/>
          <w:bCs/>
          <w:sz w:val="52"/>
          <w:szCs w:val="52"/>
          <w:u w:val="single"/>
          <w:rtl/>
        </w:rPr>
      </w:pPr>
    </w:p>
    <w:p w14:paraId="0C202EF4" w14:textId="77777777" w:rsidR="005B28DC" w:rsidRDefault="005B28DC" w:rsidP="009125CE">
      <w:pPr>
        <w:jc w:val="center"/>
        <w:rPr>
          <w:rFonts w:ascii="Sakkal Majalla" w:hAnsi="Sakkal Majalla" w:cs="Sakkal Majalla"/>
          <w:b/>
          <w:bCs/>
          <w:sz w:val="52"/>
          <w:szCs w:val="52"/>
          <w:u w:val="single"/>
          <w:rtl/>
        </w:rPr>
      </w:pPr>
    </w:p>
    <w:p w14:paraId="637D3743" w14:textId="77777777" w:rsidR="005B28DC" w:rsidRDefault="005B28DC" w:rsidP="009125CE">
      <w:pPr>
        <w:jc w:val="center"/>
        <w:rPr>
          <w:rFonts w:ascii="Sakkal Majalla" w:hAnsi="Sakkal Majalla" w:cs="Sakkal Majalla"/>
          <w:b/>
          <w:bCs/>
          <w:sz w:val="52"/>
          <w:szCs w:val="52"/>
          <w:u w:val="single"/>
          <w:rtl/>
        </w:rPr>
      </w:pPr>
    </w:p>
    <w:p w14:paraId="700D5866" w14:textId="49B5EE21" w:rsidR="009125CE" w:rsidRPr="00EE1250" w:rsidRDefault="009125CE" w:rsidP="009125CE">
      <w:pPr>
        <w:jc w:val="center"/>
        <w:rPr>
          <w:rFonts w:ascii="Sakkal Majalla" w:hAnsi="Sakkal Majalla" w:cs="Sakkal Majalla"/>
          <w:b/>
          <w:bCs/>
          <w:sz w:val="52"/>
          <w:szCs w:val="52"/>
          <w:u w:val="single"/>
          <w:rtl/>
        </w:rPr>
      </w:pPr>
      <w:r w:rsidRPr="00EE1250">
        <w:rPr>
          <w:rFonts w:ascii="Sakkal Majalla" w:hAnsi="Sakkal Majalla" w:cs="Sakkal Majalla" w:hint="cs"/>
          <w:b/>
          <w:bCs/>
          <w:sz w:val="52"/>
          <w:szCs w:val="52"/>
          <w:u w:val="single"/>
          <w:rtl/>
        </w:rPr>
        <w:t>الفصل الأول</w:t>
      </w:r>
    </w:p>
    <w:p w14:paraId="231E38BB" w14:textId="2F5C6081" w:rsidR="009125CE" w:rsidRPr="00EE1250" w:rsidRDefault="009B67B2" w:rsidP="009B67B2">
      <w:pPr>
        <w:jc w:val="center"/>
        <w:rPr>
          <w:rFonts w:ascii="Sakkal Majalla" w:hAnsi="Sakkal Majalla" w:cs="Sakkal Majalla"/>
          <w:b/>
          <w:bCs/>
          <w:sz w:val="52"/>
          <w:szCs w:val="52"/>
          <w:u w:val="single"/>
          <w:rtl/>
        </w:rPr>
      </w:pPr>
      <w:r w:rsidRPr="00EE1250">
        <w:rPr>
          <w:rFonts w:ascii="Sakkal Majalla" w:hAnsi="Sakkal Majalla" w:cs="Sakkal Majalla" w:hint="cs"/>
          <w:b/>
          <w:bCs/>
          <w:sz w:val="52"/>
          <w:szCs w:val="52"/>
          <w:u w:val="single"/>
          <w:rtl/>
        </w:rPr>
        <w:t>المدخل العام للبحث</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521216E2" w14:textId="77777777" w:rsidR="006D22C2" w:rsidRDefault="006D22C2" w:rsidP="009125CE">
      <w:pPr>
        <w:rPr>
          <w:rFonts w:ascii="Sakkal Majalla" w:hAnsi="Sakkal Majalla" w:cs="Sakkal Majalla"/>
          <w:sz w:val="28"/>
          <w:szCs w:val="28"/>
          <w:u w:val="single"/>
          <w:rtl/>
        </w:rPr>
      </w:pPr>
    </w:p>
    <w:p w14:paraId="1817352F" w14:textId="4093315F" w:rsidR="009125CE" w:rsidRPr="009A4C2B" w:rsidRDefault="00912DBD" w:rsidP="009125CE">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1. 1</w:t>
      </w:r>
      <w:r w:rsidR="009125CE" w:rsidRPr="009A4C2B">
        <w:rPr>
          <w:rFonts w:ascii="Sakkal Majalla" w:hAnsi="Sakkal Majalla" w:cs="Sakkal Majalla" w:hint="cs"/>
          <w:b/>
          <w:bCs/>
          <w:sz w:val="32"/>
          <w:szCs w:val="32"/>
          <w:u w:val="single"/>
          <w:rtl/>
        </w:rPr>
        <w:t>المقدمة:</w:t>
      </w:r>
    </w:p>
    <w:p w14:paraId="397E95F4" w14:textId="77777777" w:rsidR="00141D78" w:rsidRDefault="00141D78" w:rsidP="009A4C2B">
      <w:pPr>
        <w:jc w:val="lowKashida"/>
        <w:rPr>
          <w:rFonts w:ascii="Sakkal Majalla" w:hAnsi="Sakkal Majalla" w:cs="Sakkal Majalla"/>
          <w:sz w:val="28"/>
          <w:szCs w:val="28"/>
          <w:rtl/>
        </w:rPr>
      </w:pPr>
      <w:r w:rsidRPr="007C0C61">
        <w:rPr>
          <w:rFonts w:ascii="Sakkal Majalla" w:hAnsi="Sakkal Majalla" w:cs="Sakkal Majalla"/>
          <w:sz w:val="28"/>
          <w:szCs w:val="28"/>
          <w:rtl/>
        </w:rPr>
        <w:t xml:space="preserve">تُعدُّ شركات المحاماة كيانات مؤسساتية تقع عند تقاطع مهنةٍ راسخةٍ بقواعدٍ مهنية وأخلاقية من جهة، ومتطلبات إدارة أعمال حديثة من جهة أخرى. ومع تصاعد تعقّد القضايا القانونية، وتنوّع خدمات الاستشارات، وازدياد التنافسية في سوق الخدمات القانونية، برزت الحاجة إلى إعادة التفكير في أساليب تنظيم هذه الشركات وبُنى إدارتها الداخلية. </w:t>
      </w:r>
    </w:p>
    <w:p w14:paraId="484B821D" w14:textId="77777777" w:rsidR="00141D78" w:rsidRPr="007C0C61" w:rsidRDefault="00141D78" w:rsidP="009A4C2B">
      <w:pPr>
        <w:jc w:val="lowKashida"/>
        <w:rPr>
          <w:rFonts w:ascii="Sakkal Majalla" w:hAnsi="Sakkal Majalla" w:cs="Sakkal Majalla"/>
          <w:sz w:val="28"/>
          <w:szCs w:val="28"/>
          <w:lang w:bidi="ar-EG"/>
        </w:rPr>
      </w:pPr>
      <w:r w:rsidRPr="007C0C61">
        <w:rPr>
          <w:rFonts w:ascii="Sakkal Majalla" w:hAnsi="Sakkal Majalla" w:cs="Sakkal Majalla"/>
          <w:sz w:val="28"/>
          <w:szCs w:val="28"/>
          <w:rtl/>
        </w:rPr>
        <w:t>فالهيكل التنظيمي ليس مجرد خريطةٍ إدارية تُبيّن التقسيمات الوظيفية، وإنما هو إطارٌ استراتيجي يؤثر في جودة الأداء، وسرعة اتخاذ القرار، ومرونة الاستجابة لتغيرات البيئة القانونية والاقتصادية، فضلاً عن كفاءته في استثمار رأس المال البشري والمعرفي</w:t>
      </w:r>
      <w:r w:rsidRPr="007C0C61">
        <w:rPr>
          <w:rFonts w:ascii="Sakkal Majalla" w:hAnsi="Sakkal Majalla" w:cs="Sakkal Majalla"/>
          <w:sz w:val="28"/>
          <w:szCs w:val="28"/>
          <w:lang w:bidi="ar-EG"/>
        </w:rPr>
        <w:t>.</w:t>
      </w:r>
    </w:p>
    <w:p w14:paraId="13CB6F86" w14:textId="5D6FD091" w:rsidR="00141D78" w:rsidRPr="007C0C61" w:rsidRDefault="00141D78" w:rsidP="009A4C2B">
      <w:pPr>
        <w:jc w:val="lowKashida"/>
        <w:rPr>
          <w:rFonts w:ascii="Sakkal Majalla" w:hAnsi="Sakkal Majalla" w:cs="Sakkal Majalla"/>
          <w:sz w:val="28"/>
          <w:szCs w:val="28"/>
          <w:lang w:bidi="ar-EG"/>
        </w:rPr>
      </w:pPr>
      <w:r w:rsidRPr="007C0C61">
        <w:rPr>
          <w:rFonts w:ascii="Sakkal Majalla" w:hAnsi="Sakkal Majalla" w:cs="Sakkal Majalla"/>
          <w:sz w:val="28"/>
          <w:szCs w:val="28"/>
          <w:rtl/>
        </w:rPr>
        <w:t xml:space="preserve">على صعيدٍ عملي، تتعرض شركات المحاماة لتحدياتٍ تشغيلية وإدارية متعددة: توزيع الأدوار بين المحامين ذوي الخبرات المتفاوتة، مواءمة التخصصات مع احتياجات السوق، نظام الحوافز والمكافآت، آليات الرقابة الداخلية، ومسارات التدرج الوظيفي. وعلى صعيدٍ تنظيمي-استراتيجي، تواجه هذه الشركات تحدّيَ التوازن بين الحفاظ على الاستقلال المهني والمحافظة على معايير الحوكمة المؤسسية، لا سيما عند توسع </w:t>
      </w:r>
      <w:r w:rsidR="000B517C">
        <w:rPr>
          <w:rFonts w:ascii="Sakkal Majalla" w:hAnsi="Sakkal Majalla" w:cs="Sakkal Majalla" w:hint="cs"/>
          <w:sz w:val="28"/>
          <w:szCs w:val="28"/>
          <w:rtl/>
        </w:rPr>
        <w:t>شركات</w:t>
      </w:r>
      <w:r w:rsidRPr="007C0C61">
        <w:rPr>
          <w:rFonts w:ascii="Sakkal Majalla" w:hAnsi="Sakkal Majalla" w:cs="Sakkal Majalla"/>
          <w:sz w:val="28"/>
          <w:szCs w:val="28"/>
          <w:rtl/>
        </w:rPr>
        <w:t xml:space="preserve"> أو تحولها إلى مؤسسات متعددة الشركاء. لذلك، يصبح البحث في صياغة نماذج هيكلية فعّالة ومتكيفة أمراً ذا أهمية علمية وعملية بالغة</w:t>
      </w:r>
      <w:r w:rsidRPr="007C0C61">
        <w:rPr>
          <w:rFonts w:ascii="Sakkal Majalla" w:hAnsi="Sakkal Majalla" w:cs="Sakkal Majalla"/>
          <w:sz w:val="28"/>
          <w:szCs w:val="28"/>
          <w:lang w:bidi="ar-EG"/>
        </w:rPr>
        <w:t>.</w:t>
      </w:r>
    </w:p>
    <w:p w14:paraId="7E822B1D" w14:textId="77777777" w:rsidR="00141D78" w:rsidRPr="007C0C61" w:rsidRDefault="00141D78" w:rsidP="009A4C2B">
      <w:pPr>
        <w:jc w:val="lowKashida"/>
        <w:rPr>
          <w:rFonts w:ascii="Sakkal Majalla" w:hAnsi="Sakkal Majalla" w:cs="Sakkal Majalla"/>
          <w:sz w:val="28"/>
          <w:szCs w:val="28"/>
          <w:lang w:bidi="ar-EG"/>
        </w:rPr>
      </w:pPr>
      <w:r w:rsidRPr="007C0C61">
        <w:rPr>
          <w:rFonts w:ascii="Sakkal Majalla" w:hAnsi="Sakkal Majalla" w:cs="Sakkal Majalla"/>
          <w:sz w:val="28"/>
          <w:szCs w:val="28"/>
          <w:rtl/>
        </w:rPr>
        <w:t>تهدف هذه الدراسة إلى استكشاف أنماط الهياكل التنظيمية المعتمدة في شركات المحاماة، وتقييم مدى ملاءمتها لأهداف الأداء المؤسسي والمعايير المهنية. ستسعى الدراسة إلى تحديد العناصر البنيوية الحاسمة (مثل الاختصاصات، مستويات الصلاحية، قنوات الاتصال، وآليات التنسيق) وكيفية تأثيرها في مؤشراتٍ قياديةٍ كجودة الخدمة، زمن الاستجابة، ورضا الشركاء والموظفين. كما ستتناول الدراسة العوامل المؤثرة في تصميم هذه الهياكل، سواءٌ كانت داخلية (حجم الشركة، ثقافة العمل، خبرات المحامين) أو خارجية (متطلبات السوق، التشريعات المهنية، التقنيات القانونية الحديثة)</w:t>
      </w:r>
      <w:r w:rsidRPr="007C0C61">
        <w:rPr>
          <w:rFonts w:ascii="Sakkal Majalla" w:hAnsi="Sakkal Majalla" w:cs="Sakkal Majalla"/>
          <w:sz w:val="28"/>
          <w:szCs w:val="28"/>
          <w:lang w:bidi="ar-EG"/>
        </w:rPr>
        <w:t>.</w:t>
      </w:r>
    </w:p>
    <w:p w14:paraId="62BCE3A8" w14:textId="7EAC3AEF" w:rsidR="00141D78" w:rsidRPr="007C0C61" w:rsidRDefault="00141D78" w:rsidP="009A4C2B">
      <w:pPr>
        <w:jc w:val="lowKashida"/>
        <w:rPr>
          <w:rFonts w:ascii="Sakkal Majalla" w:hAnsi="Sakkal Majalla" w:cs="Sakkal Majalla"/>
          <w:sz w:val="28"/>
          <w:szCs w:val="28"/>
          <w:lang w:bidi="ar-EG"/>
        </w:rPr>
      </w:pPr>
      <w:r w:rsidRPr="007C0C61">
        <w:rPr>
          <w:rFonts w:ascii="Sakkal Majalla" w:hAnsi="Sakkal Majalla" w:cs="Sakkal Majalla"/>
          <w:sz w:val="28"/>
          <w:szCs w:val="28"/>
          <w:rtl/>
        </w:rPr>
        <w:t xml:space="preserve">مِن جهة منهجية، ستعتمد الدراسة إطاراً تكاملياً يجمع بين التحليل النظري للنماذج التنظيمية المعروفة واستقصاءٍ </w:t>
      </w:r>
      <w:r w:rsidR="004827B5">
        <w:rPr>
          <w:rFonts w:ascii="Sakkal Majalla" w:hAnsi="Sakkal Majalla" w:cs="Sakkal Majalla" w:hint="cs"/>
          <w:sz w:val="28"/>
          <w:szCs w:val="28"/>
          <w:rtl/>
        </w:rPr>
        <w:t>استبياني</w:t>
      </w:r>
      <w:r w:rsidRPr="007C0C61">
        <w:rPr>
          <w:rFonts w:ascii="Sakkal Majalla" w:hAnsi="Sakkal Majalla" w:cs="Sakkal Majalla"/>
          <w:sz w:val="28"/>
          <w:szCs w:val="28"/>
          <w:rtl/>
        </w:rPr>
        <w:t xml:space="preserve"> يُمكّن من </w:t>
      </w:r>
      <w:r>
        <w:rPr>
          <w:rFonts w:ascii="Sakkal Majalla" w:hAnsi="Sakkal Majalla" w:cs="Sakkal Majalla" w:hint="cs"/>
          <w:sz w:val="28"/>
          <w:szCs w:val="28"/>
          <w:rtl/>
        </w:rPr>
        <w:t>معرفة</w:t>
      </w:r>
      <w:r w:rsidRPr="007C0C61">
        <w:rPr>
          <w:rFonts w:ascii="Sakkal Majalla" w:hAnsi="Sakkal Majalla" w:cs="Sakkal Majalla"/>
          <w:sz w:val="28"/>
          <w:szCs w:val="28"/>
          <w:rtl/>
        </w:rPr>
        <w:t xml:space="preserve"> واقع الممارسة في </w:t>
      </w:r>
      <w:r w:rsidR="000B517C">
        <w:rPr>
          <w:rFonts w:ascii="Sakkal Majalla" w:hAnsi="Sakkal Majalla" w:cs="Sakkal Majalla" w:hint="cs"/>
          <w:sz w:val="28"/>
          <w:szCs w:val="28"/>
          <w:rtl/>
        </w:rPr>
        <w:t>شركات</w:t>
      </w:r>
      <w:r w:rsidRPr="007C0C61">
        <w:rPr>
          <w:rFonts w:ascii="Sakkal Majalla" w:hAnsi="Sakkal Majalla" w:cs="Sakkal Majalla"/>
          <w:sz w:val="28"/>
          <w:szCs w:val="28"/>
          <w:rtl/>
        </w:rPr>
        <w:t xml:space="preserve"> محاماة ذات أحجام وأنماط مختلفة. ويُنتظر أن تُسهم نتائج الدراسة في تقديم توصيات عملية لإعادة هندسة الهياكل التنظيمية في شركات المحاماة، بما يُحسّن حوكمة الأداء ويعزّز قدرات التكيف والابتكار في بيئة قانونية دَيناميكية</w:t>
      </w:r>
      <w:r w:rsidRPr="007C0C61">
        <w:rPr>
          <w:rFonts w:ascii="Sakkal Majalla" w:hAnsi="Sakkal Majalla" w:cs="Sakkal Majalla"/>
          <w:sz w:val="28"/>
          <w:szCs w:val="28"/>
          <w:lang w:bidi="ar-EG"/>
        </w:rPr>
        <w:t>.</w:t>
      </w:r>
    </w:p>
    <w:p w14:paraId="03768212" w14:textId="77777777" w:rsidR="00141D78" w:rsidRPr="007C0C61" w:rsidRDefault="00141D78" w:rsidP="009A4C2B">
      <w:pPr>
        <w:jc w:val="lowKashida"/>
        <w:rPr>
          <w:rFonts w:ascii="Sakkal Majalla" w:hAnsi="Sakkal Majalla" w:cs="Sakkal Majalla"/>
          <w:sz w:val="28"/>
          <w:szCs w:val="28"/>
          <w:lang w:bidi="ar-EG"/>
        </w:rPr>
      </w:pPr>
      <w:r w:rsidRPr="007C0C61">
        <w:rPr>
          <w:rFonts w:ascii="Sakkal Majalla" w:hAnsi="Sakkal Majalla" w:cs="Sakkal Majalla"/>
          <w:sz w:val="28"/>
          <w:szCs w:val="28"/>
          <w:rtl/>
        </w:rPr>
        <w:t>ختاماً، تأتي هذه الدراسة كمحاولةٍ علميةٍ لردم الفجوة بين النظرية الإدارية العامة ومتطلبات التطبيق في مجال المهنة القانونية، محاولةً لإيجاد صيغ تنظيمية تُحترم خصوصية المهنة وتستفيد من مبادئ الإدارة الحديثة لرفع كفاءة المؤسسات القانونية وتعزيز استدامتها</w:t>
      </w:r>
      <w:r w:rsidRPr="007C0C61">
        <w:rPr>
          <w:rFonts w:ascii="Sakkal Majalla" w:hAnsi="Sakkal Majalla" w:cs="Sakkal Majalla"/>
          <w:sz w:val="28"/>
          <w:szCs w:val="28"/>
          <w:lang w:bidi="ar-EG"/>
        </w:rPr>
        <w:t>.</w:t>
      </w:r>
    </w:p>
    <w:p w14:paraId="3A3C6E44" w14:textId="77777777" w:rsidR="00F925D0" w:rsidRDefault="00F925D0" w:rsidP="00D22171">
      <w:pPr>
        <w:rPr>
          <w:rFonts w:ascii="Sakkal Majalla" w:hAnsi="Sakkal Majalla" w:cs="Sakkal Majalla"/>
          <w:sz w:val="28"/>
          <w:szCs w:val="28"/>
          <w:rtl/>
        </w:rPr>
      </w:pPr>
    </w:p>
    <w:p w14:paraId="7AEB9936" w14:textId="77777777" w:rsidR="00B8228C" w:rsidRDefault="00B8228C" w:rsidP="00D22171">
      <w:pPr>
        <w:rPr>
          <w:rFonts w:ascii="Sakkal Majalla" w:hAnsi="Sakkal Majalla" w:cs="Sakkal Majalla"/>
          <w:sz w:val="28"/>
          <w:szCs w:val="28"/>
          <w:rtl/>
        </w:rPr>
      </w:pPr>
    </w:p>
    <w:p w14:paraId="2ACB81A9" w14:textId="77777777" w:rsidR="00B8228C" w:rsidRDefault="00B8228C" w:rsidP="00D22171">
      <w:pPr>
        <w:rPr>
          <w:rFonts w:ascii="Sakkal Majalla" w:hAnsi="Sakkal Majalla" w:cs="Sakkal Majalla"/>
          <w:sz w:val="28"/>
          <w:szCs w:val="28"/>
          <w:rtl/>
        </w:rPr>
      </w:pPr>
    </w:p>
    <w:p w14:paraId="59041654" w14:textId="7642627C" w:rsidR="00D22171" w:rsidRPr="009A4C2B" w:rsidRDefault="00912DBD"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1. 2 </w:t>
      </w:r>
      <w:r w:rsidR="00D22171" w:rsidRPr="009A4C2B">
        <w:rPr>
          <w:rFonts w:ascii="Sakkal Majalla" w:hAnsi="Sakkal Majalla" w:cs="Sakkal Majalla"/>
          <w:b/>
          <w:bCs/>
          <w:sz w:val="32"/>
          <w:szCs w:val="32"/>
          <w:u w:val="single"/>
          <w:rtl/>
        </w:rPr>
        <w:t>مشكلة الدراسة</w:t>
      </w:r>
      <w:r w:rsidR="009F60C7">
        <w:rPr>
          <w:rFonts w:ascii="Sakkal Majalla" w:hAnsi="Sakkal Majalla" w:cs="Sakkal Majalla" w:hint="cs"/>
          <w:b/>
          <w:bCs/>
          <w:sz w:val="32"/>
          <w:szCs w:val="32"/>
          <w:u w:val="single"/>
          <w:rtl/>
        </w:rPr>
        <w:t>:</w:t>
      </w:r>
    </w:p>
    <w:p w14:paraId="48555B8E" w14:textId="77777777" w:rsidR="00141D78" w:rsidRPr="00FB3A17" w:rsidRDefault="00141D78" w:rsidP="009A4C2B">
      <w:pPr>
        <w:jc w:val="lowKashida"/>
        <w:rPr>
          <w:rFonts w:ascii="Sakkal Majalla" w:hAnsi="Sakkal Majalla" w:cs="Sakkal Majalla"/>
          <w:sz w:val="28"/>
          <w:szCs w:val="28"/>
          <w:lang w:bidi="ar-EG"/>
        </w:rPr>
      </w:pPr>
      <w:r>
        <w:rPr>
          <w:rFonts w:ascii="Sakkal Majalla" w:hAnsi="Sakkal Majalla" w:cs="Sakkal Majalla" w:hint="cs"/>
          <w:sz w:val="28"/>
          <w:szCs w:val="28"/>
          <w:rtl/>
        </w:rPr>
        <w:t>ر</w:t>
      </w:r>
      <w:r w:rsidRPr="00FB3A17">
        <w:rPr>
          <w:rFonts w:ascii="Sakkal Majalla" w:hAnsi="Sakkal Majalla" w:cs="Sakkal Majalla"/>
          <w:sz w:val="28"/>
          <w:szCs w:val="28"/>
          <w:rtl/>
        </w:rPr>
        <w:t>غم ما شهدته مهنة المحاماة من تحولات هيكلية ومؤسسية خلال العقود الأخيرة، فإن الجانب الإداري المنظِّم لشركات المحاماة ظلّ يعاني قصوراً واضحاً في التوصيف والتحليل. فبينما قطعت المؤسسات الاقتصادية الأخرى شوطاً كبيراً في تطوير هياكلها التنظيمية، مستفيدةً من النظريات الحديثة في الإدارة والتصميم التنظيمي، بقيت شركات المحاماة — في معظمها — محكومةً بنمطٍ تقليدي دون وضوحٍ في تحديد خطوط السلطة والمسؤولية وآليات اتخاذ القرار</w:t>
      </w:r>
      <w:r w:rsidRPr="00FB3A17">
        <w:rPr>
          <w:rFonts w:ascii="Sakkal Majalla" w:hAnsi="Sakkal Majalla" w:cs="Sakkal Majalla"/>
          <w:sz w:val="28"/>
          <w:szCs w:val="28"/>
          <w:lang w:bidi="ar-EG"/>
        </w:rPr>
        <w:t>.</w:t>
      </w:r>
    </w:p>
    <w:p w14:paraId="0DA63FCA" w14:textId="01C642FC" w:rsidR="00141D78" w:rsidRPr="00FB3A17" w:rsidRDefault="00141D78" w:rsidP="009A4C2B">
      <w:pPr>
        <w:tabs>
          <w:tab w:val="num" w:pos="720"/>
        </w:tabs>
        <w:jc w:val="lowKashida"/>
        <w:rPr>
          <w:rFonts w:ascii="Sakkal Majalla" w:hAnsi="Sakkal Majalla" w:cs="Sakkal Majalla"/>
          <w:sz w:val="28"/>
          <w:szCs w:val="28"/>
          <w:lang w:bidi="ar-EG"/>
        </w:rPr>
      </w:pPr>
      <w:r w:rsidRPr="00FB3A17">
        <w:rPr>
          <w:rFonts w:ascii="Sakkal Majalla" w:hAnsi="Sakkal Majalla" w:cs="Sakkal Majalla"/>
          <w:sz w:val="28"/>
          <w:szCs w:val="28"/>
          <w:rtl/>
        </w:rPr>
        <w:t xml:space="preserve">ويُلاحظ أن كثيراً من </w:t>
      </w:r>
      <w:r w:rsidR="000B517C">
        <w:rPr>
          <w:rFonts w:ascii="Sakkal Majalla" w:hAnsi="Sakkal Majalla" w:cs="Sakkal Majalla" w:hint="cs"/>
          <w:sz w:val="28"/>
          <w:szCs w:val="28"/>
          <w:rtl/>
        </w:rPr>
        <w:t>شركات</w:t>
      </w:r>
      <w:r w:rsidRPr="00FB3A17">
        <w:rPr>
          <w:rFonts w:ascii="Sakkal Majalla" w:hAnsi="Sakkal Majalla" w:cs="Sakkal Majalla"/>
          <w:sz w:val="28"/>
          <w:szCs w:val="28"/>
          <w:rtl/>
        </w:rPr>
        <w:t xml:space="preserve"> المحاماة، خصوصاً في البيئة المحلية، تعتمد في تنظيمها الداخلي على </w:t>
      </w:r>
      <w:r w:rsidRPr="00141D78">
        <w:rPr>
          <w:rFonts w:ascii="Sakkal Majalla" w:hAnsi="Sakkal Majalla" w:cs="Sakkal Majalla"/>
          <w:sz w:val="28"/>
          <w:szCs w:val="28"/>
          <w:rtl/>
        </w:rPr>
        <w:t>الخبرة الشخصية</w:t>
      </w:r>
      <w:r w:rsidRPr="00FB3A17">
        <w:rPr>
          <w:rFonts w:ascii="Sakkal Majalla" w:hAnsi="Sakkal Majalla" w:cs="Sakkal Majalla"/>
          <w:sz w:val="28"/>
          <w:szCs w:val="28"/>
          <w:rtl/>
        </w:rPr>
        <w:t xml:space="preserve"> للشركاء المؤسسين أكثر من اعتمادها على أسسٍ علميةٍ أو نماذج تنظيميةٍ مدروسة. ونتيجة لذلك، تظهر عدة إشكالات عملية، مثل</w:t>
      </w:r>
      <w:r w:rsidRPr="00FB3A1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FB3A17">
        <w:rPr>
          <w:rFonts w:ascii="Sakkal Majalla" w:hAnsi="Sakkal Majalla" w:cs="Sakkal Majalla"/>
          <w:sz w:val="28"/>
          <w:szCs w:val="28"/>
          <w:rtl/>
        </w:rPr>
        <w:t>تضارب الصلاحيات بين الشركاء والمديرين،</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و</w:t>
      </w:r>
      <w:r w:rsidRPr="00FB3A17">
        <w:rPr>
          <w:rFonts w:ascii="Sakkal Majalla" w:hAnsi="Sakkal Majalla" w:cs="Sakkal Majalla"/>
          <w:sz w:val="28"/>
          <w:szCs w:val="28"/>
          <w:rtl/>
        </w:rPr>
        <w:t>ضعف قنوات الاتصال بين الوحدات أو الأقسام القانونية،</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و</w:t>
      </w:r>
      <w:r w:rsidRPr="00FB3A17">
        <w:rPr>
          <w:rFonts w:ascii="Sakkal Majalla" w:hAnsi="Sakkal Majalla" w:cs="Sakkal Majalla"/>
          <w:sz w:val="28"/>
          <w:szCs w:val="28"/>
          <w:rtl/>
        </w:rPr>
        <w:t>غموض معايير تقييم الأداء وتوزيع الأرباح،</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و</w:t>
      </w:r>
      <w:r w:rsidRPr="00FB3A17">
        <w:rPr>
          <w:rFonts w:ascii="Sakkal Majalla" w:hAnsi="Sakkal Majalla" w:cs="Sakkal Majalla"/>
          <w:sz w:val="28"/>
          <w:szCs w:val="28"/>
          <w:rtl/>
        </w:rPr>
        <w:t>عدم وضوح مسارات التدرج الوظيفي للمحامين المساعدين،</w:t>
      </w:r>
      <w:r>
        <w:rPr>
          <w:rFonts w:ascii="Sakkal Majalla" w:hAnsi="Sakkal Majalla" w:cs="Sakkal Majalla" w:hint="cs"/>
          <w:sz w:val="28"/>
          <w:szCs w:val="28"/>
          <w:rtl/>
          <w:lang w:bidi="ar-EG"/>
        </w:rPr>
        <w:t xml:space="preserve"> </w:t>
      </w:r>
      <w:r w:rsidRPr="00FB3A17">
        <w:rPr>
          <w:rFonts w:ascii="Sakkal Majalla" w:hAnsi="Sakkal Majalla" w:cs="Sakkal Majalla"/>
          <w:sz w:val="28"/>
          <w:szCs w:val="28"/>
          <w:rtl/>
        </w:rPr>
        <w:t>وصعوبة التكيف مع توسع المكتب أو دخوله في شراكات دولية أو تخصصات دقيقة</w:t>
      </w:r>
      <w:r w:rsidRPr="00FB3A17">
        <w:rPr>
          <w:rFonts w:ascii="Sakkal Majalla" w:hAnsi="Sakkal Majalla" w:cs="Sakkal Majalla"/>
          <w:sz w:val="28"/>
          <w:szCs w:val="28"/>
          <w:lang w:bidi="ar-EG"/>
        </w:rPr>
        <w:t>.</w:t>
      </w:r>
    </w:p>
    <w:p w14:paraId="3DE9DCC2" w14:textId="7A50A811" w:rsidR="00141D78" w:rsidRPr="00FB3A17" w:rsidRDefault="00141D78" w:rsidP="009A4C2B">
      <w:pPr>
        <w:jc w:val="lowKashida"/>
        <w:rPr>
          <w:rFonts w:ascii="Sakkal Majalla" w:hAnsi="Sakkal Majalla" w:cs="Sakkal Majalla"/>
          <w:sz w:val="28"/>
          <w:szCs w:val="28"/>
          <w:lang w:bidi="ar-EG"/>
        </w:rPr>
      </w:pPr>
      <w:r w:rsidRPr="00FB3A17">
        <w:rPr>
          <w:rFonts w:ascii="Sakkal Majalla" w:hAnsi="Sakkal Majalla" w:cs="Sakkal Majalla"/>
          <w:sz w:val="28"/>
          <w:szCs w:val="28"/>
          <w:rtl/>
        </w:rPr>
        <w:t xml:space="preserve">هذه الظواهر تكشف </w:t>
      </w:r>
      <w:r w:rsidRPr="00141D78">
        <w:rPr>
          <w:rFonts w:ascii="Sakkal Majalla" w:hAnsi="Sakkal Majalla" w:cs="Sakkal Majalla"/>
          <w:sz w:val="28"/>
          <w:szCs w:val="28"/>
          <w:rtl/>
        </w:rPr>
        <w:t>عن فجوة معرفية وتنظيمية</w:t>
      </w:r>
      <w:r w:rsidRPr="00FB3A17">
        <w:rPr>
          <w:rFonts w:ascii="Sakkal Majalla" w:hAnsi="Sakkal Majalla" w:cs="Sakkal Majalla"/>
          <w:sz w:val="28"/>
          <w:szCs w:val="28"/>
          <w:rtl/>
        </w:rPr>
        <w:t xml:space="preserve"> في فهم طبيعة الهيكل الأمثل لشركات المحاماة، وهو ما يجعل من الصعب على تلك الشركات تحقيق الكفاءة المؤسسية والمرونة الاستراتيجية في آنٍ واحد. فالشكل التنظيمي الذي يناسب شركة محاماة صغيرة، قائمة على علاقات شخصية مباشرة، قد لا يناسب مكتباً كبيراً متعدد التخصصات أو الفروع، والعكس صحيح. كما أن الأنظمة المهنية — مثل نظام المحاماة السعودي— لا تُقدِّم تصوراً تنظيمياً تفصيلياً يوجّه </w:t>
      </w:r>
      <w:r w:rsidR="000B517C">
        <w:rPr>
          <w:rFonts w:ascii="Sakkal Majalla" w:hAnsi="Sakkal Majalla" w:cs="Sakkal Majalla"/>
          <w:sz w:val="28"/>
          <w:szCs w:val="28"/>
          <w:rtl/>
        </w:rPr>
        <w:t>شركات المحاماة</w:t>
      </w:r>
      <w:r w:rsidRPr="00FB3A17">
        <w:rPr>
          <w:rFonts w:ascii="Sakkal Majalla" w:hAnsi="Sakkal Majalla" w:cs="Sakkal Majalla"/>
          <w:sz w:val="28"/>
          <w:szCs w:val="28"/>
          <w:rtl/>
        </w:rPr>
        <w:t xml:space="preserve"> نحو نمطٍ هيكلي معياريّ، بل تترك الأمر لاجتهاد الشركاء، ما يفتح الباب لتنوعٍ واسعٍ قد يكون مفيداً في بعض الحالات</w:t>
      </w:r>
      <w:r>
        <w:rPr>
          <w:rFonts w:ascii="Sakkal Majalla" w:hAnsi="Sakkal Majalla" w:cs="Sakkal Majalla" w:hint="cs"/>
          <w:sz w:val="28"/>
          <w:szCs w:val="28"/>
          <w:rtl/>
        </w:rPr>
        <w:t>.</w:t>
      </w:r>
    </w:p>
    <w:p w14:paraId="4FC6D70B" w14:textId="67B9DC27" w:rsidR="00141D78" w:rsidRPr="00FB3A17" w:rsidRDefault="00141D78" w:rsidP="009A4C2B">
      <w:pPr>
        <w:jc w:val="lowKashida"/>
        <w:rPr>
          <w:rFonts w:ascii="Sakkal Majalla" w:hAnsi="Sakkal Majalla" w:cs="Sakkal Majalla"/>
          <w:sz w:val="28"/>
          <w:szCs w:val="28"/>
          <w:lang w:bidi="ar-EG"/>
        </w:rPr>
      </w:pPr>
      <w:r w:rsidRPr="00FB3A17">
        <w:rPr>
          <w:rFonts w:ascii="Sakkal Majalla" w:hAnsi="Sakkal Majalla" w:cs="Sakkal Majalla"/>
          <w:sz w:val="28"/>
          <w:szCs w:val="28"/>
          <w:rtl/>
        </w:rPr>
        <w:t xml:space="preserve">ومن الناحية النظرية، تفتقر </w:t>
      </w:r>
      <w:r>
        <w:rPr>
          <w:rFonts w:ascii="Sakkal Majalla" w:hAnsi="Sakkal Majalla" w:cs="Sakkal Majalla" w:hint="cs"/>
          <w:sz w:val="28"/>
          <w:szCs w:val="28"/>
          <w:rtl/>
        </w:rPr>
        <w:t>شركات المحاماة</w:t>
      </w:r>
      <w:r w:rsidRPr="00FB3A17">
        <w:rPr>
          <w:rFonts w:ascii="Sakkal Majalla" w:hAnsi="Sakkal Majalla" w:cs="Sakkal Majalla"/>
          <w:sz w:val="28"/>
          <w:szCs w:val="28"/>
          <w:rtl/>
        </w:rPr>
        <w:t xml:space="preserve"> إلى معالجةٍ علميةٍ للهياكل التنظيمية بوصفها مؤسسات خدمات احترافية، وهي مؤسسات تختلف عن الشركات التجارية التقليدية في طبيعة منتجها، وأسلوب اتخاذ قراراتها، ومصادر سلطتها الداخلية، ودرجة الاعتماد على رأس المال البشري والمعرفي</w:t>
      </w:r>
      <w:r w:rsidRPr="00FB3A17">
        <w:rPr>
          <w:rFonts w:ascii="Sakkal Majalla" w:hAnsi="Sakkal Majalla" w:cs="Sakkal Majalla"/>
          <w:sz w:val="28"/>
          <w:szCs w:val="28"/>
          <w:lang w:bidi="ar-EG"/>
        </w:rPr>
        <w:t>.</w:t>
      </w:r>
      <w:r w:rsidRPr="00FB3A17">
        <w:rPr>
          <w:rFonts w:ascii="Sakkal Majalla" w:hAnsi="Sakkal Majalla" w:cs="Sakkal Majalla"/>
          <w:sz w:val="28"/>
          <w:szCs w:val="28"/>
          <w:lang w:bidi="ar-EG"/>
        </w:rPr>
        <w:br/>
      </w:r>
      <w:r>
        <w:rPr>
          <w:rFonts w:ascii="Sakkal Majalla" w:hAnsi="Sakkal Majalla" w:cs="Sakkal Majalla" w:hint="cs"/>
          <w:sz w:val="28"/>
          <w:szCs w:val="28"/>
          <w:rtl/>
        </w:rPr>
        <w:t>و</w:t>
      </w:r>
      <w:r w:rsidRPr="00FB3A17">
        <w:rPr>
          <w:rFonts w:ascii="Sakkal Majalla" w:hAnsi="Sakkal Majalla" w:cs="Sakkal Majalla"/>
          <w:sz w:val="28"/>
          <w:szCs w:val="28"/>
          <w:rtl/>
        </w:rPr>
        <w:t xml:space="preserve">هذه الخصوصية تجعل نقل النماذج التنظيمية التقليدية — مثل الهيكل الهرمي أو </w:t>
      </w:r>
      <w:proofErr w:type="spellStart"/>
      <w:r w:rsidRPr="00FB3A17">
        <w:rPr>
          <w:rFonts w:ascii="Sakkal Majalla" w:hAnsi="Sakkal Majalla" w:cs="Sakkal Majalla"/>
          <w:sz w:val="28"/>
          <w:szCs w:val="28"/>
          <w:rtl/>
        </w:rPr>
        <w:t>المصفوفي</w:t>
      </w:r>
      <w:proofErr w:type="spellEnd"/>
      <w:r w:rsidRPr="00FB3A17">
        <w:rPr>
          <w:rFonts w:ascii="Sakkal Majalla" w:hAnsi="Sakkal Majalla" w:cs="Sakkal Majalla"/>
          <w:sz w:val="28"/>
          <w:szCs w:val="28"/>
          <w:rtl/>
        </w:rPr>
        <w:t xml:space="preserve"> — إلى </w:t>
      </w:r>
      <w:r w:rsidR="000B517C">
        <w:rPr>
          <w:rFonts w:ascii="Sakkal Majalla" w:hAnsi="Sakkal Majalla" w:cs="Sakkal Majalla"/>
          <w:sz w:val="28"/>
          <w:szCs w:val="28"/>
          <w:rtl/>
        </w:rPr>
        <w:t>شركات المحاماة</w:t>
      </w:r>
      <w:r w:rsidRPr="00FB3A17">
        <w:rPr>
          <w:rFonts w:ascii="Sakkal Majalla" w:hAnsi="Sakkal Majalla" w:cs="Sakkal Majalla"/>
          <w:sz w:val="28"/>
          <w:szCs w:val="28"/>
          <w:rtl/>
        </w:rPr>
        <w:t xml:space="preserve"> نقلاً آلياً أمرًا غير كافٍ، بل قد يكون مضللاً دون تكييفٍ نظريٍ يستوعب خصوصية المهنة</w:t>
      </w:r>
      <w:r w:rsidRPr="00FB3A17">
        <w:rPr>
          <w:rFonts w:ascii="Sakkal Majalla" w:hAnsi="Sakkal Majalla" w:cs="Sakkal Majalla"/>
          <w:sz w:val="28"/>
          <w:szCs w:val="28"/>
          <w:lang w:bidi="ar-EG"/>
        </w:rPr>
        <w:t>.</w:t>
      </w:r>
    </w:p>
    <w:p w14:paraId="1A348F4C" w14:textId="77777777" w:rsidR="00141D78" w:rsidRPr="00FB3A17" w:rsidRDefault="00141D78" w:rsidP="009A4C2B">
      <w:pPr>
        <w:jc w:val="lowKashida"/>
        <w:rPr>
          <w:rFonts w:ascii="Sakkal Majalla" w:hAnsi="Sakkal Majalla" w:cs="Sakkal Majalla"/>
          <w:sz w:val="28"/>
          <w:szCs w:val="28"/>
          <w:lang w:bidi="ar-EG"/>
        </w:rPr>
      </w:pPr>
      <w:r>
        <w:rPr>
          <w:rFonts w:ascii="Sakkal Majalla" w:hAnsi="Sakkal Majalla" w:cs="Sakkal Majalla" w:hint="cs"/>
          <w:sz w:val="28"/>
          <w:szCs w:val="28"/>
          <w:rtl/>
        </w:rPr>
        <w:t>و</w:t>
      </w:r>
      <w:r w:rsidRPr="00FB3A17">
        <w:rPr>
          <w:rFonts w:ascii="Sakkal Majalla" w:hAnsi="Sakkal Majalla" w:cs="Sakkal Majalla"/>
          <w:sz w:val="28"/>
          <w:szCs w:val="28"/>
          <w:rtl/>
        </w:rPr>
        <w:t xml:space="preserve">تتمحور مشكلة الدراسة في </w:t>
      </w:r>
      <w:r w:rsidRPr="00141D78">
        <w:rPr>
          <w:rFonts w:ascii="Sakkal Majalla" w:hAnsi="Sakkal Majalla" w:cs="Sakkal Majalla"/>
          <w:sz w:val="28"/>
          <w:szCs w:val="28"/>
          <w:rtl/>
        </w:rPr>
        <w:t>غياب نموذجٍ تنظيميٍ واضحٍ وملائمٍ لطبيعة شركات المحاماة،</w:t>
      </w:r>
      <w:r w:rsidRPr="00FB3A17">
        <w:rPr>
          <w:rFonts w:ascii="Sakkal Majalla" w:hAnsi="Sakkal Majalla" w:cs="Sakkal Majalla"/>
          <w:sz w:val="28"/>
          <w:szCs w:val="28"/>
          <w:rtl/>
        </w:rPr>
        <w:t xml:space="preserve"> سواء من حيث المفهوم أو التطبيق، وفي ضعف الإطار العلمي الذي يُعين القائمين على هذه الشركات على تصميم الهياكل الإدارية الكفؤة التي توازن بين الاستقلال المهني ومتطلبات الحوكمة الإدارية. وتنبثق من هذه المشكلة تساؤلات جوهرية حول</w:t>
      </w:r>
      <w:r w:rsidRPr="00FB3A17">
        <w:rPr>
          <w:rFonts w:ascii="Sakkal Majalla" w:hAnsi="Sakkal Majalla" w:cs="Sakkal Majalla"/>
          <w:sz w:val="28"/>
          <w:szCs w:val="28"/>
          <w:lang w:bidi="ar-EG"/>
        </w:rPr>
        <w:t>:</w:t>
      </w:r>
    </w:p>
    <w:p w14:paraId="6D6A2954" w14:textId="77777777" w:rsidR="00141D78" w:rsidRPr="00F47B82" w:rsidRDefault="00141D78" w:rsidP="009A4C2B">
      <w:pPr>
        <w:pStyle w:val="a5"/>
        <w:numPr>
          <w:ilvl w:val="0"/>
          <w:numId w:val="1"/>
        </w:numPr>
        <w:jc w:val="lowKashida"/>
        <w:rPr>
          <w:rFonts w:ascii="Sakkal Majalla" w:hAnsi="Sakkal Majalla" w:cs="Sakkal Majalla"/>
          <w:sz w:val="28"/>
          <w:szCs w:val="28"/>
          <w:lang w:bidi="ar-EG"/>
        </w:rPr>
      </w:pPr>
      <w:r w:rsidRPr="00F47B82">
        <w:rPr>
          <w:rFonts w:ascii="Sakkal Majalla" w:hAnsi="Sakkal Majalla" w:cs="Sakkal Majalla"/>
          <w:sz w:val="28"/>
          <w:szCs w:val="28"/>
          <w:rtl/>
        </w:rPr>
        <w:t>ما طبيعة الهيكل التنظيمي الأكثر ملاءمة لطبيعة العمل القانوني؟</w:t>
      </w:r>
    </w:p>
    <w:p w14:paraId="1CC069BD" w14:textId="77777777" w:rsidR="00141D78" w:rsidRPr="00F47B82" w:rsidRDefault="00141D78" w:rsidP="009A4C2B">
      <w:pPr>
        <w:pStyle w:val="a5"/>
        <w:numPr>
          <w:ilvl w:val="0"/>
          <w:numId w:val="1"/>
        </w:numPr>
        <w:jc w:val="lowKashida"/>
        <w:rPr>
          <w:rFonts w:ascii="Sakkal Majalla" w:hAnsi="Sakkal Majalla" w:cs="Sakkal Majalla"/>
          <w:sz w:val="28"/>
          <w:szCs w:val="28"/>
          <w:lang w:bidi="ar-EG"/>
        </w:rPr>
      </w:pPr>
      <w:r w:rsidRPr="00F47B82">
        <w:rPr>
          <w:rFonts w:ascii="Sakkal Majalla" w:hAnsi="Sakkal Majalla" w:cs="Sakkal Majalla"/>
          <w:sz w:val="28"/>
          <w:szCs w:val="28"/>
          <w:rtl/>
        </w:rPr>
        <w:t>ما العوامل التي تحدد شكل هذا الهيكل داخل شركات المحاماة؟</w:t>
      </w:r>
    </w:p>
    <w:p w14:paraId="1CA532A2" w14:textId="77777777" w:rsidR="00141D78" w:rsidRPr="00F47B82" w:rsidRDefault="00141D78" w:rsidP="009A4C2B">
      <w:pPr>
        <w:pStyle w:val="a5"/>
        <w:numPr>
          <w:ilvl w:val="0"/>
          <w:numId w:val="1"/>
        </w:numPr>
        <w:jc w:val="lowKashida"/>
        <w:rPr>
          <w:rFonts w:ascii="Sakkal Majalla" w:hAnsi="Sakkal Majalla" w:cs="Sakkal Majalla"/>
          <w:sz w:val="28"/>
          <w:szCs w:val="28"/>
          <w:lang w:bidi="ar-EG"/>
        </w:rPr>
      </w:pPr>
      <w:r w:rsidRPr="00F47B82">
        <w:rPr>
          <w:rFonts w:ascii="Sakkal Majalla" w:hAnsi="Sakkal Majalla" w:cs="Sakkal Majalla"/>
          <w:sz w:val="28"/>
          <w:szCs w:val="28"/>
          <w:rtl/>
        </w:rPr>
        <w:t>ما مدى انعكاس تصميم الهيكل التنظيمي على كفاءة الأداء وجودة الخدمة القانونية؟</w:t>
      </w:r>
    </w:p>
    <w:p w14:paraId="08942275" w14:textId="098E1FFD" w:rsidR="00141D78" w:rsidRPr="00633808" w:rsidRDefault="00141D78" w:rsidP="009A4C2B">
      <w:pPr>
        <w:jc w:val="lowKashida"/>
        <w:rPr>
          <w:rFonts w:ascii="Sakkal Majalla" w:hAnsi="Sakkal Majalla" w:cs="Sakkal Majalla"/>
          <w:sz w:val="28"/>
          <w:szCs w:val="28"/>
          <w:rtl/>
          <w:lang w:bidi="ar-EG"/>
        </w:rPr>
      </w:pPr>
      <w:r w:rsidRPr="00FB3A17">
        <w:rPr>
          <w:rFonts w:ascii="Sakkal Majalla" w:hAnsi="Sakkal Majalla" w:cs="Sakkal Majalla"/>
          <w:sz w:val="28"/>
          <w:szCs w:val="28"/>
          <w:rtl/>
        </w:rPr>
        <w:t xml:space="preserve">إن هذه الإشكالية لا تمس الجانب الإداري فحسب، بل تمتد إلى جوهر الفعالية المهنية والاستدامة المؤسسية في سوق الخدمات القانونية، مما يجعل دراستها ضرورةً علميةً ومهنيةً في آنٍ واحد، لا سيما في ظل الاتجاه العالمي نحو تحويل </w:t>
      </w:r>
      <w:r w:rsidR="000B517C">
        <w:rPr>
          <w:rFonts w:ascii="Sakkal Majalla" w:hAnsi="Sakkal Majalla" w:cs="Sakkal Majalla"/>
          <w:sz w:val="28"/>
          <w:szCs w:val="28"/>
          <w:rtl/>
        </w:rPr>
        <w:t>شركات المحاماة</w:t>
      </w:r>
      <w:r w:rsidRPr="00FB3A17">
        <w:rPr>
          <w:rFonts w:ascii="Sakkal Majalla" w:hAnsi="Sakkal Majalla" w:cs="Sakkal Majalla"/>
          <w:sz w:val="28"/>
          <w:szCs w:val="28"/>
          <w:rtl/>
        </w:rPr>
        <w:t xml:space="preserve"> إلى مؤسسات متكاملة ذات طابع إداري واضح وحوكمة رشيدة</w:t>
      </w:r>
      <w:r w:rsidRPr="00FB3A17">
        <w:rPr>
          <w:rFonts w:ascii="Sakkal Majalla" w:hAnsi="Sakkal Majalla" w:cs="Sakkal Majalla"/>
          <w:sz w:val="28"/>
          <w:szCs w:val="28"/>
          <w:lang w:bidi="ar-EG"/>
        </w:rPr>
        <w:t>.</w:t>
      </w:r>
    </w:p>
    <w:p w14:paraId="35FA9F6C" w14:textId="77777777" w:rsidR="00141D78" w:rsidRPr="00633808" w:rsidRDefault="00141D78" w:rsidP="009A4C2B">
      <w:pPr>
        <w:jc w:val="lowKashida"/>
        <w:rPr>
          <w:rFonts w:ascii="Sakkal Majalla" w:hAnsi="Sakkal Majalla" w:cs="Sakkal Majalla"/>
          <w:sz w:val="28"/>
          <w:szCs w:val="28"/>
          <w:rtl/>
          <w:lang w:bidi="ar-EG"/>
        </w:rPr>
      </w:pPr>
      <w:r w:rsidRPr="00633808">
        <w:rPr>
          <w:rFonts w:ascii="Sakkal Majalla" w:hAnsi="Sakkal Majalla" w:cs="Sakkal Majalla"/>
          <w:sz w:val="28"/>
          <w:szCs w:val="28"/>
          <w:rtl/>
        </w:rPr>
        <w:lastRenderedPageBreak/>
        <w:t>وخلاصة القول، تتمثل مشكلة الدراسة في غياب الإطار النظري والتطبيقي الذي يحدد بوضوح طبيعة الهياكل التنظيمية الملائمة لشركات المحاماة، وفي ضعف الممارسات الإدارية المعتمدة في بناء هذه الهياكل بما يحقق الكفاءة التشغيلية والحوكمة المهنية في آنٍ واحد. كما تتجلى المشكلة في قصور الأدبيات المحلية عن تناول هذا الجانب من منظورٍ إداري علمي، رغم أهميته البالغة في تطوير قطاع الخدمات القانونية وضمان استدامته المؤسسية</w:t>
      </w:r>
      <w:r w:rsidRPr="00633808">
        <w:rPr>
          <w:rFonts w:ascii="Sakkal Majalla" w:hAnsi="Sakkal Majalla" w:cs="Sakkal Majalla"/>
          <w:sz w:val="28"/>
          <w:szCs w:val="28"/>
          <w:lang w:bidi="ar-EG"/>
        </w:rPr>
        <w:t>.</w:t>
      </w:r>
      <w:r w:rsidRPr="00633808">
        <w:rPr>
          <w:rFonts w:ascii="Sakkal Majalla" w:hAnsi="Sakkal Majalla" w:cs="Sakkal Majalla"/>
          <w:sz w:val="28"/>
          <w:szCs w:val="28"/>
          <w:lang w:bidi="ar-EG"/>
        </w:rPr>
        <w:br/>
      </w:r>
      <w:r w:rsidRPr="00633808">
        <w:rPr>
          <w:rFonts w:ascii="Sakkal Majalla" w:hAnsi="Sakkal Majalla" w:cs="Sakkal Majalla"/>
          <w:sz w:val="28"/>
          <w:szCs w:val="28"/>
          <w:rtl/>
        </w:rPr>
        <w:t>ومن ثمّ، تسعى الدراسة إلى تشخيص مكامن الخلل في التنظيم الداخلي لشركات المحاماة، والكشف عن العوامل المؤثرة في تصميم هياكلها، واقتراح إطارٍ تنظيميٍّ تكامليٍّ يُوازن بين مقتضيات الإدارة الحديثة وخصوصية الممارسة القانونية</w:t>
      </w:r>
      <w:r w:rsidRPr="00633808">
        <w:rPr>
          <w:rFonts w:ascii="Sakkal Majalla" w:hAnsi="Sakkal Majalla" w:cs="Sakkal Majalla"/>
          <w:sz w:val="28"/>
          <w:szCs w:val="28"/>
          <w:lang w:bidi="ar-EG"/>
        </w:rPr>
        <w:t>.</w:t>
      </w:r>
    </w:p>
    <w:p w14:paraId="45B33108" w14:textId="77777777" w:rsidR="00F925D0" w:rsidRDefault="00F925D0" w:rsidP="00D22171">
      <w:pPr>
        <w:rPr>
          <w:rFonts w:ascii="Sakkal Majalla" w:hAnsi="Sakkal Majalla" w:cs="Sakkal Majalla"/>
          <w:sz w:val="28"/>
          <w:szCs w:val="28"/>
          <w:u w:val="single"/>
          <w:rtl/>
          <w:lang w:bidi="ar-EG"/>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04C0F0AA"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5A1B6370" w:rsidR="00D22171" w:rsidRPr="009A4C2B" w:rsidRDefault="00912DBD"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1. 3 </w:t>
      </w:r>
      <w:r w:rsidR="00D22171" w:rsidRPr="009A4C2B">
        <w:rPr>
          <w:rFonts w:ascii="Sakkal Majalla" w:hAnsi="Sakkal Majalla" w:cs="Sakkal Majalla"/>
          <w:b/>
          <w:bCs/>
          <w:sz w:val="32"/>
          <w:szCs w:val="32"/>
          <w:u w:val="single"/>
          <w:rtl/>
        </w:rPr>
        <w:t>أهمية الدراسة</w:t>
      </w:r>
      <w:r w:rsidR="009A4C2B">
        <w:rPr>
          <w:rFonts w:ascii="Sakkal Majalla" w:hAnsi="Sakkal Majalla" w:cs="Sakkal Majalla" w:hint="cs"/>
          <w:b/>
          <w:bCs/>
          <w:sz w:val="32"/>
          <w:szCs w:val="32"/>
          <w:u w:val="single"/>
          <w:rtl/>
        </w:rPr>
        <w:t>:</w:t>
      </w:r>
    </w:p>
    <w:p w14:paraId="498283ED" w14:textId="0CE7219D" w:rsidR="00141D78" w:rsidRPr="00141D78" w:rsidRDefault="00141D78" w:rsidP="00912DBD">
      <w:pPr>
        <w:jc w:val="lowKashida"/>
        <w:rPr>
          <w:rFonts w:ascii="Sakkal Majalla" w:hAnsi="Sakkal Majalla" w:cs="Sakkal Majalla"/>
          <w:sz w:val="28"/>
          <w:szCs w:val="28"/>
        </w:rPr>
      </w:pPr>
      <w:bookmarkStart w:id="0" w:name="_Hlk223091010"/>
      <w:r w:rsidRPr="00141D78">
        <w:rPr>
          <w:rFonts w:ascii="Sakkal Majalla" w:hAnsi="Sakkal Majalla" w:cs="Sakkal Majalla"/>
          <w:sz w:val="28"/>
          <w:szCs w:val="28"/>
          <w:rtl/>
        </w:rPr>
        <w:t>تنبع أهمية هذه الدراسة من كونها تتناول جانبًا حيويًا من جوانب التنظيم المهني في قطاعٍ يمثل أحد أعمدة العدالة في الدول</w:t>
      </w:r>
      <w:r w:rsidR="00FC5E04">
        <w:rPr>
          <w:rFonts w:ascii="Sakkal Majalla" w:hAnsi="Sakkal Majalla" w:cs="Sakkal Majalla" w:hint="cs"/>
          <w:sz w:val="28"/>
          <w:szCs w:val="28"/>
          <w:rtl/>
        </w:rPr>
        <w:t>ة</w:t>
      </w:r>
      <w:r w:rsidRPr="00141D78">
        <w:rPr>
          <w:rFonts w:ascii="Sakkal Majalla" w:hAnsi="Sakkal Majalla" w:cs="Sakkal Majalla"/>
          <w:sz w:val="28"/>
          <w:szCs w:val="28"/>
        </w:rPr>
        <w:t xml:space="preserve">. </w:t>
      </w:r>
      <w:r w:rsidRPr="00141D78">
        <w:rPr>
          <w:rFonts w:ascii="Sakkal Majalla" w:hAnsi="Sakkal Majalla" w:cs="Sakkal Majalla"/>
          <w:sz w:val="28"/>
          <w:szCs w:val="28"/>
          <w:rtl/>
        </w:rPr>
        <w:t>فشركات المحاماة لم تعد اليوم مجرد مجموعات من المحامين يمارسون نشاطهم في إطار فردي أو محدود، بل أصبحت مؤسسات احترافية تقدّم خدمات قانونية معقّدة تتطلب إدارة استراتيجية متكاملة، تتعامل مع قضايا تمسّ الاقتصاد، والاستثمار، والحوكمة، والعلاقات الدولية</w:t>
      </w:r>
      <w:r w:rsidRPr="00141D78">
        <w:rPr>
          <w:rFonts w:ascii="Sakkal Majalla" w:hAnsi="Sakkal Majalla" w:cs="Sakkal Majalla"/>
          <w:sz w:val="28"/>
          <w:szCs w:val="28"/>
        </w:rPr>
        <w:t>.</w:t>
      </w:r>
      <w:r w:rsidR="00FC5E04">
        <w:rPr>
          <w:rFonts w:ascii="Sakkal Majalla" w:hAnsi="Sakkal Majalla" w:cs="Sakkal Majalla"/>
          <w:sz w:val="28"/>
          <w:szCs w:val="28"/>
        </w:rPr>
        <w:t xml:space="preserve"> </w:t>
      </w:r>
      <w:r w:rsidRPr="00141D78">
        <w:rPr>
          <w:rFonts w:ascii="Sakkal Majalla" w:hAnsi="Sakkal Majalla" w:cs="Sakkal Majalla"/>
          <w:sz w:val="28"/>
          <w:szCs w:val="28"/>
          <w:rtl/>
        </w:rPr>
        <w:t>ومع هذا التحول، لم تعد الكفاءة القانونية وحدها كافية لضمان النجاح المؤسسي، بل أصبح لزامًا على هذه الشركات أن تُدار وفق مبادئ الإدارة الحديثة، وأن تتبنى هياكل تنظيمية تضمن الانسياب الوظيفي، والوضوح في الصلاحيات، وحسن توزيع المسؤوليات، واستثمار رأس المال البشري بكفاءة</w:t>
      </w:r>
      <w:r w:rsidRPr="00141D78">
        <w:rPr>
          <w:rFonts w:ascii="Sakkal Majalla" w:hAnsi="Sakkal Majalla" w:cs="Sakkal Majalla"/>
          <w:sz w:val="28"/>
          <w:szCs w:val="28"/>
        </w:rPr>
        <w:t>.</w:t>
      </w:r>
    </w:p>
    <w:p w14:paraId="2F0BEDF8" w14:textId="77777777" w:rsidR="00141D78" w:rsidRPr="00141D78" w:rsidRDefault="00141D78" w:rsidP="00912DBD">
      <w:pPr>
        <w:jc w:val="lowKashida"/>
        <w:rPr>
          <w:rFonts w:ascii="Sakkal Majalla" w:hAnsi="Sakkal Majalla" w:cs="Sakkal Majalla"/>
          <w:sz w:val="28"/>
          <w:szCs w:val="28"/>
        </w:rPr>
      </w:pPr>
      <w:r w:rsidRPr="00141D78">
        <w:rPr>
          <w:rFonts w:ascii="Sakkal Majalla" w:hAnsi="Sakkal Majalla" w:cs="Sakkal Majalla"/>
          <w:sz w:val="28"/>
          <w:szCs w:val="28"/>
          <w:rtl/>
        </w:rPr>
        <w:t>إن أهمية هذه الدراسة تتجلى على مستوياتٍ متعددة</w:t>
      </w:r>
      <w:r w:rsidRPr="00141D78">
        <w:rPr>
          <w:rFonts w:ascii="Sakkal Majalla" w:hAnsi="Sakkal Majalla" w:cs="Sakkal Majalla"/>
          <w:sz w:val="28"/>
          <w:szCs w:val="28"/>
        </w:rPr>
        <w:t>:</w:t>
      </w:r>
    </w:p>
    <w:p w14:paraId="77B518E2" w14:textId="77777777" w:rsidR="00141D78" w:rsidRPr="009A4C2B" w:rsidRDefault="00141D78" w:rsidP="00912DBD">
      <w:pPr>
        <w:jc w:val="lowKashida"/>
        <w:rPr>
          <w:rFonts w:ascii="Sakkal Majalla" w:hAnsi="Sakkal Majalla" w:cs="Sakkal Majalla"/>
          <w:b/>
          <w:bCs/>
          <w:sz w:val="28"/>
          <w:szCs w:val="28"/>
        </w:rPr>
      </w:pPr>
      <w:r w:rsidRPr="009A4C2B">
        <w:rPr>
          <w:rFonts w:ascii="Sakkal Majalla" w:hAnsi="Sakkal Majalla" w:cs="Sakkal Majalla"/>
          <w:b/>
          <w:bCs/>
          <w:sz w:val="28"/>
          <w:szCs w:val="28"/>
          <w:rtl/>
        </w:rPr>
        <w:t>أولًا: الأهمية العلمية والنظرية</w:t>
      </w:r>
      <w:r w:rsidRPr="009A4C2B">
        <w:rPr>
          <w:rFonts w:ascii="Sakkal Majalla" w:hAnsi="Sakkal Majalla" w:cs="Sakkal Majalla" w:hint="cs"/>
          <w:b/>
          <w:bCs/>
          <w:sz w:val="28"/>
          <w:szCs w:val="28"/>
          <w:rtl/>
        </w:rPr>
        <w:t>:</w:t>
      </w:r>
    </w:p>
    <w:p w14:paraId="7988957A" w14:textId="1DF2184C" w:rsidR="00141D78" w:rsidRPr="00141D78" w:rsidRDefault="00141D78" w:rsidP="00912DBD">
      <w:pPr>
        <w:jc w:val="lowKashida"/>
        <w:rPr>
          <w:rFonts w:ascii="Sakkal Majalla" w:hAnsi="Sakkal Majalla" w:cs="Sakkal Majalla"/>
          <w:sz w:val="28"/>
          <w:szCs w:val="28"/>
        </w:rPr>
      </w:pPr>
      <w:r w:rsidRPr="00141D78">
        <w:rPr>
          <w:rFonts w:ascii="Sakkal Majalla" w:hAnsi="Sakkal Majalla" w:cs="Sakkal Majalla"/>
          <w:sz w:val="28"/>
          <w:szCs w:val="28"/>
          <w:rtl/>
        </w:rPr>
        <w:t>تمثل هذه الدراسة إضافة علمية إلى حقل الدراسات الإدارية، من خلال نقل مفاهيم التنظيم الإداري إلى مجالٍ مهنيٍّ لم يُتناول بعد بالقدر الكافي، وهو مجال المهن القانونية. فالأدبيات الإدارية الكلاسيكية والمحدثة تزخر بتحليلات للهياكل التنظيمية في الشركات الصناعية أو التجارية، لكنها نادرًا ما تتناول المؤسسات المهنية</w:t>
      </w:r>
      <w:r w:rsidRPr="00141D78">
        <w:rPr>
          <w:rFonts w:ascii="Sakkal Majalla" w:hAnsi="Sakkal Majalla" w:cs="Sakkal Majalla" w:hint="cs"/>
          <w:sz w:val="28"/>
          <w:szCs w:val="28"/>
          <w:rtl/>
        </w:rPr>
        <w:t xml:space="preserve"> </w:t>
      </w:r>
      <w:r w:rsidRPr="00141D78">
        <w:rPr>
          <w:rFonts w:ascii="Sakkal Majalla" w:hAnsi="Sakkal Majalla" w:cs="Sakkal Majalla"/>
          <w:sz w:val="28"/>
          <w:szCs w:val="28"/>
          <w:rtl/>
        </w:rPr>
        <w:t>التي تعتمد على المعرفة والخبرة أكثر من رأس المال المادي</w:t>
      </w:r>
      <w:r w:rsidRPr="00141D78">
        <w:rPr>
          <w:rFonts w:ascii="Sakkal Majalla" w:hAnsi="Sakkal Majalla" w:cs="Sakkal Majalla"/>
          <w:sz w:val="28"/>
          <w:szCs w:val="28"/>
        </w:rPr>
        <w:t>.</w:t>
      </w:r>
      <w:r w:rsidR="002C5F5F">
        <w:rPr>
          <w:rFonts w:ascii="Sakkal Majalla" w:hAnsi="Sakkal Majalla" w:cs="Sakkal Majalla"/>
          <w:sz w:val="28"/>
          <w:szCs w:val="28"/>
        </w:rPr>
        <w:t xml:space="preserve"> </w:t>
      </w:r>
      <w:r w:rsidRPr="00141D78">
        <w:rPr>
          <w:rFonts w:ascii="Sakkal Majalla" w:hAnsi="Sakkal Majalla" w:cs="Sakkal Majalla"/>
          <w:sz w:val="28"/>
          <w:szCs w:val="28"/>
          <w:rtl/>
        </w:rPr>
        <w:t xml:space="preserve">ومن هنا، تأتي هذه الدراسة لتُسهم في إعادة بناء الإطار النظري للهياكل التنظيمية في ضوء خصوصية النشاط القانوني، محاولةً مواءمة مبادئ الإدارة العامة — كالهيكل الهرمي </w:t>
      </w:r>
      <w:proofErr w:type="spellStart"/>
      <w:r w:rsidRPr="00141D78">
        <w:rPr>
          <w:rFonts w:ascii="Sakkal Majalla" w:hAnsi="Sakkal Majalla" w:cs="Sakkal Majalla"/>
          <w:sz w:val="28"/>
          <w:szCs w:val="28"/>
          <w:rtl/>
        </w:rPr>
        <w:t>والمصفوفي</w:t>
      </w:r>
      <w:proofErr w:type="spellEnd"/>
      <w:r w:rsidRPr="00141D78">
        <w:rPr>
          <w:rFonts w:ascii="Sakkal Majalla" w:hAnsi="Sakkal Majalla" w:cs="Sakkal Majalla"/>
          <w:sz w:val="28"/>
          <w:szCs w:val="28"/>
          <w:rtl/>
        </w:rPr>
        <w:t xml:space="preserve"> والشبكي — مع طبيعة العمل القانوني القائم على الاستقلالية المهنية والتفاعل المعرفي</w:t>
      </w:r>
      <w:r w:rsidRPr="00141D78">
        <w:rPr>
          <w:rFonts w:ascii="Sakkal Majalla" w:hAnsi="Sakkal Majalla" w:cs="Sakkal Majalla"/>
          <w:sz w:val="28"/>
          <w:szCs w:val="28"/>
        </w:rPr>
        <w:t>.</w:t>
      </w:r>
    </w:p>
    <w:p w14:paraId="07DB616F" w14:textId="77777777" w:rsidR="00141D78" w:rsidRPr="00141D78" w:rsidRDefault="00141D78" w:rsidP="00912DBD">
      <w:pPr>
        <w:jc w:val="lowKashida"/>
        <w:rPr>
          <w:rFonts w:ascii="Sakkal Majalla" w:hAnsi="Sakkal Majalla" w:cs="Sakkal Majalla"/>
          <w:sz w:val="28"/>
          <w:szCs w:val="28"/>
        </w:rPr>
      </w:pPr>
      <w:r w:rsidRPr="00141D78">
        <w:rPr>
          <w:rFonts w:ascii="Sakkal Majalla" w:hAnsi="Sakkal Majalla" w:cs="Sakkal Majalla"/>
          <w:sz w:val="28"/>
          <w:szCs w:val="28"/>
          <w:rtl/>
        </w:rPr>
        <w:t>كما تسعى الدراسة إلى سدّ فجوةٍ معرفية في الأدبيات العربية، من خلال تحليل نماذج الهياكل التنظيمية في شركات المحاماة السعودية واستنباط العوامل التي تؤثر في تصميمها، الأمر الذي يُثري الحقل العلمي بمفاهيم جديدة تربط بين علوم الإدارة والتنظيم المهني</w:t>
      </w:r>
      <w:r w:rsidRPr="00141D78">
        <w:rPr>
          <w:rFonts w:ascii="Sakkal Majalla" w:hAnsi="Sakkal Majalla" w:cs="Sakkal Majalla"/>
          <w:sz w:val="28"/>
          <w:szCs w:val="28"/>
        </w:rPr>
        <w:t>.</w:t>
      </w:r>
    </w:p>
    <w:p w14:paraId="06359966" w14:textId="77777777" w:rsidR="00141D78" w:rsidRPr="009A4C2B" w:rsidRDefault="00141D78" w:rsidP="00912DBD">
      <w:pPr>
        <w:jc w:val="lowKashida"/>
        <w:rPr>
          <w:rFonts w:ascii="Sakkal Majalla" w:hAnsi="Sakkal Majalla" w:cs="Sakkal Majalla"/>
          <w:b/>
          <w:bCs/>
          <w:sz w:val="28"/>
          <w:szCs w:val="28"/>
        </w:rPr>
      </w:pPr>
      <w:r w:rsidRPr="009A4C2B">
        <w:rPr>
          <w:rFonts w:ascii="Sakkal Majalla" w:hAnsi="Sakkal Majalla" w:cs="Sakkal Majalla"/>
          <w:b/>
          <w:bCs/>
          <w:sz w:val="28"/>
          <w:szCs w:val="28"/>
          <w:rtl/>
        </w:rPr>
        <w:t>ثانيًا: الأهمية التطبيقية والمهنية</w:t>
      </w:r>
      <w:r w:rsidRPr="009A4C2B">
        <w:rPr>
          <w:rFonts w:ascii="Sakkal Majalla" w:hAnsi="Sakkal Majalla" w:cs="Sakkal Majalla" w:hint="cs"/>
          <w:b/>
          <w:bCs/>
          <w:sz w:val="28"/>
          <w:szCs w:val="28"/>
          <w:rtl/>
        </w:rPr>
        <w:t>:</w:t>
      </w:r>
    </w:p>
    <w:p w14:paraId="514A88C3" w14:textId="0F349CE8" w:rsidR="00141D78" w:rsidRPr="00141D78" w:rsidRDefault="00141D78" w:rsidP="00912DBD">
      <w:pPr>
        <w:jc w:val="lowKashida"/>
        <w:rPr>
          <w:rFonts w:ascii="Sakkal Majalla" w:hAnsi="Sakkal Majalla" w:cs="Sakkal Majalla"/>
          <w:sz w:val="28"/>
          <w:szCs w:val="28"/>
        </w:rPr>
      </w:pPr>
      <w:r w:rsidRPr="00141D78">
        <w:rPr>
          <w:rFonts w:ascii="Sakkal Majalla" w:hAnsi="Sakkal Majalla" w:cs="Sakkal Majalla"/>
          <w:sz w:val="28"/>
          <w:szCs w:val="28"/>
          <w:rtl/>
        </w:rPr>
        <w:t xml:space="preserve">من الناحية العملية، تمثل نتائج هذه الدراسة مرجعًا إرشاديًا لصناع القرار في </w:t>
      </w:r>
      <w:r w:rsidR="000B517C">
        <w:rPr>
          <w:rFonts w:ascii="Sakkal Majalla" w:hAnsi="Sakkal Majalla" w:cs="Sakkal Majalla"/>
          <w:sz w:val="28"/>
          <w:szCs w:val="28"/>
          <w:rtl/>
        </w:rPr>
        <w:t>شركات المحاماة</w:t>
      </w:r>
      <w:r w:rsidRPr="00141D78">
        <w:rPr>
          <w:rFonts w:ascii="Sakkal Majalla" w:hAnsi="Sakkal Majalla" w:cs="Sakkal Majalla"/>
          <w:sz w:val="28"/>
          <w:szCs w:val="28"/>
          <w:rtl/>
        </w:rPr>
        <w:t>، إذ يمكن أن تُعينهم على إعادة هيكلة مؤسساتهم على نحوٍ أكثر كفاءة وشفافية. فالهياكل التنظيمية الواضحة تُحدّد بجلاء خطوط السلطة والمسؤولية، وتُقلّل من النزاعات الداخلية، وتُسهم في ضبط الأداء وتحسين جودة الخدمة القانونية</w:t>
      </w:r>
      <w:r w:rsidRPr="00141D78">
        <w:rPr>
          <w:rFonts w:ascii="Sakkal Majalla" w:hAnsi="Sakkal Majalla" w:cs="Sakkal Majalla"/>
          <w:sz w:val="28"/>
          <w:szCs w:val="28"/>
        </w:rPr>
        <w:t>.</w:t>
      </w:r>
      <w:r w:rsidRPr="00141D78">
        <w:rPr>
          <w:rFonts w:ascii="Sakkal Majalla" w:hAnsi="Sakkal Majalla" w:cs="Sakkal Majalla"/>
          <w:sz w:val="28"/>
          <w:szCs w:val="28"/>
        </w:rPr>
        <w:br/>
      </w:r>
      <w:r w:rsidRPr="00141D78">
        <w:rPr>
          <w:rFonts w:ascii="Sakkal Majalla" w:hAnsi="Sakkal Majalla" w:cs="Sakkal Majalla"/>
          <w:sz w:val="28"/>
          <w:szCs w:val="28"/>
          <w:rtl/>
        </w:rPr>
        <w:t>كما تُسهم الدراسة في رفع مستوى الاحتراف المهني داخل القطاع، من خلال إبراز أهمية التنظيم الداخلي في تحقيق العدالة المؤسسية وتوزيع العمل وتحديد معايير التقييم والمساءلة</w:t>
      </w:r>
      <w:r w:rsidRPr="00141D78">
        <w:rPr>
          <w:rFonts w:ascii="Sakkal Majalla" w:hAnsi="Sakkal Majalla" w:cs="Sakkal Majalla"/>
          <w:sz w:val="28"/>
          <w:szCs w:val="28"/>
        </w:rPr>
        <w:t>.</w:t>
      </w:r>
    </w:p>
    <w:p w14:paraId="336D8F36" w14:textId="77777777" w:rsidR="00141D78" w:rsidRDefault="00141D78" w:rsidP="00912DBD">
      <w:pPr>
        <w:jc w:val="lowKashida"/>
        <w:rPr>
          <w:rFonts w:ascii="Sakkal Majalla" w:hAnsi="Sakkal Majalla" w:cs="Sakkal Majalla"/>
          <w:sz w:val="28"/>
          <w:szCs w:val="28"/>
          <w:rtl/>
        </w:rPr>
      </w:pPr>
      <w:r w:rsidRPr="00141D78">
        <w:rPr>
          <w:rFonts w:ascii="Sakkal Majalla" w:hAnsi="Sakkal Majalla" w:cs="Sakkal Majalla"/>
          <w:sz w:val="28"/>
          <w:szCs w:val="28"/>
          <w:rtl/>
        </w:rPr>
        <w:t>إضافةً إلى ذلك، يمكن أن تُفيد نتائج الدراسة الجهات التنظيمية والمهنية مثل وزارة العدل، وهيئة المحامين، في تطوير اللوائح والسياسات التي تنظّم عمل شركات المحاماة، بحيث تستند إلى أسسٍ تنظيميةٍ واضحة تتناسب مع حجم وتنوّع هذه الشركات</w:t>
      </w:r>
      <w:r w:rsidRPr="00141D78">
        <w:rPr>
          <w:rFonts w:ascii="Sakkal Majalla" w:hAnsi="Sakkal Majalla" w:cs="Sakkal Majalla"/>
          <w:sz w:val="28"/>
          <w:szCs w:val="28"/>
        </w:rPr>
        <w:t>.</w:t>
      </w:r>
    </w:p>
    <w:p w14:paraId="2D54ED2C" w14:textId="77777777" w:rsidR="002C5F5F" w:rsidRPr="00141D78" w:rsidRDefault="002C5F5F" w:rsidP="00912DBD">
      <w:pPr>
        <w:jc w:val="lowKashida"/>
        <w:rPr>
          <w:rFonts w:ascii="Sakkal Majalla" w:hAnsi="Sakkal Majalla" w:cs="Sakkal Majalla"/>
          <w:sz w:val="28"/>
          <w:szCs w:val="28"/>
        </w:rPr>
      </w:pPr>
    </w:p>
    <w:bookmarkEnd w:id="0"/>
    <w:p w14:paraId="0D1BD373" w14:textId="77777777" w:rsidR="00141D78" w:rsidRPr="009A4C2B" w:rsidRDefault="00141D78" w:rsidP="00912DBD">
      <w:pPr>
        <w:jc w:val="lowKashida"/>
        <w:rPr>
          <w:rFonts w:ascii="Sakkal Majalla" w:hAnsi="Sakkal Majalla" w:cs="Sakkal Majalla"/>
          <w:b/>
          <w:bCs/>
          <w:sz w:val="28"/>
          <w:szCs w:val="28"/>
        </w:rPr>
      </w:pPr>
      <w:r w:rsidRPr="009A4C2B">
        <w:rPr>
          <w:rFonts w:ascii="Sakkal Majalla" w:hAnsi="Sakkal Majalla" w:cs="Sakkal Majalla"/>
          <w:b/>
          <w:bCs/>
          <w:sz w:val="28"/>
          <w:szCs w:val="28"/>
          <w:rtl/>
        </w:rPr>
        <w:lastRenderedPageBreak/>
        <w:t>ثالثًا: الأهمية الاقتصادية والتنظيمية</w:t>
      </w:r>
      <w:r w:rsidRPr="009A4C2B">
        <w:rPr>
          <w:rFonts w:ascii="Sakkal Majalla" w:hAnsi="Sakkal Majalla" w:cs="Sakkal Majalla" w:hint="cs"/>
          <w:b/>
          <w:bCs/>
          <w:sz w:val="28"/>
          <w:szCs w:val="28"/>
          <w:rtl/>
        </w:rPr>
        <w:t>:</w:t>
      </w:r>
    </w:p>
    <w:p w14:paraId="7F8BAB87" w14:textId="7F2A3B61" w:rsidR="00141D78" w:rsidRPr="00141D78" w:rsidRDefault="00141D78" w:rsidP="00912DBD">
      <w:pPr>
        <w:jc w:val="lowKashida"/>
        <w:rPr>
          <w:rFonts w:ascii="Sakkal Majalla" w:hAnsi="Sakkal Majalla" w:cs="Sakkal Majalla"/>
          <w:sz w:val="28"/>
          <w:szCs w:val="28"/>
        </w:rPr>
      </w:pPr>
      <w:r w:rsidRPr="00141D78">
        <w:rPr>
          <w:rFonts w:ascii="Sakkal Majalla" w:hAnsi="Sakkal Majalla" w:cs="Sakkal Majalla"/>
          <w:sz w:val="28"/>
          <w:szCs w:val="28"/>
          <w:rtl/>
        </w:rPr>
        <w:t xml:space="preserve">على الصعيد الاقتصادي، تكتسب الدراسة أهميتها من أن قطاع الخدمات القانونية أصبح أحد روافد الاقتصاد المعرفي، الذي يقوم على الكفاءة البشرية والإدارة الذكية للمعرفة. وكلما كانت الهياكل التنظيمية في </w:t>
      </w:r>
      <w:r w:rsidR="000B517C">
        <w:rPr>
          <w:rFonts w:ascii="Sakkal Majalla" w:hAnsi="Sakkal Majalla" w:cs="Sakkal Majalla"/>
          <w:sz w:val="28"/>
          <w:szCs w:val="28"/>
          <w:rtl/>
        </w:rPr>
        <w:t>شركات المحاماة</w:t>
      </w:r>
      <w:r w:rsidRPr="00141D78">
        <w:rPr>
          <w:rFonts w:ascii="Sakkal Majalla" w:hAnsi="Sakkal Majalla" w:cs="Sakkal Majalla"/>
          <w:sz w:val="28"/>
          <w:szCs w:val="28"/>
          <w:rtl/>
        </w:rPr>
        <w:t xml:space="preserve"> أكثر كفاءة ومرونة، ازدادت قدرتها على المنافسة محليًا وإقليميًا، وعلى اجتذاب الكفاءات القانونية والاستثمار في التقنيات الحديثة (كالذكاء الاصطناعي والتحليل القانوني الرقمي)</w:t>
      </w:r>
      <w:r w:rsidRPr="00141D78">
        <w:rPr>
          <w:rFonts w:ascii="Sakkal Majalla" w:hAnsi="Sakkal Majalla" w:cs="Sakkal Majalla"/>
          <w:sz w:val="28"/>
          <w:szCs w:val="28"/>
        </w:rPr>
        <w:t>.</w:t>
      </w:r>
      <w:r w:rsidR="002C5F5F">
        <w:rPr>
          <w:rFonts w:ascii="Sakkal Majalla" w:hAnsi="Sakkal Majalla" w:cs="Sakkal Majalla"/>
          <w:sz w:val="28"/>
          <w:szCs w:val="28"/>
        </w:rPr>
        <w:t xml:space="preserve"> </w:t>
      </w:r>
      <w:r w:rsidRPr="00141D78">
        <w:rPr>
          <w:rFonts w:ascii="Sakkal Majalla" w:hAnsi="Sakkal Majalla" w:cs="Sakkal Majalla"/>
          <w:sz w:val="28"/>
          <w:szCs w:val="28"/>
          <w:rtl/>
        </w:rPr>
        <w:t>إن تطوير هذه الهياكل يسهم كذلك في تحسين بيئة الاستثمار القانونية، إذ إن وجود مؤسسات قانونية منظمة وفعالة ينعكس على سرعة الإجراءات، ودقة الاستشارات، وموثوقية التعاملات، مما يعزز ثقة المستثمرين بالنظام القانوني ككل</w:t>
      </w:r>
      <w:r w:rsidRPr="00141D78">
        <w:rPr>
          <w:rFonts w:ascii="Sakkal Majalla" w:hAnsi="Sakkal Majalla" w:cs="Sakkal Majalla"/>
          <w:sz w:val="28"/>
          <w:szCs w:val="28"/>
        </w:rPr>
        <w:t>.</w:t>
      </w:r>
    </w:p>
    <w:p w14:paraId="2C40688F" w14:textId="77777777" w:rsidR="00141D78" w:rsidRPr="009A4C2B" w:rsidRDefault="00141D78" w:rsidP="00912DBD">
      <w:pPr>
        <w:jc w:val="lowKashida"/>
        <w:rPr>
          <w:rFonts w:ascii="Sakkal Majalla" w:hAnsi="Sakkal Majalla" w:cs="Sakkal Majalla"/>
          <w:b/>
          <w:bCs/>
          <w:sz w:val="28"/>
          <w:szCs w:val="28"/>
        </w:rPr>
      </w:pPr>
      <w:r w:rsidRPr="009A4C2B">
        <w:rPr>
          <w:rFonts w:ascii="Sakkal Majalla" w:hAnsi="Sakkal Majalla" w:cs="Sakkal Majalla"/>
          <w:b/>
          <w:bCs/>
          <w:sz w:val="28"/>
          <w:szCs w:val="28"/>
          <w:rtl/>
        </w:rPr>
        <w:t>رابعًا: الأهمية المجتمعية والتنظيم المؤسسي للمهنة</w:t>
      </w:r>
      <w:r w:rsidRPr="009A4C2B">
        <w:rPr>
          <w:rFonts w:ascii="Sakkal Majalla" w:hAnsi="Sakkal Majalla" w:cs="Sakkal Majalla" w:hint="cs"/>
          <w:b/>
          <w:bCs/>
          <w:sz w:val="28"/>
          <w:szCs w:val="28"/>
          <w:rtl/>
        </w:rPr>
        <w:t>:</w:t>
      </w:r>
    </w:p>
    <w:p w14:paraId="3DF7FC02" w14:textId="12B94088" w:rsidR="00141D78" w:rsidRPr="00141D78" w:rsidRDefault="00141D78" w:rsidP="00912DBD">
      <w:pPr>
        <w:jc w:val="lowKashida"/>
        <w:rPr>
          <w:rFonts w:ascii="Sakkal Majalla" w:hAnsi="Sakkal Majalla" w:cs="Sakkal Majalla"/>
          <w:sz w:val="28"/>
          <w:szCs w:val="28"/>
        </w:rPr>
      </w:pPr>
      <w:r w:rsidRPr="00141D78">
        <w:rPr>
          <w:rFonts w:ascii="Sakkal Majalla" w:hAnsi="Sakkal Majalla" w:cs="Sakkal Majalla"/>
          <w:sz w:val="28"/>
          <w:szCs w:val="28"/>
          <w:rtl/>
        </w:rPr>
        <w:t xml:space="preserve">تمتد أهمية الدراسة أيضًا إلى بعدها الاجتماعي والمهني العام، فهي تُسهم في إعادة بناء صورة مهنة المحاماة كمؤسسة اجتماعية لها دور تنظيمي في تحقيق العدالة وسيادة القانون. إن وجود هياكل تنظيمية واضحة داخل </w:t>
      </w:r>
      <w:r w:rsidR="000B517C">
        <w:rPr>
          <w:rFonts w:ascii="Sakkal Majalla" w:hAnsi="Sakkal Majalla" w:cs="Sakkal Majalla"/>
          <w:sz w:val="28"/>
          <w:szCs w:val="28"/>
          <w:rtl/>
        </w:rPr>
        <w:t>شركات المحاماة</w:t>
      </w:r>
      <w:r w:rsidRPr="00141D78">
        <w:rPr>
          <w:rFonts w:ascii="Sakkal Majalla" w:hAnsi="Sakkal Majalla" w:cs="Sakkal Majalla"/>
          <w:sz w:val="28"/>
          <w:szCs w:val="28"/>
          <w:rtl/>
        </w:rPr>
        <w:t xml:space="preserve"> يُسهم في تعزيز قيم الشفافية والمساءلة والمهنية، ويحد من الممارسات الفردية التي قد تضعف ثقة المجتمع في المهنة</w:t>
      </w:r>
      <w:r w:rsidRPr="00141D78">
        <w:rPr>
          <w:rFonts w:ascii="Sakkal Majalla" w:hAnsi="Sakkal Majalla" w:cs="Sakkal Majalla"/>
          <w:sz w:val="28"/>
          <w:szCs w:val="28"/>
        </w:rPr>
        <w:t>.</w:t>
      </w:r>
      <w:r w:rsidRPr="00141D78">
        <w:rPr>
          <w:rFonts w:ascii="Sakkal Majalla" w:hAnsi="Sakkal Majalla" w:cs="Sakkal Majalla"/>
          <w:sz w:val="28"/>
          <w:szCs w:val="28"/>
        </w:rPr>
        <w:br/>
      </w:r>
      <w:r w:rsidRPr="00141D78">
        <w:rPr>
          <w:rFonts w:ascii="Sakkal Majalla" w:hAnsi="Sakkal Majalla" w:cs="Sakkal Majalla"/>
          <w:sz w:val="28"/>
          <w:szCs w:val="28"/>
          <w:rtl/>
        </w:rPr>
        <w:t xml:space="preserve">ومن ثم، فإن هذه الدراسة ليست بحثًا إداريًا فحسب، بل هي إسهام في تطوير البنية المؤسسية للمهنة، وإرساء قواعد إدارة رشيدة للمؤسسات القانونية </w:t>
      </w:r>
      <w:proofErr w:type="spellStart"/>
      <w:r w:rsidRPr="00141D78">
        <w:rPr>
          <w:rFonts w:ascii="Sakkal Majalla" w:hAnsi="Sakkal Majalla" w:cs="Sakkal Majalla"/>
          <w:sz w:val="28"/>
          <w:szCs w:val="28"/>
          <w:rtl/>
        </w:rPr>
        <w:t>تتواءم</w:t>
      </w:r>
      <w:proofErr w:type="spellEnd"/>
      <w:r w:rsidRPr="00141D78">
        <w:rPr>
          <w:rFonts w:ascii="Sakkal Majalla" w:hAnsi="Sakkal Majalla" w:cs="Sakkal Majalla"/>
          <w:sz w:val="28"/>
          <w:szCs w:val="28"/>
          <w:rtl/>
        </w:rPr>
        <w:t xml:space="preserve"> مع رؤية المملكة 2030 التي تؤكد على الحوكمة، والاستدامة، وتمكين القطاعات المهنية</w:t>
      </w:r>
      <w:r w:rsidRPr="00141D78">
        <w:rPr>
          <w:rFonts w:ascii="Sakkal Majalla" w:hAnsi="Sakkal Majalla" w:cs="Sakkal Majalla"/>
          <w:sz w:val="28"/>
          <w:szCs w:val="28"/>
        </w:rPr>
        <w:t>.</w:t>
      </w:r>
    </w:p>
    <w:p w14:paraId="6D8BAC32" w14:textId="77777777" w:rsidR="00141D78" w:rsidRDefault="00141D78" w:rsidP="00912DBD">
      <w:pPr>
        <w:jc w:val="lowKashida"/>
        <w:rPr>
          <w:rFonts w:ascii="Sakkal Majalla" w:hAnsi="Sakkal Majalla" w:cs="Sakkal Majalla"/>
          <w:sz w:val="28"/>
          <w:szCs w:val="28"/>
          <w:rtl/>
        </w:rPr>
      </w:pPr>
      <w:r w:rsidRPr="00141D78">
        <w:rPr>
          <w:rFonts w:ascii="Sakkal Majalla" w:hAnsi="Sakkal Majalla" w:cs="Sakkal Majalla" w:hint="cs"/>
          <w:sz w:val="28"/>
          <w:szCs w:val="28"/>
          <w:rtl/>
        </w:rPr>
        <w:t>و</w:t>
      </w:r>
      <w:r w:rsidRPr="00141D78">
        <w:rPr>
          <w:rFonts w:ascii="Sakkal Majalla" w:hAnsi="Sakkal Majalla" w:cs="Sakkal Majalla"/>
          <w:sz w:val="28"/>
          <w:szCs w:val="28"/>
          <w:rtl/>
        </w:rPr>
        <w:t>من مجموع ما تقدم، يمكن القول إن أهمية هذه الدراسة تتجسد في تأسيس فهمٍ علميٍّ جديد للهياكل التنظيمية في شركات المحاماة، من حيث المفهوم، والوظيفة، والأثر، وفي تقديم إطارٍ معرفيٍّ وتطبيقيٍّ متكامل يُعين على رفع كفاءة هذا القطاع الحيوي، وتحقيق التوازن بين مقتضيات المهنية واستحقاقات الإدارة الحديثة. فهي دراسةٌ تنطلق من الواقع المهني لتعود إليه بنتائج قابلة للتطبيق، وتربط بين الفكر الإداري والممارسة القانونية في نسيجٍ واحدٍ يثري الجانبين معًا</w:t>
      </w:r>
      <w:r w:rsidRPr="00141D78">
        <w:rPr>
          <w:rFonts w:ascii="Sakkal Majalla" w:hAnsi="Sakkal Majalla" w:cs="Sakkal Majalla"/>
          <w:sz w:val="28"/>
          <w:szCs w:val="28"/>
        </w:rPr>
        <w:t>.</w:t>
      </w:r>
    </w:p>
    <w:p w14:paraId="1EF2E9C3" w14:textId="67FEA3E5" w:rsidR="009F60C7" w:rsidRDefault="009F60C7">
      <w:pPr>
        <w:bidi w:val="0"/>
        <w:rPr>
          <w:rFonts w:ascii="Sakkal Majalla" w:hAnsi="Sakkal Majalla" w:cs="Sakkal Majalla"/>
          <w:sz w:val="28"/>
          <w:szCs w:val="28"/>
          <w:rtl/>
        </w:rPr>
      </w:pPr>
      <w:r>
        <w:rPr>
          <w:rFonts w:ascii="Sakkal Majalla" w:hAnsi="Sakkal Majalla" w:cs="Sakkal Majalla"/>
          <w:sz w:val="28"/>
          <w:szCs w:val="28"/>
          <w:rtl/>
        </w:rPr>
        <w:br w:type="page"/>
      </w:r>
    </w:p>
    <w:p w14:paraId="0D1AC2D8" w14:textId="1E2595AA" w:rsidR="00D22171" w:rsidRPr="00912DBD" w:rsidRDefault="00912DBD"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1. 4 </w:t>
      </w:r>
      <w:r w:rsidR="00D22171" w:rsidRPr="00912DBD">
        <w:rPr>
          <w:rFonts w:ascii="Sakkal Majalla" w:hAnsi="Sakkal Majalla" w:cs="Sakkal Majalla"/>
          <w:b/>
          <w:bCs/>
          <w:sz w:val="32"/>
          <w:szCs w:val="32"/>
          <w:u w:val="single"/>
          <w:rtl/>
        </w:rPr>
        <w:t>أهداف الدراسة</w:t>
      </w:r>
      <w:r>
        <w:rPr>
          <w:rFonts w:ascii="Sakkal Majalla" w:hAnsi="Sakkal Majalla" w:cs="Sakkal Majalla" w:hint="cs"/>
          <w:b/>
          <w:bCs/>
          <w:sz w:val="32"/>
          <w:szCs w:val="32"/>
          <w:u w:val="single"/>
          <w:rtl/>
        </w:rPr>
        <w:t>:</w:t>
      </w:r>
    </w:p>
    <w:p w14:paraId="0ED6699E" w14:textId="77777777" w:rsidR="00FC5E04" w:rsidRDefault="00141D78" w:rsidP="00FC5E04">
      <w:pPr>
        <w:jc w:val="lowKashida"/>
        <w:rPr>
          <w:rFonts w:ascii="Sakkal Majalla" w:hAnsi="Sakkal Majalla" w:cs="Sakkal Majalla"/>
          <w:sz w:val="28"/>
          <w:szCs w:val="28"/>
          <w:rtl/>
        </w:rPr>
      </w:pPr>
      <w:r w:rsidRPr="00141D78">
        <w:rPr>
          <w:rFonts w:ascii="Sakkal Majalla" w:hAnsi="Sakkal Majalla" w:cs="Sakkal Majalla"/>
          <w:sz w:val="28"/>
          <w:szCs w:val="28"/>
          <w:rtl/>
        </w:rPr>
        <w:t>تسعى هذه الدراسة إلى تحليل وتفسير الهياكل التنظيمية في شركات المحاماة من منظورٍ إداريٍّ تنظيمي، بغية الكشف عن مدى كفاءتها وملاءمتها لطبيعة العمل القانوني ومتطلبات الحوكمة المؤسسية. ومن ثمّ، فإن الهدف العام للدراسة يتمثل في</w:t>
      </w:r>
      <w:r w:rsidRPr="00141D78">
        <w:rPr>
          <w:rFonts w:ascii="Sakkal Majalla" w:hAnsi="Sakkal Majalla" w:cs="Sakkal Majalla"/>
          <w:sz w:val="28"/>
          <w:szCs w:val="28"/>
        </w:rPr>
        <w:t>:</w:t>
      </w:r>
    </w:p>
    <w:p w14:paraId="5113E3BB" w14:textId="491DC1B6" w:rsidR="00141D78" w:rsidRPr="00141D78" w:rsidRDefault="00FC5E04" w:rsidP="00FC5E04">
      <w:pPr>
        <w:jc w:val="lowKashida"/>
        <w:rPr>
          <w:rFonts w:ascii="Sakkal Majalla" w:hAnsi="Sakkal Majalla" w:cs="Sakkal Majalla"/>
          <w:sz w:val="28"/>
          <w:szCs w:val="28"/>
        </w:rPr>
      </w:pPr>
      <w:r>
        <w:rPr>
          <w:rFonts w:ascii="Sakkal Majalla" w:hAnsi="Sakkal Majalla" w:cs="Sakkal Majalla" w:hint="cs"/>
          <w:sz w:val="28"/>
          <w:szCs w:val="28"/>
          <w:rtl/>
        </w:rPr>
        <w:t xml:space="preserve">بيان الأثر للهياكل التنظيمية في شركات المحاماة </w:t>
      </w:r>
      <w:r w:rsidR="00141D78" w:rsidRPr="00141D78">
        <w:rPr>
          <w:rFonts w:ascii="Sakkal Majalla" w:hAnsi="Sakkal Majalla" w:cs="Sakkal Majalla"/>
          <w:sz w:val="28"/>
          <w:szCs w:val="28"/>
          <w:rtl/>
        </w:rPr>
        <w:t xml:space="preserve"> بما يحقق الكفاءة المؤسسية</w:t>
      </w:r>
      <w:r>
        <w:rPr>
          <w:rFonts w:ascii="Sakkal Majalla" w:hAnsi="Sakkal Majalla" w:cs="Sakkal Majalla" w:hint="cs"/>
          <w:sz w:val="28"/>
          <w:szCs w:val="28"/>
          <w:rtl/>
        </w:rPr>
        <w:t xml:space="preserve"> لها</w:t>
      </w:r>
      <w:r w:rsidR="00141D78" w:rsidRPr="00141D78">
        <w:rPr>
          <w:rFonts w:ascii="Sakkal Majalla" w:hAnsi="Sakkal Majalla" w:cs="Sakkal Majalla"/>
          <w:sz w:val="28"/>
          <w:szCs w:val="28"/>
          <w:rtl/>
        </w:rPr>
        <w:t>، ويعزز الحوكمة المهنية، ويرفع من جودة الأداء القانوني والإداري داخل هذه الشركات</w:t>
      </w:r>
      <w:r w:rsidR="00141D78" w:rsidRPr="00141D78">
        <w:rPr>
          <w:rFonts w:ascii="Sakkal Majalla" w:hAnsi="Sakkal Majalla" w:cs="Sakkal Majalla"/>
          <w:sz w:val="28"/>
          <w:szCs w:val="28"/>
        </w:rPr>
        <w:t>.</w:t>
      </w:r>
    </w:p>
    <w:p w14:paraId="03146F5A" w14:textId="77777777" w:rsidR="00141D78" w:rsidRPr="00141D78" w:rsidRDefault="00141D78" w:rsidP="00912DBD">
      <w:pPr>
        <w:jc w:val="lowKashida"/>
        <w:rPr>
          <w:rFonts w:ascii="Sakkal Majalla" w:hAnsi="Sakkal Majalla" w:cs="Sakkal Majalla"/>
          <w:sz w:val="28"/>
          <w:szCs w:val="28"/>
        </w:rPr>
      </w:pPr>
      <w:r w:rsidRPr="00141D78">
        <w:rPr>
          <w:rFonts w:ascii="Sakkal Majalla" w:hAnsi="Sakkal Majalla" w:cs="Sakkal Majalla"/>
          <w:sz w:val="28"/>
          <w:szCs w:val="28"/>
          <w:rtl/>
        </w:rPr>
        <w:t>الأهداف الخاصة</w:t>
      </w:r>
      <w:r w:rsidRPr="00141D78">
        <w:rPr>
          <w:rFonts w:ascii="Sakkal Majalla" w:hAnsi="Sakkal Majalla" w:cs="Sakkal Majalla"/>
          <w:sz w:val="28"/>
          <w:szCs w:val="28"/>
        </w:rPr>
        <w:t>:</w:t>
      </w:r>
    </w:p>
    <w:p w14:paraId="4200912F" w14:textId="77777777" w:rsidR="00141D78" w:rsidRPr="00141D78" w:rsidRDefault="00141D78" w:rsidP="00912DBD">
      <w:pPr>
        <w:numPr>
          <w:ilvl w:val="0"/>
          <w:numId w:val="2"/>
        </w:numPr>
        <w:jc w:val="lowKashida"/>
        <w:rPr>
          <w:rFonts w:ascii="Sakkal Majalla" w:hAnsi="Sakkal Majalla" w:cs="Sakkal Majalla"/>
          <w:sz w:val="28"/>
          <w:szCs w:val="28"/>
        </w:rPr>
      </w:pPr>
      <w:r w:rsidRPr="00141D78">
        <w:rPr>
          <w:rFonts w:ascii="Sakkal Majalla" w:hAnsi="Sakkal Majalla" w:cs="Sakkal Majalla"/>
          <w:sz w:val="28"/>
          <w:szCs w:val="28"/>
          <w:rtl/>
        </w:rPr>
        <w:t>تحليل واقع الهياكل التنظيمية المعمول بها في شركات المحاماة السعودية، من حيث أنماطها، ومستوياتها الإدارية، وآليات توزيع الاختصاصات والسلطات، وسبل التنسيق بين الوحدات القانونية والإدارية</w:t>
      </w:r>
      <w:r w:rsidRPr="00141D78">
        <w:rPr>
          <w:rFonts w:ascii="Sakkal Majalla" w:hAnsi="Sakkal Majalla" w:cs="Sakkal Majalla"/>
          <w:sz w:val="28"/>
          <w:szCs w:val="28"/>
        </w:rPr>
        <w:t>.</w:t>
      </w:r>
    </w:p>
    <w:p w14:paraId="2ACE887A" w14:textId="77777777" w:rsidR="00141D78" w:rsidRPr="00141D78" w:rsidRDefault="00141D78" w:rsidP="00912DBD">
      <w:pPr>
        <w:pStyle w:val="a5"/>
        <w:numPr>
          <w:ilvl w:val="0"/>
          <w:numId w:val="1"/>
        </w:numPr>
        <w:jc w:val="lowKashida"/>
        <w:rPr>
          <w:rFonts w:ascii="Sakkal Majalla" w:hAnsi="Sakkal Majalla" w:cs="Sakkal Majalla"/>
          <w:sz w:val="28"/>
          <w:szCs w:val="28"/>
        </w:rPr>
      </w:pPr>
      <w:r w:rsidRPr="00141D78">
        <w:rPr>
          <w:rFonts w:ascii="Sakkal Majalla" w:hAnsi="Sakkal Majalla" w:cs="Sakkal Majalla"/>
          <w:sz w:val="28"/>
          <w:szCs w:val="28"/>
          <w:rtl/>
        </w:rPr>
        <w:t>مبرر الهدف</w:t>
      </w:r>
      <w:r w:rsidRPr="00141D78">
        <w:rPr>
          <w:rFonts w:ascii="Sakkal Majalla" w:hAnsi="Sakkal Majalla" w:cs="Sakkal Majalla"/>
          <w:sz w:val="28"/>
          <w:szCs w:val="28"/>
        </w:rPr>
        <w:t xml:space="preserve">: </w:t>
      </w:r>
      <w:r w:rsidRPr="00141D78">
        <w:rPr>
          <w:rFonts w:ascii="Sakkal Majalla" w:hAnsi="Sakkal Majalla" w:cs="Sakkal Majalla"/>
          <w:sz w:val="28"/>
          <w:szCs w:val="28"/>
          <w:rtl/>
        </w:rPr>
        <w:t>الكشف عن الصورة الراهنة للهيكلة الإدارية في البيئة المحلية لتكوين أساس واقعي للتحليل والمقارنة</w:t>
      </w:r>
      <w:r w:rsidRPr="00141D78">
        <w:rPr>
          <w:rFonts w:ascii="Sakkal Majalla" w:hAnsi="Sakkal Majalla" w:cs="Sakkal Majalla"/>
          <w:sz w:val="28"/>
          <w:szCs w:val="28"/>
        </w:rPr>
        <w:t>.</w:t>
      </w:r>
    </w:p>
    <w:p w14:paraId="505676FA" w14:textId="77777777" w:rsidR="00141D78" w:rsidRPr="00141D78" w:rsidRDefault="00141D78" w:rsidP="00912DBD">
      <w:pPr>
        <w:numPr>
          <w:ilvl w:val="0"/>
          <w:numId w:val="2"/>
        </w:numPr>
        <w:jc w:val="lowKashida"/>
        <w:rPr>
          <w:rFonts w:ascii="Sakkal Majalla" w:hAnsi="Sakkal Majalla" w:cs="Sakkal Majalla"/>
          <w:sz w:val="28"/>
          <w:szCs w:val="28"/>
        </w:rPr>
      </w:pPr>
      <w:r w:rsidRPr="00141D78">
        <w:rPr>
          <w:rFonts w:ascii="Sakkal Majalla" w:hAnsi="Sakkal Majalla" w:cs="Sakkal Majalla"/>
          <w:sz w:val="28"/>
          <w:szCs w:val="28"/>
          <w:rtl/>
        </w:rPr>
        <w:t>تحديد العوامل الداخلية والخارجية المؤثرة في تصميم الهياكل التنظيمية لشركات المحاماة، مثل حجم الشركة، عدد الشركاء، طبيعة القضايا، الثقافة المؤسسية، البيئة القانونية والتنظيمية، ومتطلبات السوق</w:t>
      </w:r>
      <w:r w:rsidRPr="00141D78">
        <w:rPr>
          <w:rFonts w:ascii="Sakkal Majalla" w:hAnsi="Sakkal Majalla" w:cs="Sakkal Majalla"/>
          <w:sz w:val="28"/>
          <w:szCs w:val="28"/>
        </w:rPr>
        <w:t>.</w:t>
      </w:r>
    </w:p>
    <w:p w14:paraId="201F39AD" w14:textId="77777777" w:rsidR="00141D78" w:rsidRPr="00141D78" w:rsidRDefault="00141D78" w:rsidP="00912DBD">
      <w:pPr>
        <w:pStyle w:val="a5"/>
        <w:numPr>
          <w:ilvl w:val="0"/>
          <w:numId w:val="1"/>
        </w:numPr>
        <w:jc w:val="lowKashida"/>
        <w:rPr>
          <w:rFonts w:ascii="Sakkal Majalla" w:hAnsi="Sakkal Majalla" w:cs="Sakkal Majalla"/>
          <w:sz w:val="28"/>
          <w:szCs w:val="28"/>
        </w:rPr>
      </w:pPr>
      <w:r w:rsidRPr="00141D78">
        <w:rPr>
          <w:rFonts w:ascii="Sakkal Majalla" w:hAnsi="Sakkal Majalla" w:cs="Sakkal Majalla"/>
          <w:sz w:val="28"/>
          <w:szCs w:val="28"/>
          <w:rtl/>
        </w:rPr>
        <w:t>مبرر الهدف</w:t>
      </w:r>
      <w:r w:rsidRPr="00141D78">
        <w:rPr>
          <w:rFonts w:ascii="Sakkal Majalla" w:hAnsi="Sakkal Majalla" w:cs="Sakkal Majalla"/>
          <w:sz w:val="28"/>
          <w:szCs w:val="28"/>
        </w:rPr>
        <w:t xml:space="preserve">: </w:t>
      </w:r>
      <w:r w:rsidRPr="00141D78">
        <w:rPr>
          <w:rFonts w:ascii="Sakkal Majalla" w:hAnsi="Sakkal Majalla" w:cs="Sakkal Majalla"/>
          <w:sz w:val="28"/>
          <w:szCs w:val="28"/>
          <w:rtl/>
        </w:rPr>
        <w:t>فهم السياق المؤسسي الذي يوجّه قرارات التصميم التنظيمي ويحدد حدود التغيير الممكنة</w:t>
      </w:r>
      <w:r w:rsidRPr="00141D78">
        <w:rPr>
          <w:rFonts w:ascii="Sakkal Majalla" w:hAnsi="Sakkal Majalla" w:cs="Sakkal Majalla"/>
          <w:sz w:val="28"/>
          <w:szCs w:val="28"/>
        </w:rPr>
        <w:t>.</w:t>
      </w:r>
    </w:p>
    <w:p w14:paraId="68F4680E" w14:textId="77777777" w:rsidR="00141D78" w:rsidRPr="00141D78" w:rsidRDefault="00141D78" w:rsidP="00912DBD">
      <w:pPr>
        <w:numPr>
          <w:ilvl w:val="0"/>
          <w:numId w:val="2"/>
        </w:numPr>
        <w:jc w:val="lowKashida"/>
        <w:rPr>
          <w:rFonts w:ascii="Sakkal Majalla" w:hAnsi="Sakkal Majalla" w:cs="Sakkal Majalla"/>
          <w:sz w:val="28"/>
          <w:szCs w:val="28"/>
        </w:rPr>
      </w:pPr>
      <w:r w:rsidRPr="00141D78">
        <w:rPr>
          <w:rFonts w:ascii="Sakkal Majalla" w:hAnsi="Sakkal Majalla" w:cs="Sakkal Majalla"/>
          <w:sz w:val="28"/>
          <w:szCs w:val="28"/>
          <w:rtl/>
        </w:rPr>
        <w:t>دراسة أثر الهيكل التنظيمي في كفاءة الأداء المؤسسي لشركات المحاماة، سواء من حيث سرعة اتخاذ القرار، أو جودة الخدمة القانونية، أو رضا العملاء والموظفين، أو القدرة على التكيف مع التغيرات</w:t>
      </w:r>
      <w:r w:rsidRPr="00141D78">
        <w:rPr>
          <w:rFonts w:ascii="Sakkal Majalla" w:hAnsi="Sakkal Majalla" w:cs="Sakkal Majalla"/>
          <w:sz w:val="28"/>
          <w:szCs w:val="28"/>
        </w:rPr>
        <w:t>.</w:t>
      </w:r>
    </w:p>
    <w:p w14:paraId="0348C27F" w14:textId="77777777" w:rsidR="00141D78" w:rsidRPr="00141D78" w:rsidRDefault="00141D78" w:rsidP="00912DBD">
      <w:pPr>
        <w:pStyle w:val="a5"/>
        <w:numPr>
          <w:ilvl w:val="0"/>
          <w:numId w:val="1"/>
        </w:numPr>
        <w:jc w:val="lowKashida"/>
        <w:rPr>
          <w:rFonts w:ascii="Sakkal Majalla" w:hAnsi="Sakkal Majalla" w:cs="Sakkal Majalla"/>
          <w:sz w:val="28"/>
          <w:szCs w:val="28"/>
        </w:rPr>
      </w:pPr>
      <w:r w:rsidRPr="00141D78">
        <w:rPr>
          <w:rFonts w:ascii="Sakkal Majalla" w:hAnsi="Sakkal Majalla" w:cs="Sakkal Majalla"/>
          <w:sz w:val="28"/>
          <w:szCs w:val="28"/>
          <w:rtl/>
        </w:rPr>
        <w:t>مبرر الهدف</w:t>
      </w:r>
      <w:r w:rsidRPr="00141D78">
        <w:rPr>
          <w:rFonts w:ascii="Sakkal Majalla" w:hAnsi="Sakkal Majalla" w:cs="Sakkal Majalla"/>
          <w:sz w:val="28"/>
          <w:szCs w:val="28"/>
        </w:rPr>
        <w:t xml:space="preserve">: </w:t>
      </w:r>
      <w:r w:rsidRPr="00141D78">
        <w:rPr>
          <w:rFonts w:ascii="Sakkal Majalla" w:hAnsi="Sakkal Majalla" w:cs="Sakkal Majalla"/>
          <w:sz w:val="28"/>
          <w:szCs w:val="28"/>
          <w:rtl/>
        </w:rPr>
        <w:t>اختبار العلاقة السببية بين بنية التنظيم وفعالية الأداء المهني</w:t>
      </w:r>
      <w:r w:rsidRPr="00141D78">
        <w:rPr>
          <w:rFonts w:ascii="Sakkal Majalla" w:hAnsi="Sakkal Majalla" w:cs="Sakkal Majalla"/>
          <w:sz w:val="28"/>
          <w:szCs w:val="28"/>
        </w:rPr>
        <w:t>.</w:t>
      </w:r>
    </w:p>
    <w:p w14:paraId="195A3AB6" w14:textId="77777777" w:rsidR="00141D78" w:rsidRPr="00141D78" w:rsidRDefault="00141D78" w:rsidP="00912DBD">
      <w:pPr>
        <w:numPr>
          <w:ilvl w:val="0"/>
          <w:numId w:val="2"/>
        </w:numPr>
        <w:jc w:val="lowKashida"/>
        <w:rPr>
          <w:rFonts w:ascii="Sakkal Majalla" w:hAnsi="Sakkal Majalla" w:cs="Sakkal Majalla"/>
          <w:sz w:val="28"/>
          <w:szCs w:val="28"/>
        </w:rPr>
      </w:pPr>
      <w:r w:rsidRPr="00141D78">
        <w:rPr>
          <w:rFonts w:ascii="Sakkal Majalla" w:hAnsi="Sakkal Majalla" w:cs="Sakkal Majalla"/>
          <w:sz w:val="28"/>
          <w:szCs w:val="28"/>
          <w:rtl/>
        </w:rPr>
        <w:t>استقراء أوجه القصور التنظيمي والإداري في شركات المحاماة المحلية، وتشخيص المشكلات المرتبطة بتداخل الصلاحيات، وضعف التنسيق، وغموض المسارات الوظيفية، وغياب نظم الحوكمة الداخلية</w:t>
      </w:r>
      <w:r w:rsidRPr="00141D78">
        <w:rPr>
          <w:rFonts w:ascii="Sakkal Majalla" w:hAnsi="Sakkal Majalla" w:cs="Sakkal Majalla"/>
          <w:sz w:val="28"/>
          <w:szCs w:val="28"/>
        </w:rPr>
        <w:t>.</w:t>
      </w:r>
    </w:p>
    <w:p w14:paraId="358B10EB" w14:textId="77777777" w:rsidR="00141D78" w:rsidRPr="00141D78" w:rsidRDefault="00141D78" w:rsidP="00912DBD">
      <w:pPr>
        <w:pStyle w:val="a5"/>
        <w:numPr>
          <w:ilvl w:val="0"/>
          <w:numId w:val="1"/>
        </w:numPr>
        <w:jc w:val="lowKashida"/>
        <w:rPr>
          <w:rFonts w:ascii="Sakkal Majalla" w:hAnsi="Sakkal Majalla" w:cs="Sakkal Majalla"/>
          <w:sz w:val="28"/>
          <w:szCs w:val="28"/>
        </w:rPr>
      </w:pPr>
      <w:r w:rsidRPr="00141D78">
        <w:rPr>
          <w:rFonts w:ascii="Sakkal Majalla" w:hAnsi="Sakkal Majalla" w:cs="Sakkal Majalla"/>
          <w:sz w:val="28"/>
          <w:szCs w:val="28"/>
          <w:rtl/>
        </w:rPr>
        <w:t>مبرر الهدف</w:t>
      </w:r>
      <w:r w:rsidRPr="00141D78">
        <w:rPr>
          <w:rFonts w:ascii="Sakkal Majalla" w:hAnsi="Sakkal Majalla" w:cs="Sakkal Majalla"/>
          <w:sz w:val="28"/>
          <w:szCs w:val="28"/>
        </w:rPr>
        <w:t xml:space="preserve">: </w:t>
      </w:r>
      <w:r w:rsidRPr="00141D78">
        <w:rPr>
          <w:rFonts w:ascii="Sakkal Majalla" w:hAnsi="Sakkal Majalla" w:cs="Sakkal Majalla"/>
          <w:sz w:val="28"/>
          <w:szCs w:val="28"/>
          <w:rtl/>
        </w:rPr>
        <w:t>تمهيد الطريق لصياغة حلول واقعية ومقترحات تطويرية</w:t>
      </w:r>
      <w:r w:rsidRPr="00141D78">
        <w:rPr>
          <w:rFonts w:ascii="Sakkal Majalla" w:hAnsi="Sakkal Majalla" w:cs="Sakkal Majalla"/>
          <w:sz w:val="28"/>
          <w:szCs w:val="28"/>
        </w:rPr>
        <w:t>.</w:t>
      </w:r>
    </w:p>
    <w:p w14:paraId="59D67066" w14:textId="77777777" w:rsidR="00141D78" w:rsidRPr="00A073A7" w:rsidRDefault="00141D78" w:rsidP="00912DBD">
      <w:pPr>
        <w:numPr>
          <w:ilvl w:val="0"/>
          <w:numId w:val="2"/>
        </w:numPr>
        <w:jc w:val="lowKashida"/>
        <w:rPr>
          <w:rFonts w:ascii="Sakkal Majalla" w:hAnsi="Sakkal Majalla" w:cs="Sakkal Majalla"/>
          <w:sz w:val="28"/>
          <w:szCs w:val="28"/>
        </w:rPr>
      </w:pPr>
      <w:r w:rsidRPr="00A073A7">
        <w:rPr>
          <w:rFonts w:ascii="Sakkal Majalla" w:hAnsi="Sakkal Majalla" w:cs="Sakkal Majalla"/>
          <w:sz w:val="28"/>
          <w:szCs w:val="28"/>
          <w:rtl/>
        </w:rPr>
        <w:t>اقتراح نموذج تنظيمي تكاملي لشركات المحاماة يراعي طبيعة العمل القانوني واحتياجات الإدارة الحديثة، ويُسهم في بناء كيان مؤسسي مستدام قادر على المنافسة محليًا وإقليميًا</w:t>
      </w:r>
      <w:r w:rsidRPr="00A073A7">
        <w:rPr>
          <w:rFonts w:ascii="Sakkal Majalla" w:hAnsi="Sakkal Majalla" w:cs="Sakkal Majalla"/>
          <w:sz w:val="28"/>
          <w:szCs w:val="28"/>
        </w:rPr>
        <w:t>.</w:t>
      </w:r>
    </w:p>
    <w:p w14:paraId="12A2D73E" w14:textId="77777777" w:rsidR="00141D78" w:rsidRPr="00A073A7" w:rsidRDefault="00141D78" w:rsidP="00912DBD">
      <w:pPr>
        <w:pStyle w:val="a5"/>
        <w:numPr>
          <w:ilvl w:val="0"/>
          <w:numId w:val="1"/>
        </w:numPr>
        <w:jc w:val="lowKashida"/>
        <w:rPr>
          <w:rFonts w:ascii="Sakkal Majalla" w:hAnsi="Sakkal Majalla" w:cs="Sakkal Majalla"/>
          <w:sz w:val="28"/>
          <w:szCs w:val="28"/>
        </w:rPr>
      </w:pPr>
      <w:r w:rsidRPr="00A073A7">
        <w:rPr>
          <w:rFonts w:ascii="Sakkal Majalla" w:hAnsi="Sakkal Majalla" w:cs="Sakkal Majalla"/>
          <w:sz w:val="28"/>
          <w:szCs w:val="28"/>
          <w:rtl/>
        </w:rPr>
        <w:t>مبرر الهدف</w:t>
      </w:r>
      <w:r w:rsidRPr="00A073A7">
        <w:rPr>
          <w:rFonts w:ascii="Sakkal Majalla" w:hAnsi="Sakkal Majalla" w:cs="Sakkal Majalla"/>
          <w:sz w:val="28"/>
          <w:szCs w:val="28"/>
        </w:rPr>
        <w:t xml:space="preserve">: </w:t>
      </w:r>
      <w:r w:rsidRPr="00A073A7">
        <w:rPr>
          <w:rFonts w:ascii="Sakkal Majalla" w:hAnsi="Sakkal Majalla" w:cs="Sakkal Majalla"/>
          <w:sz w:val="28"/>
          <w:szCs w:val="28"/>
          <w:rtl/>
        </w:rPr>
        <w:t>تقديم مخرجات تطبيقية تعود بالنفع على الممارسين وصناع القرار في القطاع القانوني</w:t>
      </w:r>
      <w:r w:rsidRPr="00A073A7">
        <w:rPr>
          <w:rFonts w:ascii="Sakkal Majalla" w:hAnsi="Sakkal Majalla" w:cs="Sakkal Majalla"/>
          <w:sz w:val="28"/>
          <w:szCs w:val="28"/>
        </w:rPr>
        <w:t>.</w:t>
      </w:r>
    </w:p>
    <w:p w14:paraId="0C28255E" w14:textId="702301AD" w:rsidR="00141D78" w:rsidRPr="00141D78" w:rsidRDefault="00141D78" w:rsidP="00912DBD">
      <w:pPr>
        <w:jc w:val="lowKashida"/>
        <w:rPr>
          <w:rFonts w:ascii="Sakkal Majalla" w:hAnsi="Sakkal Majalla" w:cs="Sakkal Majalla"/>
          <w:sz w:val="28"/>
          <w:szCs w:val="28"/>
        </w:rPr>
      </w:pPr>
      <w:r w:rsidRPr="00141D78">
        <w:rPr>
          <w:rFonts w:ascii="Sakkal Majalla" w:hAnsi="Sakkal Majalla" w:cs="Sakkal Majalla" w:hint="cs"/>
          <w:sz w:val="28"/>
          <w:szCs w:val="28"/>
          <w:rtl/>
        </w:rPr>
        <w:t>و</w:t>
      </w:r>
      <w:r w:rsidRPr="00141D78">
        <w:rPr>
          <w:rFonts w:ascii="Sakkal Majalla" w:hAnsi="Sakkal Majalla" w:cs="Sakkal Majalla"/>
          <w:sz w:val="28"/>
          <w:szCs w:val="28"/>
          <w:rtl/>
        </w:rPr>
        <w:t xml:space="preserve">إضافة إلى ما سبق، تهدف الدراسة من الناحية المنهجية إلى توسيع تطبيق مفاهيم الإدارة والتنظيم المؤسسي على المهن القانونية، وإرساء تقليد بحثي جديد يُعنى بدراسة المحاماة كمنظمةٍ ذات خصوصية وظيفية تحتاج إلى أدوات </w:t>
      </w:r>
      <w:r w:rsidRPr="00141D78">
        <w:rPr>
          <w:rFonts w:ascii="Sakkal Majalla" w:hAnsi="Sakkal Majalla" w:cs="Sakkal Majalla"/>
          <w:sz w:val="28"/>
          <w:szCs w:val="28"/>
          <w:rtl/>
        </w:rPr>
        <w:lastRenderedPageBreak/>
        <w:t>تحليل إداري متميزة. كما تسعى إلى تقديم رؤية تطويرية تساعد على صياغة سياسات داخلية وأنظمة حوكمة لل</w:t>
      </w:r>
      <w:r w:rsidR="000B517C">
        <w:rPr>
          <w:rFonts w:ascii="Sakkal Majalla" w:hAnsi="Sakkal Majalla" w:cs="Sakkal Majalla" w:hint="cs"/>
          <w:sz w:val="28"/>
          <w:szCs w:val="28"/>
          <w:rtl/>
        </w:rPr>
        <w:t>شركات</w:t>
      </w:r>
      <w:r w:rsidRPr="00141D78">
        <w:rPr>
          <w:rFonts w:ascii="Sakkal Majalla" w:hAnsi="Sakkal Majalla" w:cs="Sakkal Majalla"/>
          <w:sz w:val="28"/>
          <w:szCs w:val="28"/>
          <w:rtl/>
        </w:rPr>
        <w:t xml:space="preserve"> القانونية تسندها أسسٌ علمية وممارسات إدارية رشيدة</w:t>
      </w:r>
      <w:r w:rsidRPr="00141D78">
        <w:rPr>
          <w:rFonts w:ascii="Sakkal Majalla" w:hAnsi="Sakkal Majalla" w:cs="Sakkal Majalla"/>
          <w:sz w:val="28"/>
          <w:szCs w:val="28"/>
        </w:rPr>
        <w:t>.</w:t>
      </w:r>
    </w:p>
    <w:p w14:paraId="7B2E3154" w14:textId="4EBC3DAD" w:rsidR="00141D78" w:rsidRPr="00141D78" w:rsidRDefault="00141D78" w:rsidP="00912DBD">
      <w:pPr>
        <w:jc w:val="lowKashida"/>
        <w:rPr>
          <w:rFonts w:ascii="Sakkal Majalla" w:hAnsi="Sakkal Majalla" w:cs="Sakkal Majalla"/>
          <w:sz w:val="28"/>
          <w:szCs w:val="28"/>
          <w:rtl/>
        </w:rPr>
      </w:pPr>
      <w:r w:rsidRPr="00141D78">
        <w:rPr>
          <w:rFonts w:ascii="Sakkal Majalla" w:hAnsi="Sakkal Majalla" w:cs="Sakkal Majalla" w:hint="cs"/>
          <w:sz w:val="28"/>
          <w:szCs w:val="28"/>
          <w:rtl/>
        </w:rPr>
        <w:t>و</w:t>
      </w:r>
      <w:r w:rsidRPr="00141D78">
        <w:rPr>
          <w:rFonts w:ascii="Sakkal Majalla" w:hAnsi="Sakkal Majalla" w:cs="Sakkal Majalla"/>
          <w:sz w:val="28"/>
          <w:szCs w:val="28"/>
          <w:rtl/>
        </w:rPr>
        <w:t xml:space="preserve"> هذه الأهداف — بمستوياتها التحليلية والمقارنة والتطبيقية — تنبثق مباشرة من مشكلة الدراسة المتمثلة في غياب نموذج تنظيمي واضح وفعّال لشركات المحاماة، وتسعى في مجموعها إلى سدّ الفجوة بين ال</w:t>
      </w:r>
      <w:r w:rsidRPr="00141D78">
        <w:rPr>
          <w:rFonts w:ascii="Sakkal Majalla" w:hAnsi="Sakkal Majalla" w:cs="Sakkal Majalla" w:hint="cs"/>
          <w:sz w:val="28"/>
          <w:szCs w:val="28"/>
          <w:rtl/>
        </w:rPr>
        <w:t>و</w:t>
      </w:r>
      <w:r w:rsidRPr="00141D78">
        <w:rPr>
          <w:rFonts w:ascii="Sakkal Majalla" w:hAnsi="Sakkal Majalla" w:cs="Sakkal Majalla"/>
          <w:sz w:val="28"/>
          <w:szCs w:val="28"/>
          <w:rtl/>
        </w:rPr>
        <w:t>اقع الإداري القائم والمستوى المؤسسي المنشود</w:t>
      </w:r>
      <w:r w:rsidRPr="00141D78">
        <w:rPr>
          <w:rFonts w:ascii="Sakkal Majalla" w:hAnsi="Sakkal Majalla" w:cs="Sakkal Majalla"/>
          <w:sz w:val="28"/>
          <w:szCs w:val="28"/>
        </w:rPr>
        <w:t xml:space="preserve">. </w:t>
      </w:r>
      <w:r w:rsidRPr="00141D78">
        <w:rPr>
          <w:rFonts w:ascii="Sakkal Majalla" w:hAnsi="Sakkal Majalla" w:cs="Sakkal Majalla"/>
          <w:sz w:val="28"/>
          <w:szCs w:val="28"/>
          <w:rtl/>
        </w:rPr>
        <w:t xml:space="preserve">ومن خلال تحقيق هذه الأهداف، تأمل الدراسة في بناء تصورٍ علميٍّ متكامل للهياكل التنظيمية في </w:t>
      </w:r>
      <w:r w:rsidR="000B517C">
        <w:rPr>
          <w:rFonts w:ascii="Sakkal Majalla" w:hAnsi="Sakkal Majalla" w:cs="Sakkal Majalla" w:hint="cs"/>
          <w:sz w:val="28"/>
          <w:szCs w:val="28"/>
          <w:rtl/>
        </w:rPr>
        <w:t>الشركات</w:t>
      </w:r>
      <w:r w:rsidRPr="00141D78">
        <w:rPr>
          <w:rFonts w:ascii="Sakkal Majalla" w:hAnsi="Sakkal Majalla" w:cs="Sakkal Majalla"/>
          <w:sz w:val="28"/>
          <w:szCs w:val="28"/>
          <w:rtl/>
        </w:rPr>
        <w:t xml:space="preserve"> القانونية، يُسهم في تطوير أدائها المؤسسي، ويرسّخ أسس الإدارة المهنية الرشيدة التي تتسق مع خصوصية العمل القانوني ومعايير الحوكمة الحديثة</w:t>
      </w:r>
      <w:r w:rsidRPr="00141D78">
        <w:rPr>
          <w:rFonts w:ascii="Sakkal Majalla" w:hAnsi="Sakkal Majalla" w:cs="Sakkal Majalla"/>
          <w:sz w:val="28"/>
          <w:szCs w:val="28"/>
        </w:rPr>
        <w:t>.</w:t>
      </w:r>
    </w:p>
    <w:p w14:paraId="36276DD6" w14:textId="77777777" w:rsidR="00141D78" w:rsidRPr="00B643DC" w:rsidRDefault="00141D78" w:rsidP="00141D78">
      <w:pPr>
        <w:rPr>
          <w:rFonts w:ascii="Sakkal Majalla" w:hAnsi="Sakkal Majalla" w:cs="Sakkal Majalla"/>
          <w:sz w:val="28"/>
          <w:szCs w:val="28"/>
          <w:rtl/>
        </w:rPr>
      </w:pPr>
    </w:p>
    <w:p w14:paraId="21AD6A35" w14:textId="77777777" w:rsidR="00141D78" w:rsidRPr="009125CE" w:rsidRDefault="00141D78" w:rsidP="00141D78">
      <w:pPr>
        <w:rPr>
          <w:rFonts w:ascii="Sakkal Majalla" w:hAnsi="Sakkal Majalla" w:cs="Sakkal Majalla"/>
          <w:sz w:val="28"/>
          <w:szCs w:val="28"/>
          <w:rtl/>
        </w:rPr>
      </w:pP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525184A" w14:textId="77777777" w:rsidR="00F925D0" w:rsidRDefault="00F925D0"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6451EAD8" w14:textId="77777777" w:rsidR="00F925D0" w:rsidRDefault="00F925D0" w:rsidP="00D22171">
      <w:pPr>
        <w:rPr>
          <w:rFonts w:ascii="Sakkal Majalla" w:hAnsi="Sakkal Majalla" w:cs="Sakkal Majalla"/>
          <w:sz w:val="28"/>
          <w:szCs w:val="28"/>
          <w:u w:val="single"/>
          <w:rtl/>
        </w:rPr>
      </w:pPr>
    </w:p>
    <w:p w14:paraId="072A8061" w14:textId="77777777" w:rsidR="00F925D0" w:rsidRDefault="00F925D0" w:rsidP="00D22171">
      <w:pPr>
        <w:rPr>
          <w:rFonts w:ascii="Sakkal Majalla" w:hAnsi="Sakkal Majalla" w:cs="Sakkal Majalla"/>
          <w:sz w:val="28"/>
          <w:szCs w:val="28"/>
          <w:u w:val="single"/>
          <w:rtl/>
        </w:rPr>
      </w:pPr>
    </w:p>
    <w:p w14:paraId="021B0FE7"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78764E99" w14:textId="77777777" w:rsidR="00FC5E04" w:rsidRPr="00FC5E04" w:rsidRDefault="00FC5E04">
      <w:pPr>
        <w:bidi w:val="0"/>
        <w:rPr>
          <w:rFonts w:ascii="Sakkal Majalla" w:hAnsi="Sakkal Majalla" w:cs="Sakkal Majalla"/>
          <w:b/>
          <w:bCs/>
          <w:sz w:val="32"/>
          <w:szCs w:val="32"/>
          <w:rtl/>
        </w:rPr>
      </w:pPr>
      <w:r w:rsidRPr="00FC5E04">
        <w:rPr>
          <w:rFonts w:ascii="Sakkal Majalla" w:hAnsi="Sakkal Majalla" w:cs="Sakkal Majalla"/>
          <w:b/>
          <w:bCs/>
          <w:sz w:val="32"/>
          <w:szCs w:val="32"/>
          <w:rtl/>
        </w:rPr>
        <w:br w:type="page"/>
      </w:r>
    </w:p>
    <w:p w14:paraId="56B19CA7" w14:textId="3E12F60E" w:rsidR="00D22171" w:rsidRPr="00E84002" w:rsidRDefault="00E84002"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1. 5 </w:t>
      </w:r>
      <w:r w:rsidR="00D22171" w:rsidRPr="00E84002">
        <w:rPr>
          <w:rFonts w:ascii="Sakkal Majalla" w:hAnsi="Sakkal Majalla" w:cs="Sakkal Majalla"/>
          <w:b/>
          <w:bCs/>
          <w:sz w:val="32"/>
          <w:szCs w:val="32"/>
          <w:u w:val="single"/>
          <w:rtl/>
        </w:rPr>
        <w:t xml:space="preserve">تساؤلات الدراسة </w:t>
      </w:r>
      <w:r>
        <w:rPr>
          <w:rFonts w:ascii="Sakkal Majalla" w:hAnsi="Sakkal Majalla" w:cs="Sakkal Majalla" w:hint="cs"/>
          <w:b/>
          <w:bCs/>
          <w:sz w:val="32"/>
          <w:szCs w:val="32"/>
          <w:u w:val="single"/>
          <w:rtl/>
        </w:rPr>
        <w:t>:</w:t>
      </w:r>
    </w:p>
    <w:p w14:paraId="37677603" w14:textId="70F02F75" w:rsidR="00144F7A" w:rsidRPr="00144F7A" w:rsidRDefault="00144F7A" w:rsidP="009F60C7">
      <w:pPr>
        <w:jc w:val="lowKashida"/>
        <w:rPr>
          <w:rFonts w:ascii="Sakkal Majalla" w:hAnsi="Sakkal Majalla" w:cs="Sakkal Majalla"/>
          <w:sz w:val="28"/>
          <w:szCs w:val="28"/>
        </w:rPr>
      </w:pPr>
      <w:r w:rsidRPr="00144F7A">
        <w:rPr>
          <w:rFonts w:ascii="Sakkal Majalla" w:hAnsi="Sakkal Majalla" w:cs="Sakkal Majalla"/>
          <w:sz w:val="28"/>
          <w:szCs w:val="28"/>
          <w:rtl/>
        </w:rPr>
        <w:t>التساؤلات البحثية بمثابة البوصلة التي تُوجّه مسار الدراسة وتحدّد أبعادها ومجالاتها، فهي تُترجم مشكلة البحث إلى صيغةٍ استكشافيةٍ تسعى للإجابة عنها من خلال التحليل النظري والتطبيقي. وانطلاقًا من مشكلة الدراسة التي تمثلت في غياب نموذج تنظيمي واضح ومتكامل لشركات المحاماة، ومن الأهداف التي سعت إلى تشخيص واقعها وتحليل عواملها المؤثرة واقتراح أطر تطويرية، فإن التساؤلات الآتية تمثل المحاور الجوهرية التي ستدور حولها الدراسة</w:t>
      </w:r>
      <w:r w:rsidRPr="00144F7A">
        <w:rPr>
          <w:rFonts w:ascii="Sakkal Majalla" w:hAnsi="Sakkal Majalla" w:cs="Sakkal Majalla"/>
          <w:sz w:val="28"/>
          <w:szCs w:val="28"/>
        </w:rPr>
        <w:t>:</w:t>
      </w:r>
    </w:p>
    <w:p w14:paraId="172724DD" w14:textId="77777777" w:rsidR="00144F7A" w:rsidRPr="00A073A7" w:rsidRDefault="00144F7A" w:rsidP="009F60C7">
      <w:pPr>
        <w:jc w:val="lowKashida"/>
        <w:rPr>
          <w:rFonts w:ascii="Sakkal Majalla" w:hAnsi="Sakkal Majalla" w:cs="Sakkal Majalla"/>
          <w:b/>
          <w:bCs/>
          <w:sz w:val="28"/>
          <w:szCs w:val="28"/>
        </w:rPr>
      </w:pPr>
      <w:r w:rsidRPr="00A073A7">
        <w:rPr>
          <w:rFonts w:ascii="Sakkal Majalla" w:hAnsi="Sakkal Majalla" w:cs="Sakkal Majalla"/>
          <w:b/>
          <w:bCs/>
          <w:sz w:val="28"/>
          <w:szCs w:val="28"/>
          <w:rtl/>
        </w:rPr>
        <w:t>التساؤل الرئيس</w:t>
      </w:r>
      <w:r w:rsidRPr="00A073A7">
        <w:rPr>
          <w:rFonts w:ascii="Sakkal Majalla" w:hAnsi="Sakkal Majalla" w:cs="Sakkal Majalla"/>
          <w:b/>
          <w:bCs/>
          <w:sz w:val="28"/>
          <w:szCs w:val="28"/>
        </w:rPr>
        <w:t>:</w:t>
      </w:r>
    </w:p>
    <w:p w14:paraId="53BDE89B" w14:textId="77777777" w:rsidR="00144F7A" w:rsidRPr="00144F7A" w:rsidRDefault="00144F7A" w:rsidP="009F60C7">
      <w:pPr>
        <w:jc w:val="lowKashida"/>
        <w:rPr>
          <w:rFonts w:ascii="Sakkal Majalla" w:hAnsi="Sakkal Majalla" w:cs="Sakkal Majalla"/>
          <w:sz w:val="28"/>
          <w:szCs w:val="28"/>
        </w:rPr>
      </w:pPr>
      <w:r w:rsidRPr="00A073A7">
        <w:rPr>
          <w:rFonts w:ascii="Sakkal Majalla" w:hAnsi="Sakkal Majalla" w:cs="Sakkal Majalla"/>
          <w:sz w:val="28"/>
          <w:szCs w:val="28"/>
          <w:rtl/>
        </w:rPr>
        <w:t>ما طبيعة الهيكل التنظيمي الأمثل لشركات المحاماة بما يحقق الكفاءة المؤسسية ويوازن بين الخصوصية المهنية ومتطلبات الإدارة الحديثة؟</w:t>
      </w:r>
    </w:p>
    <w:p w14:paraId="627FA1D3" w14:textId="1CDC7721" w:rsidR="00144F7A" w:rsidRPr="00144F7A" w:rsidRDefault="00144F7A" w:rsidP="009F60C7">
      <w:pPr>
        <w:jc w:val="lowKashida"/>
        <w:rPr>
          <w:rFonts w:ascii="Sakkal Majalla" w:hAnsi="Sakkal Majalla" w:cs="Sakkal Majalla"/>
          <w:sz w:val="28"/>
          <w:szCs w:val="28"/>
        </w:rPr>
      </w:pPr>
      <w:r w:rsidRPr="00144F7A">
        <w:rPr>
          <w:rFonts w:ascii="Sakkal Majalla" w:hAnsi="Sakkal Majalla" w:cs="Sakkal Majalla"/>
          <w:sz w:val="28"/>
          <w:szCs w:val="28"/>
          <w:rtl/>
        </w:rPr>
        <w:t>يعبّر هذا السؤال عن جوهر المشكلة البحثية، إذ يسعى إلى اكتشاف الصورة المثلى للهيكل الإداري الذي يتناسب مع طبيعة العمل القانوني، ويستجيب في الوقت نفسه لمقتضيات الحوكمة المؤسسية، والكفاءة، والاستدامة. ومنه تتفرع مجموعة من التساؤلات الفرعية التي تُمثّل مفاتيح التحليل والتفسير</w:t>
      </w:r>
      <w:r w:rsidRPr="00144F7A">
        <w:rPr>
          <w:rFonts w:ascii="Sakkal Majalla" w:hAnsi="Sakkal Majalla" w:cs="Sakkal Majalla"/>
          <w:sz w:val="28"/>
          <w:szCs w:val="28"/>
        </w:rPr>
        <w:t>.</w:t>
      </w:r>
    </w:p>
    <w:p w14:paraId="556FF81D" w14:textId="77777777" w:rsidR="00144F7A" w:rsidRPr="00A073A7" w:rsidRDefault="00144F7A" w:rsidP="009F60C7">
      <w:pPr>
        <w:jc w:val="lowKashida"/>
        <w:rPr>
          <w:rFonts w:ascii="Sakkal Majalla" w:hAnsi="Sakkal Majalla" w:cs="Sakkal Majalla"/>
          <w:b/>
          <w:bCs/>
          <w:sz w:val="28"/>
          <w:szCs w:val="28"/>
        </w:rPr>
      </w:pPr>
      <w:r w:rsidRPr="00A073A7">
        <w:rPr>
          <w:rFonts w:ascii="Sakkal Majalla" w:hAnsi="Sakkal Majalla" w:cs="Sakkal Majalla"/>
          <w:b/>
          <w:bCs/>
          <w:sz w:val="28"/>
          <w:szCs w:val="28"/>
          <w:rtl/>
        </w:rPr>
        <w:t>التساؤلات الفرعية</w:t>
      </w:r>
      <w:r w:rsidRPr="00A073A7">
        <w:rPr>
          <w:rFonts w:ascii="Sakkal Majalla" w:hAnsi="Sakkal Majalla" w:cs="Sakkal Majalla"/>
          <w:b/>
          <w:bCs/>
          <w:sz w:val="28"/>
          <w:szCs w:val="28"/>
        </w:rPr>
        <w:t>:</w:t>
      </w:r>
    </w:p>
    <w:p w14:paraId="438E4FEB" w14:textId="77777777" w:rsidR="00144F7A" w:rsidRPr="00A073A7" w:rsidRDefault="00144F7A" w:rsidP="009F60C7">
      <w:pPr>
        <w:numPr>
          <w:ilvl w:val="0"/>
          <w:numId w:val="3"/>
        </w:numPr>
        <w:jc w:val="lowKashida"/>
        <w:rPr>
          <w:rFonts w:ascii="Sakkal Majalla" w:hAnsi="Sakkal Majalla" w:cs="Sakkal Majalla"/>
          <w:sz w:val="28"/>
          <w:szCs w:val="28"/>
        </w:rPr>
      </w:pPr>
      <w:r w:rsidRPr="00A073A7">
        <w:rPr>
          <w:rFonts w:ascii="Sakkal Majalla" w:hAnsi="Sakkal Majalla" w:cs="Sakkal Majalla"/>
          <w:sz w:val="28"/>
          <w:szCs w:val="28"/>
          <w:rtl/>
        </w:rPr>
        <w:t>ما واقع الهياكل التنظيمية القائمة حاليًا في شركات المحاماة السعودية؟</w:t>
      </w:r>
    </w:p>
    <w:p w14:paraId="459CCCFA" w14:textId="77777777" w:rsidR="00144F7A" w:rsidRPr="00A073A7" w:rsidRDefault="00144F7A" w:rsidP="009F60C7">
      <w:pPr>
        <w:pStyle w:val="a5"/>
        <w:numPr>
          <w:ilvl w:val="0"/>
          <w:numId w:val="1"/>
        </w:numPr>
        <w:jc w:val="lowKashida"/>
        <w:rPr>
          <w:rFonts w:ascii="Sakkal Majalla" w:hAnsi="Sakkal Majalla" w:cs="Sakkal Majalla"/>
          <w:sz w:val="28"/>
          <w:szCs w:val="28"/>
        </w:rPr>
      </w:pPr>
      <w:r w:rsidRPr="00A073A7">
        <w:rPr>
          <w:rFonts w:ascii="Sakkal Majalla" w:hAnsi="Sakkal Majalla" w:cs="Sakkal Majalla"/>
          <w:sz w:val="28"/>
          <w:szCs w:val="28"/>
          <w:rtl/>
        </w:rPr>
        <w:t xml:space="preserve">ما الأنماط التنظيمية الأكثر شيوعًا (الهيكل الهرمي، </w:t>
      </w:r>
      <w:proofErr w:type="spellStart"/>
      <w:r w:rsidRPr="00A073A7">
        <w:rPr>
          <w:rFonts w:ascii="Sakkal Majalla" w:hAnsi="Sakkal Majalla" w:cs="Sakkal Majalla"/>
          <w:sz w:val="28"/>
          <w:szCs w:val="28"/>
          <w:rtl/>
        </w:rPr>
        <w:t>المصفوفي</w:t>
      </w:r>
      <w:proofErr w:type="spellEnd"/>
      <w:r w:rsidRPr="00A073A7">
        <w:rPr>
          <w:rFonts w:ascii="Sakkal Majalla" w:hAnsi="Sakkal Majalla" w:cs="Sakkal Majalla"/>
          <w:sz w:val="28"/>
          <w:szCs w:val="28"/>
          <w:rtl/>
        </w:rPr>
        <w:t>، الشبكي، أو غيرها)؟</w:t>
      </w:r>
    </w:p>
    <w:p w14:paraId="2B706E29" w14:textId="77777777" w:rsidR="00144F7A" w:rsidRPr="00A073A7" w:rsidRDefault="00144F7A" w:rsidP="009F60C7">
      <w:pPr>
        <w:pStyle w:val="a5"/>
        <w:numPr>
          <w:ilvl w:val="0"/>
          <w:numId w:val="1"/>
        </w:numPr>
        <w:jc w:val="lowKashida"/>
        <w:rPr>
          <w:rFonts w:ascii="Sakkal Majalla" w:hAnsi="Sakkal Majalla" w:cs="Sakkal Majalla"/>
          <w:sz w:val="28"/>
          <w:szCs w:val="28"/>
        </w:rPr>
      </w:pPr>
      <w:r w:rsidRPr="00A073A7">
        <w:rPr>
          <w:rFonts w:ascii="Sakkal Majalla" w:hAnsi="Sakkal Majalla" w:cs="Sakkal Majalla"/>
          <w:sz w:val="28"/>
          <w:szCs w:val="28"/>
          <w:rtl/>
        </w:rPr>
        <w:t>ما السمات البنيوية المشتركة بين هذه الهياكل؟</w:t>
      </w:r>
    </w:p>
    <w:p w14:paraId="6DE9E860" w14:textId="219C6C48" w:rsidR="00144F7A" w:rsidRDefault="00144F7A" w:rsidP="009F60C7">
      <w:pPr>
        <w:pStyle w:val="a5"/>
        <w:numPr>
          <w:ilvl w:val="0"/>
          <w:numId w:val="1"/>
        </w:numPr>
        <w:jc w:val="lowKashida"/>
        <w:rPr>
          <w:rFonts w:ascii="Sakkal Majalla" w:hAnsi="Sakkal Majalla" w:cs="Sakkal Majalla"/>
          <w:sz w:val="28"/>
          <w:szCs w:val="28"/>
        </w:rPr>
      </w:pPr>
      <w:r w:rsidRPr="00144F7A">
        <w:rPr>
          <w:rFonts w:ascii="Sakkal Majalla" w:hAnsi="Sakkal Majalla" w:cs="Sakkal Majalla"/>
          <w:sz w:val="28"/>
          <w:szCs w:val="28"/>
          <w:rtl/>
        </w:rPr>
        <w:t>ما مظاهر القصور الإداري أو الازدواج التنظيمي التي تعاني منها؟</w:t>
      </w:r>
      <w:r w:rsidR="00FC5E04">
        <w:rPr>
          <w:rFonts w:ascii="Sakkal Majalla" w:hAnsi="Sakkal Majalla" w:cs="Sakkal Majalla"/>
          <w:sz w:val="28"/>
          <w:szCs w:val="28"/>
        </w:rPr>
        <w:t xml:space="preserve"> </w:t>
      </w:r>
      <w:r w:rsidR="00FC5E04">
        <w:rPr>
          <w:rFonts w:ascii="Sakkal Majalla" w:hAnsi="Sakkal Majalla" w:cs="Sakkal Majalla" w:hint="cs"/>
          <w:sz w:val="28"/>
          <w:szCs w:val="28"/>
          <w:rtl/>
        </w:rPr>
        <w:t>و</w:t>
      </w:r>
      <w:r w:rsidRPr="00144F7A">
        <w:rPr>
          <w:rFonts w:ascii="Sakkal Majalla" w:hAnsi="Sakkal Majalla" w:cs="Sakkal Majalla"/>
          <w:sz w:val="28"/>
          <w:szCs w:val="28"/>
          <w:rtl/>
        </w:rPr>
        <w:t>يهدف هذا التساؤل إلى استكشاف الحالة الراهنة كما هي في الواقع العملي، وتشخيص مستوى التنظيم الداخلي وآليات اتخاذ القرار، بما يُتيح لاحقًا مقارنة الواقع بالمأمول</w:t>
      </w:r>
      <w:r w:rsidRPr="00144F7A">
        <w:rPr>
          <w:rFonts w:ascii="Sakkal Majalla" w:hAnsi="Sakkal Majalla" w:cs="Sakkal Majalla"/>
          <w:sz w:val="28"/>
          <w:szCs w:val="28"/>
        </w:rPr>
        <w:t>.</w:t>
      </w:r>
    </w:p>
    <w:p w14:paraId="7BBF4488" w14:textId="77777777" w:rsidR="009F60C7" w:rsidRPr="009F60C7" w:rsidRDefault="009F60C7" w:rsidP="009F60C7">
      <w:pPr>
        <w:pStyle w:val="a5"/>
        <w:ind w:left="1080"/>
        <w:jc w:val="lowKashida"/>
        <w:rPr>
          <w:rFonts w:ascii="Sakkal Majalla" w:hAnsi="Sakkal Majalla" w:cs="Sakkal Majalla"/>
          <w:sz w:val="28"/>
          <w:szCs w:val="28"/>
        </w:rPr>
      </w:pPr>
    </w:p>
    <w:p w14:paraId="4184A6F5" w14:textId="77777777" w:rsidR="00144F7A" w:rsidRPr="00A073A7" w:rsidRDefault="00144F7A" w:rsidP="009F60C7">
      <w:pPr>
        <w:numPr>
          <w:ilvl w:val="0"/>
          <w:numId w:val="4"/>
        </w:numPr>
        <w:jc w:val="lowKashida"/>
        <w:rPr>
          <w:rFonts w:ascii="Sakkal Majalla" w:hAnsi="Sakkal Majalla" w:cs="Sakkal Majalla"/>
          <w:sz w:val="28"/>
          <w:szCs w:val="28"/>
        </w:rPr>
      </w:pPr>
      <w:r w:rsidRPr="00A073A7">
        <w:rPr>
          <w:rFonts w:ascii="Sakkal Majalla" w:hAnsi="Sakkal Majalla" w:cs="Sakkal Majalla"/>
          <w:sz w:val="28"/>
          <w:szCs w:val="28"/>
          <w:rtl/>
        </w:rPr>
        <w:t>ما العوامل التي تؤثر في تصميم الهيكل التنظيمي لشركات المحاماة؟</w:t>
      </w:r>
    </w:p>
    <w:p w14:paraId="1905D70E" w14:textId="77777777" w:rsidR="00144F7A" w:rsidRPr="00A073A7" w:rsidRDefault="00144F7A" w:rsidP="009F60C7">
      <w:pPr>
        <w:pStyle w:val="a5"/>
        <w:numPr>
          <w:ilvl w:val="0"/>
          <w:numId w:val="1"/>
        </w:numPr>
        <w:jc w:val="lowKashida"/>
        <w:rPr>
          <w:rFonts w:ascii="Sakkal Majalla" w:hAnsi="Sakkal Majalla" w:cs="Sakkal Majalla"/>
          <w:sz w:val="28"/>
          <w:szCs w:val="28"/>
        </w:rPr>
      </w:pPr>
      <w:r w:rsidRPr="00A073A7">
        <w:rPr>
          <w:rFonts w:ascii="Sakkal Majalla" w:hAnsi="Sakkal Majalla" w:cs="Sakkal Majalla"/>
          <w:sz w:val="28"/>
          <w:szCs w:val="28"/>
          <w:rtl/>
        </w:rPr>
        <w:t>هل يتأثر التصميم بحجم الشركة وعدد الشركاء أم بطبيعة التخصصات القانونية؟</w:t>
      </w:r>
    </w:p>
    <w:p w14:paraId="1017E398" w14:textId="77777777" w:rsidR="00144F7A" w:rsidRPr="00A073A7" w:rsidRDefault="00144F7A" w:rsidP="009F60C7">
      <w:pPr>
        <w:pStyle w:val="a5"/>
        <w:numPr>
          <w:ilvl w:val="0"/>
          <w:numId w:val="1"/>
        </w:numPr>
        <w:jc w:val="lowKashida"/>
        <w:rPr>
          <w:rFonts w:ascii="Sakkal Majalla" w:hAnsi="Sakkal Majalla" w:cs="Sakkal Majalla"/>
          <w:sz w:val="28"/>
          <w:szCs w:val="28"/>
        </w:rPr>
      </w:pPr>
      <w:r w:rsidRPr="00A073A7">
        <w:rPr>
          <w:rFonts w:ascii="Sakkal Majalla" w:hAnsi="Sakkal Majalla" w:cs="Sakkal Majalla"/>
          <w:sz w:val="28"/>
          <w:szCs w:val="28"/>
          <w:rtl/>
        </w:rPr>
        <w:t>ما دور البيئة التنظيمية (التشريعات المهنية، لوائح الشركات المهنية، سياسات وزارة العدل) في تشكيل الهياكل الإدارية؟</w:t>
      </w:r>
    </w:p>
    <w:p w14:paraId="7F82F7D6" w14:textId="77777777" w:rsidR="00144F7A" w:rsidRDefault="00144F7A" w:rsidP="009F60C7">
      <w:pPr>
        <w:pStyle w:val="a5"/>
        <w:numPr>
          <w:ilvl w:val="0"/>
          <w:numId w:val="1"/>
        </w:numPr>
        <w:jc w:val="lowKashida"/>
        <w:rPr>
          <w:rFonts w:ascii="Sakkal Majalla" w:hAnsi="Sakkal Majalla" w:cs="Sakkal Majalla"/>
          <w:sz w:val="28"/>
          <w:szCs w:val="28"/>
        </w:rPr>
      </w:pPr>
      <w:r w:rsidRPr="00A073A7">
        <w:rPr>
          <w:rFonts w:ascii="Sakkal Majalla" w:hAnsi="Sakkal Majalla" w:cs="Sakkal Majalla"/>
          <w:sz w:val="28"/>
          <w:szCs w:val="28"/>
          <w:rtl/>
        </w:rPr>
        <w:t>إلى أي مدى تؤثر الثقافة التنظيمية الداخلية في تحديد توزيع السلطة والمسؤولية؟</w:t>
      </w:r>
      <w:r w:rsidRPr="00A073A7">
        <w:rPr>
          <w:rFonts w:ascii="Sakkal Majalla" w:hAnsi="Sakkal Majalla" w:cs="Sakkal Majalla"/>
          <w:sz w:val="28"/>
          <w:szCs w:val="28"/>
        </w:rPr>
        <w:br/>
      </w:r>
      <w:r w:rsidRPr="00A073A7">
        <w:rPr>
          <w:rFonts w:ascii="Sakkal Majalla" w:hAnsi="Sakkal Majalla" w:cs="Sakkal Majalla"/>
          <w:sz w:val="28"/>
          <w:szCs w:val="28"/>
          <w:rtl/>
        </w:rPr>
        <w:t>يتناول هذا التساؤل البعد التفسيري للدراسة، أي العوامل الداخلية والخارجية التي تصوغ شكل التنظيم داخل المكتب القانوني وتوجه طريقة عمله</w:t>
      </w:r>
      <w:r w:rsidRPr="00144F7A">
        <w:rPr>
          <w:rFonts w:ascii="Sakkal Majalla" w:hAnsi="Sakkal Majalla" w:cs="Sakkal Majalla"/>
          <w:sz w:val="28"/>
          <w:szCs w:val="28"/>
        </w:rPr>
        <w:t>.</w:t>
      </w:r>
    </w:p>
    <w:p w14:paraId="04081F10" w14:textId="77777777" w:rsidR="009F60C7" w:rsidRPr="0024412C" w:rsidRDefault="009F60C7" w:rsidP="0024412C">
      <w:pPr>
        <w:ind w:left="720"/>
        <w:jc w:val="lowKashida"/>
        <w:rPr>
          <w:rFonts w:ascii="Sakkal Majalla" w:hAnsi="Sakkal Majalla" w:cs="Sakkal Majalla"/>
          <w:sz w:val="28"/>
          <w:szCs w:val="28"/>
        </w:rPr>
      </w:pPr>
    </w:p>
    <w:p w14:paraId="5E6AC0BB" w14:textId="77777777" w:rsidR="00144F7A" w:rsidRPr="00144F7A" w:rsidRDefault="00144F7A" w:rsidP="009F60C7">
      <w:pPr>
        <w:numPr>
          <w:ilvl w:val="0"/>
          <w:numId w:val="5"/>
        </w:numPr>
        <w:jc w:val="lowKashida"/>
        <w:rPr>
          <w:rFonts w:ascii="Sakkal Majalla" w:hAnsi="Sakkal Majalla" w:cs="Sakkal Majalla"/>
          <w:sz w:val="28"/>
          <w:szCs w:val="28"/>
        </w:rPr>
      </w:pPr>
      <w:r w:rsidRPr="00144F7A">
        <w:rPr>
          <w:rFonts w:ascii="Sakkal Majalla" w:hAnsi="Sakkal Majalla" w:cs="Sakkal Majalla"/>
          <w:sz w:val="28"/>
          <w:szCs w:val="28"/>
          <w:rtl/>
        </w:rPr>
        <w:t>ما العلاقة بين تصميم الهيكل التنظيمي ومستوى الأداء المؤسسي في شركات المحاماة؟</w:t>
      </w:r>
    </w:p>
    <w:p w14:paraId="4070A6AB" w14:textId="77777777" w:rsidR="00144F7A" w:rsidRPr="00144F7A" w:rsidRDefault="00144F7A" w:rsidP="009F60C7">
      <w:pPr>
        <w:pStyle w:val="a5"/>
        <w:numPr>
          <w:ilvl w:val="0"/>
          <w:numId w:val="1"/>
        </w:numPr>
        <w:jc w:val="lowKashida"/>
        <w:rPr>
          <w:rFonts w:ascii="Sakkal Majalla" w:hAnsi="Sakkal Majalla" w:cs="Sakkal Majalla"/>
          <w:sz w:val="28"/>
          <w:szCs w:val="28"/>
        </w:rPr>
      </w:pPr>
      <w:r w:rsidRPr="00144F7A">
        <w:rPr>
          <w:rFonts w:ascii="Sakkal Majalla" w:hAnsi="Sakkal Majalla" w:cs="Sakkal Majalla"/>
          <w:sz w:val="28"/>
          <w:szCs w:val="28"/>
          <w:rtl/>
        </w:rPr>
        <w:lastRenderedPageBreak/>
        <w:t>هل يُسهم الهيكل الواضح في تحسين جودة الخدمة القانونية وسرعة إنجاز القضايا؟</w:t>
      </w:r>
    </w:p>
    <w:p w14:paraId="3CB6B4B4" w14:textId="77777777" w:rsidR="00144F7A" w:rsidRPr="00144F7A" w:rsidRDefault="00144F7A" w:rsidP="009F60C7">
      <w:pPr>
        <w:pStyle w:val="a5"/>
        <w:numPr>
          <w:ilvl w:val="0"/>
          <w:numId w:val="1"/>
        </w:numPr>
        <w:jc w:val="lowKashida"/>
        <w:rPr>
          <w:rFonts w:ascii="Sakkal Majalla" w:hAnsi="Sakkal Majalla" w:cs="Sakkal Majalla"/>
          <w:sz w:val="28"/>
          <w:szCs w:val="28"/>
        </w:rPr>
      </w:pPr>
      <w:r w:rsidRPr="00144F7A">
        <w:rPr>
          <w:rFonts w:ascii="Sakkal Majalla" w:hAnsi="Sakkal Majalla" w:cs="Sakkal Majalla"/>
          <w:sz w:val="28"/>
          <w:szCs w:val="28"/>
          <w:rtl/>
        </w:rPr>
        <w:t>كيف ينعكس وضوح الصلاحيات والمسؤوليات على كفاءة المحامين ورضاهم المهني؟</w:t>
      </w:r>
    </w:p>
    <w:p w14:paraId="483F3B47" w14:textId="77777777" w:rsidR="00144F7A" w:rsidRPr="00144F7A" w:rsidRDefault="00144F7A" w:rsidP="009F60C7">
      <w:pPr>
        <w:pStyle w:val="a5"/>
        <w:numPr>
          <w:ilvl w:val="0"/>
          <w:numId w:val="1"/>
        </w:numPr>
        <w:jc w:val="lowKashida"/>
        <w:rPr>
          <w:rFonts w:ascii="Sakkal Majalla" w:hAnsi="Sakkal Majalla" w:cs="Sakkal Majalla"/>
          <w:sz w:val="28"/>
          <w:szCs w:val="28"/>
        </w:rPr>
      </w:pPr>
      <w:r w:rsidRPr="00144F7A">
        <w:rPr>
          <w:rFonts w:ascii="Sakkal Majalla" w:hAnsi="Sakkal Majalla" w:cs="Sakkal Majalla"/>
          <w:sz w:val="28"/>
          <w:szCs w:val="28"/>
          <w:rtl/>
        </w:rPr>
        <w:t>هل يوجد ارتباط بين نوع الهيكل التنظيمي ومستوى رضا العملاء وثقتهم بالمكتب القانوني؟</w:t>
      </w:r>
      <w:r w:rsidRPr="00144F7A">
        <w:rPr>
          <w:rFonts w:ascii="Sakkal Majalla" w:hAnsi="Sakkal Majalla" w:cs="Sakkal Majalla"/>
          <w:sz w:val="28"/>
          <w:szCs w:val="28"/>
        </w:rPr>
        <w:br/>
      </w:r>
      <w:r w:rsidRPr="00144F7A">
        <w:rPr>
          <w:rFonts w:ascii="Sakkal Majalla" w:hAnsi="Sakkal Majalla" w:cs="Sakkal Majalla"/>
          <w:sz w:val="28"/>
          <w:szCs w:val="28"/>
          <w:rtl/>
        </w:rPr>
        <w:t>يهدف هذا التساؤل إلى اختبار العلاقة السببية بين متغيرين أساسيين: بنية التنظيم من جهة، والأداء المؤسسي والمهني من جهة أخرى</w:t>
      </w:r>
      <w:r w:rsidRPr="00144F7A">
        <w:rPr>
          <w:rFonts w:ascii="Sakkal Majalla" w:hAnsi="Sakkal Majalla" w:cs="Sakkal Majalla"/>
          <w:sz w:val="28"/>
          <w:szCs w:val="28"/>
        </w:rPr>
        <w:t>.</w:t>
      </w:r>
    </w:p>
    <w:p w14:paraId="3CD1DD1F" w14:textId="77777777" w:rsidR="00144F7A" w:rsidRPr="00144F7A" w:rsidRDefault="00144F7A" w:rsidP="009F60C7">
      <w:pPr>
        <w:jc w:val="lowKashida"/>
        <w:rPr>
          <w:rFonts w:ascii="Sakkal Majalla" w:hAnsi="Sakkal Majalla" w:cs="Sakkal Majalla"/>
          <w:sz w:val="28"/>
          <w:szCs w:val="28"/>
        </w:rPr>
      </w:pPr>
    </w:p>
    <w:p w14:paraId="5A1CCF4B" w14:textId="77777777" w:rsidR="00144F7A" w:rsidRPr="00144F7A" w:rsidRDefault="00144F7A" w:rsidP="009F60C7">
      <w:pPr>
        <w:numPr>
          <w:ilvl w:val="0"/>
          <w:numId w:val="6"/>
        </w:numPr>
        <w:jc w:val="lowKashida"/>
        <w:rPr>
          <w:rFonts w:ascii="Sakkal Majalla" w:hAnsi="Sakkal Majalla" w:cs="Sakkal Majalla"/>
          <w:sz w:val="28"/>
          <w:szCs w:val="28"/>
        </w:rPr>
      </w:pPr>
      <w:r w:rsidRPr="00144F7A">
        <w:rPr>
          <w:rFonts w:ascii="Sakkal Majalla" w:hAnsi="Sakkal Majalla" w:cs="Sakkal Majalla"/>
          <w:sz w:val="28"/>
          <w:szCs w:val="28"/>
          <w:rtl/>
        </w:rPr>
        <w:t>ما أوجه القصور التنظيمي والإداري التي تحدّ من فعالية شركات المحاماة؟</w:t>
      </w:r>
    </w:p>
    <w:p w14:paraId="1E4952B4" w14:textId="77777777" w:rsidR="00144F7A" w:rsidRPr="00144F7A" w:rsidRDefault="00144F7A" w:rsidP="009F60C7">
      <w:pPr>
        <w:pStyle w:val="a5"/>
        <w:numPr>
          <w:ilvl w:val="0"/>
          <w:numId w:val="1"/>
        </w:numPr>
        <w:jc w:val="lowKashida"/>
        <w:rPr>
          <w:rFonts w:ascii="Sakkal Majalla" w:hAnsi="Sakkal Majalla" w:cs="Sakkal Majalla"/>
          <w:sz w:val="28"/>
          <w:szCs w:val="28"/>
        </w:rPr>
      </w:pPr>
      <w:r w:rsidRPr="00144F7A">
        <w:rPr>
          <w:rFonts w:ascii="Sakkal Majalla" w:hAnsi="Sakkal Majalla" w:cs="Sakkal Majalla"/>
          <w:sz w:val="28"/>
          <w:szCs w:val="28"/>
          <w:rtl/>
        </w:rPr>
        <w:t>ما أبرز مظاهر الضعف الإداري في توزيع المهام وتحديد المسؤوليات؟</w:t>
      </w:r>
    </w:p>
    <w:p w14:paraId="7DF690CA" w14:textId="77777777" w:rsidR="00144F7A" w:rsidRPr="00144F7A" w:rsidRDefault="00144F7A" w:rsidP="009F60C7">
      <w:pPr>
        <w:pStyle w:val="a5"/>
        <w:numPr>
          <w:ilvl w:val="0"/>
          <w:numId w:val="1"/>
        </w:numPr>
        <w:jc w:val="lowKashida"/>
        <w:rPr>
          <w:rFonts w:ascii="Sakkal Majalla" w:hAnsi="Sakkal Majalla" w:cs="Sakkal Majalla"/>
          <w:sz w:val="28"/>
          <w:szCs w:val="28"/>
        </w:rPr>
      </w:pPr>
      <w:r w:rsidRPr="00144F7A">
        <w:rPr>
          <w:rFonts w:ascii="Sakkal Majalla" w:hAnsi="Sakkal Majalla" w:cs="Sakkal Majalla"/>
          <w:sz w:val="28"/>
          <w:szCs w:val="28"/>
          <w:rtl/>
        </w:rPr>
        <w:t>إلى أي مدى تسود مركزية القرار أو ضعف التنسيق بين الأقسام؟</w:t>
      </w:r>
    </w:p>
    <w:p w14:paraId="34A6FE61" w14:textId="2665951B" w:rsidR="00144F7A" w:rsidRDefault="00144F7A" w:rsidP="009F60C7">
      <w:pPr>
        <w:pStyle w:val="a5"/>
        <w:numPr>
          <w:ilvl w:val="0"/>
          <w:numId w:val="1"/>
        </w:numPr>
        <w:jc w:val="lowKashida"/>
        <w:rPr>
          <w:rFonts w:ascii="Sakkal Majalla" w:hAnsi="Sakkal Majalla" w:cs="Sakkal Majalla"/>
          <w:sz w:val="28"/>
          <w:szCs w:val="28"/>
        </w:rPr>
      </w:pPr>
      <w:r w:rsidRPr="00FC5E04">
        <w:rPr>
          <w:rFonts w:ascii="Sakkal Majalla" w:hAnsi="Sakkal Majalla" w:cs="Sakkal Majalla"/>
          <w:sz w:val="28"/>
          <w:szCs w:val="28"/>
          <w:rtl/>
        </w:rPr>
        <w:t>كيف يمكن معالجة هذه الإشكالات لتحقيق التوازن بين العمل القانوني والإداري؟</w:t>
      </w:r>
      <w:r w:rsidRPr="00FC5E04">
        <w:rPr>
          <w:rFonts w:ascii="Sakkal Majalla" w:hAnsi="Sakkal Majalla" w:cs="Sakkal Majalla"/>
          <w:sz w:val="28"/>
          <w:szCs w:val="28"/>
        </w:rPr>
        <w:br/>
      </w:r>
      <w:r w:rsidRPr="00FC5E04">
        <w:rPr>
          <w:rFonts w:ascii="Sakkal Majalla" w:hAnsi="Sakkal Majalla" w:cs="Sakkal Majalla"/>
          <w:sz w:val="28"/>
          <w:szCs w:val="28"/>
          <w:rtl/>
        </w:rPr>
        <w:t>هذا التساؤل يركّز على التحليل النقدي للممارسات التنظيمية، بغرض الكشف عن الثغرات البنيوية التي تعوق الأداء وتضعف الكفاءة المؤسسية</w:t>
      </w:r>
      <w:r w:rsidRPr="00FC5E04">
        <w:rPr>
          <w:rFonts w:ascii="Sakkal Majalla" w:hAnsi="Sakkal Majalla" w:cs="Sakkal Majalla"/>
          <w:sz w:val="28"/>
          <w:szCs w:val="28"/>
        </w:rPr>
        <w:t>.</w:t>
      </w:r>
    </w:p>
    <w:p w14:paraId="4AB9CE2D" w14:textId="77777777" w:rsidR="00FC5E04" w:rsidRPr="00FC5E04" w:rsidRDefault="00FC5E04" w:rsidP="00FC5E04">
      <w:pPr>
        <w:pStyle w:val="a5"/>
        <w:ind w:left="1080"/>
        <w:jc w:val="lowKashida"/>
        <w:rPr>
          <w:rFonts w:ascii="Sakkal Majalla" w:hAnsi="Sakkal Majalla" w:cs="Sakkal Majalla"/>
          <w:sz w:val="28"/>
          <w:szCs w:val="28"/>
        </w:rPr>
      </w:pPr>
    </w:p>
    <w:p w14:paraId="0579AF00" w14:textId="280B5F91" w:rsidR="00144F7A" w:rsidRPr="00144F7A" w:rsidRDefault="00FC5E04" w:rsidP="00FC5E04">
      <w:pPr>
        <w:ind w:left="360"/>
        <w:jc w:val="lowKashida"/>
        <w:rPr>
          <w:rFonts w:ascii="Sakkal Majalla" w:hAnsi="Sakkal Majalla" w:cs="Sakkal Majalla"/>
          <w:sz w:val="28"/>
          <w:szCs w:val="28"/>
        </w:rPr>
      </w:pPr>
      <w:r>
        <w:rPr>
          <w:rFonts w:ascii="Sakkal Majalla" w:hAnsi="Sakkal Majalla" w:cs="Sakkal Majalla" w:hint="cs"/>
          <w:sz w:val="28"/>
          <w:szCs w:val="28"/>
          <w:rtl/>
        </w:rPr>
        <w:t xml:space="preserve">5.   </w:t>
      </w:r>
      <w:r w:rsidR="00144F7A" w:rsidRPr="00144F7A">
        <w:rPr>
          <w:rFonts w:ascii="Sakkal Majalla" w:hAnsi="Sakkal Majalla" w:cs="Sakkal Majalla"/>
          <w:sz w:val="28"/>
          <w:szCs w:val="28"/>
          <w:rtl/>
        </w:rPr>
        <w:t>ما ملامح النموذج التنظيمي المقترح لشركات المحاماة السعودية؟</w:t>
      </w:r>
    </w:p>
    <w:p w14:paraId="283B4BB9" w14:textId="77777777" w:rsidR="00144F7A" w:rsidRPr="00144F7A" w:rsidRDefault="00144F7A" w:rsidP="009F60C7">
      <w:pPr>
        <w:pStyle w:val="a5"/>
        <w:numPr>
          <w:ilvl w:val="0"/>
          <w:numId w:val="1"/>
        </w:numPr>
        <w:jc w:val="lowKashida"/>
        <w:rPr>
          <w:rFonts w:ascii="Sakkal Majalla" w:hAnsi="Sakkal Majalla" w:cs="Sakkal Majalla"/>
          <w:sz w:val="28"/>
          <w:szCs w:val="28"/>
        </w:rPr>
      </w:pPr>
      <w:r w:rsidRPr="00144F7A">
        <w:rPr>
          <w:rFonts w:ascii="Sakkal Majalla" w:hAnsi="Sakkal Majalla" w:cs="Sakkal Majalla"/>
          <w:sz w:val="28"/>
          <w:szCs w:val="28"/>
          <w:rtl/>
        </w:rPr>
        <w:t>ما المبادئ التي ينبغي أن يقوم عليها هذا النموذج (المرونة، المشاركة، الحوكمة، التخصصية)؟</w:t>
      </w:r>
    </w:p>
    <w:p w14:paraId="05D4BEF1" w14:textId="77777777" w:rsidR="00144F7A" w:rsidRPr="00144F7A" w:rsidRDefault="00144F7A" w:rsidP="009F60C7">
      <w:pPr>
        <w:pStyle w:val="a5"/>
        <w:numPr>
          <w:ilvl w:val="0"/>
          <w:numId w:val="1"/>
        </w:numPr>
        <w:jc w:val="lowKashida"/>
        <w:rPr>
          <w:rFonts w:ascii="Sakkal Majalla" w:hAnsi="Sakkal Majalla" w:cs="Sakkal Majalla"/>
          <w:sz w:val="28"/>
          <w:szCs w:val="28"/>
        </w:rPr>
      </w:pPr>
      <w:r w:rsidRPr="00144F7A">
        <w:rPr>
          <w:rFonts w:ascii="Sakkal Majalla" w:hAnsi="Sakkal Majalla" w:cs="Sakkal Majalla"/>
          <w:sz w:val="28"/>
          <w:szCs w:val="28"/>
          <w:rtl/>
        </w:rPr>
        <w:t>ما المستويات الإدارية التي يُستحسن أن يتضمنها؟</w:t>
      </w:r>
    </w:p>
    <w:p w14:paraId="4DADE902" w14:textId="525AD748" w:rsidR="00144F7A" w:rsidRPr="00144F7A" w:rsidRDefault="00144F7A" w:rsidP="009F60C7">
      <w:pPr>
        <w:pStyle w:val="a5"/>
        <w:numPr>
          <w:ilvl w:val="0"/>
          <w:numId w:val="1"/>
        </w:numPr>
        <w:jc w:val="lowKashida"/>
        <w:rPr>
          <w:rFonts w:ascii="Sakkal Majalla" w:hAnsi="Sakkal Majalla" w:cs="Sakkal Majalla"/>
          <w:sz w:val="28"/>
          <w:szCs w:val="28"/>
        </w:rPr>
      </w:pPr>
      <w:r w:rsidRPr="00144F7A">
        <w:rPr>
          <w:rFonts w:ascii="Sakkal Majalla" w:hAnsi="Sakkal Majalla" w:cs="Sakkal Majalla"/>
          <w:sz w:val="28"/>
          <w:szCs w:val="28"/>
          <w:rtl/>
        </w:rPr>
        <w:t xml:space="preserve">كيف يمكن تطبيقه بما يتناسب مع أحجام </w:t>
      </w:r>
      <w:r w:rsidR="000B517C">
        <w:rPr>
          <w:rFonts w:ascii="Sakkal Majalla" w:hAnsi="Sakkal Majalla" w:cs="Sakkal Majalla" w:hint="cs"/>
          <w:sz w:val="28"/>
          <w:szCs w:val="28"/>
          <w:rtl/>
        </w:rPr>
        <w:t>الشركات</w:t>
      </w:r>
      <w:r w:rsidRPr="00144F7A">
        <w:rPr>
          <w:rFonts w:ascii="Sakkal Majalla" w:hAnsi="Sakkal Majalla" w:cs="Sakkal Majalla"/>
          <w:sz w:val="28"/>
          <w:szCs w:val="28"/>
          <w:rtl/>
        </w:rPr>
        <w:t xml:space="preserve"> واختلاف مواردها؟</w:t>
      </w:r>
      <w:r w:rsidRPr="00144F7A">
        <w:rPr>
          <w:rFonts w:ascii="Sakkal Majalla" w:hAnsi="Sakkal Majalla" w:cs="Sakkal Majalla"/>
          <w:sz w:val="28"/>
          <w:szCs w:val="28"/>
        </w:rPr>
        <w:br/>
      </w:r>
      <w:r w:rsidRPr="00144F7A">
        <w:rPr>
          <w:rFonts w:ascii="Sakkal Majalla" w:hAnsi="Sakkal Majalla" w:cs="Sakkal Majalla"/>
          <w:sz w:val="28"/>
          <w:szCs w:val="28"/>
          <w:rtl/>
        </w:rPr>
        <w:t>يمثل هذا التساؤل البعد التطويري للدراسة، إذ يهدف إلى بلورة رؤية تنظيمية مستقبلية قابلة للتطبيق العملي في بيئة العمل القانوني</w:t>
      </w:r>
      <w:r w:rsidRPr="00144F7A">
        <w:rPr>
          <w:rFonts w:ascii="Sakkal Majalla" w:hAnsi="Sakkal Majalla" w:cs="Sakkal Majalla"/>
          <w:sz w:val="28"/>
          <w:szCs w:val="28"/>
        </w:rPr>
        <w:t>.</w:t>
      </w:r>
    </w:p>
    <w:p w14:paraId="5514C8F6" w14:textId="0D671E34" w:rsidR="00F925D0" w:rsidRPr="0024412C" w:rsidRDefault="00144F7A" w:rsidP="0024412C">
      <w:pPr>
        <w:jc w:val="lowKashida"/>
        <w:rPr>
          <w:rFonts w:ascii="Sakkal Majalla" w:hAnsi="Sakkal Majalla" w:cs="Sakkal Majalla"/>
          <w:sz w:val="28"/>
          <w:szCs w:val="28"/>
          <w:rtl/>
        </w:rPr>
      </w:pPr>
      <w:r w:rsidRPr="00144F7A">
        <w:rPr>
          <w:rFonts w:ascii="Sakkal Majalla" w:hAnsi="Sakkal Majalla" w:cs="Sakkal Majalla" w:hint="cs"/>
          <w:sz w:val="28"/>
          <w:szCs w:val="28"/>
          <w:rtl/>
        </w:rPr>
        <w:t>و</w:t>
      </w:r>
      <w:r w:rsidRPr="00144F7A">
        <w:rPr>
          <w:rFonts w:ascii="Sakkal Majalla" w:hAnsi="Sakkal Majalla" w:cs="Sakkal Majalla"/>
          <w:sz w:val="28"/>
          <w:szCs w:val="28"/>
          <w:rtl/>
        </w:rPr>
        <w:t>من خلال الإجابة عن هذه التساؤلات، تسعى الدراسة إلى تفكيك البنية التنظيمية لشركات المحاماة وتحليلها في ضوء المبادئ العلمية للتصميم الإداري، للكشف عن علاقات التأثير المتبادلة بين العوامل التنظيمية والنتائج المؤسسية. كما تهدف إلى صياغة تصور متكامل للنموذج الهيكلي الأنسب الذي يضمن الكفاءة المهنية ويعزز التنافسية المؤسسية، وبذلك تكون هذه التساؤلات إطارًا شاملاً يقود جميع مراحل البحث النظرية والميدانية</w:t>
      </w:r>
      <w:r w:rsidR="0024412C">
        <w:rPr>
          <w:rFonts w:ascii="Sakkal Majalla" w:hAnsi="Sakkal Majalla" w:cs="Sakkal Majalla" w:hint="cs"/>
          <w:sz w:val="28"/>
          <w:szCs w:val="28"/>
          <w:rtl/>
        </w:rPr>
        <w:t>.</w:t>
      </w:r>
    </w:p>
    <w:p w14:paraId="399372CB" w14:textId="77777777" w:rsidR="00FC5E04" w:rsidRDefault="00FC5E04" w:rsidP="00D22171">
      <w:pPr>
        <w:rPr>
          <w:rFonts w:ascii="Sakkal Majalla" w:hAnsi="Sakkal Majalla" w:cs="Sakkal Majalla"/>
          <w:b/>
          <w:bCs/>
          <w:sz w:val="32"/>
          <w:szCs w:val="32"/>
          <w:u w:val="single"/>
          <w:rtl/>
        </w:rPr>
      </w:pPr>
    </w:p>
    <w:p w14:paraId="01B7B9CF" w14:textId="77777777" w:rsidR="00FC5E04" w:rsidRDefault="00FC5E04" w:rsidP="00D22171">
      <w:pPr>
        <w:rPr>
          <w:rFonts w:ascii="Sakkal Majalla" w:hAnsi="Sakkal Majalla" w:cs="Sakkal Majalla"/>
          <w:b/>
          <w:bCs/>
          <w:sz w:val="32"/>
          <w:szCs w:val="32"/>
          <w:u w:val="single"/>
          <w:rtl/>
        </w:rPr>
      </w:pPr>
    </w:p>
    <w:p w14:paraId="7BDA4FC2" w14:textId="77777777" w:rsidR="00FC5E04" w:rsidRDefault="00FC5E04" w:rsidP="00D22171">
      <w:pPr>
        <w:rPr>
          <w:rFonts w:ascii="Sakkal Majalla" w:hAnsi="Sakkal Majalla" w:cs="Sakkal Majalla"/>
          <w:b/>
          <w:bCs/>
          <w:sz w:val="32"/>
          <w:szCs w:val="32"/>
          <w:u w:val="single"/>
          <w:rtl/>
        </w:rPr>
      </w:pPr>
    </w:p>
    <w:p w14:paraId="14A815E6" w14:textId="77777777" w:rsidR="00FC5E04" w:rsidRDefault="00FC5E04" w:rsidP="00D22171">
      <w:pPr>
        <w:rPr>
          <w:rFonts w:ascii="Sakkal Majalla" w:hAnsi="Sakkal Majalla" w:cs="Sakkal Majalla"/>
          <w:b/>
          <w:bCs/>
          <w:sz w:val="32"/>
          <w:szCs w:val="32"/>
          <w:u w:val="single"/>
          <w:rtl/>
        </w:rPr>
      </w:pPr>
    </w:p>
    <w:p w14:paraId="758AD1E5" w14:textId="77777777" w:rsidR="00FC5E04" w:rsidRDefault="00FC5E04" w:rsidP="00D22171">
      <w:pPr>
        <w:rPr>
          <w:rFonts w:ascii="Sakkal Majalla" w:hAnsi="Sakkal Majalla" w:cs="Sakkal Majalla"/>
          <w:b/>
          <w:bCs/>
          <w:sz w:val="32"/>
          <w:szCs w:val="32"/>
          <w:u w:val="single"/>
          <w:rtl/>
        </w:rPr>
      </w:pPr>
    </w:p>
    <w:p w14:paraId="7ABDDD95" w14:textId="0F5CC8AA" w:rsidR="00D52480" w:rsidRPr="0024412C" w:rsidRDefault="0024412C"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1. 6 </w:t>
      </w:r>
      <w:r w:rsidR="00D52480" w:rsidRPr="0024412C">
        <w:rPr>
          <w:rFonts w:ascii="Sakkal Majalla" w:hAnsi="Sakkal Majalla" w:cs="Sakkal Majalla" w:hint="cs"/>
          <w:b/>
          <w:bCs/>
          <w:sz w:val="32"/>
          <w:szCs w:val="32"/>
          <w:u w:val="single"/>
          <w:rtl/>
        </w:rPr>
        <w:t xml:space="preserve"> فروض الدراسة</w:t>
      </w:r>
      <w:r>
        <w:rPr>
          <w:rFonts w:ascii="Sakkal Majalla" w:hAnsi="Sakkal Majalla" w:cs="Sakkal Majalla" w:hint="cs"/>
          <w:b/>
          <w:bCs/>
          <w:sz w:val="32"/>
          <w:szCs w:val="32"/>
          <w:u w:val="single"/>
          <w:rtl/>
        </w:rPr>
        <w:t>:</w:t>
      </w:r>
    </w:p>
    <w:p w14:paraId="1C0929B0" w14:textId="227986B7" w:rsidR="00144F7A" w:rsidRPr="008C5CB5" w:rsidRDefault="00144F7A" w:rsidP="0024412C">
      <w:pPr>
        <w:rPr>
          <w:rFonts w:ascii="Sakkal Majalla" w:hAnsi="Sakkal Majalla" w:cs="Sakkal Majalla"/>
          <w:sz w:val="28"/>
          <w:szCs w:val="28"/>
        </w:rPr>
      </w:pPr>
      <w:r w:rsidRPr="008C5CB5">
        <w:rPr>
          <w:rFonts w:ascii="Sakkal Majalla" w:hAnsi="Sakkal Majalla" w:cs="Sakkal Majalla"/>
          <w:sz w:val="28"/>
          <w:szCs w:val="28"/>
          <w:rtl/>
        </w:rPr>
        <w:t>انطلاقًا من مشكلة الدراسة وأهدافها وتساؤلاتها، تفترض هذه الدراسة عدة فروض أساسية يمكن اختبارها وتحليلها للوصول إلى نتائج علمية دقيقة حول الهياكل التنظيمية في شركات المحاماة</w:t>
      </w:r>
      <w:r w:rsidRPr="008C5CB5">
        <w:rPr>
          <w:rFonts w:ascii="Sakkal Majalla" w:hAnsi="Sakkal Majalla" w:cs="Sakkal Majalla"/>
          <w:sz w:val="28"/>
          <w:szCs w:val="28"/>
        </w:rPr>
        <w:t>:</w:t>
      </w:r>
    </w:p>
    <w:p w14:paraId="269105D4" w14:textId="77777777" w:rsidR="00144F7A" w:rsidRPr="008C5CB5" w:rsidRDefault="00144F7A" w:rsidP="00144F7A">
      <w:pPr>
        <w:rPr>
          <w:rFonts w:ascii="Sakkal Majalla" w:hAnsi="Sakkal Majalla" w:cs="Sakkal Majalla"/>
          <w:b/>
          <w:bCs/>
          <w:sz w:val="28"/>
          <w:szCs w:val="28"/>
        </w:rPr>
      </w:pPr>
      <w:r w:rsidRPr="008C5CB5">
        <w:rPr>
          <w:rFonts w:ascii="Sakkal Majalla" w:hAnsi="Sakkal Majalla" w:cs="Sakkal Majalla"/>
          <w:b/>
          <w:bCs/>
          <w:sz w:val="28"/>
          <w:szCs w:val="28"/>
          <w:rtl/>
        </w:rPr>
        <w:t>الفرضية الرئيسة</w:t>
      </w:r>
      <w:r w:rsidRPr="008C5CB5">
        <w:rPr>
          <w:rFonts w:ascii="Sakkal Majalla" w:hAnsi="Sakkal Majalla" w:cs="Sakkal Majalla"/>
          <w:b/>
          <w:bCs/>
          <w:sz w:val="28"/>
          <w:szCs w:val="28"/>
        </w:rPr>
        <w:t>:</w:t>
      </w:r>
    </w:p>
    <w:p w14:paraId="24995508" w14:textId="77777777" w:rsidR="00144F7A" w:rsidRPr="008C5CB5" w:rsidRDefault="00144F7A" w:rsidP="00144F7A">
      <w:pPr>
        <w:rPr>
          <w:rFonts w:ascii="Sakkal Majalla" w:hAnsi="Sakkal Majalla" w:cs="Sakkal Majalla"/>
          <w:sz w:val="28"/>
          <w:szCs w:val="28"/>
        </w:rPr>
      </w:pPr>
      <w:r w:rsidRPr="008C5CB5">
        <w:rPr>
          <w:rFonts w:ascii="Sakkal Majalla" w:hAnsi="Sakkal Majalla" w:cs="Sakkal Majalla"/>
          <w:b/>
          <w:bCs/>
          <w:sz w:val="28"/>
          <w:szCs w:val="28"/>
          <w:rtl/>
        </w:rPr>
        <w:t>هناك علاقة إيجابية بين التصميم الهيكلي المنظم لشركات المحاماة ورفع كفاءة الأداء المؤسسي وجودة الخدمات القانونية</w:t>
      </w:r>
      <w:r w:rsidRPr="008C5CB5">
        <w:rPr>
          <w:rFonts w:ascii="Sakkal Majalla" w:hAnsi="Sakkal Majalla" w:cs="Sakkal Majalla"/>
          <w:b/>
          <w:bCs/>
          <w:sz w:val="28"/>
          <w:szCs w:val="28"/>
        </w:rPr>
        <w:t>.</w:t>
      </w:r>
    </w:p>
    <w:p w14:paraId="295FE488" w14:textId="77777777" w:rsidR="00144F7A" w:rsidRPr="00060C82" w:rsidRDefault="00144F7A" w:rsidP="00144F7A">
      <w:pPr>
        <w:pStyle w:val="a5"/>
        <w:numPr>
          <w:ilvl w:val="0"/>
          <w:numId w:val="1"/>
        </w:numPr>
        <w:rPr>
          <w:rFonts w:ascii="Sakkal Majalla" w:hAnsi="Sakkal Majalla" w:cs="Sakkal Majalla"/>
          <w:sz w:val="28"/>
          <w:szCs w:val="28"/>
        </w:rPr>
      </w:pPr>
      <w:r w:rsidRPr="00060C82">
        <w:rPr>
          <w:rFonts w:ascii="Sakkal Majalla" w:hAnsi="Sakkal Majalla" w:cs="Sakkal Majalla"/>
          <w:sz w:val="28"/>
          <w:szCs w:val="28"/>
          <w:rtl/>
        </w:rPr>
        <w:t>مبرر الفرضية</w:t>
      </w:r>
      <w:r w:rsidRPr="00060C82">
        <w:rPr>
          <w:rFonts w:ascii="Sakkal Majalla" w:hAnsi="Sakkal Majalla" w:cs="Sakkal Majalla"/>
          <w:sz w:val="28"/>
          <w:szCs w:val="28"/>
        </w:rPr>
        <w:t xml:space="preserve">: </w:t>
      </w:r>
      <w:r w:rsidRPr="00060C82">
        <w:rPr>
          <w:rFonts w:ascii="Sakkal Majalla" w:hAnsi="Sakkal Majalla" w:cs="Sakkal Majalla"/>
          <w:sz w:val="28"/>
          <w:szCs w:val="28"/>
          <w:rtl/>
        </w:rPr>
        <w:t>تستند هذه الفرضية إلى الفرضية النظرية القائلة بأن الوضوح في توزيع الصلاحيات والمسؤوليات، وتنظيم المستويات الإدارية، يسهم في تحسين سرعة اتخاذ القرار، وزيادة رضا المحامين والعملاء، وتعزيز مرونة المؤسسة في التكيف مع المتغيرات</w:t>
      </w:r>
      <w:r w:rsidRPr="00060C82">
        <w:rPr>
          <w:rFonts w:ascii="Sakkal Majalla" w:hAnsi="Sakkal Majalla" w:cs="Sakkal Majalla"/>
          <w:sz w:val="28"/>
          <w:szCs w:val="28"/>
        </w:rPr>
        <w:t>.</w:t>
      </w:r>
    </w:p>
    <w:p w14:paraId="5ECEF9F7" w14:textId="77777777" w:rsidR="00144F7A" w:rsidRPr="008C5CB5" w:rsidRDefault="00144F7A" w:rsidP="00144F7A">
      <w:pPr>
        <w:rPr>
          <w:rFonts w:ascii="Sakkal Majalla" w:hAnsi="Sakkal Majalla" w:cs="Sakkal Majalla"/>
          <w:sz w:val="28"/>
          <w:szCs w:val="28"/>
        </w:rPr>
      </w:pPr>
    </w:p>
    <w:p w14:paraId="45585A49" w14:textId="77777777" w:rsidR="00144F7A" w:rsidRPr="008C5CB5" w:rsidRDefault="00144F7A" w:rsidP="00144F7A">
      <w:pPr>
        <w:rPr>
          <w:rFonts w:ascii="Sakkal Majalla" w:hAnsi="Sakkal Majalla" w:cs="Sakkal Majalla"/>
          <w:b/>
          <w:bCs/>
          <w:sz w:val="28"/>
          <w:szCs w:val="28"/>
        </w:rPr>
      </w:pPr>
      <w:r w:rsidRPr="008C5CB5">
        <w:rPr>
          <w:rFonts w:ascii="Sakkal Majalla" w:hAnsi="Sakkal Majalla" w:cs="Sakkal Majalla"/>
          <w:b/>
          <w:bCs/>
          <w:sz w:val="28"/>
          <w:szCs w:val="28"/>
          <w:rtl/>
        </w:rPr>
        <w:t>الفروض الفرعية</w:t>
      </w:r>
      <w:r w:rsidRPr="008C5CB5">
        <w:rPr>
          <w:rFonts w:ascii="Sakkal Majalla" w:hAnsi="Sakkal Majalla" w:cs="Sakkal Majalla"/>
          <w:b/>
          <w:bCs/>
          <w:sz w:val="28"/>
          <w:szCs w:val="28"/>
        </w:rPr>
        <w:t>:</w:t>
      </w:r>
    </w:p>
    <w:p w14:paraId="698C8F63" w14:textId="77777777" w:rsidR="00144F7A" w:rsidRPr="008C5CB5" w:rsidRDefault="00144F7A" w:rsidP="00144F7A">
      <w:pPr>
        <w:numPr>
          <w:ilvl w:val="0"/>
          <w:numId w:val="9"/>
        </w:numPr>
        <w:rPr>
          <w:rFonts w:ascii="Sakkal Majalla" w:hAnsi="Sakkal Majalla" w:cs="Sakkal Majalla"/>
          <w:sz w:val="28"/>
          <w:szCs w:val="28"/>
        </w:rPr>
      </w:pPr>
      <w:r w:rsidRPr="008C5CB5">
        <w:rPr>
          <w:rFonts w:ascii="Sakkal Majalla" w:hAnsi="Sakkal Majalla" w:cs="Sakkal Majalla"/>
          <w:b/>
          <w:bCs/>
          <w:sz w:val="28"/>
          <w:szCs w:val="28"/>
          <w:rtl/>
        </w:rPr>
        <w:t>الفرضية الأولى</w:t>
      </w:r>
      <w:r w:rsidRPr="008C5CB5">
        <w:rPr>
          <w:rFonts w:ascii="Sakkal Majalla" w:hAnsi="Sakkal Majalla" w:cs="Sakkal Majalla"/>
          <w:b/>
          <w:bCs/>
          <w:sz w:val="28"/>
          <w:szCs w:val="28"/>
        </w:rPr>
        <w:t>:</w:t>
      </w:r>
      <w:r w:rsidRPr="008C5CB5">
        <w:rPr>
          <w:rFonts w:ascii="Sakkal Majalla" w:hAnsi="Sakkal Majalla" w:cs="Sakkal Majalla"/>
          <w:sz w:val="28"/>
          <w:szCs w:val="28"/>
        </w:rPr>
        <w:br/>
      </w:r>
      <w:r w:rsidRPr="008C5CB5">
        <w:rPr>
          <w:rFonts w:ascii="Sakkal Majalla" w:hAnsi="Sakkal Majalla" w:cs="Sakkal Majalla"/>
          <w:sz w:val="28"/>
          <w:szCs w:val="28"/>
          <w:rtl/>
        </w:rPr>
        <w:t>الواقع التنظيمي الحالي في معظم شركات المحاماة السعودية يعاني من غياب الوضوح في توزيع الصلاحيات والمسؤوليات بين الشركاء والإداريين</w:t>
      </w:r>
      <w:r w:rsidRPr="008C5CB5">
        <w:rPr>
          <w:rFonts w:ascii="Sakkal Majalla" w:hAnsi="Sakkal Majalla" w:cs="Sakkal Majalla"/>
          <w:sz w:val="28"/>
          <w:szCs w:val="28"/>
        </w:rPr>
        <w:t>.</w:t>
      </w:r>
    </w:p>
    <w:p w14:paraId="5065C63F" w14:textId="77777777" w:rsidR="00144F7A" w:rsidRPr="00060C82" w:rsidRDefault="00144F7A" w:rsidP="00144F7A">
      <w:pPr>
        <w:pStyle w:val="a5"/>
        <w:numPr>
          <w:ilvl w:val="0"/>
          <w:numId w:val="1"/>
        </w:numPr>
        <w:rPr>
          <w:rFonts w:ascii="Sakkal Majalla" w:hAnsi="Sakkal Majalla" w:cs="Sakkal Majalla"/>
          <w:sz w:val="28"/>
          <w:szCs w:val="28"/>
        </w:rPr>
      </w:pPr>
      <w:r w:rsidRPr="00060C82">
        <w:rPr>
          <w:rFonts w:ascii="Sakkal Majalla" w:hAnsi="Sakkal Majalla" w:cs="Sakkal Majalla"/>
          <w:sz w:val="28"/>
          <w:szCs w:val="28"/>
          <w:rtl/>
        </w:rPr>
        <w:t>ارتباط بالتساؤل</w:t>
      </w:r>
      <w:r w:rsidRPr="00060C82">
        <w:rPr>
          <w:rFonts w:ascii="Sakkal Majalla" w:hAnsi="Sakkal Majalla" w:cs="Sakkal Majalla"/>
          <w:sz w:val="28"/>
          <w:szCs w:val="28"/>
        </w:rPr>
        <w:t xml:space="preserve">: </w:t>
      </w:r>
      <w:r w:rsidRPr="00060C82">
        <w:rPr>
          <w:rFonts w:ascii="Sakkal Majalla" w:hAnsi="Sakkal Majalla" w:cs="Sakkal Majalla"/>
          <w:sz w:val="28"/>
          <w:szCs w:val="28"/>
          <w:rtl/>
        </w:rPr>
        <w:t>ما واقع الهياكل التنظيمية القائمة؟</w:t>
      </w:r>
    </w:p>
    <w:p w14:paraId="6B732D56" w14:textId="77777777" w:rsidR="00144F7A" w:rsidRPr="00060C82" w:rsidRDefault="00144F7A" w:rsidP="00144F7A">
      <w:pPr>
        <w:pStyle w:val="a5"/>
        <w:numPr>
          <w:ilvl w:val="0"/>
          <w:numId w:val="1"/>
        </w:numPr>
        <w:rPr>
          <w:rFonts w:ascii="Sakkal Majalla" w:hAnsi="Sakkal Majalla" w:cs="Sakkal Majalla"/>
          <w:sz w:val="28"/>
          <w:szCs w:val="28"/>
        </w:rPr>
      </w:pPr>
      <w:r w:rsidRPr="00060C82">
        <w:rPr>
          <w:rFonts w:ascii="Sakkal Majalla" w:hAnsi="Sakkal Majalla" w:cs="Sakkal Majalla"/>
          <w:sz w:val="28"/>
          <w:szCs w:val="28"/>
          <w:rtl/>
        </w:rPr>
        <w:t>ارتباط بالهدف</w:t>
      </w:r>
      <w:r w:rsidRPr="00060C82">
        <w:rPr>
          <w:rFonts w:ascii="Sakkal Majalla" w:hAnsi="Sakkal Majalla" w:cs="Sakkal Majalla"/>
          <w:sz w:val="28"/>
          <w:szCs w:val="28"/>
        </w:rPr>
        <w:t xml:space="preserve">: </w:t>
      </w:r>
      <w:r w:rsidRPr="00060C82">
        <w:rPr>
          <w:rFonts w:ascii="Sakkal Majalla" w:hAnsi="Sakkal Majalla" w:cs="Sakkal Majalla"/>
          <w:sz w:val="28"/>
          <w:szCs w:val="28"/>
          <w:rtl/>
        </w:rPr>
        <w:t>تحليل واقع الهياكل التنظيمية وكشف مظاهر القصور البنيوي</w:t>
      </w:r>
      <w:r w:rsidRPr="00060C82">
        <w:rPr>
          <w:rFonts w:ascii="Sakkal Majalla" w:hAnsi="Sakkal Majalla" w:cs="Sakkal Majalla"/>
          <w:sz w:val="28"/>
          <w:szCs w:val="28"/>
        </w:rPr>
        <w:t>.</w:t>
      </w:r>
    </w:p>
    <w:p w14:paraId="3C9F1CE6" w14:textId="77777777" w:rsidR="00144F7A" w:rsidRPr="008C5CB5" w:rsidRDefault="00144F7A" w:rsidP="00144F7A">
      <w:pPr>
        <w:numPr>
          <w:ilvl w:val="0"/>
          <w:numId w:val="10"/>
        </w:numPr>
        <w:rPr>
          <w:rFonts w:ascii="Sakkal Majalla" w:hAnsi="Sakkal Majalla" w:cs="Sakkal Majalla"/>
          <w:sz w:val="28"/>
          <w:szCs w:val="28"/>
        </w:rPr>
      </w:pPr>
      <w:r w:rsidRPr="008C5CB5">
        <w:rPr>
          <w:rFonts w:ascii="Sakkal Majalla" w:hAnsi="Sakkal Majalla" w:cs="Sakkal Majalla"/>
          <w:b/>
          <w:bCs/>
          <w:sz w:val="28"/>
          <w:szCs w:val="28"/>
          <w:rtl/>
        </w:rPr>
        <w:t>الفرضية الثانية</w:t>
      </w:r>
      <w:r w:rsidRPr="008C5CB5">
        <w:rPr>
          <w:rFonts w:ascii="Sakkal Majalla" w:hAnsi="Sakkal Majalla" w:cs="Sakkal Majalla"/>
          <w:b/>
          <w:bCs/>
          <w:sz w:val="28"/>
          <w:szCs w:val="28"/>
        </w:rPr>
        <w:t>:</w:t>
      </w:r>
      <w:r w:rsidRPr="008C5CB5">
        <w:rPr>
          <w:rFonts w:ascii="Sakkal Majalla" w:hAnsi="Sakkal Majalla" w:cs="Sakkal Majalla"/>
          <w:sz w:val="28"/>
          <w:szCs w:val="28"/>
        </w:rPr>
        <w:br/>
      </w:r>
      <w:r w:rsidRPr="008C5CB5">
        <w:rPr>
          <w:rFonts w:ascii="Sakkal Majalla" w:hAnsi="Sakkal Majalla" w:cs="Sakkal Majalla"/>
          <w:sz w:val="28"/>
          <w:szCs w:val="28"/>
          <w:rtl/>
        </w:rPr>
        <w:t>حجم الشركة وعدد الشركاء وطبيعة التخصصات القانونية تؤثر تأثيرًا مباشرًا في اختيار نوع الهيكل التنظيمي المعتمد</w:t>
      </w:r>
      <w:r w:rsidRPr="008C5CB5">
        <w:rPr>
          <w:rFonts w:ascii="Sakkal Majalla" w:hAnsi="Sakkal Majalla" w:cs="Sakkal Majalla"/>
          <w:sz w:val="28"/>
          <w:szCs w:val="28"/>
        </w:rPr>
        <w:t>.</w:t>
      </w:r>
    </w:p>
    <w:p w14:paraId="3F2489AF" w14:textId="77777777" w:rsidR="00144F7A" w:rsidRPr="00060C82" w:rsidRDefault="00144F7A" w:rsidP="00144F7A">
      <w:pPr>
        <w:pStyle w:val="a5"/>
        <w:numPr>
          <w:ilvl w:val="0"/>
          <w:numId w:val="1"/>
        </w:numPr>
        <w:rPr>
          <w:rFonts w:ascii="Sakkal Majalla" w:hAnsi="Sakkal Majalla" w:cs="Sakkal Majalla"/>
          <w:sz w:val="28"/>
          <w:szCs w:val="28"/>
        </w:rPr>
      </w:pPr>
      <w:r w:rsidRPr="00060C82">
        <w:rPr>
          <w:rFonts w:ascii="Sakkal Majalla" w:hAnsi="Sakkal Majalla" w:cs="Sakkal Majalla"/>
          <w:sz w:val="28"/>
          <w:szCs w:val="28"/>
          <w:rtl/>
        </w:rPr>
        <w:t>ارتباط بالتساؤل</w:t>
      </w:r>
      <w:r w:rsidRPr="00060C82">
        <w:rPr>
          <w:rFonts w:ascii="Sakkal Majalla" w:hAnsi="Sakkal Majalla" w:cs="Sakkal Majalla"/>
          <w:sz w:val="28"/>
          <w:szCs w:val="28"/>
        </w:rPr>
        <w:t xml:space="preserve">: </w:t>
      </w:r>
      <w:r w:rsidRPr="00060C82">
        <w:rPr>
          <w:rFonts w:ascii="Sakkal Majalla" w:hAnsi="Sakkal Majalla" w:cs="Sakkal Majalla"/>
          <w:sz w:val="28"/>
          <w:szCs w:val="28"/>
          <w:rtl/>
        </w:rPr>
        <w:t>ما العوامل المؤثرة في تصميم الهيكل؟</w:t>
      </w:r>
    </w:p>
    <w:p w14:paraId="77C2C827" w14:textId="77777777" w:rsidR="00144F7A" w:rsidRPr="00060C82" w:rsidRDefault="00144F7A" w:rsidP="00144F7A">
      <w:pPr>
        <w:pStyle w:val="a5"/>
        <w:numPr>
          <w:ilvl w:val="0"/>
          <w:numId w:val="1"/>
        </w:numPr>
        <w:rPr>
          <w:rFonts w:ascii="Sakkal Majalla" w:hAnsi="Sakkal Majalla" w:cs="Sakkal Majalla"/>
          <w:sz w:val="28"/>
          <w:szCs w:val="28"/>
        </w:rPr>
      </w:pPr>
      <w:r w:rsidRPr="00060C82">
        <w:rPr>
          <w:rFonts w:ascii="Sakkal Majalla" w:hAnsi="Sakkal Majalla" w:cs="Sakkal Majalla"/>
          <w:sz w:val="28"/>
          <w:szCs w:val="28"/>
          <w:rtl/>
        </w:rPr>
        <w:t>ارتباط بالهدف</w:t>
      </w:r>
      <w:r w:rsidRPr="00060C82">
        <w:rPr>
          <w:rFonts w:ascii="Sakkal Majalla" w:hAnsi="Sakkal Majalla" w:cs="Sakkal Majalla"/>
          <w:sz w:val="28"/>
          <w:szCs w:val="28"/>
        </w:rPr>
        <w:t xml:space="preserve">: </w:t>
      </w:r>
      <w:r w:rsidRPr="00060C82">
        <w:rPr>
          <w:rFonts w:ascii="Sakkal Majalla" w:hAnsi="Sakkal Majalla" w:cs="Sakkal Majalla"/>
          <w:sz w:val="28"/>
          <w:szCs w:val="28"/>
          <w:rtl/>
        </w:rPr>
        <w:t>دراسة العوامل الداخلية والخارجية المؤثرة في تصميم الهياكل التنظيمية</w:t>
      </w:r>
      <w:r w:rsidRPr="00060C82">
        <w:rPr>
          <w:rFonts w:ascii="Sakkal Majalla" w:hAnsi="Sakkal Majalla" w:cs="Sakkal Majalla"/>
          <w:sz w:val="28"/>
          <w:szCs w:val="28"/>
        </w:rPr>
        <w:t>.</w:t>
      </w:r>
    </w:p>
    <w:p w14:paraId="0685683F" w14:textId="77777777" w:rsidR="00144F7A" w:rsidRPr="008C5CB5" w:rsidRDefault="00144F7A" w:rsidP="00144F7A">
      <w:pPr>
        <w:numPr>
          <w:ilvl w:val="0"/>
          <w:numId w:val="11"/>
        </w:numPr>
        <w:rPr>
          <w:rFonts w:ascii="Sakkal Majalla" w:hAnsi="Sakkal Majalla" w:cs="Sakkal Majalla"/>
          <w:sz w:val="28"/>
          <w:szCs w:val="28"/>
        </w:rPr>
      </w:pPr>
      <w:r w:rsidRPr="008C5CB5">
        <w:rPr>
          <w:rFonts w:ascii="Sakkal Majalla" w:hAnsi="Sakkal Majalla" w:cs="Sakkal Majalla"/>
          <w:b/>
          <w:bCs/>
          <w:sz w:val="28"/>
          <w:szCs w:val="28"/>
          <w:rtl/>
        </w:rPr>
        <w:t>الفرضية الثالثة</w:t>
      </w:r>
      <w:r w:rsidRPr="008C5CB5">
        <w:rPr>
          <w:rFonts w:ascii="Sakkal Majalla" w:hAnsi="Sakkal Majalla" w:cs="Sakkal Majalla"/>
          <w:b/>
          <w:bCs/>
          <w:sz w:val="28"/>
          <w:szCs w:val="28"/>
        </w:rPr>
        <w:t>:</w:t>
      </w:r>
      <w:r w:rsidRPr="008C5CB5">
        <w:rPr>
          <w:rFonts w:ascii="Sakkal Majalla" w:hAnsi="Sakkal Majalla" w:cs="Sakkal Majalla"/>
          <w:sz w:val="28"/>
          <w:szCs w:val="28"/>
        </w:rPr>
        <w:br/>
      </w:r>
      <w:r w:rsidRPr="008C5CB5">
        <w:rPr>
          <w:rFonts w:ascii="Sakkal Majalla" w:hAnsi="Sakkal Majalla" w:cs="Sakkal Majalla"/>
          <w:sz w:val="28"/>
          <w:szCs w:val="28"/>
          <w:rtl/>
        </w:rPr>
        <w:t>الهياكل التنظيمية الواضحة والمنظمة داخليًا ترتبط ارتباطًا إيجابيًا بمستوى الأداء المؤسسي، بما يشمل سرعة اتخاذ القرار، وجودة الخدمة القانونية، ورضا الموظفين والعملاء</w:t>
      </w:r>
      <w:r w:rsidRPr="008C5CB5">
        <w:rPr>
          <w:rFonts w:ascii="Sakkal Majalla" w:hAnsi="Sakkal Majalla" w:cs="Sakkal Majalla"/>
          <w:sz w:val="28"/>
          <w:szCs w:val="28"/>
        </w:rPr>
        <w:t>.</w:t>
      </w:r>
    </w:p>
    <w:p w14:paraId="46FCF7E7" w14:textId="77777777" w:rsidR="00144F7A" w:rsidRPr="00060C82" w:rsidRDefault="00144F7A" w:rsidP="00144F7A">
      <w:pPr>
        <w:pStyle w:val="a5"/>
        <w:numPr>
          <w:ilvl w:val="0"/>
          <w:numId w:val="1"/>
        </w:numPr>
        <w:rPr>
          <w:rFonts w:ascii="Sakkal Majalla" w:hAnsi="Sakkal Majalla" w:cs="Sakkal Majalla"/>
          <w:sz w:val="28"/>
          <w:szCs w:val="28"/>
        </w:rPr>
      </w:pPr>
      <w:r w:rsidRPr="00060C82">
        <w:rPr>
          <w:rFonts w:ascii="Sakkal Majalla" w:hAnsi="Sakkal Majalla" w:cs="Sakkal Majalla"/>
          <w:sz w:val="28"/>
          <w:szCs w:val="28"/>
          <w:rtl/>
        </w:rPr>
        <w:t>ارتباط بالتساؤل</w:t>
      </w:r>
      <w:r w:rsidRPr="00060C82">
        <w:rPr>
          <w:rFonts w:ascii="Sakkal Majalla" w:hAnsi="Sakkal Majalla" w:cs="Sakkal Majalla"/>
          <w:sz w:val="28"/>
          <w:szCs w:val="28"/>
        </w:rPr>
        <w:t xml:space="preserve">: </w:t>
      </w:r>
      <w:r w:rsidRPr="00060C82">
        <w:rPr>
          <w:rFonts w:ascii="Sakkal Majalla" w:hAnsi="Sakkal Majalla" w:cs="Sakkal Majalla"/>
          <w:sz w:val="28"/>
          <w:szCs w:val="28"/>
          <w:rtl/>
        </w:rPr>
        <w:t>ما العلاقة بين التصميم الهيكلي ومستوى الأداء؟</w:t>
      </w:r>
    </w:p>
    <w:p w14:paraId="71BF298A" w14:textId="77777777" w:rsidR="00144F7A" w:rsidRPr="00060C82" w:rsidRDefault="00144F7A" w:rsidP="00144F7A">
      <w:pPr>
        <w:pStyle w:val="a5"/>
        <w:numPr>
          <w:ilvl w:val="0"/>
          <w:numId w:val="1"/>
        </w:numPr>
        <w:rPr>
          <w:rFonts w:ascii="Sakkal Majalla" w:hAnsi="Sakkal Majalla" w:cs="Sakkal Majalla"/>
          <w:sz w:val="28"/>
          <w:szCs w:val="28"/>
        </w:rPr>
      </w:pPr>
      <w:r w:rsidRPr="00060C82">
        <w:rPr>
          <w:rFonts w:ascii="Sakkal Majalla" w:hAnsi="Sakkal Majalla" w:cs="Sakkal Majalla"/>
          <w:sz w:val="28"/>
          <w:szCs w:val="28"/>
          <w:rtl/>
        </w:rPr>
        <w:t>ارتباط بالهدف</w:t>
      </w:r>
      <w:r w:rsidRPr="00060C82">
        <w:rPr>
          <w:rFonts w:ascii="Sakkal Majalla" w:hAnsi="Sakkal Majalla" w:cs="Sakkal Majalla"/>
          <w:sz w:val="28"/>
          <w:szCs w:val="28"/>
        </w:rPr>
        <w:t xml:space="preserve">: </w:t>
      </w:r>
      <w:r w:rsidRPr="00060C82">
        <w:rPr>
          <w:rFonts w:ascii="Sakkal Majalla" w:hAnsi="Sakkal Majalla" w:cs="Sakkal Majalla"/>
          <w:sz w:val="28"/>
          <w:szCs w:val="28"/>
          <w:rtl/>
        </w:rPr>
        <w:t>دراسة أثر الهيكل التنظيمي في كفاءة الأداء المؤسسي</w:t>
      </w:r>
      <w:r w:rsidRPr="00060C82">
        <w:rPr>
          <w:rFonts w:ascii="Sakkal Majalla" w:hAnsi="Sakkal Majalla" w:cs="Sakkal Majalla"/>
          <w:sz w:val="28"/>
          <w:szCs w:val="28"/>
        </w:rPr>
        <w:t>.</w:t>
      </w:r>
    </w:p>
    <w:p w14:paraId="4DA97E0E" w14:textId="77777777" w:rsidR="00144F7A" w:rsidRPr="008C5CB5" w:rsidRDefault="00144F7A" w:rsidP="00144F7A">
      <w:pPr>
        <w:numPr>
          <w:ilvl w:val="0"/>
          <w:numId w:val="12"/>
        </w:numPr>
        <w:rPr>
          <w:rFonts w:ascii="Sakkal Majalla" w:hAnsi="Sakkal Majalla" w:cs="Sakkal Majalla"/>
          <w:sz w:val="28"/>
          <w:szCs w:val="28"/>
        </w:rPr>
      </w:pPr>
      <w:r w:rsidRPr="008C5CB5">
        <w:rPr>
          <w:rFonts w:ascii="Sakkal Majalla" w:hAnsi="Sakkal Majalla" w:cs="Sakkal Majalla"/>
          <w:b/>
          <w:bCs/>
          <w:sz w:val="28"/>
          <w:szCs w:val="28"/>
          <w:rtl/>
        </w:rPr>
        <w:lastRenderedPageBreak/>
        <w:t>الفرضية الرابعة</w:t>
      </w:r>
      <w:r w:rsidRPr="008C5CB5">
        <w:rPr>
          <w:rFonts w:ascii="Sakkal Majalla" w:hAnsi="Sakkal Majalla" w:cs="Sakkal Majalla"/>
          <w:b/>
          <w:bCs/>
          <w:sz w:val="28"/>
          <w:szCs w:val="28"/>
        </w:rPr>
        <w:t>:</w:t>
      </w:r>
      <w:r w:rsidRPr="008C5CB5">
        <w:rPr>
          <w:rFonts w:ascii="Sakkal Majalla" w:hAnsi="Sakkal Majalla" w:cs="Sakkal Majalla"/>
          <w:sz w:val="28"/>
          <w:szCs w:val="28"/>
        </w:rPr>
        <w:br/>
      </w:r>
      <w:r w:rsidRPr="008C5CB5">
        <w:rPr>
          <w:rFonts w:ascii="Sakkal Majalla" w:hAnsi="Sakkal Majalla" w:cs="Sakkal Majalla"/>
          <w:sz w:val="28"/>
          <w:szCs w:val="28"/>
          <w:rtl/>
        </w:rPr>
        <w:t>وجود قصور تنظيمي وإداري (مثل ازدواج الصلاحيات، ضعف التنسيق، وغموض المسارات الوظيفية) يؤدي إلى تراجع كفاءة الأداء وتقليل جودة الخدمات القانونية</w:t>
      </w:r>
      <w:r w:rsidRPr="008C5CB5">
        <w:rPr>
          <w:rFonts w:ascii="Sakkal Majalla" w:hAnsi="Sakkal Majalla" w:cs="Sakkal Majalla"/>
          <w:sz w:val="28"/>
          <w:szCs w:val="28"/>
        </w:rPr>
        <w:t>.</w:t>
      </w:r>
    </w:p>
    <w:p w14:paraId="7A55C0B7" w14:textId="77777777" w:rsidR="00144F7A" w:rsidRPr="00060C82" w:rsidRDefault="00144F7A" w:rsidP="00144F7A">
      <w:pPr>
        <w:pStyle w:val="a5"/>
        <w:numPr>
          <w:ilvl w:val="0"/>
          <w:numId w:val="1"/>
        </w:numPr>
        <w:rPr>
          <w:rFonts w:ascii="Sakkal Majalla" w:hAnsi="Sakkal Majalla" w:cs="Sakkal Majalla"/>
          <w:sz w:val="28"/>
          <w:szCs w:val="28"/>
        </w:rPr>
      </w:pPr>
      <w:r w:rsidRPr="00060C82">
        <w:rPr>
          <w:rFonts w:ascii="Sakkal Majalla" w:hAnsi="Sakkal Majalla" w:cs="Sakkal Majalla"/>
          <w:sz w:val="28"/>
          <w:szCs w:val="28"/>
          <w:rtl/>
        </w:rPr>
        <w:t>ارتباط بالتساؤل</w:t>
      </w:r>
      <w:r w:rsidRPr="00060C82">
        <w:rPr>
          <w:rFonts w:ascii="Sakkal Majalla" w:hAnsi="Sakkal Majalla" w:cs="Sakkal Majalla"/>
          <w:sz w:val="28"/>
          <w:szCs w:val="28"/>
        </w:rPr>
        <w:t xml:space="preserve">: </w:t>
      </w:r>
      <w:r w:rsidRPr="00060C82">
        <w:rPr>
          <w:rFonts w:ascii="Sakkal Majalla" w:hAnsi="Sakkal Majalla" w:cs="Sakkal Majalla"/>
          <w:sz w:val="28"/>
          <w:szCs w:val="28"/>
          <w:rtl/>
        </w:rPr>
        <w:t>ما أوجه القصور التنظيمي والإداري؟</w:t>
      </w:r>
    </w:p>
    <w:p w14:paraId="46CF2052" w14:textId="77777777" w:rsidR="00144F7A" w:rsidRPr="00060C82" w:rsidRDefault="00144F7A" w:rsidP="00144F7A">
      <w:pPr>
        <w:pStyle w:val="a5"/>
        <w:numPr>
          <w:ilvl w:val="0"/>
          <w:numId w:val="1"/>
        </w:numPr>
        <w:rPr>
          <w:rFonts w:ascii="Sakkal Majalla" w:hAnsi="Sakkal Majalla" w:cs="Sakkal Majalla"/>
          <w:sz w:val="28"/>
          <w:szCs w:val="28"/>
        </w:rPr>
      </w:pPr>
      <w:r w:rsidRPr="00060C82">
        <w:rPr>
          <w:rFonts w:ascii="Sakkal Majalla" w:hAnsi="Sakkal Majalla" w:cs="Sakkal Majalla"/>
          <w:sz w:val="28"/>
          <w:szCs w:val="28"/>
          <w:rtl/>
        </w:rPr>
        <w:t>ارتباط بالهدف</w:t>
      </w:r>
      <w:r w:rsidRPr="00060C82">
        <w:rPr>
          <w:rFonts w:ascii="Sakkal Majalla" w:hAnsi="Sakkal Majalla" w:cs="Sakkal Majalla"/>
          <w:sz w:val="28"/>
          <w:szCs w:val="28"/>
        </w:rPr>
        <w:t xml:space="preserve">: </w:t>
      </w:r>
      <w:r w:rsidRPr="00060C82">
        <w:rPr>
          <w:rFonts w:ascii="Sakkal Majalla" w:hAnsi="Sakkal Majalla" w:cs="Sakkal Majalla"/>
          <w:sz w:val="28"/>
          <w:szCs w:val="28"/>
          <w:rtl/>
        </w:rPr>
        <w:t>استقراء أوجه القصور التنظيمي وتقديم حلول تطويرية</w:t>
      </w:r>
      <w:r w:rsidRPr="00060C82">
        <w:rPr>
          <w:rFonts w:ascii="Sakkal Majalla" w:hAnsi="Sakkal Majalla" w:cs="Sakkal Majalla"/>
          <w:sz w:val="28"/>
          <w:szCs w:val="28"/>
        </w:rPr>
        <w:t>.</w:t>
      </w:r>
    </w:p>
    <w:p w14:paraId="1317BCBD" w14:textId="1CAA8462" w:rsidR="00144F7A" w:rsidRPr="008C5CB5" w:rsidRDefault="00144F7A" w:rsidP="00144F7A">
      <w:pPr>
        <w:numPr>
          <w:ilvl w:val="0"/>
          <w:numId w:val="13"/>
        </w:numPr>
        <w:rPr>
          <w:rFonts w:ascii="Sakkal Majalla" w:hAnsi="Sakkal Majalla" w:cs="Sakkal Majalla"/>
          <w:sz w:val="28"/>
          <w:szCs w:val="28"/>
        </w:rPr>
      </w:pPr>
      <w:r w:rsidRPr="008C5CB5">
        <w:rPr>
          <w:rFonts w:ascii="Sakkal Majalla" w:hAnsi="Sakkal Majalla" w:cs="Sakkal Majalla"/>
          <w:b/>
          <w:bCs/>
          <w:sz w:val="28"/>
          <w:szCs w:val="28"/>
          <w:rtl/>
        </w:rPr>
        <w:t>الفرضية الخامسة</w:t>
      </w:r>
      <w:r w:rsidRPr="008C5CB5">
        <w:rPr>
          <w:rFonts w:ascii="Sakkal Majalla" w:hAnsi="Sakkal Majalla" w:cs="Sakkal Majalla"/>
          <w:b/>
          <w:bCs/>
          <w:sz w:val="28"/>
          <w:szCs w:val="28"/>
        </w:rPr>
        <w:t>:</w:t>
      </w:r>
      <w:r w:rsidRPr="008C5CB5">
        <w:rPr>
          <w:rFonts w:ascii="Sakkal Majalla" w:hAnsi="Sakkal Majalla" w:cs="Sakkal Majalla"/>
          <w:sz w:val="28"/>
          <w:szCs w:val="28"/>
        </w:rPr>
        <w:br/>
      </w:r>
      <w:r w:rsidRPr="008C5CB5">
        <w:rPr>
          <w:rFonts w:ascii="Sakkal Majalla" w:hAnsi="Sakkal Majalla" w:cs="Sakkal Majalla"/>
          <w:sz w:val="28"/>
          <w:szCs w:val="28"/>
          <w:rtl/>
        </w:rPr>
        <w:t>يمكن الاستفادة من النماذج التنظيمية العالمية في تطوير الهياكل التنظيمية ل</w:t>
      </w:r>
      <w:r w:rsidR="000B517C">
        <w:rPr>
          <w:rFonts w:ascii="Sakkal Majalla" w:hAnsi="Sakkal Majalla" w:cs="Sakkal Majalla"/>
          <w:sz w:val="28"/>
          <w:szCs w:val="28"/>
          <w:rtl/>
        </w:rPr>
        <w:t>شركات المحاماة</w:t>
      </w:r>
      <w:r w:rsidRPr="008C5CB5">
        <w:rPr>
          <w:rFonts w:ascii="Sakkal Majalla" w:hAnsi="Sakkal Majalla" w:cs="Sakkal Majalla"/>
          <w:sz w:val="28"/>
          <w:szCs w:val="28"/>
          <w:rtl/>
        </w:rPr>
        <w:t xml:space="preserve"> المحلية، مع ضرورة تكييفها بما يتناسب مع البيئة القانونية والمهنية السعودية</w:t>
      </w:r>
      <w:r w:rsidRPr="008C5CB5">
        <w:rPr>
          <w:rFonts w:ascii="Sakkal Majalla" w:hAnsi="Sakkal Majalla" w:cs="Sakkal Majalla"/>
          <w:sz w:val="28"/>
          <w:szCs w:val="28"/>
        </w:rPr>
        <w:t>.</w:t>
      </w:r>
    </w:p>
    <w:p w14:paraId="10B05510" w14:textId="77777777" w:rsidR="00144F7A" w:rsidRPr="00060C82" w:rsidRDefault="00144F7A" w:rsidP="00144F7A">
      <w:pPr>
        <w:pStyle w:val="a5"/>
        <w:numPr>
          <w:ilvl w:val="0"/>
          <w:numId w:val="1"/>
        </w:numPr>
        <w:rPr>
          <w:rFonts w:ascii="Sakkal Majalla" w:hAnsi="Sakkal Majalla" w:cs="Sakkal Majalla"/>
          <w:sz w:val="28"/>
          <w:szCs w:val="28"/>
        </w:rPr>
      </w:pPr>
      <w:r w:rsidRPr="00060C82">
        <w:rPr>
          <w:rFonts w:ascii="Sakkal Majalla" w:hAnsi="Sakkal Majalla" w:cs="Sakkal Majalla"/>
          <w:sz w:val="28"/>
          <w:szCs w:val="28"/>
          <w:rtl/>
        </w:rPr>
        <w:t>ارتباط بالتساؤل</w:t>
      </w:r>
      <w:r w:rsidRPr="00060C82">
        <w:rPr>
          <w:rFonts w:ascii="Sakkal Majalla" w:hAnsi="Sakkal Majalla" w:cs="Sakkal Majalla"/>
          <w:sz w:val="28"/>
          <w:szCs w:val="28"/>
        </w:rPr>
        <w:t xml:space="preserve">: </w:t>
      </w:r>
      <w:r w:rsidRPr="00060C82">
        <w:rPr>
          <w:rFonts w:ascii="Sakkal Majalla" w:hAnsi="Sakkal Majalla" w:cs="Sakkal Majalla"/>
          <w:sz w:val="28"/>
          <w:szCs w:val="28"/>
          <w:rtl/>
        </w:rPr>
        <w:t>ما النماذج العالمية الممكن الاستفادة منها؟</w:t>
      </w:r>
    </w:p>
    <w:p w14:paraId="57BBF558" w14:textId="77777777" w:rsidR="00144F7A" w:rsidRPr="00060C82" w:rsidRDefault="00144F7A" w:rsidP="00144F7A">
      <w:pPr>
        <w:pStyle w:val="a5"/>
        <w:numPr>
          <w:ilvl w:val="0"/>
          <w:numId w:val="1"/>
        </w:numPr>
        <w:rPr>
          <w:rFonts w:ascii="Sakkal Majalla" w:hAnsi="Sakkal Majalla" w:cs="Sakkal Majalla"/>
          <w:sz w:val="28"/>
          <w:szCs w:val="28"/>
        </w:rPr>
      </w:pPr>
      <w:r w:rsidRPr="00060C82">
        <w:rPr>
          <w:rFonts w:ascii="Sakkal Majalla" w:hAnsi="Sakkal Majalla" w:cs="Sakkal Majalla"/>
          <w:sz w:val="28"/>
          <w:szCs w:val="28"/>
          <w:rtl/>
        </w:rPr>
        <w:t>ارتباط بالهدف</w:t>
      </w:r>
      <w:r w:rsidRPr="00060C82">
        <w:rPr>
          <w:rFonts w:ascii="Sakkal Majalla" w:hAnsi="Sakkal Majalla" w:cs="Sakkal Majalla"/>
          <w:sz w:val="28"/>
          <w:szCs w:val="28"/>
        </w:rPr>
        <w:t xml:space="preserve">: </w:t>
      </w:r>
      <w:r w:rsidRPr="00060C82">
        <w:rPr>
          <w:rFonts w:ascii="Sakkal Majalla" w:hAnsi="Sakkal Majalla" w:cs="Sakkal Majalla"/>
          <w:sz w:val="28"/>
          <w:szCs w:val="28"/>
          <w:rtl/>
        </w:rPr>
        <w:t>مقارنة الهياكل المحلية بالنماذج العالمية واستخلاص أفضل الممارسات</w:t>
      </w:r>
      <w:r w:rsidRPr="00060C82">
        <w:rPr>
          <w:rFonts w:ascii="Sakkal Majalla" w:hAnsi="Sakkal Majalla" w:cs="Sakkal Majalla"/>
          <w:sz w:val="28"/>
          <w:szCs w:val="28"/>
        </w:rPr>
        <w:t>.</w:t>
      </w:r>
    </w:p>
    <w:p w14:paraId="60C00317" w14:textId="77777777" w:rsidR="00144F7A" w:rsidRPr="008C5CB5" w:rsidRDefault="00144F7A" w:rsidP="00144F7A">
      <w:pPr>
        <w:numPr>
          <w:ilvl w:val="0"/>
          <w:numId w:val="14"/>
        </w:numPr>
        <w:rPr>
          <w:rFonts w:ascii="Sakkal Majalla" w:hAnsi="Sakkal Majalla" w:cs="Sakkal Majalla"/>
          <w:sz w:val="28"/>
          <w:szCs w:val="28"/>
        </w:rPr>
      </w:pPr>
      <w:r w:rsidRPr="008C5CB5">
        <w:rPr>
          <w:rFonts w:ascii="Sakkal Majalla" w:hAnsi="Sakkal Majalla" w:cs="Sakkal Majalla"/>
          <w:b/>
          <w:bCs/>
          <w:sz w:val="28"/>
          <w:szCs w:val="28"/>
          <w:rtl/>
        </w:rPr>
        <w:t>الفرضية السادسة</w:t>
      </w:r>
      <w:r w:rsidRPr="008C5CB5">
        <w:rPr>
          <w:rFonts w:ascii="Sakkal Majalla" w:hAnsi="Sakkal Majalla" w:cs="Sakkal Majalla"/>
          <w:b/>
          <w:bCs/>
          <w:sz w:val="28"/>
          <w:szCs w:val="28"/>
        </w:rPr>
        <w:t>:</w:t>
      </w:r>
      <w:r w:rsidRPr="008C5CB5">
        <w:rPr>
          <w:rFonts w:ascii="Sakkal Majalla" w:hAnsi="Sakkal Majalla" w:cs="Sakkal Majalla"/>
          <w:sz w:val="28"/>
          <w:szCs w:val="28"/>
        </w:rPr>
        <w:br/>
      </w:r>
      <w:r w:rsidRPr="008C5CB5">
        <w:rPr>
          <w:rFonts w:ascii="Sakkal Majalla" w:hAnsi="Sakkal Majalla" w:cs="Sakkal Majalla"/>
          <w:sz w:val="28"/>
          <w:szCs w:val="28"/>
          <w:rtl/>
        </w:rPr>
        <w:t>تصميم نموذج تنظيمي متكامل يوازن بين المتطلبات المهنية والقواعد الإدارية الحديثة يعزز الحوكمة، ويزيد من مرونة المؤسسة واستدامتها المؤسسية</w:t>
      </w:r>
      <w:r w:rsidRPr="008C5CB5">
        <w:rPr>
          <w:rFonts w:ascii="Sakkal Majalla" w:hAnsi="Sakkal Majalla" w:cs="Sakkal Majalla"/>
          <w:sz w:val="28"/>
          <w:szCs w:val="28"/>
        </w:rPr>
        <w:t>.</w:t>
      </w:r>
    </w:p>
    <w:p w14:paraId="41436631" w14:textId="77777777" w:rsidR="00144F7A" w:rsidRPr="00060C82" w:rsidRDefault="00144F7A" w:rsidP="00144F7A">
      <w:pPr>
        <w:pStyle w:val="a5"/>
        <w:numPr>
          <w:ilvl w:val="0"/>
          <w:numId w:val="1"/>
        </w:numPr>
        <w:rPr>
          <w:rFonts w:ascii="Sakkal Majalla" w:hAnsi="Sakkal Majalla" w:cs="Sakkal Majalla"/>
          <w:sz w:val="28"/>
          <w:szCs w:val="28"/>
        </w:rPr>
      </w:pPr>
      <w:r w:rsidRPr="00060C82">
        <w:rPr>
          <w:rFonts w:ascii="Sakkal Majalla" w:hAnsi="Sakkal Majalla" w:cs="Sakkal Majalla"/>
          <w:sz w:val="28"/>
          <w:szCs w:val="28"/>
          <w:rtl/>
        </w:rPr>
        <w:t>ارتباط بالتساؤل</w:t>
      </w:r>
      <w:r w:rsidRPr="00060C82">
        <w:rPr>
          <w:rFonts w:ascii="Sakkal Majalla" w:hAnsi="Sakkal Majalla" w:cs="Sakkal Majalla"/>
          <w:sz w:val="28"/>
          <w:szCs w:val="28"/>
        </w:rPr>
        <w:t xml:space="preserve">: </w:t>
      </w:r>
      <w:r w:rsidRPr="00060C82">
        <w:rPr>
          <w:rFonts w:ascii="Sakkal Majalla" w:hAnsi="Sakkal Majalla" w:cs="Sakkal Majalla"/>
          <w:sz w:val="28"/>
          <w:szCs w:val="28"/>
          <w:rtl/>
        </w:rPr>
        <w:t>ما ملامح النموذج المقترح؟</w:t>
      </w:r>
    </w:p>
    <w:p w14:paraId="51B441AA" w14:textId="77777777" w:rsidR="00144F7A" w:rsidRPr="00060C82" w:rsidRDefault="00144F7A" w:rsidP="00144F7A">
      <w:pPr>
        <w:pStyle w:val="a5"/>
        <w:numPr>
          <w:ilvl w:val="0"/>
          <w:numId w:val="1"/>
        </w:numPr>
        <w:rPr>
          <w:rFonts w:ascii="Sakkal Majalla" w:hAnsi="Sakkal Majalla" w:cs="Sakkal Majalla"/>
          <w:sz w:val="28"/>
          <w:szCs w:val="28"/>
        </w:rPr>
      </w:pPr>
      <w:r w:rsidRPr="00060C82">
        <w:rPr>
          <w:rFonts w:ascii="Sakkal Majalla" w:hAnsi="Sakkal Majalla" w:cs="Sakkal Majalla"/>
          <w:sz w:val="28"/>
          <w:szCs w:val="28"/>
          <w:rtl/>
        </w:rPr>
        <w:t>ارتباط بالهدف</w:t>
      </w:r>
      <w:r w:rsidRPr="00060C82">
        <w:rPr>
          <w:rFonts w:ascii="Sakkal Majalla" w:hAnsi="Sakkal Majalla" w:cs="Sakkal Majalla"/>
          <w:sz w:val="28"/>
          <w:szCs w:val="28"/>
        </w:rPr>
        <w:t xml:space="preserve">: </w:t>
      </w:r>
      <w:r w:rsidRPr="00060C82">
        <w:rPr>
          <w:rFonts w:ascii="Sakkal Majalla" w:hAnsi="Sakkal Majalla" w:cs="Sakkal Majalla"/>
          <w:sz w:val="28"/>
          <w:szCs w:val="28"/>
          <w:rtl/>
        </w:rPr>
        <w:t>اقتراح نموذج تنظيمي متكامل قابل للتطبيق</w:t>
      </w:r>
      <w:r w:rsidRPr="00060C82">
        <w:rPr>
          <w:rFonts w:ascii="Sakkal Majalla" w:hAnsi="Sakkal Majalla" w:cs="Sakkal Majalla"/>
          <w:sz w:val="28"/>
          <w:szCs w:val="28"/>
        </w:rPr>
        <w:t>.</w:t>
      </w:r>
    </w:p>
    <w:p w14:paraId="0B47E4C3" w14:textId="77777777" w:rsidR="00144F7A" w:rsidRPr="008C5CB5" w:rsidRDefault="00144F7A" w:rsidP="00144F7A">
      <w:pPr>
        <w:rPr>
          <w:rFonts w:ascii="Sakkal Majalla" w:hAnsi="Sakkal Majalla" w:cs="Sakkal Majalla"/>
          <w:sz w:val="28"/>
          <w:szCs w:val="28"/>
        </w:rPr>
      </w:pPr>
    </w:p>
    <w:p w14:paraId="601FC3B0" w14:textId="77777777" w:rsidR="00144F7A" w:rsidRPr="008C5CB5" w:rsidRDefault="00144F7A" w:rsidP="00144F7A">
      <w:pPr>
        <w:rPr>
          <w:rFonts w:ascii="Sakkal Majalla" w:hAnsi="Sakkal Majalla" w:cs="Sakkal Majalla"/>
          <w:sz w:val="28"/>
          <w:szCs w:val="28"/>
        </w:rPr>
      </w:pPr>
      <w:r>
        <w:rPr>
          <w:rFonts w:ascii="Sakkal Majalla" w:hAnsi="Sakkal Majalla" w:cs="Sakkal Majalla" w:hint="cs"/>
          <w:b/>
          <w:bCs/>
          <w:sz w:val="28"/>
          <w:szCs w:val="28"/>
          <w:rtl/>
        </w:rPr>
        <w:t>و</w:t>
      </w:r>
      <w:r w:rsidRPr="008C5CB5">
        <w:rPr>
          <w:rFonts w:ascii="Sakkal Majalla" w:hAnsi="Sakkal Majalla" w:cs="Sakkal Majalla"/>
          <w:sz w:val="28"/>
          <w:szCs w:val="28"/>
          <w:rtl/>
        </w:rPr>
        <w:t xml:space="preserve">تُشكل هذه </w:t>
      </w:r>
      <w:r w:rsidRPr="003019AA">
        <w:rPr>
          <w:rFonts w:ascii="Sakkal Majalla" w:hAnsi="Sakkal Majalla" w:cs="Sakkal Majalla"/>
          <w:sz w:val="28"/>
          <w:szCs w:val="28"/>
          <w:rtl/>
        </w:rPr>
        <w:t>الفروض الإطار الاختباري للدراسة</w:t>
      </w:r>
      <w:r w:rsidRPr="008C5CB5">
        <w:rPr>
          <w:rFonts w:ascii="Sakkal Majalla" w:hAnsi="Sakkal Majalla" w:cs="Sakkal Majalla"/>
          <w:sz w:val="28"/>
          <w:szCs w:val="28"/>
          <w:rtl/>
        </w:rPr>
        <w:t>، إذ تسمح بالتحقق العلمي من العلاقات بين الهيكل التنظيمي والعوامل المؤثرة فيه والأداء المؤسسي، كما تمكّن الباحث من بناء تحليلات متسلسلة تربط بين الواقع العملي للنماذج المحلية، والتجارب الدولية، والأطر النظرية للإدارة التنظيمية</w:t>
      </w:r>
      <w:r w:rsidRPr="008C5CB5">
        <w:rPr>
          <w:rFonts w:ascii="Sakkal Majalla" w:hAnsi="Sakkal Majalla" w:cs="Sakkal Majalla"/>
          <w:sz w:val="28"/>
          <w:szCs w:val="28"/>
        </w:rPr>
        <w:t>.</w:t>
      </w: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4E0CDF09" w14:textId="77777777" w:rsidR="00F925D0" w:rsidRDefault="00F925D0" w:rsidP="00D22171">
      <w:pPr>
        <w:rPr>
          <w:rFonts w:ascii="Sakkal Majalla" w:hAnsi="Sakkal Majalla" w:cs="Sakkal Majalla"/>
          <w:sz w:val="28"/>
          <w:szCs w:val="28"/>
          <w:u w:val="single"/>
          <w:rtl/>
        </w:rPr>
      </w:pPr>
    </w:p>
    <w:p w14:paraId="3804B9C1" w14:textId="77777777" w:rsidR="00F925D0" w:rsidRDefault="00F925D0" w:rsidP="00D22171">
      <w:pPr>
        <w:rPr>
          <w:rFonts w:ascii="Sakkal Majalla" w:hAnsi="Sakkal Majalla" w:cs="Sakkal Majalla"/>
          <w:sz w:val="28"/>
          <w:szCs w:val="28"/>
          <w:u w:val="single"/>
          <w:rtl/>
        </w:rPr>
      </w:pPr>
    </w:p>
    <w:p w14:paraId="2A1A4902"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1ECAB6E0" w:rsidR="00F925D0" w:rsidRPr="0024412C" w:rsidRDefault="0024412C"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1. </w:t>
      </w:r>
      <w:r w:rsidR="0008653B">
        <w:rPr>
          <w:rFonts w:ascii="Sakkal Majalla" w:hAnsi="Sakkal Majalla" w:cs="Sakkal Majalla" w:hint="cs"/>
          <w:b/>
          <w:bCs/>
          <w:sz w:val="32"/>
          <w:szCs w:val="32"/>
          <w:u w:val="single"/>
          <w:rtl/>
        </w:rPr>
        <w:t>7</w:t>
      </w:r>
      <w:r>
        <w:rPr>
          <w:rFonts w:ascii="Sakkal Majalla" w:hAnsi="Sakkal Majalla" w:cs="Sakkal Majalla" w:hint="cs"/>
          <w:b/>
          <w:bCs/>
          <w:sz w:val="32"/>
          <w:szCs w:val="32"/>
          <w:u w:val="single"/>
          <w:rtl/>
        </w:rPr>
        <w:t xml:space="preserve"> </w:t>
      </w:r>
      <w:r w:rsidR="00F925D0" w:rsidRPr="0024412C">
        <w:rPr>
          <w:rFonts w:ascii="Sakkal Majalla" w:hAnsi="Sakkal Majalla" w:cs="Sakkal Majalla" w:hint="cs"/>
          <w:b/>
          <w:bCs/>
          <w:sz w:val="32"/>
          <w:szCs w:val="32"/>
          <w:u w:val="single"/>
          <w:rtl/>
        </w:rPr>
        <w:t>النظرية العلمية المتبعة  لإعداد البحث</w:t>
      </w:r>
      <w:r>
        <w:rPr>
          <w:rFonts w:ascii="Sakkal Majalla" w:hAnsi="Sakkal Majalla" w:cs="Sakkal Majalla" w:hint="cs"/>
          <w:b/>
          <w:bCs/>
          <w:sz w:val="32"/>
          <w:szCs w:val="32"/>
          <w:u w:val="single"/>
          <w:rtl/>
        </w:rPr>
        <w:t>:</w:t>
      </w:r>
    </w:p>
    <w:p w14:paraId="1E0B97D9" w14:textId="531409FC" w:rsidR="00144F7A" w:rsidRPr="00144F7A" w:rsidRDefault="00144F7A" w:rsidP="0008653B">
      <w:pPr>
        <w:jc w:val="lowKashida"/>
        <w:rPr>
          <w:rFonts w:ascii="Sakkal Majalla" w:hAnsi="Sakkal Majalla" w:cs="Sakkal Majalla"/>
          <w:sz w:val="28"/>
          <w:szCs w:val="28"/>
        </w:rPr>
      </w:pPr>
      <w:r w:rsidRPr="00144F7A">
        <w:rPr>
          <w:rFonts w:ascii="Sakkal Majalla" w:hAnsi="Sakkal Majalla" w:cs="Sakkal Majalla"/>
          <w:sz w:val="28"/>
          <w:szCs w:val="28"/>
          <w:rtl/>
        </w:rPr>
        <w:t>تستند هذه الدراسة إلى نظرية التصميم التنظيمي</w:t>
      </w:r>
      <w:r w:rsidRPr="00144F7A">
        <w:rPr>
          <w:rFonts w:ascii="Sakkal Majalla" w:hAnsi="Sakkal Majalla" w:cs="Sakkal Majalla"/>
          <w:sz w:val="28"/>
          <w:szCs w:val="28"/>
        </w:rPr>
        <w:t xml:space="preserve"> </w:t>
      </w:r>
      <w:r w:rsidRPr="00144F7A">
        <w:rPr>
          <w:rFonts w:ascii="Sakkal Majalla" w:hAnsi="Sakkal Majalla" w:cs="Sakkal Majalla"/>
          <w:sz w:val="28"/>
          <w:szCs w:val="28"/>
          <w:rtl/>
        </w:rPr>
        <w:t>بوصفها الإطار النظري الرئيس الذي يفسر طبيعة بناء الهياكل داخل المؤسسات، والعوامل المؤثرة في تشكيلها، ومدى ملاءمتها لتحقيق الكفاءة المؤسسية</w:t>
      </w:r>
      <w:r w:rsidRPr="00144F7A">
        <w:rPr>
          <w:rFonts w:ascii="Sakkal Majalla" w:hAnsi="Sakkal Majalla" w:cs="Sakkal Majalla"/>
          <w:sz w:val="28"/>
          <w:szCs w:val="28"/>
        </w:rPr>
        <w:t>.</w:t>
      </w:r>
      <w:r w:rsidRPr="00144F7A">
        <w:rPr>
          <w:rFonts w:ascii="Sakkal Majalla" w:hAnsi="Sakkal Majalla" w:cs="Sakkal Majalla"/>
          <w:sz w:val="28"/>
          <w:szCs w:val="28"/>
        </w:rPr>
        <w:br/>
      </w:r>
      <w:r w:rsidRPr="00144F7A">
        <w:rPr>
          <w:rFonts w:ascii="Sakkal Majalla" w:hAnsi="Sakkal Majalla" w:cs="Sakkal Majalla"/>
          <w:sz w:val="28"/>
          <w:szCs w:val="28"/>
          <w:rtl/>
        </w:rPr>
        <w:t>وتقوم هذه النظرية على أن الهيكل التنظيمي ليس مجرد تقسيم شكلي للوظائف، بل هو نظام متكامل يحدد توزيع السلطة، ومسارات الاتصال، وآليات اتخاذ القرار، بما ينسجم مع استراتيجية المنظمة وبيئتها الخارجية</w:t>
      </w:r>
      <w:r w:rsidRPr="00144F7A">
        <w:rPr>
          <w:rFonts w:ascii="Sakkal Majalla" w:hAnsi="Sakkal Majalla" w:cs="Sakkal Majalla"/>
          <w:sz w:val="28"/>
          <w:szCs w:val="28"/>
        </w:rPr>
        <w:t>.</w:t>
      </w:r>
    </w:p>
    <w:p w14:paraId="3DCD2C2F" w14:textId="7BA333F2" w:rsidR="00144F7A" w:rsidRPr="00144F7A" w:rsidRDefault="00144F7A" w:rsidP="0008653B">
      <w:pPr>
        <w:jc w:val="lowKashida"/>
        <w:rPr>
          <w:rFonts w:ascii="Sakkal Majalla" w:hAnsi="Sakkal Majalla" w:cs="Sakkal Majalla"/>
          <w:sz w:val="28"/>
          <w:szCs w:val="28"/>
        </w:rPr>
      </w:pPr>
      <w:r w:rsidRPr="00144F7A">
        <w:rPr>
          <w:rFonts w:ascii="Sakkal Majalla" w:hAnsi="Sakkal Majalla" w:cs="Sakkal Majalla"/>
          <w:sz w:val="28"/>
          <w:szCs w:val="28"/>
          <w:rtl/>
        </w:rPr>
        <w:t xml:space="preserve">وترتبط هذه النظرية ارتباطًا وثيقًا بأعمال عدد من منظّري التنظيم، ومن أبرزهم </w:t>
      </w:r>
      <w:r w:rsidRPr="00144F7A">
        <w:rPr>
          <w:rFonts w:ascii="Sakkal Majalla" w:hAnsi="Sakkal Majalla" w:cs="Sakkal Majalla"/>
          <w:sz w:val="28"/>
          <w:szCs w:val="28"/>
        </w:rPr>
        <w:t>Henry Mintzberg</w:t>
      </w:r>
      <w:r w:rsidRPr="00144F7A">
        <w:rPr>
          <w:rFonts w:ascii="Sakkal Majalla" w:hAnsi="Sakkal Majalla" w:cs="Sakkal Majalla"/>
          <w:sz w:val="28"/>
          <w:szCs w:val="28"/>
          <w:rtl/>
        </w:rPr>
        <w:t xml:space="preserve">، الذي قدّم تصورًا تحليليًا لأنماط البنى التنظيمية، مبينًا أن طبيعة النشاط والبيئة المهنية تؤثر في اختيار النمط الملائم، سواء أكان هيكلًا بيروقراطيًا، أو مهنيًا، أو </w:t>
      </w:r>
      <w:proofErr w:type="spellStart"/>
      <w:r w:rsidRPr="00144F7A">
        <w:rPr>
          <w:rFonts w:ascii="Sakkal Majalla" w:hAnsi="Sakkal Majalla" w:cs="Sakkal Majalla"/>
          <w:sz w:val="28"/>
          <w:szCs w:val="28"/>
          <w:rtl/>
        </w:rPr>
        <w:t>مصفوفيًا</w:t>
      </w:r>
      <w:proofErr w:type="spellEnd"/>
      <w:r w:rsidRPr="00144F7A">
        <w:rPr>
          <w:rFonts w:ascii="Sakkal Majalla" w:hAnsi="Sakkal Majalla" w:cs="Sakkal Majalla"/>
          <w:sz w:val="28"/>
          <w:szCs w:val="28"/>
        </w:rPr>
        <w:t>.</w:t>
      </w:r>
      <w:r w:rsidR="0008653B">
        <w:rPr>
          <w:rFonts w:ascii="Sakkal Majalla" w:hAnsi="Sakkal Majalla" w:cs="Sakkal Majalla" w:hint="cs"/>
          <w:sz w:val="28"/>
          <w:szCs w:val="28"/>
          <w:rtl/>
        </w:rPr>
        <w:t xml:space="preserve"> </w:t>
      </w:r>
      <w:r w:rsidRPr="00144F7A">
        <w:rPr>
          <w:rFonts w:ascii="Sakkal Majalla" w:hAnsi="Sakkal Majalla" w:cs="Sakkal Majalla"/>
          <w:sz w:val="28"/>
          <w:szCs w:val="28"/>
          <w:rtl/>
        </w:rPr>
        <w:t xml:space="preserve">كما تستفيد الدراسة من إسهامات </w:t>
      </w:r>
      <w:r w:rsidRPr="00144F7A">
        <w:rPr>
          <w:rFonts w:ascii="Sakkal Majalla" w:hAnsi="Sakkal Majalla" w:cs="Sakkal Majalla"/>
          <w:sz w:val="28"/>
          <w:szCs w:val="28"/>
        </w:rPr>
        <w:t xml:space="preserve">Jay R. Galbraith </w:t>
      </w:r>
      <w:r w:rsidRPr="00144F7A">
        <w:rPr>
          <w:rFonts w:ascii="Sakkal Majalla" w:hAnsi="Sakkal Majalla" w:cs="Sakkal Majalla"/>
          <w:sz w:val="28"/>
          <w:szCs w:val="28"/>
          <w:rtl/>
        </w:rPr>
        <w:t>في نظرية التصميم القائم على الاستراتيجية، والتي تؤكد أن الهيكل يجب أن يُبنى في ضوء أهداف المؤسسة وخططها المستقبلية، لا بوصفه ترتيبًا إداريًا جامدًا</w:t>
      </w:r>
      <w:r w:rsidRPr="00144F7A">
        <w:rPr>
          <w:rFonts w:ascii="Sakkal Majalla" w:hAnsi="Sakkal Majalla" w:cs="Sakkal Majalla"/>
          <w:sz w:val="28"/>
          <w:szCs w:val="28"/>
        </w:rPr>
        <w:t>.</w:t>
      </w:r>
    </w:p>
    <w:p w14:paraId="0324E470" w14:textId="77777777" w:rsidR="00144F7A" w:rsidRPr="00144F7A" w:rsidRDefault="00144F7A" w:rsidP="0008653B">
      <w:pPr>
        <w:jc w:val="lowKashida"/>
        <w:rPr>
          <w:rFonts w:ascii="Sakkal Majalla" w:hAnsi="Sakkal Majalla" w:cs="Sakkal Majalla"/>
          <w:sz w:val="28"/>
          <w:szCs w:val="28"/>
        </w:rPr>
      </w:pPr>
      <w:r w:rsidRPr="00144F7A">
        <w:rPr>
          <w:rFonts w:ascii="Sakkal Majalla" w:hAnsi="Sakkal Majalla" w:cs="Sakkal Majalla"/>
          <w:sz w:val="28"/>
          <w:szCs w:val="28"/>
          <w:rtl/>
        </w:rPr>
        <w:t>وبالنظر إلى أن شركات المحاماة تُعد من قبيل “المؤسسات المهنية القائمة على المعرفة”، فإن الدراسة تتكئ كذلك على نظرية “المنظمات المهنية” التي ترى أن السلطة في هذه الكيانات لا تستند فقط إلى التسلسل الإداري، بل إلى الخبرة التخصصية والمكانة المهنية، وهو ما يجعل تصميم الهيكل فيها مختلفًا عن الشركات الصناعية أو التجارية</w:t>
      </w:r>
      <w:r w:rsidRPr="00144F7A">
        <w:rPr>
          <w:rFonts w:ascii="Sakkal Majalla" w:hAnsi="Sakkal Majalla" w:cs="Sakkal Majalla"/>
          <w:sz w:val="28"/>
          <w:szCs w:val="28"/>
        </w:rPr>
        <w:t>.</w:t>
      </w:r>
    </w:p>
    <w:p w14:paraId="395C5C9A" w14:textId="77777777" w:rsidR="00144F7A" w:rsidRPr="00144F7A" w:rsidRDefault="00144F7A" w:rsidP="0008653B">
      <w:pPr>
        <w:jc w:val="lowKashida"/>
        <w:rPr>
          <w:rFonts w:ascii="Sakkal Majalla" w:hAnsi="Sakkal Majalla" w:cs="Sakkal Majalla"/>
          <w:sz w:val="28"/>
          <w:szCs w:val="28"/>
        </w:rPr>
      </w:pPr>
      <w:r w:rsidRPr="00144F7A">
        <w:rPr>
          <w:rFonts w:ascii="Sakkal Majalla" w:hAnsi="Sakkal Majalla" w:cs="Sakkal Majalla"/>
          <w:sz w:val="28"/>
          <w:szCs w:val="28"/>
          <w:rtl/>
        </w:rPr>
        <w:t>ومن ثم، فإن اعتماد هذه النظرية يتيح تحليل الهياكل التنظيمية في شركات المحاماة من خلال ثلاثة أبعاد رئيسة</w:t>
      </w:r>
      <w:r w:rsidRPr="00144F7A">
        <w:rPr>
          <w:rFonts w:ascii="Sakkal Majalla" w:hAnsi="Sakkal Majalla" w:cs="Sakkal Majalla"/>
          <w:sz w:val="28"/>
          <w:szCs w:val="28"/>
        </w:rPr>
        <w:t>:</w:t>
      </w:r>
    </w:p>
    <w:p w14:paraId="27595777" w14:textId="77777777" w:rsidR="00144F7A" w:rsidRPr="00144F7A" w:rsidRDefault="00144F7A" w:rsidP="0008653B">
      <w:pPr>
        <w:numPr>
          <w:ilvl w:val="0"/>
          <w:numId w:val="15"/>
        </w:numPr>
        <w:jc w:val="lowKashida"/>
        <w:rPr>
          <w:rFonts w:ascii="Sakkal Majalla" w:hAnsi="Sakkal Majalla" w:cs="Sakkal Majalla"/>
          <w:sz w:val="28"/>
          <w:szCs w:val="28"/>
        </w:rPr>
      </w:pPr>
      <w:r w:rsidRPr="00144F7A">
        <w:rPr>
          <w:rFonts w:ascii="Sakkal Majalla" w:hAnsi="Sakkal Majalla" w:cs="Sakkal Majalla"/>
          <w:sz w:val="28"/>
          <w:szCs w:val="28"/>
          <w:rtl/>
        </w:rPr>
        <w:t>مدى اتساق الهيكل مع الاستراتيجية المهنية للشركة</w:t>
      </w:r>
      <w:r w:rsidRPr="00144F7A">
        <w:rPr>
          <w:rFonts w:ascii="Sakkal Majalla" w:hAnsi="Sakkal Majalla" w:cs="Sakkal Majalla"/>
          <w:sz w:val="28"/>
          <w:szCs w:val="28"/>
        </w:rPr>
        <w:t>.</w:t>
      </w:r>
    </w:p>
    <w:p w14:paraId="297D40B5" w14:textId="77777777" w:rsidR="00144F7A" w:rsidRPr="00144F7A" w:rsidRDefault="00144F7A" w:rsidP="0008653B">
      <w:pPr>
        <w:numPr>
          <w:ilvl w:val="0"/>
          <w:numId w:val="15"/>
        </w:numPr>
        <w:jc w:val="lowKashida"/>
        <w:rPr>
          <w:rFonts w:ascii="Sakkal Majalla" w:hAnsi="Sakkal Majalla" w:cs="Sakkal Majalla"/>
          <w:sz w:val="28"/>
          <w:szCs w:val="28"/>
        </w:rPr>
      </w:pPr>
      <w:r w:rsidRPr="00144F7A">
        <w:rPr>
          <w:rFonts w:ascii="Sakkal Majalla" w:hAnsi="Sakkal Majalla" w:cs="Sakkal Majalla"/>
          <w:sz w:val="28"/>
          <w:szCs w:val="28"/>
          <w:rtl/>
        </w:rPr>
        <w:t>درجة التوازن بين المركزية واللامركزية في اتخاذ القرار</w:t>
      </w:r>
      <w:r w:rsidRPr="00144F7A">
        <w:rPr>
          <w:rFonts w:ascii="Sakkal Majalla" w:hAnsi="Sakkal Majalla" w:cs="Sakkal Majalla"/>
          <w:sz w:val="28"/>
          <w:szCs w:val="28"/>
        </w:rPr>
        <w:t>.</w:t>
      </w:r>
    </w:p>
    <w:p w14:paraId="45281660" w14:textId="77777777" w:rsidR="00144F7A" w:rsidRPr="00144F7A" w:rsidRDefault="00144F7A" w:rsidP="0008653B">
      <w:pPr>
        <w:numPr>
          <w:ilvl w:val="0"/>
          <w:numId w:val="15"/>
        </w:numPr>
        <w:jc w:val="lowKashida"/>
        <w:rPr>
          <w:rFonts w:ascii="Sakkal Majalla" w:hAnsi="Sakkal Majalla" w:cs="Sakkal Majalla"/>
          <w:sz w:val="28"/>
          <w:szCs w:val="28"/>
        </w:rPr>
      </w:pPr>
      <w:r w:rsidRPr="00144F7A">
        <w:rPr>
          <w:rFonts w:ascii="Sakkal Majalla" w:hAnsi="Sakkal Majalla" w:cs="Sakkal Majalla"/>
          <w:sz w:val="28"/>
          <w:szCs w:val="28"/>
          <w:rtl/>
        </w:rPr>
        <w:t>طبيعة توزيع السلطة بين الشركاء والمحامين والإدارة التنفيذية</w:t>
      </w:r>
      <w:r w:rsidRPr="00144F7A">
        <w:rPr>
          <w:rFonts w:ascii="Sakkal Majalla" w:hAnsi="Sakkal Majalla" w:cs="Sakkal Majalla"/>
          <w:sz w:val="28"/>
          <w:szCs w:val="28"/>
        </w:rPr>
        <w:t>.</w:t>
      </w:r>
    </w:p>
    <w:p w14:paraId="2DEF4AAD" w14:textId="77777777" w:rsidR="00144F7A" w:rsidRPr="00144F7A" w:rsidRDefault="00144F7A" w:rsidP="0008653B">
      <w:pPr>
        <w:jc w:val="lowKashida"/>
        <w:rPr>
          <w:rFonts w:ascii="Sakkal Majalla" w:hAnsi="Sakkal Majalla" w:cs="Sakkal Majalla"/>
          <w:sz w:val="28"/>
          <w:szCs w:val="28"/>
        </w:rPr>
      </w:pPr>
      <w:r w:rsidRPr="00144F7A">
        <w:rPr>
          <w:rFonts w:ascii="Sakkal Majalla" w:hAnsi="Sakkal Majalla" w:cs="Sakkal Majalla"/>
          <w:sz w:val="28"/>
          <w:szCs w:val="28"/>
          <w:rtl/>
        </w:rPr>
        <w:t>وعليه، فإن الإطار النظري المعتمد في هذه الدراسة يقوم على فهم الهيكل التنظيمي بوصفه أداة استراتيجية لتحقيق الكفاءة المهنية، وليس مجرد رسم تنظيمي شكلي، بما يسمح بتفسير واقع شركات المحاماة السعودية وتقويمه في ضوء معايير علمية حديثة</w:t>
      </w:r>
      <w:r w:rsidRPr="00144F7A">
        <w:rPr>
          <w:rFonts w:ascii="Sakkal Majalla" w:hAnsi="Sakkal Majalla" w:cs="Sakkal Majalla"/>
          <w:sz w:val="28"/>
          <w:szCs w:val="28"/>
        </w:rPr>
        <w:t>.</w:t>
      </w:r>
    </w:p>
    <w:p w14:paraId="3D346AF5" w14:textId="77777777" w:rsidR="00F925D0" w:rsidRPr="00144F7A"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4843B61F" w14:textId="77777777" w:rsidR="00EE1250" w:rsidRDefault="00EE1250" w:rsidP="00F925D0">
      <w:pPr>
        <w:jc w:val="center"/>
        <w:rPr>
          <w:rFonts w:ascii="Sakkal Majalla" w:hAnsi="Sakkal Majalla" w:cs="Sakkal Majalla"/>
          <w:b/>
          <w:bCs/>
          <w:sz w:val="48"/>
          <w:szCs w:val="48"/>
          <w:u w:val="single"/>
          <w:rtl/>
        </w:rPr>
      </w:pPr>
    </w:p>
    <w:p w14:paraId="0B4F9CD5" w14:textId="77777777" w:rsidR="00EE1250" w:rsidRDefault="00EE1250" w:rsidP="00F925D0">
      <w:pPr>
        <w:jc w:val="center"/>
        <w:rPr>
          <w:rFonts w:ascii="Sakkal Majalla" w:hAnsi="Sakkal Majalla" w:cs="Sakkal Majalla"/>
          <w:b/>
          <w:bCs/>
          <w:sz w:val="48"/>
          <w:szCs w:val="48"/>
          <w:u w:val="single"/>
          <w:rtl/>
        </w:rPr>
      </w:pPr>
    </w:p>
    <w:p w14:paraId="24931019" w14:textId="77777777" w:rsidR="00EE1250" w:rsidRDefault="00EE1250" w:rsidP="00F925D0">
      <w:pPr>
        <w:jc w:val="center"/>
        <w:rPr>
          <w:rFonts w:ascii="Sakkal Majalla" w:hAnsi="Sakkal Majalla" w:cs="Sakkal Majalla"/>
          <w:b/>
          <w:bCs/>
          <w:sz w:val="48"/>
          <w:szCs w:val="48"/>
          <w:u w:val="single"/>
          <w:rtl/>
        </w:rPr>
      </w:pPr>
    </w:p>
    <w:p w14:paraId="1B6078D9" w14:textId="77777777" w:rsidR="00EE1250" w:rsidRDefault="00EE1250" w:rsidP="00F925D0">
      <w:pPr>
        <w:jc w:val="center"/>
        <w:rPr>
          <w:rFonts w:ascii="Sakkal Majalla" w:hAnsi="Sakkal Majalla" w:cs="Sakkal Majalla"/>
          <w:b/>
          <w:bCs/>
          <w:sz w:val="48"/>
          <w:szCs w:val="48"/>
          <w:u w:val="single"/>
          <w:rtl/>
        </w:rPr>
      </w:pPr>
    </w:p>
    <w:p w14:paraId="7226219B" w14:textId="77777777" w:rsidR="00EE1250" w:rsidRDefault="00EE1250" w:rsidP="00F925D0">
      <w:pPr>
        <w:jc w:val="center"/>
        <w:rPr>
          <w:rFonts w:ascii="Sakkal Majalla" w:hAnsi="Sakkal Majalla" w:cs="Sakkal Majalla"/>
          <w:b/>
          <w:bCs/>
          <w:sz w:val="48"/>
          <w:szCs w:val="48"/>
          <w:u w:val="single"/>
          <w:rtl/>
        </w:rPr>
      </w:pPr>
    </w:p>
    <w:p w14:paraId="3DAB28E8" w14:textId="77777777" w:rsidR="00EE1250" w:rsidRDefault="00EE1250" w:rsidP="00F925D0">
      <w:pPr>
        <w:jc w:val="center"/>
        <w:rPr>
          <w:rFonts w:ascii="Sakkal Majalla" w:hAnsi="Sakkal Majalla" w:cs="Sakkal Majalla"/>
          <w:b/>
          <w:bCs/>
          <w:sz w:val="48"/>
          <w:szCs w:val="48"/>
          <w:u w:val="single"/>
          <w:rtl/>
        </w:rPr>
      </w:pPr>
    </w:p>
    <w:p w14:paraId="2AB3A3C8" w14:textId="3BE43AA9" w:rsidR="00F925D0" w:rsidRPr="00EE1250" w:rsidRDefault="00F925D0" w:rsidP="00F925D0">
      <w:pPr>
        <w:jc w:val="center"/>
        <w:rPr>
          <w:rFonts w:ascii="Sakkal Majalla" w:hAnsi="Sakkal Majalla" w:cs="Sakkal Majalla"/>
          <w:b/>
          <w:bCs/>
          <w:sz w:val="52"/>
          <w:szCs w:val="52"/>
          <w:u w:val="single"/>
          <w:rtl/>
        </w:rPr>
      </w:pPr>
      <w:r w:rsidRPr="00EE1250">
        <w:rPr>
          <w:rFonts w:ascii="Sakkal Majalla" w:hAnsi="Sakkal Majalla" w:cs="Sakkal Majalla" w:hint="cs"/>
          <w:b/>
          <w:bCs/>
          <w:sz w:val="52"/>
          <w:szCs w:val="52"/>
          <w:u w:val="single"/>
          <w:rtl/>
        </w:rPr>
        <w:t>الفصل الثاني</w:t>
      </w:r>
    </w:p>
    <w:p w14:paraId="6AAFE107" w14:textId="4204718D" w:rsidR="00EE1250" w:rsidRPr="00EE1250" w:rsidRDefault="00F925D0" w:rsidP="00F925D0">
      <w:pPr>
        <w:jc w:val="center"/>
        <w:rPr>
          <w:rFonts w:ascii="Sakkal Majalla" w:hAnsi="Sakkal Majalla" w:cs="Sakkal Majalla"/>
          <w:b/>
          <w:bCs/>
          <w:sz w:val="52"/>
          <w:szCs w:val="52"/>
          <w:u w:val="single"/>
          <w:rtl/>
        </w:rPr>
      </w:pPr>
      <w:r w:rsidRPr="00EE1250">
        <w:rPr>
          <w:rFonts w:ascii="Sakkal Majalla" w:hAnsi="Sakkal Majalla" w:cs="Sakkal Majalla" w:hint="cs"/>
          <w:b/>
          <w:bCs/>
          <w:sz w:val="52"/>
          <w:szCs w:val="52"/>
          <w:u w:val="single"/>
          <w:rtl/>
        </w:rPr>
        <w:t>الدراسات السابقة</w:t>
      </w:r>
    </w:p>
    <w:p w14:paraId="6BBCB8A5" w14:textId="6B8AFB58" w:rsidR="00F925D0" w:rsidRPr="00EE1250" w:rsidRDefault="00EE1250" w:rsidP="00EE1250">
      <w:pPr>
        <w:bidi w:val="0"/>
        <w:rPr>
          <w:rFonts w:ascii="Sakkal Majalla" w:hAnsi="Sakkal Majalla" w:cs="Sakkal Majalla"/>
          <w:b/>
          <w:bCs/>
          <w:sz w:val="48"/>
          <w:szCs w:val="48"/>
          <w:rtl/>
        </w:rPr>
      </w:pPr>
      <w:r w:rsidRPr="00EE1250">
        <w:rPr>
          <w:rFonts w:ascii="Sakkal Majalla" w:hAnsi="Sakkal Majalla" w:cs="Sakkal Majalla"/>
          <w:b/>
          <w:bCs/>
          <w:sz w:val="48"/>
          <w:szCs w:val="48"/>
          <w:rtl/>
        </w:rPr>
        <w:br w:type="page"/>
      </w:r>
    </w:p>
    <w:p w14:paraId="363260E8" w14:textId="4EE9CE65" w:rsidR="00F925D0" w:rsidRPr="0008653B" w:rsidRDefault="0008653B"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2. </w:t>
      </w:r>
      <w:r w:rsidR="00EE1250">
        <w:rPr>
          <w:rFonts w:ascii="Sakkal Majalla" w:hAnsi="Sakkal Majalla" w:cs="Sakkal Majalla" w:hint="cs"/>
          <w:b/>
          <w:bCs/>
          <w:sz w:val="32"/>
          <w:szCs w:val="32"/>
          <w:u w:val="single"/>
          <w:rtl/>
        </w:rPr>
        <w:t>1</w:t>
      </w:r>
      <w:r>
        <w:rPr>
          <w:rFonts w:ascii="Sakkal Majalla" w:hAnsi="Sakkal Majalla" w:cs="Sakkal Majalla" w:hint="cs"/>
          <w:b/>
          <w:bCs/>
          <w:sz w:val="32"/>
          <w:szCs w:val="32"/>
          <w:u w:val="single"/>
          <w:rtl/>
        </w:rPr>
        <w:t xml:space="preserve"> </w:t>
      </w:r>
      <w:r w:rsidR="00F925D0" w:rsidRPr="0008653B">
        <w:rPr>
          <w:rFonts w:ascii="Sakkal Majalla" w:hAnsi="Sakkal Majalla" w:cs="Sakkal Majalla" w:hint="cs"/>
          <w:b/>
          <w:bCs/>
          <w:sz w:val="32"/>
          <w:szCs w:val="32"/>
          <w:u w:val="single"/>
          <w:rtl/>
        </w:rPr>
        <w:t>مقدمة</w:t>
      </w:r>
      <w:r>
        <w:rPr>
          <w:rFonts w:ascii="Sakkal Majalla" w:hAnsi="Sakkal Majalla" w:cs="Sakkal Majalla" w:hint="cs"/>
          <w:b/>
          <w:bCs/>
          <w:sz w:val="32"/>
          <w:szCs w:val="32"/>
          <w:u w:val="single"/>
          <w:rtl/>
        </w:rPr>
        <w:t>:</w:t>
      </w:r>
    </w:p>
    <w:p w14:paraId="53BE48F1" w14:textId="0C7FE480" w:rsidR="00DA1191" w:rsidRPr="00DA1191" w:rsidRDefault="00DA1191" w:rsidP="00EE1250">
      <w:pPr>
        <w:jc w:val="lowKashida"/>
        <w:rPr>
          <w:rFonts w:ascii="Sakkal Majalla" w:hAnsi="Sakkal Majalla" w:cs="Sakkal Majalla"/>
          <w:sz w:val="28"/>
          <w:szCs w:val="28"/>
          <w:rtl/>
        </w:rPr>
      </w:pPr>
      <w:r w:rsidRPr="00DA1191">
        <w:rPr>
          <w:rFonts w:ascii="Sakkal Majalla" w:hAnsi="Sakkal Majalla" w:cs="Sakkal Majalla"/>
          <w:sz w:val="28"/>
          <w:szCs w:val="28"/>
          <w:rtl/>
        </w:rPr>
        <w:t>تمثل الدراسات السابقة أحد المرتكزات الأساسية في بناء أي بحث علمي، إذ تسهم في إيضاح الجهود العلمية التي تناولت موضوع الدراسة أو بعض جوانبه، وتساعد الباحث على فهم الإطار النظري والتطبيقي للمشكلة البحثية، إضافة إلى تحديد موقع الدراسة الحالية ضمن الأدبيات العلمية القائمة. كما تتيح مراجعة الدراسات السابقة الوقوف على أبرز المفاهيم والنماذج النظرية المرتبطة بموضوع البحث، والتعرف على المناهج والأساليب التي اعتمدها الباحثون في تناول الظاهرة محل الدراسة، بما يساعد في بناء إطار معرفي متكامل يدعم أهداف البحث الحالي.</w:t>
      </w:r>
    </w:p>
    <w:p w14:paraId="36DE5151" w14:textId="42F8C782" w:rsidR="00DA1191" w:rsidRPr="00DA1191" w:rsidRDefault="00DA1191" w:rsidP="00EE1250">
      <w:pPr>
        <w:jc w:val="lowKashida"/>
        <w:rPr>
          <w:rFonts w:ascii="Sakkal Majalla" w:hAnsi="Sakkal Majalla" w:cs="Sakkal Majalla"/>
          <w:sz w:val="28"/>
          <w:szCs w:val="28"/>
          <w:rtl/>
        </w:rPr>
      </w:pPr>
      <w:r w:rsidRPr="00DA1191">
        <w:rPr>
          <w:rFonts w:ascii="Sakkal Majalla" w:hAnsi="Sakkal Majalla" w:cs="Sakkal Majalla"/>
          <w:sz w:val="28"/>
          <w:szCs w:val="28"/>
          <w:rtl/>
        </w:rPr>
        <w:t>وفي ضوء ذلك، يهدف هذا الفصل إلى استعراض وتحليل أبرز الدراسات التي تناولت موضوع الهياكل التنظيمية من زوايا مختلفة، سواء من حيث المفهوم النظري أو التطبيقات العملية في المؤسسات المختلفة. وقد تم عرض هذه الدراسات بصورة منهجية، مع بيان أهدافها ونتائجها وأهم إسهاماتها العلمية، إضافة إلى إبراز أوجه الاتفاق والاختلاف بينها وبين موضوع الدراسة الحالية.</w:t>
      </w:r>
    </w:p>
    <w:p w14:paraId="4C2DBA3B" w14:textId="2CAFF8F4" w:rsidR="00DA1191" w:rsidRPr="00DA1191" w:rsidRDefault="00DA1191" w:rsidP="00EE1250">
      <w:pPr>
        <w:jc w:val="lowKashida"/>
        <w:rPr>
          <w:rFonts w:ascii="Sakkal Majalla" w:hAnsi="Sakkal Majalla" w:cs="Sakkal Majalla"/>
          <w:sz w:val="28"/>
          <w:szCs w:val="28"/>
          <w:rtl/>
        </w:rPr>
      </w:pPr>
      <w:r w:rsidRPr="00DA1191">
        <w:rPr>
          <w:rFonts w:ascii="Sakkal Majalla" w:hAnsi="Sakkal Majalla" w:cs="Sakkal Majalla"/>
          <w:sz w:val="28"/>
          <w:szCs w:val="28"/>
          <w:rtl/>
        </w:rPr>
        <w:t>ولتحقيق قدر أكبر من الوضوح والتنظيم، جرى تصنيف الدراسات السابقة إلى محاور رئيسة وفق طبيعة موضوعاتها، حيث يتناول المحور الأول الدراسات النظرية العامة التي عالجت مفهوم الهيكل التنظيمي وأنماطه وآليات تصميمه في المؤسسات. أما المحور الثاني فيركز على التحليل المقارن والنقدي لهذه الدراسات، بهدف إبراز الفجوات العلمية التي لم تحظ بالمعالجة الكافية في الأدبيات السابقة. في حين يوضح المحور الثالث أوجه الإفادة من تلك الدراسات في بناء الإطار النظري والمنهجي للدراسة الحالية.</w:t>
      </w:r>
    </w:p>
    <w:p w14:paraId="51CEBCE6" w14:textId="114E48BF" w:rsidR="00F925D0" w:rsidRPr="00DA1191" w:rsidRDefault="00DA1191" w:rsidP="00EE1250">
      <w:pPr>
        <w:jc w:val="lowKashida"/>
        <w:rPr>
          <w:rFonts w:ascii="Sakkal Majalla" w:hAnsi="Sakkal Majalla" w:cs="Sakkal Majalla"/>
          <w:sz w:val="28"/>
          <w:szCs w:val="28"/>
          <w:rtl/>
        </w:rPr>
      </w:pPr>
      <w:r w:rsidRPr="00DA1191">
        <w:rPr>
          <w:rFonts w:ascii="Sakkal Majalla" w:hAnsi="Sakkal Majalla" w:cs="Sakkal Majalla"/>
          <w:sz w:val="28"/>
          <w:szCs w:val="28"/>
          <w:rtl/>
        </w:rPr>
        <w:t>وتكتسب مراجعة هذه الدراسات أهمية خاصة في سياق البحث الحالي، الذي يتناول الهياكل التنظيمية في شركات المحاماة السعودية، بوصفها مؤسسات مهنية تجمع بين الطبيعة القانونية للعمل والطابع الإداري التنظيمي للمؤسسات الحديثة. ومن ثم فإن تحليل الدراسات السابقة يسهم في تحديد الأسس النظرية التي يقوم عليها البحث، وفي الوقت نفسه يبرز الحاجة إلى دراسة هذا الموضوع في البيئة المهنية القانونية، التي لم تحظ بالاهتمام الكافي في الأدبيات الإدارية.</w:t>
      </w: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72C11AC8" w14:textId="48E8BE65" w:rsidR="00F925D0" w:rsidRPr="00EE1250" w:rsidRDefault="00EE1250" w:rsidP="00EE1250">
      <w:pPr>
        <w:bidi w:val="0"/>
        <w:rPr>
          <w:rFonts w:ascii="Sakkal Majalla" w:hAnsi="Sakkal Majalla" w:cs="Sakkal Majalla"/>
          <w:sz w:val="28"/>
          <w:szCs w:val="28"/>
          <w:rtl/>
        </w:rPr>
      </w:pPr>
      <w:r w:rsidRPr="00EE1250">
        <w:rPr>
          <w:rFonts w:ascii="Sakkal Majalla" w:hAnsi="Sakkal Majalla" w:cs="Sakkal Majalla"/>
          <w:sz w:val="28"/>
          <w:szCs w:val="28"/>
          <w:rtl/>
        </w:rPr>
        <w:br w:type="page"/>
      </w:r>
    </w:p>
    <w:p w14:paraId="6F8A6CA3" w14:textId="3396F553" w:rsidR="00F925D0" w:rsidRPr="00EE1250" w:rsidRDefault="00EE1250" w:rsidP="00D22171">
      <w:pPr>
        <w:rPr>
          <w:rFonts w:ascii="Sakkal Majalla" w:hAnsi="Sakkal Majalla" w:cs="Sakkal Majalla"/>
          <w:b/>
          <w:bCs/>
          <w:sz w:val="32"/>
          <w:szCs w:val="32"/>
          <w:u w:val="single"/>
          <w:rtl/>
        </w:rPr>
      </w:pPr>
      <w:r w:rsidRPr="00EE1250">
        <w:rPr>
          <w:rFonts w:ascii="Sakkal Majalla" w:hAnsi="Sakkal Majalla" w:cs="Sakkal Majalla" w:hint="cs"/>
          <w:b/>
          <w:bCs/>
          <w:sz w:val="32"/>
          <w:szCs w:val="32"/>
          <w:u w:val="single"/>
          <w:rtl/>
        </w:rPr>
        <w:lastRenderedPageBreak/>
        <w:t xml:space="preserve">2. 2 </w:t>
      </w:r>
      <w:r w:rsidR="00F925D0" w:rsidRPr="00EE1250">
        <w:rPr>
          <w:rFonts w:ascii="Sakkal Majalla" w:hAnsi="Sakkal Majalla" w:cs="Sakkal Majalla" w:hint="cs"/>
          <w:b/>
          <w:bCs/>
          <w:sz w:val="32"/>
          <w:szCs w:val="32"/>
          <w:u w:val="single"/>
          <w:rtl/>
        </w:rPr>
        <w:t>الدراسات السابقة</w:t>
      </w:r>
      <w:r w:rsidRPr="00EE1250">
        <w:rPr>
          <w:rFonts w:ascii="Sakkal Majalla" w:hAnsi="Sakkal Majalla" w:cs="Sakkal Majalla" w:hint="cs"/>
          <w:b/>
          <w:bCs/>
          <w:sz w:val="32"/>
          <w:szCs w:val="32"/>
          <w:u w:val="single"/>
          <w:rtl/>
        </w:rPr>
        <w:t>:</w:t>
      </w:r>
    </w:p>
    <w:p w14:paraId="07D9DBE2" w14:textId="77777777" w:rsidR="00B91EE1" w:rsidRPr="00B91EE1" w:rsidRDefault="00B91EE1" w:rsidP="008219F3">
      <w:pPr>
        <w:jc w:val="lowKashida"/>
        <w:rPr>
          <w:rFonts w:ascii="Sakkal Majalla" w:hAnsi="Sakkal Majalla" w:cs="Sakkal Majalla"/>
          <w:sz w:val="28"/>
          <w:szCs w:val="28"/>
        </w:rPr>
      </w:pPr>
      <w:bookmarkStart w:id="1" w:name="_Hlk223092004"/>
      <w:r w:rsidRPr="00B91EE1">
        <w:rPr>
          <w:rFonts w:ascii="Sakkal Majalla" w:hAnsi="Sakkal Majalla" w:cs="Sakkal Majalla"/>
          <w:sz w:val="28"/>
          <w:szCs w:val="28"/>
          <w:rtl/>
        </w:rPr>
        <w:t>فيما يلي عرض لأبرز الدراسات ذات الصلة، مصنفة بحسب طبيعتها وموضوعها، مع بيان أوجه الاتفاق والاختلاف بينها وبين موضوع البحث الحالي</w:t>
      </w:r>
      <w:r w:rsidRPr="00B91EE1">
        <w:rPr>
          <w:rFonts w:ascii="Sakkal Majalla" w:hAnsi="Sakkal Majalla" w:cs="Sakkal Majalla"/>
          <w:sz w:val="28"/>
          <w:szCs w:val="28"/>
        </w:rPr>
        <w:t>.</w:t>
      </w:r>
    </w:p>
    <w:p w14:paraId="4BD52A2B" w14:textId="77777777" w:rsidR="00B91EE1" w:rsidRPr="00316ED4" w:rsidRDefault="00B91EE1" w:rsidP="008219F3">
      <w:pPr>
        <w:jc w:val="lowKashida"/>
        <w:rPr>
          <w:rFonts w:ascii="Sakkal Majalla" w:hAnsi="Sakkal Majalla" w:cs="Sakkal Majalla"/>
          <w:b/>
          <w:bCs/>
          <w:sz w:val="28"/>
          <w:szCs w:val="28"/>
        </w:rPr>
      </w:pPr>
      <w:r w:rsidRPr="00316ED4">
        <w:rPr>
          <w:rFonts w:ascii="Sakkal Majalla" w:hAnsi="Sakkal Majalla" w:cs="Sakkal Majalla"/>
          <w:b/>
          <w:bCs/>
          <w:sz w:val="28"/>
          <w:szCs w:val="28"/>
          <w:rtl/>
        </w:rPr>
        <w:t>أولًا</w:t>
      </w:r>
      <w:r w:rsidRPr="00316ED4">
        <w:rPr>
          <w:rFonts w:ascii="Sakkal Majalla" w:hAnsi="Sakkal Majalla" w:cs="Sakkal Majalla"/>
          <w:b/>
          <w:bCs/>
          <w:sz w:val="28"/>
          <w:szCs w:val="28"/>
        </w:rPr>
        <w:t xml:space="preserve">: </w:t>
      </w:r>
      <w:r w:rsidRPr="00316ED4">
        <w:rPr>
          <w:rFonts w:ascii="Sakkal Majalla" w:hAnsi="Sakkal Majalla" w:cs="Sakkal Majalla"/>
          <w:b/>
          <w:bCs/>
          <w:sz w:val="28"/>
          <w:szCs w:val="28"/>
          <w:rtl/>
        </w:rPr>
        <w:t>الدراسات النظرية العامة في الهيكل التنظيمي</w:t>
      </w:r>
    </w:p>
    <w:p w14:paraId="0ED95716" w14:textId="4C053E10" w:rsidR="00B91EE1" w:rsidRPr="008219F3" w:rsidRDefault="00B91EE1" w:rsidP="008219F3">
      <w:pPr>
        <w:numPr>
          <w:ilvl w:val="0"/>
          <w:numId w:val="16"/>
        </w:numPr>
        <w:jc w:val="both"/>
        <w:rPr>
          <w:rFonts w:ascii="Sakkal Majalla" w:hAnsi="Sakkal Majalla" w:cs="Sakkal Majalla"/>
          <w:sz w:val="28"/>
          <w:szCs w:val="28"/>
        </w:rPr>
      </w:pPr>
      <w:r w:rsidRPr="00B91EE1">
        <w:rPr>
          <w:rFonts w:ascii="Sakkal Majalla" w:hAnsi="Sakkal Majalla" w:cs="Sakkal Majalla"/>
          <w:sz w:val="28"/>
          <w:szCs w:val="28"/>
          <w:rtl/>
        </w:rPr>
        <w:t xml:space="preserve">دراسة أحمد عبدالوهاب: </w:t>
      </w:r>
      <w:r w:rsidRPr="00316ED4">
        <w:rPr>
          <w:rFonts w:ascii="Sakkal Majalla" w:hAnsi="Sakkal Majalla" w:cs="Sakkal Majalla"/>
          <w:b/>
          <w:bCs/>
          <w:sz w:val="28"/>
          <w:szCs w:val="28"/>
          <w:rtl/>
        </w:rPr>
        <w:t>“الهيكل التنظيمي، أنواعه وكيفية إعداده</w:t>
      </w:r>
      <w:r w:rsidRPr="00316ED4">
        <w:rPr>
          <w:rFonts w:ascii="Sakkal Majalla" w:hAnsi="Sakkal Majalla" w:cs="Sakkal Majalla"/>
          <w:b/>
          <w:bCs/>
          <w:sz w:val="28"/>
          <w:szCs w:val="28"/>
        </w:rPr>
        <w:t>”</w:t>
      </w:r>
      <w:r w:rsidR="00987350">
        <w:rPr>
          <w:rFonts w:ascii="Sakkal Majalla" w:hAnsi="Sakkal Majalla" w:cs="Sakkal Majalla" w:hint="cs"/>
          <w:sz w:val="28"/>
          <w:szCs w:val="28"/>
          <w:rtl/>
        </w:rPr>
        <w:t xml:space="preserve"> ، ت</w:t>
      </w:r>
      <w:r w:rsidRPr="00B91EE1">
        <w:rPr>
          <w:rFonts w:ascii="Sakkal Majalla" w:hAnsi="Sakkal Majalla" w:cs="Sakkal Majalla"/>
          <w:sz w:val="28"/>
          <w:szCs w:val="28"/>
          <w:rtl/>
        </w:rPr>
        <w:t xml:space="preserve">ناولت هذه الدراسة مفهوم الهيكل التنظيمي بوصفه الإطار الذي يحدد خطوط السلطة والعلاقات الرسمية داخل المؤسسة، واستعرضت أنواعه الأساسية مثل الهيكل الوظيفي، والهيكل </w:t>
      </w:r>
      <w:proofErr w:type="spellStart"/>
      <w:r w:rsidRPr="00B91EE1">
        <w:rPr>
          <w:rFonts w:ascii="Sakkal Majalla" w:hAnsi="Sakkal Majalla" w:cs="Sakkal Majalla"/>
          <w:sz w:val="28"/>
          <w:szCs w:val="28"/>
          <w:rtl/>
        </w:rPr>
        <w:t>المصفوفي</w:t>
      </w:r>
      <w:proofErr w:type="spellEnd"/>
      <w:r w:rsidRPr="00B91EE1">
        <w:rPr>
          <w:rFonts w:ascii="Sakkal Majalla" w:hAnsi="Sakkal Majalla" w:cs="Sakkal Majalla"/>
          <w:sz w:val="28"/>
          <w:szCs w:val="28"/>
          <w:rtl/>
        </w:rPr>
        <w:t>، والهيكل الجغرافي، مع توضيح المعايير التي تُراعى عند تصميمه كحجم المؤسسة وطبيعة نشاطها واستراتيجيتها العامة</w:t>
      </w:r>
      <w:r w:rsidRPr="00B91EE1">
        <w:rPr>
          <w:rFonts w:ascii="Sakkal Majalla" w:hAnsi="Sakkal Majalla" w:cs="Sakkal Majalla"/>
          <w:sz w:val="28"/>
          <w:szCs w:val="28"/>
        </w:rPr>
        <w:t>.</w:t>
      </w:r>
      <w:r w:rsidR="008219F3">
        <w:rPr>
          <w:rFonts w:ascii="Sakkal Majalla" w:hAnsi="Sakkal Majalla" w:cs="Sakkal Majalla" w:hint="cs"/>
          <w:sz w:val="28"/>
          <w:szCs w:val="28"/>
          <w:rtl/>
        </w:rPr>
        <w:t xml:space="preserve"> </w:t>
      </w:r>
      <w:r w:rsidR="00FC1C19">
        <w:rPr>
          <w:rFonts w:ascii="Sakkal Majalla" w:hAnsi="Sakkal Majalla" w:cs="Sakkal Majalla"/>
          <w:sz w:val="28"/>
          <w:szCs w:val="28"/>
        </w:rPr>
        <w:t xml:space="preserve"> </w:t>
      </w:r>
      <w:r w:rsidRPr="00B91EE1">
        <w:rPr>
          <w:rFonts w:ascii="Sakkal Majalla" w:hAnsi="Sakkal Majalla" w:cs="Sakkal Majalla"/>
          <w:sz w:val="28"/>
          <w:szCs w:val="28"/>
          <w:rtl/>
        </w:rPr>
        <w:t>وقد ركز الباحث على الجانب التطبيقي من خلال توضيح خطوات إعداد الهيكل التنظيمي عمليًا، بدءًا من تحديد الأنشطة الرئيسة، مرورًا بتوزيع المهام، وانتهاءً بتوثيق العلاقات الإدارية</w:t>
      </w:r>
      <w:r w:rsidRPr="00B91EE1">
        <w:rPr>
          <w:rFonts w:ascii="Sakkal Majalla" w:hAnsi="Sakkal Majalla" w:cs="Sakkal Majalla"/>
          <w:sz w:val="28"/>
          <w:szCs w:val="28"/>
        </w:rPr>
        <w:t>.</w:t>
      </w:r>
      <w:r w:rsidR="00FC1C19">
        <w:rPr>
          <w:rFonts w:ascii="Sakkal Majalla" w:hAnsi="Sakkal Majalla" w:cs="Sakkal Majalla"/>
          <w:sz w:val="28"/>
          <w:szCs w:val="28"/>
        </w:rPr>
        <w:t xml:space="preserve"> </w:t>
      </w:r>
      <w:r w:rsidRPr="00B91EE1">
        <w:rPr>
          <w:rFonts w:ascii="Sakkal Majalla" w:hAnsi="Sakkal Majalla" w:cs="Sakkal Majalla"/>
          <w:sz w:val="28"/>
          <w:szCs w:val="28"/>
          <w:rtl/>
        </w:rPr>
        <w:t>وتبرز أهمية هذه الدراسة في أنها تقدم أساسًا معرفيًا عامًا لفهم طبيعة الهياكل التنظيمية، وهو ما تستفيد منه الدراسة الحالية في بناء الإطار النظري الأولي الذي يشرح ماهية الهيكل ووظائفه</w:t>
      </w:r>
      <w:r w:rsidRPr="00B91EE1">
        <w:rPr>
          <w:rFonts w:ascii="Sakkal Majalla" w:hAnsi="Sakkal Majalla" w:cs="Sakkal Majalla"/>
          <w:sz w:val="28"/>
          <w:szCs w:val="28"/>
        </w:rPr>
        <w:t>.</w:t>
      </w:r>
    </w:p>
    <w:p w14:paraId="565B22C2" w14:textId="088AE35F" w:rsidR="00B91EE1" w:rsidRPr="008219F3" w:rsidRDefault="00B91EE1" w:rsidP="008219F3">
      <w:pPr>
        <w:numPr>
          <w:ilvl w:val="0"/>
          <w:numId w:val="17"/>
        </w:numPr>
        <w:jc w:val="lowKashida"/>
        <w:rPr>
          <w:rFonts w:ascii="Sakkal Majalla" w:hAnsi="Sakkal Majalla" w:cs="Sakkal Majalla"/>
          <w:sz w:val="28"/>
          <w:szCs w:val="28"/>
        </w:rPr>
      </w:pPr>
      <w:r w:rsidRPr="00B91EE1">
        <w:rPr>
          <w:rFonts w:ascii="Sakkal Majalla" w:hAnsi="Sakkal Majalla" w:cs="Sakkal Majalla"/>
          <w:sz w:val="28"/>
          <w:szCs w:val="28"/>
          <w:rtl/>
        </w:rPr>
        <w:t xml:space="preserve">دراسة زاهر عبدالرحيم عاطف: </w:t>
      </w:r>
      <w:r w:rsidRPr="00316ED4">
        <w:rPr>
          <w:rFonts w:ascii="Sakkal Majalla" w:hAnsi="Sakkal Majalla" w:cs="Sakkal Majalla"/>
          <w:b/>
          <w:bCs/>
          <w:sz w:val="28"/>
          <w:szCs w:val="28"/>
          <w:rtl/>
        </w:rPr>
        <w:t>“الهيكل التنظيمي للمنظمة</w:t>
      </w:r>
      <w:r w:rsidRPr="00316ED4">
        <w:rPr>
          <w:rFonts w:ascii="Sakkal Majalla" w:hAnsi="Sakkal Majalla" w:cs="Sakkal Majalla"/>
          <w:b/>
          <w:bCs/>
          <w:sz w:val="28"/>
          <w:szCs w:val="28"/>
        </w:rPr>
        <w:t>”</w:t>
      </w:r>
      <w:r w:rsidR="00ED314E">
        <w:rPr>
          <w:rFonts w:ascii="Sakkal Majalla" w:hAnsi="Sakkal Majalla" w:cs="Sakkal Majalla" w:hint="cs"/>
          <w:sz w:val="28"/>
          <w:szCs w:val="28"/>
          <w:rtl/>
        </w:rPr>
        <w:t xml:space="preserve">، </w:t>
      </w:r>
      <w:r w:rsidRPr="00B91EE1">
        <w:rPr>
          <w:rFonts w:ascii="Sakkal Majalla" w:hAnsi="Sakkal Majalla" w:cs="Sakkal Majalla"/>
          <w:sz w:val="28"/>
          <w:szCs w:val="28"/>
          <w:rtl/>
        </w:rPr>
        <w:t>تمحورت هذه الدراسة حول العلاقة بين الهيكل التنظيمي وكفاءة الأداء المؤسسي، حيث بيّن الباحث أن الهيكل الفعّال هو الذي يحقق التوازن بين وضوح السلطات ومرونة الاتصالات الداخلية</w:t>
      </w:r>
      <w:r w:rsidRPr="00B91EE1">
        <w:rPr>
          <w:rFonts w:ascii="Sakkal Majalla" w:hAnsi="Sakkal Majalla" w:cs="Sakkal Majalla"/>
          <w:sz w:val="28"/>
          <w:szCs w:val="28"/>
        </w:rPr>
        <w:t>.</w:t>
      </w:r>
      <w:r w:rsidR="00FC1C19">
        <w:rPr>
          <w:rFonts w:ascii="Sakkal Majalla" w:hAnsi="Sakkal Majalla" w:cs="Sakkal Majalla"/>
          <w:sz w:val="28"/>
          <w:szCs w:val="28"/>
        </w:rPr>
        <w:t xml:space="preserve"> </w:t>
      </w:r>
      <w:r w:rsidRPr="00B91EE1">
        <w:rPr>
          <w:rFonts w:ascii="Sakkal Majalla" w:hAnsi="Sakkal Majalla" w:cs="Sakkal Majalla"/>
          <w:sz w:val="28"/>
          <w:szCs w:val="28"/>
          <w:rtl/>
        </w:rPr>
        <w:t>وتُفيد هذه الدراسة في الجانب التحليلي من البحث الحالي، إذ تُبرز الأثر العملي للهيكل التنظيمي في تحقيق الكفاءة، وهو ما يُعد محورًا رئيسًا عند دراسة الهياكل التنظيمية في شركات المحاماة، التي تواجه بدورها تحديات بيئية وتنظيمية خاصة</w:t>
      </w:r>
      <w:r w:rsidRPr="00B91EE1">
        <w:rPr>
          <w:rFonts w:ascii="Sakkal Majalla" w:hAnsi="Sakkal Majalla" w:cs="Sakkal Majalla"/>
          <w:sz w:val="28"/>
          <w:szCs w:val="28"/>
        </w:rPr>
        <w:t>.</w:t>
      </w:r>
    </w:p>
    <w:p w14:paraId="0151420C" w14:textId="03D66A61" w:rsidR="00B91EE1" w:rsidRPr="00B91EE1" w:rsidRDefault="00B91EE1" w:rsidP="008219F3">
      <w:pPr>
        <w:numPr>
          <w:ilvl w:val="0"/>
          <w:numId w:val="18"/>
        </w:numPr>
        <w:jc w:val="lowKashida"/>
        <w:rPr>
          <w:rFonts w:ascii="Sakkal Majalla" w:hAnsi="Sakkal Majalla" w:cs="Sakkal Majalla"/>
          <w:sz w:val="28"/>
          <w:szCs w:val="28"/>
        </w:rPr>
      </w:pPr>
      <w:r w:rsidRPr="00B91EE1">
        <w:rPr>
          <w:rFonts w:ascii="Sakkal Majalla" w:hAnsi="Sakkal Majalla" w:cs="Sakkal Majalla"/>
          <w:sz w:val="28"/>
          <w:szCs w:val="28"/>
          <w:rtl/>
        </w:rPr>
        <w:t xml:space="preserve">دراسة أحمد ماهر: </w:t>
      </w:r>
      <w:r w:rsidRPr="00316ED4">
        <w:rPr>
          <w:rFonts w:ascii="Sakkal Majalla" w:hAnsi="Sakkal Majalla" w:cs="Sakkal Majalla"/>
          <w:b/>
          <w:bCs/>
          <w:sz w:val="28"/>
          <w:szCs w:val="28"/>
          <w:rtl/>
        </w:rPr>
        <w:t>“التنظيم، الدليل العملي لتصميم الهياكل والممارسات التنظيمية</w:t>
      </w:r>
      <w:r w:rsidRPr="00316ED4">
        <w:rPr>
          <w:rFonts w:ascii="Sakkal Majalla" w:hAnsi="Sakkal Majalla" w:cs="Sakkal Majalla"/>
          <w:b/>
          <w:bCs/>
          <w:sz w:val="28"/>
          <w:szCs w:val="28"/>
        </w:rPr>
        <w:t>”</w:t>
      </w:r>
      <w:r w:rsidR="00ED314E">
        <w:rPr>
          <w:rFonts w:ascii="Sakkal Majalla" w:hAnsi="Sakkal Majalla" w:cs="Sakkal Majalla" w:hint="cs"/>
          <w:sz w:val="28"/>
          <w:szCs w:val="28"/>
          <w:rtl/>
        </w:rPr>
        <w:t xml:space="preserve">، </w:t>
      </w:r>
      <w:r w:rsidRPr="00B91EE1">
        <w:rPr>
          <w:rFonts w:ascii="Sakkal Majalla" w:hAnsi="Sakkal Majalla" w:cs="Sakkal Majalla"/>
          <w:sz w:val="28"/>
          <w:szCs w:val="28"/>
          <w:rtl/>
        </w:rPr>
        <w:t>تمثل هذه الدراسة مرجعًا تطبيقيًا يربط بين النظرية والممارسة، حيث قدّم الباحث منهجية عملية لتصميم الهياكل التنظيمية، بدءًا من تشخيص المشكلات الإدارية القائمة، مرورًا بتحديد شكل التنظيم الأمثل، وانتهاءً بتطبيق الممارسات الإدارية الداعمة كالتحفيز والتفويض وإدارة الأداء</w:t>
      </w:r>
      <w:r w:rsidRPr="00B91EE1">
        <w:rPr>
          <w:rFonts w:ascii="Sakkal Majalla" w:hAnsi="Sakkal Majalla" w:cs="Sakkal Majalla"/>
          <w:sz w:val="28"/>
          <w:szCs w:val="28"/>
        </w:rPr>
        <w:t>.</w:t>
      </w:r>
      <w:r w:rsidR="00FC1C19">
        <w:rPr>
          <w:rFonts w:ascii="Sakkal Majalla" w:hAnsi="Sakkal Majalla" w:cs="Sakkal Majalla"/>
          <w:sz w:val="28"/>
          <w:szCs w:val="28"/>
        </w:rPr>
        <w:t xml:space="preserve"> </w:t>
      </w:r>
      <w:r w:rsidRPr="00B91EE1">
        <w:rPr>
          <w:rFonts w:ascii="Sakkal Majalla" w:hAnsi="Sakkal Majalla" w:cs="Sakkal Majalla"/>
          <w:sz w:val="28"/>
          <w:szCs w:val="28"/>
          <w:rtl/>
        </w:rPr>
        <w:t>وتمتاز هذه الدراسة بكونها تقدم إطارًا إجرائيًا متكاملًا لتطبيق مبادئ التنظيم في المؤسسات المهنية والخدمية، مما يجعلها مصدرًا ثريًا يمكن للدراسة الحالية أن تعتمد عليه عند تحليل الخصائص المميزة للهياكل التنظيمية في شركات المحاماة</w:t>
      </w:r>
      <w:r w:rsidRPr="00B91EE1">
        <w:rPr>
          <w:rFonts w:ascii="Sakkal Majalla" w:hAnsi="Sakkal Majalla" w:cs="Sakkal Majalla"/>
          <w:sz w:val="28"/>
          <w:szCs w:val="28"/>
        </w:rPr>
        <w:t>.</w:t>
      </w:r>
    </w:p>
    <w:bookmarkEnd w:id="1"/>
    <w:p w14:paraId="5F7A7DF1" w14:textId="24FAFB86" w:rsidR="00B91EE1" w:rsidRPr="008219F3" w:rsidRDefault="008219F3" w:rsidP="003019AA">
      <w:pPr>
        <w:bidi w:val="0"/>
        <w:rPr>
          <w:rFonts w:ascii="Sakkal Majalla" w:hAnsi="Sakkal Majalla" w:cs="Sakkal Majalla"/>
          <w:sz w:val="28"/>
          <w:szCs w:val="28"/>
        </w:rPr>
      </w:pPr>
      <w:r>
        <w:rPr>
          <w:rFonts w:ascii="Sakkal Majalla" w:hAnsi="Sakkal Majalla" w:cs="Sakkal Majalla"/>
          <w:sz w:val="28"/>
          <w:szCs w:val="28"/>
          <w:rtl/>
        </w:rPr>
        <w:br w:type="page"/>
      </w:r>
    </w:p>
    <w:p w14:paraId="5D4FFBB4" w14:textId="77777777" w:rsidR="00B91EE1" w:rsidRPr="005269E8" w:rsidRDefault="00B91EE1" w:rsidP="00B91EE1">
      <w:pPr>
        <w:rPr>
          <w:rFonts w:ascii="Sakkal Majalla" w:hAnsi="Sakkal Majalla" w:cs="Sakkal Majalla"/>
          <w:b/>
          <w:bCs/>
          <w:sz w:val="28"/>
          <w:szCs w:val="28"/>
        </w:rPr>
      </w:pPr>
      <w:r w:rsidRPr="005269E8">
        <w:rPr>
          <w:rFonts w:ascii="Sakkal Majalla" w:hAnsi="Sakkal Majalla" w:cs="Sakkal Majalla"/>
          <w:b/>
          <w:bCs/>
          <w:sz w:val="28"/>
          <w:szCs w:val="28"/>
          <w:rtl/>
        </w:rPr>
        <w:lastRenderedPageBreak/>
        <w:t>ثانيًا</w:t>
      </w:r>
      <w:r w:rsidRPr="005269E8">
        <w:rPr>
          <w:rFonts w:ascii="Sakkal Majalla" w:hAnsi="Sakkal Majalla" w:cs="Sakkal Majalla"/>
          <w:b/>
          <w:bCs/>
          <w:sz w:val="28"/>
          <w:szCs w:val="28"/>
        </w:rPr>
        <w:t xml:space="preserve">: </w:t>
      </w:r>
      <w:r w:rsidRPr="005269E8">
        <w:rPr>
          <w:rFonts w:ascii="Sakkal Majalla" w:hAnsi="Sakkal Majalla" w:cs="Sakkal Majalla"/>
          <w:b/>
          <w:bCs/>
          <w:sz w:val="28"/>
          <w:szCs w:val="28"/>
          <w:rtl/>
        </w:rPr>
        <w:t>المقارنة والتحليل النقدي للدراسات السابقة</w:t>
      </w:r>
    </w:p>
    <w:p w14:paraId="60781320" w14:textId="73E9CD99" w:rsidR="00B91EE1" w:rsidRPr="00B91EE1" w:rsidRDefault="00B91EE1" w:rsidP="007062FB">
      <w:pPr>
        <w:jc w:val="both"/>
        <w:rPr>
          <w:rFonts w:ascii="Sakkal Majalla" w:hAnsi="Sakkal Majalla" w:cs="Sakkal Majalla"/>
          <w:sz w:val="28"/>
          <w:szCs w:val="28"/>
        </w:rPr>
      </w:pPr>
      <w:r w:rsidRPr="00B91EE1">
        <w:rPr>
          <w:rFonts w:ascii="Sakkal Majalla" w:hAnsi="Sakkal Majalla" w:cs="Sakkal Majalla"/>
          <w:sz w:val="28"/>
          <w:szCs w:val="28"/>
          <w:rtl/>
        </w:rPr>
        <w:t>من خلال تحليل الدراسات السابقة، يتضح أن معظمها ركّز على المنظمات التجارية أو الصناعية، بينما لم تتناول بعمق الشركات المهنية كبيئة إدارية ذات خصائص تنظيمية متميزة، وهو ما يشكل الفجوة العلمية التي تسعى هذه الدراسة إلى سدّها</w:t>
      </w:r>
      <w:r w:rsidRPr="00B91EE1">
        <w:rPr>
          <w:rFonts w:ascii="Sakkal Majalla" w:hAnsi="Sakkal Majalla" w:cs="Sakkal Majalla"/>
          <w:sz w:val="28"/>
          <w:szCs w:val="28"/>
        </w:rPr>
        <w:t>.</w:t>
      </w:r>
      <w:r w:rsidR="00316ED4">
        <w:rPr>
          <w:rFonts w:ascii="Sakkal Majalla" w:hAnsi="Sakkal Majalla" w:cs="Sakkal Majalla" w:hint="cs"/>
          <w:sz w:val="28"/>
          <w:szCs w:val="28"/>
          <w:rtl/>
        </w:rPr>
        <w:t xml:space="preserve"> </w:t>
      </w:r>
      <w:r w:rsidRPr="00B91EE1">
        <w:rPr>
          <w:rFonts w:ascii="Sakkal Majalla" w:hAnsi="Sakkal Majalla" w:cs="Sakkal Majalla"/>
          <w:sz w:val="28"/>
          <w:szCs w:val="28"/>
          <w:rtl/>
        </w:rPr>
        <w:t>كما أن الدراسات السابقة – رغم أهميتها النظرية – لم تتعرض لمسألة الهيكل التنظيمي في شركات المحاماة من منظور يجمع بين التحليل الإداري والخصوصية القانونية للمهنة، الأمر الذي يجعل الدراسة الحالية تتفرد بموضوعها وتضيف بعدًا تطبيقيًا جديدًا</w:t>
      </w:r>
      <w:r w:rsidRPr="00B91EE1">
        <w:rPr>
          <w:rFonts w:ascii="Sakkal Majalla" w:hAnsi="Sakkal Majalla" w:cs="Sakkal Majalla"/>
          <w:sz w:val="28"/>
          <w:szCs w:val="28"/>
        </w:rPr>
        <w:t>.</w:t>
      </w:r>
    </w:p>
    <w:p w14:paraId="798295FA" w14:textId="77777777" w:rsidR="00B91EE1" w:rsidRPr="005269E8" w:rsidRDefault="00B91EE1" w:rsidP="007062FB">
      <w:pPr>
        <w:jc w:val="both"/>
        <w:rPr>
          <w:rFonts w:ascii="Sakkal Majalla" w:hAnsi="Sakkal Majalla" w:cs="Sakkal Majalla"/>
          <w:sz w:val="28"/>
          <w:szCs w:val="28"/>
          <w:rtl/>
        </w:rPr>
      </w:pPr>
    </w:p>
    <w:p w14:paraId="21C0927B" w14:textId="77777777" w:rsidR="00B91EE1" w:rsidRPr="005269E8" w:rsidRDefault="00B91EE1" w:rsidP="007062FB">
      <w:pPr>
        <w:jc w:val="both"/>
        <w:rPr>
          <w:rFonts w:ascii="Sakkal Majalla" w:hAnsi="Sakkal Majalla" w:cs="Sakkal Majalla"/>
          <w:b/>
          <w:bCs/>
          <w:sz w:val="28"/>
          <w:szCs w:val="28"/>
        </w:rPr>
      </w:pPr>
      <w:r w:rsidRPr="005269E8">
        <w:rPr>
          <w:rFonts w:ascii="Sakkal Majalla" w:hAnsi="Sakkal Majalla" w:cs="Sakkal Majalla"/>
          <w:b/>
          <w:bCs/>
          <w:sz w:val="28"/>
          <w:szCs w:val="28"/>
          <w:rtl/>
        </w:rPr>
        <w:t>ثالثًا</w:t>
      </w:r>
      <w:r w:rsidRPr="005269E8">
        <w:rPr>
          <w:rFonts w:ascii="Sakkal Majalla" w:hAnsi="Sakkal Majalla" w:cs="Sakkal Majalla"/>
          <w:b/>
          <w:bCs/>
          <w:sz w:val="28"/>
          <w:szCs w:val="28"/>
        </w:rPr>
        <w:t xml:space="preserve">: </w:t>
      </w:r>
      <w:r w:rsidRPr="005269E8">
        <w:rPr>
          <w:rFonts w:ascii="Sakkal Majalla" w:hAnsi="Sakkal Majalla" w:cs="Sakkal Majalla"/>
          <w:b/>
          <w:bCs/>
          <w:sz w:val="28"/>
          <w:szCs w:val="28"/>
          <w:rtl/>
        </w:rPr>
        <w:t>أوجه الإفادة من الدراسات السابقة</w:t>
      </w:r>
    </w:p>
    <w:p w14:paraId="73C0397E" w14:textId="77777777" w:rsidR="00B91EE1" w:rsidRPr="00B91EE1" w:rsidRDefault="00B91EE1" w:rsidP="007062FB">
      <w:pPr>
        <w:numPr>
          <w:ilvl w:val="0"/>
          <w:numId w:val="19"/>
        </w:numPr>
        <w:jc w:val="both"/>
        <w:rPr>
          <w:rFonts w:ascii="Sakkal Majalla" w:hAnsi="Sakkal Majalla" w:cs="Sakkal Majalla"/>
          <w:sz w:val="28"/>
          <w:szCs w:val="28"/>
        </w:rPr>
      </w:pPr>
      <w:r w:rsidRPr="00B91EE1">
        <w:rPr>
          <w:rFonts w:ascii="Sakkal Majalla" w:hAnsi="Sakkal Majalla" w:cs="Sakkal Majalla"/>
          <w:sz w:val="28"/>
          <w:szCs w:val="28"/>
          <w:rtl/>
        </w:rPr>
        <w:t>في الجانب النظري</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ساعدت الدراسات السابقة في بناء الإطار المفاهيمي لموضوع الهيكل التنظيمي، وتوضيح عناصره ووظائفه الأساسية</w:t>
      </w:r>
      <w:r w:rsidRPr="00B91EE1">
        <w:rPr>
          <w:rFonts w:ascii="Sakkal Majalla" w:hAnsi="Sakkal Majalla" w:cs="Sakkal Majalla"/>
          <w:sz w:val="28"/>
          <w:szCs w:val="28"/>
        </w:rPr>
        <w:t>.</w:t>
      </w:r>
    </w:p>
    <w:p w14:paraId="306A9B8C" w14:textId="77777777" w:rsidR="00B91EE1" w:rsidRPr="00B91EE1" w:rsidRDefault="00B91EE1" w:rsidP="007062FB">
      <w:pPr>
        <w:numPr>
          <w:ilvl w:val="0"/>
          <w:numId w:val="19"/>
        </w:numPr>
        <w:jc w:val="both"/>
        <w:rPr>
          <w:rFonts w:ascii="Sakkal Majalla" w:hAnsi="Sakkal Majalla" w:cs="Sakkal Majalla"/>
          <w:sz w:val="28"/>
          <w:szCs w:val="28"/>
        </w:rPr>
      </w:pPr>
      <w:r w:rsidRPr="00B91EE1">
        <w:rPr>
          <w:rFonts w:ascii="Sakkal Majalla" w:hAnsi="Sakkal Majalla" w:cs="Sakkal Majalla"/>
          <w:sz w:val="28"/>
          <w:szCs w:val="28"/>
          <w:rtl/>
        </w:rPr>
        <w:t>في الجانب المنهجي</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أفادت الدراسة الحالية في تحديد أدوات البحث المناسبة، خاصة في استخدام المنهج الوصفي التحليلي والمقارنة بين الأنماط التنظيمية</w:t>
      </w:r>
      <w:r w:rsidRPr="00B91EE1">
        <w:rPr>
          <w:rFonts w:ascii="Sakkal Majalla" w:hAnsi="Sakkal Majalla" w:cs="Sakkal Majalla"/>
          <w:sz w:val="28"/>
          <w:szCs w:val="28"/>
        </w:rPr>
        <w:t>.</w:t>
      </w:r>
    </w:p>
    <w:p w14:paraId="7253627D" w14:textId="77777777" w:rsidR="003019AA" w:rsidRDefault="00B91EE1" w:rsidP="007062FB">
      <w:pPr>
        <w:numPr>
          <w:ilvl w:val="0"/>
          <w:numId w:val="19"/>
        </w:numPr>
        <w:jc w:val="both"/>
        <w:rPr>
          <w:rFonts w:ascii="Sakkal Majalla" w:hAnsi="Sakkal Majalla" w:cs="Sakkal Majalla"/>
          <w:sz w:val="28"/>
          <w:szCs w:val="28"/>
        </w:rPr>
      </w:pPr>
      <w:r w:rsidRPr="003019AA">
        <w:rPr>
          <w:rFonts w:ascii="Sakkal Majalla" w:hAnsi="Sakkal Majalla" w:cs="Sakkal Majalla"/>
          <w:sz w:val="28"/>
          <w:szCs w:val="28"/>
          <w:rtl/>
        </w:rPr>
        <w:t>في الجانب التطبيقي</w:t>
      </w:r>
      <w:r w:rsidRPr="003019AA">
        <w:rPr>
          <w:rFonts w:ascii="Sakkal Majalla" w:hAnsi="Sakkal Majalla" w:cs="Sakkal Majalla"/>
          <w:sz w:val="28"/>
          <w:szCs w:val="28"/>
        </w:rPr>
        <w:t xml:space="preserve">: </w:t>
      </w:r>
      <w:r w:rsidRPr="003019AA">
        <w:rPr>
          <w:rFonts w:ascii="Sakkal Majalla" w:hAnsi="Sakkal Majalla" w:cs="Sakkal Majalla"/>
          <w:sz w:val="28"/>
          <w:szCs w:val="28"/>
          <w:rtl/>
        </w:rPr>
        <w:t>أظهرت أهمية الربط بين التصميم التنظيمي والأداء الفعلي للمؤسسة، مما يعزّز توجيه الدراسة الحالية نحو البحث في أثر الهيكل التنظيمي على كفاءة شركات المحاماة السعودية</w:t>
      </w:r>
      <w:r w:rsidRPr="003019AA">
        <w:rPr>
          <w:rFonts w:ascii="Sakkal Majalla" w:hAnsi="Sakkal Majalla" w:cs="Sakkal Majalla"/>
          <w:sz w:val="28"/>
          <w:szCs w:val="28"/>
        </w:rPr>
        <w:t>.</w:t>
      </w:r>
      <w:r w:rsidR="003019AA" w:rsidRPr="003019AA">
        <w:rPr>
          <w:rFonts w:ascii="Sakkal Majalla" w:hAnsi="Sakkal Majalla" w:cs="Sakkal Majalla" w:hint="cs"/>
          <w:sz w:val="28"/>
          <w:szCs w:val="28"/>
          <w:rtl/>
        </w:rPr>
        <w:t xml:space="preserve"> </w:t>
      </w:r>
    </w:p>
    <w:p w14:paraId="5848E47E" w14:textId="03F653AB" w:rsidR="00B91EE1" w:rsidRPr="003019AA" w:rsidRDefault="003019AA" w:rsidP="003019AA">
      <w:pPr>
        <w:ind w:left="360"/>
        <w:jc w:val="both"/>
        <w:rPr>
          <w:rFonts w:ascii="Sakkal Majalla" w:hAnsi="Sakkal Majalla" w:cs="Sakkal Majalla"/>
          <w:sz w:val="28"/>
          <w:szCs w:val="28"/>
        </w:rPr>
      </w:pPr>
      <w:r>
        <w:rPr>
          <w:rFonts w:ascii="Sakkal Majalla" w:hAnsi="Sakkal Majalla" w:cs="Sakkal Majalla" w:hint="cs"/>
          <w:sz w:val="28"/>
          <w:szCs w:val="28"/>
          <w:rtl/>
        </w:rPr>
        <w:t>و</w:t>
      </w:r>
      <w:r w:rsidR="00B91EE1" w:rsidRPr="003019AA">
        <w:rPr>
          <w:rFonts w:ascii="Sakkal Majalla" w:hAnsi="Sakkal Majalla" w:cs="Sakkal Majalla"/>
          <w:sz w:val="28"/>
          <w:szCs w:val="28"/>
          <w:rtl/>
        </w:rPr>
        <w:t>يتضح من مجمل الدراسات السابقة أن موضوع الهيكل التنظيمي حظي بمعالجة واسعة في ميدان الإدارة العامة، لكنه ظل قاصرًا عن تناول تطبيقاته في المهن القانونية</w:t>
      </w:r>
      <w:r w:rsidR="00B91EE1" w:rsidRPr="003019AA">
        <w:rPr>
          <w:rFonts w:ascii="Sakkal Majalla" w:hAnsi="Sakkal Majalla" w:cs="Sakkal Majalla"/>
          <w:sz w:val="28"/>
          <w:szCs w:val="28"/>
        </w:rPr>
        <w:t>.</w:t>
      </w:r>
      <w:r w:rsidR="00316ED4" w:rsidRPr="003019AA">
        <w:rPr>
          <w:rFonts w:ascii="Sakkal Majalla" w:hAnsi="Sakkal Majalla" w:cs="Sakkal Majalla" w:hint="cs"/>
          <w:sz w:val="28"/>
          <w:szCs w:val="28"/>
          <w:rtl/>
        </w:rPr>
        <w:t xml:space="preserve"> </w:t>
      </w:r>
      <w:r w:rsidR="00B91EE1" w:rsidRPr="003019AA">
        <w:rPr>
          <w:rFonts w:ascii="Sakkal Majalla" w:hAnsi="Sakkal Majalla" w:cs="Sakkal Majalla"/>
          <w:sz w:val="28"/>
          <w:szCs w:val="28"/>
          <w:rtl/>
        </w:rPr>
        <w:t>ومن هنا تنطلق الدراسة الحالية لتملأ هذا الفراغ العلمي، من خلال تحليل واقع الهياكل التنظيمية في شركات المحاماة السعودية وتقييم مدى ملاءمتها لطبيعة العمل المهني، سعيًا إلى بناء تصور تنظيمي حديث يوازن بين الطابع القانوني والبعد الإداري المؤسسي</w:t>
      </w:r>
      <w:r w:rsidR="00B91EE1" w:rsidRPr="003019AA">
        <w:rPr>
          <w:rFonts w:ascii="Sakkal Majalla" w:hAnsi="Sakkal Majalla" w:cs="Sakkal Majalla"/>
          <w:sz w:val="28"/>
          <w:szCs w:val="28"/>
        </w:rPr>
        <w:t>.</w:t>
      </w:r>
    </w:p>
    <w:p w14:paraId="5899CB3D" w14:textId="77777777" w:rsidR="00F925D0" w:rsidRDefault="00F925D0" w:rsidP="00D22171">
      <w:pPr>
        <w:rPr>
          <w:rFonts w:ascii="Sakkal Majalla" w:hAnsi="Sakkal Majalla" w:cs="Sakkal Majalla"/>
          <w:sz w:val="28"/>
          <w:szCs w:val="28"/>
          <w:u w:val="single"/>
          <w:rtl/>
        </w:rPr>
      </w:pPr>
    </w:p>
    <w:p w14:paraId="3F20AB29" w14:textId="77777777" w:rsidR="00B91EE1" w:rsidRDefault="00B91EE1" w:rsidP="00D22171">
      <w:pPr>
        <w:rPr>
          <w:rFonts w:ascii="Sakkal Majalla" w:hAnsi="Sakkal Majalla" w:cs="Sakkal Majalla"/>
          <w:sz w:val="28"/>
          <w:szCs w:val="28"/>
          <w:u w:val="single"/>
          <w:rtl/>
        </w:rPr>
      </w:pPr>
    </w:p>
    <w:p w14:paraId="4996758E" w14:textId="77777777" w:rsidR="00F925D0" w:rsidRDefault="00F925D0" w:rsidP="00D22171">
      <w:pPr>
        <w:rPr>
          <w:rFonts w:ascii="Sakkal Majalla" w:hAnsi="Sakkal Majalla" w:cs="Sakkal Majalla"/>
          <w:sz w:val="28"/>
          <w:szCs w:val="28"/>
          <w:u w:val="single"/>
          <w:rtl/>
        </w:rPr>
      </w:pPr>
    </w:p>
    <w:p w14:paraId="2ED4D6CC" w14:textId="77777777" w:rsidR="00F925D0" w:rsidRDefault="00F925D0"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7178F81E" w14:textId="77777777" w:rsidR="003019AA" w:rsidRDefault="003019AA"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369D939E" w:rsidR="00F925D0" w:rsidRPr="00ED314E" w:rsidRDefault="00316ED4" w:rsidP="00D22171">
      <w:pPr>
        <w:rPr>
          <w:rFonts w:ascii="Sakkal Majalla" w:hAnsi="Sakkal Majalla" w:cs="Sakkal Majalla"/>
          <w:b/>
          <w:bCs/>
          <w:sz w:val="32"/>
          <w:szCs w:val="32"/>
          <w:u w:val="single"/>
          <w:rtl/>
        </w:rPr>
      </w:pPr>
      <w:r w:rsidRPr="00ED314E">
        <w:rPr>
          <w:rFonts w:ascii="Sakkal Majalla" w:hAnsi="Sakkal Majalla" w:cs="Sakkal Majalla" w:hint="cs"/>
          <w:b/>
          <w:bCs/>
          <w:sz w:val="32"/>
          <w:szCs w:val="32"/>
          <w:u w:val="single"/>
          <w:rtl/>
        </w:rPr>
        <w:lastRenderedPageBreak/>
        <w:t>2. 3  ا</w:t>
      </w:r>
      <w:r w:rsidR="00F925D0" w:rsidRPr="00ED314E">
        <w:rPr>
          <w:rFonts w:ascii="Sakkal Majalla" w:hAnsi="Sakkal Majalla" w:cs="Sakkal Majalla" w:hint="cs"/>
          <w:b/>
          <w:bCs/>
          <w:sz w:val="32"/>
          <w:szCs w:val="32"/>
          <w:u w:val="single"/>
          <w:rtl/>
        </w:rPr>
        <w:t>لإطار النظري</w:t>
      </w:r>
      <w:r w:rsidR="00ED314E">
        <w:rPr>
          <w:rFonts w:ascii="Sakkal Majalla" w:hAnsi="Sakkal Majalla" w:cs="Sakkal Majalla" w:hint="cs"/>
          <w:b/>
          <w:bCs/>
          <w:sz w:val="32"/>
          <w:szCs w:val="32"/>
          <w:u w:val="single"/>
          <w:rtl/>
        </w:rPr>
        <w:t>:</w:t>
      </w:r>
    </w:p>
    <w:p w14:paraId="1337F96D" w14:textId="7BB9DFC6" w:rsidR="00B91EE1" w:rsidRDefault="00B91EE1" w:rsidP="007062FB">
      <w:pPr>
        <w:jc w:val="both"/>
        <w:rPr>
          <w:rFonts w:ascii="Sakkal Majalla" w:hAnsi="Sakkal Majalla" w:cs="Sakkal Majalla"/>
          <w:sz w:val="28"/>
          <w:szCs w:val="28"/>
          <w:rtl/>
        </w:rPr>
      </w:pPr>
      <w:r w:rsidRPr="00B91EE1">
        <w:rPr>
          <w:rFonts w:ascii="Sakkal Majalla" w:hAnsi="Sakkal Majalla" w:cs="Sakkal Majalla"/>
          <w:sz w:val="28"/>
          <w:szCs w:val="28"/>
          <w:rtl/>
        </w:rPr>
        <w:t>تمثل الهياكل التنظيمية في أي مؤسسة الإطار البنيوي الذي تنتظم في ظله العلاقات الإدارية، وتتحدد فيه خطوط السلطة والمسؤولية، وتتشكل به قنوات الاتصال واتخاذ القرار. أما في شركات المحاماة، فإن هذا الإطار يكتسب خصوصية استثنائية بحكم طبيعة المهنة ذات الطابع المعرفي والأخلاقي، التي تقوم على الثقة والكفاءة أكثر من اعتمادها على رأس المال المادي</w:t>
      </w:r>
      <w:r w:rsidRPr="00B91EE1">
        <w:rPr>
          <w:rFonts w:ascii="Sakkal Majalla" w:hAnsi="Sakkal Majalla" w:cs="Sakkal Majalla"/>
          <w:sz w:val="28"/>
          <w:szCs w:val="28"/>
        </w:rPr>
        <w:t>.</w:t>
      </w:r>
      <w:r w:rsidR="00ED314E">
        <w:rPr>
          <w:rFonts w:ascii="Sakkal Majalla" w:hAnsi="Sakkal Majalla" w:cs="Sakkal Majalla"/>
          <w:sz w:val="28"/>
          <w:szCs w:val="28"/>
        </w:rPr>
        <w:t xml:space="preserve"> </w:t>
      </w:r>
      <w:r w:rsidR="00B83ED0">
        <w:rPr>
          <w:rFonts w:ascii="Sakkal Majalla" w:hAnsi="Sakkal Majalla" w:cs="Sakkal Majalla" w:hint="cs"/>
          <w:sz w:val="28"/>
          <w:szCs w:val="28"/>
          <w:rtl/>
        </w:rPr>
        <w:t xml:space="preserve"> </w:t>
      </w:r>
      <w:r w:rsidRPr="00B91EE1">
        <w:rPr>
          <w:rFonts w:ascii="Sakkal Majalla" w:hAnsi="Sakkal Majalla" w:cs="Sakkal Majalla"/>
          <w:sz w:val="28"/>
          <w:szCs w:val="28"/>
          <w:rtl/>
        </w:rPr>
        <w:t>ومن هنا، فإن فهم الهياكل التنظيمية في هذا السياق لا يمكن أن ينفصل عن مجموعة من المنطلقات النظرية التي تفسّر طبيعة التنظيم وأبعاده الإدارية والمهنية</w:t>
      </w:r>
      <w:r w:rsidRPr="00B91EE1">
        <w:rPr>
          <w:rFonts w:ascii="Sakkal Majalla" w:hAnsi="Sakkal Majalla" w:cs="Sakkal Majalla"/>
          <w:sz w:val="28"/>
          <w:szCs w:val="28"/>
        </w:rPr>
        <w:t>.</w:t>
      </w:r>
    </w:p>
    <w:p w14:paraId="26B83300" w14:textId="77777777" w:rsidR="00B83ED0" w:rsidRPr="00B91EE1" w:rsidRDefault="00B83ED0" w:rsidP="007062FB">
      <w:pPr>
        <w:jc w:val="both"/>
        <w:rPr>
          <w:rFonts w:ascii="Sakkal Majalla" w:hAnsi="Sakkal Majalla" w:cs="Sakkal Majalla"/>
          <w:sz w:val="28"/>
          <w:szCs w:val="28"/>
        </w:rPr>
      </w:pPr>
    </w:p>
    <w:p w14:paraId="656898AC" w14:textId="77777777" w:rsidR="00B91EE1" w:rsidRPr="00B91EE1" w:rsidRDefault="00B91EE1" w:rsidP="007062FB">
      <w:pPr>
        <w:jc w:val="both"/>
        <w:rPr>
          <w:rFonts w:ascii="Sakkal Majalla" w:hAnsi="Sakkal Majalla" w:cs="Sakkal Majalla"/>
          <w:sz w:val="28"/>
          <w:szCs w:val="28"/>
        </w:rPr>
      </w:pPr>
      <w:r w:rsidRPr="00B83ED0">
        <w:rPr>
          <w:rFonts w:ascii="Sakkal Majalla" w:hAnsi="Sakkal Majalla" w:cs="Sakkal Majalla"/>
          <w:b/>
          <w:bCs/>
          <w:sz w:val="28"/>
          <w:szCs w:val="28"/>
          <w:rtl/>
        </w:rPr>
        <w:t>أولاً: النظرية الكلاسيكية في التنظيم</w:t>
      </w:r>
      <w:r w:rsidRPr="00B91EE1">
        <w:rPr>
          <w:rFonts w:ascii="Sakkal Majalla" w:hAnsi="Sakkal Majalla" w:cs="Sakkal Majalla" w:hint="cs"/>
          <w:sz w:val="28"/>
          <w:szCs w:val="28"/>
          <w:rtl/>
        </w:rPr>
        <w:t>:</w:t>
      </w:r>
    </w:p>
    <w:p w14:paraId="78B5E2A9" w14:textId="77777777" w:rsidR="00B91EE1" w:rsidRPr="00B91EE1" w:rsidRDefault="00B91EE1" w:rsidP="007062FB">
      <w:pPr>
        <w:jc w:val="both"/>
        <w:rPr>
          <w:rFonts w:ascii="Sakkal Majalla" w:hAnsi="Sakkal Majalla" w:cs="Sakkal Majalla"/>
          <w:sz w:val="28"/>
          <w:szCs w:val="28"/>
        </w:rPr>
      </w:pPr>
      <w:r w:rsidRPr="00B91EE1">
        <w:rPr>
          <w:rFonts w:ascii="Sakkal Majalla" w:hAnsi="Sakkal Majalla" w:cs="Sakkal Majalla"/>
          <w:sz w:val="28"/>
          <w:szCs w:val="28"/>
          <w:rtl/>
        </w:rPr>
        <w:t xml:space="preserve">تُعد هذه النظرية الأساس الأول لفهم التنظيم المؤسسي، إذ انطلقت من مبادئ فريدريك تايلور وهنري </w:t>
      </w:r>
      <w:proofErr w:type="spellStart"/>
      <w:r w:rsidRPr="00B91EE1">
        <w:rPr>
          <w:rFonts w:ascii="Sakkal Majalla" w:hAnsi="Sakkal Majalla" w:cs="Sakkal Majalla"/>
          <w:sz w:val="28"/>
          <w:szCs w:val="28"/>
          <w:rtl/>
        </w:rPr>
        <w:t>فايول</w:t>
      </w:r>
      <w:proofErr w:type="spellEnd"/>
      <w:r w:rsidRPr="00B91EE1">
        <w:rPr>
          <w:rFonts w:ascii="Sakkal Majalla" w:hAnsi="Sakkal Majalla" w:cs="Sakkal Majalla"/>
          <w:sz w:val="28"/>
          <w:szCs w:val="28"/>
          <w:rtl/>
        </w:rPr>
        <w:t xml:space="preserve"> وماكس ويبر في بدايات القرن العشرين، مركّزة على التقسيم الواضح للعمل، والسلطة الهرمية، والانضباط الإداري</w:t>
      </w:r>
      <w:r w:rsidRPr="00B91EE1">
        <w:rPr>
          <w:rFonts w:ascii="Sakkal Majalla" w:hAnsi="Sakkal Majalla" w:cs="Sakkal Majalla"/>
          <w:sz w:val="28"/>
          <w:szCs w:val="28"/>
        </w:rPr>
        <w:t>.</w:t>
      </w:r>
    </w:p>
    <w:p w14:paraId="74C567F9" w14:textId="77777777" w:rsidR="00B91EE1" w:rsidRPr="00B91EE1" w:rsidRDefault="00B91EE1" w:rsidP="007062FB">
      <w:pPr>
        <w:numPr>
          <w:ilvl w:val="0"/>
          <w:numId w:val="20"/>
        </w:numPr>
        <w:jc w:val="both"/>
        <w:rPr>
          <w:rFonts w:ascii="Sakkal Majalla" w:hAnsi="Sakkal Majalla" w:cs="Sakkal Majalla"/>
          <w:sz w:val="28"/>
          <w:szCs w:val="28"/>
        </w:rPr>
      </w:pPr>
      <w:r w:rsidRPr="00B91EE1">
        <w:rPr>
          <w:rFonts w:ascii="Sakkal Majalla" w:hAnsi="Sakkal Majalla" w:cs="Sakkal Majalla"/>
          <w:sz w:val="28"/>
          <w:szCs w:val="28"/>
          <w:rtl/>
        </w:rPr>
        <w:t>مضمونها</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ترى أن التنظيم الفعّال يقوم على وضوح الصلاحيات، وتحديد المسؤوليات، وتدفق الأوامر من أعلى إلى أسفل</w:t>
      </w:r>
      <w:r w:rsidRPr="00B91EE1">
        <w:rPr>
          <w:rFonts w:ascii="Sakkal Majalla" w:hAnsi="Sakkal Majalla" w:cs="Sakkal Majalla"/>
          <w:sz w:val="28"/>
          <w:szCs w:val="28"/>
        </w:rPr>
        <w:t>.</w:t>
      </w:r>
    </w:p>
    <w:p w14:paraId="5432C1F4" w14:textId="77777777" w:rsidR="00B91EE1" w:rsidRPr="00B91EE1" w:rsidRDefault="00B91EE1" w:rsidP="007062FB">
      <w:pPr>
        <w:numPr>
          <w:ilvl w:val="0"/>
          <w:numId w:val="20"/>
        </w:numPr>
        <w:jc w:val="both"/>
        <w:rPr>
          <w:rFonts w:ascii="Sakkal Majalla" w:hAnsi="Sakkal Majalla" w:cs="Sakkal Majalla"/>
          <w:sz w:val="28"/>
          <w:szCs w:val="28"/>
        </w:rPr>
      </w:pPr>
      <w:r w:rsidRPr="00B91EE1">
        <w:rPr>
          <w:rFonts w:ascii="Sakkal Majalla" w:hAnsi="Sakkal Majalla" w:cs="Sakkal Majalla"/>
          <w:sz w:val="28"/>
          <w:szCs w:val="28"/>
          <w:rtl/>
        </w:rPr>
        <w:t>صلتها بموضوع الدراسة</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تمثل هذه النظرية الإطار البنيوي الذي لا بد منه لضبط العمل في شركات المحاماة الكبرى التي تتعدد فيها المستويات الإدارية (شركاء، محامون، مساعدين، إداريون)</w:t>
      </w:r>
      <w:r w:rsidRPr="00B91EE1">
        <w:rPr>
          <w:rFonts w:ascii="Sakkal Majalla" w:hAnsi="Sakkal Majalla" w:cs="Sakkal Majalla"/>
          <w:sz w:val="28"/>
          <w:szCs w:val="28"/>
        </w:rPr>
        <w:t>.</w:t>
      </w:r>
    </w:p>
    <w:p w14:paraId="656A4840" w14:textId="32B02870" w:rsidR="00B91EE1" w:rsidRDefault="00B91EE1" w:rsidP="007062FB">
      <w:pPr>
        <w:numPr>
          <w:ilvl w:val="0"/>
          <w:numId w:val="20"/>
        </w:numPr>
        <w:jc w:val="both"/>
        <w:rPr>
          <w:rFonts w:ascii="Sakkal Majalla" w:hAnsi="Sakkal Majalla" w:cs="Sakkal Majalla"/>
          <w:sz w:val="28"/>
          <w:szCs w:val="28"/>
        </w:rPr>
      </w:pPr>
      <w:r w:rsidRPr="00B91EE1">
        <w:rPr>
          <w:rFonts w:ascii="Sakkal Majalla" w:hAnsi="Sakkal Majalla" w:cs="Sakkal Majalla"/>
          <w:sz w:val="28"/>
          <w:szCs w:val="28"/>
          <w:rtl/>
        </w:rPr>
        <w:t>نقدها</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رغم قوتها في تحقيق الانضباط، إلا أنها قد لا تراعي الطبيعة الفكرية للمهنة القانونية التي تحتاج إلى مرونة وابتكار أكثر من الانصياع التراتبي الصارم</w:t>
      </w:r>
      <w:r w:rsidRPr="00B91EE1">
        <w:rPr>
          <w:rFonts w:ascii="Sakkal Majalla" w:hAnsi="Sakkal Majalla" w:cs="Sakkal Majalla"/>
          <w:sz w:val="28"/>
          <w:szCs w:val="28"/>
        </w:rPr>
        <w:t>.</w:t>
      </w:r>
    </w:p>
    <w:p w14:paraId="536F425A" w14:textId="77777777" w:rsidR="00B83ED0" w:rsidRDefault="00B83ED0" w:rsidP="007062FB">
      <w:pPr>
        <w:ind w:left="720"/>
        <w:jc w:val="both"/>
        <w:rPr>
          <w:rFonts w:ascii="Sakkal Majalla" w:hAnsi="Sakkal Majalla" w:cs="Sakkal Majalla"/>
          <w:sz w:val="28"/>
          <w:szCs w:val="28"/>
        </w:rPr>
      </w:pPr>
    </w:p>
    <w:p w14:paraId="3962A8D3" w14:textId="77777777" w:rsidR="00B91EE1" w:rsidRPr="00B83ED0" w:rsidRDefault="00B91EE1" w:rsidP="007062FB">
      <w:pPr>
        <w:jc w:val="both"/>
        <w:rPr>
          <w:rFonts w:ascii="Sakkal Majalla" w:hAnsi="Sakkal Majalla" w:cs="Sakkal Majalla"/>
          <w:b/>
          <w:bCs/>
          <w:sz w:val="28"/>
          <w:szCs w:val="28"/>
        </w:rPr>
      </w:pPr>
      <w:r w:rsidRPr="00B83ED0">
        <w:rPr>
          <w:rFonts w:ascii="Sakkal Majalla" w:hAnsi="Sakkal Majalla" w:cs="Sakkal Majalla"/>
          <w:b/>
          <w:bCs/>
          <w:sz w:val="28"/>
          <w:szCs w:val="28"/>
          <w:rtl/>
        </w:rPr>
        <w:t>ثانيًا: النظرية البيروقراطية</w:t>
      </w:r>
      <w:r w:rsidRPr="00B83ED0">
        <w:rPr>
          <w:rFonts w:ascii="Sakkal Majalla" w:hAnsi="Sakkal Majalla" w:cs="Sakkal Majalla" w:hint="cs"/>
          <w:b/>
          <w:bCs/>
          <w:sz w:val="28"/>
          <w:szCs w:val="28"/>
          <w:rtl/>
        </w:rPr>
        <w:t>:</w:t>
      </w:r>
    </w:p>
    <w:p w14:paraId="18F37DDF" w14:textId="77777777" w:rsidR="00B91EE1" w:rsidRPr="00B91EE1" w:rsidRDefault="00B91EE1" w:rsidP="007062FB">
      <w:pPr>
        <w:jc w:val="both"/>
        <w:rPr>
          <w:rFonts w:ascii="Sakkal Majalla" w:hAnsi="Sakkal Majalla" w:cs="Sakkal Majalla"/>
          <w:sz w:val="28"/>
          <w:szCs w:val="28"/>
        </w:rPr>
      </w:pPr>
      <w:r w:rsidRPr="00B91EE1">
        <w:rPr>
          <w:rFonts w:ascii="Sakkal Majalla" w:hAnsi="Sakkal Majalla" w:cs="Sakkal Majalla"/>
          <w:sz w:val="28"/>
          <w:szCs w:val="28"/>
          <w:rtl/>
        </w:rPr>
        <w:t>طورها ماكس ويبر لتكون نموذجًا عقلانيًا للتنظيم القائم على القواعد الرسمية، وتسلسل السلطة، والحياد الإداري</w:t>
      </w:r>
      <w:r w:rsidRPr="00B91EE1">
        <w:rPr>
          <w:rFonts w:ascii="Sakkal Majalla" w:hAnsi="Sakkal Majalla" w:cs="Sakkal Majalla"/>
          <w:sz w:val="28"/>
          <w:szCs w:val="28"/>
        </w:rPr>
        <w:t>.</w:t>
      </w:r>
    </w:p>
    <w:p w14:paraId="503097F9" w14:textId="77777777" w:rsidR="00B91EE1" w:rsidRPr="00B91EE1" w:rsidRDefault="00B91EE1" w:rsidP="007062FB">
      <w:pPr>
        <w:numPr>
          <w:ilvl w:val="0"/>
          <w:numId w:val="21"/>
        </w:numPr>
        <w:jc w:val="both"/>
        <w:rPr>
          <w:rFonts w:ascii="Sakkal Majalla" w:hAnsi="Sakkal Majalla" w:cs="Sakkal Majalla"/>
          <w:sz w:val="28"/>
          <w:szCs w:val="28"/>
        </w:rPr>
      </w:pPr>
      <w:r w:rsidRPr="00B91EE1">
        <w:rPr>
          <w:rFonts w:ascii="Sakkal Majalla" w:hAnsi="Sakkal Majalla" w:cs="Sakkal Majalla"/>
          <w:sz w:val="28"/>
          <w:szCs w:val="28"/>
          <w:rtl/>
        </w:rPr>
        <w:t>مضمونها</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تسعى إلى تحقيق العدالة والاتساق في الإجراءات من خلال توحيد الأنظمة والتعليمات</w:t>
      </w:r>
      <w:r w:rsidRPr="00B91EE1">
        <w:rPr>
          <w:rFonts w:ascii="Sakkal Majalla" w:hAnsi="Sakkal Majalla" w:cs="Sakkal Majalla"/>
          <w:sz w:val="28"/>
          <w:szCs w:val="28"/>
        </w:rPr>
        <w:t>.</w:t>
      </w:r>
    </w:p>
    <w:p w14:paraId="7342FBA1" w14:textId="672CBEE0" w:rsidR="00B91EE1" w:rsidRPr="00B91EE1" w:rsidRDefault="00B91EE1" w:rsidP="007062FB">
      <w:pPr>
        <w:numPr>
          <w:ilvl w:val="0"/>
          <w:numId w:val="21"/>
        </w:numPr>
        <w:jc w:val="both"/>
        <w:rPr>
          <w:rFonts w:ascii="Sakkal Majalla" w:hAnsi="Sakkal Majalla" w:cs="Sakkal Majalla"/>
          <w:sz w:val="28"/>
          <w:szCs w:val="28"/>
        </w:rPr>
      </w:pPr>
      <w:r w:rsidRPr="00B91EE1">
        <w:rPr>
          <w:rFonts w:ascii="Sakkal Majalla" w:hAnsi="Sakkal Majalla" w:cs="Sakkal Majalla"/>
          <w:sz w:val="28"/>
          <w:szCs w:val="28"/>
          <w:rtl/>
        </w:rPr>
        <w:t>علاقتها بالدراسة</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 xml:space="preserve">تُفيد في ضبط </w:t>
      </w:r>
      <w:r w:rsidR="000B517C">
        <w:rPr>
          <w:rFonts w:ascii="Sakkal Majalla" w:hAnsi="Sakkal Majalla" w:cs="Sakkal Majalla"/>
          <w:sz w:val="28"/>
          <w:szCs w:val="28"/>
          <w:rtl/>
        </w:rPr>
        <w:t>شركات المحاماة</w:t>
      </w:r>
      <w:r w:rsidRPr="00B91EE1">
        <w:rPr>
          <w:rFonts w:ascii="Sakkal Majalla" w:hAnsi="Sakkal Majalla" w:cs="Sakkal Majalla"/>
          <w:sz w:val="28"/>
          <w:szCs w:val="28"/>
          <w:rtl/>
        </w:rPr>
        <w:t xml:space="preserve"> ذات الحجم الكبير التي تحتاج إلى أنظمة واضحة لإدارة القضايا والموظفين وضمان جودة العمل القانوني</w:t>
      </w:r>
      <w:r w:rsidRPr="00B91EE1">
        <w:rPr>
          <w:rFonts w:ascii="Sakkal Majalla" w:hAnsi="Sakkal Majalla" w:cs="Sakkal Majalla"/>
          <w:sz w:val="28"/>
          <w:szCs w:val="28"/>
        </w:rPr>
        <w:t>.</w:t>
      </w:r>
    </w:p>
    <w:p w14:paraId="36D22BE0" w14:textId="5DA2E037" w:rsidR="00B91EE1" w:rsidRDefault="00B91EE1" w:rsidP="007062FB">
      <w:pPr>
        <w:numPr>
          <w:ilvl w:val="0"/>
          <w:numId w:val="21"/>
        </w:numPr>
        <w:jc w:val="both"/>
        <w:rPr>
          <w:rFonts w:ascii="Sakkal Majalla" w:hAnsi="Sakkal Majalla" w:cs="Sakkal Majalla"/>
          <w:sz w:val="28"/>
          <w:szCs w:val="28"/>
        </w:rPr>
      </w:pPr>
      <w:r w:rsidRPr="00B91EE1">
        <w:rPr>
          <w:rFonts w:ascii="Sakkal Majalla" w:hAnsi="Sakkal Majalla" w:cs="Sakkal Majalla"/>
          <w:sz w:val="28"/>
          <w:szCs w:val="28"/>
          <w:rtl/>
        </w:rPr>
        <w:t>نقدها</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المبالغة في الرسمية قد تؤدي إلى الجمود وإبطاء اتخاذ القرار، وهو ما يتعارض مع طبيعة العمل القانوني الذي يتطلب سرعة ومرونة في التعامل مع القضايا</w:t>
      </w:r>
      <w:r w:rsidRPr="00B91EE1">
        <w:rPr>
          <w:rFonts w:ascii="Sakkal Majalla" w:hAnsi="Sakkal Majalla" w:cs="Sakkal Majalla"/>
          <w:sz w:val="28"/>
          <w:szCs w:val="28"/>
        </w:rPr>
        <w:t>.</w:t>
      </w:r>
    </w:p>
    <w:p w14:paraId="40E7654E" w14:textId="77777777" w:rsidR="00B83ED0" w:rsidRDefault="00B83ED0" w:rsidP="00B83ED0">
      <w:pPr>
        <w:ind w:left="720"/>
        <w:rPr>
          <w:rFonts w:ascii="Sakkal Majalla" w:hAnsi="Sakkal Majalla" w:cs="Sakkal Majalla"/>
          <w:sz w:val="28"/>
          <w:szCs w:val="28"/>
          <w:rtl/>
        </w:rPr>
      </w:pPr>
    </w:p>
    <w:p w14:paraId="42E5A85F" w14:textId="77777777" w:rsidR="00B83ED0" w:rsidRPr="00B83ED0" w:rsidRDefault="00B83ED0" w:rsidP="00B83ED0">
      <w:pPr>
        <w:ind w:left="720"/>
        <w:rPr>
          <w:rFonts w:ascii="Sakkal Majalla" w:hAnsi="Sakkal Majalla" w:cs="Sakkal Majalla"/>
          <w:sz w:val="28"/>
          <w:szCs w:val="28"/>
        </w:rPr>
      </w:pPr>
    </w:p>
    <w:p w14:paraId="37E9F8E8" w14:textId="77777777" w:rsidR="00B91EE1" w:rsidRPr="008025A0" w:rsidRDefault="00B91EE1" w:rsidP="00B91EE1">
      <w:pPr>
        <w:rPr>
          <w:rFonts w:ascii="Sakkal Majalla" w:hAnsi="Sakkal Majalla" w:cs="Sakkal Majalla"/>
          <w:b/>
          <w:bCs/>
          <w:sz w:val="28"/>
          <w:szCs w:val="28"/>
        </w:rPr>
      </w:pPr>
      <w:r w:rsidRPr="008025A0">
        <w:rPr>
          <w:rFonts w:ascii="Sakkal Majalla" w:hAnsi="Sakkal Majalla" w:cs="Sakkal Majalla"/>
          <w:b/>
          <w:bCs/>
          <w:sz w:val="28"/>
          <w:szCs w:val="28"/>
          <w:rtl/>
        </w:rPr>
        <w:lastRenderedPageBreak/>
        <w:t>ثالثًا: النظرية الحديثة في العلاقات الإنسانية</w:t>
      </w:r>
      <w:r>
        <w:rPr>
          <w:rFonts w:ascii="Sakkal Majalla" w:hAnsi="Sakkal Majalla" w:cs="Sakkal Majalla" w:hint="cs"/>
          <w:b/>
          <w:bCs/>
          <w:sz w:val="28"/>
          <w:szCs w:val="28"/>
          <w:rtl/>
        </w:rPr>
        <w:t>:</w:t>
      </w:r>
    </w:p>
    <w:p w14:paraId="25FEAF87" w14:textId="77777777" w:rsidR="00B91EE1" w:rsidRPr="00B91EE1" w:rsidRDefault="00B91EE1" w:rsidP="007062FB">
      <w:pPr>
        <w:jc w:val="both"/>
        <w:rPr>
          <w:rFonts w:ascii="Sakkal Majalla" w:hAnsi="Sakkal Majalla" w:cs="Sakkal Majalla"/>
          <w:sz w:val="28"/>
          <w:szCs w:val="28"/>
        </w:rPr>
      </w:pPr>
      <w:r w:rsidRPr="00B91EE1">
        <w:rPr>
          <w:rFonts w:ascii="Sakkal Majalla" w:hAnsi="Sakkal Majalla" w:cs="Sakkal Majalla"/>
          <w:sz w:val="28"/>
          <w:szCs w:val="28"/>
          <w:rtl/>
        </w:rPr>
        <w:t>ظهرت كرد فعل على الجمود البيروقراطي، مؤكدة على أهمية العلاقات الاجتماعية، والتحفيز، والروح الجماعية في نجاح التنظيم</w:t>
      </w:r>
      <w:r w:rsidRPr="00B91EE1">
        <w:rPr>
          <w:rFonts w:ascii="Sakkal Majalla" w:hAnsi="Sakkal Majalla" w:cs="Sakkal Majalla"/>
          <w:sz w:val="28"/>
          <w:szCs w:val="28"/>
        </w:rPr>
        <w:t>.</w:t>
      </w:r>
    </w:p>
    <w:p w14:paraId="36A0A051" w14:textId="77777777" w:rsidR="00B91EE1" w:rsidRPr="00B91EE1" w:rsidRDefault="00B91EE1" w:rsidP="007062FB">
      <w:pPr>
        <w:numPr>
          <w:ilvl w:val="0"/>
          <w:numId w:val="22"/>
        </w:numPr>
        <w:jc w:val="both"/>
        <w:rPr>
          <w:rFonts w:ascii="Sakkal Majalla" w:hAnsi="Sakkal Majalla" w:cs="Sakkal Majalla"/>
          <w:sz w:val="28"/>
          <w:szCs w:val="28"/>
        </w:rPr>
      </w:pPr>
      <w:r w:rsidRPr="00B91EE1">
        <w:rPr>
          <w:rFonts w:ascii="Sakkal Majalla" w:hAnsi="Sakkal Majalla" w:cs="Sakkal Majalla"/>
          <w:sz w:val="28"/>
          <w:szCs w:val="28"/>
          <w:rtl/>
        </w:rPr>
        <w:t>مضمونها</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تؤكد أن فعالية المؤسسة لا تقوم على البنية فقط، بل على نوعية العلاقات والتفاعل بين أعضائها</w:t>
      </w:r>
      <w:r w:rsidRPr="00B91EE1">
        <w:rPr>
          <w:rFonts w:ascii="Sakkal Majalla" w:hAnsi="Sakkal Majalla" w:cs="Sakkal Majalla"/>
          <w:sz w:val="28"/>
          <w:szCs w:val="28"/>
        </w:rPr>
        <w:t>.</w:t>
      </w:r>
    </w:p>
    <w:p w14:paraId="4B3307D6" w14:textId="77777777" w:rsidR="00B91EE1" w:rsidRPr="00B91EE1" w:rsidRDefault="00B91EE1" w:rsidP="007062FB">
      <w:pPr>
        <w:numPr>
          <w:ilvl w:val="0"/>
          <w:numId w:val="22"/>
        </w:numPr>
        <w:jc w:val="both"/>
        <w:rPr>
          <w:rFonts w:ascii="Sakkal Majalla" w:hAnsi="Sakkal Majalla" w:cs="Sakkal Majalla"/>
          <w:sz w:val="28"/>
          <w:szCs w:val="28"/>
        </w:rPr>
      </w:pPr>
      <w:r w:rsidRPr="00B91EE1">
        <w:rPr>
          <w:rFonts w:ascii="Sakkal Majalla" w:hAnsi="Sakkal Majalla" w:cs="Sakkal Majalla"/>
          <w:sz w:val="28"/>
          <w:szCs w:val="28"/>
          <w:rtl/>
        </w:rPr>
        <w:t>علاقتها بموضوع الدراسة</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ذات أهمية خاصة في شركات المحاماة، لأن نجاح العمل يعتمد على التعاون والثقة بين المحامين، لا سيما في بيئة تتداخل فيها المسؤوليات المهنية مع الروابط الشخصية</w:t>
      </w:r>
      <w:r w:rsidRPr="00B91EE1">
        <w:rPr>
          <w:rFonts w:ascii="Sakkal Majalla" w:hAnsi="Sakkal Majalla" w:cs="Sakkal Majalla"/>
          <w:sz w:val="28"/>
          <w:szCs w:val="28"/>
        </w:rPr>
        <w:t>.</w:t>
      </w:r>
    </w:p>
    <w:p w14:paraId="7FC0705C" w14:textId="77777777" w:rsidR="00B91EE1" w:rsidRPr="00B91EE1" w:rsidRDefault="00B91EE1" w:rsidP="007062FB">
      <w:pPr>
        <w:numPr>
          <w:ilvl w:val="0"/>
          <w:numId w:val="22"/>
        </w:numPr>
        <w:jc w:val="both"/>
        <w:rPr>
          <w:rFonts w:ascii="Sakkal Majalla" w:hAnsi="Sakkal Majalla" w:cs="Sakkal Majalla"/>
          <w:sz w:val="28"/>
          <w:szCs w:val="28"/>
        </w:rPr>
      </w:pPr>
      <w:r w:rsidRPr="00B91EE1">
        <w:rPr>
          <w:rFonts w:ascii="Sakkal Majalla" w:hAnsi="Sakkal Majalla" w:cs="Sakkal Majalla"/>
          <w:sz w:val="28"/>
          <w:szCs w:val="28"/>
          <w:rtl/>
        </w:rPr>
        <w:t>أثرها</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تشجع على بناء هياكل أكثر مرونة تشجع المبادرة والمشاركة في القرار</w:t>
      </w:r>
      <w:r w:rsidRPr="00B91EE1">
        <w:rPr>
          <w:rFonts w:ascii="Sakkal Majalla" w:hAnsi="Sakkal Majalla" w:cs="Sakkal Majalla"/>
          <w:sz w:val="28"/>
          <w:szCs w:val="28"/>
        </w:rPr>
        <w:t>.</w:t>
      </w:r>
    </w:p>
    <w:p w14:paraId="14A36E8A" w14:textId="77777777" w:rsidR="00B91EE1" w:rsidRPr="00B91EE1" w:rsidRDefault="00B91EE1" w:rsidP="007062FB">
      <w:pPr>
        <w:jc w:val="both"/>
        <w:rPr>
          <w:rFonts w:ascii="Sakkal Majalla" w:hAnsi="Sakkal Majalla" w:cs="Sakkal Majalla"/>
          <w:sz w:val="28"/>
          <w:szCs w:val="28"/>
        </w:rPr>
      </w:pPr>
    </w:p>
    <w:p w14:paraId="5CD45403" w14:textId="77777777" w:rsidR="00B91EE1" w:rsidRPr="00B83ED0" w:rsidRDefault="00B91EE1" w:rsidP="007062FB">
      <w:pPr>
        <w:jc w:val="both"/>
        <w:rPr>
          <w:rFonts w:ascii="Sakkal Majalla" w:hAnsi="Sakkal Majalla" w:cs="Sakkal Majalla"/>
          <w:b/>
          <w:bCs/>
          <w:sz w:val="28"/>
          <w:szCs w:val="28"/>
        </w:rPr>
      </w:pPr>
      <w:r w:rsidRPr="00B83ED0">
        <w:rPr>
          <w:rFonts w:ascii="Sakkal Majalla" w:hAnsi="Sakkal Majalla" w:cs="Sakkal Majalla"/>
          <w:b/>
          <w:bCs/>
          <w:sz w:val="28"/>
          <w:szCs w:val="28"/>
          <w:rtl/>
        </w:rPr>
        <w:t>رابعًا: نظرية النظم</w:t>
      </w:r>
      <w:r w:rsidRPr="00B83ED0">
        <w:rPr>
          <w:rFonts w:ascii="Sakkal Majalla" w:hAnsi="Sakkal Majalla" w:cs="Sakkal Majalla"/>
          <w:b/>
          <w:bCs/>
          <w:sz w:val="28"/>
          <w:szCs w:val="28"/>
        </w:rPr>
        <w:t xml:space="preserve"> </w:t>
      </w:r>
      <w:r w:rsidRPr="00B83ED0">
        <w:rPr>
          <w:rFonts w:ascii="Sakkal Majalla" w:hAnsi="Sakkal Majalla" w:cs="Sakkal Majalla" w:hint="cs"/>
          <w:b/>
          <w:bCs/>
          <w:sz w:val="28"/>
          <w:szCs w:val="28"/>
          <w:rtl/>
        </w:rPr>
        <w:t>:</w:t>
      </w:r>
    </w:p>
    <w:p w14:paraId="58A7D38D" w14:textId="77777777" w:rsidR="00B91EE1" w:rsidRPr="00B91EE1" w:rsidRDefault="00B91EE1" w:rsidP="007062FB">
      <w:pPr>
        <w:jc w:val="both"/>
        <w:rPr>
          <w:rFonts w:ascii="Sakkal Majalla" w:hAnsi="Sakkal Majalla" w:cs="Sakkal Majalla"/>
          <w:sz w:val="28"/>
          <w:szCs w:val="28"/>
        </w:rPr>
      </w:pPr>
      <w:r w:rsidRPr="00B91EE1">
        <w:rPr>
          <w:rFonts w:ascii="Sakkal Majalla" w:hAnsi="Sakkal Majalla" w:cs="Sakkal Majalla"/>
          <w:sz w:val="28"/>
          <w:szCs w:val="28"/>
          <w:rtl/>
        </w:rPr>
        <w:t>تتعامل المنظمة كوحدة متكاملة تتفاعل مكوناتها بعضها مع بعض ومع البيئة الخارجية</w:t>
      </w:r>
      <w:r w:rsidRPr="00B91EE1">
        <w:rPr>
          <w:rFonts w:ascii="Sakkal Majalla" w:hAnsi="Sakkal Majalla" w:cs="Sakkal Majalla"/>
          <w:sz w:val="28"/>
          <w:szCs w:val="28"/>
        </w:rPr>
        <w:t>.</w:t>
      </w:r>
    </w:p>
    <w:p w14:paraId="396BA79B" w14:textId="77777777" w:rsidR="00B91EE1" w:rsidRPr="00B91EE1" w:rsidRDefault="00B91EE1" w:rsidP="007062FB">
      <w:pPr>
        <w:numPr>
          <w:ilvl w:val="0"/>
          <w:numId w:val="23"/>
        </w:numPr>
        <w:jc w:val="both"/>
        <w:rPr>
          <w:rFonts w:ascii="Sakkal Majalla" w:hAnsi="Sakkal Majalla" w:cs="Sakkal Majalla"/>
          <w:sz w:val="28"/>
          <w:szCs w:val="28"/>
        </w:rPr>
      </w:pPr>
      <w:r w:rsidRPr="00B91EE1">
        <w:rPr>
          <w:rFonts w:ascii="Sakkal Majalla" w:hAnsi="Sakkal Majalla" w:cs="Sakkal Majalla"/>
          <w:sz w:val="28"/>
          <w:szCs w:val="28"/>
          <w:rtl/>
        </w:rPr>
        <w:t>مضمونها</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المؤسسة نظام مفتوح يتأثر بالمدخلات (الموارد البشرية، المعلومات، التشريعات) ويولد مخرجات (الخدمات القانونية، رضا العملاء)</w:t>
      </w:r>
      <w:r w:rsidRPr="00B91EE1">
        <w:rPr>
          <w:rFonts w:ascii="Sakkal Majalla" w:hAnsi="Sakkal Majalla" w:cs="Sakkal Majalla"/>
          <w:sz w:val="28"/>
          <w:szCs w:val="28"/>
        </w:rPr>
        <w:t>.</w:t>
      </w:r>
    </w:p>
    <w:p w14:paraId="7209C7E9" w14:textId="77777777" w:rsidR="00B91EE1" w:rsidRPr="00B91EE1" w:rsidRDefault="00B91EE1" w:rsidP="007062FB">
      <w:pPr>
        <w:numPr>
          <w:ilvl w:val="0"/>
          <w:numId w:val="23"/>
        </w:numPr>
        <w:jc w:val="both"/>
        <w:rPr>
          <w:rFonts w:ascii="Sakkal Majalla" w:hAnsi="Sakkal Majalla" w:cs="Sakkal Majalla"/>
          <w:sz w:val="28"/>
          <w:szCs w:val="28"/>
        </w:rPr>
      </w:pPr>
      <w:r w:rsidRPr="00B91EE1">
        <w:rPr>
          <w:rFonts w:ascii="Sakkal Majalla" w:hAnsi="Sakkal Majalla" w:cs="Sakkal Majalla"/>
          <w:sz w:val="28"/>
          <w:szCs w:val="28"/>
          <w:rtl/>
        </w:rPr>
        <w:t>تطبيقها في الدراسة</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توجّه هذه النظرية الباحث إلى النظر إلى شركة المحاماة باعتبارها نظامًا إداريًا وقانونيًا متكاملًا يتفاعل مع القضاء، العملاء، والهيئات التنظيمية</w:t>
      </w:r>
      <w:r w:rsidRPr="00B91EE1">
        <w:rPr>
          <w:rFonts w:ascii="Sakkal Majalla" w:hAnsi="Sakkal Majalla" w:cs="Sakkal Majalla"/>
          <w:sz w:val="28"/>
          <w:szCs w:val="28"/>
        </w:rPr>
        <w:t>.</w:t>
      </w:r>
    </w:p>
    <w:p w14:paraId="7C473758" w14:textId="77777777" w:rsidR="00B91EE1" w:rsidRDefault="00B91EE1" w:rsidP="007062FB">
      <w:pPr>
        <w:numPr>
          <w:ilvl w:val="0"/>
          <w:numId w:val="23"/>
        </w:numPr>
        <w:jc w:val="both"/>
        <w:rPr>
          <w:rFonts w:ascii="Sakkal Majalla" w:hAnsi="Sakkal Majalla" w:cs="Sakkal Majalla"/>
          <w:sz w:val="28"/>
          <w:szCs w:val="28"/>
        </w:rPr>
      </w:pPr>
      <w:r w:rsidRPr="00B91EE1">
        <w:rPr>
          <w:rFonts w:ascii="Sakkal Majalla" w:hAnsi="Sakkal Majalla" w:cs="Sakkal Majalla"/>
          <w:sz w:val="28"/>
          <w:szCs w:val="28"/>
          <w:rtl/>
        </w:rPr>
        <w:t>قيمتها التحليلية</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تمكّن الباحث من فهم كيف تؤثر بيئة العمل القانونية والتنظيمية على تصميم الهيكل الداخلي والعكس</w:t>
      </w:r>
      <w:r w:rsidRPr="00B91EE1">
        <w:rPr>
          <w:rFonts w:ascii="Sakkal Majalla" w:hAnsi="Sakkal Majalla" w:cs="Sakkal Majalla"/>
          <w:sz w:val="28"/>
          <w:szCs w:val="28"/>
        </w:rPr>
        <w:t>.</w:t>
      </w:r>
    </w:p>
    <w:p w14:paraId="5D1C898E" w14:textId="77777777" w:rsidR="00257E16" w:rsidRDefault="00257E16" w:rsidP="00F11C49">
      <w:pPr>
        <w:ind w:left="720"/>
        <w:jc w:val="both"/>
        <w:rPr>
          <w:noProof/>
          <w:rtl/>
        </w:rPr>
      </w:pPr>
    </w:p>
    <w:p w14:paraId="1553E1C2" w14:textId="77777777" w:rsidR="00257E16" w:rsidRDefault="00F11C49" w:rsidP="00257E16">
      <w:pPr>
        <w:keepNext/>
        <w:ind w:left="720"/>
        <w:jc w:val="center"/>
      </w:pPr>
      <w:r>
        <w:rPr>
          <w:noProof/>
        </w:rPr>
        <w:drawing>
          <wp:inline distT="0" distB="0" distL="0" distR="0" wp14:anchorId="5BAB25E3" wp14:editId="4913659B">
            <wp:extent cx="3686756" cy="2571750"/>
            <wp:effectExtent l="0" t="0" r="9525" b="0"/>
            <wp:docPr id="1491692255" name="صورة 1" descr="أفضل 10 قوالب عرض نظريات التنظيم مع عينات وأمثل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أفضل 10 قوالب عرض نظريات التنظيم مع عينات وأمثلة"/>
                    <pic:cNvPicPr>
                      <a:picLocks noChangeAspect="1" noChangeArrowheads="1"/>
                    </pic:cNvPicPr>
                  </pic:nvPicPr>
                  <pic:blipFill rotWithShape="1">
                    <a:blip r:embed="rId8">
                      <a:extLst>
                        <a:ext uri="{28A0092B-C50C-407E-A947-70E740481C1C}">
                          <a14:useLocalDpi xmlns:a14="http://schemas.microsoft.com/office/drawing/2010/main" val="0"/>
                        </a:ext>
                      </a:extLst>
                    </a:blip>
                    <a:srcRect l="15589" t="11456" r="18649" b="7075"/>
                    <a:stretch>
                      <a:fillRect/>
                    </a:stretch>
                  </pic:blipFill>
                  <pic:spPr bwMode="auto">
                    <a:xfrm>
                      <a:off x="0" y="0"/>
                      <a:ext cx="3688101" cy="2572688"/>
                    </a:xfrm>
                    <a:prstGeom prst="rect">
                      <a:avLst/>
                    </a:prstGeom>
                    <a:noFill/>
                    <a:ln>
                      <a:noFill/>
                    </a:ln>
                    <a:extLst>
                      <a:ext uri="{53640926-AAD7-44D8-BBD7-CCE9431645EC}">
                        <a14:shadowObscured xmlns:a14="http://schemas.microsoft.com/office/drawing/2010/main"/>
                      </a:ext>
                    </a:extLst>
                  </pic:spPr>
                </pic:pic>
              </a:graphicData>
            </a:graphic>
          </wp:inline>
        </w:drawing>
      </w:r>
    </w:p>
    <w:p w14:paraId="532314FE" w14:textId="61CCD449" w:rsidR="00B91EE1" w:rsidRPr="003019AA" w:rsidRDefault="00257E16" w:rsidP="003019AA">
      <w:pPr>
        <w:pStyle w:val="a8"/>
        <w:jc w:val="center"/>
        <w:rPr>
          <w:rFonts w:ascii="Sakkal Majalla" w:hAnsi="Sakkal Majalla" w:cs="Sakkal Majalla"/>
          <w:b/>
          <w:bCs/>
          <w:i w:val="0"/>
          <w:iCs w:val="0"/>
          <w:color w:val="auto"/>
          <w:sz w:val="40"/>
          <w:szCs w:val="40"/>
        </w:rPr>
      </w:pPr>
      <w:r w:rsidRPr="00257E16">
        <w:rPr>
          <w:rFonts w:hint="cs"/>
          <w:b/>
          <w:bCs/>
          <w:i w:val="0"/>
          <w:iCs w:val="0"/>
          <w:color w:val="auto"/>
          <w:sz w:val="24"/>
          <w:szCs w:val="24"/>
          <w:rtl/>
        </w:rPr>
        <w:t xml:space="preserve">شكل 2 </w:t>
      </w:r>
      <w:r w:rsidRPr="00257E16">
        <w:rPr>
          <w:b/>
          <w:bCs/>
          <w:i w:val="0"/>
          <w:iCs w:val="0"/>
          <w:color w:val="auto"/>
          <w:sz w:val="24"/>
          <w:szCs w:val="24"/>
          <w:rtl/>
        </w:rPr>
        <w:t>–</w:t>
      </w:r>
      <w:r w:rsidRPr="00257E16">
        <w:rPr>
          <w:rFonts w:hint="cs"/>
          <w:b/>
          <w:bCs/>
          <w:i w:val="0"/>
          <w:iCs w:val="0"/>
          <w:color w:val="auto"/>
          <w:sz w:val="24"/>
          <w:szCs w:val="24"/>
          <w:rtl/>
        </w:rPr>
        <w:t xml:space="preserve"> 1 : نموذج نظرية النظم لإدارة ت</w:t>
      </w:r>
      <w:r>
        <w:rPr>
          <w:rFonts w:hint="cs"/>
          <w:b/>
          <w:bCs/>
          <w:i w:val="0"/>
          <w:iCs w:val="0"/>
          <w:color w:val="auto"/>
          <w:sz w:val="24"/>
          <w:szCs w:val="24"/>
          <w:rtl/>
        </w:rPr>
        <w:t>ن</w:t>
      </w:r>
      <w:r w:rsidRPr="00257E16">
        <w:rPr>
          <w:rFonts w:hint="cs"/>
          <w:b/>
          <w:bCs/>
          <w:i w:val="0"/>
          <w:iCs w:val="0"/>
          <w:color w:val="auto"/>
          <w:sz w:val="24"/>
          <w:szCs w:val="24"/>
          <w:rtl/>
        </w:rPr>
        <w:t>ظيم المنظمة</w:t>
      </w:r>
    </w:p>
    <w:p w14:paraId="03E92F04" w14:textId="77777777" w:rsidR="00B91EE1" w:rsidRPr="00B83ED0" w:rsidRDefault="00B91EE1" w:rsidP="007062FB">
      <w:pPr>
        <w:jc w:val="both"/>
        <w:rPr>
          <w:rFonts w:ascii="Sakkal Majalla" w:hAnsi="Sakkal Majalla" w:cs="Sakkal Majalla"/>
          <w:b/>
          <w:bCs/>
          <w:sz w:val="28"/>
          <w:szCs w:val="28"/>
        </w:rPr>
      </w:pPr>
      <w:r w:rsidRPr="00B83ED0">
        <w:rPr>
          <w:rFonts w:ascii="Sakkal Majalla" w:hAnsi="Sakkal Majalla" w:cs="Sakkal Majalla"/>
          <w:b/>
          <w:bCs/>
          <w:sz w:val="28"/>
          <w:szCs w:val="28"/>
          <w:rtl/>
        </w:rPr>
        <w:lastRenderedPageBreak/>
        <w:t>خامسًا: نظرية الطوارئ</w:t>
      </w:r>
      <w:r w:rsidRPr="00B83ED0">
        <w:rPr>
          <w:rFonts w:ascii="Sakkal Majalla" w:hAnsi="Sakkal Majalla" w:cs="Sakkal Majalla" w:hint="cs"/>
          <w:b/>
          <w:bCs/>
          <w:sz w:val="28"/>
          <w:szCs w:val="28"/>
          <w:rtl/>
        </w:rPr>
        <w:t>:</w:t>
      </w:r>
    </w:p>
    <w:p w14:paraId="23BD5EA8" w14:textId="77777777" w:rsidR="00B91EE1" w:rsidRPr="00B91EE1" w:rsidRDefault="00B91EE1" w:rsidP="007062FB">
      <w:pPr>
        <w:jc w:val="both"/>
        <w:rPr>
          <w:rFonts w:ascii="Sakkal Majalla" w:hAnsi="Sakkal Majalla" w:cs="Sakkal Majalla"/>
          <w:sz w:val="28"/>
          <w:szCs w:val="28"/>
        </w:rPr>
      </w:pPr>
      <w:r w:rsidRPr="00B91EE1">
        <w:rPr>
          <w:rFonts w:ascii="Sakkal Majalla" w:hAnsi="Sakkal Majalla" w:cs="Sakkal Majalla"/>
          <w:sz w:val="28"/>
          <w:szCs w:val="28"/>
          <w:rtl/>
        </w:rPr>
        <w:t>تؤكد هذه النظرية أن لا وجود لهياكل تنظيمية مثالية تصلح لجميع المؤسسات، بل إن الهيكل الأمثل يتحدد بناءً على طبيعة النشاط، وحجم الشركة، وبيئتها، وأهدافها</w:t>
      </w:r>
      <w:r w:rsidRPr="00B91EE1">
        <w:rPr>
          <w:rFonts w:ascii="Sakkal Majalla" w:hAnsi="Sakkal Majalla" w:cs="Sakkal Majalla"/>
          <w:sz w:val="28"/>
          <w:szCs w:val="28"/>
        </w:rPr>
        <w:t>.</w:t>
      </w:r>
    </w:p>
    <w:p w14:paraId="32E52155" w14:textId="77777777" w:rsidR="00B91EE1" w:rsidRPr="00B91EE1" w:rsidRDefault="00B91EE1" w:rsidP="007062FB">
      <w:pPr>
        <w:numPr>
          <w:ilvl w:val="0"/>
          <w:numId w:val="24"/>
        </w:numPr>
        <w:jc w:val="both"/>
        <w:rPr>
          <w:rFonts w:ascii="Sakkal Majalla" w:hAnsi="Sakkal Majalla" w:cs="Sakkal Majalla"/>
          <w:sz w:val="28"/>
          <w:szCs w:val="28"/>
        </w:rPr>
      </w:pPr>
      <w:r w:rsidRPr="00B91EE1">
        <w:rPr>
          <w:rFonts w:ascii="Sakkal Majalla" w:hAnsi="Sakkal Majalla" w:cs="Sakkal Majalla"/>
          <w:sz w:val="28"/>
          <w:szCs w:val="28"/>
          <w:rtl/>
        </w:rPr>
        <w:t>مضمونها</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المرونة هي المبدأ الأساس في تصميم التنظيم</w:t>
      </w:r>
      <w:r w:rsidRPr="00B91EE1">
        <w:rPr>
          <w:rFonts w:ascii="Sakkal Majalla" w:hAnsi="Sakkal Majalla" w:cs="Sakkal Majalla"/>
          <w:sz w:val="28"/>
          <w:szCs w:val="28"/>
        </w:rPr>
        <w:t>.</w:t>
      </w:r>
    </w:p>
    <w:p w14:paraId="1B3C8C9A" w14:textId="77777777" w:rsidR="00B91EE1" w:rsidRPr="00B91EE1" w:rsidRDefault="00B91EE1" w:rsidP="007062FB">
      <w:pPr>
        <w:numPr>
          <w:ilvl w:val="0"/>
          <w:numId w:val="24"/>
        </w:numPr>
        <w:jc w:val="both"/>
        <w:rPr>
          <w:rFonts w:ascii="Sakkal Majalla" w:hAnsi="Sakkal Majalla" w:cs="Sakkal Majalla"/>
          <w:sz w:val="28"/>
          <w:szCs w:val="28"/>
        </w:rPr>
      </w:pPr>
      <w:r w:rsidRPr="00B91EE1">
        <w:rPr>
          <w:rFonts w:ascii="Sakkal Majalla" w:hAnsi="Sakkal Majalla" w:cs="Sakkal Majalla"/>
          <w:sz w:val="28"/>
          <w:szCs w:val="28"/>
          <w:rtl/>
        </w:rPr>
        <w:t>أهميتها للدراسة</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تعد من أهم الأسس النظرية لدراسة الهياكل التنظيمية في شركات المحاماة؛ لأن هذه الشركات تختلف في حجمها وعدد الشركاء وطبيعة تخصصاتها القانونية</w:t>
      </w:r>
      <w:r w:rsidRPr="00B91EE1">
        <w:rPr>
          <w:rFonts w:ascii="Sakkal Majalla" w:hAnsi="Sakkal Majalla" w:cs="Sakkal Majalla"/>
          <w:sz w:val="28"/>
          <w:szCs w:val="28"/>
        </w:rPr>
        <w:t>.</w:t>
      </w:r>
    </w:p>
    <w:p w14:paraId="4F471D3F" w14:textId="21BFAE68" w:rsidR="00B83ED0" w:rsidRPr="00B83ED0" w:rsidRDefault="00B91EE1" w:rsidP="007062FB">
      <w:pPr>
        <w:numPr>
          <w:ilvl w:val="0"/>
          <w:numId w:val="24"/>
        </w:numPr>
        <w:jc w:val="both"/>
        <w:rPr>
          <w:rFonts w:ascii="Sakkal Majalla" w:hAnsi="Sakkal Majalla" w:cs="Sakkal Majalla"/>
          <w:sz w:val="28"/>
          <w:szCs w:val="28"/>
          <w:rtl/>
        </w:rPr>
      </w:pPr>
      <w:r w:rsidRPr="00B91EE1">
        <w:rPr>
          <w:rFonts w:ascii="Sakkal Majalla" w:hAnsi="Sakkal Majalla" w:cs="Sakkal Majalla"/>
          <w:sz w:val="28"/>
          <w:szCs w:val="28"/>
          <w:rtl/>
        </w:rPr>
        <w:t>نتيجتها الأساسية</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الهيكل التنظيمي يجب أن يكون استجابة واقعية للظروف الداخلية والخارجية، لا قالبًا جامدًا يُفرض من الخارج</w:t>
      </w:r>
      <w:r w:rsidRPr="00B91EE1">
        <w:rPr>
          <w:rFonts w:ascii="Sakkal Majalla" w:hAnsi="Sakkal Majalla" w:cs="Sakkal Majalla"/>
          <w:sz w:val="28"/>
          <w:szCs w:val="28"/>
        </w:rPr>
        <w:t>.</w:t>
      </w:r>
    </w:p>
    <w:p w14:paraId="09534826" w14:textId="77777777" w:rsidR="007062FB" w:rsidRDefault="007062FB" w:rsidP="007062FB">
      <w:pPr>
        <w:jc w:val="both"/>
        <w:rPr>
          <w:rFonts w:ascii="Sakkal Majalla" w:hAnsi="Sakkal Majalla" w:cs="Sakkal Majalla"/>
          <w:b/>
          <w:bCs/>
          <w:sz w:val="28"/>
          <w:szCs w:val="28"/>
          <w:rtl/>
        </w:rPr>
      </w:pPr>
    </w:p>
    <w:p w14:paraId="591A1B14" w14:textId="12D17A73" w:rsidR="00B91EE1" w:rsidRPr="00B83ED0" w:rsidRDefault="00B91EE1" w:rsidP="007062FB">
      <w:pPr>
        <w:jc w:val="both"/>
        <w:rPr>
          <w:rFonts w:ascii="Sakkal Majalla" w:hAnsi="Sakkal Majalla" w:cs="Sakkal Majalla"/>
          <w:b/>
          <w:bCs/>
          <w:sz w:val="28"/>
          <w:szCs w:val="28"/>
        </w:rPr>
      </w:pPr>
      <w:r w:rsidRPr="00B83ED0">
        <w:rPr>
          <w:rFonts w:ascii="Sakkal Majalla" w:hAnsi="Sakkal Majalla" w:cs="Sakkal Majalla"/>
          <w:b/>
          <w:bCs/>
          <w:sz w:val="28"/>
          <w:szCs w:val="28"/>
          <w:rtl/>
        </w:rPr>
        <w:t>سادسًا: نظرية الحوكمة المؤسسية</w:t>
      </w:r>
      <w:r w:rsidRPr="00B83ED0">
        <w:rPr>
          <w:rFonts w:ascii="Sakkal Majalla" w:hAnsi="Sakkal Majalla" w:cs="Sakkal Majalla" w:hint="cs"/>
          <w:b/>
          <w:bCs/>
          <w:sz w:val="28"/>
          <w:szCs w:val="28"/>
          <w:rtl/>
        </w:rPr>
        <w:t>:</w:t>
      </w:r>
    </w:p>
    <w:p w14:paraId="598DC39A" w14:textId="77777777" w:rsidR="00B91EE1" w:rsidRPr="00B91EE1" w:rsidRDefault="00B91EE1" w:rsidP="007062FB">
      <w:pPr>
        <w:jc w:val="both"/>
        <w:rPr>
          <w:rFonts w:ascii="Sakkal Majalla" w:hAnsi="Sakkal Majalla" w:cs="Sakkal Majalla"/>
          <w:sz w:val="28"/>
          <w:szCs w:val="28"/>
        </w:rPr>
      </w:pPr>
      <w:r w:rsidRPr="00B91EE1">
        <w:rPr>
          <w:rFonts w:ascii="Sakkal Majalla" w:hAnsi="Sakkal Majalla" w:cs="Sakkal Majalla"/>
          <w:sz w:val="28"/>
          <w:szCs w:val="28"/>
          <w:rtl/>
        </w:rPr>
        <w:t>تركز على تنظيم العلاقة بين الشركاء، والإدارة التنفيذية، والعاملين، بهدف ضمان الشفافية والمساءلة وتحقيق المصلحة العامة للمؤسسة</w:t>
      </w:r>
      <w:r w:rsidRPr="00B91EE1">
        <w:rPr>
          <w:rFonts w:ascii="Sakkal Majalla" w:hAnsi="Sakkal Majalla" w:cs="Sakkal Majalla"/>
          <w:sz w:val="28"/>
          <w:szCs w:val="28"/>
        </w:rPr>
        <w:t>.</w:t>
      </w:r>
    </w:p>
    <w:p w14:paraId="2E95D605" w14:textId="77777777" w:rsidR="00B91EE1" w:rsidRPr="00B91EE1" w:rsidRDefault="00B91EE1" w:rsidP="007062FB">
      <w:pPr>
        <w:numPr>
          <w:ilvl w:val="0"/>
          <w:numId w:val="25"/>
        </w:numPr>
        <w:jc w:val="both"/>
        <w:rPr>
          <w:rFonts w:ascii="Sakkal Majalla" w:hAnsi="Sakkal Majalla" w:cs="Sakkal Majalla"/>
          <w:sz w:val="28"/>
          <w:szCs w:val="28"/>
        </w:rPr>
      </w:pPr>
      <w:r w:rsidRPr="00B91EE1">
        <w:rPr>
          <w:rFonts w:ascii="Sakkal Majalla" w:hAnsi="Sakkal Majalla" w:cs="Sakkal Majalla"/>
          <w:sz w:val="28"/>
          <w:szCs w:val="28"/>
          <w:rtl/>
        </w:rPr>
        <w:t>مضمونها</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تعتمد على آليات إشراف ومساءلة وتوازن سلطات داخل الهيكل الإداري</w:t>
      </w:r>
      <w:r w:rsidRPr="00B91EE1">
        <w:rPr>
          <w:rFonts w:ascii="Sakkal Majalla" w:hAnsi="Sakkal Majalla" w:cs="Sakkal Majalla"/>
          <w:sz w:val="28"/>
          <w:szCs w:val="28"/>
        </w:rPr>
        <w:t>.</w:t>
      </w:r>
    </w:p>
    <w:p w14:paraId="454046F2" w14:textId="77777777" w:rsidR="00B91EE1" w:rsidRPr="00B91EE1" w:rsidRDefault="00B91EE1" w:rsidP="007062FB">
      <w:pPr>
        <w:numPr>
          <w:ilvl w:val="0"/>
          <w:numId w:val="25"/>
        </w:numPr>
        <w:jc w:val="both"/>
        <w:rPr>
          <w:rFonts w:ascii="Sakkal Majalla" w:hAnsi="Sakkal Majalla" w:cs="Sakkal Majalla"/>
          <w:sz w:val="28"/>
          <w:szCs w:val="28"/>
        </w:rPr>
      </w:pPr>
      <w:r w:rsidRPr="00B91EE1">
        <w:rPr>
          <w:rFonts w:ascii="Sakkal Majalla" w:hAnsi="Sakkal Majalla" w:cs="Sakkal Majalla"/>
          <w:sz w:val="28"/>
          <w:szCs w:val="28"/>
          <w:rtl/>
        </w:rPr>
        <w:t>تطبيقها في شركات المحاماة</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ضروري لضبط العلاقة بين الشركاء والإدارة وتفادي تضارب المصالح، خصوصًا في ظل التحول نحو الشركات المهنية متعددة الشركاء</w:t>
      </w:r>
      <w:r w:rsidRPr="00B91EE1">
        <w:rPr>
          <w:rFonts w:ascii="Sakkal Majalla" w:hAnsi="Sakkal Majalla" w:cs="Sakkal Majalla"/>
          <w:sz w:val="28"/>
          <w:szCs w:val="28"/>
        </w:rPr>
        <w:t>.</w:t>
      </w:r>
    </w:p>
    <w:p w14:paraId="4DEE968B" w14:textId="77777777" w:rsidR="00B91EE1" w:rsidRPr="00B91EE1" w:rsidRDefault="00B91EE1" w:rsidP="007062FB">
      <w:pPr>
        <w:numPr>
          <w:ilvl w:val="0"/>
          <w:numId w:val="25"/>
        </w:numPr>
        <w:jc w:val="both"/>
        <w:rPr>
          <w:rFonts w:ascii="Sakkal Majalla" w:hAnsi="Sakkal Majalla" w:cs="Sakkal Majalla"/>
          <w:sz w:val="28"/>
          <w:szCs w:val="28"/>
        </w:rPr>
      </w:pPr>
      <w:r w:rsidRPr="00B91EE1">
        <w:rPr>
          <w:rFonts w:ascii="Sakkal Majalla" w:hAnsi="Sakkal Majalla" w:cs="Sakkal Majalla"/>
          <w:sz w:val="28"/>
          <w:szCs w:val="28"/>
          <w:rtl/>
        </w:rPr>
        <w:t>أثرها في الدراسة</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تُشكل الأساس الذي يمكن من خلاله تطوير نماذج تنظيمية تحقق الرقابة الداخلية وتضمن العدالة في توزيع الصلاحيات والعوائد</w:t>
      </w:r>
      <w:r w:rsidRPr="00B91EE1">
        <w:rPr>
          <w:rFonts w:ascii="Sakkal Majalla" w:hAnsi="Sakkal Majalla" w:cs="Sakkal Majalla"/>
          <w:sz w:val="28"/>
          <w:szCs w:val="28"/>
        </w:rPr>
        <w:t>.</w:t>
      </w:r>
    </w:p>
    <w:p w14:paraId="55122A29" w14:textId="77777777" w:rsidR="00B91EE1" w:rsidRPr="00B91EE1" w:rsidRDefault="00B91EE1" w:rsidP="007062FB">
      <w:pPr>
        <w:jc w:val="both"/>
        <w:rPr>
          <w:rFonts w:ascii="Sakkal Majalla" w:hAnsi="Sakkal Majalla" w:cs="Sakkal Majalla"/>
          <w:sz w:val="28"/>
          <w:szCs w:val="28"/>
        </w:rPr>
      </w:pPr>
    </w:p>
    <w:p w14:paraId="34E854AA" w14:textId="77777777" w:rsidR="00B91EE1" w:rsidRPr="00B83ED0" w:rsidRDefault="00B91EE1" w:rsidP="007062FB">
      <w:pPr>
        <w:jc w:val="both"/>
        <w:rPr>
          <w:rFonts w:ascii="Sakkal Majalla" w:hAnsi="Sakkal Majalla" w:cs="Sakkal Majalla"/>
          <w:b/>
          <w:bCs/>
          <w:sz w:val="28"/>
          <w:szCs w:val="28"/>
        </w:rPr>
      </w:pPr>
      <w:r w:rsidRPr="00B83ED0">
        <w:rPr>
          <w:rFonts w:ascii="Sakkal Majalla" w:hAnsi="Sakkal Majalla" w:cs="Sakkal Majalla"/>
          <w:b/>
          <w:bCs/>
          <w:sz w:val="28"/>
          <w:szCs w:val="28"/>
          <w:rtl/>
        </w:rPr>
        <w:t>سابعًا: النظرية الثقافية التنظيمية</w:t>
      </w:r>
      <w:r w:rsidRPr="00B83ED0">
        <w:rPr>
          <w:rFonts w:ascii="Sakkal Majalla" w:hAnsi="Sakkal Majalla" w:cs="Sakkal Majalla"/>
          <w:b/>
          <w:bCs/>
          <w:sz w:val="28"/>
          <w:szCs w:val="28"/>
        </w:rPr>
        <w:t xml:space="preserve"> </w:t>
      </w:r>
      <w:r w:rsidRPr="00B83ED0">
        <w:rPr>
          <w:rFonts w:ascii="Sakkal Majalla" w:hAnsi="Sakkal Majalla" w:cs="Sakkal Majalla" w:hint="cs"/>
          <w:b/>
          <w:bCs/>
          <w:sz w:val="28"/>
          <w:szCs w:val="28"/>
          <w:rtl/>
        </w:rPr>
        <w:t>:</w:t>
      </w:r>
    </w:p>
    <w:p w14:paraId="5004DB91" w14:textId="77777777" w:rsidR="00B91EE1" w:rsidRPr="00B91EE1" w:rsidRDefault="00B91EE1" w:rsidP="007062FB">
      <w:pPr>
        <w:jc w:val="both"/>
        <w:rPr>
          <w:rFonts w:ascii="Sakkal Majalla" w:hAnsi="Sakkal Majalla" w:cs="Sakkal Majalla"/>
          <w:sz w:val="28"/>
          <w:szCs w:val="28"/>
        </w:rPr>
      </w:pPr>
      <w:r w:rsidRPr="00B91EE1">
        <w:rPr>
          <w:rFonts w:ascii="Sakkal Majalla" w:hAnsi="Sakkal Majalla" w:cs="Sakkal Majalla"/>
          <w:sz w:val="28"/>
          <w:szCs w:val="28"/>
          <w:rtl/>
        </w:rPr>
        <w:t>تركز على القيم والمعتقدات المشتركة التي تحكم سلوك الأفراد داخل المؤسسة</w:t>
      </w:r>
      <w:r w:rsidRPr="00B91EE1">
        <w:rPr>
          <w:rFonts w:ascii="Sakkal Majalla" w:hAnsi="Sakkal Majalla" w:cs="Sakkal Majalla"/>
          <w:sz w:val="28"/>
          <w:szCs w:val="28"/>
        </w:rPr>
        <w:t>.</w:t>
      </w:r>
    </w:p>
    <w:p w14:paraId="65683366" w14:textId="77777777" w:rsidR="00B91EE1" w:rsidRPr="00B91EE1" w:rsidRDefault="00B91EE1" w:rsidP="007062FB">
      <w:pPr>
        <w:numPr>
          <w:ilvl w:val="0"/>
          <w:numId w:val="26"/>
        </w:numPr>
        <w:jc w:val="both"/>
        <w:rPr>
          <w:rFonts w:ascii="Sakkal Majalla" w:hAnsi="Sakkal Majalla" w:cs="Sakkal Majalla"/>
          <w:sz w:val="28"/>
          <w:szCs w:val="28"/>
        </w:rPr>
      </w:pPr>
      <w:r w:rsidRPr="00B91EE1">
        <w:rPr>
          <w:rFonts w:ascii="Sakkal Majalla" w:hAnsi="Sakkal Majalla" w:cs="Sakkal Majalla"/>
          <w:sz w:val="28"/>
          <w:szCs w:val="28"/>
          <w:rtl/>
        </w:rPr>
        <w:t>مضمونها</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ترى أن البنية التنظيمية لا يمكن أن تنفصل عن ثقافة المؤسسة، لأنها تحدد طريقة ممارسة السلطة واتخاذ القرار</w:t>
      </w:r>
      <w:r w:rsidRPr="00B91EE1">
        <w:rPr>
          <w:rFonts w:ascii="Sakkal Majalla" w:hAnsi="Sakkal Majalla" w:cs="Sakkal Majalla"/>
          <w:sz w:val="28"/>
          <w:szCs w:val="28"/>
        </w:rPr>
        <w:t>.</w:t>
      </w:r>
    </w:p>
    <w:p w14:paraId="6988B535" w14:textId="77777777" w:rsidR="00B91EE1" w:rsidRPr="00B91EE1" w:rsidRDefault="00B91EE1" w:rsidP="007062FB">
      <w:pPr>
        <w:numPr>
          <w:ilvl w:val="0"/>
          <w:numId w:val="26"/>
        </w:numPr>
        <w:jc w:val="both"/>
        <w:rPr>
          <w:rFonts w:ascii="Sakkal Majalla" w:hAnsi="Sakkal Majalla" w:cs="Sakkal Majalla"/>
          <w:sz w:val="28"/>
          <w:szCs w:val="28"/>
        </w:rPr>
      </w:pPr>
      <w:r w:rsidRPr="00B91EE1">
        <w:rPr>
          <w:rFonts w:ascii="Sakkal Majalla" w:hAnsi="Sakkal Majalla" w:cs="Sakkal Majalla"/>
          <w:sz w:val="28"/>
          <w:szCs w:val="28"/>
          <w:rtl/>
        </w:rPr>
        <w:t>أهميتها في الدراسة</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ذات صلة جوهرية بشركات المحاماة، إذ تتأثر الهياكل التنظيمية بثقافة الشركاء وأنماط القيادة السائدة في المهنة</w:t>
      </w:r>
      <w:r w:rsidRPr="00B91EE1">
        <w:rPr>
          <w:rFonts w:ascii="Sakkal Majalla" w:hAnsi="Sakkal Majalla" w:cs="Sakkal Majalla"/>
          <w:sz w:val="28"/>
          <w:szCs w:val="28"/>
        </w:rPr>
        <w:t>.</w:t>
      </w:r>
    </w:p>
    <w:p w14:paraId="3C9C9456" w14:textId="406D4C88" w:rsidR="00B91EE1" w:rsidRPr="00B91EE1" w:rsidRDefault="00B91EE1" w:rsidP="007062FB">
      <w:pPr>
        <w:numPr>
          <w:ilvl w:val="0"/>
          <w:numId w:val="26"/>
        </w:numPr>
        <w:jc w:val="both"/>
        <w:rPr>
          <w:rFonts w:ascii="Sakkal Majalla" w:hAnsi="Sakkal Majalla" w:cs="Sakkal Majalla"/>
          <w:sz w:val="28"/>
          <w:szCs w:val="28"/>
        </w:rPr>
      </w:pPr>
      <w:r w:rsidRPr="00B91EE1">
        <w:rPr>
          <w:rFonts w:ascii="Sakkal Majalla" w:hAnsi="Sakkal Majalla" w:cs="Sakkal Majalla"/>
          <w:sz w:val="28"/>
          <w:szCs w:val="28"/>
          <w:rtl/>
        </w:rPr>
        <w:t>دلالتها</w:t>
      </w:r>
      <w:r w:rsidRPr="00B91EE1">
        <w:rPr>
          <w:rFonts w:ascii="Sakkal Majalla" w:hAnsi="Sakkal Majalla" w:cs="Sakkal Majalla"/>
          <w:sz w:val="28"/>
          <w:szCs w:val="28"/>
        </w:rPr>
        <w:t xml:space="preserve">: </w:t>
      </w:r>
      <w:r w:rsidRPr="00B91EE1">
        <w:rPr>
          <w:rFonts w:ascii="Sakkal Majalla" w:hAnsi="Sakkal Majalla" w:cs="Sakkal Majalla"/>
          <w:sz w:val="28"/>
          <w:szCs w:val="28"/>
          <w:rtl/>
        </w:rPr>
        <w:t xml:space="preserve">تفسّر سبب اختلاف الهياكل بين </w:t>
      </w:r>
      <w:r w:rsidR="000B517C">
        <w:rPr>
          <w:rFonts w:ascii="Sakkal Majalla" w:hAnsi="Sakkal Majalla" w:cs="Sakkal Majalla" w:hint="cs"/>
          <w:sz w:val="28"/>
          <w:szCs w:val="28"/>
          <w:rtl/>
        </w:rPr>
        <w:t>الشركات</w:t>
      </w:r>
      <w:r w:rsidRPr="00B91EE1">
        <w:rPr>
          <w:rFonts w:ascii="Sakkal Majalla" w:hAnsi="Sakkal Majalla" w:cs="Sakkal Majalla"/>
          <w:sz w:val="28"/>
          <w:szCs w:val="28"/>
          <w:rtl/>
        </w:rPr>
        <w:t xml:space="preserve"> القانونية رغم تماثلها في الحجم أو المجال، نتيجة اختلاف ثقافتها المؤسسية</w:t>
      </w:r>
      <w:r w:rsidRPr="00B91EE1">
        <w:rPr>
          <w:rFonts w:ascii="Sakkal Majalla" w:hAnsi="Sakkal Majalla" w:cs="Sakkal Majalla"/>
          <w:sz w:val="28"/>
          <w:szCs w:val="28"/>
        </w:rPr>
        <w:t>.</w:t>
      </w:r>
    </w:p>
    <w:p w14:paraId="5DF3782A" w14:textId="77777777" w:rsidR="00B91EE1" w:rsidRPr="00B91EE1" w:rsidRDefault="00B91EE1" w:rsidP="007062FB">
      <w:pPr>
        <w:jc w:val="both"/>
        <w:rPr>
          <w:rFonts w:ascii="Sakkal Majalla" w:hAnsi="Sakkal Majalla" w:cs="Sakkal Majalla"/>
          <w:sz w:val="28"/>
          <w:szCs w:val="28"/>
        </w:rPr>
      </w:pPr>
    </w:p>
    <w:p w14:paraId="6055C3B0" w14:textId="77777777" w:rsidR="00B91EE1" w:rsidRPr="00B91EE1" w:rsidRDefault="00B91EE1" w:rsidP="007062FB">
      <w:pPr>
        <w:jc w:val="both"/>
        <w:rPr>
          <w:rFonts w:ascii="Sakkal Majalla" w:hAnsi="Sakkal Majalla" w:cs="Sakkal Majalla"/>
          <w:sz w:val="28"/>
          <w:szCs w:val="28"/>
        </w:rPr>
      </w:pPr>
      <w:r w:rsidRPr="00B91EE1">
        <w:rPr>
          <w:rFonts w:ascii="Sakkal Majalla" w:hAnsi="Sakkal Majalla" w:cs="Sakkal Majalla" w:hint="cs"/>
          <w:sz w:val="28"/>
          <w:szCs w:val="28"/>
          <w:rtl/>
        </w:rPr>
        <w:t>و</w:t>
      </w:r>
      <w:r w:rsidRPr="00B91EE1">
        <w:rPr>
          <w:rFonts w:ascii="Sakkal Majalla" w:hAnsi="Sakkal Majalla" w:cs="Sakkal Majalla"/>
          <w:sz w:val="28"/>
          <w:szCs w:val="28"/>
          <w:rtl/>
        </w:rPr>
        <w:t>من مجموع هذه النظريات يتضح أن الهيكل التنظيمي في شركات المحاماة ليس مجرد بناء إداري جامد، بل هو انعكاس لمنظومة فكرية ومهنية متكاملة، تتفاعل فيها عناصر السلطة، والمسؤولية، والعلاقات الإنسانية، والثقافة المهنية</w:t>
      </w:r>
      <w:r w:rsidRPr="00B91EE1">
        <w:rPr>
          <w:rFonts w:ascii="Sakkal Majalla" w:hAnsi="Sakkal Majalla" w:cs="Sakkal Majalla"/>
          <w:sz w:val="28"/>
          <w:szCs w:val="28"/>
        </w:rPr>
        <w:t>.</w:t>
      </w:r>
      <w:r w:rsidRPr="00B91EE1">
        <w:rPr>
          <w:rFonts w:ascii="Sakkal Majalla" w:hAnsi="Sakkal Majalla" w:cs="Sakkal Majalla"/>
          <w:sz w:val="28"/>
          <w:szCs w:val="28"/>
        </w:rPr>
        <w:br/>
      </w:r>
      <w:r w:rsidRPr="00B91EE1">
        <w:rPr>
          <w:rFonts w:ascii="Sakkal Majalla" w:hAnsi="Sakkal Majalla" w:cs="Sakkal Majalla"/>
          <w:sz w:val="28"/>
          <w:szCs w:val="28"/>
          <w:rtl/>
        </w:rPr>
        <w:t>وتسعى الدراسة الحالية إلى توليف هذه النظريات ضمن إطار تكاملي يفسر كيف يمكن للهياكل التنظيمية أن تجمع بين الانضباط المؤسسي والمرونة المهنية، بما يحقق الكفاءة الإدارية ويحافظ على جوهر المهنة القانونية واستقلالها</w:t>
      </w:r>
      <w:r w:rsidRPr="00B91EE1">
        <w:rPr>
          <w:rFonts w:ascii="Sakkal Majalla" w:hAnsi="Sakkal Majalla" w:cs="Sakkal Majalla"/>
          <w:sz w:val="28"/>
          <w:szCs w:val="28"/>
        </w:rPr>
        <w:t>.</w:t>
      </w:r>
    </w:p>
    <w:p w14:paraId="35AAB320" w14:textId="77777777" w:rsidR="00F925D0" w:rsidRPr="00B91EE1" w:rsidRDefault="00F925D0" w:rsidP="00D22171">
      <w:pPr>
        <w:rPr>
          <w:rFonts w:ascii="Sakkal Majalla" w:hAnsi="Sakkal Majalla" w:cs="Sakkal Majalla"/>
          <w:sz w:val="28"/>
          <w:szCs w:val="2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07759D41" w14:textId="77777777" w:rsidR="007062FB" w:rsidRDefault="007062FB" w:rsidP="00F925D0">
      <w:pPr>
        <w:jc w:val="center"/>
        <w:rPr>
          <w:rFonts w:ascii="Sakkal Majalla" w:hAnsi="Sakkal Majalla" w:cs="Sakkal Majalla"/>
          <w:b/>
          <w:bCs/>
          <w:sz w:val="48"/>
          <w:szCs w:val="48"/>
          <w:u w:val="single"/>
          <w:rtl/>
        </w:rPr>
      </w:pPr>
    </w:p>
    <w:p w14:paraId="1BA305FE" w14:textId="77777777" w:rsidR="007062FB" w:rsidRDefault="007062FB" w:rsidP="00F925D0">
      <w:pPr>
        <w:jc w:val="center"/>
        <w:rPr>
          <w:rFonts w:ascii="Sakkal Majalla" w:hAnsi="Sakkal Majalla" w:cs="Sakkal Majalla"/>
          <w:b/>
          <w:bCs/>
          <w:sz w:val="48"/>
          <w:szCs w:val="48"/>
          <w:u w:val="single"/>
          <w:rtl/>
        </w:rPr>
      </w:pPr>
    </w:p>
    <w:p w14:paraId="52136F31" w14:textId="77777777" w:rsidR="007062FB" w:rsidRDefault="007062FB" w:rsidP="00F925D0">
      <w:pPr>
        <w:jc w:val="center"/>
        <w:rPr>
          <w:rFonts w:ascii="Sakkal Majalla" w:hAnsi="Sakkal Majalla" w:cs="Sakkal Majalla"/>
          <w:b/>
          <w:bCs/>
          <w:sz w:val="48"/>
          <w:szCs w:val="48"/>
          <w:u w:val="single"/>
          <w:rtl/>
        </w:rPr>
      </w:pPr>
    </w:p>
    <w:p w14:paraId="0D6648B3" w14:textId="77777777" w:rsidR="007062FB" w:rsidRDefault="007062FB" w:rsidP="00F925D0">
      <w:pPr>
        <w:jc w:val="center"/>
        <w:rPr>
          <w:rFonts w:ascii="Sakkal Majalla" w:hAnsi="Sakkal Majalla" w:cs="Sakkal Majalla"/>
          <w:b/>
          <w:bCs/>
          <w:sz w:val="48"/>
          <w:szCs w:val="48"/>
          <w:u w:val="single"/>
          <w:rtl/>
        </w:rPr>
      </w:pPr>
    </w:p>
    <w:p w14:paraId="18350CC3" w14:textId="77777777" w:rsidR="007062FB" w:rsidRDefault="007062FB" w:rsidP="00F925D0">
      <w:pPr>
        <w:jc w:val="center"/>
        <w:rPr>
          <w:rFonts w:ascii="Sakkal Majalla" w:hAnsi="Sakkal Majalla" w:cs="Sakkal Majalla"/>
          <w:b/>
          <w:bCs/>
          <w:sz w:val="48"/>
          <w:szCs w:val="48"/>
          <w:u w:val="single"/>
          <w:rtl/>
        </w:rPr>
      </w:pPr>
    </w:p>
    <w:p w14:paraId="5131A4DB" w14:textId="77777777" w:rsidR="007062FB" w:rsidRDefault="007062FB" w:rsidP="00F925D0">
      <w:pPr>
        <w:jc w:val="center"/>
        <w:rPr>
          <w:rFonts w:ascii="Sakkal Majalla" w:hAnsi="Sakkal Majalla" w:cs="Sakkal Majalla"/>
          <w:b/>
          <w:bCs/>
          <w:sz w:val="48"/>
          <w:szCs w:val="48"/>
          <w:u w:val="single"/>
          <w:rtl/>
        </w:rPr>
      </w:pPr>
    </w:p>
    <w:p w14:paraId="4876025B" w14:textId="034D938B" w:rsidR="00D3551E" w:rsidRPr="001D771D" w:rsidRDefault="00D3551E" w:rsidP="001D771D">
      <w:pPr>
        <w:bidi w:val="0"/>
        <w:rPr>
          <w:rFonts w:ascii="Sakkal Majalla" w:hAnsi="Sakkal Majalla" w:cs="Sakkal Majalla"/>
          <w:sz w:val="52"/>
          <w:szCs w:val="52"/>
        </w:rPr>
      </w:pPr>
    </w:p>
    <w:sectPr w:rsidR="00D3551E" w:rsidRPr="001D771D" w:rsidSect="003119E3">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D3E8E" w14:textId="77777777" w:rsidR="00C0385D" w:rsidRDefault="00C0385D" w:rsidP="009125CE">
      <w:pPr>
        <w:spacing w:after="0" w:line="240" w:lineRule="auto"/>
      </w:pPr>
      <w:r>
        <w:separator/>
      </w:r>
    </w:p>
  </w:endnote>
  <w:endnote w:type="continuationSeparator" w:id="0">
    <w:p w14:paraId="105000E3" w14:textId="77777777" w:rsidR="00C0385D" w:rsidRDefault="00C0385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48556665"/>
      <w:docPartObj>
        <w:docPartGallery w:val="Page Numbers (Bottom of Page)"/>
        <w:docPartUnique/>
      </w:docPartObj>
    </w:sdtPr>
    <w:sdtContent>
      <w:p w14:paraId="17A72429" w14:textId="0608FF68" w:rsidR="003119E3" w:rsidRDefault="003119E3">
        <w:pPr>
          <w:pStyle w:val="a4"/>
          <w:jc w:val="center"/>
        </w:pPr>
        <w:r>
          <w:fldChar w:fldCharType="begin"/>
        </w:r>
        <w:r>
          <w:instrText>PAGE   \* MERGEFORMAT</w:instrText>
        </w:r>
        <w:r>
          <w:fldChar w:fldCharType="separate"/>
        </w:r>
        <w:r>
          <w:rPr>
            <w:rtl/>
            <w:lang w:val="ar-SA"/>
          </w:rPr>
          <w:t>2</w:t>
        </w:r>
        <w:r>
          <w:fldChar w:fldCharType="end"/>
        </w:r>
      </w:p>
    </w:sdtContent>
  </w:sdt>
  <w:p w14:paraId="31967552" w14:textId="77777777" w:rsidR="003119E3" w:rsidRDefault="003119E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01FAD" w14:textId="77777777" w:rsidR="00C0385D" w:rsidRDefault="00C0385D" w:rsidP="009125CE">
      <w:pPr>
        <w:spacing w:after="0" w:line="240" w:lineRule="auto"/>
      </w:pPr>
      <w:r>
        <w:separator/>
      </w:r>
    </w:p>
  </w:footnote>
  <w:footnote w:type="continuationSeparator" w:id="0">
    <w:p w14:paraId="4D9998A4" w14:textId="77777777" w:rsidR="00C0385D" w:rsidRDefault="00C0385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C497F"/>
    <w:multiLevelType w:val="multilevel"/>
    <w:tmpl w:val="8370D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800D1"/>
    <w:multiLevelType w:val="hybridMultilevel"/>
    <w:tmpl w:val="054EC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374A31"/>
    <w:multiLevelType w:val="multilevel"/>
    <w:tmpl w:val="FA42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76419F"/>
    <w:multiLevelType w:val="multilevel"/>
    <w:tmpl w:val="5E7ADF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A1398C"/>
    <w:multiLevelType w:val="multilevel"/>
    <w:tmpl w:val="FEAA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C243E7"/>
    <w:multiLevelType w:val="multilevel"/>
    <w:tmpl w:val="7B32D2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EA4F64"/>
    <w:multiLevelType w:val="multilevel"/>
    <w:tmpl w:val="DE90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460383"/>
    <w:multiLevelType w:val="multilevel"/>
    <w:tmpl w:val="CDFE27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FD08CB"/>
    <w:multiLevelType w:val="multilevel"/>
    <w:tmpl w:val="F8FC87FC"/>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39032C"/>
    <w:multiLevelType w:val="multilevel"/>
    <w:tmpl w:val="DA06A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0D094C"/>
    <w:multiLevelType w:val="multilevel"/>
    <w:tmpl w:val="C5388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8849E8"/>
    <w:multiLevelType w:val="multilevel"/>
    <w:tmpl w:val="31307F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423D8A"/>
    <w:multiLevelType w:val="multilevel"/>
    <w:tmpl w:val="233E52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207CA0"/>
    <w:multiLevelType w:val="multilevel"/>
    <w:tmpl w:val="B950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D55988"/>
    <w:multiLevelType w:val="multilevel"/>
    <w:tmpl w:val="8662E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F47060"/>
    <w:multiLevelType w:val="multilevel"/>
    <w:tmpl w:val="A2F0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913DB6"/>
    <w:multiLevelType w:val="multilevel"/>
    <w:tmpl w:val="5FAEF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B06DC7"/>
    <w:multiLevelType w:val="multilevel"/>
    <w:tmpl w:val="9A38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0A20B4"/>
    <w:multiLevelType w:val="multilevel"/>
    <w:tmpl w:val="8662E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3456A0"/>
    <w:multiLevelType w:val="multilevel"/>
    <w:tmpl w:val="21120E50"/>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832D62"/>
    <w:multiLevelType w:val="multilevel"/>
    <w:tmpl w:val="9CC8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A1336D"/>
    <w:multiLevelType w:val="hybridMultilevel"/>
    <w:tmpl w:val="A92EEA4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F0A2A94"/>
    <w:multiLevelType w:val="hybridMultilevel"/>
    <w:tmpl w:val="BE1E3AD4"/>
    <w:lvl w:ilvl="0" w:tplc="0EA2A97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1BB6F2D"/>
    <w:multiLevelType w:val="multilevel"/>
    <w:tmpl w:val="B6323FC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380B0D"/>
    <w:multiLevelType w:val="multilevel"/>
    <w:tmpl w:val="3A123D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9616A9"/>
    <w:multiLevelType w:val="multilevel"/>
    <w:tmpl w:val="3278B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BB70E5"/>
    <w:multiLevelType w:val="multilevel"/>
    <w:tmpl w:val="B8B8F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5C5424"/>
    <w:multiLevelType w:val="multilevel"/>
    <w:tmpl w:val="671A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EE7ADF"/>
    <w:multiLevelType w:val="multilevel"/>
    <w:tmpl w:val="0990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8C1DF2"/>
    <w:multiLevelType w:val="multilevel"/>
    <w:tmpl w:val="2E4EC2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AC3DA7"/>
    <w:multiLevelType w:val="multilevel"/>
    <w:tmpl w:val="CC069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DD056D"/>
    <w:multiLevelType w:val="multilevel"/>
    <w:tmpl w:val="AFDAC3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514885"/>
    <w:multiLevelType w:val="multilevel"/>
    <w:tmpl w:val="D9CE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4363CD"/>
    <w:multiLevelType w:val="multilevel"/>
    <w:tmpl w:val="F8987C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9A629F"/>
    <w:multiLevelType w:val="hybridMultilevel"/>
    <w:tmpl w:val="A92EEA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1AF4A3F"/>
    <w:multiLevelType w:val="multilevel"/>
    <w:tmpl w:val="1092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81195B"/>
    <w:multiLevelType w:val="multilevel"/>
    <w:tmpl w:val="DA3A85C0"/>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4794A55"/>
    <w:multiLevelType w:val="multilevel"/>
    <w:tmpl w:val="B9FA1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4C103C6"/>
    <w:multiLevelType w:val="multilevel"/>
    <w:tmpl w:val="02E8F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B800A1"/>
    <w:multiLevelType w:val="multilevel"/>
    <w:tmpl w:val="970C1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E25D9F"/>
    <w:multiLevelType w:val="multilevel"/>
    <w:tmpl w:val="DA28C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CD26FFD"/>
    <w:multiLevelType w:val="multilevel"/>
    <w:tmpl w:val="F462E6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EA04118"/>
    <w:multiLevelType w:val="multilevel"/>
    <w:tmpl w:val="D032A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1D17AD"/>
    <w:multiLevelType w:val="multilevel"/>
    <w:tmpl w:val="017AF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75E315E"/>
    <w:multiLevelType w:val="multilevel"/>
    <w:tmpl w:val="58343A1C"/>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CC3F5D"/>
    <w:multiLevelType w:val="multilevel"/>
    <w:tmpl w:val="16EE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F43609"/>
    <w:multiLevelType w:val="multilevel"/>
    <w:tmpl w:val="7C0AE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5B0DD2"/>
    <w:multiLevelType w:val="multilevel"/>
    <w:tmpl w:val="B5AAC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7730118">
    <w:abstractNumId w:val="22"/>
  </w:num>
  <w:num w:numId="2" w16cid:durableId="1200095438">
    <w:abstractNumId w:val="5"/>
  </w:num>
  <w:num w:numId="3" w16cid:durableId="1661538697">
    <w:abstractNumId w:val="12"/>
  </w:num>
  <w:num w:numId="4" w16cid:durableId="1027220305">
    <w:abstractNumId w:val="36"/>
  </w:num>
  <w:num w:numId="5" w16cid:durableId="754059222">
    <w:abstractNumId w:val="8"/>
  </w:num>
  <w:num w:numId="6" w16cid:durableId="1677614154">
    <w:abstractNumId w:val="23"/>
  </w:num>
  <w:num w:numId="7" w16cid:durableId="1185512205">
    <w:abstractNumId w:val="19"/>
  </w:num>
  <w:num w:numId="8" w16cid:durableId="1654409904">
    <w:abstractNumId w:val="44"/>
  </w:num>
  <w:num w:numId="9" w16cid:durableId="832642575">
    <w:abstractNumId w:val="37"/>
  </w:num>
  <w:num w:numId="10" w16cid:durableId="223834132">
    <w:abstractNumId w:val="41"/>
  </w:num>
  <w:num w:numId="11" w16cid:durableId="1294605446">
    <w:abstractNumId w:val="11"/>
  </w:num>
  <w:num w:numId="12" w16cid:durableId="1488353774">
    <w:abstractNumId w:val="33"/>
  </w:num>
  <w:num w:numId="13" w16cid:durableId="2105566853">
    <w:abstractNumId w:val="31"/>
  </w:num>
  <w:num w:numId="14" w16cid:durableId="423115099">
    <w:abstractNumId w:val="7"/>
  </w:num>
  <w:num w:numId="15" w16cid:durableId="349112780">
    <w:abstractNumId w:val="40"/>
  </w:num>
  <w:num w:numId="16" w16cid:durableId="679701968">
    <w:abstractNumId w:val="9"/>
  </w:num>
  <w:num w:numId="17" w16cid:durableId="1813135339">
    <w:abstractNumId w:val="3"/>
  </w:num>
  <w:num w:numId="18" w16cid:durableId="2141729000">
    <w:abstractNumId w:val="29"/>
  </w:num>
  <w:num w:numId="19" w16cid:durableId="682317379">
    <w:abstractNumId w:val="43"/>
  </w:num>
  <w:num w:numId="20" w16cid:durableId="987515572">
    <w:abstractNumId w:val="32"/>
  </w:num>
  <w:num w:numId="21" w16cid:durableId="1108114925">
    <w:abstractNumId w:val="13"/>
  </w:num>
  <w:num w:numId="22" w16cid:durableId="1308898090">
    <w:abstractNumId w:val="17"/>
  </w:num>
  <w:num w:numId="23" w16cid:durableId="1512447108">
    <w:abstractNumId w:val="47"/>
  </w:num>
  <w:num w:numId="24" w16cid:durableId="875317129">
    <w:abstractNumId w:val="20"/>
  </w:num>
  <w:num w:numId="25" w16cid:durableId="1651207778">
    <w:abstractNumId w:val="4"/>
  </w:num>
  <w:num w:numId="26" w16cid:durableId="1162430572">
    <w:abstractNumId w:val="39"/>
  </w:num>
  <w:num w:numId="27" w16cid:durableId="1452557965">
    <w:abstractNumId w:val="28"/>
  </w:num>
  <w:num w:numId="28" w16cid:durableId="1701131043">
    <w:abstractNumId w:val="24"/>
  </w:num>
  <w:num w:numId="29" w16cid:durableId="573930747">
    <w:abstractNumId w:val="35"/>
  </w:num>
  <w:num w:numId="30" w16cid:durableId="1909227409">
    <w:abstractNumId w:val="0"/>
  </w:num>
  <w:num w:numId="31" w16cid:durableId="1963882991">
    <w:abstractNumId w:val="16"/>
  </w:num>
  <w:num w:numId="32" w16cid:durableId="56982499">
    <w:abstractNumId w:val="6"/>
  </w:num>
  <w:num w:numId="33" w16cid:durableId="47996324">
    <w:abstractNumId w:val="18"/>
  </w:num>
  <w:num w:numId="34" w16cid:durableId="217087315">
    <w:abstractNumId w:val="42"/>
  </w:num>
  <w:num w:numId="35" w16cid:durableId="476335342">
    <w:abstractNumId w:val="10"/>
  </w:num>
  <w:num w:numId="36" w16cid:durableId="803734825">
    <w:abstractNumId w:val="45"/>
  </w:num>
  <w:num w:numId="37" w16cid:durableId="509490881">
    <w:abstractNumId w:val="15"/>
  </w:num>
  <w:num w:numId="38" w16cid:durableId="2134207912">
    <w:abstractNumId w:val="27"/>
  </w:num>
  <w:num w:numId="39" w16cid:durableId="1879929512">
    <w:abstractNumId w:val="46"/>
  </w:num>
  <w:num w:numId="40" w16cid:durableId="1013804358">
    <w:abstractNumId w:val="38"/>
  </w:num>
  <w:num w:numId="41" w16cid:durableId="258298453">
    <w:abstractNumId w:val="30"/>
  </w:num>
  <w:num w:numId="42" w16cid:durableId="26223958">
    <w:abstractNumId w:val="26"/>
  </w:num>
  <w:num w:numId="43" w16cid:durableId="1157382870">
    <w:abstractNumId w:val="2"/>
  </w:num>
  <w:num w:numId="44" w16cid:durableId="360322391">
    <w:abstractNumId w:val="25"/>
  </w:num>
  <w:num w:numId="45" w16cid:durableId="1866944445">
    <w:abstractNumId w:val="14"/>
  </w:num>
  <w:num w:numId="46" w16cid:durableId="886140970">
    <w:abstractNumId w:val="34"/>
  </w:num>
  <w:num w:numId="47" w16cid:durableId="158424492">
    <w:abstractNumId w:val="21"/>
  </w:num>
  <w:num w:numId="48" w16cid:durableId="16095110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9DC"/>
    <w:rsid w:val="00046BB2"/>
    <w:rsid w:val="00047FD8"/>
    <w:rsid w:val="0005290F"/>
    <w:rsid w:val="00060648"/>
    <w:rsid w:val="00070DA7"/>
    <w:rsid w:val="0008653B"/>
    <w:rsid w:val="00090F21"/>
    <w:rsid w:val="000B517C"/>
    <w:rsid w:val="000C1728"/>
    <w:rsid w:val="000F44B4"/>
    <w:rsid w:val="00141D78"/>
    <w:rsid w:val="001427E5"/>
    <w:rsid w:val="001433C3"/>
    <w:rsid w:val="00144F7A"/>
    <w:rsid w:val="001902DB"/>
    <w:rsid w:val="00192AF9"/>
    <w:rsid w:val="001B4C7C"/>
    <w:rsid w:val="001C1476"/>
    <w:rsid w:val="001C2162"/>
    <w:rsid w:val="001D771D"/>
    <w:rsid w:val="0021604A"/>
    <w:rsid w:val="0024412C"/>
    <w:rsid w:val="00257224"/>
    <w:rsid w:val="00257E16"/>
    <w:rsid w:val="002620FE"/>
    <w:rsid w:val="002A0F6F"/>
    <w:rsid w:val="002B1A36"/>
    <w:rsid w:val="002C5578"/>
    <w:rsid w:val="002C5F5F"/>
    <w:rsid w:val="002E5B30"/>
    <w:rsid w:val="002F1AED"/>
    <w:rsid w:val="003019AA"/>
    <w:rsid w:val="003066BB"/>
    <w:rsid w:val="003119E3"/>
    <w:rsid w:val="00316ED4"/>
    <w:rsid w:val="00356382"/>
    <w:rsid w:val="00364BAD"/>
    <w:rsid w:val="003735DA"/>
    <w:rsid w:val="003C375E"/>
    <w:rsid w:val="004163C7"/>
    <w:rsid w:val="00416E5F"/>
    <w:rsid w:val="00444F9E"/>
    <w:rsid w:val="004827B5"/>
    <w:rsid w:val="004876C7"/>
    <w:rsid w:val="004E1FF5"/>
    <w:rsid w:val="00532C9B"/>
    <w:rsid w:val="00542C7E"/>
    <w:rsid w:val="00572FFD"/>
    <w:rsid w:val="00593373"/>
    <w:rsid w:val="005B28DC"/>
    <w:rsid w:val="00655A66"/>
    <w:rsid w:val="00674F2D"/>
    <w:rsid w:val="00677C1D"/>
    <w:rsid w:val="006878B6"/>
    <w:rsid w:val="006948DE"/>
    <w:rsid w:val="006B296B"/>
    <w:rsid w:val="006B64A9"/>
    <w:rsid w:val="006D22C2"/>
    <w:rsid w:val="006F76FD"/>
    <w:rsid w:val="007062FB"/>
    <w:rsid w:val="00741BBB"/>
    <w:rsid w:val="00761F6E"/>
    <w:rsid w:val="00777DD7"/>
    <w:rsid w:val="007A230F"/>
    <w:rsid w:val="007A6EFA"/>
    <w:rsid w:val="007B0E54"/>
    <w:rsid w:val="007B4705"/>
    <w:rsid w:val="007B7F8A"/>
    <w:rsid w:val="007E29AA"/>
    <w:rsid w:val="007E3A20"/>
    <w:rsid w:val="008219F3"/>
    <w:rsid w:val="00830690"/>
    <w:rsid w:val="0084398F"/>
    <w:rsid w:val="0086115D"/>
    <w:rsid w:val="00866FE6"/>
    <w:rsid w:val="00877AAC"/>
    <w:rsid w:val="00882177"/>
    <w:rsid w:val="0089001B"/>
    <w:rsid w:val="00896FE4"/>
    <w:rsid w:val="008C4FDB"/>
    <w:rsid w:val="008D327A"/>
    <w:rsid w:val="008F1EAE"/>
    <w:rsid w:val="009125CE"/>
    <w:rsid w:val="00912DBD"/>
    <w:rsid w:val="00946F5F"/>
    <w:rsid w:val="00987350"/>
    <w:rsid w:val="009A4C2B"/>
    <w:rsid w:val="009B285F"/>
    <w:rsid w:val="009B32A0"/>
    <w:rsid w:val="009B67B2"/>
    <w:rsid w:val="009B6888"/>
    <w:rsid w:val="009C0161"/>
    <w:rsid w:val="009D108D"/>
    <w:rsid w:val="009D1557"/>
    <w:rsid w:val="009D3D92"/>
    <w:rsid w:val="009D7F9D"/>
    <w:rsid w:val="009E1436"/>
    <w:rsid w:val="009E5668"/>
    <w:rsid w:val="009F60C7"/>
    <w:rsid w:val="009F6D2E"/>
    <w:rsid w:val="00A019A0"/>
    <w:rsid w:val="00A073A7"/>
    <w:rsid w:val="00A25E52"/>
    <w:rsid w:val="00A67AA6"/>
    <w:rsid w:val="00AA79E9"/>
    <w:rsid w:val="00AB0A70"/>
    <w:rsid w:val="00AB1060"/>
    <w:rsid w:val="00AB569E"/>
    <w:rsid w:val="00AF74C8"/>
    <w:rsid w:val="00B213DD"/>
    <w:rsid w:val="00B5304E"/>
    <w:rsid w:val="00B63B0F"/>
    <w:rsid w:val="00B665E6"/>
    <w:rsid w:val="00B74014"/>
    <w:rsid w:val="00B7678A"/>
    <w:rsid w:val="00B8228C"/>
    <w:rsid w:val="00B83ED0"/>
    <w:rsid w:val="00B91EE1"/>
    <w:rsid w:val="00B9396C"/>
    <w:rsid w:val="00BA3C15"/>
    <w:rsid w:val="00BA4CDA"/>
    <w:rsid w:val="00BC094B"/>
    <w:rsid w:val="00BE3B08"/>
    <w:rsid w:val="00BF43E0"/>
    <w:rsid w:val="00C0385D"/>
    <w:rsid w:val="00C46073"/>
    <w:rsid w:val="00C56B32"/>
    <w:rsid w:val="00C708CD"/>
    <w:rsid w:val="00C72744"/>
    <w:rsid w:val="00C97046"/>
    <w:rsid w:val="00CA09E3"/>
    <w:rsid w:val="00CA61E0"/>
    <w:rsid w:val="00CB2A44"/>
    <w:rsid w:val="00CF105C"/>
    <w:rsid w:val="00D04F62"/>
    <w:rsid w:val="00D22171"/>
    <w:rsid w:val="00D3367D"/>
    <w:rsid w:val="00D3551E"/>
    <w:rsid w:val="00D4661B"/>
    <w:rsid w:val="00D52480"/>
    <w:rsid w:val="00D75471"/>
    <w:rsid w:val="00D93C2B"/>
    <w:rsid w:val="00D9476A"/>
    <w:rsid w:val="00DA1191"/>
    <w:rsid w:val="00DC044A"/>
    <w:rsid w:val="00DD0030"/>
    <w:rsid w:val="00DF6C46"/>
    <w:rsid w:val="00E02FB4"/>
    <w:rsid w:val="00E80FD9"/>
    <w:rsid w:val="00E84002"/>
    <w:rsid w:val="00E97210"/>
    <w:rsid w:val="00EB2E05"/>
    <w:rsid w:val="00EB6D1D"/>
    <w:rsid w:val="00ED314E"/>
    <w:rsid w:val="00EE1250"/>
    <w:rsid w:val="00EF4FDF"/>
    <w:rsid w:val="00F11C49"/>
    <w:rsid w:val="00F3773D"/>
    <w:rsid w:val="00F546CE"/>
    <w:rsid w:val="00F63B23"/>
    <w:rsid w:val="00F66831"/>
    <w:rsid w:val="00F66F6F"/>
    <w:rsid w:val="00F73763"/>
    <w:rsid w:val="00F82238"/>
    <w:rsid w:val="00F87102"/>
    <w:rsid w:val="00F925D0"/>
    <w:rsid w:val="00F92654"/>
    <w:rsid w:val="00FC1C19"/>
    <w:rsid w:val="00FC5E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2654"/>
    <w:pPr>
      <w:bidi/>
    </w:pPr>
  </w:style>
  <w:style w:type="paragraph" w:styleId="2">
    <w:name w:val="heading 2"/>
    <w:basedOn w:val="a"/>
    <w:next w:val="a"/>
    <w:link w:val="2Char"/>
    <w:uiPriority w:val="9"/>
    <w:semiHidden/>
    <w:unhideWhenUsed/>
    <w:qFormat/>
    <w:rsid w:val="00D466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93C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41D78"/>
    <w:pPr>
      <w:ind w:left="720"/>
      <w:contextualSpacing/>
    </w:pPr>
  </w:style>
  <w:style w:type="character" w:customStyle="1" w:styleId="2Char">
    <w:name w:val="عنوان 2 Char"/>
    <w:basedOn w:val="a0"/>
    <w:link w:val="2"/>
    <w:uiPriority w:val="9"/>
    <w:semiHidden/>
    <w:rsid w:val="00D4661B"/>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D93C2B"/>
    <w:rPr>
      <w:rFonts w:asciiTheme="majorHAnsi" w:eastAsiaTheme="majorEastAsia" w:hAnsiTheme="majorHAnsi" w:cstheme="majorBidi"/>
      <w:color w:val="1F3763" w:themeColor="accent1" w:themeShade="7F"/>
      <w:sz w:val="24"/>
      <w:szCs w:val="24"/>
    </w:rPr>
  </w:style>
  <w:style w:type="paragraph" w:styleId="a6">
    <w:name w:val="Normal (Web)"/>
    <w:basedOn w:val="a"/>
    <w:uiPriority w:val="99"/>
    <w:unhideWhenUsed/>
    <w:rsid w:val="00416E5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416E5F"/>
    <w:rPr>
      <w:b/>
      <w:bCs/>
    </w:rPr>
  </w:style>
  <w:style w:type="paragraph" w:styleId="a8">
    <w:name w:val="caption"/>
    <w:basedOn w:val="a"/>
    <w:next w:val="a"/>
    <w:uiPriority w:val="35"/>
    <w:unhideWhenUsed/>
    <w:qFormat/>
    <w:rsid w:val="003735DA"/>
    <w:pPr>
      <w:spacing w:after="200" w:line="240" w:lineRule="auto"/>
    </w:pPr>
    <w:rPr>
      <w:i/>
      <w:iCs/>
      <w:color w:val="44546A" w:themeColor="text2"/>
      <w:sz w:val="18"/>
      <w:szCs w:val="18"/>
    </w:rPr>
  </w:style>
  <w:style w:type="table" w:styleId="a9">
    <w:name w:val="Table Grid"/>
    <w:basedOn w:val="a1"/>
    <w:uiPriority w:val="39"/>
    <w:rsid w:val="005B2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5455</Words>
  <Characters>31098</Characters>
  <Application>Microsoft Office Word</Application>
  <DocSecurity>0</DocSecurity>
  <Lines>259</Lines>
  <Paragraphs>72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 .</cp:lastModifiedBy>
  <cp:revision>3</cp:revision>
  <dcterms:created xsi:type="dcterms:W3CDTF">2026-03-26T13:34:00Z</dcterms:created>
  <dcterms:modified xsi:type="dcterms:W3CDTF">2026-03-26T14:15:00Z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