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573BB" w14:textId="77777777" w:rsidR="0014463C" w:rsidRPr="00AA60A8" w:rsidRDefault="0014463C" w:rsidP="0014463C">
      <w:pPr>
        <w:rPr>
          <w:rFonts w:ascii="Sakkal Majalla" w:hAnsi="Sakkal Majalla" w:cs="Sakkal Majalla"/>
          <w:b/>
          <w:bCs/>
          <w:sz w:val="28"/>
          <w:szCs w:val="28"/>
          <w:lang w:bidi="ar-EG"/>
        </w:rPr>
      </w:pPr>
      <w:bookmarkStart w:id="0" w:name="_Hlk192769452"/>
      <w:r w:rsidRPr="00AA60A8">
        <w:rPr>
          <w:rFonts w:ascii="Sakkal Majalla" w:hAnsi="Sakkal Majalla" w:cs="Sakkal Majalla"/>
          <w:b/>
          <w:bCs/>
          <w:sz w:val="28"/>
          <w:szCs w:val="28"/>
          <w:rtl/>
          <w:lang w:bidi="ar-EG"/>
        </w:rPr>
        <w:t xml:space="preserve">جامعة </w:t>
      </w:r>
      <w:proofErr w:type="spellStart"/>
      <w:r w:rsidRPr="00AA60A8">
        <w:rPr>
          <w:rFonts w:ascii="Sakkal Majalla" w:hAnsi="Sakkal Majalla" w:cs="Sakkal Majalla"/>
          <w:b/>
          <w:bCs/>
          <w:sz w:val="28"/>
          <w:szCs w:val="28"/>
          <w:rtl/>
          <w:lang w:bidi="ar-EG"/>
        </w:rPr>
        <w:t>ميدأوشن</w:t>
      </w:r>
      <w:proofErr w:type="spellEnd"/>
      <w:r w:rsidRPr="00AA60A8">
        <w:rPr>
          <w:rFonts w:ascii="Sakkal Majalla" w:hAnsi="Sakkal Majalla" w:cs="Sakkal Majalla"/>
          <w:b/>
          <w:bCs/>
          <w:sz w:val="28"/>
          <w:szCs w:val="28"/>
          <w:rtl/>
          <w:lang w:bidi="ar-EG"/>
        </w:rPr>
        <w:t xml:space="preserve"> </w:t>
      </w:r>
    </w:p>
    <w:p w14:paraId="2255B456" w14:textId="77777777" w:rsidR="0014463C" w:rsidRPr="00AA60A8" w:rsidRDefault="0014463C" w:rsidP="0014463C">
      <w:pPr>
        <w:rPr>
          <w:rFonts w:ascii="Sakkal Majalla" w:hAnsi="Sakkal Majalla" w:cs="Sakkal Majalla"/>
          <w:b/>
          <w:bCs/>
          <w:sz w:val="28"/>
          <w:szCs w:val="28"/>
          <w:rtl/>
          <w:lang w:bidi="ar-EG"/>
        </w:rPr>
      </w:pPr>
      <w:r w:rsidRPr="00AA60A8">
        <w:rPr>
          <w:rFonts w:ascii="Sakkal Majalla" w:hAnsi="Sakkal Majalla" w:cs="Sakkal Majalla"/>
          <w:b/>
          <w:bCs/>
          <w:noProof/>
          <w:sz w:val="28"/>
          <w:szCs w:val="28"/>
        </w:rPr>
        <w:drawing>
          <wp:anchor distT="0" distB="0" distL="114300" distR="114300" simplePos="0" relativeHeight="251659264" behindDoc="0" locked="0" layoutInCell="1" allowOverlap="1" wp14:anchorId="01891080" wp14:editId="024ABDE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A60A8">
        <w:rPr>
          <w:rFonts w:ascii="Sakkal Majalla" w:hAnsi="Sakkal Majalla" w:cs="Sakkal Majalla"/>
          <w:b/>
          <w:bCs/>
          <w:sz w:val="28"/>
          <w:szCs w:val="28"/>
          <w:lang w:bidi="ar-EG"/>
        </w:rPr>
        <w:t xml:space="preserve">    </w:t>
      </w:r>
      <w:r w:rsidRPr="00AA60A8">
        <w:rPr>
          <w:rFonts w:ascii="Sakkal Majalla" w:hAnsi="Sakkal Majalla" w:cs="Sakkal Majalla"/>
          <w:b/>
          <w:bCs/>
          <w:sz w:val="28"/>
          <w:szCs w:val="28"/>
          <w:rtl/>
          <w:lang w:bidi="ar-EG"/>
        </w:rPr>
        <w:t xml:space="preserve">كلية الإدارة </w:t>
      </w:r>
    </w:p>
    <w:p w14:paraId="4CF41431" w14:textId="77777777" w:rsidR="0014463C" w:rsidRPr="00AA60A8" w:rsidRDefault="0014463C" w:rsidP="0014463C">
      <w:pPr>
        <w:rPr>
          <w:rFonts w:ascii="Sakkal Majalla" w:hAnsi="Sakkal Majalla" w:cs="Sakkal Majalla"/>
          <w:sz w:val="28"/>
          <w:szCs w:val="28"/>
          <w:rtl/>
          <w:lang w:bidi="ar-EG"/>
        </w:rPr>
      </w:pPr>
      <w:r w:rsidRPr="00AA60A8">
        <w:rPr>
          <w:rFonts w:ascii="Sakkal Majalla" w:hAnsi="Sakkal Majalla" w:cs="Sakkal Majalla" w:hint="cs"/>
          <w:b/>
          <w:bCs/>
          <w:sz w:val="28"/>
          <w:szCs w:val="28"/>
          <w:rtl/>
          <w:lang w:bidi="ar-EG"/>
        </w:rPr>
        <w:t xml:space="preserve">ماجستير إدارة أعمال </w:t>
      </w:r>
    </w:p>
    <w:p w14:paraId="4AB78A8B" w14:textId="77777777" w:rsidR="0014463C" w:rsidRPr="00AA60A8" w:rsidRDefault="0014463C" w:rsidP="0014463C">
      <w:pPr>
        <w:rPr>
          <w:rFonts w:ascii="Sakkal Majalla" w:hAnsi="Sakkal Majalla" w:cs="Sakkal Majalla"/>
          <w:sz w:val="28"/>
          <w:szCs w:val="28"/>
          <w:rtl/>
          <w:lang w:bidi="ar-EG"/>
        </w:rPr>
      </w:pPr>
    </w:p>
    <w:p w14:paraId="7E4AE22A" w14:textId="77777777" w:rsidR="0014463C" w:rsidRPr="00AA60A8" w:rsidRDefault="0014463C" w:rsidP="0014463C">
      <w:pPr>
        <w:rPr>
          <w:rFonts w:ascii="Sakkal Majalla" w:hAnsi="Sakkal Majalla" w:cs="Sakkal Majalla"/>
          <w:sz w:val="28"/>
          <w:szCs w:val="28"/>
          <w:rtl/>
          <w:lang w:bidi="ar-EG"/>
        </w:rPr>
      </w:pPr>
    </w:p>
    <w:p w14:paraId="19D36623" w14:textId="77777777" w:rsidR="0014463C" w:rsidRPr="00AA60A8" w:rsidRDefault="0014463C" w:rsidP="0014463C">
      <w:pPr>
        <w:rPr>
          <w:rFonts w:ascii="Sakkal Majalla" w:hAnsi="Sakkal Majalla" w:cs="Sakkal Majalla"/>
          <w:sz w:val="28"/>
          <w:szCs w:val="28"/>
          <w:rtl/>
          <w:lang w:bidi="ar-EG"/>
        </w:rPr>
      </w:pPr>
    </w:p>
    <w:p w14:paraId="5E021060" w14:textId="77777777" w:rsidR="0014463C" w:rsidRPr="00AA60A8" w:rsidRDefault="0014463C" w:rsidP="0014463C">
      <w:pPr>
        <w:jc w:val="center"/>
        <w:rPr>
          <w:rFonts w:ascii="Sakkal Majalla" w:hAnsi="Sakkal Majalla" w:cs="Sakkal Majalla"/>
          <w:b/>
          <w:bCs/>
          <w:sz w:val="28"/>
          <w:szCs w:val="28"/>
          <w:lang w:bidi="ar-EG"/>
        </w:rPr>
      </w:pPr>
    </w:p>
    <w:p w14:paraId="103B0D8B" w14:textId="77777777" w:rsidR="0014463C" w:rsidRPr="00AA60A8" w:rsidRDefault="0014463C" w:rsidP="0014463C">
      <w:pPr>
        <w:jc w:val="center"/>
        <w:rPr>
          <w:rFonts w:ascii="Sakkal Majalla" w:hAnsi="Sakkal Majalla" w:cs="Sakkal Majalla"/>
          <w:b/>
          <w:bCs/>
          <w:sz w:val="28"/>
          <w:szCs w:val="28"/>
          <w:rtl/>
        </w:rPr>
      </w:pPr>
      <w:r w:rsidRPr="00AA60A8">
        <w:rPr>
          <w:rFonts w:ascii="Sakkal Majalla" w:hAnsi="Sakkal Majalla" w:cs="Sakkal Majalla"/>
          <w:b/>
          <w:bCs/>
          <w:sz w:val="28"/>
          <w:szCs w:val="28"/>
          <w:rtl/>
        </w:rPr>
        <w:t xml:space="preserve">" تأثير الذكاء الاصطناعي على تجربة العملاء في مراكز الاتصال " </w:t>
      </w:r>
    </w:p>
    <w:p w14:paraId="448338BB" w14:textId="77777777" w:rsidR="0014463C" w:rsidRPr="00AA60A8" w:rsidRDefault="0014463C" w:rsidP="0014463C">
      <w:pPr>
        <w:jc w:val="center"/>
        <w:rPr>
          <w:rFonts w:ascii="Sakkal Majalla" w:hAnsi="Sakkal Majalla" w:cs="Sakkal Majalla"/>
          <w:b/>
          <w:bCs/>
          <w:sz w:val="28"/>
          <w:szCs w:val="28"/>
          <w:rtl/>
          <w:lang w:bidi="ar-EG"/>
        </w:rPr>
      </w:pPr>
    </w:p>
    <w:p w14:paraId="7924305A" w14:textId="77777777" w:rsidR="0014463C" w:rsidRPr="00AA60A8" w:rsidRDefault="0014463C" w:rsidP="0014463C">
      <w:pPr>
        <w:jc w:val="center"/>
        <w:rPr>
          <w:rFonts w:ascii="Sakkal Majalla" w:hAnsi="Sakkal Majalla" w:cs="Sakkal Majalla"/>
          <w:b/>
          <w:bCs/>
          <w:sz w:val="28"/>
          <w:szCs w:val="28"/>
          <w:rtl/>
          <w:lang w:bidi="ar-EG"/>
        </w:rPr>
      </w:pPr>
    </w:p>
    <w:p w14:paraId="7C5FE567" w14:textId="77777777" w:rsidR="0014463C" w:rsidRPr="00AA60A8" w:rsidRDefault="0014463C" w:rsidP="0014463C">
      <w:pPr>
        <w:jc w:val="center"/>
        <w:rPr>
          <w:rFonts w:ascii="Sakkal Majalla" w:hAnsi="Sakkal Majalla" w:cs="Sakkal Majalla"/>
          <w:b/>
          <w:bCs/>
          <w:sz w:val="28"/>
          <w:szCs w:val="28"/>
          <w:rtl/>
          <w:lang w:bidi="ar-EG"/>
        </w:rPr>
      </w:pPr>
    </w:p>
    <w:p w14:paraId="05F0923D" w14:textId="77777777" w:rsidR="0014463C" w:rsidRPr="00AA60A8" w:rsidRDefault="0014463C" w:rsidP="0014463C">
      <w:pPr>
        <w:jc w:val="center"/>
        <w:rPr>
          <w:rFonts w:ascii="Sakkal Majalla" w:hAnsi="Sakkal Majalla" w:cs="Sakkal Majalla"/>
          <w:b/>
          <w:bCs/>
          <w:sz w:val="28"/>
          <w:szCs w:val="28"/>
          <w:rtl/>
          <w:lang w:bidi="ar-EG"/>
        </w:rPr>
      </w:pPr>
      <w:r w:rsidRPr="00AA60A8">
        <w:rPr>
          <w:rFonts w:ascii="Sakkal Majalla" w:hAnsi="Sakkal Majalla" w:cs="Sakkal Majalla"/>
          <w:b/>
          <w:bCs/>
          <w:sz w:val="28"/>
          <w:szCs w:val="28"/>
          <w:rtl/>
          <w:lang w:bidi="ar-EG"/>
        </w:rPr>
        <w:t xml:space="preserve">إعداد الطالبة </w:t>
      </w:r>
      <w:r w:rsidRPr="00AA60A8">
        <w:rPr>
          <w:rFonts w:ascii="Sakkal Majalla" w:hAnsi="Sakkal Majalla" w:cs="Sakkal Majalla" w:hint="cs"/>
          <w:b/>
          <w:bCs/>
          <w:sz w:val="28"/>
          <w:szCs w:val="28"/>
          <w:rtl/>
          <w:lang w:bidi="ar-EG"/>
        </w:rPr>
        <w:t>/ دلال</w:t>
      </w:r>
      <w:r w:rsidRPr="00AA60A8">
        <w:rPr>
          <w:rFonts w:ascii="Sakkal Majalla" w:hAnsi="Sakkal Majalla" w:cs="Sakkal Majalla"/>
          <w:b/>
          <w:bCs/>
          <w:sz w:val="28"/>
          <w:szCs w:val="28"/>
          <w:rtl/>
          <w:lang w:bidi="ar-EG"/>
        </w:rPr>
        <w:t xml:space="preserve"> معيض الزهراني</w:t>
      </w:r>
    </w:p>
    <w:p w14:paraId="7926DE56" w14:textId="77777777" w:rsidR="0014463C" w:rsidRPr="00AA60A8" w:rsidRDefault="0014463C" w:rsidP="0014463C">
      <w:pPr>
        <w:jc w:val="center"/>
        <w:rPr>
          <w:rFonts w:ascii="Sakkal Majalla" w:hAnsi="Sakkal Majalla" w:cs="Sakkal Majalla"/>
          <w:b/>
          <w:bCs/>
          <w:sz w:val="28"/>
          <w:szCs w:val="28"/>
          <w:rtl/>
          <w:lang w:bidi="ar-EG"/>
        </w:rPr>
      </w:pPr>
      <w:r w:rsidRPr="00AA60A8">
        <w:rPr>
          <w:rFonts w:ascii="Sakkal Majalla" w:hAnsi="Sakkal Majalla" w:cs="Sakkal Majalla" w:hint="cs"/>
          <w:b/>
          <w:bCs/>
          <w:sz w:val="28"/>
          <w:szCs w:val="28"/>
          <w:rtl/>
          <w:lang w:bidi="ar-EG"/>
        </w:rPr>
        <w:t xml:space="preserve">الرقم الجامعي / </w:t>
      </w:r>
      <w:r w:rsidRPr="00AA60A8">
        <w:rPr>
          <w:rFonts w:ascii="Sakkal Majalla" w:hAnsi="Sakkal Majalla" w:cs="Sakkal Majalla"/>
          <w:b/>
          <w:bCs/>
          <w:sz w:val="28"/>
          <w:szCs w:val="28"/>
          <w:rtl/>
          <w:lang w:bidi="ar-EG"/>
        </w:rPr>
        <w:t>242001657</w:t>
      </w:r>
    </w:p>
    <w:p w14:paraId="632C8193" w14:textId="77777777" w:rsidR="0014463C" w:rsidRPr="00AA60A8" w:rsidRDefault="0014463C" w:rsidP="0014463C">
      <w:pPr>
        <w:jc w:val="center"/>
        <w:rPr>
          <w:rFonts w:ascii="Sakkal Majalla" w:hAnsi="Sakkal Majalla" w:cs="Sakkal Majalla"/>
          <w:b/>
          <w:bCs/>
          <w:sz w:val="28"/>
          <w:szCs w:val="28"/>
          <w:rtl/>
          <w:lang w:bidi="ar-EG"/>
        </w:rPr>
      </w:pPr>
    </w:p>
    <w:p w14:paraId="3D73D9D1" w14:textId="77777777" w:rsidR="0014463C" w:rsidRPr="00AA60A8" w:rsidRDefault="0014463C" w:rsidP="0014463C">
      <w:pPr>
        <w:jc w:val="center"/>
        <w:rPr>
          <w:rFonts w:ascii="Sakkal Majalla" w:hAnsi="Sakkal Majalla" w:cs="Sakkal Majalla"/>
          <w:b/>
          <w:bCs/>
          <w:sz w:val="28"/>
          <w:szCs w:val="28"/>
          <w:rtl/>
          <w:lang w:bidi="ar-EG"/>
        </w:rPr>
      </w:pPr>
    </w:p>
    <w:p w14:paraId="2077F29B" w14:textId="77777777" w:rsidR="0014463C" w:rsidRPr="00AA60A8" w:rsidRDefault="0014463C" w:rsidP="0014463C">
      <w:pPr>
        <w:jc w:val="center"/>
        <w:rPr>
          <w:rFonts w:ascii="Sakkal Majalla" w:hAnsi="Sakkal Majalla" w:cs="Sakkal Majalla"/>
          <w:b/>
          <w:bCs/>
          <w:sz w:val="28"/>
          <w:szCs w:val="28"/>
          <w:rtl/>
          <w:lang w:bidi="ar-EG"/>
        </w:rPr>
      </w:pPr>
      <w:r w:rsidRPr="00AA60A8">
        <w:rPr>
          <w:rFonts w:ascii="Sakkal Majalla" w:hAnsi="Sakkal Majalla" w:cs="Sakkal Majalla"/>
          <w:b/>
          <w:bCs/>
          <w:sz w:val="28"/>
          <w:szCs w:val="28"/>
          <w:rtl/>
          <w:lang w:bidi="ar-EG"/>
        </w:rPr>
        <w:t>إشراف/</w:t>
      </w:r>
    </w:p>
    <w:p w14:paraId="34A2E952" w14:textId="77777777" w:rsidR="0014463C" w:rsidRPr="00AA60A8" w:rsidRDefault="0014463C" w:rsidP="0014463C">
      <w:pPr>
        <w:jc w:val="center"/>
        <w:rPr>
          <w:rFonts w:ascii="Sakkal Majalla" w:hAnsi="Sakkal Majalla" w:cs="Sakkal Majalla"/>
          <w:b/>
          <w:bCs/>
          <w:sz w:val="28"/>
          <w:szCs w:val="28"/>
          <w:rtl/>
          <w:lang w:bidi="ar-EG"/>
        </w:rPr>
      </w:pPr>
      <w:proofErr w:type="spellStart"/>
      <w:proofErr w:type="gramStart"/>
      <w:r w:rsidRPr="00AA60A8">
        <w:rPr>
          <w:rFonts w:ascii="Sakkal Majalla" w:hAnsi="Sakkal Majalla" w:cs="Sakkal Majalla"/>
          <w:b/>
          <w:bCs/>
          <w:sz w:val="28"/>
          <w:szCs w:val="28"/>
          <w:rtl/>
          <w:lang w:bidi="ar-EG"/>
        </w:rPr>
        <w:t>د.الفيصل</w:t>
      </w:r>
      <w:proofErr w:type="spellEnd"/>
      <w:proofErr w:type="gramEnd"/>
      <w:r w:rsidRPr="00AA60A8">
        <w:rPr>
          <w:rFonts w:ascii="Sakkal Majalla" w:hAnsi="Sakkal Majalla" w:cs="Sakkal Majalla"/>
          <w:b/>
          <w:bCs/>
          <w:sz w:val="28"/>
          <w:szCs w:val="28"/>
          <w:rtl/>
          <w:lang w:bidi="ar-EG"/>
        </w:rPr>
        <w:t xml:space="preserve"> عبد الحميد</w:t>
      </w:r>
    </w:p>
    <w:p w14:paraId="68DDAD6D" w14:textId="77777777" w:rsidR="0014463C" w:rsidRPr="00AA60A8" w:rsidRDefault="0014463C" w:rsidP="0014463C">
      <w:pPr>
        <w:jc w:val="center"/>
        <w:rPr>
          <w:rFonts w:ascii="Sakkal Majalla" w:hAnsi="Sakkal Majalla" w:cs="Sakkal Majalla"/>
          <w:b/>
          <w:bCs/>
          <w:sz w:val="28"/>
          <w:szCs w:val="28"/>
          <w:rtl/>
          <w:lang w:bidi="ar-EG"/>
        </w:rPr>
      </w:pPr>
      <w:proofErr w:type="spellStart"/>
      <w:proofErr w:type="gramStart"/>
      <w:r w:rsidRPr="00AA60A8">
        <w:rPr>
          <w:rFonts w:ascii="Sakkal Majalla" w:hAnsi="Sakkal Majalla" w:cs="Sakkal Majalla"/>
          <w:b/>
          <w:bCs/>
          <w:sz w:val="28"/>
          <w:szCs w:val="28"/>
          <w:rtl/>
          <w:lang w:bidi="ar-EG"/>
        </w:rPr>
        <w:t>د.فايز</w:t>
      </w:r>
      <w:proofErr w:type="spellEnd"/>
      <w:proofErr w:type="gramEnd"/>
      <w:r w:rsidRPr="00AA60A8">
        <w:rPr>
          <w:rFonts w:ascii="Sakkal Majalla" w:hAnsi="Sakkal Majalla" w:cs="Sakkal Majalla"/>
          <w:b/>
          <w:bCs/>
          <w:sz w:val="28"/>
          <w:szCs w:val="28"/>
          <w:rtl/>
          <w:lang w:bidi="ar-EG"/>
        </w:rPr>
        <w:t xml:space="preserve"> جراد</w:t>
      </w:r>
    </w:p>
    <w:p w14:paraId="1B53291C" w14:textId="77777777" w:rsidR="0014463C" w:rsidRPr="00AA60A8" w:rsidRDefault="0014463C" w:rsidP="0014463C">
      <w:pPr>
        <w:jc w:val="center"/>
        <w:rPr>
          <w:rFonts w:ascii="Sakkal Majalla" w:hAnsi="Sakkal Majalla" w:cs="Sakkal Majalla"/>
          <w:b/>
          <w:bCs/>
          <w:sz w:val="28"/>
          <w:szCs w:val="28"/>
          <w:rtl/>
          <w:lang w:bidi="ar-EG"/>
        </w:rPr>
      </w:pPr>
    </w:p>
    <w:p w14:paraId="605CC9F9" w14:textId="77777777" w:rsidR="0014463C" w:rsidRPr="00AA60A8" w:rsidRDefault="0014463C" w:rsidP="0014463C">
      <w:pPr>
        <w:jc w:val="center"/>
        <w:rPr>
          <w:rFonts w:ascii="Sakkal Majalla" w:hAnsi="Sakkal Majalla" w:cs="Sakkal Majalla"/>
          <w:b/>
          <w:bCs/>
          <w:sz w:val="28"/>
          <w:szCs w:val="28"/>
          <w:rtl/>
          <w:lang w:bidi="ar-EG"/>
        </w:rPr>
      </w:pPr>
    </w:p>
    <w:p w14:paraId="62BD3523" w14:textId="77777777" w:rsidR="0014463C" w:rsidRPr="00AA60A8" w:rsidRDefault="0014463C" w:rsidP="0014463C">
      <w:pPr>
        <w:jc w:val="center"/>
        <w:rPr>
          <w:rFonts w:ascii="Sakkal Majalla" w:hAnsi="Sakkal Majalla" w:cs="Sakkal Majalla"/>
          <w:b/>
          <w:bCs/>
          <w:sz w:val="28"/>
          <w:szCs w:val="28"/>
          <w:rtl/>
          <w:lang w:bidi="ar-EG"/>
        </w:rPr>
      </w:pPr>
    </w:p>
    <w:p w14:paraId="0FAC7E32" w14:textId="77777777" w:rsidR="0014463C" w:rsidRPr="00AA60A8" w:rsidRDefault="0014463C" w:rsidP="0014463C">
      <w:pPr>
        <w:jc w:val="center"/>
        <w:rPr>
          <w:rFonts w:ascii="Sakkal Majalla" w:hAnsi="Sakkal Majalla" w:cs="Sakkal Majalla"/>
          <w:b/>
          <w:bCs/>
          <w:sz w:val="28"/>
          <w:szCs w:val="28"/>
          <w:rtl/>
          <w:lang w:bidi="ar-EG"/>
        </w:rPr>
      </w:pPr>
      <w:r w:rsidRPr="00AA60A8">
        <w:rPr>
          <w:rFonts w:ascii="Sakkal Majalla" w:hAnsi="Sakkal Majalla" w:cs="Sakkal Majalla"/>
          <w:b/>
          <w:bCs/>
          <w:sz w:val="28"/>
          <w:szCs w:val="28"/>
          <w:rtl/>
          <w:lang w:bidi="ar-EG"/>
        </w:rPr>
        <w:t>العام الدراسي:</w:t>
      </w:r>
    </w:p>
    <w:p w14:paraId="67720F04" w14:textId="77777777" w:rsidR="0014463C" w:rsidRPr="00AA60A8" w:rsidRDefault="0014463C" w:rsidP="0014463C">
      <w:pPr>
        <w:jc w:val="center"/>
        <w:rPr>
          <w:rFonts w:ascii="Sakkal Majalla" w:hAnsi="Sakkal Majalla" w:cs="Sakkal Majalla"/>
          <w:b/>
          <w:bCs/>
          <w:sz w:val="28"/>
          <w:szCs w:val="28"/>
          <w:rtl/>
          <w:lang w:bidi="ar-EG"/>
        </w:rPr>
      </w:pPr>
      <w:r w:rsidRPr="00AA60A8">
        <w:rPr>
          <w:rFonts w:ascii="Sakkal Majalla" w:hAnsi="Sakkal Majalla" w:cs="Sakkal Majalla"/>
          <w:b/>
          <w:bCs/>
          <w:sz w:val="28"/>
          <w:szCs w:val="28"/>
          <w:rtl/>
          <w:lang w:bidi="ar-EG"/>
        </w:rPr>
        <w:lastRenderedPageBreak/>
        <w:t>202</w:t>
      </w:r>
      <w:r w:rsidRPr="00AA60A8">
        <w:rPr>
          <w:rFonts w:ascii="Sakkal Majalla" w:hAnsi="Sakkal Majalla" w:cs="Sakkal Majalla" w:hint="cs"/>
          <w:b/>
          <w:bCs/>
          <w:sz w:val="28"/>
          <w:szCs w:val="28"/>
          <w:rtl/>
          <w:lang w:bidi="ar-EG"/>
        </w:rPr>
        <w:t>5</w:t>
      </w:r>
    </w:p>
    <w:p w14:paraId="1DB6F7E7" w14:textId="77777777" w:rsidR="0014463C" w:rsidRPr="00AA60A8" w:rsidRDefault="0014463C" w:rsidP="0014463C">
      <w:pPr>
        <w:jc w:val="center"/>
        <w:rPr>
          <w:rFonts w:ascii="Sakkal Majalla" w:hAnsi="Sakkal Majalla" w:cs="Sakkal Majalla"/>
          <w:b/>
          <w:bCs/>
          <w:sz w:val="28"/>
          <w:szCs w:val="28"/>
          <w:rtl/>
          <w:lang w:bidi="ar-EG"/>
        </w:rPr>
      </w:pPr>
    </w:p>
    <w:p w14:paraId="0F511E88" w14:textId="77777777" w:rsidR="0014463C" w:rsidRPr="00AA60A8" w:rsidRDefault="0014463C" w:rsidP="0014463C">
      <w:pPr>
        <w:jc w:val="center"/>
        <w:rPr>
          <w:rFonts w:ascii="Sakkal Majalla" w:hAnsi="Sakkal Majalla" w:cs="Sakkal Majalla"/>
          <w:b/>
          <w:bCs/>
          <w:sz w:val="28"/>
          <w:szCs w:val="28"/>
          <w:lang w:bidi="ar-EG"/>
        </w:rPr>
      </w:pPr>
    </w:p>
    <w:p w14:paraId="360CF111" w14:textId="77777777" w:rsidR="0014463C" w:rsidRPr="00AA60A8" w:rsidRDefault="0014463C" w:rsidP="0014463C">
      <w:pPr>
        <w:jc w:val="center"/>
        <w:rPr>
          <w:rFonts w:ascii="Sakkal Majalla" w:hAnsi="Sakkal Majalla" w:cs="Sakkal Majalla"/>
          <w:b/>
          <w:bCs/>
          <w:sz w:val="28"/>
          <w:szCs w:val="28"/>
          <w:lang w:bidi="ar-EG"/>
        </w:rPr>
      </w:pPr>
    </w:p>
    <w:p w14:paraId="2988F2B7" w14:textId="77777777" w:rsidR="0014463C" w:rsidRPr="00AA60A8" w:rsidRDefault="0014463C" w:rsidP="0014463C">
      <w:pPr>
        <w:jc w:val="center"/>
        <w:rPr>
          <w:rFonts w:ascii="Sakkal Majalla" w:hAnsi="Sakkal Majalla" w:cs="Sakkal Majalla"/>
          <w:b/>
          <w:bCs/>
          <w:sz w:val="28"/>
          <w:szCs w:val="28"/>
          <w:lang w:bidi="ar-EG"/>
        </w:rPr>
      </w:pPr>
    </w:p>
    <w:p w14:paraId="05D432A5" w14:textId="77777777" w:rsidR="0014463C" w:rsidRPr="00AA60A8" w:rsidRDefault="0014463C" w:rsidP="0014463C">
      <w:pPr>
        <w:jc w:val="center"/>
        <w:rPr>
          <w:rFonts w:ascii="Sakkal Majalla" w:hAnsi="Sakkal Majalla" w:cs="Sakkal Majalla"/>
          <w:b/>
          <w:bCs/>
          <w:sz w:val="28"/>
          <w:szCs w:val="28"/>
          <w:rtl/>
          <w:lang w:bidi="ar-EG"/>
        </w:rPr>
      </w:pPr>
    </w:p>
    <w:p w14:paraId="38A7A774" w14:textId="77777777" w:rsidR="0014463C" w:rsidRPr="00AA60A8" w:rsidRDefault="0014463C" w:rsidP="0014463C">
      <w:pPr>
        <w:jc w:val="center"/>
        <w:rPr>
          <w:rFonts w:ascii="Sakkal Majalla" w:hAnsi="Sakkal Majalla" w:cs="Sakkal Majalla"/>
          <w:b/>
          <w:bCs/>
          <w:sz w:val="28"/>
          <w:szCs w:val="28"/>
          <w:rtl/>
          <w:lang w:bidi="ar-EG"/>
        </w:rPr>
      </w:pPr>
    </w:p>
    <w:p w14:paraId="12CFD9DF" w14:textId="77777777" w:rsidR="0014463C" w:rsidRPr="00AA60A8" w:rsidRDefault="0014463C" w:rsidP="0014463C">
      <w:pPr>
        <w:jc w:val="center"/>
        <w:rPr>
          <w:rFonts w:ascii="Sakkal Majalla" w:hAnsi="Sakkal Majalla" w:cs="Sakkal Majalla"/>
          <w:b/>
          <w:bCs/>
          <w:sz w:val="28"/>
          <w:szCs w:val="28"/>
          <w:rtl/>
          <w:lang w:bidi="ar-EG"/>
        </w:rPr>
      </w:pPr>
    </w:p>
    <w:p w14:paraId="4AE5F37D" w14:textId="77777777" w:rsidR="0014463C" w:rsidRPr="00AA60A8" w:rsidRDefault="0014463C" w:rsidP="0014463C">
      <w:pPr>
        <w:jc w:val="center"/>
        <w:rPr>
          <w:rFonts w:ascii="Sakkal Majalla" w:hAnsi="Sakkal Majalla" w:cs="Sakkal Majalla"/>
          <w:b/>
          <w:bCs/>
          <w:sz w:val="28"/>
          <w:szCs w:val="28"/>
          <w:lang w:bidi="ar-EG"/>
        </w:rPr>
      </w:pPr>
    </w:p>
    <w:p w14:paraId="72BAD414" w14:textId="77777777" w:rsidR="0014463C" w:rsidRPr="00AA60A8" w:rsidRDefault="0014463C" w:rsidP="0014463C">
      <w:pPr>
        <w:rPr>
          <w:lang w:bidi="ar-EG"/>
        </w:rPr>
      </w:pPr>
      <w:r w:rsidRPr="00AA60A8">
        <w:rPr>
          <w:noProof/>
          <w:lang w:bidi="ar-EG"/>
        </w:rPr>
        <w:drawing>
          <wp:inline distT="0" distB="0" distL="0" distR="0" wp14:anchorId="0863A0EF" wp14:editId="7121AC46">
            <wp:extent cx="5608320" cy="2716530"/>
            <wp:effectExtent l="0" t="0" r="0" b="7620"/>
            <wp:docPr id="981737838" name="Picture 2"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737838" name="Picture 2" descr="A black and white tex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608320" cy="2716530"/>
                    </a:xfrm>
                    <a:prstGeom prst="rect">
                      <a:avLst/>
                    </a:prstGeom>
                  </pic:spPr>
                </pic:pic>
              </a:graphicData>
            </a:graphic>
          </wp:inline>
        </w:drawing>
      </w:r>
    </w:p>
    <w:p w14:paraId="04670306" w14:textId="77777777" w:rsidR="0014463C" w:rsidRPr="00AA60A8" w:rsidRDefault="0014463C" w:rsidP="0014463C">
      <w:pPr>
        <w:jc w:val="center"/>
        <w:rPr>
          <w:rFonts w:ascii="Sakkal Majalla" w:hAnsi="Sakkal Majalla" w:cs="Sakkal Majalla"/>
          <w:b/>
          <w:bCs/>
          <w:sz w:val="28"/>
          <w:szCs w:val="28"/>
          <w:lang w:bidi="ar-EG"/>
        </w:rPr>
      </w:pPr>
    </w:p>
    <w:p w14:paraId="7EEBA51D" w14:textId="77777777" w:rsidR="0014463C" w:rsidRPr="00AA60A8" w:rsidRDefault="0014463C" w:rsidP="0014463C">
      <w:pPr>
        <w:jc w:val="center"/>
        <w:rPr>
          <w:rFonts w:ascii="Sakkal Majalla" w:hAnsi="Sakkal Majalla" w:cs="Sakkal Majalla"/>
          <w:b/>
          <w:bCs/>
          <w:sz w:val="28"/>
          <w:szCs w:val="28"/>
          <w:lang w:bidi="ar-EG"/>
        </w:rPr>
      </w:pPr>
    </w:p>
    <w:p w14:paraId="312A429F" w14:textId="77777777" w:rsidR="0014463C" w:rsidRPr="00AA60A8" w:rsidRDefault="0014463C" w:rsidP="0014463C">
      <w:pPr>
        <w:jc w:val="center"/>
        <w:rPr>
          <w:rFonts w:ascii="Sakkal Majalla" w:hAnsi="Sakkal Majalla" w:cs="Sakkal Majalla"/>
          <w:b/>
          <w:bCs/>
          <w:sz w:val="28"/>
          <w:szCs w:val="28"/>
          <w:lang w:bidi="ar-EG"/>
        </w:rPr>
      </w:pPr>
    </w:p>
    <w:p w14:paraId="3D4A959E" w14:textId="77777777" w:rsidR="0014463C" w:rsidRPr="00AA60A8" w:rsidRDefault="0014463C" w:rsidP="0014463C">
      <w:pPr>
        <w:jc w:val="center"/>
        <w:rPr>
          <w:rFonts w:ascii="Sakkal Majalla" w:hAnsi="Sakkal Majalla" w:cs="Sakkal Majalla"/>
          <w:b/>
          <w:bCs/>
          <w:sz w:val="28"/>
          <w:szCs w:val="28"/>
          <w:lang w:bidi="ar-EG"/>
        </w:rPr>
      </w:pPr>
    </w:p>
    <w:p w14:paraId="715AAFA7" w14:textId="77777777" w:rsidR="0014463C" w:rsidRPr="00AA60A8" w:rsidRDefault="0014463C" w:rsidP="0014463C">
      <w:pPr>
        <w:jc w:val="center"/>
        <w:rPr>
          <w:rFonts w:ascii="Sakkal Majalla" w:hAnsi="Sakkal Majalla" w:cs="Sakkal Majalla"/>
          <w:b/>
          <w:bCs/>
          <w:sz w:val="28"/>
          <w:szCs w:val="28"/>
          <w:lang w:bidi="ar-EG"/>
        </w:rPr>
      </w:pPr>
    </w:p>
    <w:p w14:paraId="3F119107" w14:textId="77777777" w:rsidR="0014463C" w:rsidRPr="00AA60A8" w:rsidRDefault="0014463C" w:rsidP="0014463C">
      <w:pPr>
        <w:jc w:val="center"/>
        <w:rPr>
          <w:rFonts w:ascii="Sakkal Majalla" w:hAnsi="Sakkal Majalla" w:cs="Sakkal Majalla"/>
          <w:b/>
          <w:bCs/>
          <w:sz w:val="28"/>
          <w:szCs w:val="28"/>
          <w:lang w:bidi="ar-EG"/>
        </w:rPr>
      </w:pPr>
    </w:p>
    <w:p w14:paraId="1FF5A105" w14:textId="77777777" w:rsidR="0014463C" w:rsidRPr="00AA60A8" w:rsidRDefault="0014463C" w:rsidP="0014463C">
      <w:pPr>
        <w:jc w:val="center"/>
        <w:rPr>
          <w:rFonts w:ascii="Sakkal Majalla" w:hAnsi="Sakkal Majalla" w:cs="Sakkal Majalla"/>
          <w:b/>
          <w:bCs/>
          <w:sz w:val="28"/>
          <w:szCs w:val="28"/>
          <w:lang w:bidi="ar-EG"/>
        </w:rPr>
      </w:pPr>
    </w:p>
    <w:p w14:paraId="2D2F10BD" w14:textId="77777777" w:rsidR="0014463C" w:rsidRPr="00AA60A8" w:rsidRDefault="0014463C" w:rsidP="0014463C">
      <w:pPr>
        <w:jc w:val="center"/>
        <w:rPr>
          <w:rFonts w:ascii="Sakkal Majalla" w:hAnsi="Sakkal Majalla" w:cs="Sakkal Majalla"/>
          <w:b/>
          <w:bCs/>
          <w:sz w:val="28"/>
          <w:szCs w:val="28"/>
          <w:lang w:bidi="ar-EG"/>
        </w:rPr>
      </w:pPr>
    </w:p>
    <w:p w14:paraId="01A1E6ED" w14:textId="77777777" w:rsidR="0014463C" w:rsidRPr="00AA60A8" w:rsidRDefault="0014463C" w:rsidP="0014463C">
      <w:pPr>
        <w:jc w:val="center"/>
        <w:rPr>
          <w:rFonts w:ascii="Sakkal Majalla" w:hAnsi="Sakkal Majalla" w:cs="Sakkal Majalla"/>
          <w:b/>
          <w:bCs/>
          <w:sz w:val="28"/>
          <w:szCs w:val="28"/>
          <w:lang w:bidi="ar-EG"/>
        </w:rPr>
      </w:pPr>
    </w:p>
    <w:p w14:paraId="3B24B16B" w14:textId="77777777" w:rsidR="0014463C" w:rsidRPr="00AA60A8" w:rsidRDefault="0014463C" w:rsidP="0014463C">
      <w:pPr>
        <w:jc w:val="center"/>
        <w:rPr>
          <w:rFonts w:ascii="Sakkal Majalla" w:hAnsi="Sakkal Majalla" w:cs="Sakkal Majalla"/>
          <w:b/>
          <w:bCs/>
          <w:sz w:val="28"/>
          <w:szCs w:val="28"/>
          <w:lang w:bidi="ar-EG"/>
        </w:rPr>
      </w:pPr>
    </w:p>
    <w:p w14:paraId="09B72CDE" w14:textId="77777777" w:rsidR="0014463C" w:rsidRPr="00AA60A8" w:rsidRDefault="0014463C" w:rsidP="0014463C">
      <w:pPr>
        <w:jc w:val="center"/>
        <w:rPr>
          <w:rFonts w:ascii="Sakkal Majalla" w:hAnsi="Sakkal Majalla" w:cs="Sakkal Majalla"/>
          <w:b/>
          <w:bCs/>
          <w:sz w:val="28"/>
          <w:szCs w:val="28"/>
          <w:lang w:bidi="ar-EG"/>
        </w:rPr>
      </w:pPr>
    </w:p>
    <w:p w14:paraId="5340FB2B" w14:textId="77777777" w:rsidR="0014463C" w:rsidRPr="00AA60A8" w:rsidRDefault="0014463C" w:rsidP="0014463C">
      <w:pPr>
        <w:jc w:val="center"/>
        <w:rPr>
          <w:rFonts w:ascii="Sakkal Majalla" w:hAnsi="Sakkal Majalla" w:cs="Sakkal Majalla"/>
          <w:b/>
          <w:bCs/>
          <w:sz w:val="28"/>
          <w:szCs w:val="28"/>
          <w:lang w:bidi="ar-EG"/>
        </w:rPr>
      </w:pPr>
    </w:p>
    <w:p w14:paraId="7EF07523" w14:textId="77777777" w:rsidR="0014463C" w:rsidRPr="00AA60A8" w:rsidRDefault="0014463C" w:rsidP="0014463C">
      <w:pPr>
        <w:jc w:val="center"/>
        <w:rPr>
          <w:rFonts w:ascii="Sakkal Majalla" w:hAnsi="Sakkal Majalla" w:cs="Sakkal Majalla"/>
          <w:b/>
          <w:bCs/>
          <w:sz w:val="28"/>
          <w:szCs w:val="28"/>
          <w:lang w:bidi="ar-EG"/>
        </w:rPr>
      </w:pPr>
    </w:p>
    <w:p w14:paraId="69CABBB8" w14:textId="77777777" w:rsidR="0014463C" w:rsidRPr="00AA60A8" w:rsidRDefault="0014463C" w:rsidP="0014463C">
      <w:pPr>
        <w:jc w:val="center"/>
        <w:rPr>
          <w:rFonts w:ascii="Sakkal Majalla" w:hAnsi="Sakkal Majalla" w:cs="Sakkal Majalla"/>
          <w:b/>
          <w:bCs/>
          <w:sz w:val="28"/>
          <w:szCs w:val="28"/>
          <w:lang w:bidi="ar-EG"/>
        </w:rPr>
      </w:pPr>
      <w:bookmarkStart w:id="1" w:name="_Toc192773014"/>
      <w:r w:rsidRPr="00AA60A8">
        <w:rPr>
          <w:rStyle w:val="Heading2Char"/>
          <w:color w:val="auto"/>
          <w:rtl/>
        </w:rPr>
        <w:t>الإهداء</w:t>
      </w:r>
      <w:bookmarkEnd w:id="1"/>
      <w:r w:rsidRPr="00AA60A8">
        <w:rPr>
          <w:rFonts w:ascii="Sakkal Majalla" w:hAnsi="Sakkal Majalla" w:cs="Sakkal Majalla"/>
          <w:b/>
          <w:bCs/>
          <w:sz w:val="28"/>
          <w:szCs w:val="28"/>
          <w:lang w:bidi="ar-EG"/>
        </w:rPr>
        <w:br/>
      </w:r>
      <w:r w:rsidRPr="00AA60A8">
        <w:rPr>
          <w:rFonts w:ascii="Sakkal Majalla" w:hAnsi="Sakkal Majalla" w:cs="Sakkal Majalla"/>
          <w:b/>
          <w:bCs/>
          <w:sz w:val="28"/>
          <w:szCs w:val="28"/>
          <w:lang w:bidi="ar-EG"/>
        </w:rPr>
        <w:br/>
      </w:r>
      <w:r w:rsidRPr="00AA60A8">
        <w:rPr>
          <w:rFonts w:ascii="Sakkal Majalla" w:hAnsi="Sakkal Majalla" w:cs="Sakkal Majalla"/>
          <w:b/>
          <w:bCs/>
          <w:sz w:val="28"/>
          <w:szCs w:val="28"/>
          <w:rtl/>
        </w:rPr>
        <w:t>إلى من كانوا نور دربي وسندي في مسيرتي، إلى من غرسوا في قلبي حب الطموح والإصرار</w:t>
      </w:r>
      <w:r w:rsidRPr="00AA60A8">
        <w:rPr>
          <w:rFonts w:ascii="Sakkal Majalla" w:hAnsi="Sakkal Majalla" w:cs="Sakkal Majalla"/>
          <w:b/>
          <w:bCs/>
          <w:sz w:val="28"/>
          <w:szCs w:val="28"/>
          <w:lang w:bidi="ar-EG"/>
        </w:rPr>
        <w:t>…</w:t>
      </w:r>
      <w:r w:rsidRPr="00AA60A8">
        <w:rPr>
          <w:rFonts w:ascii="Sakkal Majalla" w:hAnsi="Sakkal Majalla" w:cs="Sakkal Majalla"/>
          <w:b/>
          <w:bCs/>
          <w:sz w:val="28"/>
          <w:szCs w:val="28"/>
          <w:lang w:bidi="ar-EG"/>
        </w:rPr>
        <w:br/>
      </w:r>
      <w:r w:rsidRPr="00AA60A8">
        <w:rPr>
          <w:rFonts w:ascii="Sakkal Majalla" w:hAnsi="Sakkal Majalla" w:cs="Sakkal Majalla"/>
          <w:b/>
          <w:bCs/>
          <w:sz w:val="28"/>
          <w:szCs w:val="28"/>
          <w:lang w:bidi="ar-EG"/>
        </w:rPr>
        <w:br/>
      </w:r>
      <w:r w:rsidRPr="00AA60A8">
        <w:rPr>
          <w:rFonts w:ascii="Sakkal Majalla" w:hAnsi="Sakkal Majalla" w:cs="Sakkal Majalla"/>
          <w:b/>
          <w:bCs/>
          <w:sz w:val="28"/>
          <w:szCs w:val="28"/>
          <w:rtl/>
        </w:rPr>
        <w:t>إلى والديّ العزيزين، اللذين لم يبخلا عليّ بدعواتهما قبل أي شيء آخر، وكانا لي العون والسند في كل خطوة خطوتها، فبفضل الله ثم بفضلكما وصلتُ إلى ما أنا عليه اليوم</w:t>
      </w:r>
      <w:r w:rsidRPr="00AA60A8">
        <w:rPr>
          <w:rFonts w:ascii="Sakkal Majalla" w:hAnsi="Sakkal Majalla" w:cs="Sakkal Majalla"/>
          <w:b/>
          <w:bCs/>
          <w:sz w:val="28"/>
          <w:szCs w:val="28"/>
          <w:lang w:bidi="ar-EG"/>
        </w:rPr>
        <w:t>.</w:t>
      </w:r>
      <w:r w:rsidRPr="00AA60A8">
        <w:rPr>
          <w:rFonts w:ascii="Sakkal Majalla" w:hAnsi="Sakkal Majalla" w:cs="Sakkal Majalla"/>
          <w:b/>
          <w:bCs/>
          <w:sz w:val="28"/>
          <w:szCs w:val="28"/>
          <w:lang w:bidi="ar-EG"/>
        </w:rPr>
        <w:br/>
      </w:r>
      <w:r w:rsidRPr="00AA60A8">
        <w:rPr>
          <w:rFonts w:ascii="Sakkal Majalla" w:hAnsi="Sakkal Majalla" w:cs="Sakkal Majalla"/>
          <w:b/>
          <w:bCs/>
          <w:sz w:val="28"/>
          <w:szCs w:val="28"/>
          <w:lang w:bidi="ar-EG"/>
        </w:rPr>
        <w:br/>
      </w:r>
      <w:r w:rsidRPr="00AA60A8">
        <w:rPr>
          <w:rFonts w:ascii="Sakkal Majalla" w:hAnsi="Sakkal Majalla" w:cs="Sakkal Majalla"/>
          <w:b/>
          <w:bCs/>
          <w:sz w:val="28"/>
          <w:szCs w:val="28"/>
          <w:rtl/>
        </w:rPr>
        <w:t>إلى إخوتي وأخواتي، الذين كانوا لي العائلة والحصن، واليد التي تمتد لتنتشلني كلما تعثّرت، والكتف الذي أسند عليه حين يثقلني التعب، لكم كل الامتنان على دعمكم وتشجيعكم الدائم، وعلى وجودكم الذي يجعل للحياة معنى أجمل</w:t>
      </w:r>
      <w:r w:rsidRPr="00AA60A8">
        <w:rPr>
          <w:rFonts w:ascii="Sakkal Majalla" w:hAnsi="Sakkal Majalla" w:cs="Sakkal Majalla"/>
          <w:b/>
          <w:bCs/>
          <w:sz w:val="28"/>
          <w:szCs w:val="28"/>
          <w:lang w:bidi="ar-EG"/>
        </w:rPr>
        <w:t>.</w:t>
      </w:r>
      <w:r w:rsidRPr="00AA60A8">
        <w:rPr>
          <w:rFonts w:ascii="Sakkal Majalla" w:hAnsi="Sakkal Majalla" w:cs="Sakkal Majalla"/>
          <w:b/>
          <w:bCs/>
          <w:sz w:val="28"/>
          <w:szCs w:val="28"/>
          <w:lang w:bidi="ar-EG"/>
        </w:rPr>
        <w:br/>
      </w:r>
      <w:r w:rsidRPr="00AA60A8">
        <w:rPr>
          <w:rFonts w:ascii="Sakkal Majalla" w:hAnsi="Sakkal Majalla" w:cs="Sakkal Majalla"/>
          <w:b/>
          <w:bCs/>
          <w:sz w:val="28"/>
          <w:szCs w:val="28"/>
          <w:lang w:bidi="ar-EG"/>
        </w:rPr>
        <w:br/>
      </w:r>
      <w:r w:rsidRPr="00AA60A8">
        <w:rPr>
          <w:rFonts w:ascii="Sakkal Majalla" w:hAnsi="Sakkal Majalla" w:cs="Sakkal Majalla"/>
          <w:b/>
          <w:bCs/>
          <w:sz w:val="28"/>
          <w:szCs w:val="28"/>
          <w:rtl/>
        </w:rPr>
        <w:t>إلى كل من ساندني بكلمة، بنصيحة، بدعوة صادقة أو بدعم معنوي، أهدي لكم هذا الإنجاز، فهو ثمرة جهودكم كما هو ثمرة جهدي</w:t>
      </w:r>
      <w:r w:rsidRPr="00AA60A8">
        <w:rPr>
          <w:rFonts w:ascii="Sakkal Majalla" w:hAnsi="Sakkal Majalla" w:cs="Sakkal Majalla"/>
          <w:b/>
          <w:bCs/>
          <w:sz w:val="28"/>
          <w:szCs w:val="28"/>
          <w:lang w:bidi="ar-EG"/>
        </w:rPr>
        <w:t>.</w:t>
      </w:r>
      <w:r w:rsidRPr="00AA60A8">
        <w:rPr>
          <w:rFonts w:ascii="Sakkal Majalla" w:hAnsi="Sakkal Majalla" w:cs="Sakkal Majalla"/>
          <w:b/>
          <w:bCs/>
          <w:sz w:val="28"/>
          <w:szCs w:val="28"/>
          <w:lang w:bidi="ar-EG"/>
        </w:rPr>
        <w:br/>
      </w:r>
      <w:r w:rsidRPr="00AA60A8">
        <w:rPr>
          <w:rFonts w:ascii="Sakkal Majalla" w:hAnsi="Sakkal Majalla" w:cs="Sakkal Majalla"/>
          <w:b/>
          <w:bCs/>
          <w:sz w:val="28"/>
          <w:szCs w:val="28"/>
          <w:lang w:bidi="ar-EG"/>
        </w:rPr>
        <w:br/>
      </w:r>
      <w:r w:rsidRPr="00AA60A8">
        <w:rPr>
          <w:rFonts w:ascii="Sakkal Majalla" w:hAnsi="Sakkal Majalla" w:cs="Sakkal Majalla"/>
          <w:b/>
          <w:bCs/>
          <w:sz w:val="28"/>
          <w:szCs w:val="28"/>
          <w:rtl/>
        </w:rPr>
        <w:t>لكم جميعًا، كل الحب والتقدير، وجعل الله هذا النجاح بدايةً لما هو أعظم</w:t>
      </w:r>
    </w:p>
    <w:p w14:paraId="2190735D" w14:textId="77777777" w:rsidR="0014463C" w:rsidRPr="00AA60A8" w:rsidRDefault="0014463C" w:rsidP="0014463C">
      <w:pPr>
        <w:jc w:val="center"/>
        <w:rPr>
          <w:rFonts w:ascii="Sakkal Majalla" w:hAnsi="Sakkal Majalla" w:cs="Sakkal Majalla"/>
          <w:b/>
          <w:bCs/>
          <w:sz w:val="28"/>
          <w:szCs w:val="28"/>
          <w:lang w:bidi="ar-EG"/>
        </w:rPr>
      </w:pPr>
    </w:p>
    <w:p w14:paraId="3DA67161" w14:textId="77777777" w:rsidR="0014463C" w:rsidRPr="00AA60A8" w:rsidRDefault="0014463C" w:rsidP="0014463C">
      <w:pPr>
        <w:jc w:val="center"/>
        <w:rPr>
          <w:rFonts w:ascii="Sakkal Majalla" w:hAnsi="Sakkal Majalla" w:cs="Sakkal Majalla"/>
          <w:b/>
          <w:bCs/>
          <w:sz w:val="28"/>
          <w:szCs w:val="28"/>
          <w:lang w:bidi="ar-EG"/>
        </w:rPr>
      </w:pPr>
    </w:p>
    <w:p w14:paraId="355871BA" w14:textId="77777777" w:rsidR="0014463C" w:rsidRPr="00AA60A8" w:rsidRDefault="0014463C" w:rsidP="0014463C">
      <w:pPr>
        <w:jc w:val="center"/>
        <w:rPr>
          <w:rFonts w:ascii="Sakkal Majalla" w:hAnsi="Sakkal Majalla" w:cs="Sakkal Majalla"/>
          <w:b/>
          <w:bCs/>
          <w:sz w:val="28"/>
          <w:szCs w:val="28"/>
          <w:lang w:bidi="ar-EG"/>
        </w:rPr>
      </w:pPr>
    </w:p>
    <w:p w14:paraId="1D0FBE18" w14:textId="77777777" w:rsidR="0014463C" w:rsidRPr="00AA60A8" w:rsidRDefault="0014463C" w:rsidP="0014463C">
      <w:pPr>
        <w:rPr>
          <w:rFonts w:ascii="Sakkal Majalla" w:hAnsi="Sakkal Majalla" w:cs="Sakkal Majalla"/>
          <w:b/>
          <w:bCs/>
          <w:sz w:val="28"/>
          <w:szCs w:val="28"/>
          <w:rtl/>
          <w:lang w:bidi="ar-EG"/>
        </w:rPr>
      </w:pPr>
    </w:p>
    <w:p w14:paraId="7FFC6A2B" w14:textId="77777777" w:rsidR="0014463C" w:rsidRPr="00AA60A8" w:rsidRDefault="0014463C" w:rsidP="0014463C">
      <w:pPr>
        <w:rPr>
          <w:rFonts w:ascii="Sakkal Majalla" w:hAnsi="Sakkal Majalla" w:cs="Sakkal Majalla"/>
          <w:b/>
          <w:bCs/>
          <w:sz w:val="28"/>
          <w:szCs w:val="28"/>
          <w:rtl/>
          <w:lang w:bidi="ar-EG"/>
        </w:rPr>
      </w:pPr>
    </w:p>
    <w:p w14:paraId="1181F074" w14:textId="77777777" w:rsidR="0014463C" w:rsidRPr="00AA60A8" w:rsidRDefault="0014463C" w:rsidP="0014463C">
      <w:pPr>
        <w:rPr>
          <w:rFonts w:ascii="Sakkal Majalla" w:hAnsi="Sakkal Majalla" w:cs="Sakkal Majalla"/>
          <w:b/>
          <w:bCs/>
          <w:sz w:val="28"/>
          <w:szCs w:val="28"/>
          <w:rtl/>
          <w:lang w:bidi="ar-EG"/>
        </w:rPr>
      </w:pPr>
    </w:p>
    <w:p w14:paraId="40F25D4B" w14:textId="77777777" w:rsidR="0014463C" w:rsidRPr="00AA60A8" w:rsidRDefault="0014463C" w:rsidP="0014463C">
      <w:pPr>
        <w:rPr>
          <w:rFonts w:ascii="Sakkal Majalla" w:hAnsi="Sakkal Majalla" w:cs="Sakkal Majalla"/>
          <w:b/>
          <w:bCs/>
          <w:sz w:val="28"/>
          <w:szCs w:val="28"/>
          <w:rtl/>
          <w:lang w:bidi="ar-EG"/>
        </w:rPr>
      </w:pPr>
    </w:p>
    <w:p w14:paraId="2CF1E734" w14:textId="77777777" w:rsidR="0014463C" w:rsidRPr="00AA60A8" w:rsidRDefault="0014463C" w:rsidP="0014463C">
      <w:pPr>
        <w:rPr>
          <w:rFonts w:ascii="Sakkal Majalla" w:hAnsi="Sakkal Majalla" w:cs="Sakkal Majalla"/>
          <w:b/>
          <w:bCs/>
          <w:sz w:val="28"/>
          <w:szCs w:val="28"/>
          <w:rtl/>
          <w:lang w:bidi="ar-EG"/>
        </w:rPr>
      </w:pPr>
    </w:p>
    <w:p w14:paraId="573F9161" w14:textId="77777777" w:rsidR="0014463C" w:rsidRPr="00AA60A8" w:rsidRDefault="0014463C" w:rsidP="0014463C">
      <w:pPr>
        <w:rPr>
          <w:rFonts w:ascii="Sakkal Majalla" w:hAnsi="Sakkal Majalla" w:cs="Sakkal Majalla"/>
          <w:b/>
          <w:bCs/>
          <w:sz w:val="28"/>
          <w:szCs w:val="28"/>
          <w:rtl/>
          <w:lang w:bidi="ar-EG"/>
        </w:rPr>
      </w:pPr>
    </w:p>
    <w:p w14:paraId="3CB907C3" w14:textId="77777777" w:rsidR="0014463C" w:rsidRPr="00AA60A8" w:rsidRDefault="0014463C" w:rsidP="0014463C">
      <w:pPr>
        <w:rPr>
          <w:rFonts w:ascii="Sakkal Majalla" w:hAnsi="Sakkal Majalla" w:cs="Sakkal Majalla"/>
          <w:b/>
          <w:bCs/>
          <w:sz w:val="28"/>
          <w:szCs w:val="28"/>
          <w:rtl/>
          <w:lang w:bidi="ar-EG"/>
        </w:rPr>
      </w:pPr>
    </w:p>
    <w:p w14:paraId="216B8F4B" w14:textId="77777777" w:rsidR="0014463C" w:rsidRPr="00AA60A8" w:rsidRDefault="0014463C" w:rsidP="0014463C">
      <w:pPr>
        <w:rPr>
          <w:rFonts w:ascii="Sakkal Majalla" w:hAnsi="Sakkal Majalla" w:cs="Sakkal Majalla"/>
          <w:b/>
          <w:bCs/>
          <w:sz w:val="28"/>
          <w:szCs w:val="28"/>
          <w:rtl/>
          <w:lang w:bidi="ar-EG"/>
        </w:rPr>
      </w:pPr>
    </w:p>
    <w:p w14:paraId="366506B7" w14:textId="77777777" w:rsidR="0014463C" w:rsidRPr="00AA60A8" w:rsidRDefault="0014463C" w:rsidP="0014463C">
      <w:pPr>
        <w:pStyle w:val="Heading2"/>
        <w:jc w:val="center"/>
        <w:rPr>
          <w:color w:val="auto"/>
          <w:lang w:bidi="ar-EG"/>
        </w:rPr>
      </w:pPr>
      <w:bookmarkStart w:id="2" w:name="_Toc192773015"/>
      <w:r w:rsidRPr="00AA60A8">
        <w:rPr>
          <w:color w:val="auto"/>
          <w:rtl/>
        </w:rPr>
        <w:t>شكر وتقدير</w:t>
      </w:r>
      <w:bookmarkEnd w:id="2"/>
    </w:p>
    <w:p w14:paraId="5CBF657B" w14:textId="77777777" w:rsidR="0014463C" w:rsidRPr="00AA60A8" w:rsidRDefault="0014463C" w:rsidP="0014463C">
      <w:pPr>
        <w:jc w:val="center"/>
        <w:rPr>
          <w:rFonts w:ascii="Sakkal Majalla" w:hAnsi="Sakkal Majalla" w:cs="Sakkal Majalla"/>
          <w:b/>
          <w:bCs/>
          <w:sz w:val="28"/>
          <w:szCs w:val="28"/>
          <w:rtl/>
        </w:rPr>
      </w:pPr>
    </w:p>
    <w:p w14:paraId="35A51912" w14:textId="77777777" w:rsidR="0014463C" w:rsidRPr="00AA60A8" w:rsidRDefault="0014463C" w:rsidP="0014463C">
      <w:pPr>
        <w:jc w:val="center"/>
        <w:rPr>
          <w:rFonts w:ascii="Sakkal Majalla" w:hAnsi="Sakkal Majalla" w:cs="Sakkal Majalla"/>
          <w:b/>
          <w:bCs/>
          <w:sz w:val="28"/>
          <w:szCs w:val="28"/>
          <w:lang w:bidi="ar-EG"/>
        </w:rPr>
      </w:pPr>
      <w:r w:rsidRPr="00AA60A8">
        <w:rPr>
          <w:rFonts w:ascii="Sakkal Majalla" w:hAnsi="Sakkal Majalla" w:cs="Sakkal Majalla"/>
          <w:b/>
          <w:bCs/>
          <w:sz w:val="28"/>
          <w:szCs w:val="28"/>
          <w:rtl/>
        </w:rPr>
        <w:t>الحمد لله الذي وفقني وأعانني على إتمام هذا البحث، والذي لولاه لما تحقق لي هذا الإنجاز.</w:t>
      </w:r>
    </w:p>
    <w:p w14:paraId="19BF84E8" w14:textId="77777777" w:rsidR="0014463C" w:rsidRPr="00AA60A8" w:rsidRDefault="0014463C" w:rsidP="0014463C">
      <w:pPr>
        <w:jc w:val="center"/>
        <w:rPr>
          <w:rFonts w:ascii="Sakkal Majalla" w:hAnsi="Sakkal Majalla" w:cs="Sakkal Majalla"/>
          <w:b/>
          <w:bCs/>
          <w:sz w:val="28"/>
          <w:szCs w:val="28"/>
          <w:rtl/>
        </w:rPr>
      </w:pPr>
      <w:r w:rsidRPr="00AA60A8">
        <w:rPr>
          <w:rFonts w:ascii="Sakkal Majalla" w:hAnsi="Sakkal Majalla" w:cs="Sakkal Majalla"/>
          <w:b/>
          <w:bCs/>
          <w:sz w:val="28"/>
          <w:szCs w:val="28"/>
          <w:rtl/>
        </w:rPr>
        <w:t>أتقدم بخالص الشكر والتقدير إلى والديّ العزيزين، اللذين كانا لي الدعم الأكبر والأساس في كل</w:t>
      </w:r>
    </w:p>
    <w:p w14:paraId="635A890D" w14:textId="77777777" w:rsidR="0014463C" w:rsidRPr="00AA60A8" w:rsidRDefault="0014463C" w:rsidP="0014463C">
      <w:pPr>
        <w:jc w:val="center"/>
        <w:rPr>
          <w:rFonts w:ascii="Sakkal Majalla" w:hAnsi="Sakkal Majalla" w:cs="Sakkal Majalla"/>
          <w:b/>
          <w:bCs/>
          <w:sz w:val="28"/>
          <w:szCs w:val="28"/>
          <w:rtl/>
        </w:rPr>
      </w:pPr>
      <w:r w:rsidRPr="00AA60A8">
        <w:rPr>
          <w:rFonts w:ascii="Sakkal Majalla" w:hAnsi="Sakkal Majalla" w:cs="Sakkal Majalla"/>
          <w:b/>
          <w:bCs/>
          <w:sz w:val="28"/>
          <w:szCs w:val="28"/>
          <w:rtl/>
        </w:rPr>
        <w:t>مراحل حياتي. إن إيمانهما بي ودعمهما المتواصل كانا الدافع وراء هذا الإنجاز.</w:t>
      </w:r>
    </w:p>
    <w:p w14:paraId="2348B096" w14:textId="77777777" w:rsidR="0014463C" w:rsidRPr="00AA60A8" w:rsidRDefault="0014463C" w:rsidP="0014463C">
      <w:pPr>
        <w:jc w:val="center"/>
        <w:rPr>
          <w:rFonts w:ascii="Sakkal Majalla" w:hAnsi="Sakkal Majalla" w:cs="Sakkal Majalla"/>
          <w:b/>
          <w:bCs/>
          <w:sz w:val="28"/>
          <w:szCs w:val="28"/>
          <w:rtl/>
        </w:rPr>
      </w:pPr>
    </w:p>
    <w:p w14:paraId="36AB1D72" w14:textId="77777777" w:rsidR="0014463C" w:rsidRPr="00AA60A8" w:rsidRDefault="0014463C" w:rsidP="0014463C">
      <w:pPr>
        <w:jc w:val="center"/>
        <w:rPr>
          <w:rFonts w:ascii="Sakkal Majalla" w:hAnsi="Sakkal Majalla" w:cs="Sakkal Majalla"/>
          <w:b/>
          <w:bCs/>
          <w:sz w:val="28"/>
          <w:szCs w:val="28"/>
          <w:lang w:bidi="ar-EG"/>
        </w:rPr>
      </w:pPr>
      <w:r w:rsidRPr="00AA60A8">
        <w:rPr>
          <w:rFonts w:ascii="Sakkal Majalla" w:hAnsi="Sakkal Majalla" w:cs="Sakkal Majalla"/>
          <w:b/>
          <w:bCs/>
          <w:sz w:val="28"/>
          <w:szCs w:val="28"/>
          <w:rtl/>
        </w:rPr>
        <w:t xml:space="preserve">أتقدم بخالص الشكر والتقدير إلى للمشرفين د. الفيصل </w:t>
      </w:r>
      <w:r w:rsidRPr="00AA60A8">
        <w:rPr>
          <w:rFonts w:ascii="Sakkal Majalla" w:hAnsi="Sakkal Majalla" w:cs="Sakkal Majalla" w:hint="cs"/>
          <w:b/>
          <w:bCs/>
          <w:sz w:val="28"/>
          <w:szCs w:val="28"/>
          <w:rtl/>
        </w:rPr>
        <w:t>عبد الحمي</w:t>
      </w:r>
      <w:r w:rsidRPr="00AA60A8">
        <w:rPr>
          <w:rFonts w:ascii="Sakkal Majalla" w:hAnsi="Sakkal Majalla" w:cs="Sakkal Majalla" w:hint="eastAsia"/>
          <w:b/>
          <w:bCs/>
          <w:sz w:val="28"/>
          <w:szCs w:val="28"/>
          <w:rtl/>
        </w:rPr>
        <w:t>د</w:t>
      </w:r>
      <w:r w:rsidRPr="00AA60A8">
        <w:rPr>
          <w:rFonts w:ascii="Sakkal Majalla" w:hAnsi="Sakkal Majalla" w:cs="Sakkal Majalla"/>
          <w:b/>
          <w:bCs/>
          <w:sz w:val="28"/>
          <w:szCs w:val="28"/>
          <w:rtl/>
        </w:rPr>
        <w:t xml:space="preserve"> محمد </w:t>
      </w:r>
      <w:r w:rsidRPr="00AA60A8">
        <w:rPr>
          <w:rFonts w:ascii="Sakkal Majalla" w:hAnsi="Sakkal Majalla" w:cs="Sakkal Majalla" w:hint="cs"/>
          <w:b/>
          <w:bCs/>
          <w:sz w:val="28"/>
          <w:szCs w:val="28"/>
          <w:rtl/>
        </w:rPr>
        <w:t>و د.</w:t>
      </w:r>
      <w:r w:rsidRPr="00AA60A8">
        <w:rPr>
          <w:rFonts w:ascii="Sakkal Majalla" w:hAnsi="Sakkal Majalla" w:cs="Sakkal Majalla"/>
          <w:b/>
          <w:bCs/>
          <w:sz w:val="28"/>
          <w:szCs w:val="28"/>
          <w:rtl/>
        </w:rPr>
        <w:t xml:space="preserve"> فايز علي </w:t>
      </w:r>
      <w:r w:rsidRPr="00AA60A8">
        <w:rPr>
          <w:rFonts w:ascii="Sakkal Majalla" w:hAnsi="Sakkal Majalla" w:cs="Sakkal Majalla" w:hint="cs"/>
          <w:b/>
          <w:bCs/>
          <w:sz w:val="28"/>
          <w:szCs w:val="28"/>
          <w:rtl/>
        </w:rPr>
        <w:t>جراد</w:t>
      </w:r>
      <w:r w:rsidRPr="00AA60A8">
        <w:rPr>
          <w:rFonts w:ascii="Sakkal Majalla" w:hAnsi="Sakkal Majalla" w:cs="Sakkal Majalla"/>
          <w:b/>
          <w:bCs/>
          <w:sz w:val="28"/>
          <w:szCs w:val="28"/>
          <w:rtl/>
        </w:rPr>
        <w:t>، الذي</w:t>
      </w:r>
      <w:r w:rsidRPr="00AA60A8">
        <w:rPr>
          <w:rFonts w:ascii="Sakkal Majalla" w:hAnsi="Sakkal Majalla" w:cs="Sakkal Majalla" w:hint="cs"/>
          <w:b/>
          <w:bCs/>
          <w:sz w:val="28"/>
          <w:szCs w:val="28"/>
          <w:rtl/>
        </w:rPr>
        <w:t>ن</w:t>
      </w:r>
      <w:r w:rsidRPr="00AA60A8">
        <w:rPr>
          <w:rFonts w:ascii="Sakkal Majalla" w:hAnsi="Sakkal Majalla" w:cs="Sakkal Majalla"/>
          <w:b/>
          <w:bCs/>
          <w:sz w:val="28"/>
          <w:szCs w:val="28"/>
          <w:rtl/>
        </w:rPr>
        <w:t xml:space="preserve"> كان له</w:t>
      </w:r>
      <w:r w:rsidRPr="00AA60A8">
        <w:rPr>
          <w:rFonts w:ascii="Sakkal Majalla" w:hAnsi="Sakkal Majalla" w:cs="Sakkal Majalla" w:hint="cs"/>
          <w:b/>
          <w:bCs/>
          <w:sz w:val="28"/>
          <w:szCs w:val="28"/>
          <w:rtl/>
        </w:rPr>
        <w:t>م</w:t>
      </w:r>
      <w:r w:rsidRPr="00AA60A8">
        <w:rPr>
          <w:rFonts w:ascii="Sakkal Majalla" w:hAnsi="Sakkal Majalla" w:cs="Sakkal Majalla"/>
          <w:b/>
          <w:bCs/>
          <w:sz w:val="28"/>
          <w:szCs w:val="28"/>
          <w:rtl/>
        </w:rPr>
        <w:t xml:space="preserve"> الفضل بعد الله في توجيهي ودعمي طوال مراحل البحث، حيث لم </w:t>
      </w:r>
      <w:r w:rsidRPr="00AA60A8">
        <w:rPr>
          <w:rFonts w:ascii="Sakkal Majalla" w:hAnsi="Sakkal Majalla" w:cs="Sakkal Majalla" w:hint="cs"/>
          <w:b/>
          <w:bCs/>
          <w:sz w:val="28"/>
          <w:szCs w:val="28"/>
          <w:rtl/>
        </w:rPr>
        <w:t>يبخلو</w:t>
      </w:r>
      <w:r w:rsidRPr="00AA60A8">
        <w:rPr>
          <w:rFonts w:ascii="Sakkal Majalla" w:hAnsi="Sakkal Majalla" w:cs="Sakkal Majalla" w:hint="eastAsia"/>
          <w:b/>
          <w:bCs/>
          <w:sz w:val="28"/>
          <w:szCs w:val="28"/>
          <w:rtl/>
        </w:rPr>
        <w:t>ا</w:t>
      </w:r>
      <w:r w:rsidRPr="00AA60A8">
        <w:rPr>
          <w:rFonts w:ascii="Sakkal Majalla" w:hAnsi="Sakkal Majalla" w:cs="Sakkal Majalla" w:hint="cs"/>
          <w:b/>
          <w:bCs/>
          <w:sz w:val="28"/>
          <w:szCs w:val="28"/>
          <w:rtl/>
        </w:rPr>
        <w:t xml:space="preserve"> </w:t>
      </w:r>
      <w:r w:rsidRPr="00AA60A8">
        <w:rPr>
          <w:rFonts w:ascii="Sakkal Majalla" w:hAnsi="Sakkal Majalla" w:cs="Sakkal Majalla"/>
          <w:b/>
          <w:bCs/>
          <w:sz w:val="28"/>
          <w:szCs w:val="28"/>
          <w:rtl/>
        </w:rPr>
        <w:t>عليّ بعلمه</w:t>
      </w:r>
      <w:r w:rsidRPr="00AA60A8">
        <w:rPr>
          <w:rFonts w:ascii="Sakkal Majalla" w:hAnsi="Sakkal Majalla" w:cs="Sakkal Majalla" w:hint="cs"/>
          <w:b/>
          <w:bCs/>
          <w:sz w:val="28"/>
          <w:szCs w:val="28"/>
          <w:rtl/>
        </w:rPr>
        <w:t>م</w:t>
      </w:r>
      <w:r w:rsidRPr="00AA60A8">
        <w:rPr>
          <w:rFonts w:ascii="Sakkal Majalla" w:hAnsi="Sakkal Majalla" w:cs="Sakkal Majalla"/>
          <w:b/>
          <w:bCs/>
          <w:sz w:val="28"/>
          <w:szCs w:val="28"/>
          <w:rtl/>
        </w:rPr>
        <w:t xml:space="preserve"> وإرشاداته</w:t>
      </w:r>
      <w:r w:rsidRPr="00AA60A8">
        <w:rPr>
          <w:rFonts w:ascii="Sakkal Majalla" w:hAnsi="Sakkal Majalla" w:cs="Sakkal Majalla" w:hint="cs"/>
          <w:b/>
          <w:bCs/>
          <w:sz w:val="28"/>
          <w:szCs w:val="28"/>
          <w:rtl/>
        </w:rPr>
        <w:t>م</w:t>
      </w:r>
      <w:r w:rsidRPr="00AA60A8">
        <w:rPr>
          <w:rFonts w:ascii="Sakkal Majalla" w:hAnsi="Sakkal Majalla" w:cs="Sakkal Majalla"/>
          <w:b/>
          <w:bCs/>
          <w:sz w:val="28"/>
          <w:szCs w:val="28"/>
          <w:rtl/>
        </w:rPr>
        <w:t xml:space="preserve"> القيّمة التي كان لها أثر كبير في تطوير هذه الدراسة.</w:t>
      </w:r>
    </w:p>
    <w:p w14:paraId="5D9565AB" w14:textId="77777777" w:rsidR="0014463C" w:rsidRPr="00AA60A8" w:rsidRDefault="0014463C" w:rsidP="0014463C">
      <w:pPr>
        <w:jc w:val="center"/>
        <w:rPr>
          <w:rFonts w:ascii="Sakkal Majalla" w:hAnsi="Sakkal Majalla" w:cs="Sakkal Majalla"/>
          <w:b/>
          <w:bCs/>
          <w:sz w:val="28"/>
          <w:szCs w:val="28"/>
          <w:rtl/>
        </w:rPr>
      </w:pPr>
    </w:p>
    <w:p w14:paraId="476A475C" w14:textId="77777777" w:rsidR="0014463C" w:rsidRPr="00AA60A8" w:rsidRDefault="0014463C" w:rsidP="0014463C">
      <w:pPr>
        <w:jc w:val="center"/>
        <w:rPr>
          <w:rFonts w:ascii="Sakkal Majalla" w:hAnsi="Sakkal Majalla" w:cs="Sakkal Majalla"/>
          <w:b/>
          <w:bCs/>
          <w:sz w:val="28"/>
          <w:szCs w:val="28"/>
          <w:lang w:bidi="ar-EG"/>
        </w:rPr>
      </w:pPr>
      <w:r w:rsidRPr="00AA60A8">
        <w:rPr>
          <w:rFonts w:ascii="Sakkal Majalla" w:hAnsi="Sakkal Majalla" w:cs="Sakkal Majalla"/>
          <w:b/>
          <w:bCs/>
          <w:sz w:val="28"/>
          <w:szCs w:val="28"/>
          <w:rtl/>
        </w:rPr>
        <w:t>كما أتوجه بجزيل الشكر والتقدير إلى أفراد عائلتي، الذين كانوا لي خير سند وداعم، فبفضل صبرهم وتشجيعهم المتواصل تمكنت من تجاوز التحديات والاستمرار في مسيرتي الأكاديمية.</w:t>
      </w:r>
    </w:p>
    <w:p w14:paraId="53406006" w14:textId="77777777" w:rsidR="0014463C" w:rsidRPr="00AA60A8" w:rsidRDefault="0014463C" w:rsidP="0014463C">
      <w:pPr>
        <w:jc w:val="center"/>
        <w:rPr>
          <w:rFonts w:ascii="Sakkal Majalla" w:hAnsi="Sakkal Majalla" w:cs="Sakkal Majalla"/>
          <w:b/>
          <w:bCs/>
          <w:sz w:val="28"/>
          <w:szCs w:val="28"/>
          <w:rtl/>
        </w:rPr>
      </w:pPr>
    </w:p>
    <w:p w14:paraId="67B0AA95" w14:textId="77777777" w:rsidR="0014463C" w:rsidRPr="00AA60A8" w:rsidRDefault="0014463C" w:rsidP="0014463C">
      <w:pPr>
        <w:jc w:val="center"/>
        <w:rPr>
          <w:rFonts w:ascii="Sakkal Majalla" w:hAnsi="Sakkal Majalla" w:cs="Sakkal Majalla"/>
          <w:b/>
          <w:bCs/>
          <w:sz w:val="28"/>
          <w:szCs w:val="28"/>
          <w:lang w:bidi="ar-EG"/>
        </w:rPr>
      </w:pPr>
      <w:r w:rsidRPr="00AA60A8">
        <w:rPr>
          <w:rFonts w:ascii="Sakkal Majalla" w:hAnsi="Sakkal Majalla" w:cs="Sakkal Majalla"/>
          <w:b/>
          <w:bCs/>
          <w:sz w:val="28"/>
          <w:szCs w:val="28"/>
          <w:rtl/>
        </w:rPr>
        <w:t xml:space="preserve">ولا يفوتني أن أشكر جميع المشاركين في </w:t>
      </w:r>
      <w:proofErr w:type="gramStart"/>
      <w:r w:rsidRPr="00AA60A8">
        <w:rPr>
          <w:rFonts w:ascii="Sakkal Majalla" w:hAnsi="Sakkal Majalla" w:cs="Sakkal Majalla"/>
          <w:b/>
          <w:bCs/>
          <w:sz w:val="28"/>
          <w:szCs w:val="28"/>
          <w:rtl/>
        </w:rPr>
        <w:t>الاستبيان</w:t>
      </w:r>
      <w:proofErr w:type="gramEnd"/>
      <w:r w:rsidRPr="00AA60A8">
        <w:rPr>
          <w:rFonts w:ascii="Sakkal Majalla" w:hAnsi="Sakkal Majalla" w:cs="Sakkal Majalla"/>
          <w:b/>
          <w:bCs/>
          <w:sz w:val="28"/>
          <w:szCs w:val="28"/>
          <w:rtl/>
        </w:rPr>
        <w:t>، الذين ساهموا بوقتهم وجهدهم في تقديم البيانات التي كان لها دور رئيسي في إثراء نتائج البحث.</w:t>
      </w:r>
    </w:p>
    <w:p w14:paraId="7F8CFF40" w14:textId="77777777" w:rsidR="0014463C" w:rsidRPr="00AA60A8" w:rsidRDefault="0014463C" w:rsidP="0014463C">
      <w:pPr>
        <w:jc w:val="center"/>
        <w:rPr>
          <w:rFonts w:ascii="Sakkal Majalla" w:hAnsi="Sakkal Majalla" w:cs="Sakkal Majalla"/>
          <w:b/>
          <w:bCs/>
          <w:sz w:val="28"/>
          <w:szCs w:val="28"/>
          <w:rtl/>
        </w:rPr>
      </w:pPr>
    </w:p>
    <w:p w14:paraId="5F293462" w14:textId="77777777" w:rsidR="0014463C" w:rsidRPr="00AA60A8" w:rsidRDefault="0014463C" w:rsidP="0014463C">
      <w:pPr>
        <w:jc w:val="center"/>
        <w:rPr>
          <w:rFonts w:ascii="Sakkal Majalla" w:hAnsi="Sakkal Majalla" w:cs="Sakkal Majalla"/>
          <w:b/>
          <w:bCs/>
          <w:sz w:val="28"/>
          <w:szCs w:val="28"/>
          <w:lang w:bidi="ar-EG"/>
        </w:rPr>
      </w:pPr>
      <w:r w:rsidRPr="00AA60A8">
        <w:rPr>
          <w:rFonts w:ascii="Sakkal Majalla" w:hAnsi="Sakkal Majalla" w:cs="Sakkal Majalla"/>
          <w:b/>
          <w:bCs/>
          <w:sz w:val="28"/>
          <w:szCs w:val="28"/>
          <w:rtl/>
        </w:rPr>
        <w:lastRenderedPageBreak/>
        <w:t>وأخيرًا، أقدم امتناني لكل من قدم لي يد العون أو كلمة تشجيع، ولكل من ساهم في إنجاز هذا العمل العلمي. أسأل الله أن يكون هذا البحث إضافة مفيدة، وأن يوفقني وزملائي الباحثين لما فيه الخير والنجاح</w:t>
      </w:r>
    </w:p>
    <w:p w14:paraId="4ACB7070" w14:textId="77777777" w:rsidR="0014463C" w:rsidRPr="00AA60A8" w:rsidRDefault="0014463C" w:rsidP="0014463C">
      <w:pPr>
        <w:jc w:val="center"/>
        <w:rPr>
          <w:rFonts w:ascii="Sakkal Majalla" w:hAnsi="Sakkal Majalla" w:cs="Sakkal Majalla"/>
          <w:b/>
          <w:bCs/>
          <w:sz w:val="28"/>
          <w:szCs w:val="28"/>
          <w:rtl/>
          <w:lang w:bidi="ar-EG"/>
        </w:rPr>
      </w:pPr>
    </w:p>
    <w:p w14:paraId="79A5548C" w14:textId="77777777" w:rsidR="0014463C" w:rsidRPr="00AA60A8" w:rsidRDefault="0014463C" w:rsidP="0014463C">
      <w:pPr>
        <w:rPr>
          <w:rFonts w:ascii="Sakkal Majalla" w:hAnsi="Sakkal Majalla" w:cs="Sakkal Majalla"/>
          <w:b/>
          <w:bCs/>
          <w:sz w:val="28"/>
          <w:szCs w:val="28"/>
          <w:rtl/>
          <w:lang w:bidi="ar-EG"/>
        </w:rPr>
      </w:pPr>
    </w:p>
    <w:p w14:paraId="56A97339" w14:textId="77777777" w:rsidR="0014463C" w:rsidRPr="00AA60A8" w:rsidRDefault="0014463C" w:rsidP="0014463C">
      <w:pPr>
        <w:rPr>
          <w:rFonts w:ascii="Sakkal Majalla" w:hAnsi="Sakkal Majalla" w:cs="Sakkal Majalla"/>
          <w:b/>
          <w:bCs/>
          <w:sz w:val="28"/>
          <w:szCs w:val="28"/>
          <w:rtl/>
          <w:lang w:bidi="ar-EG"/>
        </w:rPr>
      </w:pPr>
    </w:p>
    <w:p w14:paraId="3DB62EFE" w14:textId="77777777" w:rsidR="0014463C" w:rsidRPr="00AA60A8" w:rsidRDefault="0014463C" w:rsidP="0014463C">
      <w:pPr>
        <w:rPr>
          <w:rFonts w:ascii="Sakkal Majalla" w:hAnsi="Sakkal Majalla" w:cs="Sakkal Majalla"/>
          <w:b/>
          <w:bCs/>
          <w:sz w:val="28"/>
          <w:szCs w:val="28"/>
          <w:rtl/>
          <w:lang w:bidi="ar-EG"/>
        </w:rPr>
      </w:pPr>
    </w:p>
    <w:p w14:paraId="1135A596" w14:textId="77777777" w:rsidR="0014463C" w:rsidRPr="00AA60A8" w:rsidRDefault="0014463C" w:rsidP="0014463C">
      <w:pPr>
        <w:rPr>
          <w:rFonts w:ascii="Sakkal Majalla" w:hAnsi="Sakkal Majalla" w:cs="Sakkal Majalla"/>
          <w:b/>
          <w:bCs/>
          <w:sz w:val="28"/>
          <w:szCs w:val="28"/>
          <w:rtl/>
          <w:lang w:bidi="ar-EG"/>
        </w:rPr>
      </w:pPr>
    </w:p>
    <w:p w14:paraId="521E20C4" w14:textId="77777777" w:rsidR="0014463C" w:rsidRPr="00AA60A8" w:rsidRDefault="0014463C" w:rsidP="0014463C">
      <w:pPr>
        <w:rPr>
          <w:rFonts w:ascii="Sakkal Majalla" w:hAnsi="Sakkal Majalla" w:cs="Sakkal Majalla"/>
          <w:b/>
          <w:bCs/>
          <w:sz w:val="28"/>
          <w:szCs w:val="28"/>
          <w:rtl/>
          <w:lang w:bidi="ar-EG"/>
        </w:rPr>
      </w:pPr>
    </w:p>
    <w:p w14:paraId="68DBDEA9" w14:textId="77777777" w:rsidR="0014463C" w:rsidRPr="00AA60A8" w:rsidRDefault="0014463C" w:rsidP="0014463C">
      <w:pPr>
        <w:rPr>
          <w:rFonts w:ascii="Sakkal Majalla" w:hAnsi="Sakkal Majalla" w:cs="Sakkal Majalla"/>
          <w:sz w:val="28"/>
          <w:szCs w:val="28"/>
          <w:u w:val="single"/>
          <w:rtl/>
          <w:lang w:bidi="ar-EG"/>
        </w:rPr>
      </w:pPr>
      <w:r w:rsidRPr="00AA60A8">
        <w:rPr>
          <w:rFonts w:ascii="Sakkal Majalla" w:hAnsi="Sakkal Majalla" w:cs="Sakkal Majalla" w:hint="cs"/>
          <w:sz w:val="28"/>
          <w:szCs w:val="28"/>
          <w:u w:val="single"/>
          <w:rtl/>
          <w:lang w:bidi="ar-EG"/>
        </w:rPr>
        <w:t xml:space="preserve">فهرس </w:t>
      </w:r>
      <w:proofErr w:type="spellStart"/>
      <w:r w:rsidRPr="00AA60A8">
        <w:rPr>
          <w:rFonts w:ascii="Sakkal Majalla" w:hAnsi="Sakkal Majalla" w:cs="Sakkal Majalla" w:hint="cs"/>
          <w:sz w:val="28"/>
          <w:szCs w:val="28"/>
          <w:u w:val="single"/>
          <w:rtl/>
          <w:lang w:bidi="ar-EG"/>
        </w:rPr>
        <w:t>المحتوىات</w:t>
      </w:r>
      <w:proofErr w:type="spellEnd"/>
      <w:r w:rsidRPr="00AA60A8">
        <w:rPr>
          <w:rFonts w:ascii="Sakkal Majalla" w:hAnsi="Sakkal Majalla" w:cs="Sakkal Majalla" w:hint="cs"/>
          <w:sz w:val="28"/>
          <w:szCs w:val="28"/>
          <w:u w:val="single"/>
          <w:rtl/>
          <w:lang w:bidi="ar-EG"/>
        </w:rPr>
        <w:t>:</w:t>
      </w:r>
    </w:p>
    <w:sdt>
      <w:sdtPr>
        <w:rPr>
          <w:color w:val="auto"/>
          <w:rtl/>
        </w:rPr>
        <w:id w:val="1041252269"/>
        <w:docPartObj>
          <w:docPartGallery w:val="Table of Contents"/>
          <w:docPartUnique/>
        </w:docPartObj>
      </w:sdtPr>
      <w:sdtEndPr>
        <w:rPr>
          <w:rFonts w:asciiTheme="minorHAnsi" w:eastAsiaTheme="minorHAnsi" w:hAnsiTheme="minorHAnsi" w:cstheme="minorBidi"/>
          <w:b/>
          <w:bCs/>
          <w:noProof/>
          <w:kern w:val="2"/>
          <w:sz w:val="22"/>
          <w:szCs w:val="22"/>
          <w14:ligatures w14:val="standardContextual"/>
        </w:rPr>
      </w:sdtEndPr>
      <w:sdtContent>
        <w:p w14:paraId="55F9E2F8" w14:textId="77777777" w:rsidR="0014463C" w:rsidRPr="00AA60A8" w:rsidRDefault="0014463C" w:rsidP="0014463C">
          <w:pPr>
            <w:pStyle w:val="TOCHeading"/>
            <w:rPr>
              <w:color w:val="auto"/>
            </w:rPr>
          </w:pPr>
          <w:r w:rsidRPr="00AA60A8">
            <w:rPr>
              <w:color w:val="auto"/>
            </w:rPr>
            <w:t>Contents</w:t>
          </w:r>
        </w:p>
        <w:p w14:paraId="6E851B4F" w14:textId="77777777" w:rsidR="0014463C" w:rsidRPr="00AA60A8" w:rsidRDefault="0014463C" w:rsidP="0014463C">
          <w:pPr>
            <w:pStyle w:val="TOC2"/>
            <w:tabs>
              <w:tab w:val="right" w:leader="dot" w:pos="8822"/>
            </w:tabs>
            <w:rPr>
              <w:rFonts w:eastAsiaTheme="minorEastAsia"/>
              <w:noProof/>
              <w:sz w:val="24"/>
              <w:szCs w:val="24"/>
              <w:rtl/>
            </w:rPr>
          </w:pPr>
          <w:r w:rsidRPr="00AA60A8">
            <w:fldChar w:fldCharType="begin"/>
          </w:r>
          <w:r w:rsidRPr="00AA60A8">
            <w:instrText xml:space="preserve"> TOC \o "1-3" \h \z \u </w:instrText>
          </w:r>
          <w:r w:rsidRPr="00AA60A8">
            <w:fldChar w:fldCharType="separate"/>
          </w:r>
          <w:hyperlink w:anchor="_Toc192773014" w:history="1">
            <w:r w:rsidRPr="00AA60A8">
              <w:rPr>
                <w:rStyle w:val="Hyperlink"/>
                <w:rFonts w:hint="eastAsia"/>
                <w:noProof/>
                <w:color w:val="auto"/>
                <w:rtl/>
              </w:rPr>
              <w:t>الإهداء</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Toc192773014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3</w:t>
            </w:r>
            <w:r w:rsidRPr="00AA60A8">
              <w:rPr>
                <w:noProof/>
                <w:webHidden/>
                <w:rtl/>
              </w:rPr>
              <w:fldChar w:fldCharType="end"/>
            </w:r>
          </w:hyperlink>
        </w:p>
        <w:p w14:paraId="03759007" w14:textId="77777777" w:rsidR="0014463C" w:rsidRPr="00AA60A8" w:rsidRDefault="0014463C" w:rsidP="0014463C">
          <w:pPr>
            <w:pStyle w:val="TOC2"/>
            <w:tabs>
              <w:tab w:val="right" w:leader="dot" w:pos="8822"/>
            </w:tabs>
            <w:rPr>
              <w:rFonts w:eastAsiaTheme="minorEastAsia"/>
              <w:noProof/>
              <w:sz w:val="24"/>
              <w:szCs w:val="24"/>
              <w:rtl/>
            </w:rPr>
          </w:pPr>
          <w:hyperlink w:anchor="_Toc192773015" w:history="1">
            <w:r w:rsidRPr="00AA60A8">
              <w:rPr>
                <w:rStyle w:val="Hyperlink"/>
                <w:rFonts w:hint="eastAsia"/>
                <w:noProof/>
                <w:color w:val="auto"/>
                <w:rtl/>
              </w:rPr>
              <w:t>شكر</w:t>
            </w:r>
            <w:r w:rsidRPr="00AA60A8">
              <w:rPr>
                <w:rStyle w:val="Hyperlink"/>
                <w:noProof/>
                <w:color w:val="auto"/>
                <w:rtl/>
              </w:rPr>
              <w:t xml:space="preserve"> </w:t>
            </w:r>
            <w:r w:rsidRPr="00AA60A8">
              <w:rPr>
                <w:rStyle w:val="Hyperlink"/>
                <w:rFonts w:hint="eastAsia"/>
                <w:noProof/>
                <w:color w:val="auto"/>
                <w:rtl/>
              </w:rPr>
              <w:t>وتقدير</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Toc192773015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4</w:t>
            </w:r>
            <w:r w:rsidRPr="00AA60A8">
              <w:rPr>
                <w:noProof/>
                <w:webHidden/>
                <w:rtl/>
              </w:rPr>
              <w:fldChar w:fldCharType="end"/>
            </w:r>
          </w:hyperlink>
        </w:p>
        <w:p w14:paraId="5023066D" w14:textId="77777777" w:rsidR="0014463C" w:rsidRPr="00AA60A8" w:rsidRDefault="0014463C" w:rsidP="0014463C">
          <w:pPr>
            <w:pStyle w:val="TOC2"/>
            <w:tabs>
              <w:tab w:val="right" w:leader="dot" w:pos="8822"/>
            </w:tabs>
            <w:rPr>
              <w:rFonts w:eastAsiaTheme="minorEastAsia"/>
              <w:noProof/>
              <w:sz w:val="24"/>
              <w:szCs w:val="24"/>
              <w:rtl/>
            </w:rPr>
          </w:pPr>
          <w:hyperlink w:anchor="_Toc192773016" w:history="1">
            <w:r w:rsidRPr="00AA60A8">
              <w:rPr>
                <w:rStyle w:val="Hyperlink"/>
                <w:rFonts w:hint="eastAsia"/>
                <w:noProof/>
                <w:color w:val="auto"/>
                <w:rtl/>
                <w:lang w:bidi="ar-EG"/>
              </w:rPr>
              <w:t>قائمة</w:t>
            </w:r>
            <w:r w:rsidRPr="00AA60A8">
              <w:rPr>
                <w:rStyle w:val="Hyperlink"/>
                <w:noProof/>
                <w:color w:val="auto"/>
                <w:rtl/>
                <w:lang w:bidi="ar-EG"/>
              </w:rPr>
              <w:t xml:space="preserve"> </w:t>
            </w:r>
            <w:r w:rsidRPr="00AA60A8">
              <w:rPr>
                <w:rStyle w:val="Hyperlink"/>
                <w:rFonts w:hint="eastAsia"/>
                <w:noProof/>
                <w:color w:val="auto"/>
                <w:rtl/>
                <w:lang w:bidi="ar-EG"/>
              </w:rPr>
              <w:t>الجداول</w:t>
            </w:r>
            <w:r w:rsidRPr="00AA60A8">
              <w:rPr>
                <w:rStyle w:val="Hyperlink"/>
                <w:noProof/>
                <w:color w:val="auto"/>
                <w:rtl/>
                <w:lang w:bidi="ar-EG"/>
              </w:rPr>
              <w:t xml:space="preserve"> :</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Toc192773016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6</w:t>
            </w:r>
            <w:r w:rsidRPr="00AA60A8">
              <w:rPr>
                <w:noProof/>
                <w:webHidden/>
                <w:rtl/>
              </w:rPr>
              <w:fldChar w:fldCharType="end"/>
            </w:r>
          </w:hyperlink>
        </w:p>
        <w:p w14:paraId="6ABA720A" w14:textId="77777777" w:rsidR="0014463C" w:rsidRPr="00AA60A8" w:rsidRDefault="0014463C" w:rsidP="0014463C">
          <w:pPr>
            <w:pStyle w:val="TOC2"/>
            <w:tabs>
              <w:tab w:val="right" w:leader="dot" w:pos="8822"/>
            </w:tabs>
            <w:rPr>
              <w:rFonts w:eastAsiaTheme="minorEastAsia"/>
              <w:noProof/>
              <w:sz w:val="24"/>
              <w:szCs w:val="24"/>
              <w:rtl/>
            </w:rPr>
          </w:pPr>
          <w:hyperlink w:anchor="_Toc192773017" w:history="1">
            <w:r w:rsidRPr="00AA60A8">
              <w:rPr>
                <w:rStyle w:val="Hyperlink"/>
                <w:rFonts w:hint="eastAsia"/>
                <w:noProof/>
                <w:color w:val="auto"/>
                <w:rtl/>
                <w:lang w:bidi="ar-EG"/>
              </w:rPr>
              <w:t>فهرس</w:t>
            </w:r>
            <w:r w:rsidRPr="00AA60A8">
              <w:rPr>
                <w:rStyle w:val="Hyperlink"/>
                <w:noProof/>
                <w:color w:val="auto"/>
                <w:rtl/>
                <w:lang w:bidi="ar-EG"/>
              </w:rPr>
              <w:t xml:space="preserve"> </w:t>
            </w:r>
            <w:r w:rsidRPr="00AA60A8">
              <w:rPr>
                <w:rStyle w:val="Hyperlink"/>
                <w:rFonts w:hint="eastAsia"/>
                <w:noProof/>
                <w:color w:val="auto"/>
                <w:rtl/>
                <w:lang w:bidi="ar-EG"/>
              </w:rPr>
              <w:t>الأشكال</w:t>
            </w:r>
            <w:r w:rsidRPr="00AA60A8">
              <w:rPr>
                <w:rStyle w:val="Hyperlink"/>
                <w:noProof/>
                <w:color w:val="auto"/>
                <w:rtl/>
                <w:lang w:bidi="ar-EG"/>
              </w:rPr>
              <w:t>:</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Toc192773017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7</w:t>
            </w:r>
            <w:r w:rsidRPr="00AA60A8">
              <w:rPr>
                <w:noProof/>
                <w:webHidden/>
                <w:rtl/>
              </w:rPr>
              <w:fldChar w:fldCharType="end"/>
            </w:r>
          </w:hyperlink>
        </w:p>
        <w:p w14:paraId="0DB5DFCC" w14:textId="77777777" w:rsidR="0014463C" w:rsidRPr="00AA60A8" w:rsidRDefault="0014463C" w:rsidP="0014463C">
          <w:pPr>
            <w:pStyle w:val="TOC2"/>
            <w:tabs>
              <w:tab w:val="right" w:leader="dot" w:pos="8822"/>
            </w:tabs>
            <w:rPr>
              <w:rFonts w:eastAsiaTheme="minorEastAsia"/>
              <w:noProof/>
              <w:sz w:val="24"/>
              <w:szCs w:val="24"/>
              <w:rtl/>
            </w:rPr>
          </w:pPr>
          <w:hyperlink w:anchor="_Toc192773018" w:history="1">
            <w:r w:rsidRPr="00AA60A8">
              <w:rPr>
                <w:rStyle w:val="Hyperlink"/>
                <w:rFonts w:hint="eastAsia"/>
                <w:noProof/>
                <w:color w:val="auto"/>
                <w:rtl/>
                <w:lang w:bidi="ar-EG"/>
              </w:rPr>
              <w:t>المستخلص</w:t>
            </w:r>
            <w:r w:rsidRPr="00AA60A8">
              <w:rPr>
                <w:rStyle w:val="Hyperlink"/>
                <w:noProof/>
                <w:color w:val="auto"/>
                <w:rtl/>
                <w:lang w:bidi="ar-EG"/>
              </w:rPr>
              <w:t xml:space="preserve"> :</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Toc192773018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8</w:t>
            </w:r>
            <w:r w:rsidRPr="00AA60A8">
              <w:rPr>
                <w:noProof/>
                <w:webHidden/>
                <w:rtl/>
              </w:rPr>
              <w:fldChar w:fldCharType="end"/>
            </w:r>
          </w:hyperlink>
        </w:p>
        <w:p w14:paraId="155759BF" w14:textId="77777777" w:rsidR="0014463C" w:rsidRPr="00AA60A8" w:rsidRDefault="0014463C" w:rsidP="0014463C">
          <w:pPr>
            <w:pStyle w:val="TOC1"/>
            <w:tabs>
              <w:tab w:val="right" w:leader="dot" w:pos="8822"/>
            </w:tabs>
            <w:rPr>
              <w:rFonts w:eastAsiaTheme="minorEastAsia"/>
              <w:noProof/>
              <w:sz w:val="24"/>
              <w:szCs w:val="24"/>
              <w:rtl/>
            </w:rPr>
          </w:pPr>
          <w:hyperlink w:anchor="_Toc192773019" w:history="1">
            <w:r w:rsidRPr="00AA60A8">
              <w:rPr>
                <w:rStyle w:val="Hyperlink"/>
                <w:rFonts w:hint="eastAsia"/>
                <w:noProof/>
                <w:color w:val="auto"/>
                <w:rtl/>
              </w:rPr>
              <w:t>الفصل</w:t>
            </w:r>
            <w:r w:rsidRPr="00AA60A8">
              <w:rPr>
                <w:rStyle w:val="Hyperlink"/>
                <w:noProof/>
                <w:color w:val="auto"/>
                <w:rtl/>
              </w:rPr>
              <w:t xml:space="preserve"> </w:t>
            </w:r>
            <w:r w:rsidRPr="00AA60A8">
              <w:rPr>
                <w:rStyle w:val="Hyperlink"/>
                <w:rFonts w:hint="eastAsia"/>
                <w:noProof/>
                <w:color w:val="auto"/>
                <w:rtl/>
              </w:rPr>
              <w:t>الأول</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Toc192773019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9</w:t>
            </w:r>
            <w:r w:rsidRPr="00AA60A8">
              <w:rPr>
                <w:noProof/>
                <w:webHidden/>
                <w:rtl/>
              </w:rPr>
              <w:fldChar w:fldCharType="end"/>
            </w:r>
          </w:hyperlink>
        </w:p>
        <w:p w14:paraId="531AB68C" w14:textId="77777777" w:rsidR="0014463C" w:rsidRPr="00AA60A8" w:rsidRDefault="0014463C" w:rsidP="0014463C">
          <w:pPr>
            <w:pStyle w:val="TOC1"/>
            <w:tabs>
              <w:tab w:val="right" w:leader="dot" w:pos="8822"/>
            </w:tabs>
            <w:rPr>
              <w:rFonts w:eastAsiaTheme="minorEastAsia"/>
              <w:noProof/>
              <w:sz w:val="24"/>
              <w:szCs w:val="24"/>
              <w:rtl/>
            </w:rPr>
          </w:pPr>
          <w:hyperlink w:anchor="_Toc192773020" w:history="1">
            <w:r w:rsidRPr="00AA60A8">
              <w:rPr>
                <w:rStyle w:val="Hyperlink"/>
                <w:rFonts w:hint="eastAsia"/>
                <w:noProof/>
                <w:color w:val="auto"/>
                <w:rtl/>
              </w:rPr>
              <w:t>المقدمة</w:t>
            </w:r>
            <w:r w:rsidRPr="00AA60A8">
              <w:rPr>
                <w:rStyle w:val="Hyperlink"/>
                <w:noProof/>
                <w:color w:val="auto"/>
                <w:rtl/>
              </w:rPr>
              <w:t>:</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Toc192773020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10</w:t>
            </w:r>
            <w:r w:rsidRPr="00AA60A8">
              <w:rPr>
                <w:noProof/>
                <w:webHidden/>
                <w:rtl/>
              </w:rPr>
              <w:fldChar w:fldCharType="end"/>
            </w:r>
          </w:hyperlink>
        </w:p>
        <w:p w14:paraId="42DA019C" w14:textId="77777777" w:rsidR="0014463C" w:rsidRPr="00AA60A8" w:rsidRDefault="0014463C" w:rsidP="0014463C">
          <w:pPr>
            <w:pStyle w:val="TOC1"/>
            <w:tabs>
              <w:tab w:val="right" w:leader="dot" w:pos="8822"/>
            </w:tabs>
            <w:rPr>
              <w:rFonts w:eastAsiaTheme="minorEastAsia"/>
              <w:noProof/>
              <w:sz w:val="24"/>
              <w:szCs w:val="24"/>
              <w:rtl/>
            </w:rPr>
          </w:pPr>
          <w:hyperlink w:anchor="_Toc192773021" w:history="1">
            <w:r w:rsidRPr="00AA60A8">
              <w:rPr>
                <w:rStyle w:val="Hyperlink"/>
                <w:noProof/>
                <w:color w:val="auto"/>
                <w:rtl/>
              </w:rPr>
              <w:t>-</w:t>
            </w:r>
            <w:r w:rsidRPr="00AA60A8">
              <w:rPr>
                <w:rStyle w:val="Hyperlink"/>
                <w:rFonts w:hint="eastAsia"/>
                <w:noProof/>
                <w:color w:val="auto"/>
                <w:rtl/>
              </w:rPr>
              <w:t>مشكلة</w:t>
            </w:r>
            <w:r w:rsidRPr="00AA60A8">
              <w:rPr>
                <w:rStyle w:val="Hyperlink"/>
                <w:noProof/>
                <w:color w:val="auto"/>
                <w:rtl/>
              </w:rPr>
              <w:t xml:space="preserve"> </w:t>
            </w:r>
            <w:r w:rsidRPr="00AA60A8">
              <w:rPr>
                <w:rStyle w:val="Hyperlink"/>
                <w:rFonts w:hint="eastAsia"/>
                <w:noProof/>
                <w:color w:val="auto"/>
                <w:rtl/>
              </w:rPr>
              <w:t>الدراسة</w:t>
            </w:r>
            <w:r w:rsidRPr="00AA60A8">
              <w:rPr>
                <w:rStyle w:val="Hyperlink"/>
                <w:noProof/>
                <w:color w:val="auto"/>
                <w:rtl/>
              </w:rPr>
              <w:t>.</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Toc192773021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11</w:t>
            </w:r>
            <w:r w:rsidRPr="00AA60A8">
              <w:rPr>
                <w:noProof/>
                <w:webHidden/>
                <w:rtl/>
              </w:rPr>
              <w:fldChar w:fldCharType="end"/>
            </w:r>
          </w:hyperlink>
        </w:p>
        <w:p w14:paraId="407C94F7" w14:textId="77777777" w:rsidR="0014463C" w:rsidRPr="00AA60A8" w:rsidRDefault="0014463C" w:rsidP="0014463C">
          <w:pPr>
            <w:pStyle w:val="TOC1"/>
            <w:tabs>
              <w:tab w:val="right" w:leader="dot" w:pos="8822"/>
            </w:tabs>
            <w:rPr>
              <w:rFonts w:eastAsiaTheme="minorEastAsia"/>
              <w:noProof/>
              <w:sz w:val="24"/>
              <w:szCs w:val="24"/>
              <w:rtl/>
            </w:rPr>
          </w:pPr>
          <w:hyperlink w:anchor="_Toc192773022" w:history="1">
            <w:r w:rsidRPr="00AA60A8">
              <w:rPr>
                <w:rStyle w:val="Hyperlink"/>
                <w:noProof/>
                <w:color w:val="auto"/>
                <w:rtl/>
              </w:rPr>
              <w:t>-</w:t>
            </w:r>
            <w:r w:rsidRPr="00AA60A8">
              <w:rPr>
                <w:rStyle w:val="Hyperlink"/>
                <w:rFonts w:hint="eastAsia"/>
                <w:noProof/>
                <w:color w:val="auto"/>
                <w:rtl/>
              </w:rPr>
              <w:t>أهمية</w:t>
            </w:r>
            <w:r w:rsidRPr="00AA60A8">
              <w:rPr>
                <w:rStyle w:val="Hyperlink"/>
                <w:noProof/>
                <w:color w:val="auto"/>
                <w:rtl/>
              </w:rPr>
              <w:t xml:space="preserve"> </w:t>
            </w:r>
            <w:r w:rsidRPr="00AA60A8">
              <w:rPr>
                <w:rStyle w:val="Hyperlink"/>
                <w:rFonts w:hint="eastAsia"/>
                <w:noProof/>
                <w:color w:val="auto"/>
                <w:rtl/>
              </w:rPr>
              <w:t>الدراسة</w:t>
            </w:r>
            <w:r w:rsidRPr="00AA60A8">
              <w:rPr>
                <w:rStyle w:val="Hyperlink"/>
                <w:noProof/>
                <w:color w:val="auto"/>
                <w:rtl/>
              </w:rPr>
              <w:t>.</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Toc192773022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14</w:t>
            </w:r>
            <w:r w:rsidRPr="00AA60A8">
              <w:rPr>
                <w:noProof/>
                <w:webHidden/>
                <w:rtl/>
              </w:rPr>
              <w:fldChar w:fldCharType="end"/>
            </w:r>
          </w:hyperlink>
        </w:p>
        <w:p w14:paraId="066B92AA" w14:textId="77777777" w:rsidR="0014463C" w:rsidRPr="00AA60A8" w:rsidRDefault="0014463C" w:rsidP="0014463C">
          <w:pPr>
            <w:pStyle w:val="TOC1"/>
            <w:tabs>
              <w:tab w:val="right" w:leader="dot" w:pos="8822"/>
            </w:tabs>
            <w:rPr>
              <w:rFonts w:eastAsiaTheme="minorEastAsia"/>
              <w:noProof/>
              <w:sz w:val="24"/>
              <w:szCs w:val="24"/>
              <w:rtl/>
            </w:rPr>
          </w:pPr>
          <w:hyperlink w:anchor="_Toc192773023" w:history="1">
            <w:r w:rsidRPr="00AA60A8">
              <w:rPr>
                <w:rStyle w:val="Hyperlink"/>
                <w:noProof/>
                <w:color w:val="auto"/>
                <w:rtl/>
              </w:rPr>
              <w:t>-</w:t>
            </w:r>
            <w:r w:rsidRPr="00AA60A8">
              <w:rPr>
                <w:rStyle w:val="Hyperlink"/>
                <w:rFonts w:hint="eastAsia"/>
                <w:noProof/>
                <w:color w:val="auto"/>
                <w:rtl/>
              </w:rPr>
              <w:t>أهداف</w:t>
            </w:r>
            <w:r w:rsidRPr="00AA60A8">
              <w:rPr>
                <w:rStyle w:val="Hyperlink"/>
                <w:noProof/>
                <w:color w:val="auto"/>
                <w:rtl/>
              </w:rPr>
              <w:t xml:space="preserve"> </w:t>
            </w:r>
            <w:r w:rsidRPr="00AA60A8">
              <w:rPr>
                <w:rStyle w:val="Hyperlink"/>
                <w:rFonts w:hint="eastAsia"/>
                <w:noProof/>
                <w:color w:val="auto"/>
                <w:rtl/>
              </w:rPr>
              <w:t>الدراسة</w:t>
            </w:r>
            <w:r w:rsidRPr="00AA60A8">
              <w:rPr>
                <w:rStyle w:val="Hyperlink"/>
                <w:noProof/>
                <w:color w:val="auto"/>
                <w:rtl/>
              </w:rPr>
              <w:t>.</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Toc192773023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30</w:t>
            </w:r>
            <w:r w:rsidRPr="00AA60A8">
              <w:rPr>
                <w:noProof/>
                <w:webHidden/>
                <w:rtl/>
              </w:rPr>
              <w:fldChar w:fldCharType="end"/>
            </w:r>
          </w:hyperlink>
        </w:p>
        <w:p w14:paraId="67E62972" w14:textId="77777777" w:rsidR="0014463C" w:rsidRPr="00AA60A8" w:rsidRDefault="0014463C" w:rsidP="0014463C">
          <w:pPr>
            <w:pStyle w:val="TOC1"/>
            <w:tabs>
              <w:tab w:val="right" w:leader="dot" w:pos="8822"/>
            </w:tabs>
            <w:rPr>
              <w:rFonts w:eastAsiaTheme="minorEastAsia"/>
              <w:noProof/>
              <w:sz w:val="24"/>
              <w:szCs w:val="24"/>
              <w:rtl/>
            </w:rPr>
          </w:pPr>
          <w:hyperlink w:anchor="_Toc192773024" w:history="1">
            <w:r w:rsidRPr="00AA60A8">
              <w:rPr>
                <w:rStyle w:val="Hyperlink"/>
                <w:noProof/>
                <w:color w:val="auto"/>
                <w:rtl/>
              </w:rPr>
              <w:t>-</w:t>
            </w:r>
            <w:r w:rsidRPr="00AA60A8">
              <w:rPr>
                <w:rStyle w:val="Hyperlink"/>
                <w:rFonts w:hint="eastAsia"/>
                <w:noProof/>
                <w:color w:val="auto"/>
                <w:rtl/>
              </w:rPr>
              <w:t>تساؤلات</w:t>
            </w:r>
            <w:r w:rsidRPr="00AA60A8">
              <w:rPr>
                <w:rStyle w:val="Hyperlink"/>
                <w:noProof/>
                <w:color w:val="auto"/>
                <w:rtl/>
              </w:rPr>
              <w:t xml:space="preserve"> </w:t>
            </w:r>
            <w:r w:rsidRPr="00AA60A8">
              <w:rPr>
                <w:rStyle w:val="Hyperlink"/>
                <w:rFonts w:hint="eastAsia"/>
                <w:noProof/>
                <w:color w:val="auto"/>
                <w:rtl/>
              </w:rPr>
              <w:t>الدراسة</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Toc192773024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33</w:t>
            </w:r>
            <w:r w:rsidRPr="00AA60A8">
              <w:rPr>
                <w:noProof/>
                <w:webHidden/>
                <w:rtl/>
              </w:rPr>
              <w:fldChar w:fldCharType="end"/>
            </w:r>
          </w:hyperlink>
        </w:p>
        <w:p w14:paraId="03D0E245" w14:textId="77777777" w:rsidR="0014463C" w:rsidRPr="00AA60A8" w:rsidRDefault="0014463C" w:rsidP="0014463C">
          <w:pPr>
            <w:pStyle w:val="TOC1"/>
            <w:tabs>
              <w:tab w:val="right" w:leader="dot" w:pos="8822"/>
            </w:tabs>
            <w:rPr>
              <w:rFonts w:eastAsiaTheme="minorEastAsia"/>
              <w:noProof/>
              <w:sz w:val="24"/>
              <w:szCs w:val="24"/>
              <w:rtl/>
            </w:rPr>
          </w:pPr>
          <w:hyperlink w:anchor="_Toc192773025" w:history="1">
            <w:r w:rsidRPr="00AA60A8">
              <w:rPr>
                <w:rStyle w:val="Hyperlink"/>
                <w:noProof/>
                <w:color w:val="auto"/>
                <w:rtl/>
              </w:rPr>
              <w:t xml:space="preserve">- </w:t>
            </w:r>
            <w:r w:rsidRPr="00AA60A8">
              <w:rPr>
                <w:rStyle w:val="Hyperlink"/>
                <w:rFonts w:hint="eastAsia"/>
                <w:noProof/>
                <w:color w:val="auto"/>
                <w:rtl/>
              </w:rPr>
              <w:t>فروض</w:t>
            </w:r>
            <w:r w:rsidRPr="00AA60A8">
              <w:rPr>
                <w:rStyle w:val="Hyperlink"/>
                <w:noProof/>
                <w:color w:val="auto"/>
                <w:rtl/>
              </w:rPr>
              <w:t xml:space="preserve"> </w:t>
            </w:r>
            <w:r w:rsidRPr="00AA60A8">
              <w:rPr>
                <w:rStyle w:val="Hyperlink"/>
                <w:rFonts w:hint="eastAsia"/>
                <w:noProof/>
                <w:color w:val="auto"/>
                <w:rtl/>
              </w:rPr>
              <w:t>الدراسة</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Toc192773025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37</w:t>
            </w:r>
            <w:r w:rsidRPr="00AA60A8">
              <w:rPr>
                <w:noProof/>
                <w:webHidden/>
                <w:rtl/>
              </w:rPr>
              <w:fldChar w:fldCharType="end"/>
            </w:r>
          </w:hyperlink>
        </w:p>
        <w:p w14:paraId="7F851B19" w14:textId="77777777" w:rsidR="0014463C" w:rsidRPr="00AA60A8" w:rsidRDefault="0014463C" w:rsidP="0014463C">
          <w:pPr>
            <w:pStyle w:val="TOC1"/>
            <w:tabs>
              <w:tab w:val="right" w:leader="dot" w:pos="8822"/>
            </w:tabs>
            <w:rPr>
              <w:rFonts w:eastAsiaTheme="minorEastAsia"/>
              <w:noProof/>
              <w:sz w:val="24"/>
              <w:szCs w:val="24"/>
              <w:rtl/>
            </w:rPr>
          </w:pPr>
          <w:hyperlink w:anchor="_Toc192773026" w:history="1">
            <w:r w:rsidRPr="00AA60A8">
              <w:rPr>
                <w:rStyle w:val="Hyperlink"/>
                <w:noProof/>
                <w:color w:val="auto"/>
                <w:rtl/>
              </w:rPr>
              <w:t>-</w:t>
            </w:r>
            <w:r w:rsidRPr="00AA60A8">
              <w:rPr>
                <w:rStyle w:val="Hyperlink"/>
                <w:rFonts w:hint="eastAsia"/>
                <w:noProof/>
                <w:color w:val="auto"/>
                <w:rtl/>
              </w:rPr>
              <w:t>النظرية</w:t>
            </w:r>
            <w:r w:rsidRPr="00AA60A8">
              <w:rPr>
                <w:rStyle w:val="Hyperlink"/>
                <w:noProof/>
                <w:color w:val="auto"/>
                <w:rtl/>
              </w:rPr>
              <w:t xml:space="preserve"> </w:t>
            </w:r>
            <w:r w:rsidRPr="00AA60A8">
              <w:rPr>
                <w:rStyle w:val="Hyperlink"/>
                <w:rFonts w:hint="eastAsia"/>
                <w:noProof/>
                <w:color w:val="auto"/>
                <w:rtl/>
              </w:rPr>
              <w:t>العلمية</w:t>
            </w:r>
            <w:r w:rsidRPr="00AA60A8">
              <w:rPr>
                <w:rStyle w:val="Hyperlink"/>
                <w:noProof/>
                <w:color w:val="auto"/>
                <w:rtl/>
              </w:rPr>
              <w:t xml:space="preserve"> </w:t>
            </w:r>
            <w:r w:rsidRPr="00AA60A8">
              <w:rPr>
                <w:rStyle w:val="Hyperlink"/>
                <w:rFonts w:hint="eastAsia"/>
                <w:noProof/>
                <w:color w:val="auto"/>
                <w:rtl/>
              </w:rPr>
              <w:t>المتبعة</w:t>
            </w:r>
            <w:r w:rsidRPr="00AA60A8">
              <w:rPr>
                <w:rStyle w:val="Hyperlink"/>
                <w:noProof/>
                <w:color w:val="auto"/>
                <w:rtl/>
              </w:rPr>
              <w:t xml:space="preserve">  </w:t>
            </w:r>
            <w:r w:rsidRPr="00AA60A8">
              <w:rPr>
                <w:rStyle w:val="Hyperlink"/>
                <w:rFonts w:hint="eastAsia"/>
                <w:noProof/>
                <w:color w:val="auto"/>
                <w:rtl/>
              </w:rPr>
              <w:t>لإعداد</w:t>
            </w:r>
            <w:r w:rsidRPr="00AA60A8">
              <w:rPr>
                <w:rStyle w:val="Hyperlink"/>
                <w:noProof/>
                <w:color w:val="auto"/>
                <w:rtl/>
              </w:rPr>
              <w:t xml:space="preserve"> </w:t>
            </w:r>
            <w:r w:rsidRPr="00AA60A8">
              <w:rPr>
                <w:rStyle w:val="Hyperlink"/>
                <w:rFonts w:hint="eastAsia"/>
                <w:noProof/>
                <w:color w:val="auto"/>
                <w:rtl/>
              </w:rPr>
              <w:t>البحث</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Toc192773026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40</w:t>
            </w:r>
            <w:r w:rsidRPr="00AA60A8">
              <w:rPr>
                <w:noProof/>
                <w:webHidden/>
                <w:rtl/>
              </w:rPr>
              <w:fldChar w:fldCharType="end"/>
            </w:r>
          </w:hyperlink>
        </w:p>
        <w:p w14:paraId="306D8A77" w14:textId="77777777" w:rsidR="0014463C" w:rsidRPr="00AA60A8" w:rsidRDefault="0014463C" w:rsidP="0014463C">
          <w:pPr>
            <w:pStyle w:val="TOC1"/>
            <w:tabs>
              <w:tab w:val="right" w:leader="dot" w:pos="8822"/>
            </w:tabs>
            <w:rPr>
              <w:rFonts w:eastAsiaTheme="minorEastAsia"/>
              <w:noProof/>
              <w:sz w:val="24"/>
              <w:szCs w:val="24"/>
              <w:rtl/>
            </w:rPr>
          </w:pPr>
          <w:hyperlink w:anchor="_Toc192773027" w:history="1">
            <w:r w:rsidRPr="00AA60A8">
              <w:rPr>
                <w:rStyle w:val="Hyperlink"/>
                <w:rFonts w:hint="eastAsia"/>
                <w:noProof/>
                <w:color w:val="auto"/>
                <w:rtl/>
              </w:rPr>
              <w:t>الفصل</w:t>
            </w:r>
            <w:r w:rsidRPr="00AA60A8">
              <w:rPr>
                <w:rStyle w:val="Hyperlink"/>
                <w:noProof/>
                <w:color w:val="auto"/>
                <w:rtl/>
              </w:rPr>
              <w:t xml:space="preserve"> </w:t>
            </w:r>
            <w:r w:rsidRPr="00AA60A8">
              <w:rPr>
                <w:rStyle w:val="Hyperlink"/>
                <w:rFonts w:hint="eastAsia"/>
                <w:noProof/>
                <w:color w:val="auto"/>
                <w:rtl/>
              </w:rPr>
              <w:t>الثاني</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Toc192773027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43</w:t>
            </w:r>
            <w:r w:rsidRPr="00AA60A8">
              <w:rPr>
                <w:noProof/>
                <w:webHidden/>
                <w:rtl/>
              </w:rPr>
              <w:fldChar w:fldCharType="end"/>
            </w:r>
          </w:hyperlink>
        </w:p>
        <w:p w14:paraId="7565BEC9" w14:textId="77777777" w:rsidR="0014463C" w:rsidRPr="00AA60A8" w:rsidRDefault="0014463C" w:rsidP="0014463C">
          <w:pPr>
            <w:pStyle w:val="TOC1"/>
            <w:tabs>
              <w:tab w:val="right" w:leader="dot" w:pos="8822"/>
            </w:tabs>
            <w:rPr>
              <w:rFonts w:eastAsiaTheme="minorEastAsia"/>
              <w:noProof/>
              <w:sz w:val="24"/>
              <w:szCs w:val="24"/>
              <w:rtl/>
            </w:rPr>
          </w:pPr>
          <w:hyperlink w:anchor="_Toc192773028" w:history="1">
            <w:r w:rsidRPr="00AA60A8">
              <w:rPr>
                <w:rStyle w:val="Hyperlink"/>
                <w:rFonts w:hint="eastAsia"/>
                <w:noProof/>
                <w:color w:val="auto"/>
                <w:rtl/>
              </w:rPr>
              <w:t>الدراسات</w:t>
            </w:r>
            <w:r w:rsidRPr="00AA60A8">
              <w:rPr>
                <w:rStyle w:val="Hyperlink"/>
                <w:noProof/>
                <w:color w:val="auto"/>
                <w:rtl/>
              </w:rPr>
              <w:t xml:space="preserve"> </w:t>
            </w:r>
            <w:r w:rsidRPr="00AA60A8">
              <w:rPr>
                <w:rStyle w:val="Hyperlink"/>
                <w:rFonts w:hint="eastAsia"/>
                <w:noProof/>
                <w:color w:val="auto"/>
                <w:rtl/>
              </w:rPr>
              <w:t>السابقة</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Toc192773028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43</w:t>
            </w:r>
            <w:r w:rsidRPr="00AA60A8">
              <w:rPr>
                <w:noProof/>
                <w:webHidden/>
                <w:rtl/>
              </w:rPr>
              <w:fldChar w:fldCharType="end"/>
            </w:r>
          </w:hyperlink>
        </w:p>
        <w:p w14:paraId="5B5510C4" w14:textId="77777777" w:rsidR="0014463C" w:rsidRPr="00AA60A8" w:rsidRDefault="0014463C" w:rsidP="0014463C">
          <w:pPr>
            <w:pStyle w:val="TOC1"/>
            <w:tabs>
              <w:tab w:val="right" w:leader="dot" w:pos="8822"/>
            </w:tabs>
            <w:rPr>
              <w:rFonts w:eastAsiaTheme="minorEastAsia"/>
              <w:noProof/>
              <w:sz w:val="24"/>
              <w:szCs w:val="24"/>
              <w:rtl/>
            </w:rPr>
          </w:pPr>
          <w:hyperlink w:anchor="_Toc192773029" w:history="1">
            <w:r w:rsidRPr="00AA60A8">
              <w:rPr>
                <w:rStyle w:val="Hyperlink"/>
                <w:noProof/>
                <w:color w:val="auto"/>
                <w:rtl/>
              </w:rPr>
              <w:t>-</w:t>
            </w:r>
            <w:r w:rsidRPr="00AA60A8">
              <w:rPr>
                <w:rStyle w:val="Hyperlink"/>
                <w:rFonts w:hint="eastAsia"/>
                <w:noProof/>
                <w:color w:val="auto"/>
                <w:rtl/>
              </w:rPr>
              <w:t>الدراسات</w:t>
            </w:r>
            <w:r w:rsidRPr="00AA60A8">
              <w:rPr>
                <w:rStyle w:val="Hyperlink"/>
                <w:noProof/>
                <w:color w:val="auto"/>
                <w:rtl/>
              </w:rPr>
              <w:t xml:space="preserve"> </w:t>
            </w:r>
            <w:r w:rsidRPr="00AA60A8">
              <w:rPr>
                <w:rStyle w:val="Hyperlink"/>
                <w:rFonts w:hint="eastAsia"/>
                <w:noProof/>
                <w:color w:val="auto"/>
                <w:rtl/>
              </w:rPr>
              <w:t>السابقة</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Toc192773029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44</w:t>
            </w:r>
            <w:r w:rsidRPr="00AA60A8">
              <w:rPr>
                <w:noProof/>
                <w:webHidden/>
                <w:rtl/>
              </w:rPr>
              <w:fldChar w:fldCharType="end"/>
            </w:r>
          </w:hyperlink>
        </w:p>
        <w:p w14:paraId="697110D5" w14:textId="77777777" w:rsidR="0014463C" w:rsidRPr="00AA60A8" w:rsidRDefault="0014463C" w:rsidP="0014463C">
          <w:pPr>
            <w:pStyle w:val="TOC1"/>
            <w:tabs>
              <w:tab w:val="right" w:leader="dot" w:pos="8822"/>
            </w:tabs>
            <w:rPr>
              <w:rFonts w:eastAsiaTheme="minorEastAsia"/>
              <w:noProof/>
              <w:sz w:val="24"/>
              <w:szCs w:val="24"/>
              <w:rtl/>
            </w:rPr>
          </w:pPr>
          <w:hyperlink w:anchor="_Toc192773030" w:history="1">
            <w:r w:rsidRPr="00AA60A8">
              <w:rPr>
                <w:rStyle w:val="Hyperlink"/>
                <w:noProof/>
                <w:color w:val="auto"/>
                <w:rtl/>
              </w:rPr>
              <w:t>-</w:t>
            </w:r>
            <w:r w:rsidRPr="00AA60A8">
              <w:rPr>
                <w:rStyle w:val="Hyperlink"/>
                <w:rFonts w:hint="eastAsia"/>
                <w:noProof/>
                <w:color w:val="auto"/>
                <w:rtl/>
              </w:rPr>
              <w:t>الإطار</w:t>
            </w:r>
            <w:r w:rsidRPr="00AA60A8">
              <w:rPr>
                <w:rStyle w:val="Hyperlink"/>
                <w:noProof/>
                <w:color w:val="auto"/>
                <w:rtl/>
              </w:rPr>
              <w:t xml:space="preserve"> </w:t>
            </w:r>
            <w:r w:rsidRPr="00AA60A8">
              <w:rPr>
                <w:rStyle w:val="Hyperlink"/>
                <w:rFonts w:hint="eastAsia"/>
                <w:noProof/>
                <w:color w:val="auto"/>
                <w:rtl/>
              </w:rPr>
              <w:t>النظري</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Toc192773030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46</w:t>
            </w:r>
            <w:r w:rsidRPr="00AA60A8">
              <w:rPr>
                <w:noProof/>
                <w:webHidden/>
                <w:rtl/>
              </w:rPr>
              <w:fldChar w:fldCharType="end"/>
            </w:r>
          </w:hyperlink>
        </w:p>
        <w:p w14:paraId="319FAF38" w14:textId="77777777" w:rsidR="0014463C" w:rsidRPr="00AA60A8" w:rsidRDefault="0014463C" w:rsidP="0014463C">
          <w:pPr>
            <w:pStyle w:val="TOC1"/>
            <w:tabs>
              <w:tab w:val="right" w:leader="dot" w:pos="8822"/>
            </w:tabs>
            <w:rPr>
              <w:rFonts w:eastAsiaTheme="minorEastAsia"/>
              <w:noProof/>
              <w:sz w:val="24"/>
              <w:szCs w:val="24"/>
              <w:rtl/>
            </w:rPr>
          </w:pPr>
          <w:hyperlink w:anchor="_Toc192773031" w:history="1">
            <w:r w:rsidRPr="00AA60A8">
              <w:rPr>
                <w:rStyle w:val="Hyperlink"/>
                <w:rFonts w:hint="eastAsia"/>
                <w:noProof/>
                <w:color w:val="auto"/>
                <w:rtl/>
              </w:rPr>
              <w:t>الفصل</w:t>
            </w:r>
            <w:r w:rsidRPr="00AA60A8">
              <w:rPr>
                <w:rStyle w:val="Hyperlink"/>
                <w:noProof/>
                <w:color w:val="auto"/>
                <w:rtl/>
              </w:rPr>
              <w:t xml:space="preserve"> </w:t>
            </w:r>
            <w:r w:rsidRPr="00AA60A8">
              <w:rPr>
                <w:rStyle w:val="Hyperlink"/>
                <w:rFonts w:hint="eastAsia"/>
                <w:noProof/>
                <w:color w:val="auto"/>
                <w:rtl/>
              </w:rPr>
              <w:t>الثالث</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Toc192773031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50</w:t>
            </w:r>
            <w:r w:rsidRPr="00AA60A8">
              <w:rPr>
                <w:noProof/>
                <w:webHidden/>
                <w:rtl/>
              </w:rPr>
              <w:fldChar w:fldCharType="end"/>
            </w:r>
          </w:hyperlink>
        </w:p>
        <w:p w14:paraId="5611CA23" w14:textId="77777777" w:rsidR="0014463C" w:rsidRPr="00AA60A8" w:rsidRDefault="0014463C" w:rsidP="0014463C">
          <w:pPr>
            <w:pStyle w:val="TOC1"/>
            <w:tabs>
              <w:tab w:val="right" w:leader="dot" w:pos="8822"/>
            </w:tabs>
            <w:rPr>
              <w:rFonts w:eastAsiaTheme="minorEastAsia"/>
              <w:noProof/>
              <w:sz w:val="24"/>
              <w:szCs w:val="24"/>
              <w:rtl/>
            </w:rPr>
          </w:pPr>
          <w:hyperlink w:anchor="_Toc192773032" w:history="1">
            <w:r w:rsidRPr="00AA60A8">
              <w:rPr>
                <w:rStyle w:val="Hyperlink"/>
                <w:rFonts w:hint="eastAsia"/>
                <w:noProof/>
                <w:color w:val="auto"/>
                <w:rtl/>
              </w:rPr>
              <w:t>منهجية</w:t>
            </w:r>
            <w:r w:rsidRPr="00AA60A8">
              <w:rPr>
                <w:rStyle w:val="Hyperlink"/>
                <w:noProof/>
                <w:color w:val="auto"/>
                <w:rtl/>
              </w:rPr>
              <w:t xml:space="preserve"> </w:t>
            </w:r>
            <w:r w:rsidRPr="00AA60A8">
              <w:rPr>
                <w:rStyle w:val="Hyperlink"/>
                <w:rFonts w:hint="eastAsia"/>
                <w:noProof/>
                <w:color w:val="auto"/>
                <w:rtl/>
              </w:rPr>
              <w:t>الدراسة</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Toc192773032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50</w:t>
            </w:r>
            <w:r w:rsidRPr="00AA60A8">
              <w:rPr>
                <w:noProof/>
                <w:webHidden/>
                <w:rtl/>
              </w:rPr>
              <w:fldChar w:fldCharType="end"/>
            </w:r>
          </w:hyperlink>
        </w:p>
        <w:p w14:paraId="038495E8" w14:textId="77777777" w:rsidR="0014463C" w:rsidRPr="00AA60A8" w:rsidRDefault="0014463C" w:rsidP="0014463C">
          <w:pPr>
            <w:pStyle w:val="TOC1"/>
            <w:tabs>
              <w:tab w:val="right" w:leader="dot" w:pos="8822"/>
            </w:tabs>
            <w:rPr>
              <w:rFonts w:eastAsiaTheme="minorEastAsia"/>
              <w:noProof/>
              <w:sz w:val="24"/>
              <w:szCs w:val="24"/>
              <w:rtl/>
            </w:rPr>
          </w:pPr>
          <w:hyperlink w:anchor="_Toc192773033" w:history="1">
            <w:r w:rsidRPr="00AA60A8">
              <w:rPr>
                <w:rStyle w:val="Hyperlink"/>
                <w:noProof/>
                <w:color w:val="auto"/>
                <w:rtl/>
              </w:rPr>
              <w:t>-</w:t>
            </w:r>
            <w:r w:rsidRPr="00AA60A8">
              <w:rPr>
                <w:rStyle w:val="Hyperlink"/>
                <w:rFonts w:hint="eastAsia"/>
                <w:noProof/>
                <w:color w:val="auto"/>
                <w:rtl/>
              </w:rPr>
              <w:t>المنهجية</w:t>
            </w:r>
            <w:r w:rsidRPr="00AA60A8">
              <w:rPr>
                <w:rStyle w:val="Hyperlink"/>
                <w:noProof/>
                <w:color w:val="auto"/>
                <w:rtl/>
              </w:rPr>
              <w:t xml:space="preserve"> </w:t>
            </w:r>
            <w:r w:rsidRPr="00AA60A8">
              <w:rPr>
                <w:rStyle w:val="Hyperlink"/>
                <w:rFonts w:hint="eastAsia"/>
                <w:noProof/>
                <w:color w:val="auto"/>
                <w:rtl/>
              </w:rPr>
              <w:t>وطرق</w:t>
            </w:r>
            <w:r w:rsidRPr="00AA60A8">
              <w:rPr>
                <w:rStyle w:val="Hyperlink"/>
                <w:noProof/>
                <w:color w:val="auto"/>
                <w:rtl/>
              </w:rPr>
              <w:t xml:space="preserve"> </w:t>
            </w:r>
            <w:r w:rsidRPr="00AA60A8">
              <w:rPr>
                <w:rStyle w:val="Hyperlink"/>
                <w:rFonts w:hint="eastAsia"/>
                <w:noProof/>
                <w:color w:val="auto"/>
                <w:rtl/>
              </w:rPr>
              <w:t>البحث</w:t>
            </w:r>
            <w:r w:rsidRPr="00AA60A8">
              <w:rPr>
                <w:rStyle w:val="Hyperlink"/>
                <w:noProof/>
                <w:color w:val="auto"/>
                <w:rtl/>
              </w:rPr>
              <w:t>.</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Toc192773033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51</w:t>
            </w:r>
            <w:r w:rsidRPr="00AA60A8">
              <w:rPr>
                <w:noProof/>
                <w:webHidden/>
                <w:rtl/>
              </w:rPr>
              <w:fldChar w:fldCharType="end"/>
            </w:r>
          </w:hyperlink>
        </w:p>
        <w:p w14:paraId="10779C0F" w14:textId="77777777" w:rsidR="0014463C" w:rsidRPr="00AA60A8" w:rsidRDefault="0014463C" w:rsidP="0014463C">
          <w:pPr>
            <w:pStyle w:val="TOC1"/>
            <w:tabs>
              <w:tab w:val="right" w:leader="dot" w:pos="8822"/>
            </w:tabs>
            <w:rPr>
              <w:rFonts w:eastAsiaTheme="minorEastAsia"/>
              <w:noProof/>
              <w:sz w:val="24"/>
              <w:szCs w:val="24"/>
              <w:rtl/>
            </w:rPr>
          </w:pPr>
          <w:hyperlink w:anchor="_Toc192773034" w:history="1">
            <w:r w:rsidRPr="00AA60A8">
              <w:rPr>
                <w:rStyle w:val="Hyperlink"/>
                <w:rFonts w:hint="eastAsia"/>
                <w:noProof/>
                <w:color w:val="auto"/>
                <w:rtl/>
              </w:rPr>
              <w:t>مصادر</w:t>
            </w:r>
            <w:r w:rsidRPr="00AA60A8">
              <w:rPr>
                <w:rStyle w:val="Hyperlink"/>
                <w:noProof/>
                <w:color w:val="auto"/>
                <w:rtl/>
              </w:rPr>
              <w:t xml:space="preserve"> </w:t>
            </w:r>
            <w:r w:rsidRPr="00AA60A8">
              <w:rPr>
                <w:rStyle w:val="Hyperlink"/>
                <w:rFonts w:hint="eastAsia"/>
                <w:noProof/>
                <w:color w:val="auto"/>
                <w:rtl/>
              </w:rPr>
              <w:t>بيانات</w:t>
            </w:r>
            <w:r w:rsidRPr="00AA60A8">
              <w:rPr>
                <w:rStyle w:val="Hyperlink"/>
                <w:noProof/>
                <w:color w:val="auto"/>
                <w:rtl/>
              </w:rPr>
              <w:t xml:space="preserve"> </w:t>
            </w:r>
            <w:r w:rsidRPr="00AA60A8">
              <w:rPr>
                <w:rStyle w:val="Hyperlink"/>
                <w:rFonts w:hint="eastAsia"/>
                <w:noProof/>
                <w:color w:val="auto"/>
                <w:rtl/>
              </w:rPr>
              <w:t>الدراسة</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Toc192773034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51</w:t>
            </w:r>
            <w:r w:rsidRPr="00AA60A8">
              <w:rPr>
                <w:noProof/>
                <w:webHidden/>
                <w:rtl/>
              </w:rPr>
              <w:fldChar w:fldCharType="end"/>
            </w:r>
          </w:hyperlink>
        </w:p>
        <w:p w14:paraId="57AA9675" w14:textId="77777777" w:rsidR="0014463C" w:rsidRPr="00AA60A8" w:rsidRDefault="0014463C" w:rsidP="0014463C">
          <w:pPr>
            <w:pStyle w:val="TOC1"/>
            <w:tabs>
              <w:tab w:val="right" w:leader="dot" w:pos="8822"/>
            </w:tabs>
            <w:rPr>
              <w:rFonts w:eastAsiaTheme="minorEastAsia"/>
              <w:noProof/>
              <w:sz w:val="24"/>
              <w:szCs w:val="24"/>
              <w:rtl/>
            </w:rPr>
          </w:pPr>
          <w:hyperlink w:anchor="_Toc192773035" w:history="1">
            <w:r w:rsidRPr="00AA60A8">
              <w:rPr>
                <w:rStyle w:val="Hyperlink"/>
                <w:rFonts w:hint="eastAsia"/>
                <w:noProof/>
                <w:color w:val="auto"/>
                <w:rtl/>
              </w:rPr>
              <w:t>أدوات</w:t>
            </w:r>
            <w:r w:rsidRPr="00AA60A8">
              <w:rPr>
                <w:rStyle w:val="Hyperlink"/>
                <w:noProof/>
                <w:color w:val="auto"/>
                <w:rtl/>
              </w:rPr>
              <w:t xml:space="preserve"> </w:t>
            </w:r>
            <w:r w:rsidRPr="00AA60A8">
              <w:rPr>
                <w:rStyle w:val="Hyperlink"/>
                <w:rFonts w:hint="eastAsia"/>
                <w:noProof/>
                <w:color w:val="auto"/>
                <w:rtl/>
              </w:rPr>
              <w:t>الدراسة</w:t>
            </w:r>
            <w:r w:rsidRPr="00AA60A8">
              <w:rPr>
                <w:rStyle w:val="Hyperlink"/>
                <w:noProof/>
                <w:color w:val="auto"/>
                <w:rtl/>
              </w:rPr>
              <w:t xml:space="preserve"> :</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Toc192773035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52</w:t>
            </w:r>
            <w:r w:rsidRPr="00AA60A8">
              <w:rPr>
                <w:noProof/>
                <w:webHidden/>
                <w:rtl/>
              </w:rPr>
              <w:fldChar w:fldCharType="end"/>
            </w:r>
          </w:hyperlink>
        </w:p>
        <w:p w14:paraId="465AEA62" w14:textId="77777777" w:rsidR="0014463C" w:rsidRPr="00AA60A8" w:rsidRDefault="0014463C" w:rsidP="0014463C">
          <w:pPr>
            <w:pStyle w:val="TOC1"/>
            <w:tabs>
              <w:tab w:val="right" w:leader="dot" w:pos="8822"/>
            </w:tabs>
            <w:rPr>
              <w:rFonts w:eastAsiaTheme="minorEastAsia"/>
              <w:noProof/>
              <w:sz w:val="24"/>
              <w:szCs w:val="24"/>
              <w:rtl/>
            </w:rPr>
          </w:pPr>
          <w:hyperlink w:anchor="_Toc192773036" w:history="1">
            <w:r w:rsidRPr="00AA60A8">
              <w:rPr>
                <w:rStyle w:val="Hyperlink"/>
                <w:noProof/>
                <w:color w:val="auto"/>
                <w:rtl/>
              </w:rPr>
              <w:t>-</w:t>
            </w:r>
            <w:r w:rsidRPr="00AA60A8">
              <w:rPr>
                <w:rStyle w:val="Hyperlink"/>
                <w:rFonts w:hint="eastAsia"/>
                <w:noProof/>
                <w:color w:val="auto"/>
                <w:rtl/>
              </w:rPr>
              <w:t>مجتمع</w:t>
            </w:r>
            <w:r w:rsidRPr="00AA60A8">
              <w:rPr>
                <w:rStyle w:val="Hyperlink"/>
                <w:noProof/>
                <w:color w:val="auto"/>
                <w:rtl/>
              </w:rPr>
              <w:t xml:space="preserve"> </w:t>
            </w:r>
            <w:r w:rsidRPr="00AA60A8">
              <w:rPr>
                <w:rStyle w:val="Hyperlink"/>
                <w:rFonts w:hint="eastAsia"/>
                <w:noProof/>
                <w:color w:val="auto"/>
                <w:rtl/>
              </w:rPr>
              <w:t>البحث</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Toc192773036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54</w:t>
            </w:r>
            <w:r w:rsidRPr="00AA60A8">
              <w:rPr>
                <w:noProof/>
                <w:webHidden/>
                <w:rtl/>
              </w:rPr>
              <w:fldChar w:fldCharType="end"/>
            </w:r>
          </w:hyperlink>
        </w:p>
        <w:p w14:paraId="28DE9050" w14:textId="77777777" w:rsidR="0014463C" w:rsidRPr="00AA60A8" w:rsidRDefault="0014463C" w:rsidP="0014463C">
          <w:pPr>
            <w:pStyle w:val="TOC1"/>
            <w:tabs>
              <w:tab w:val="right" w:leader="dot" w:pos="8822"/>
            </w:tabs>
            <w:rPr>
              <w:rFonts w:eastAsiaTheme="minorEastAsia"/>
              <w:noProof/>
              <w:sz w:val="24"/>
              <w:szCs w:val="24"/>
              <w:rtl/>
            </w:rPr>
          </w:pPr>
          <w:hyperlink w:anchor="_Toc192773037" w:history="1">
            <w:r w:rsidRPr="00AA60A8">
              <w:rPr>
                <w:rStyle w:val="Hyperlink"/>
                <w:rFonts w:hint="eastAsia"/>
                <w:noProof/>
                <w:color w:val="auto"/>
                <w:rtl/>
              </w:rPr>
              <w:t>عينة</w:t>
            </w:r>
            <w:r w:rsidRPr="00AA60A8">
              <w:rPr>
                <w:rStyle w:val="Hyperlink"/>
                <w:noProof/>
                <w:color w:val="auto"/>
                <w:rtl/>
              </w:rPr>
              <w:t xml:space="preserve"> </w:t>
            </w:r>
            <w:r w:rsidRPr="00AA60A8">
              <w:rPr>
                <w:rStyle w:val="Hyperlink"/>
                <w:rFonts w:hint="eastAsia"/>
                <w:noProof/>
                <w:color w:val="auto"/>
                <w:rtl/>
              </w:rPr>
              <w:t>الدراسة</w:t>
            </w:r>
            <w:r w:rsidRPr="00AA60A8">
              <w:rPr>
                <w:rStyle w:val="Hyperlink"/>
                <w:noProof/>
                <w:color w:val="auto"/>
                <w:rtl/>
              </w:rPr>
              <w:t xml:space="preserve"> :</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Toc192773037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55</w:t>
            </w:r>
            <w:r w:rsidRPr="00AA60A8">
              <w:rPr>
                <w:noProof/>
                <w:webHidden/>
                <w:rtl/>
              </w:rPr>
              <w:fldChar w:fldCharType="end"/>
            </w:r>
          </w:hyperlink>
        </w:p>
        <w:p w14:paraId="7D531750" w14:textId="77777777" w:rsidR="0014463C" w:rsidRPr="00AA60A8" w:rsidRDefault="0014463C" w:rsidP="0014463C">
          <w:pPr>
            <w:pStyle w:val="TOC1"/>
            <w:tabs>
              <w:tab w:val="right" w:leader="dot" w:pos="8822"/>
            </w:tabs>
            <w:rPr>
              <w:rFonts w:eastAsiaTheme="minorEastAsia"/>
              <w:noProof/>
              <w:sz w:val="24"/>
              <w:szCs w:val="24"/>
              <w:rtl/>
            </w:rPr>
          </w:pPr>
          <w:hyperlink w:anchor="_Toc192773038" w:history="1">
            <w:r w:rsidRPr="00AA60A8">
              <w:rPr>
                <w:rStyle w:val="Hyperlink"/>
                <w:noProof/>
                <w:color w:val="auto"/>
                <w:rtl/>
              </w:rPr>
              <w:t>-</w:t>
            </w:r>
            <w:r w:rsidRPr="00AA60A8">
              <w:rPr>
                <w:rStyle w:val="Hyperlink"/>
                <w:rFonts w:hint="eastAsia"/>
                <w:noProof/>
                <w:color w:val="auto"/>
                <w:rtl/>
              </w:rPr>
              <w:t>حدود</w:t>
            </w:r>
            <w:r w:rsidRPr="00AA60A8">
              <w:rPr>
                <w:rStyle w:val="Hyperlink"/>
                <w:noProof/>
                <w:color w:val="auto"/>
                <w:rtl/>
              </w:rPr>
              <w:t xml:space="preserve"> </w:t>
            </w:r>
            <w:r w:rsidRPr="00AA60A8">
              <w:rPr>
                <w:rStyle w:val="Hyperlink"/>
                <w:rFonts w:hint="eastAsia"/>
                <w:noProof/>
                <w:color w:val="auto"/>
                <w:rtl/>
              </w:rPr>
              <w:t>البحث</w:t>
            </w:r>
            <w:r w:rsidRPr="00AA60A8">
              <w:rPr>
                <w:rStyle w:val="Hyperlink"/>
                <w:noProof/>
                <w:color w:val="auto"/>
                <w:rtl/>
              </w:rPr>
              <w:t>:</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Toc192773038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56</w:t>
            </w:r>
            <w:r w:rsidRPr="00AA60A8">
              <w:rPr>
                <w:noProof/>
                <w:webHidden/>
                <w:rtl/>
              </w:rPr>
              <w:fldChar w:fldCharType="end"/>
            </w:r>
          </w:hyperlink>
        </w:p>
        <w:p w14:paraId="77B2587D" w14:textId="77777777" w:rsidR="0014463C" w:rsidRPr="00AA60A8" w:rsidRDefault="0014463C" w:rsidP="0014463C">
          <w:pPr>
            <w:pStyle w:val="TOC1"/>
            <w:tabs>
              <w:tab w:val="right" w:leader="dot" w:pos="8822"/>
            </w:tabs>
            <w:rPr>
              <w:rFonts w:eastAsiaTheme="minorEastAsia"/>
              <w:noProof/>
              <w:sz w:val="24"/>
              <w:szCs w:val="24"/>
              <w:rtl/>
            </w:rPr>
          </w:pPr>
          <w:hyperlink w:anchor="_Toc192773039" w:history="1">
            <w:r w:rsidRPr="00AA60A8">
              <w:rPr>
                <w:rStyle w:val="Hyperlink"/>
                <w:rFonts w:hint="eastAsia"/>
                <w:noProof/>
                <w:color w:val="auto"/>
                <w:rtl/>
              </w:rPr>
              <w:t>الفصل</w:t>
            </w:r>
            <w:r w:rsidRPr="00AA60A8">
              <w:rPr>
                <w:rStyle w:val="Hyperlink"/>
                <w:noProof/>
                <w:color w:val="auto"/>
                <w:rtl/>
              </w:rPr>
              <w:t xml:space="preserve"> </w:t>
            </w:r>
            <w:r w:rsidRPr="00AA60A8">
              <w:rPr>
                <w:rStyle w:val="Hyperlink"/>
                <w:rFonts w:hint="eastAsia"/>
                <w:noProof/>
                <w:color w:val="auto"/>
                <w:rtl/>
              </w:rPr>
              <w:t>الرابع</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Toc192773039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58</w:t>
            </w:r>
            <w:r w:rsidRPr="00AA60A8">
              <w:rPr>
                <w:noProof/>
                <w:webHidden/>
                <w:rtl/>
              </w:rPr>
              <w:fldChar w:fldCharType="end"/>
            </w:r>
          </w:hyperlink>
        </w:p>
        <w:p w14:paraId="0FF99A24" w14:textId="77777777" w:rsidR="0014463C" w:rsidRPr="00AA60A8" w:rsidRDefault="0014463C" w:rsidP="0014463C">
          <w:pPr>
            <w:pStyle w:val="TOC1"/>
            <w:tabs>
              <w:tab w:val="right" w:leader="dot" w:pos="8822"/>
            </w:tabs>
            <w:rPr>
              <w:rFonts w:eastAsiaTheme="minorEastAsia"/>
              <w:noProof/>
              <w:sz w:val="24"/>
              <w:szCs w:val="24"/>
              <w:rtl/>
            </w:rPr>
          </w:pPr>
          <w:hyperlink w:anchor="_Toc192773040" w:history="1">
            <w:r w:rsidRPr="00AA60A8">
              <w:rPr>
                <w:rStyle w:val="Hyperlink"/>
                <w:rFonts w:hint="eastAsia"/>
                <w:noProof/>
                <w:color w:val="auto"/>
                <w:rtl/>
                <w:lang w:bidi="ar-EG"/>
              </w:rPr>
              <w:t>النتائج</w:t>
            </w:r>
            <w:r w:rsidRPr="00AA60A8">
              <w:rPr>
                <w:rStyle w:val="Hyperlink"/>
                <w:noProof/>
                <w:color w:val="auto"/>
                <w:rtl/>
                <w:lang w:bidi="ar-EG"/>
              </w:rPr>
              <w:t xml:space="preserve"> </w:t>
            </w:r>
            <w:r w:rsidRPr="00AA60A8">
              <w:rPr>
                <w:rStyle w:val="Hyperlink"/>
                <w:rFonts w:hint="eastAsia"/>
                <w:noProof/>
                <w:color w:val="auto"/>
                <w:rtl/>
                <w:lang w:bidi="ar-EG"/>
              </w:rPr>
              <w:t>والتوصيات</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Toc192773040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58</w:t>
            </w:r>
            <w:r w:rsidRPr="00AA60A8">
              <w:rPr>
                <w:noProof/>
                <w:webHidden/>
                <w:rtl/>
              </w:rPr>
              <w:fldChar w:fldCharType="end"/>
            </w:r>
          </w:hyperlink>
        </w:p>
        <w:p w14:paraId="759B0BC0" w14:textId="77777777" w:rsidR="0014463C" w:rsidRPr="00AA60A8" w:rsidRDefault="0014463C" w:rsidP="0014463C">
          <w:pPr>
            <w:pStyle w:val="TOC1"/>
            <w:tabs>
              <w:tab w:val="right" w:leader="dot" w:pos="8822"/>
            </w:tabs>
            <w:rPr>
              <w:rFonts w:eastAsiaTheme="minorEastAsia"/>
              <w:noProof/>
              <w:sz w:val="24"/>
              <w:szCs w:val="24"/>
              <w:rtl/>
            </w:rPr>
          </w:pPr>
          <w:hyperlink w:anchor="_Toc192773041" w:history="1">
            <w:r w:rsidRPr="00AA60A8">
              <w:rPr>
                <w:rStyle w:val="Hyperlink"/>
                <w:rFonts w:hint="eastAsia"/>
                <w:noProof/>
                <w:color w:val="auto"/>
                <w:rtl/>
              </w:rPr>
              <w:t>دراسة</w:t>
            </w:r>
            <w:r w:rsidRPr="00AA60A8">
              <w:rPr>
                <w:rStyle w:val="Hyperlink"/>
                <w:noProof/>
                <w:color w:val="auto"/>
                <w:rtl/>
              </w:rPr>
              <w:t xml:space="preserve"> </w:t>
            </w:r>
            <w:r w:rsidRPr="00AA60A8">
              <w:rPr>
                <w:rStyle w:val="Hyperlink"/>
                <w:rFonts w:hint="eastAsia"/>
                <w:noProof/>
                <w:color w:val="auto"/>
                <w:rtl/>
              </w:rPr>
              <w:t>حالة</w:t>
            </w:r>
            <w:r w:rsidRPr="00AA60A8">
              <w:rPr>
                <w:rStyle w:val="Hyperlink"/>
                <w:noProof/>
                <w:color w:val="auto"/>
                <w:rtl/>
              </w:rPr>
              <w:t xml:space="preserve">: </w:t>
            </w:r>
            <w:r w:rsidRPr="00AA60A8">
              <w:rPr>
                <w:rStyle w:val="Hyperlink"/>
                <w:rFonts w:hint="eastAsia"/>
                <w:noProof/>
                <w:color w:val="auto"/>
                <w:rtl/>
              </w:rPr>
              <w:t>تجربة</w:t>
            </w:r>
            <w:r w:rsidRPr="00AA60A8">
              <w:rPr>
                <w:rStyle w:val="Hyperlink"/>
                <w:noProof/>
                <w:color w:val="auto"/>
                <w:rtl/>
              </w:rPr>
              <w:t xml:space="preserve"> </w:t>
            </w:r>
            <w:r w:rsidRPr="00AA60A8">
              <w:rPr>
                <w:rStyle w:val="Hyperlink"/>
                <w:rFonts w:hint="eastAsia"/>
                <w:noProof/>
                <w:color w:val="auto"/>
                <w:rtl/>
              </w:rPr>
              <w:t>الذكاء</w:t>
            </w:r>
            <w:r w:rsidRPr="00AA60A8">
              <w:rPr>
                <w:rStyle w:val="Hyperlink"/>
                <w:noProof/>
                <w:color w:val="auto"/>
                <w:rtl/>
              </w:rPr>
              <w:t xml:space="preserve"> </w:t>
            </w:r>
            <w:r w:rsidRPr="00AA60A8">
              <w:rPr>
                <w:rStyle w:val="Hyperlink"/>
                <w:rFonts w:hint="eastAsia"/>
                <w:noProof/>
                <w:color w:val="auto"/>
                <w:rtl/>
              </w:rPr>
              <w:t>الاصطناعي</w:t>
            </w:r>
            <w:r w:rsidRPr="00AA60A8">
              <w:rPr>
                <w:rStyle w:val="Hyperlink"/>
                <w:noProof/>
                <w:color w:val="auto"/>
                <w:rtl/>
              </w:rPr>
              <w:t xml:space="preserve"> </w:t>
            </w:r>
            <w:r w:rsidRPr="00AA60A8">
              <w:rPr>
                <w:rStyle w:val="Hyperlink"/>
                <w:rFonts w:hint="eastAsia"/>
                <w:noProof/>
                <w:color w:val="auto"/>
                <w:rtl/>
              </w:rPr>
              <w:t>في</w:t>
            </w:r>
            <w:r w:rsidRPr="00AA60A8">
              <w:rPr>
                <w:rStyle w:val="Hyperlink"/>
                <w:noProof/>
                <w:color w:val="auto"/>
                <w:rtl/>
              </w:rPr>
              <w:t xml:space="preserve"> </w:t>
            </w:r>
            <w:r w:rsidRPr="00AA60A8">
              <w:rPr>
                <w:rStyle w:val="Hyperlink"/>
                <w:rFonts w:hint="eastAsia"/>
                <w:noProof/>
                <w:color w:val="auto"/>
                <w:rtl/>
              </w:rPr>
              <w:t>مراكز</w:t>
            </w:r>
            <w:r w:rsidRPr="00AA60A8">
              <w:rPr>
                <w:rStyle w:val="Hyperlink"/>
                <w:noProof/>
                <w:color w:val="auto"/>
                <w:rtl/>
              </w:rPr>
              <w:t xml:space="preserve"> </w:t>
            </w:r>
            <w:r w:rsidRPr="00AA60A8">
              <w:rPr>
                <w:rStyle w:val="Hyperlink"/>
                <w:rFonts w:hint="eastAsia"/>
                <w:noProof/>
                <w:color w:val="auto"/>
                <w:rtl/>
              </w:rPr>
              <w:t>اتصال</w:t>
            </w:r>
            <w:r w:rsidRPr="00AA60A8">
              <w:rPr>
                <w:rStyle w:val="Hyperlink"/>
                <w:noProof/>
                <w:color w:val="auto"/>
                <w:rtl/>
              </w:rPr>
              <w:t xml:space="preserve"> </w:t>
            </w:r>
            <w:r w:rsidRPr="00AA60A8">
              <w:rPr>
                <w:rStyle w:val="Hyperlink"/>
                <w:rFonts w:hint="eastAsia"/>
                <w:noProof/>
                <w:color w:val="auto"/>
                <w:rtl/>
              </w:rPr>
              <w:t>شركة</w:t>
            </w:r>
            <w:r w:rsidRPr="00AA60A8">
              <w:rPr>
                <w:rStyle w:val="Hyperlink"/>
                <w:noProof/>
                <w:color w:val="auto"/>
                <w:rtl/>
              </w:rPr>
              <w:t xml:space="preserve"> </w:t>
            </w:r>
            <w:r w:rsidRPr="00AA60A8">
              <w:rPr>
                <w:rStyle w:val="Hyperlink"/>
                <w:rFonts w:hint="eastAsia"/>
                <w:noProof/>
                <w:color w:val="auto"/>
                <w:rtl/>
              </w:rPr>
              <w:t>الاتصالات</w:t>
            </w:r>
            <w:r w:rsidRPr="00AA60A8">
              <w:rPr>
                <w:rStyle w:val="Hyperlink"/>
                <w:noProof/>
                <w:color w:val="auto"/>
                <w:rtl/>
              </w:rPr>
              <w:t xml:space="preserve"> “</w:t>
            </w:r>
            <w:r w:rsidRPr="00AA60A8">
              <w:rPr>
                <w:rStyle w:val="Hyperlink"/>
                <w:noProof/>
                <w:color w:val="auto"/>
              </w:rPr>
              <w:t>STC</w:t>
            </w:r>
            <w:r w:rsidRPr="00AA60A8">
              <w:rPr>
                <w:rStyle w:val="Hyperlink"/>
                <w:noProof/>
                <w:color w:val="auto"/>
                <w:rtl/>
              </w:rPr>
              <w:t>”</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Toc192773041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59</w:t>
            </w:r>
            <w:r w:rsidRPr="00AA60A8">
              <w:rPr>
                <w:noProof/>
                <w:webHidden/>
                <w:rtl/>
              </w:rPr>
              <w:fldChar w:fldCharType="end"/>
            </w:r>
          </w:hyperlink>
        </w:p>
        <w:p w14:paraId="581EB930" w14:textId="77777777" w:rsidR="0014463C" w:rsidRPr="00AA60A8" w:rsidRDefault="0014463C" w:rsidP="0014463C">
          <w:pPr>
            <w:pStyle w:val="TOC1"/>
            <w:tabs>
              <w:tab w:val="right" w:leader="dot" w:pos="8822"/>
            </w:tabs>
            <w:rPr>
              <w:rFonts w:eastAsiaTheme="minorEastAsia"/>
              <w:noProof/>
              <w:sz w:val="24"/>
              <w:szCs w:val="24"/>
              <w:rtl/>
            </w:rPr>
          </w:pPr>
          <w:hyperlink w:anchor="_Toc192773042" w:history="1">
            <w:r w:rsidRPr="00AA60A8">
              <w:rPr>
                <w:rStyle w:val="Hyperlink"/>
                <w:noProof/>
                <w:color w:val="auto"/>
                <w:rtl/>
              </w:rPr>
              <w:t>-</w:t>
            </w:r>
            <w:r w:rsidRPr="00AA60A8">
              <w:rPr>
                <w:rStyle w:val="Hyperlink"/>
                <w:rFonts w:hint="eastAsia"/>
                <w:noProof/>
                <w:color w:val="auto"/>
                <w:rtl/>
              </w:rPr>
              <w:t>تحليل</w:t>
            </w:r>
            <w:r w:rsidRPr="00AA60A8">
              <w:rPr>
                <w:rStyle w:val="Hyperlink"/>
                <w:noProof/>
                <w:color w:val="auto"/>
                <w:rtl/>
              </w:rPr>
              <w:t xml:space="preserve"> </w:t>
            </w:r>
            <w:r w:rsidRPr="00AA60A8">
              <w:rPr>
                <w:rStyle w:val="Hyperlink"/>
                <w:rFonts w:hint="eastAsia"/>
                <w:noProof/>
                <w:color w:val="auto"/>
                <w:rtl/>
              </w:rPr>
              <w:t>البيانات</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Toc192773042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61</w:t>
            </w:r>
            <w:r w:rsidRPr="00AA60A8">
              <w:rPr>
                <w:noProof/>
                <w:webHidden/>
                <w:rtl/>
              </w:rPr>
              <w:fldChar w:fldCharType="end"/>
            </w:r>
          </w:hyperlink>
        </w:p>
        <w:p w14:paraId="2DB34AC5" w14:textId="77777777" w:rsidR="0014463C" w:rsidRPr="00AA60A8" w:rsidRDefault="0014463C" w:rsidP="0014463C">
          <w:pPr>
            <w:pStyle w:val="TOC1"/>
            <w:tabs>
              <w:tab w:val="right" w:leader="dot" w:pos="8822"/>
            </w:tabs>
            <w:rPr>
              <w:rFonts w:eastAsiaTheme="minorEastAsia"/>
              <w:noProof/>
              <w:sz w:val="24"/>
              <w:szCs w:val="24"/>
              <w:rtl/>
            </w:rPr>
          </w:pPr>
          <w:hyperlink w:anchor="_Toc192773043" w:history="1">
            <w:r w:rsidRPr="00AA60A8">
              <w:rPr>
                <w:rStyle w:val="Hyperlink"/>
                <w:noProof/>
                <w:color w:val="auto"/>
                <w:rtl/>
              </w:rPr>
              <w:t>-</w:t>
            </w:r>
            <w:r w:rsidRPr="00AA60A8">
              <w:rPr>
                <w:rStyle w:val="Hyperlink"/>
                <w:rFonts w:hint="eastAsia"/>
                <w:noProof/>
                <w:color w:val="auto"/>
                <w:rtl/>
              </w:rPr>
              <w:t>التوصيات</w:t>
            </w:r>
            <w:r w:rsidRPr="00AA60A8">
              <w:rPr>
                <w:rStyle w:val="Hyperlink"/>
                <w:noProof/>
                <w:color w:val="auto"/>
                <w:rtl/>
              </w:rPr>
              <w:t>:</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Toc192773043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81</w:t>
            </w:r>
            <w:r w:rsidRPr="00AA60A8">
              <w:rPr>
                <w:noProof/>
                <w:webHidden/>
                <w:rtl/>
              </w:rPr>
              <w:fldChar w:fldCharType="end"/>
            </w:r>
          </w:hyperlink>
        </w:p>
        <w:p w14:paraId="5248235C" w14:textId="77777777" w:rsidR="0014463C" w:rsidRPr="00AA60A8" w:rsidRDefault="0014463C" w:rsidP="0014463C">
          <w:pPr>
            <w:pStyle w:val="TOC1"/>
            <w:tabs>
              <w:tab w:val="right" w:leader="dot" w:pos="8822"/>
            </w:tabs>
            <w:rPr>
              <w:rFonts w:eastAsiaTheme="minorEastAsia"/>
              <w:noProof/>
              <w:sz w:val="24"/>
              <w:szCs w:val="24"/>
              <w:rtl/>
            </w:rPr>
          </w:pPr>
          <w:hyperlink w:anchor="_Toc192773044" w:history="1">
            <w:r w:rsidRPr="00AA60A8">
              <w:rPr>
                <w:rStyle w:val="Hyperlink"/>
                <w:rFonts w:hint="eastAsia"/>
                <w:noProof/>
                <w:color w:val="auto"/>
                <w:rtl/>
              </w:rPr>
              <w:t>المراجع</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Toc192773044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96</w:t>
            </w:r>
            <w:r w:rsidRPr="00AA60A8">
              <w:rPr>
                <w:noProof/>
                <w:webHidden/>
                <w:rtl/>
              </w:rPr>
              <w:fldChar w:fldCharType="end"/>
            </w:r>
          </w:hyperlink>
        </w:p>
        <w:p w14:paraId="34815850" w14:textId="77777777" w:rsidR="0014463C" w:rsidRPr="00AA60A8" w:rsidRDefault="0014463C" w:rsidP="0014463C">
          <w:pPr>
            <w:pStyle w:val="TOC1"/>
            <w:tabs>
              <w:tab w:val="right" w:leader="dot" w:pos="8822"/>
            </w:tabs>
            <w:rPr>
              <w:rFonts w:eastAsiaTheme="minorEastAsia"/>
              <w:noProof/>
              <w:sz w:val="24"/>
              <w:szCs w:val="24"/>
              <w:rtl/>
            </w:rPr>
          </w:pPr>
          <w:hyperlink w:anchor="_Toc192773045" w:history="1">
            <w:r w:rsidRPr="00AA60A8">
              <w:rPr>
                <w:rStyle w:val="Hyperlink"/>
                <w:rFonts w:hint="eastAsia"/>
                <w:noProof/>
                <w:color w:val="auto"/>
                <w:rtl/>
              </w:rPr>
              <w:t>الملاحق</w:t>
            </w:r>
            <w:r w:rsidRPr="00AA60A8">
              <w:rPr>
                <w:noProof/>
                <w:webHidden/>
                <w:rtl/>
              </w:rPr>
              <w:tab/>
            </w:r>
            <w:r w:rsidRPr="00AA60A8">
              <w:rPr>
                <w:noProof/>
                <w:webHidden/>
                <w:rtl/>
              </w:rPr>
              <w:fldChar w:fldCharType="begin"/>
            </w:r>
            <w:r w:rsidRPr="00AA60A8">
              <w:rPr>
                <w:noProof/>
                <w:webHidden/>
                <w:rtl/>
              </w:rPr>
              <w:instrText xml:space="preserve"> </w:instrText>
            </w:r>
            <w:r w:rsidRPr="00AA60A8">
              <w:rPr>
                <w:noProof/>
                <w:webHidden/>
              </w:rPr>
              <w:instrText>PAGEREF</w:instrText>
            </w:r>
            <w:r w:rsidRPr="00AA60A8">
              <w:rPr>
                <w:noProof/>
                <w:webHidden/>
                <w:rtl/>
              </w:rPr>
              <w:instrText xml:space="preserve"> _</w:instrText>
            </w:r>
            <w:r w:rsidRPr="00AA60A8">
              <w:rPr>
                <w:noProof/>
                <w:webHidden/>
              </w:rPr>
              <w:instrText>Toc192773045 \h</w:instrText>
            </w:r>
            <w:r w:rsidRPr="00AA60A8">
              <w:rPr>
                <w:noProof/>
                <w:webHidden/>
                <w:rtl/>
              </w:rPr>
              <w:instrText xml:space="preserve"> </w:instrText>
            </w:r>
            <w:r w:rsidRPr="00AA60A8">
              <w:rPr>
                <w:noProof/>
                <w:webHidden/>
                <w:rtl/>
              </w:rPr>
            </w:r>
            <w:r w:rsidRPr="00AA60A8">
              <w:rPr>
                <w:noProof/>
                <w:webHidden/>
                <w:rtl/>
              </w:rPr>
              <w:fldChar w:fldCharType="separate"/>
            </w:r>
            <w:r>
              <w:rPr>
                <w:noProof/>
                <w:webHidden/>
                <w:rtl/>
              </w:rPr>
              <w:t>98</w:t>
            </w:r>
            <w:r w:rsidRPr="00AA60A8">
              <w:rPr>
                <w:noProof/>
                <w:webHidden/>
                <w:rtl/>
              </w:rPr>
              <w:fldChar w:fldCharType="end"/>
            </w:r>
          </w:hyperlink>
        </w:p>
        <w:p w14:paraId="6125D15F" w14:textId="77777777" w:rsidR="0014463C" w:rsidRPr="00AA60A8" w:rsidRDefault="0014463C" w:rsidP="0014463C">
          <w:pPr>
            <w:rPr>
              <w:rtl/>
            </w:rPr>
          </w:pPr>
          <w:r w:rsidRPr="00AA60A8">
            <w:rPr>
              <w:b/>
              <w:bCs/>
              <w:noProof/>
            </w:rPr>
            <w:fldChar w:fldCharType="end"/>
          </w:r>
        </w:p>
      </w:sdtContent>
    </w:sdt>
    <w:p w14:paraId="02DE2153" w14:textId="77777777" w:rsidR="0014463C" w:rsidRPr="00AA60A8" w:rsidRDefault="0014463C" w:rsidP="0014463C">
      <w:pPr>
        <w:pStyle w:val="Heading2"/>
        <w:rPr>
          <w:color w:val="auto"/>
          <w:rtl/>
          <w:lang w:bidi="ar-EG"/>
        </w:rPr>
      </w:pPr>
      <w:bookmarkStart w:id="3" w:name="_Toc192773016"/>
      <w:r w:rsidRPr="00AA60A8">
        <w:rPr>
          <w:rFonts w:hint="cs"/>
          <w:color w:val="auto"/>
          <w:rtl/>
          <w:lang w:bidi="ar-EG"/>
        </w:rPr>
        <w:t xml:space="preserve">قائمة </w:t>
      </w:r>
      <w:proofErr w:type="gramStart"/>
      <w:r w:rsidRPr="00AA60A8">
        <w:rPr>
          <w:rFonts w:hint="cs"/>
          <w:color w:val="auto"/>
          <w:rtl/>
          <w:lang w:bidi="ar-EG"/>
        </w:rPr>
        <w:t>الجداول :</w:t>
      </w:r>
      <w:bookmarkEnd w:id="3"/>
      <w:proofErr w:type="gramEnd"/>
    </w:p>
    <w:p w14:paraId="1EB131A4" w14:textId="77777777" w:rsidR="0014463C" w:rsidRPr="00AA60A8" w:rsidRDefault="0014463C" w:rsidP="0014463C">
      <w:pPr>
        <w:rPr>
          <w:rFonts w:ascii="Sakkal Majalla" w:hAnsi="Sakkal Majalla" w:cs="Sakkal Majalla"/>
          <w:sz w:val="28"/>
          <w:szCs w:val="28"/>
          <w:u w:val="single"/>
          <w:rtl/>
          <w:lang w:bidi="ar-EG"/>
        </w:rPr>
      </w:pPr>
    </w:p>
    <w:p w14:paraId="0ECA14CF" w14:textId="77777777" w:rsidR="0014463C" w:rsidRPr="00AA60A8" w:rsidRDefault="0014463C" w:rsidP="0014463C">
      <w:pPr>
        <w:rPr>
          <w:rFonts w:ascii="Sakkal Majalla" w:hAnsi="Sakkal Majalla" w:cs="Sakkal Majalla"/>
          <w:sz w:val="28"/>
          <w:szCs w:val="28"/>
          <w:u w:val="single"/>
          <w:rtl/>
          <w:lang w:bidi="ar-EG"/>
        </w:rPr>
      </w:pPr>
    </w:p>
    <w:tbl>
      <w:tblPr>
        <w:tblStyle w:val="GridTable6Colorful-Accent4"/>
        <w:tblW w:w="8045" w:type="dxa"/>
        <w:tblLook w:val="04A0" w:firstRow="1" w:lastRow="0" w:firstColumn="1" w:lastColumn="0" w:noHBand="0" w:noVBand="1"/>
      </w:tblPr>
      <w:tblGrid>
        <w:gridCol w:w="1291"/>
        <w:gridCol w:w="6754"/>
      </w:tblGrid>
      <w:tr w:rsidR="0014463C" w:rsidRPr="001459CF" w14:paraId="0EC0AE7D" w14:textId="77777777" w:rsidTr="00453486">
        <w:trPr>
          <w:cnfStyle w:val="100000000000" w:firstRow="1" w:lastRow="0" w:firstColumn="0" w:lastColumn="0" w:oddVBand="0" w:evenVBand="0" w:oddHBand="0"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91" w:type="dxa"/>
            <w:noWrap/>
            <w:hideMark/>
          </w:tcPr>
          <w:p w14:paraId="798D0477" w14:textId="77777777" w:rsidR="0014463C" w:rsidRPr="001459CF" w:rsidRDefault="0014463C" w:rsidP="00453486">
            <w:pPr>
              <w:jc w:val="center"/>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رقم الصفحة</w:t>
            </w:r>
          </w:p>
        </w:tc>
        <w:tc>
          <w:tcPr>
            <w:tcW w:w="6754" w:type="dxa"/>
            <w:noWrap/>
            <w:hideMark/>
          </w:tcPr>
          <w:p w14:paraId="31F13D12" w14:textId="77777777" w:rsidR="0014463C" w:rsidRPr="001459CF" w:rsidRDefault="0014463C" w:rsidP="00453486">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rtl/>
                <w14:ligatures w14:val="none"/>
              </w:rPr>
              <w:t>اسم الجدول</w:t>
            </w:r>
          </w:p>
        </w:tc>
      </w:tr>
      <w:tr w:rsidR="0014463C" w:rsidRPr="001459CF" w14:paraId="092ABBD8" w14:textId="77777777" w:rsidTr="00453486">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91" w:type="dxa"/>
            <w:noWrap/>
            <w:hideMark/>
          </w:tcPr>
          <w:p w14:paraId="10F2A7D0"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55</w:t>
            </w:r>
          </w:p>
        </w:tc>
        <w:tc>
          <w:tcPr>
            <w:tcW w:w="6754" w:type="dxa"/>
            <w:noWrap/>
            <w:hideMark/>
          </w:tcPr>
          <w:p w14:paraId="481C8518" w14:textId="77777777" w:rsidR="0014463C" w:rsidRPr="001459CF" w:rsidRDefault="0014463C" w:rsidP="00453486">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 xml:space="preserve">جدول رقم </w:t>
            </w:r>
            <w:proofErr w:type="gramStart"/>
            <w:r w:rsidRPr="001459CF">
              <w:rPr>
                <w:rFonts w:ascii="Aptos Narrow" w:eastAsia="Times New Roman" w:hAnsi="Aptos Narrow" w:cs="Times New Roman"/>
                <w:color w:val="000000"/>
                <w:kern w:val="0"/>
                <w:rtl/>
                <w14:ligatures w14:val="none"/>
              </w:rPr>
              <w:t>( 1</w:t>
            </w:r>
            <w:proofErr w:type="gramEnd"/>
            <w:r w:rsidRPr="001459CF">
              <w:rPr>
                <w:rFonts w:ascii="Aptos Narrow" w:eastAsia="Times New Roman" w:hAnsi="Aptos Narrow" w:cs="Times New Roman"/>
                <w:color w:val="000000"/>
                <w:kern w:val="0"/>
                <w:rtl/>
                <w14:ligatures w14:val="none"/>
              </w:rPr>
              <w:t xml:space="preserve"> ) توزيع العينة</w:t>
            </w:r>
          </w:p>
        </w:tc>
      </w:tr>
      <w:tr w:rsidR="0014463C" w:rsidRPr="001459CF" w14:paraId="7BF38081" w14:textId="77777777" w:rsidTr="00453486">
        <w:trPr>
          <w:trHeight w:val="466"/>
        </w:trPr>
        <w:tc>
          <w:tcPr>
            <w:cnfStyle w:val="001000000000" w:firstRow="0" w:lastRow="0" w:firstColumn="1" w:lastColumn="0" w:oddVBand="0" w:evenVBand="0" w:oddHBand="0" w:evenHBand="0" w:firstRowFirstColumn="0" w:firstRowLastColumn="0" w:lastRowFirstColumn="0" w:lastRowLastColumn="0"/>
            <w:tcW w:w="1291" w:type="dxa"/>
            <w:noWrap/>
            <w:hideMark/>
          </w:tcPr>
          <w:p w14:paraId="477503F1"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61</w:t>
            </w:r>
          </w:p>
        </w:tc>
        <w:tc>
          <w:tcPr>
            <w:tcW w:w="6754" w:type="dxa"/>
            <w:noWrap/>
            <w:hideMark/>
          </w:tcPr>
          <w:p w14:paraId="6F251069" w14:textId="77777777" w:rsidR="0014463C" w:rsidRPr="001459CF" w:rsidRDefault="0014463C" w:rsidP="00453486">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جدول رقم (2) سرعة الاستجابة للطلبات</w:t>
            </w:r>
          </w:p>
        </w:tc>
      </w:tr>
      <w:tr w:rsidR="0014463C" w:rsidRPr="001459CF" w14:paraId="461F4B10" w14:textId="77777777" w:rsidTr="00453486">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91" w:type="dxa"/>
            <w:noWrap/>
            <w:hideMark/>
          </w:tcPr>
          <w:p w14:paraId="4795D883"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63</w:t>
            </w:r>
          </w:p>
        </w:tc>
        <w:tc>
          <w:tcPr>
            <w:tcW w:w="6754" w:type="dxa"/>
            <w:noWrap/>
            <w:hideMark/>
          </w:tcPr>
          <w:p w14:paraId="5A9FF8F9" w14:textId="77777777" w:rsidR="0014463C" w:rsidRPr="001459CF" w:rsidRDefault="0014463C" w:rsidP="00453486">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جدول رقم (3) دقة الإجابة وموثوقيتها</w:t>
            </w:r>
          </w:p>
        </w:tc>
      </w:tr>
      <w:tr w:rsidR="0014463C" w:rsidRPr="001459CF" w14:paraId="57198ECF" w14:textId="77777777" w:rsidTr="00453486">
        <w:trPr>
          <w:trHeight w:val="466"/>
        </w:trPr>
        <w:tc>
          <w:tcPr>
            <w:cnfStyle w:val="001000000000" w:firstRow="0" w:lastRow="0" w:firstColumn="1" w:lastColumn="0" w:oddVBand="0" w:evenVBand="0" w:oddHBand="0" w:evenHBand="0" w:firstRowFirstColumn="0" w:firstRowLastColumn="0" w:lastRowFirstColumn="0" w:lastRowLastColumn="0"/>
            <w:tcW w:w="1291" w:type="dxa"/>
            <w:noWrap/>
            <w:hideMark/>
          </w:tcPr>
          <w:p w14:paraId="398F8027"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65</w:t>
            </w:r>
          </w:p>
        </w:tc>
        <w:tc>
          <w:tcPr>
            <w:tcW w:w="6754" w:type="dxa"/>
            <w:noWrap/>
            <w:hideMark/>
          </w:tcPr>
          <w:p w14:paraId="51341BC1" w14:textId="77777777" w:rsidR="0014463C" w:rsidRPr="001459CF" w:rsidRDefault="0014463C" w:rsidP="00453486">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جدول رقم (4) احتياجات الفرد</w:t>
            </w:r>
          </w:p>
        </w:tc>
      </w:tr>
      <w:tr w:rsidR="0014463C" w:rsidRPr="001459CF" w14:paraId="2CB613BE" w14:textId="77777777" w:rsidTr="00453486">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91" w:type="dxa"/>
            <w:noWrap/>
            <w:hideMark/>
          </w:tcPr>
          <w:p w14:paraId="0A8870EC"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66</w:t>
            </w:r>
          </w:p>
        </w:tc>
        <w:tc>
          <w:tcPr>
            <w:tcW w:w="6754" w:type="dxa"/>
            <w:noWrap/>
            <w:hideMark/>
          </w:tcPr>
          <w:p w14:paraId="2F60B96B" w14:textId="77777777" w:rsidR="0014463C" w:rsidRPr="001459CF" w:rsidRDefault="0014463C" w:rsidP="00453486">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جدول رقم (5) التواصل المباشر مع الموظفين</w:t>
            </w:r>
          </w:p>
        </w:tc>
      </w:tr>
      <w:tr w:rsidR="0014463C" w:rsidRPr="001459CF" w14:paraId="5C774768" w14:textId="77777777" w:rsidTr="00453486">
        <w:trPr>
          <w:trHeight w:val="466"/>
        </w:trPr>
        <w:tc>
          <w:tcPr>
            <w:cnfStyle w:val="001000000000" w:firstRow="0" w:lastRow="0" w:firstColumn="1" w:lastColumn="0" w:oddVBand="0" w:evenVBand="0" w:oddHBand="0" w:evenHBand="0" w:firstRowFirstColumn="0" w:firstRowLastColumn="0" w:lastRowFirstColumn="0" w:lastRowLastColumn="0"/>
            <w:tcW w:w="1291" w:type="dxa"/>
            <w:noWrap/>
            <w:hideMark/>
          </w:tcPr>
          <w:p w14:paraId="602019A4"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68</w:t>
            </w:r>
          </w:p>
        </w:tc>
        <w:tc>
          <w:tcPr>
            <w:tcW w:w="6754" w:type="dxa"/>
            <w:noWrap/>
            <w:hideMark/>
          </w:tcPr>
          <w:p w14:paraId="4A849C91" w14:textId="77777777" w:rsidR="0014463C" w:rsidRPr="001459CF" w:rsidRDefault="0014463C" w:rsidP="00453486">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جدول رقم (6) تحسين تجربة العميل</w:t>
            </w:r>
          </w:p>
        </w:tc>
      </w:tr>
      <w:tr w:rsidR="0014463C" w:rsidRPr="001459CF" w14:paraId="5B2170D5" w14:textId="77777777" w:rsidTr="00453486">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91" w:type="dxa"/>
            <w:noWrap/>
            <w:hideMark/>
          </w:tcPr>
          <w:p w14:paraId="66FB4DBA"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70</w:t>
            </w:r>
          </w:p>
        </w:tc>
        <w:tc>
          <w:tcPr>
            <w:tcW w:w="6754" w:type="dxa"/>
            <w:noWrap/>
            <w:hideMark/>
          </w:tcPr>
          <w:p w14:paraId="51E1B674" w14:textId="77777777" w:rsidR="0014463C" w:rsidRPr="001459CF" w:rsidRDefault="0014463C" w:rsidP="00453486">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جدول رقم (7) مشاركة بياناتي الشخصية</w:t>
            </w:r>
          </w:p>
        </w:tc>
      </w:tr>
      <w:tr w:rsidR="0014463C" w:rsidRPr="001459CF" w14:paraId="07ECA35A" w14:textId="77777777" w:rsidTr="00453486">
        <w:trPr>
          <w:trHeight w:val="466"/>
        </w:trPr>
        <w:tc>
          <w:tcPr>
            <w:cnfStyle w:val="001000000000" w:firstRow="0" w:lastRow="0" w:firstColumn="1" w:lastColumn="0" w:oddVBand="0" w:evenVBand="0" w:oddHBand="0" w:evenHBand="0" w:firstRowFirstColumn="0" w:firstRowLastColumn="0" w:lastRowFirstColumn="0" w:lastRowLastColumn="0"/>
            <w:tcW w:w="1291" w:type="dxa"/>
            <w:noWrap/>
            <w:hideMark/>
          </w:tcPr>
          <w:p w14:paraId="2CF27C6A"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72</w:t>
            </w:r>
          </w:p>
        </w:tc>
        <w:tc>
          <w:tcPr>
            <w:tcW w:w="6754" w:type="dxa"/>
            <w:noWrap/>
            <w:hideMark/>
          </w:tcPr>
          <w:p w14:paraId="6D9BAA99" w14:textId="77777777" w:rsidR="0014463C" w:rsidRPr="001459CF" w:rsidRDefault="0014463C" w:rsidP="00453486">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جدول رقم (8) استجابات مصممة خصيصا للتفضيلات والاحتياجات</w:t>
            </w:r>
          </w:p>
        </w:tc>
      </w:tr>
      <w:tr w:rsidR="0014463C" w:rsidRPr="001459CF" w14:paraId="00971AC3" w14:textId="77777777" w:rsidTr="00453486">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91" w:type="dxa"/>
            <w:noWrap/>
            <w:hideMark/>
          </w:tcPr>
          <w:p w14:paraId="1C43593D"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74</w:t>
            </w:r>
          </w:p>
        </w:tc>
        <w:tc>
          <w:tcPr>
            <w:tcW w:w="6754" w:type="dxa"/>
            <w:noWrap/>
            <w:hideMark/>
          </w:tcPr>
          <w:p w14:paraId="5EC32CB6" w14:textId="77777777" w:rsidR="0014463C" w:rsidRPr="001459CF" w:rsidRDefault="0014463C" w:rsidP="00453486">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جدول رقم (9) مستويات الأمان والخصوصية</w:t>
            </w:r>
          </w:p>
        </w:tc>
      </w:tr>
      <w:tr w:rsidR="0014463C" w:rsidRPr="001459CF" w14:paraId="3922379B" w14:textId="77777777" w:rsidTr="00453486">
        <w:trPr>
          <w:trHeight w:val="466"/>
        </w:trPr>
        <w:tc>
          <w:tcPr>
            <w:cnfStyle w:val="001000000000" w:firstRow="0" w:lastRow="0" w:firstColumn="1" w:lastColumn="0" w:oddVBand="0" w:evenVBand="0" w:oddHBand="0" w:evenHBand="0" w:firstRowFirstColumn="0" w:firstRowLastColumn="0" w:lastRowFirstColumn="0" w:lastRowLastColumn="0"/>
            <w:tcW w:w="1291" w:type="dxa"/>
            <w:noWrap/>
            <w:hideMark/>
          </w:tcPr>
          <w:p w14:paraId="3FEA59BF"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76</w:t>
            </w:r>
          </w:p>
        </w:tc>
        <w:tc>
          <w:tcPr>
            <w:tcW w:w="6754" w:type="dxa"/>
            <w:noWrap/>
            <w:hideMark/>
          </w:tcPr>
          <w:p w14:paraId="1C81C2FD" w14:textId="77777777" w:rsidR="0014463C" w:rsidRPr="001459CF" w:rsidRDefault="0014463C" w:rsidP="00453486">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جدول رقم (10) تقديم حلول مبتكرة</w:t>
            </w:r>
          </w:p>
        </w:tc>
      </w:tr>
      <w:tr w:rsidR="0014463C" w:rsidRPr="001459CF" w14:paraId="0AE4BFCD" w14:textId="77777777" w:rsidTr="00453486">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91" w:type="dxa"/>
            <w:noWrap/>
            <w:hideMark/>
          </w:tcPr>
          <w:p w14:paraId="70BC0B06"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78</w:t>
            </w:r>
          </w:p>
        </w:tc>
        <w:tc>
          <w:tcPr>
            <w:tcW w:w="6754" w:type="dxa"/>
            <w:noWrap/>
            <w:hideMark/>
          </w:tcPr>
          <w:p w14:paraId="78FFDD96" w14:textId="77777777" w:rsidR="0014463C" w:rsidRPr="001459CF" w:rsidRDefault="0014463C" w:rsidP="00453486">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جدول رقم (11) التفاعل البشري في مراكز الاتصال</w:t>
            </w:r>
          </w:p>
        </w:tc>
      </w:tr>
    </w:tbl>
    <w:p w14:paraId="049EDC24" w14:textId="77777777" w:rsidR="0014463C" w:rsidRPr="001459CF" w:rsidRDefault="0014463C" w:rsidP="0014463C">
      <w:pPr>
        <w:rPr>
          <w:rFonts w:ascii="Sakkal Majalla" w:hAnsi="Sakkal Majalla" w:cs="Sakkal Majalla"/>
          <w:sz w:val="28"/>
          <w:szCs w:val="28"/>
          <w:u w:val="single"/>
          <w:rtl/>
          <w:lang w:bidi="ar-EG"/>
        </w:rPr>
      </w:pPr>
    </w:p>
    <w:p w14:paraId="5D6FFB30" w14:textId="77777777" w:rsidR="0014463C" w:rsidRPr="00AA60A8" w:rsidRDefault="0014463C" w:rsidP="0014463C">
      <w:pPr>
        <w:rPr>
          <w:rFonts w:ascii="Sakkal Majalla" w:hAnsi="Sakkal Majalla" w:cs="Sakkal Majalla"/>
          <w:sz w:val="28"/>
          <w:szCs w:val="28"/>
          <w:u w:val="single"/>
          <w:rtl/>
          <w:lang w:bidi="ar-EG"/>
        </w:rPr>
      </w:pPr>
    </w:p>
    <w:p w14:paraId="2C043D6D" w14:textId="77777777" w:rsidR="0014463C" w:rsidRPr="00AA60A8" w:rsidRDefault="0014463C" w:rsidP="0014463C">
      <w:pPr>
        <w:rPr>
          <w:rFonts w:ascii="Sakkal Majalla" w:hAnsi="Sakkal Majalla" w:cs="Sakkal Majalla"/>
          <w:sz w:val="28"/>
          <w:szCs w:val="28"/>
          <w:u w:val="single"/>
          <w:rtl/>
          <w:lang w:bidi="ar-EG"/>
        </w:rPr>
      </w:pPr>
    </w:p>
    <w:p w14:paraId="39B54209" w14:textId="77777777" w:rsidR="0014463C" w:rsidRPr="00AA60A8" w:rsidRDefault="0014463C" w:rsidP="0014463C">
      <w:pPr>
        <w:rPr>
          <w:rFonts w:ascii="Sakkal Majalla" w:hAnsi="Sakkal Majalla" w:cs="Sakkal Majalla"/>
          <w:sz w:val="28"/>
          <w:szCs w:val="28"/>
          <w:u w:val="single"/>
          <w:rtl/>
          <w:lang w:bidi="ar-EG"/>
        </w:rPr>
      </w:pPr>
    </w:p>
    <w:p w14:paraId="79B31906" w14:textId="77777777" w:rsidR="0014463C" w:rsidRPr="00AA60A8" w:rsidRDefault="0014463C" w:rsidP="0014463C">
      <w:pPr>
        <w:rPr>
          <w:rFonts w:ascii="Sakkal Majalla" w:hAnsi="Sakkal Majalla" w:cs="Sakkal Majalla"/>
          <w:sz w:val="28"/>
          <w:szCs w:val="28"/>
          <w:u w:val="single"/>
          <w:rtl/>
          <w:lang w:bidi="ar-EG"/>
        </w:rPr>
      </w:pPr>
    </w:p>
    <w:p w14:paraId="66D3FF80" w14:textId="77777777" w:rsidR="0014463C" w:rsidRPr="00AA60A8" w:rsidRDefault="0014463C" w:rsidP="0014463C">
      <w:pPr>
        <w:rPr>
          <w:rFonts w:ascii="Sakkal Majalla" w:hAnsi="Sakkal Majalla" w:cs="Sakkal Majalla"/>
          <w:sz w:val="28"/>
          <w:szCs w:val="28"/>
          <w:u w:val="single"/>
          <w:rtl/>
          <w:lang w:bidi="ar-EG"/>
        </w:rPr>
      </w:pPr>
    </w:p>
    <w:p w14:paraId="6DFDC94F" w14:textId="77777777" w:rsidR="0014463C" w:rsidRPr="00AA60A8" w:rsidRDefault="0014463C" w:rsidP="0014463C">
      <w:pPr>
        <w:rPr>
          <w:rFonts w:ascii="Sakkal Majalla" w:hAnsi="Sakkal Majalla" w:cs="Sakkal Majalla"/>
          <w:sz w:val="28"/>
          <w:szCs w:val="28"/>
          <w:u w:val="single"/>
          <w:rtl/>
          <w:lang w:bidi="ar-EG"/>
        </w:rPr>
      </w:pPr>
    </w:p>
    <w:p w14:paraId="3C20C68C" w14:textId="77777777" w:rsidR="0014463C" w:rsidRPr="00AA60A8" w:rsidRDefault="0014463C" w:rsidP="0014463C">
      <w:pPr>
        <w:rPr>
          <w:rFonts w:ascii="Sakkal Majalla" w:hAnsi="Sakkal Majalla" w:cs="Sakkal Majalla"/>
          <w:sz w:val="28"/>
          <w:szCs w:val="28"/>
          <w:u w:val="single"/>
          <w:rtl/>
          <w:lang w:bidi="ar-EG"/>
        </w:rPr>
      </w:pPr>
    </w:p>
    <w:p w14:paraId="506DC399" w14:textId="77777777" w:rsidR="0014463C" w:rsidRPr="00AA60A8" w:rsidRDefault="0014463C" w:rsidP="0014463C">
      <w:pPr>
        <w:rPr>
          <w:rFonts w:ascii="Sakkal Majalla" w:hAnsi="Sakkal Majalla" w:cs="Sakkal Majalla"/>
          <w:sz w:val="28"/>
          <w:szCs w:val="28"/>
          <w:u w:val="single"/>
          <w:rtl/>
          <w:lang w:bidi="ar-EG"/>
        </w:rPr>
      </w:pPr>
    </w:p>
    <w:p w14:paraId="1DF59D26" w14:textId="77777777" w:rsidR="0014463C" w:rsidRPr="00AA60A8" w:rsidRDefault="0014463C" w:rsidP="0014463C">
      <w:pPr>
        <w:rPr>
          <w:rFonts w:ascii="Sakkal Majalla" w:hAnsi="Sakkal Majalla" w:cs="Sakkal Majalla"/>
          <w:sz w:val="28"/>
          <w:szCs w:val="28"/>
          <w:u w:val="single"/>
          <w:rtl/>
          <w:lang w:bidi="ar-EG"/>
        </w:rPr>
      </w:pPr>
    </w:p>
    <w:p w14:paraId="729A891A" w14:textId="77777777" w:rsidR="0014463C" w:rsidRPr="00AA60A8" w:rsidRDefault="0014463C" w:rsidP="0014463C">
      <w:pPr>
        <w:rPr>
          <w:rFonts w:ascii="Sakkal Majalla" w:hAnsi="Sakkal Majalla" w:cs="Sakkal Majalla"/>
          <w:sz w:val="28"/>
          <w:szCs w:val="28"/>
          <w:u w:val="single"/>
          <w:rtl/>
          <w:lang w:bidi="ar-EG"/>
        </w:rPr>
      </w:pPr>
    </w:p>
    <w:p w14:paraId="2D8AA388" w14:textId="77777777" w:rsidR="0014463C" w:rsidRDefault="0014463C" w:rsidP="0014463C">
      <w:pPr>
        <w:pStyle w:val="Heading2"/>
        <w:rPr>
          <w:color w:val="auto"/>
          <w:rtl/>
          <w:lang w:bidi="ar-EG"/>
        </w:rPr>
      </w:pPr>
      <w:bookmarkStart w:id="4" w:name="_Toc192773017"/>
      <w:r w:rsidRPr="00AA60A8">
        <w:rPr>
          <w:rFonts w:hint="cs"/>
          <w:color w:val="auto"/>
          <w:rtl/>
          <w:lang w:bidi="ar-EG"/>
        </w:rPr>
        <w:t>فهرس الأشكال:</w:t>
      </w:r>
      <w:bookmarkEnd w:id="4"/>
    </w:p>
    <w:p w14:paraId="3AB06043" w14:textId="77777777" w:rsidR="0014463C" w:rsidRPr="001459CF" w:rsidRDefault="0014463C" w:rsidP="0014463C">
      <w:pPr>
        <w:rPr>
          <w:rtl/>
          <w:lang w:bidi="ar-EG"/>
        </w:rPr>
      </w:pPr>
    </w:p>
    <w:p w14:paraId="1B69CB99" w14:textId="77777777" w:rsidR="0014463C" w:rsidRPr="00AA60A8" w:rsidRDefault="0014463C" w:rsidP="0014463C">
      <w:pPr>
        <w:rPr>
          <w:rFonts w:ascii="Sakkal Majalla" w:hAnsi="Sakkal Majalla" w:cs="Sakkal Majalla"/>
          <w:sz w:val="28"/>
          <w:szCs w:val="28"/>
          <w:u w:val="single"/>
          <w:rtl/>
          <w:lang w:bidi="ar-EG"/>
        </w:rPr>
      </w:pPr>
    </w:p>
    <w:tbl>
      <w:tblPr>
        <w:tblStyle w:val="GridTable6Colorful-Accent4"/>
        <w:tblW w:w="8578" w:type="dxa"/>
        <w:tblLook w:val="04A0" w:firstRow="1" w:lastRow="0" w:firstColumn="1" w:lastColumn="0" w:noHBand="0" w:noVBand="1"/>
      </w:tblPr>
      <w:tblGrid>
        <w:gridCol w:w="1396"/>
        <w:gridCol w:w="7182"/>
      </w:tblGrid>
      <w:tr w:rsidR="0014463C" w:rsidRPr="001459CF" w14:paraId="20EF0493" w14:textId="77777777" w:rsidTr="00453486">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396" w:type="dxa"/>
            <w:noWrap/>
            <w:hideMark/>
          </w:tcPr>
          <w:p w14:paraId="44B47D94" w14:textId="77777777" w:rsidR="0014463C" w:rsidRPr="001459CF" w:rsidRDefault="0014463C" w:rsidP="00453486">
            <w:pPr>
              <w:jc w:val="center"/>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رقم الصفحة</w:t>
            </w:r>
          </w:p>
        </w:tc>
        <w:tc>
          <w:tcPr>
            <w:tcW w:w="7182" w:type="dxa"/>
            <w:noWrap/>
            <w:hideMark/>
          </w:tcPr>
          <w:p w14:paraId="5B427E2A" w14:textId="77777777" w:rsidR="0014463C" w:rsidRPr="001459CF" w:rsidRDefault="0014463C" w:rsidP="00453486">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rtl/>
                <w14:ligatures w14:val="none"/>
              </w:rPr>
              <w:t>اسم الشكل</w:t>
            </w:r>
          </w:p>
        </w:tc>
      </w:tr>
      <w:tr w:rsidR="0014463C" w:rsidRPr="001459CF" w14:paraId="7578E007" w14:textId="77777777" w:rsidTr="00453486">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396" w:type="dxa"/>
            <w:noWrap/>
            <w:hideMark/>
          </w:tcPr>
          <w:p w14:paraId="0C8F43C9"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55</w:t>
            </w:r>
          </w:p>
        </w:tc>
        <w:tc>
          <w:tcPr>
            <w:tcW w:w="7182" w:type="dxa"/>
            <w:noWrap/>
            <w:hideMark/>
          </w:tcPr>
          <w:p w14:paraId="6F283B53" w14:textId="77777777" w:rsidR="0014463C" w:rsidRPr="001459CF" w:rsidRDefault="0014463C" w:rsidP="00453486">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شكل (1) تحديد حجم العينة</w:t>
            </w:r>
          </w:p>
        </w:tc>
      </w:tr>
      <w:tr w:rsidR="0014463C" w:rsidRPr="001459CF" w14:paraId="09BB6214" w14:textId="77777777" w:rsidTr="00453486">
        <w:trPr>
          <w:trHeight w:val="494"/>
        </w:trPr>
        <w:tc>
          <w:tcPr>
            <w:cnfStyle w:val="001000000000" w:firstRow="0" w:lastRow="0" w:firstColumn="1" w:lastColumn="0" w:oddVBand="0" w:evenVBand="0" w:oddHBand="0" w:evenHBand="0" w:firstRowFirstColumn="0" w:firstRowLastColumn="0" w:lastRowFirstColumn="0" w:lastRowLastColumn="0"/>
            <w:tcW w:w="1396" w:type="dxa"/>
            <w:noWrap/>
            <w:hideMark/>
          </w:tcPr>
          <w:p w14:paraId="39375691"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61</w:t>
            </w:r>
          </w:p>
        </w:tc>
        <w:tc>
          <w:tcPr>
            <w:tcW w:w="7182" w:type="dxa"/>
            <w:noWrap/>
            <w:hideMark/>
          </w:tcPr>
          <w:p w14:paraId="1B00D36B" w14:textId="77777777" w:rsidR="0014463C" w:rsidRPr="001459CF" w:rsidRDefault="0014463C" w:rsidP="00453486">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شكل رقم (2) سرعة الاستجابة للطلبات</w:t>
            </w:r>
          </w:p>
        </w:tc>
      </w:tr>
      <w:tr w:rsidR="0014463C" w:rsidRPr="001459CF" w14:paraId="42BD60E4" w14:textId="77777777" w:rsidTr="00453486">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396" w:type="dxa"/>
            <w:noWrap/>
            <w:hideMark/>
          </w:tcPr>
          <w:p w14:paraId="74AE4133"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63</w:t>
            </w:r>
          </w:p>
        </w:tc>
        <w:tc>
          <w:tcPr>
            <w:tcW w:w="7182" w:type="dxa"/>
            <w:noWrap/>
            <w:hideMark/>
          </w:tcPr>
          <w:p w14:paraId="5C083A9C" w14:textId="77777777" w:rsidR="0014463C" w:rsidRPr="001459CF" w:rsidRDefault="0014463C" w:rsidP="00453486">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شكل رقم (3) دقة الإجابة</w:t>
            </w:r>
          </w:p>
        </w:tc>
      </w:tr>
      <w:tr w:rsidR="0014463C" w:rsidRPr="001459CF" w14:paraId="3CB44963" w14:textId="77777777" w:rsidTr="00453486">
        <w:trPr>
          <w:trHeight w:val="494"/>
        </w:trPr>
        <w:tc>
          <w:tcPr>
            <w:cnfStyle w:val="001000000000" w:firstRow="0" w:lastRow="0" w:firstColumn="1" w:lastColumn="0" w:oddVBand="0" w:evenVBand="0" w:oddHBand="0" w:evenHBand="0" w:firstRowFirstColumn="0" w:firstRowLastColumn="0" w:lastRowFirstColumn="0" w:lastRowLastColumn="0"/>
            <w:tcW w:w="1396" w:type="dxa"/>
            <w:noWrap/>
            <w:hideMark/>
          </w:tcPr>
          <w:p w14:paraId="763AEC15"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65</w:t>
            </w:r>
          </w:p>
        </w:tc>
        <w:tc>
          <w:tcPr>
            <w:tcW w:w="7182" w:type="dxa"/>
            <w:noWrap/>
            <w:hideMark/>
          </w:tcPr>
          <w:p w14:paraId="4D7FD8FD" w14:textId="77777777" w:rsidR="0014463C" w:rsidRPr="001459CF" w:rsidRDefault="0014463C" w:rsidP="00453486">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شكل رقم (4) احتياجات الفرد</w:t>
            </w:r>
          </w:p>
        </w:tc>
      </w:tr>
      <w:tr w:rsidR="0014463C" w:rsidRPr="001459CF" w14:paraId="6BE16B54" w14:textId="77777777" w:rsidTr="00453486">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396" w:type="dxa"/>
            <w:noWrap/>
            <w:hideMark/>
          </w:tcPr>
          <w:p w14:paraId="6B702EE2"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67</w:t>
            </w:r>
          </w:p>
        </w:tc>
        <w:tc>
          <w:tcPr>
            <w:tcW w:w="7182" w:type="dxa"/>
            <w:noWrap/>
            <w:hideMark/>
          </w:tcPr>
          <w:p w14:paraId="49C37EB9" w14:textId="77777777" w:rsidR="0014463C" w:rsidRPr="001459CF" w:rsidRDefault="0014463C" w:rsidP="00453486">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شكل رقم (5) التواصل المباشر مع الموظفين</w:t>
            </w:r>
          </w:p>
        </w:tc>
      </w:tr>
      <w:tr w:rsidR="0014463C" w:rsidRPr="001459CF" w14:paraId="18CB8A0E" w14:textId="77777777" w:rsidTr="00453486">
        <w:trPr>
          <w:trHeight w:val="494"/>
        </w:trPr>
        <w:tc>
          <w:tcPr>
            <w:cnfStyle w:val="001000000000" w:firstRow="0" w:lastRow="0" w:firstColumn="1" w:lastColumn="0" w:oddVBand="0" w:evenVBand="0" w:oddHBand="0" w:evenHBand="0" w:firstRowFirstColumn="0" w:firstRowLastColumn="0" w:lastRowFirstColumn="0" w:lastRowLastColumn="0"/>
            <w:tcW w:w="1396" w:type="dxa"/>
            <w:noWrap/>
            <w:hideMark/>
          </w:tcPr>
          <w:p w14:paraId="41DF537A"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68</w:t>
            </w:r>
          </w:p>
        </w:tc>
        <w:tc>
          <w:tcPr>
            <w:tcW w:w="7182" w:type="dxa"/>
            <w:noWrap/>
            <w:hideMark/>
          </w:tcPr>
          <w:p w14:paraId="2F9240C5" w14:textId="77777777" w:rsidR="0014463C" w:rsidRPr="001459CF" w:rsidRDefault="0014463C" w:rsidP="00453486">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شكل رقم (6) تحسين تجربة العميل</w:t>
            </w:r>
          </w:p>
        </w:tc>
      </w:tr>
      <w:tr w:rsidR="0014463C" w:rsidRPr="001459CF" w14:paraId="7D734ED7" w14:textId="77777777" w:rsidTr="00453486">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396" w:type="dxa"/>
            <w:noWrap/>
            <w:hideMark/>
          </w:tcPr>
          <w:p w14:paraId="537BEF4F"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70</w:t>
            </w:r>
          </w:p>
        </w:tc>
        <w:tc>
          <w:tcPr>
            <w:tcW w:w="7182" w:type="dxa"/>
            <w:noWrap/>
            <w:hideMark/>
          </w:tcPr>
          <w:p w14:paraId="54989AB1" w14:textId="77777777" w:rsidR="0014463C" w:rsidRPr="001459CF" w:rsidRDefault="0014463C" w:rsidP="00453486">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شكل رقم (7) مشاركة بياناتي الشخصية</w:t>
            </w:r>
          </w:p>
        </w:tc>
      </w:tr>
      <w:tr w:rsidR="0014463C" w:rsidRPr="001459CF" w14:paraId="342DED20" w14:textId="77777777" w:rsidTr="00453486">
        <w:trPr>
          <w:trHeight w:val="494"/>
        </w:trPr>
        <w:tc>
          <w:tcPr>
            <w:cnfStyle w:val="001000000000" w:firstRow="0" w:lastRow="0" w:firstColumn="1" w:lastColumn="0" w:oddVBand="0" w:evenVBand="0" w:oddHBand="0" w:evenHBand="0" w:firstRowFirstColumn="0" w:firstRowLastColumn="0" w:lastRowFirstColumn="0" w:lastRowLastColumn="0"/>
            <w:tcW w:w="1396" w:type="dxa"/>
            <w:noWrap/>
            <w:hideMark/>
          </w:tcPr>
          <w:p w14:paraId="4BA48671"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72</w:t>
            </w:r>
          </w:p>
        </w:tc>
        <w:tc>
          <w:tcPr>
            <w:tcW w:w="7182" w:type="dxa"/>
            <w:noWrap/>
            <w:hideMark/>
          </w:tcPr>
          <w:p w14:paraId="01C66C1B" w14:textId="77777777" w:rsidR="0014463C" w:rsidRPr="001459CF" w:rsidRDefault="0014463C" w:rsidP="00453486">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شكل رقم (8) استجابات مصممة خصيصا للتفضيلات والاحتياجات</w:t>
            </w:r>
          </w:p>
        </w:tc>
      </w:tr>
      <w:tr w:rsidR="0014463C" w:rsidRPr="001459CF" w14:paraId="64AA6E00" w14:textId="77777777" w:rsidTr="00453486">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396" w:type="dxa"/>
            <w:noWrap/>
            <w:hideMark/>
          </w:tcPr>
          <w:p w14:paraId="60EEA9A2"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lastRenderedPageBreak/>
              <w:t>74</w:t>
            </w:r>
          </w:p>
        </w:tc>
        <w:tc>
          <w:tcPr>
            <w:tcW w:w="7182" w:type="dxa"/>
            <w:noWrap/>
            <w:hideMark/>
          </w:tcPr>
          <w:p w14:paraId="3EEEA7DC" w14:textId="77777777" w:rsidR="0014463C" w:rsidRPr="001459CF" w:rsidRDefault="0014463C" w:rsidP="00453486">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شكل رقم (9) مستويات الأمان والخصوصية</w:t>
            </w:r>
          </w:p>
        </w:tc>
      </w:tr>
      <w:tr w:rsidR="0014463C" w:rsidRPr="001459CF" w14:paraId="6DF94B76" w14:textId="77777777" w:rsidTr="00453486">
        <w:trPr>
          <w:trHeight w:val="494"/>
        </w:trPr>
        <w:tc>
          <w:tcPr>
            <w:cnfStyle w:val="001000000000" w:firstRow="0" w:lastRow="0" w:firstColumn="1" w:lastColumn="0" w:oddVBand="0" w:evenVBand="0" w:oddHBand="0" w:evenHBand="0" w:firstRowFirstColumn="0" w:firstRowLastColumn="0" w:lastRowFirstColumn="0" w:lastRowLastColumn="0"/>
            <w:tcW w:w="1396" w:type="dxa"/>
            <w:noWrap/>
            <w:hideMark/>
          </w:tcPr>
          <w:p w14:paraId="794ACFFC"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76</w:t>
            </w:r>
          </w:p>
        </w:tc>
        <w:tc>
          <w:tcPr>
            <w:tcW w:w="7182" w:type="dxa"/>
            <w:noWrap/>
            <w:hideMark/>
          </w:tcPr>
          <w:p w14:paraId="4619FC85" w14:textId="77777777" w:rsidR="0014463C" w:rsidRPr="001459CF" w:rsidRDefault="0014463C" w:rsidP="00453486">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شكل رقم (10) تقديم حلول مبتكرة</w:t>
            </w:r>
          </w:p>
        </w:tc>
      </w:tr>
      <w:tr w:rsidR="0014463C" w:rsidRPr="001459CF" w14:paraId="0434889B" w14:textId="77777777" w:rsidTr="00453486">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396" w:type="dxa"/>
            <w:noWrap/>
            <w:hideMark/>
          </w:tcPr>
          <w:p w14:paraId="0FD0E335" w14:textId="77777777" w:rsidR="0014463C" w:rsidRPr="001459CF" w:rsidRDefault="0014463C" w:rsidP="00453486">
            <w:pPr>
              <w:bidi w:val="0"/>
              <w:jc w:val="center"/>
              <w:rPr>
                <w:rFonts w:ascii="Aptos Narrow" w:eastAsia="Times New Roman" w:hAnsi="Aptos Narrow" w:cs="Times New Roman"/>
                <w:color w:val="000000"/>
                <w:kern w:val="0"/>
                <w:rtl/>
                <w14:ligatures w14:val="none"/>
              </w:rPr>
            </w:pPr>
            <w:r w:rsidRPr="001459CF">
              <w:rPr>
                <w:rFonts w:ascii="Aptos Narrow" w:eastAsia="Times New Roman" w:hAnsi="Aptos Narrow" w:cs="Times New Roman"/>
                <w:color w:val="000000"/>
                <w:kern w:val="0"/>
                <w14:ligatures w14:val="none"/>
              </w:rPr>
              <w:t>78</w:t>
            </w:r>
          </w:p>
        </w:tc>
        <w:tc>
          <w:tcPr>
            <w:tcW w:w="7182" w:type="dxa"/>
            <w:noWrap/>
            <w:hideMark/>
          </w:tcPr>
          <w:p w14:paraId="5BA92D1D" w14:textId="77777777" w:rsidR="0014463C" w:rsidRPr="001459CF" w:rsidRDefault="0014463C" w:rsidP="00453486">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14:ligatures w14:val="none"/>
              </w:rPr>
            </w:pPr>
            <w:r w:rsidRPr="001459CF">
              <w:rPr>
                <w:rFonts w:ascii="Aptos Narrow" w:eastAsia="Times New Roman" w:hAnsi="Aptos Narrow" w:cs="Times New Roman"/>
                <w:color w:val="000000"/>
                <w:kern w:val="0"/>
                <w:rtl/>
                <w14:ligatures w14:val="none"/>
              </w:rPr>
              <w:t>شكل رقم (11) التفاعل البشري في مراكز الاتصال</w:t>
            </w:r>
          </w:p>
        </w:tc>
      </w:tr>
    </w:tbl>
    <w:p w14:paraId="6E695854" w14:textId="77777777" w:rsidR="0014463C" w:rsidRPr="001459CF" w:rsidRDefault="0014463C" w:rsidP="0014463C">
      <w:pPr>
        <w:rPr>
          <w:rFonts w:ascii="Sakkal Majalla" w:hAnsi="Sakkal Majalla" w:cs="Sakkal Majalla"/>
          <w:sz w:val="28"/>
          <w:szCs w:val="28"/>
          <w:u w:val="single"/>
          <w:rtl/>
          <w:lang w:bidi="ar-EG"/>
        </w:rPr>
      </w:pPr>
    </w:p>
    <w:p w14:paraId="5A6E8D4B" w14:textId="77777777" w:rsidR="0014463C" w:rsidRPr="00AA60A8" w:rsidRDefault="0014463C" w:rsidP="0014463C">
      <w:pPr>
        <w:rPr>
          <w:rFonts w:ascii="Sakkal Majalla" w:hAnsi="Sakkal Majalla" w:cs="Sakkal Majalla"/>
          <w:sz w:val="28"/>
          <w:szCs w:val="28"/>
          <w:u w:val="single"/>
          <w:rtl/>
          <w:lang w:bidi="ar-EG"/>
        </w:rPr>
      </w:pPr>
    </w:p>
    <w:p w14:paraId="5E2F5CF9" w14:textId="77777777" w:rsidR="0014463C" w:rsidRPr="00AA60A8" w:rsidRDefault="0014463C" w:rsidP="0014463C">
      <w:pPr>
        <w:rPr>
          <w:rFonts w:ascii="Sakkal Majalla" w:hAnsi="Sakkal Majalla" w:cs="Sakkal Majalla"/>
          <w:sz w:val="28"/>
          <w:szCs w:val="28"/>
          <w:u w:val="single"/>
          <w:rtl/>
          <w:lang w:bidi="ar-EG"/>
        </w:rPr>
      </w:pPr>
    </w:p>
    <w:p w14:paraId="5A0E976B" w14:textId="77777777" w:rsidR="0014463C" w:rsidRPr="00AA60A8" w:rsidRDefault="0014463C" w:rsidP="0014463C">
      <w:pPr>
        <w:rPr>
          <w:rFonts w:ascii="Sakkal Majalla" w:hAnsi="Sakkal Majalla" w:cs="Sakkal Majalla"/>
          <w:sz w:val="28"/>
          <w:szCs w:val="28"/>
          <w:u w:val="single"/>
          <w:rtl/>
          <w:lang w:bidi="ar-EG"/>
        </w:rPr>
      </w:pPr>
    </w:p>
    <w:p w14:paraId="7CD3D157" w14:textId="77777777" w:rsidR="0014463C" w:rsidRPr="00AA60A8" w:rsidRDefault="0014463C" w:rsidP="0014463C">
      <w:pPr>
        <w:rPr>
          <w:rFonts w:ascii="Sakkal Majalla" w:hAnsi="Sakkal Majalla" w:cs="Sakkal Majalla"/>
          <w:sz w:val="28"/>
          <w:szCs w:val="28"/>
          <w:u w:val="single"/>
          <w:rtl/>
          <w:lang w:bidi="ar-EG"/>
        </w:rPr>
      </w:pPr>
    </w:p>
    <w:p w14:paraId="6512DEE7" w14:textId="77777777" w:rsidR="0014463C" w:rsidRPr="00AA60A8" w:rsidRDefault="0014463C" w:rsidP="0014463C">
      <w:pPr>
        <w:rPr>
          <w:rFonts w:ascii="Sakkal Majalla" w:hAnsi="Sakkal Majalla" w:cs="Sakkal Majalla"/>
          <w:sz w:val="28"/>
          <w:szCs w:val="28"/>
          <w:u w:val="single"/>
          <w:rtl/>
          <w:lang w:bidi="ar-EG"/>
        </w:rPr>
      </w:pPr>
    </w:p>
    <w:p w14:paraId="1FFE3E21" w14:textId="77777777" w:rsidR="0014463C" w:rsidRPr="00AA60A8" w:rsidRDefault="0014463C" w:rsidP="0014463C">
      <w:pPr>
        <w:rPr>
          <w:rFonts w:ascii="Sakkal Majalla" w:hAnsi="Sakkal Majalla" w:cs="Sakkal Majalla"/>
          <w:sz w:val="28"/>
          <w:szCs w:val="28"/>
          <w:u w:val="single"/>
          <w:rtl/>
          <w:lang w:bidi="ar-EG"/>
        </w:rPr>
      </w:pPr>
    </w:p>
    <w:p w14:paraId="77A23547" w14:textId="77777777" w:rsidR="0014463C" w:rsidRPr="00AA60A8" w:rsidRDefault="0014463C" w:rsidP="0014463C">
      <w:pPr>
        <w:rPr>
          <w:rFonts w:ascii="Sakkal Majalla" w:hAnsi="Sakkal Majalla" w:cs="Sakkal Majalla"/>
          <w:sz w:val="28"/>
          <w:szCs w:val="28"/>
          <w:u w:val="single"/>
          <w:rtl/>
          <w:lang w:bidi="ar-EG"/>
        </w:rPr>
      </w:pPr>
    </w:p>
    <w:p w14:paraId="24E2D4F6" w14:textId="77777777" w:rsidR="0014463C" w:rsidRPr="00AA60A8" w:rsidRDefault="0014463C" w:rsidP="0014463C">
      <w:pPr>
        <w:rPr>
          <w:rFonts w:ascii="Sakkal Majalla" w:hAnsi="Sakkal Majalla" w:cs="Sakkal Majalla"/>
          <w:sz w:val="28"/>
          <w:szCs w:val="28"/>
          <w:u w:val="single"/>
          <w:rtl/>
          <w:lang w:bidi="ar-EG"/>
        </w:rPr>
      </w:pPr>
    </w:p>
    <w:p w14:paraId="2D10B810" w14:textId="77777777" w:rsidR="0014463C" w:rsidRPr="00AA60A8" w:rsidRDefault="0014463C" w:rsidP="0014463C">
      <w:pPr>
        <w:rPr>
          <w:rFonts w:ascii="Sakkal Majalla" w:hAnsi="Sakkal Majalla" w:cs="Sakkal Majalla"/>
          <w:sz w:val="28"/>
          <w:szCs w:val="28"/>
          <w:u w:val="single"/>
          <w:rtl/>
          <w:lang w:bidi="ar-EG"/>
        </w:rPr>
      </w:pPr>
    </w:p>
    <w:p w14:paraId="7571F75B" w14:textId="77777777" w:rsidR="0014463C" w:rsidRPr="00AA60A8" w:rsidRDefault="0014463C" w:rsidP="0014463C">
      <w:pPr>
        <w:rPr>
          <w:rFonts w:ascii="Sakkal Majalla" w:hAnsi="Sakkal Majalla" w:cs="Sakkal Majalla"/>
          <w:sz w:val="28"/>
          <w:szCs w:val="28"/>
          <w:u w:val="single"/>
          <w:rtl/>
          <w:lang w:bidi="ar-EG"/>
        </w:rPr>
      </w:pPr>
    </w:p>
    <w:p w14:paraId="302B4B15" w14:textId="77777777" w:rsidR="0014463C" w:rsidRPr="00AA60A8" w:rsidRDefault="0014463C" w:rsidP="0014463C">
      <w:pPr>
        <w:rPr>
          <w:rFonts w:ascii="Sakkal Majalla" w:hAnsi="Sakkal Majalla" w:cs="Sakkal Majalla"/>
          <w:sz w:val="28"/>
          <w:szCs w:val="28"/>
          <w:u w:val="single"/>
          <w:rtl/>
          <w:lang w:bidi="ar-EG"/>
        </w:rPr>
      </w:pPr>
    </w:p>
    <w:p w14:paraId="07EC2333" w14:textId="77777777" w:rsidR="0014463C" w:rsidRPr="00AA60A8" w:rsidRDefault="0014463C" w:rsidP="0014463C">
      <w:pPr>
        <w:pStyle w:val="Heading2"/>
        <w:rPr>
          <w:color w:val="auto"/>
          <w:rtl/>
        </w:rPr>
      </w:pPr>
      <w:bookmarkStart w:id="5" w:name="_Toc192773018"/>
      <w:proofErr w:type="gramStart"/>
      <w:r w:rsidRPr="00AA60A8">
        <w:rPr>
          <w:rFonts w:hint="cs"/>
          <w:color w:val="auto"/>
          <w:rtl/>
          <w:lang w:bidi="ar-EG"/>
        </w:rPr>
        <w:t>المستخلص :</w:t>
      </w:r>
      <w:bookmarkEnd w:id="5"/>
      <w:proofErr w:type="gramEnd"/>
      <w:r w:rsidRPr="00AA60A8">
        <w:rPr>
          <w:color w:val="auto"/>
        </w:rPr>
        <w:t xml:space="preserve"> </w:t>
      </w:r>
    </w:p>
    <w:p w14:paraId="090F0258" w14:textId="77777777" w:rsidR="0014463C" w:rsidRPr="00AA60A8" w:rsidRDefault="0014463C" w:rsidP="0014463C">
      <w:pPr>
        <w:rPr>
          <w:rFonts w:ascii="Sakkal Majalla" w:hAnsi="Sakkal Majalla" w:cs="Sakkal Majalla"/>
          <w:sz w:val="28"/>
          <w:szCs w:val="28"/>
          <w:u w:val="single"/>
        </w:rPr>
      </w:pPr>
    </w:p>
    <w:p w14:paraId="1FD9A0E5"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xml:space="preserve">هدفت هذه الدراسة إلى تحليل أثر تطبيق تقنيات الذكاء الاصطناعي على تجربة العملاء في مراكز الاتصال، وذلك من خلال دراسة تأثيرها على سرعة الاستجابة، جودة الخدمة، رضا العملاء، وإمكانية تخصيص الخدمة وفقًا لاحتياجات الأفراد. استخدمت الدراسة المنهج الوصفي التحليلي، حيث تم جمع البيانات من خلال </w:t>
      </w:r>
      <w:proofErr w:type="gramStart"/>
      <w:r w:rsidRPr="00AA60A8">
        <w:rPr>
          <w:rFonts w:ascii="Sakkal Majalla" w:hAnsi="Sakkal Majalla" w:cs="Sakkal Majalla"/>
          <w:sz w:val="28"/>
          <w:szCs w:val="28"/>
          <w:rtl/>
        </w:rPr>
        <w:t>استبيان</w:t>
      </w:r>
      <w:proofErr w:type="gramEnd"/>
      <w:r w:rsidRPr="00AA60A8">
        <w:rPr>
          <w:rFonts w:ascii="Sakkal Majalla" w:hAnsi="Sakkal Majalla" w:cs="Sakkal Majalla"/>
          <w:sz w:val="28"/>
          <w:szCs w:val="28"/>
          <w:rtl/>
        </w:rPr>
        <w:t xml:space="preserve"> وزع على عينة من العملاء الذين تعاملوا مع مراكز اتصال تعتمد على الذكاء الاصطناعي.</w:t>
      </w:r>
    </w:p>
    <w:p w14:paraId="7AFE2A22" w14:textId="77777777" w:rsidR="0014463C" w:rsidRPr="00AA60A8" w:rsidRDefault="0014463C" w:rsidP="0014463C">
      <w:pPr>
        <w:rPr>
          <w:rFonts w:ascii="Sakkal Majalla" w:hAnsi="Sakkal Majalla" w:cs="Sakkal Majalla"/>
          <w:sz w:val="28"/>
          <w:szCs w:val="28"/>
          <w:rtl/>
        </w:rPr>
      </w:pPr>
    </w:p>
    <w:p w14:paraId="03A35C5B"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xml:space="preserve">أظهرت نتائج التحليل الإحصائي أن للذكاء الاصطناعي دورًا إيجابيًا في تحسين تجربة العملاء من خلال تقليل وقت الاستجابة، وزيادة دقة المعلومات المقدمة، وتحسين مستوى التخصيص في الخدمات. ومع ذلك، أظهرت الدراسة أيضًا أن </w:t>
      </w:r>
      <w:r w:rsidRPr="00AA60A8">
        <w:rPr>
          <w:rFonts w:ascii="Sakkal Majalla" w:hAnsi="Sakkal Majalla" w:cs="Sakkal Majalla"/>
          <w:sz w:val="28"/>
          <w:szCs w:val="28"/>
          <w:rtl/>
        </w:rPr>
        <w:lastRenderedPageBreak/>
        <w:t>بعض العملاء لا يزالون يفضلون التفاعل البشري في الحالات المعقدة التي تتطلب تفهمًا عاطفيًا وتواصلاً أكثر مرونة. كما كشفت النتائج عن مخاوف تتعلق بالأمان والخصوصية عند مشاركة البيانات الشخصية مع الأنظمة الذكية.</w:t>
      </w:r>
    </w:p>
    <w:p w14:paraId="2D1AC83B" w14:textId="77777777" w:rsidR="0014463C" w:rsidRPr="00AA60A8" w:rsidRDefault="0014463C" w:rsidP="0014463C">
      <w:pPr>
        <w:rPr>
          <w:rFonts w:ascii="Sakkal Majalla" w:hAnsi="Sakkal Majalla" w:cs="Sakkal Majalla"/>
          <w:sz w:val="28"/>
          <w:szCs w:val="28"/>
          <w:rtl/>
        </w:rPr>
      </w:pPr>
    </w:p>
    <w:p w14:paraId="7780499C"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أوصت الدراسة بضرورة تحقيق توازن بين الذكاء الاصطناعي والتفاعل البشري لضمان تقديم تجربة متكاملة للعملاء، بالإضافة إلى تعزيز مستويات الأمان والشفافية حول كيفية استخدام البيانات. كما أكدت على أهمية تحسين تقنيات معالجة اللغة الطبيعية والتعلم الآلي لجعل التفاعل مع الذكاء الاصطناعي أكثر سلاسة وكفاءة.</w:t>
      </w:r>
    </w:p>
    <w:p w14:paraId="0F94DF22" w14:textId="77777777" w:rsidR="0014463C" w:rsidRPr="00AA60A8" w:rsidRDefault="0014463C" w:rsidP="0014463C">
      <w:pPr>
        <w:rPr>
          <w:rFonts w:ascii="Sakkal Majalla" w:hAnsi="Sakkal Majalla" w:cs="Sakkal Majalla"/>
          <w:sz w:val="28"/>
          <w:szCs w:val="28"/>
          <w:rtl/>
        </w:rPr>
      </w:pPr>
    </w:p>
    <w:p w14:paraId="5D40DFC2"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الكلمات المفتاحية: الذكاء الاصطناعي، تجربة العملاء، مراكز الاتصال، رضا العملاء، تخصيص الخدمة، الأمان والخصوصية</w:t>
      </w:r>
    </w:p>
    <w:p w14:paraId="1CD50F76" w14:textId="77777777" w:rsidR="0014463C" w:rsidRPr="00AA60A8" w:rsidRDefault="0014463C" w:rsidP="0014463C">
      <w:pPr>
        <w:rPr>
          <w:rFonts w:ascii="Sakkal Majalla" w:hAnsi="Sakkal Majalla" w:cs="Sakkal Majalla"/>
          <w:sz w:val="28"/>
          <w:szCs w:val="28"/>
          <w:rtl/>
        </w:rPr>
      </w:pPr>
    </w:p>
    <w:p w14:paraId="34BEF09E" w14:textId="77777777" w:rsidR="0014463C" w:rsidRPr="00AA60A8" w:rsidRDefault="0014463C" w:rsidP="0014463C">
      <w:pPr>
        <w:rPr>
          <w:rFonts w:ascii="Sakkal Majalla" w:hAnsi="Sakkal Majalla" w:cs="Sakkal Majalla"/>
          <w:sz w:val="28"/>
          <w:szCs w:val="28"/>
        </w:rPr>
      </w:pPr>
    </w:p>
    <w:p w14:paraId="1C21B392" w14:textId="77777777" w:rsidR="0014463C" w:rsidRPr="00AA60A8" w:rsidRDefault="0014463C" w:rsidP="0014463C">
      <w:pPr>
        <w:rPr>
          <w:rFonts w:ascii="Sakkal Majalla" w:hAnsi="Sakkal Majalla" w:cs="Sakkal Majalla"/>
          <w:sz w:val="28"/>
          <w:szCs w:val="28"/>
          <w:u w:val="single"/>
        </w:rPr>
      </w:pPr>
    </w:p>
    <w:p w14:paraId="53F2972B" w14:textId="77777777" w:rsidR="0014463C" w:rsidRPr="00AA60A8" w:rsidRDefault="0014463C" w:rsidP="0014463C">
      <w:pPr>
        <w:rPr>
          <w:rFonts w:ascii="Sakkal Majalla" w:hAnsi="Sakkal Majalla" w:cs="Sakkal Majalla"/>
          <w:sz w:val="28"/>
          <w:szCs w:val="28"/>
          <w:u w:val="single"/>
        </w:rPr>
      </w:pPr>
    </w:p>
    <w:p w14:paraId="1C9E3021" w14:textId="77777777" w:rsidR="0014463C" w:rsidRPr="00AA60A8" w:rsidRDefault="0014463C" w:rsidP="0014463C">
      <w:pPr>
        <w:rPr>
          <w:rFonts w:ascii="Sakkal Majalla" w:hAnsi="Sakkal Majalla" w:cs="Sakkal Majalla"/>
          <w:sz w:val="28"/>
          <w:szCs w:val="28"/>
          <w:u w:val="single"/>
        </w:rPr>
      </w:pPr>
    </w:p>
    <w:p w14:paraId="7BA91DDA" w14:textId="77777777" w:rsidR="0014463C" w:rsidRPr="00AA60A8" w:rsidRDefault="0014463C" w:rsidP="0014463C">
      <w:pPr>
        <w:rPr>
          <w:rFonts w:ascii="Sakkal Majalla" w:hAnsi="Sakkal Majalla" w:cs="Sakkal Majalla"/>
          <w:sz w:val="28"/>
          <w:szCs w:val="28"/>
          <w:u w:val="single"/>
        </w:rPr>
      </w:pPr>
    </w:p>
    <w:p w14:paraId="21EB396C" w14:textId="77777777" w:rsidR="0014463C" w:rsidRPr="00AA60A8" w:rsidRDefault="0014463C" w:rsidP="0014463C">
      <w:pPr>
        <w:rPr>
          <w:rFonts w:ascii="Sakkal Majalla" w:hAnsi="Sakkal Majalla" w:cs="Sakkal Majalla"/>
          <w:sz w:val="28"/>
          <w:szCs w:val="28"/>
          <w:u w:val="single"/>
        </w:rPr>
      </w:pPr>
    </w:p>
    <w:p w14:paraId="58069636" w14:textId="77777777" w:rsidR="0014463C" w:rsidRPr="00AA60A8" w:rsidRDefault="0014463C" w:rsidP="0014463C">
      <w:pPr>
        <w:rPr>
          <w:rFonts w:ascii="Sakkal Majalla" w:hAnsi="Sakkal Majalla" w:cs="Sakkal Majalla"/>
          <w:sz w:val="28"/>
          <w:szCs w:val="28"/>
          <w:u w:val="single"/>
        </w:rPr>
      </w:pPr>
    </w:p>
    <w:p w14:paraId="0FBD7561" w14:textId="77777777" w:rsidR="0014463C" w:rsidRPr="00AA60A8" w:rsidRDefault="0014463C" w:rsidP="0014463C">
      <w:pPr>
        <w:rPr>
          <w:rFonts w:ascii="Sakkal Majalla" w:hAnsi="Sakkal Majalla" w:cs="Sakkal Majalla"/>
          <w:sz w:val="28"/>
          <w:szCs w:val="28"/>
          <w:u w:val="single"/>
        </w:rPr>
      </w:pPr>
    </w:p>
    <w:p w14:paraId="724CC2F5" w14:textId="77777777" w:rsidR="0014463C" w:rsidRPr="00AA60A8" w:rsidRDefault="0014463C" w:rsidP="0014463C">
      <w:pPr>
        <w:rPr>
          <w:rFonts w:ascii="Sakkal Majalla" w:hAnsi="Sakkal Majalla" w:cs="Sakkal Majalla"/>
          <w:sz w:val="28"/>
          <w:szCs w:val="28"/>
          <w:u w:val="single"/>
        </w:rPr>
      </w:pPr>
    </w:p>
    <w:p w14:paraId="05E01E1A" w14:textId="77777777" w:rsidR="0014463C" w:rsidRPr="00AA60A8" w:rsidRDefault="0014463C" w:rsidP="0014463C">
      <w:pPr>
        <w:rPr>
          <w:rFonts w:ascii="Sakkal Majalla" w:hAnsi="Sakkal Majalla" w:cs="Sakkal Majalla"/>
          <w:sz w:val="28"/>
          <w:szCs w:val="28"/>
          <w:u w:val="single"/>
        </w:rPr>
      </w:pPr>
    </w:p>
    <w:p w14:paraId="01EF90E8" w14:textId="77777777" w:rsidR="0014463C" w:rsidRPr="00AA60A8" w:rsidRDefault="0014463C" w:rsidP="0014463C">
      <w:pPr>
        <w:rPr>
          <w:rFonts w:ascii="Sakkal Majalla" w:hAnsi="Sakkal Majalla" w:cs="Sakkal Majalla"/>
          <w:sz w:val="28"/>
          <w:szCs w:val="28"/>
          <w:u w:val="single"/>
        </w:rPr>
      </w:pPr>
    </w:p>
    <w:p w14:paraId="5E96D65E" w14:textId="77777777" w:rsidR="0014463C" w:rsidRPr="00AA60A8" w:rsidRDefault="0014463C" w:rsidP="0014463C">
      <w:pPr>
        <w:rPr>
          <w:rFonts w:ascii="Sakkal Majalla" w:hAnsi="Sakkal Majalla" w:cs="Sakkal Majalla"/>
          <w:sz w:val="28"/>
          <w:szCs w:val="28"/>
          <w:u w:val="single"/>
          <w:rtl/>
        </w:rPr>
      </w:pPr>
    </w:p>
    <w:p w14:paraId="5BAAB5EE" w14:textId="77777777" w:rsidR="0014463C" w:rsidRPr="00AA60A8" w:rsidRDefault="0014463C" w:rsidP="0014463C">
      <w:pPr>
        <w:rPr>
          <w:rFonts w:ascii="Sakkal Majalla" w:hAnsi="Sakkal Majalla" w:cs="Sakkal Majalla"/>
          <w:sz w:val="28"/>
          <w:szCs w:val="28"/>
          <w:u w:val="single"/>
          <w:rtl/>
        </w:rPr>
      </w:pPr>
    </w:p>
    <w:p w14:paraId="3F125DE0" w14:textId="77777777" w:rsidR="0014463C" w:rsidRPr="00AA60A8" w:rsidRDefault="0014463C" w:rsidP="0014463C">
      <w:pPr>
        <w:rPr>
          <w:rFonts w:ascii="Sakkal Majalla" w:hAnsi="Sakkal Majalla" w:cs="Sakkal Majalla"/>
          <w:sz w:val="28"/>
          <w:szCs w:val="28"/>
          <w:u w:val="single"/>
          <w:rtl/>
        </w:rPr>
      </w:pPr>
    </w:p>
    <w:p w14:paraId="3EA8423A" w14:textId="77777777" w:rsidR="0014463C" w:rsidRPr="00AA60A8" w:rsidRDefault="0014463C" w:rsidP="0014463C">
      <w:pPr>
        <w:rPr>
          <w:rFonts w:ascii="Sakkal Majalla" w:hAnsi="Sakkal Majalla" w:cs="Sakkal Majalla"/>
          <w:sz w:val="28"/>
          <w:szCs w:val="28"/>
          <w:u w:val="single"/>
          <w:rtl/>
        </w:rPr>
      </w:pPr>
    </w:p>
    <w:p w14:paraId="58017B78" w14:textId="77777777" w:rsidR="0014463C" w:rsidRPr="00AA60A8" w:rsidRDefault="0014463C" w:rsidP="0014463C">
      <w:pPr>
        <w:rPr>
          <w:rFonts w:ascii="Sakkal Majalla" w:hAnsi="Sakkal Majalla" w:cs="Sakkal Majalla"/>
          <w:sz w:val="28"/>
          <w:szCs w:val="28"/>
          <w:u w:val="single"/>
          <w:rtl/>
        </w:rPr>
      </w:pPr>
    </w:p>
    <w:p w14:paraId="4BEA809C" w14:textId="77777777" w:rsidR="0014463C" w:rsidRPr="00AA60A8" w:rsidRDefault="0014463C" w:rsidP="0014463C">
      <w:pPr>
        <w:pStyle w:val="Heading1"/>
        <w:jc w:val="center"/>
        <w:rPr>
          <w:color w:val="auto"/>
          <w:rtl/>
        </w:rPr>
      </w:pPr>
      <w:bookmarkStart w:id="6" w:name="_Toc192773019"/>
      <w:r w:rsidRPr="00AA60A8">
        <w:rPr>
          <w:rFonts w:hint="cs"/>
          <w:color w:val="auto"/>
          <w:rtl/>
        </w:rPr>
        <w:t>الفصل الأول</w:t>
      </w:r>
      <w:bookmarkEnd w:id="6"/>
    </w:p>
    <w:p w14:paraId="7E54CE97" w14:textId="77777777" w:rsidR="0014463C" w:rsidRPr="00AA60A8" w:rsidRDefault="0014463C" w:rsidP="0014463C">
      <w:pPr>
        <w:rPr>
          <w:rFonts w:ascii="Sakkal Majalla" w:hAnsi="Sakkal Majalla" w:cs="Sakkal Majalla"/>
          <w:sz w:val="28"/>
          <w:szCs w:val="28"/>
          <w:u w:val="single"/>
          <w:rtl/>
        </w:rPr>
      </w:pPr>
    </w:p>
    <w:p w14:paraId="1686629B" w14:textId="77777777" w:rsidR="0014463C" w:rsidRPr="00AA60A8" w:rsidRDefault="0014463C" w:rsidP="0014463C">
      <w:pPr>
        <w:rPr>
          <w:rFonts w:ascii="Sakkal Majalla" w:hAnsi="Sakkal Majalla" w:cs="Sakkal Majalla"/>
          <w:sz w:val="28"/>
          <w:szCs w:val="28"/>
          <w:u w:val="single"/>
          <w:rtl/>
        </w:rPr>
      </w:pPr>
    </w:p>
    <w:p w14:paraId="3C818F94" w14:textId="77777777" w:rsidR="0014463C" w:rsidRPr="00AA60A8" w:rsidRDefault="0014463C" w:rsidP="0014463C">
      <w:pPr>
        <w:rPr>
          <w:rFonts w:ascii="Sakkal Majalla" w:hAnsi="Sakkal Majalla" w:cs="Sakkal Majalla"/>
          <w:sz w:val="28"/>
          <w:szCs w:val="28"/>
          <w:u w:val="single"/>
          <w:rtl/>
        </w:rPr>
      </w:pPr>
    </w:p>
    <w:p w14:paraId="516DEE3E" w14:textId="77777777" w:rsidR="0014463C" w:rsidRPr="00AA60A8" w:rsidRDefault="0014463C" w:rsidP="0014463C">
      <w:pPr>
        <w:rPr>
          <w:rFonts w:ascii="Sakkal Majalla" w:hAnsi="Sakkal Majalla" w:cs="Sakkal Majalla"/>
          <w:sz w:val="28"/>
          <w:szCs w:val="28"/>
          <w:u w:val="single"/>
          <w:rtl/>
        </w:rPr>
      </w:pPr>
    </w:p>
    <w:p w14:paraId="01599353" w14:textId="77777777" w:rsidR="0014463C" w:rsidRPr="00AA60A8" w:rsidRDefault="0014463C" w:rsidP="0014463C">
      <w:pPr>
        <w:rPr>
          <w:rFonts w:ascii="Sakkal Majalla" w:hAnsi="Sakkal Majalla" w:cs="Sakkal Majalla"/>
          <w:sz w:val="28"/>
          <w:szCs w:val="28"/>
          <w:u w:val="single"/>
          <w:rtl/>
        </w:rPr>
      </w:pPr>
    </w:p>
    <w:p w14:paraId="64757F9D" w14:textId="77777777" w:rsidR="0014463C" w:rsidRPr="00AA60A8" w:rsidRDefault="0014463C" w:rsidP="0014463C">
      <w:pPr>
        <w:rPr>
          <w:rFonts w:ascii="Sakkal Majalla" w:hAnsi="Sakkal Majalla" w:cs="Sakkal Majalla"/>
          <w:sz w:val="28"/>
          <w:szCs w:val="28"/>
          <w:u w:val="single"/>
          <w:rtl/>
        </w:rPr>
      </w:pPr>
    </w:p>
    <w:p w14:paraId="0AAD872D" w14:textId="77777777" w:rsidR="0014463C" w:rsidRPr="00AA60A8" w:rsidRDefault="0014463C" w:rsidP="0014463C">
      <w:pPr>
        <w:rPr>
          <w:rFonts w:ascii="Sakkal Majalla" w:hAnsi="Sakkal Majalla" w:cs="Sakkal Majalla"/>
          <w:sz w:val="28"/>
          <w:szCs w:val="28"/>
          <w:u w:val="single"/>
          <w:rtl/>
        </w:rPr>
      </w:pPr>
    </w:p>
    <w:p w14:paraId="3E277FD2" w14:textId="77777777" w:rsidR="0014463C" w:rsidRPr="00AA60A8" w:rsidRDefault="0014463C" w:rsidP="0014463C">
      <w:pPr>
        <w:rPr>
          <w:rFonts w:ascii="Sakkal Majalla" w:hAnsi="Sakkal Majalla" w:cs="Sakkal Majalla"/>
          <w:sz w:val="28"/>
          <w:szCs w:val="28"/>
          <w:u w:val="single"/>
          <w:rtl/>
        </w:rPr>
      </w:pPr>
    </w:p>
    <w:p w14:paraId="0C5F7728" w14:textId="77777777" w:rsidR="0014463C" w:rsidRPr="00AA60A8" w:rsidRDefault="0014463C" w:rsidP="0014463C">
      <w:pPr>
        <w:rPr>
          <w:rFonts w:ascii="Sakkal Majalla" w:hAnsi="Sakkal Majalla" w:cs="Sakkal Majalla"/>
          <w:sz w:val="28"/>
          <w:szCs w:val="28"/>
          <w:u w:val="single"/>
          <w:rtl/>
        </w:rPr>
      </w:pPr>
    </w:p>
    <w:p w14:paraId="456AE12B" w14:textId="77777777" w:rsidR="0014463C" w:rsidRPr="00AA60A8" w:rsidRDefault="0014463C" w:rsidP="0014463C">
      <w:pPr>
        <w:rPr>
          <w:rFonts w:ascii="Sakkal Majalla" w:hAnsi="Sakkal Majalla" w:cs="Sakkal Majalla"/>
          <w:sz w:val="28"/>
          <w:szCs w:val="28"/>
          <w:u w:val="single"/>
          <w:rtl/>
        </w:rPr>
      </w:pPr>
    </w:p>
    <w:p w14:paraId="304D0BD5" w14:textId="77777777" w:rsidR="0014463C" w:rsidRPr="00AA60A8" w:rsidRDefault="0014463C" w:rsidP="0014463C">
      <w:pPr>
        <w:rPr>
          <w:rFonts w:ascii="Sakkal Majalla" w:hAnsi="Sakkal Majalla" w:cs="Sakkal Majalla"/>
          <w:sz w:val="28"/>
          <w:szCs w:val="28"/>
          <w:u w:val="single"/>
          <w:rtl/>
        </w:rPr>
      </w:pPr>
    </w:p>
    <w:p w14:paraId="16CBC2B9" w14:textId="77777777" w:rsidR="0014463C" w:rsidRPr="00AA60A8" w:rsidRDefault="0014463C" w:rsidP="0014463C">
      <w:pPr>
        <w:rPr>
          <w:rFonts w:ascii="Sakkal Majalla" w:hAnsi="Sakkal Majalla" w:cs="Sakkal Majalla"/>
          <w:sz w:val="28"/>
          <w:szCs w:val="28"/>
          <w:u w:val="single"/>
          <w:rtl/>
        </w:rPr>
      </w:pPr>
    </w:p>
    <w:p w14:paraId="21F9EC9B" w14:textId="77777777" w:rsidR="0014463C" w:rsidRPr="00AA60A8" w:rsidRDefault="0014463C" w:rsidP="0014463C">
      <w:pPr>
        <w:rPr>
          <w:rFonts w:ascii="Sakkal Majalla" w:hAnsi="Sakkal Majalla" w:cs="Sakkal Majalla"/>
          <w:sz w:val="28"/>
          <w:szCs w:val="28"/>
          <w:u w:val="single"/>
          <w:rtl/>
        </w:rPr>
      </w:pPr>
    </w:p>
    <w:p w14:paraId="0BF6AF08" w14:textId="77777777" w:rsidR="0014463C" w:rsidRPr="00AA60A8" w:rsidRDefault="0014463C" w:rsidP="0014463C">
      <w:pPr>
        <w:pStyle w:val="Heading1"/>
        <w:rPr>
          <w:color w:val="auto"/>
        </w:rPr>
      </w:pPr>
      <w:bookmarkStart w:id="7" w:name="_Toc192773020"/>
      <w:r w:rsidRPr="00AA60A8">
        <w:rPr>
          <w:rFonts w:hint="cs"/>
          <w:color w:val="auto"/>
          <w:rtl/>
        </w:rPr>
        <w:t>المقدمة:</w:t>
      </w:r>
      <w:bookmarkEnd w:id="7"/>
    </w:p>
    <w:p w14:paraId="11A58CA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خلال اخر السنوات حدثت الكثير من التطورات وكانت التطورات ملحوظة بالذات في مجال الذكاء الاصطناعي وكانت هذه التطورات سبب في حدوث نقلة نوعية في العديد من القطاعات من ضمنها قطاع خدمة العملاء وكان لها النصيب الأكبر من هذا التحول</w:t>
      </w:r>
    </w:p>
    <w:p w14:paraId="1711350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lastRenderedPageBreak/>
        <w:t xml:space="preserve">وهنا برز الذكاء الاصطناعي </w:t>
      </w:r>
      <w:proofErr w:type="spellStart"/>
      <w:r w:rsidRPr="00AA60A8">
        <w:rPr>
          <w:rFonts w:ascii="Sakkal Majalla" w:hAnsi="Sakkal Majalla" w:cs="Sakkal Majalla" w:hint="cs"/>
          <w:sz w:val="28"/>
          <w:szCs w:val="28"/>
          <w:rtl/>
        </w:rPr>
        <w:t>كاداة</w:t>
      </w:r>
      <w:proofErr w:type="spellEnd"/>
      <w:r w:rsidRPr="00AA60A8">
        <w:rPr>
          <w:rFonts w:ascii="Sakkal Majalla" w:hAnsi="Sakkal Majalla" w:cs="Sakkal Majalla" w:hint="cs"/>
          <w:sz w:val="28"/>
          <w:szCs w:val="28"/>
          <w:rtl/>
        </w:rPr>
        <w:t xml:space="preserve"> قوية قادرة على احداث تغيير جذري في تفاعلات الشركات مع </w:t>
      </w:r>
      <w:proofErr w:type="gramStart"/>
      <w:r w:rsidRPr="00AA60A8">
        <w:rPr>
          <w:rFonts w:ascii="Sakkal Majalla" w:hAnsi="Sakkal Majalla" w:cs="Sakkal Majalla" w:hint="cs"/>
          <w:sz w:val="28"/>
          <w:szCs w:val="28"/>
          <w:rtl/>
        </w:rPr>
        <w:t>عملائها ,</w:t>
      </w:r>
      <w:proofErr w:type="gramEnd"/>
      <w:r w:rsidRPr="00AA60A8">
        <w:rPr>
          <w:rFonts w:ascii="Sakkal Majalla" w:hAnsi="Sakkal Majalla" w:cs="Sakkal Majalla" w:hint="cs"/>
          <w:sz w:val="28"/>
          <w:szCs w:val="28"/>
          <w:rtl/>
        </w:rPr>
        <w:t xml:space="preserve"> أيضا ساهمت تقنياته في تحسين الكفاءة التشغيلية , </w:t>
      </w:r>
      <w:r w:rsidRPr="00AA60A8">
        <w:rPr>
          <w:rFonts w:ascii="Sakkal Majalla" w:hAnsi="Sakkal Majalla" w:cs="Sakkal Majalla"/>
          <w:sz w:val="28"/>
          <w:szCs w:val="28"/>
          <w:rtl/>
        </w:rPr>
        <w:t>مع تزايد الاعتماد على التكنولوجيا، ارتفعت توقعات العملاء فيما يخص جودة الخدمة وسرعة الاستجابة، مما جعل مراكز الاتصال تواجه تحديات جديدة تتطلب حلولًا أكثر ذكاءً وكفاءة.</w:t>
      </w:r>
    </w:p>
    <w:p w14:paraId="0A2C82B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تعتمد مراكز الاتصال التقليدية بشكل أساسي على العنصر البشري، مما يجعلها عرضة لبعض التحديات، مثل بطء الاستجابة في أوقات الذروة، الأخطاء البشرية الطبيعية، وارتفاع التكاليف التشغيلية. ومع تزايد أعداد العملاء وتعقيد احتياجاتهم، أصبح البحث عن حلول بديلة أمرًا ضروريًا لضمان تقديم خدمة أكثر كفاءة ومرونة. وهنا جاء الذكاء الاصطناعي ليعيد رسم ملامح هذا القطاع، حيث أصبحت التقنيات الحديثة مثل روبوتات الدردشة الذكية (</w:t>
      </w:r>
      <w:r w:rsidRPr="00AA60A8">
        <w:rPr>
          <w:rFonts w:ascii="Sakkal Majalla" w:hAnsi="Sakkal Majalla" w:cs="Sakkal Majalla"/>
          <w:sz w:val="28"/>
          <w:szCs w:val="28"/>
        </w:rPr>
        <w:t>Chatbots</w:t>
      </w:r>
      <w:r w:rsidRPr="00AA60A8">
        <w:rPr>
          <w:rFonts w:ascii="Sakkal Majalla" w:hAnsi="Sakkal Majalla" w:cs="Sakkal Majalla"/>
          <w:sz w:val="28"/>
          <w:szCs w:val="28"/>
          <w:rtl/>
        </w:rPr>
        <w:t>)، التعلم الآلي (</w:t>
      </w:r>
      <w:r w:rsidRPr="00AA60A8">
        <w:rPr>
          <w:rFonts w:ascii="Sakkal Majalla" w:hAnsi="Sakkal Majalla" w:cs="Sakkal Majalla"/>
          <w:sz w:val="28"/>
          <w:szCs w:val="28"/>
        </w:rPr>
        <w:t>Machine Learning</w:t>
      </w:r>
      <w:r w:rsidRPr="00AA60A8">
        <w:rPr>
          <w:rFonts w:ascii="Sakkal Majalla" w:hAnsi="Sakkal Majalla" w:cs="Sakkal Majalla"/>
          <w:sz w:val="28"/>
          <w:szCs w:val="28"/>
          <w:rtl/>
        </w:rPr>
        <w:t>)، وتحليل البيانات الضخمة (</w:t>
      </w:r>
      <w:r w:rsidRPr="00AA60A8">
        <w:rPr>
          <w:rFonts w:ascii="Sakkal Majalla" w:hAnsi="Sakkal Majalla" w:cs="Sakkal Majalla"/>
          <w:sz w:val="28"/>
          <w:szCs w:val="28"/>
        </w:rPr>
        <w:t>Big Data Analytics</w:t>
      </w:r>
      <w:r w:rsidRPr="00AA60A8">
        <w:rPr>
          <w:rFonts w:ascii="Sakkal Majalla" w:hAnsi="Sakkal Majalla" w:cs="Sakkal Majalla"/>
          <w:sz w:val="28"/>
          <w:szCs w:val="28"/>
          <w:rtl/>
        </w:rPr>
        <w:t>) جزءًا أساسيًا من استراتيجيات تحسين تجربة العملاء.</w:t>
      </w:r>
    </w:p>
    <w:p w14:paraId="689FAE9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يتميز الذكاء الاصطناعي بقدرته الفائقة على تحليل كميات هائلة من البيانات في وقت قياسي، مما يتيح لمراكز الاتصال إمكانية التنبؤ باحتياجات العملاء وتقديم استجابات مخصصة تعتمد على أنماط سلوكهم السابقة. كما تساعد هذه التقنيات في تحسين دقة الردود، وتقليل الحاجة إلى التدخل البشري في المهام المتكررة، مما يتيح للموظفين التركيز على الحالات الأكثر تعقيدًا التي تحتاج إلى تواصل بشري مباشر. بالإضافة إلى ذلك، توفر أدوات الذكاء الاصطناعي حلولًا متقدمة لمعالجة استفسارات العملاء عبر قنوات متعددة، مثل المكالمات الهاتفية، البريد الإلكتروني، ومنصات التواصل الاجتماعي، مما يضمن تجربة أكثر سلاسة واندماجًا.</w:t>
      </w:r>
    </w:p>
    <w:p w14:paraId="50FB0B8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ورغم هذه الفوائد، لا يزال هناك جدل حول مدى تأثير الذكاء الاصطناعي على تجربة العملاء، ومدى تقبلهم لهذه التقنيات مقارنة بالتفاعل البشري التقليدي. فبينما يرى البعض أن أتمتة مراكز الاتصال يمكن أن تساهم في تقديم خدمة أسرع وأكثر كفاءة، هناك من يخشى أن يؤدي ذلك إلى فقدان العنصر البشري، مما قد يؤثر على إحساس العملاء بالاهتمام والرعاية الشخصية، وهو أحد العوامل المهمة في تجربة العميل. كما تثير مسألة خصوصية البيانات تحديات أخرى، حيث تعتمد تقنيات الذكاء الاصطناعي على تحليل كميات ضخمة من بيانات العملاء، مما يستلزم سياسات واضحة لحمايتها وضمان استخدامها بطريقة آمنة ومسؤولة.</w:t>
      </w:r>
    </w:p>
    <w:p w14:paraId="49F677B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بناءً على ذلك، أصبح من الضروري إجراء دراسات معمقة لفهم التأثير الفعلي للذكاء الاصطناعي على تجربة العملاء في مراكز الاتصال، وتحليل مدى فعالية هذه التقنيات في تحقيق رضا العملاء وتعزيز ولائهم. ومع التوسع المستمر في استخدام الذكاء الاصطناعي، تبرز الحاجة إلى استراتيجيات واضحة تضمن تحقيق التوازن بين الأتمتة والتفاعل البشري، بحيث يكون الذكاء الاصطناعي داعمًا للموظفين وليس بديلًا كاملًا عنهم.</w:t>
      </w:r>
    </w:p>
    <w:p w14:paraId="0F5A6A84" w14:textId="77777777" w:rsidR="0014463C" w:rsidRPr="00AA60A8" w:rsidRDefault="0014463C" w:rsidP="0014463C">
      <w:pPr>
        <w:rPr>
          <w:rFonts w:ascii="Sakkal Majalla" w:hAnsi="Sakkal Majalla" w:cs="Sakkal Majalla"/>
          <w:sz w:val="28"/>
          <w:szCs w:val="28"/>
          <w:rtl/>
          <w:lang w:bidi="ar-EG"/>
        </w:rPr>
      </w:pPr>
      <w:r w:rsidRPr="00AA60A8">
        <w:rPr>
          <w:rFonts w:ascii="Sakkal Majalla" w:hAnsi="Sakkal Majalla" w:cs="Sakkal Majalla"/>
          <w:sz w:val="28"/>
          <w:szCs w:val="28"/>
          <w:rtl/>
        </w:rPr>
        <w:t>ومع استمرار الشركات في تبني هذه التقنيات، فإن النجاح الحقيقي سيكمن في الجمع بين الكفاءة التقنية واللمسة الإنسانية، مما يضمن تجربة عملاء استثنائية تلبي تطلعاتهم وتحقق في الوقت ذاته أهداف المؤسسات</w:t>
      </w:r>
    </w:p>
    <w:p w14:paraId="1AB4F9AF" w14:textId="77777777" w:rsidR="0014463C" w:rsidRPr="00AA60A8" w:rsidRDefault="0014463C" w:rsidP="0014463C">
      <w:pPr>
        <w:pStyle w:val="Heading1"/>
        <w:rPr>
          <w:color w:val="auto"/>
          <w:rtl/>
        </w:rPr>
      </w:pPr>
      <w:bookmarkStart w:id="8" w:name="_Toc192773021"/>
      <w:r w:rsidRPr="00AA60A8">
        <w:rPr>
          <w:rFonts w:hint="cs"/>
          <w:color w:val="auto"/>
          <w:rtl/>
        </w:rPr>
        <w:lastRenderedPageBreak/>
        <w:t>-</w:t>
      </w:r>
      <w:r w:rsidRPr="00AA60A8">
        <w:rPr>
          <w:color w:val="auto"/>
          <w:rtl/>
        </w:rPr>
        <w:t>مشكلة الدراسة.</w:t>
      </w:r>
      <w:bookmarkEnd w:id="8"/>
      <w:r w:rsidRPr="00AA60A8">
        <w:rPr>
          <w:color w:val="auto"/>
          <w:rtl/>
        </w:rPr>
        <w:t xml:space="preserve"> </w:t>
      </w:r>
    </w:p>
    <w:p w14:paraId="2BDB7D1A" w14:textId="77777777" w:rsidR="0014463C" w:rsidRPr="00AA60A8" w:rsidRDefault="0014463C" w:rsidP="0014463C">
      <w:pPr>
        <w:rPr>
          <w:rFonts w:ascii="Sakkal Majalla" w:hAnsi="Sakkal Majalla" w:cs="Sakkal Majalla"/>
          <w:sz w:val="28"/>
          <w:szCs w:val="28"/>
          <w:rtl/>
        </w:rPr>
      </w:pPr>
    </w:p>
    <w:p w14:paraId="1E5B0FB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 xml:space="preserve">في هذا العصر أصبحت مراكز الاتصال العمود الفقري للتواصل بين الشركات وعملائها، أيضا هي الطريق الأول لدعم الشركات من الناحية الدعم الفني وتقديم الإجابة السريعة على الاستفسارات وتقديم الحل للمشاكل ومع هذا التزايد الحاصل لإعداد العملاء أصبحت التوقعات </w:t>
      </w:r>
      <w:proofErr w:type="gramStart"/>
      <w:r w:rsidRPr="00AA60A8">
        <w:rPr>
          <w:rFonts w:ascii="Sakkal Majalla" w:hAnsi="Sakkal Majalla" w:cs="Sakkal Majalla" w:hint="cs"/>
          <w:sz w:val="28"/>
          <w:szCs w:val="28"/>
          <w:rtl/>
        </w:rPr>
        <w:t>اكثر</w:t>
      </w:r>
      <w:proofErr w:type="gramEnd"/>
      <w:r w:rsidRPr="00AA60A8">
        <w:rPr>
          <w:rFonts w:ascii="Sakkal Majalla" w:hAnsi="Sakkal Majalla" w:cs="Sakkal Majalla" w:hint="cs"/>
          <w:sz w:val="28"/>
          <w:szCs w:val="28"/>
          <w:rtl/>
        </w:rPr>
        <w:t xml:space="preserve"> من أي وقت لان سرعية الاستجابة والجودة المقدمة هي اهم العوامل في تحديد الرضا عن الشركات ولكن مراكز الاتصال التقليدية واجهت تحديات كبيرة ومعقدة وأصبحت من الصعب تلبية هذه التوقعات وسوف نطرح الان ابرز التحديات: </w:t>
      </w:r>
    </w:p>
    <w:p w14:paraId="2676749D" w14:textId="77777777" w:rsidR="0014463C" w:rsidRPr="00AA60A8" w:rsidRDefault="0014463C" w:rsidP="0014463C">
      <w:pPr>
        <w:rPr>
          <w:rFonts w:ascii="Sakkal Majalla" w:hAnsi="Sakkal Majalla" w:cs="Sakkal Majalla"/>
          <w:sz w:val="28"/>
          <w:szCs w:val="28"/>
          <w:rtl/>
        </w:rPr>
      </w:pPr>
    </w:p>
    <w:p w14:paraId="2964670E" w14:textId="77777777" w:rsidR="0014463C" w:rsidRPr="00AA60A8" w:rsidRDefault="0014463C" w:rsidP="0014463C">
      <w:pPr>
        <w:pStyle w:val="ListParagraph"/>
        <w:numPr>
          <w:ilvl w:val="0"/>
          <w:numId w:val="60"/>
        </w:numPr>
        <w:rPr>
          <w:rFonts w:ascii="Sakkal Majalla" w:hAnsi="Sakkal Majalla" w:cs="Sakkal Majalla"/>
          <w:b/>
          <w:bCs/>
          <w:sz w:val="28"/>
          <w:szCs w:val="28"/>
          <w:rtl/>
        </w:rPr>
      </w:pPr>
      <w:r w:rsidRPr="00AA60A8">
        <w:rPr>
          <w:rFonts w:ascii="Sakkal Majalla" w:hAnsi="Sakkal Majalla" w:cs="Sakkal Majalla"/>
          <w:b/>
          <w:bCs/>
          <w:sz w:val="28"/>
          <w:szCs w:val="28"/>
          <w:rtl/>
        </w:rPr>
        <w:t>التحديات التشغيلية في مراكز الاتصال التقليدية</w:t>
      </w:r>
    </w:p>
    <w:p w14:paraId="0BD24A86" w14:textId="77777777" w:rsidR="0014463C" w:rsidRPr="00AA60A8" w:rsidRDefault="0014463C" w:rsidP="0014463C">
      <w:pPr>
        <w:pStyle w:val="ListParagraph"/>
        <w:numPr>
          <w:ilvl w:val="0"/>
          <w:numId w:val="62"/>
        </w:numPr>
        <w:rPr>
          <w:rFonts w:ascii="Sakkal Majalla" w:hAnsi="Sakkal Majalla" w:cs="Sakkal Majalla"/>
          <w:sz w:val="28"/>
          <w:szCs w:val="28"/>
        </w:rPr>
      </w:pPr>
      <w:r w:rsidRPr="00AA60A8">
        <w:rPr>
          <w:rFonts w:ascii="Sakkal Majalla" w:hAnsi="Sakkal Majalla" w:cs="Sakkal Majalla" w:hint="cs"/>
          <w:sz w:val="28"/>
          <w:szCs w:val="28"/>
          <w:rtl/>
        </w:rPr>
        <w:t xml:space="preserve">ارتفاع حجم العمل على الموظفين: مع ارتفاع حجم المكالمات والاستفسارات اليومية الواردة على مركز الاتصال يتعرض الفريق الى ضغوط كبيرة مما يؤدي ذلك الى تأثير مباشر على جودة الخدمة التي يتم تقديمها للعميل ويؤدي الى إنهاك الموظف. </w:t>
      </w:r>
    </w:p>
    <w:p w14:paraId="1D81A044" w14:textId="77777777" w:rsidR="0014463C" w:rsidRPr="00AA60A8" w:rsidRDefault="0014463C" w:rsidP="0014463C">
      <w:pPr>
        <w:pStyle w:val="ListParagraph"/>
        <w:numPr>
          <w:ilvl w:val="0"/>
          <w:numId w:val="62"/>
        </w:numPr>
        <w:rPr>
          <w:rFonts w:ascii="Sakkal Majalla" w:hAnsi="Sakkal Majalla" w:cs="Sakkal Majalla"/>
          <w:sz w:val="28"/>
          <w:szCs w:val="28"/>
        </w:rPr>
      </w:pPr>
      <w:r w:rsidRPr="00AA60A8">
        <w:rPr>
          <w:rFonts w:ascii="Sakkal Majalla" w:hAnsi="Sakkal Majalla" w:cs="Sakkal Majalla" w:hint="cs"/>
          <w:sz w:val="28"/>
          <w:szCs w:val="28"/>
          <w:rtl/>
        </w:rPr>
        <w:t xml:space="preserve">التكاليف العالية المرتبطة بالتشغيل: مركز الاتصال تحتاج الى عدد كبير من الموظفين بناء على تزايد حجم المكالمات والاستفسارات، بالإضافة الى بنية تحتية قوية ومتطورة مما يجعل التكاليف عالية جدا </w:t>
      </w:r>
    </w:p>
    <w:p w14:paraId="10EE2347" w14:textId="77777777" w:rsidR="0014463C" w:rsidRPr="00AA60A8" w:rsidRDefault="0014463C" w:rsidP="0014463C">
      <w:pPr>
        <w:pStyle w:val="ListParagraph"/>
        <w:numPr>
          <w:ilvl w:val="0"/>
          <w:numId w:val="62"/>
        </w:numPr>
        <w:rPr>
          <w:rFonts w:ascii="Sakkal Majalla" w:hAnsi="Sakkal Majalla" w:cs="Sakkal Majalla"/>
          <w:sz w:val="28"/>
          <w:szCs w:val="28"/>
        </w:rPr>
      </w:pPr>
      <w:r w:rsidRPr="00AA60A8">
        <w:rPr>
          <w:rFonts w:ascii="Sakkal Majalla" w:hAnsi="Sakkal Majalla" w:cs="Sakkal Majalla" w:hint="cs"/>
          <w:sz w:val="28"/>
          <w:szCs w:val="28"/>
          <w:rtl/>
        </w:rPr>
        <w:t xml:space="preserve">عدم ثبات مستوى الجودة، العميل عندما يتواصل مع مراكز الاتصال يحصل على تجربة مختلفة من كل موظف وموظف اخر مما يؤدي الى تفاوت في النتائج التي قد تحصل في تجربته </w:t>
      </w:r>
    </w:p>
    <w:p w14:paraId="1ACC14B7" w14:textId="77777777" w:rsidR="0014463C" w:rsidRPr="00AA60A8" w:rsidRDefault="0014463C" w:rsidP="0014463C">
      <w:pPr>
        <w:pStyle w:val="ListParagraph"/>
        <w:numPr>
          <w:ilvl w:val="0"/>
          <w:numId w:val="60"/>
        </w:numPr>
        <w:rPr>
          <w:rFonts w:ascii="Sakkal Majalla" w:hAnsi="Sakkal Majalla" w:cs="Sakkal Majalla"/>
          <w:b/>
          <w:bCs/>
          <w:sz w:val="28"/>
          <w:szCs w:val="28"/>
        </w:rPr>
      </w:pPr>
      <w:r w:rsidRPr="00AA60A8">
        <w:rPr>
          <w:rFonts w:ascii="Sakkal Majalla" w:hAnsi="Sakkal Majalla" w:cs="Sakkal Majalla" w:hint="cs"/>
          <w:b/>
          <w:bCs/>
          <w:sz w:val="28"/>
          <w:szCs w:val="28"/>
          <w:rtl/>
        </w:rPr>
        <w:t>تحديات ترتكز على توقعات العملاء</w:t>
      </w:r>
    </w:p>
    <w:p w14:paraId="2243739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طلب العملاء للاستجابة </w:t>
      </w:r>
      <w:r w:rsidRPr="00AA60A8">
        <w:rPr>
          <w:rFonts w:ascii="Sakkal Majalla" w:hAnsi="Sakkal Majalla" w:cs="Sakkal Majalla" w:hint="cs"/>
          <w:sz w:val="28"/>
          <w:szCs w:val="28"/>
          <w:rtl/>
        </w:rPr>
        <w:t xml:space="preserve">الفورية: العملاء ارتفعت توقعاتهم بعد انتشار التكنولوجيا الرقمية أصبحوا يتوقعون خدمة وحلول سريعة وغير مرضي بالنسبة لهم تحمل فترات الانتظار الطويلة </w:t>
      </w:r>
    </w:p>
    <w:p w14:paraId="10B744A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التجارب المخصصة:</w:t>
      </w:r>
      <w:r w:rsidRPr="00AA60A8">
        <w:rPr>
          <w:rFonts w:ascii="Sakkal Majalla" w:hAnsi="Sakkal Majalla" w:cs="Sakkal Majalla" w:hint="cs"/>
          <w:sz w:val="28"/>
          <w:szCs w:val="28"/>
          <w:rtl/>
        </w:rPr>
        <w:t xml:space="preserve"> العملاء أصبحوا أكثر توقع بان الخدمة التي تقدم لهم لا تكو</w:t>
      </w:r>
      <w:r w:rsidRPr="00AA60A8">
        <w:rPr>
          <w:rFonts w:ascii="Sakkal Majalla" w:hAnsi="Sakkal Majalla" w:cs="Sakkal Majalla" w:hint="eastAsia"/>
          <w:sz w:val="28"/>
          <w:szCs w:val="28"/>
          <w:rtl/>
        </w:rPr>
        <w:t>ن</w:t>
      </w:r>
      <w:r w:rsidRPr="00AA60A8">
        <w:rPr>
          <w:rFonts w:ascii="Sakkal Majalla" w:hAnsi="Sakkal Majalla" w:cs="Sakkal Majalla" w:hint="cs"/>
          <w:sz w:val="28"/>
          <w:szCs w:val="28"/>
          <w:rtl/>
        </w:rPr>
        <w:t xml:space="preserve"> خدمة </w:t>
      </w:r>
      <w:proofErr w:type="gramStart"/>
      <w:r w:rsidRPr="00AA60A8">
        <w:rPr>
          <w:rFonts w:ascii="Sakkal Majalla" w:hAnsi="Sakkal Majalla" w:cs="Sakkal Majalla" w:hint="cs"/>
          <w:sz w:val="28"/>
          <w:szCs w:val="28"/>
          <w:rtl/>
        </w:rPr>
        <w:t>عامة</w:t>
      </w:r>
      <w:proofErr w:type="gramEnd"/>
      <w:r w:rsidRPr="00AA60A8">
        <w:rPr>
          <w:rFonts w:ascii="Sakkal Majalla" w:hAnsi="Sakkal Majalla" w:cs="Sakkal Majalla" w:hint="cs"/>
          <w:sz w:val="28"/>
          <w:szCs w:val="28"/>
          <w:rtl/>
        </w:rPr>
        <w:t xml:space="preserve"> بل هي خدمة مخصصة للعميل مصممة خصيصا له وتناسب احتياجاته الفردية </w:t>
      </w:r>
      <w:r w:rsidRPr="00AA60A8">
        <w:rPr>
          <w:rFonts w:ascii="Sakkal Majalla" w:hAnsi="Sakkal Majalla" w:cs="Sakkal Majalla"/>
          <w:sz w:val="28"/>
          <w:szCs w:val="28"/>
          <w:rtl/>
        </w:rPr>
        <w:t xml:space="preserve"> </w:t>
      </w:r>
    </w:p>
    <w:p w14:paraId="61D15C6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التفاعل الإنساني مقابل </w:t>
      </w:r>
      <w:r w:rsidRPr="00AA60A8">
        <w:rPr>
          <w:rFonts w:ascii="Sakkal Majalla" w:hAnsi="Sakkal Majalla" w:cs="Sakkal Majalla" w:hint="cs"/>
          <w:sz w:val="28"/>
          <w:szCs w:val="28"/>
          <w:rtl/>
        </w:rPr>
        <w:t>الذكاء الاصطناعي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مازال هناك اشخاص يفضلون التواصل مع اشخاص حقيقين خاصة في المشاكل العميقة التي تحتاج الى استماع وتفاعل بينما يفضل اخرون الخدمة السريعة والكفاءة العالية التي تقدمها الأنظمة الذكية</w:t>
      </w:r>
      <w:r w:rsidRPr="00AA60A8">
        <w:rPr>
          <w:rFonts w:ascii="Sakkal Majalla" w:hAnsi="Sakkal Majalla" w:cs="Sakkal Majalla"/>
          <w:sz w:val="28"/>
          <w:szCs w:val="28"/>
          <w:rtl/>
        </w:rPr>
        <w:t>.</w:t>
      </w:r>
    </w:p>
    <w:p w14:paraId="37D211C4" w14:textId="77777777" w:rsidR="0014463C" w:rsidRPr="00AA60A8" w:rsidRDefault="0014463C" w:rsidP="0014463C">
      <w:pPr>
        <w:pStyle w:val="ListParagraph"/>
        <w:numPr>
          <w:ilvl w:val="0"/>
          <w:numId w:val="60"/>
        </w:numPr>
        <w:rPr>
          <w:rFonts w:ascii="Sakkal Majalla" w:hAnsi="Sakkal Majalla" w:cs="Sakkal Majalla"/>
          <w:b/>
          <w:bCs/>
          <w:sz w:val="28"/>
          <w:szCs w:val="28"/>
          <w:rtl/>
        </w:rPr>
      </w:pPr>
      <w:r w:rsidRPr="00AA60A8">
        <w:rPr>
          <w:rFonts w:ascii="Sakkal Majalla" w:hAnsi="Sakkal Majalla" w:cs="Sakkal Majalla"/>
          <w:b/>
          <w:bCs/>
          <w:sz w:val="28"/>
          <w:szCs w:val="28"/>
          <w:rtl/>
        </w:rPr>
        <w:t>كيف يمكن للذكاء الاصطناعي المساعدة؟</w:t>
      </w:r>
    </w:p>
    <w:p w14:paraId="110050D7" w14:textId="77777777" w:rsidR="0014463C" w:rsidRPr="00AA60A8" w:rsidRDefault="0014463C" w:rsidP="0014463C">
      <w:pPr>
        <w:ind w:left="360"/>
        <w:rPr>
          <w:rFonts w:ascii="Sakkal Majalla" w:hAnsi="Sakkal Majalla" w:cs="Sakkal Majalla"/>
          <w:sz w:val="28"/>
          <w:szCs w:val="28"/>
          <w:rtl/>
        </w:rPr>
      </w:pPr>
    </w:p>
    <w:p w14:paraId="542A0A4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lastRenderedPageBreak/>
        <w:t xml:space="preserve">يمكن للذكاء الاصطناعي المساعدة في تحسين تجربة العملاء في مراكز الاتصال </w:t>
      </w:r>
      <w:proofErr w:type="gramStart"/>
      <w:r w:rsidRPr="00AA60A8">
        <w:rPr>
          <w:rFonts w:ascii="Sakkal Majalla" w:hAnsi="Sakkal Majalla" w:cs="Sakkal Majalla" w:hint="cs"/>
          <w:sz w:val="28"/>
          <w:szCs w:val="28"/>
          <w:rtl/>
        </w:rPr>
        <w:t>واصبح</w:t>
      </w:r>
      <w:proofErr w:type="gramEnd"/>
      <w:r w:rsidRPr="00AA60A8">
        <w:rPr>
          <w:rFonts w:ascii="Sakkal Majalla" w:hAnsi="Sakkal Majalla" w:cs="Sakkal Majalla" w:hint="cs"/>
          <w:sz w:val="28"/>
          <w:szCs w:val="28"/>
          <w:rtl/>
        </w:rPr>
        <w:t xml:space="preserve"> الذكاء الاصطناعي حل واعدا لتحسين هذه التجربة التي يمكن ان يعيشها العميل ويمكن ذلك من خلال التالي: </w:t>
      </w:r>
    </w:p>
    <w:p w14:paraId="6BD8BB7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الأتمتة </w:t>
      </w:r>
      <w:r w:rsidRPr="00AA60A8">
        <w:rPr>
          <w:rFonts w:ascii="Sakkal Majalla" w:hAnsi="Sakkal Majalla" w:cs="Sakkal Majalla" w:hint="cs"/>
          <w:sz w:val="28"/>
          <w:szCs w:val="28"/>
          <w:rtl/>
        </w:rPr>
        <w:t>الفورية: هنا</w:t>
      </w:r>
      <w:r w:rsidRPr="00AA60A8">
        <w:rPr>
          <w:rFonts w:ascii="Sakkal Majalla" w:hAnsi="Sakkal Majalla" w:cs="Sakkal Majalla" w:hint="eastAsia"/>
          <w:sz w:val="28"/>
          <w:szCs w:val="28"/>
          <w:rtl/>
        </w:rPr>
        <w:t>ك</w:t>
      </w:r>
      <w:r w:rsidRPr="00AA60A8">
        <w:rPr>
          <w:rFonts w:ascii="Sakkal Majalla" w:hAnsi="Sakkal Majalla" w:cs="Sakkal Majalla" w:hint="cs"/>
          <w:sz w:val="28"/>
          <w:szCs w:val="28"/>
          <w:rtl/>
        </w:rPr>
        <w:t xml:space="preserve"> روبوتات ذكية باسم الدردشة الذكية </w:t>
      </w:r>
      <w:r w:rsidRPr="00AA60A8">
        <w:rPr>
          <w:rFonts w:ascii="Sakkal Majalla" w:hAnsi="Sakkal Majalla" w:cs="Sakkal Majalla"/>
          <w:sz w:val="28"/>
          <w:szCs w:val="28"/>
          <w:rtl/>
        </w:rPr>
        <w:t>(</w:t>
      </w:r>
      <w:r w:rsidRPr="00AA60A8">
        <w:rPr>
          <w:rFonts w:ascii="Sakkal Majalla" w:hAnsi="Sakkal Majalla" w:cs="Sakkal Majalla"/>
          <w:sz w:val="28"/>
          <w:szCs w:val="28"/>
        </w:rPr>
        <w:t>Chatbots</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 xml:space="preserve">تتيح الاستجابة السريعة من خلال المكالمات والاستفسارات من دون الحاجة الى أي تدخلات بشرية </w:t>
      </w:r>
    </w:p>
    <w:p w14:paraId="749C286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w:t>
      </w:r>
      <w:r w:rsidRPr="00AA60A8">
        <w:rPr>
          <w:rFonts w:ascii="Sakkal Majalla" w:hAnsi="Sakkal Majalla" w:cs="Sakkal Majalla" w:hint="cs"/>
          <w:sz w:val="28"/>
          <w:szCs w:val="28"/>
          <w:rtl/>
        </w:rPr>
        <w:t xml:space="preserve"> التنبؤ باحتياجات العملاء وتحليل البيانات بناء عليها: الذكاء الاصطناعي يستطيع ان يساهم في جمع البيانات وتحليلها للعملاء السابقين ويساعد ذلك في تقديم توصيات مخصصة ويكون هذه التوصية تعتمد على سلوكه </w:t>
      </w:r>
    </w:p>
    <w:p w14:paraId="25C7F55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المشاعر:</w:t>
      </w:r>
      <w:r w:rsidRPr="00AA60A8">
        <w:rPr>
          <w:rFonts w:ascii="Sakkal Majalla" w:hAnsi="Sakkal Majalla" w:cs="Sakkal Majalla" w:hint="cs"/>
          <w:sz w:val="28"/>
          <w:szCs w:val="28"/>
          <w:rtl/>
        </w:rPr>
        <w:t xml:space="preserve"> نبرة الصوت والنصوص تساهم في فهم مشاعر العملاء والنصوص المكتوبة أيضا تساهم في ذلك لتقديم ردود سريعة </w:t>
      </w:r>
    </w:p>
    <w:p w14:paraId="031B6A9D" w14:textId="77777777" w:rsidR="0014463C" w:rsidRPr="00AA60A8" w:rsidRDefault="0014463C" w:rsidP="0014463C">
      <w:pPr>
        <w:pStyle w:val="ListParagraph"/>
        <w:numPr>
          <w:ilvl w:val="0"/>
          <w:numId w:val="60"/>
        </w:numPr>
        <w:rPr>
          <w:rFonts w:ascii="Sakkal Majalla" w:hAnsi="Sakkal Majalla" w:cs="Sakkal Majalla"/>
          <w:b/>
          <w:bCs/>
          <w:sz w:val="28"/>
          <w:szCs w:val="28"/>
        </w:rPr>
      </w:pPr>
      <w:r w:rsidRPr="00AA60A8">
        <w:rPr>
          <w:rFonts w:ascii="Sakkal Majalla" w:hAnsi="Sakkal Majalla" w:cs="Sakkal Majalla"/>
          <w:b/>
          <w:bCs/>
          <w:sz w:val="28"/>
          <w:szCs w:val="28"/>
          <w:rtl/>
        </w:rPr>
        <w:t>التحديات والقيود في استخدام الذكاء الاصطناعي</w:t>
      </w:r>
    </w:p>
    <w:p w14:paraId="4DD5CD5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مع استخدام الذكاء الاصطناعي قد يكون هناك مزايا كثيرة</w:t>
      </w:r>
      <w:r w:rsidRPr="00AA60A8">
        <w:rPr>
          <w:rFonts w:ascii="Sakkal Majalla" w:hAnsi="Sakkal Majalla" w:cs="Sakkal Majalla" w:hint="eastAsia"/>
          <w:sz w:val="28"/>
          <w:szCs w:val="28"/>
          <w:rtl/>
        </w:rPr>
        <w:t>،</w:t>
      </w:r>
      <w:r w:rsidRPr="00AA60A8">
        <w:rPr>
          <w:rFonts w:ascii="Sakkal Majalla" w:hAnsi="Sakkal Majalla" w:cs="Sakkal Majalla" w:hint="cs"/>
          <w:sz w:val="28"/>
          <w:szCs w:val="28"/>
          <w:rtl/>
        </w:rPr>
        <w:t xml:space="preserve"> ولكن هناك أيضا تحديات قد تؤثر على تجربة العملاء واهمها موضحة ادناه: </w:t>
      </w:r>
    </w:p>
    <w:p w14:paraId="1E34822B" w14:textId="77777777" w:rsidR="0014463C" w:rsidRPr="00AA60A8" w:rsidRDefault="0014463C" w:rsidP="0014463C">
      <w:pPr>
        <w:pStyle w:val="ListParagraph"/>
        <w:numPr>
          <w:ilvl w:val="0"/>
          <w:numId w:val="63"/>
        </w:numPr>
        <w:rPr>
          <w:rFonts w:ascii="Sakkal Majalla" w:hAnsi="Sakkal Majalla" w:cs="Sakkal Majalla"/>
          <w:b/>
          <w:bCs/>
          <w:sz w:val="28"/>
          <w:szCs w:val="28"/>
          <w:rtl/>
        </w:rPr>
      </w:pPr>
      <w:r w:rsidRPr="00AA60A8">
        <w:rPr>
          <w:rFonts w:ascii="Sakkal Majalla" w:hAnsi="Sakkal Majalla" w:cs="Sakkal Majalla" w:hint="cs"/>
          <w:b/>
          <w:bCs/>
          <w:sz w:val="28"/>
          <w:szCs w:val="28"/>
          <w:rtl/>
        </w:rPr>
        <w:t>فقد التفاعل البشري في خدمة العميل</w:t>
      </w:r>
    </w:p>
    <w:p w14:paraId="5F726F2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اهم العناصر الأساسية في تجربة العميل هي التفاعل البشري والتعاطف مع العملاء</w:t>
      </w:r>
      <w:r w:rsidRPr="00AA60A8">
        <w:rPr>
          <w:rFonts w:ascii="Sakkal Majalla" w:hAnsi="Sakkal Majalla" w:cs="Sakkal Majalla" w:hint="eastAsia"/>
          <w:sz w:val="28"/>
          <w:szCs w:val="28"/>
          <w:rtl/>
        </w:rPr>
        <w:t>،</w:t>
      </w:r>
      <w:r w:rsidRPr="00AA60A8">
        <w:rPr>
          <w:rFonts w:ascii="Sakkal Majalla" w:hAnsi="Sakkal Majalla" w:cs="Sakkal Majalla" w:hint="cs"/>
          <w:sz w:val="28"/>
          <w:szCs w:val="28"/>
          <w:rtl/>
        </w:rPr>
        <w:t xml:space="preserve"> ولكن الافراط في الاعتماد على الذكاء الاصطناعي يؤدي الى جعل الخدمة تبدو الية لا يوج</w:t>
      </w:r>
      <w:r w:rsidRPr="00AA60A8">
        <w:rPr>
          <w:rFonts w:ascii="Sakkal Majalla" w:hAnsi="Sakkal Majalla" w:cs="Sakkal Majalla" w:hint="eastAsia"/>
          <w:sz w:val="28"/>
          <w:szCs w:val="28"/>
          <w:rtl/>
        </w:rPr>
        <w:t>د</w:t>
      </w:r>
      <w:r w:rsidRPr="00AA60A8">
        <w:rPr>
          <w:rFonts w:ascii="Sakkal Majalla" w:hAnsi="Sakkal Majalla" w:cs="Sakkal Majalla" w:hint="cs"/>
          <w:sz w:val="28"/>
          <w:szCs w:val="28"/>
          <w:rtl/>
        </w:rPr>
        <w:t xml:space="preserve"> أي تفاعل. ومن أبرز المشاكل</w:t>
      </w:r>
    </w:p>
    <w:p w14:paraId="441E381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قلة التعاطف مع العملاء: قد يشعرون العملاء بالاستياء وعدم الرضا خاصة العملاء الذين يواجهون مشكلات معقدة إذا لم يتمكن النظام من فهم مشاعر العميل او التعامل معهم بالطريقة الصحيحة حسب المشكلة الفعلية للعميل.</w:t>
      </w:r>
    </w:p>
    <w:p w14:paraId="565A311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 xml:space="preserve">التفاعل الغير بشري </w:t>
      </w:r>
      <w:proofErr w:type="gramStart"/>
      <w:r w:rsidRPr="00AA60A8">
        <w:rPr>
          <w:rFonts w:ascii="Sakkal Majalla" w:hAnsi="Sakkal Majalla" w:cs="Sakkal Majalla" w:hint="cs"/>
          <w:sz w:val="28"/>
          <w:szCs w:val="28"/>
          <w:rtl/>
        </w:rPr>
        <w:t>( غير</w:t>
      </w:r>
      <w:proofErr w:type="gramEnd"/>
      <w:r w:rsidRPr="00AA60A8">
        <w:rPr>
          <w:rFonts w:ascii="Sakkal Majalla" w:hAnsi="Sakkal Majalla" w:cs="Sakkal Majalla" w:hint="cs"/>
          <w:sz w:val="28"/>
          <w:szCs w:val="28"/>
          <w:rtl/>
        </w:rPr>
        <w:t xml:space="preserve"> طبيعي ) :  على الرغم من التطورات الكبيرة جدا الا ان بعض التفاعلات ماتزال غير طبيعية كأنها تبدو ميكانيكية مما يجعل العميل غير مقتنع وراضي بهذه الخدمة </w:t>
      </w:r>
    </w:p>
    <w:p w14:paraId="5D1AAA7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يمكننا تجاوز هذه المشكلة من خلال التالي</w:t>
      </w:r>
      <w:r w:rsidRPr="00AA60A8">
        <w:rPr>
          <w:rFonts w:ascii="Sakkal Majalla" w:hAnsi="Sakkal Majalla" w:cs="Sakkal Majalla"/>
          <w:sz w:val="28"/>
          <w:szCs w:val="28"/>
          <w:rtl/>
        </w:rPr>
        <w:t>؟</w:t>
      </w:r>
    </w:p>
    <w:p w14:paraId="630B0A1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w:t>
      </w:r>
      <w:r w:rsidRPr="00AA60A8">
        <w:rPr>
          <w:rFonts w:ascii="Sakkal Majalla" w:hAnsi="Sakkal Majalla" w:cs="Sakkal Majalla" w:hint="cs"/>
          <w:sz w:val="28"/>
          <w:szCs w:val="28"/>
          <w:rtl/>
        </w:rPr>
        <w:t>دمج عمل الموظفين مع أنظمة الذكاء الاصطناعي: من الممكن ان يتم استقبال التفاعلات البسيطة من قبل الذكاء الاصطناعي اما فيما يخص الحالات الصعبة والمعقدة يمكن ان يتم تحويلها الى الموظفين الحقيقين ليكون هناك أكثر إنسانية.</w:t>
      </w:r>
    </w:p>
    <w:p w14:paraId="398E492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تحليل المشاعر:</w:t>
      </w:r>
      <w:r w:rsidRPr="00AA60A8">
        <w:rPr>
          <w:rFonts w:ascii="Sakkal Majalla" w:hAnsi="Sakkal Majalla" w:cs="Sakkal Majalla" w:hint="cs"/>
          <w:sz w:val="28"/>
          <w:szCs w:val="28"/>
          <w:rtl/>
        </w:rPr>
        <w:t xml:space="preserve"> لجعل الذكاء الاصطناعي أكثر قدرة على استيعاب وفهم مشاعر البشر والاستجابة لها من الممكن ان يتم تطوير تقنيات تحليل المشاعر لتكون أكثر تفاعل وخدمة للعملاء.</w:t>
      </w:r>
    </w:p>
    <w:p w14:paraId="229842B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lastRenderedPageBreak/>
        <w:t>• </w:t>
      </w:r>
      <w:r w:rsidRPr="00AA60A8">
        <w:rPr>
          <w:rFonts w:ascii="Sakkal Majalla" w:hAnsi="Sakkal Majalla" w:cs="Sakkal Majalla" w:hint="cs"/>
          <w:sz w:val="28"/>
          <w:szCs w:val="28"/>
          <w:rtl/>
        </w:rPr>
        <w:t>تمكين خيار</w:t>
      </w:r>
      <w:r w:rsidRPr="00AA60A8">
        <w:rPr>
          <w:rFonts w:ascii="Sakkal Majalla" w:hAnsi="Sakkal Majalla" w:cs="Sakkal Majalla"/>
          <w:sz w:val="28"/>
          <w:szCs w:val="28"/>
          <w:rtl/>
        </w:rPr>
        <w:t xml:space="preserve"> التفاعل </w:t>
      </w:r>
      <w:r w:rsidRPr="00AA60A8">
        <w:rPr>
          <w:rFonts w:ascii="Sakkal Majalla" w:hAnsi="Sakkal Majalla" w:cs="Sakkal Majalla" w:hint="cs"/>
          <w:sz w:val="28"/>
          <w:szCs w:val="28"/>
          <w:rtl/>
        </w:rPr>
        <w:t xml:space="preserve">البشري: تمكين النظام بتحويل أي عميل الى موظف بشري فور حاجة العميل الى ذلك ليتم التواصل بطريقة فعالة أكثر </w:t>
      </w:r>
    </w:p>
    <w:p w14:paraId="46453F00" w14:textId="77777777" w:rsidR="0014463C" w:rsidRPr="00AA60A8" w:rsidRDefault="0014463C" w:rsidP="0014463C">
      <w:pPr>
        <w:pStyle w:val="ListParagraph"/>
        <w:numPr>
          <w:ilvl w:val="0"/>
          <w:numId w:val="63"/>
        </w:numPr>
        <w:rPr>
          <w:rFonts w:ascii="Sakkal Majalla" w:hAnsi="Sakkal Majalla" w:cs="Sakkal Majalla"/>
          <w:sz w:val="28"/>
          <w:szCs w:val="28"/>
          <w:rtl/>
        </w:rPr>
      </w:pPr>
      <w:r w:rsidRPr="00AA60A8">
        <w:rPr>
          <w:rFonts w:ascii="Sakkal Majalla" w:hAnsi="Sakkal Majalla" w:cs="Sakkal Majalla"/>
          <w:sz w:val="28"/>
          <w:szCs w:val="28"/>
          <w:rtl/>
        </w:rPr>
        <w:t>محدودية الذكاء الاصطناعي في التعامل مع المشكلات المعقدة</w:t>
      </w:r>
    </w:p>
    <w:p w14:paraId="698EC3E1" w14:textId="77777777" w:rsidR="0014463C" w:rsidRPr="00AA60A8" w:rsidRDefault="0014463C" w:rsidP="0014463C">
      <w:pPr>
        <w:pStyle w:val="ListParagraph"/>
        <w:rPr>
          <w:rFonts w:ascii="Sakkal Majalla" w:hAnsi="Sakkal Majalla" w:cs="Sakkal Majalla"/>
          <w:sz w:val="28"/>
          <w:szCs w:val="28"/>
        </w:rPr>
      </w:pPr>
    </w:p>
    <w:p w14:paraId="24FD899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بعض المشكلات التي </w:t>
      </w:r>
      <w:r w:rsidRPr="00AA60A8">
        <w:rPr>
          <w:rFonts w:ascii="Sakkal Majalla" w:hAnsi="Sakkal Majalla" w:cs="Sakkal Majalla" w:hint="cs"/>
          <w:sz w:val="28"/>
          <w:szCs w:val="28"/>
          <w:rtl/>
        </w:rPr>
        <w:t>يواجها</w:t>
      </w:r>
      <w:r w:rsidRPr="00AA60A8">
        <w:rPr>
          <w:rFonts w:ascii="Sakkal Majalla" w:hAnsi="Sakkal Majalla" w:cs="Sakkal Majalla"/>
          <w:sz w:val="28"/>
          <w:szCs w:val="28"/>
          <w:rtl/>
        </w:rPr>
        <w:t xml:space="preserve"> العملاء </w:t>
      </w:r>
      <w:r w:rsidRPr="00AA60A8">
        <w:rPr>
          <w:rFonts w:ascii="Sakkal Majalla" w:hAnsi="Sakkal Majalla" w:cs="Sakkal Majalla" w:hint="cs"/>
          <w:sz w:val="28"/>
          <w:szCs w:val="28"/>
          <w:rtl/>
        </w:rPr>
        <w:t>لا يمك</w:t>
      </w:r>
      <w:r w:rsidRPr="00AA60A8">
        <w:rPr>
          <w:rFonts w:ascii="Sakkal Majalla" w:hAnsi="Sakkal Majalla" w:cs="Sakkal Majalla" w:hint="eastAsia"/>
          <w:sz w:val="28"/>
          <w:szCs w:val="28"/>
          <w:rtl/>
        </w:rPr>
        <w:t>ن</w:t>
      </w:r>
      <w:r w:rsidRPr="00AA60A8">
        <w:rPr>
          <w:rFonts w:ascii="Sakkal Majalla" w:hAnsi="Sakkal Majalla" w:cs="Sakkal Majalla" w:hint="cs"/>
          <w:sz w:val="28"/>
          <w:szCs w:val="28"/>
          <w:rtl/>
        </w:rPr>
        <w:t xml:space="preserve"> </w:t>
      </w:r>
      <w:proofErr w:type="gramStart"/>
      <w:r w:rsidRPr="00AA60A8">
        <w:rPr>
          <w:rFonts w:ascii="Sakkal Majalla" w:hAnsi="Sakkal Majalla" w:cs="Sakkal Majalla" w:hint="cs"/>
          <w:sz w:val="28"/>
          <w:szCs w:val="28"/>
          <w:rtl/>
        </w:rPr>
        <w:t xml:space="preserve">قياسها </w:t>
      </w:r>
      <w:r w:rsidRPr="00AA60A8">
        <w:rPr>
          <w:rFonts w:ascii="Sakkal Majalla" w:hAnsi="Sakkal Majalla" w:cs="Sakkal Majalla"/>
          <w:sz w:val="28"/>
          <w:szCs w:val="28"/>
          <w:rtl/>
        </w:rPr>
        <w:t>،</w:t>
      </w:r>
      <w:proofErr w:type="gramEnd"/>
      <w:r w:rsidRPr="00AA60A8">
        <w:rPr>
          <w:rFonts w:ascii="Sakkal Majalla" w:hAnsi="Sakkal Majalla" w:cs="Sakkal Majalla" w:hint="cs"/>
          <w:sz w:val="28"/>
          <w:szCs w:val="28"/>
          <w:rtl/>
        </w:rPr>
        <w:t xml:space="preserve"> تحتاج الى تقديم تفسير دقيق لا يستطي</w:t>
      </w:r>
      <w:r w:rsidRPr="00AA60A8">
        <w:rPr>
          <w:rFonts w:ascii="Sakkal Majalla" w:hAnsi="Sakkal Majalla" w:cs="Sakkal Majalla" w:hint="eastAsia"/>
          <w:sz w:val="28"/>
          <w:szCs w:val="28"/>
          <w:rtl/>
        </w:rPr>
        <w:t>ع</w:t>
      </w:r>
      <w:r w:rsidRPr="00AA60A8">
        <w:rPr>
          <w:rFonts w:ascii="Sakkal Majalla" w:hAnsi="Sakkal Majalla" w:cs="Sakkal Majalla" w:hint="cs"/>
          <w:sz w:val="28"/>
          <w:szCs w:val="28"/>
          <w:rtl/>
        </w:rPr>
        <w:t xml:space="preserve"> الذكاء الاصطناعي ان يفهمها دائما بشكل صحيح </w:t>
      </w:r>
      <w:r w:rsidRPr="00AA60A8">
        <w:rPr>
          <w:rFonts w:ascii="Sakkal Majalla" w:hAnsi="Sakkal Majalla" w:cs="Sakkal Majalla"/>
          <w:sz w:val="28"/>
          <w:szCs w:val="28"/>
          <w:rtl/>
        </w:rPr>
        <w:t xml:space="preserve"> </w:t>
      </w:r>
    </w:p>
    <w:p w14:paraId="2D956E6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الاعتماد الكامل على </w:t>
      </w:r>
      <w:r w:rsidRPr="00AA60A8">
        <w:rPr>
          <w:rFonts w:ascii="Sakkal Majalla" w:hAnsi="Sakkal Majalla" w:cs="Sakkal Majalla" w:hint="cs"/>
          <w:sz w:val="28"/>
          <w:szCs w:val="28"/>
          <w:rtl/>
        </w:rPr>
        <w:t xml:space="preserve">الذكاء الاصطناعي من الممكن ان يقدم إجابات غير دقيقه عامه لا تتناسب مع حاجة العميل الفعلي </w:t>
      </w:r>
    </w:p>
    <w:p w14:paraId="58B956DC"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كيف يمكن تحسين ذلك؟</w:t>
      </w:r>
    </w:p>
    <w:p w14:paraId="59460FE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w:t>
      </w:r>
      <w:r w:rsidRPr="00AA60A8">
        <w:rPr>
          <w:rFonts w:ascii="Sakkal Majalla" w:hAnsi="Sakkal Majalla" w:cs="Sakkal Majalla" w:hint="cs"/>
          <w:sz w:val="28"/>
          <w:szCs w:val="28"/>
          <w:rtl/>
        </w:rPr>
        <w:t xml:space="preserve">من الممكن ان يتم تحسين ذلك من خلال تحسين أنظمة الذكاء الاصطناعي ليكون اكثر احترافية لتقديم التعليم العميق وذلك ليتم التحليل بشكل صحيح وفهم المشكلات بشكل </w:t>
      </w:r>
      <w:proofErr w:type="gramStart"/>
      <w:r w:rsidRPr="00AA60A8">
        <w:rPr>
          <w:rFonts w:ascii="Sakkal Majalla" w:hAnsi="Sakkal Majalla" w:cs="Sakkal Majalla" w:hint="cs"/>
          <w:sz w:val="28"/>
          <w:szCs w:val="28"/>
          <w:rtl/>
        </w:rPr>
        <w:t xml:space="preserve">دقيق </w:t>
      </w:r>
      <w:r w:rsidRPr="00AA60A8">
        <w:rPr>
          <w:rFonts w:ascii="Sakkal Majalla" w:hAnsi="Sakkal Majalla" w:cs="Sakkal Majalla"/>
          <w:sz w:val="28"/>
          <w:szCs w:val="28"/>
          <w:rtl/>
        </w:rPr>
        <w:t>.</w:t>
      </w:r>
      <w:proofErr w:type="gramEnd"/>
    </w:p>
    <w:p w14:paraId="6FDD3D4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w:t>
      </w:r>
      <w:r w:rsidRPr="00AA60A8">
        <w:rPr>
          <w:rFonts w:ascii="Sakkal Majalla" w:hAnsi="Sakkal Majalla" w:cs="Sakkal Majalla" w:hint="cs"/>
          <w:sz w:val="28"/>
          <w:szCs w:val="28"/>
          <w:rtl/>
        </w:rPr>
        <w:t xml:space="preserve"> تدريب الأنظمة لجعلها استجابتها </w:t>
      </w:r>
      <w:proofErr w:type="gramStart"/>
      <w:r w:rsidRPr="00AA60A8">
        <w:rPr>
          <w:rFonts w:ascii="Sakkal Majalla" w:hAnsi="Sakkal Majalla" w:cs="Sakkal Majalla" w:hint="cs"/>
          <w:sz w:val="28"/>
          <w:szCs w:val="28"/>
          <w:rtl/>
        </w:rPr>
        <w:t>اكثر</w:t>
      </w:r>
      <w:proofErr w:type="gramEnd"/>
      <w:r w:rsidRPr="00AA60A8">
        <w:rPr>
          <w:rFonts w:ascii="Sakkal Majalla" w:hAnsi="Sakkal Majalla" w:cs="Sakkal Majalla" w:hint="cs"/>
          <w:sz w:val="28"/>
          <w:szCs w:val="28"/>
          <w:rtl/>
        </w:rPr>
        <w:t xml:space="preserve"> دقة واكثر شمولية وذلك لان التدريب يكون على البيانات المتنوعة </w:t>
      </w:r>
    </w:p>
    <w:p w14:paraId="1583B7C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w:t>
      </w:r>
      <w:r w:rsidRPr="00AA60A8">
        <w:rPr>
          <w:rFonts w:ascii="Sakkal Majalla" w:hAnsi="Sakkal Majalla" w:cs="Sakkal Majalla" w:hint="cs"/>
          <w:sz w:val="28"/>
          <w:szCs w:val="28"/>
          <w:rtl/>
        </w:rPr>
        <w:t xml:space="preserve">مراجعة الحالات المعقدة من قبل الموظفين البشريين اما فيما يخص الحالات البسيطة يكون ذلك من خلال الذكاء الاصطناعي وهنا يكون </w:t>
      </w:r>
      <w:r w:rsidRPr="00AA60A8">
        <w:rPr>
          <w:rFonts w:ascii="Sakkal Majalla" w:hAnsi="Sakkal Majalla" w:cs="Sakkal Majalla"/>
          <w:sz w:val="28"/>
          <w:szCs w:val="28"/>
          <w:rtl/>
        </w:rPr>
        <w:t xml:space="preserve">دمج الذكاء الاصطناعي مع الدعم البشري </w:t>
      </w:r>
    </w:p>
    <w:p w14:paraId="792D82E3"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xml:space="preserve">3. </w:t>
      </w:r>
      <w:r w:rsidRPr="00AA60A8">
        <w:rPr>
          <w:rFonts w:ascii="Sakkal Majalla" w:hAnsi="Sakkal Majalla" w:cs="Sakkal Majalla" w:hint="cs"/>
          <w:sz w:val="28"/>
          <w:szCs w:val="28"/>
          <w:rtl/>
        </w:rPr>
        <w:t>ال</w:t>
      </w:r>
      <w:r w:rsidRPr="00AA60A8">
        <w:rPr>
          <w:rFonts w:ascii="Sakkal Majalla" w:hAnsi="Sakkal Majalla" w:cs="Sakkal Majalla"/>
          <w:sz w:val="28"/>
          <w:szCs w:val="28"/>
          <w:rtl/>
        </w:rPr>
        <w:t>مخاوف</w:t>
      </w:r>
      <w:r w:rsidRPr="00AA60A8">
        <w:rPr>
          <w:rFonts w:ascii="Sakkal Majalla" w:hAnsi="Sakkal Majalla" w:cs="Sakkal Majalla" w:hint="cs"/>
          <w:sz w:val="28"/>
          <w:szCs w:val="28"/>
          <w:rtl/>
        </w:rPr>
        <w:t xml:space="preserve"> التي تتعلق</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 xml:space="preserve">بخصوصية العملاء والأمان </w:t>
      </w:r>
    </w:p>
    <w:p w14:paraId="6203308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تعتمد أنظمة الذكاء الاصطناعي على تحليل البيانات الشخصية للعملاء، مما يثير تساؤلات حول كيفية حماية هذه المعلومات.</w:t>
      </w:r>
    </w:p>
    <w:p w14:paraId="2F68B06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w:t>
      </w:r>
      <w:r w:rsidRPr="00AA60A8">
        <w:rPr>
          <w:rFonts w:ascii="Sakkal Majalla" w:hAnsi="Sakkal Majalla" w:cs="Sakkal Majalla" w:hint="cs"/>
          <w:sz w:val="28"/>
          <w:szCs w:val="28"/>
          <w:rtl/>
        </w:rPr>
        <w:t xml:space="preserve">هناك حالات قد تواجه خطر لاختراق البيانات او أي إساءة استخدام </w:t>
      </w:r>
      <w:proofErr w:type="gramStart"/>
      <w:r w:rsidRPr="00AA60A8">
        <w:rPr>
          <w:rFonts w:ascii="Sakkal Majalla" w:hAnsi="Sakkal Majalla" w:cs="Sakkal Majalla" w:hint="cs"/>
          <w:sz w:val="28"/>
          <w:szCs w:val="28"/>
          <w:rtl/>
        </w:rPr>
        <w:t>اذا</w:t>
      </w:r>
      <w:proofErr w:type="gramEnd"/>
      <w:r w:rsidRPr="00AA60A8">
        <w:rPr>
          <w:rFonts w:ascii="Sakkal Majalla" w:hAnsi="Sakkal Majalla" w:cs="Sakkal Majalla" w:hint="cs"/>
          <w:sz w:val="28"/>
          <w:szCs w:val="28"/>
          <w:rtl/>
        </w:rPr>
        <w:t xml:space="preserve"> لم يتم تطبيق المعايير الخاصة بالأمان بصرامة</w:t>
      </w:r>
    </w:p>
    <w:p w14:paraId="5E43928A"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كيف يمكن</w:t>
      </w:r>
      <w:r w:rsidRPr="00AA60A8">
        <w:rPr>
          <w:rFonts w:ascii="Sakkal Majalla" w:hAnsi="Sakkal Majalla" w:cs="Sakkal Majalla" w:hint="cs"/>
          <w:sz w:val="28"/>
          <w:szCs w:val="28"/>
          <w:rtl/>
        </w:rPr>
        <w:t>نا</w:t>
      </w:r>
      <w:r w:rsidRPr="00AA60A8">
        <w:rPr>
          <w:rFonts w:ascii="Sakkal Majalla" w:hAnsi="Sakkal Majalla" w:cs="Sakkal Majalla"/>
          <w:sz w:val="28"/>
          <w:szCs w:val="28"/>
          <w:rtl/>
        </w:rPr>
        <w:t xml:space="preserve"> معالجة هذه المخاوف؟</w:t>
      </w:r>
    </w:p>
    <w:p w14:paraId="6159AA6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w:t>
      </w:r>
      <w:r w:rsidRPr="00AA60A8">
        <w:rPr>
          <w:rFonts w:ascii="Sakkal Majalla" w:hAnsi="Sakkal Majalla" w:cs="Sakkal Majalla" w:hint="cs"/>
          <w:sz w:val="28"/>
          <w:szCs w:val="28"/>
          <w:rtl/>
        </w:rPr>
        <w:t xml:space="preserve">اتاحة إمكانية تطبيق تقنيات تساعد على التشفير بطريقة قوية لضمان الحفاظ على حماية خصوصية العملاء وبياناتهم </w:t>
      </w:r>
    </w:p>
    <w:p w14:paraId="47EAE4F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w:t>
      </w:r>
      <w:r w:rsidRPr="00AA60A8">
        <w:rPr>
          <w:rFonts w:ascii="Sakkal Majalla" w:hAnsi="Sakkal Majalla" w:cs="Sakkal Majalla" w:hint="cs"/>
          <w:sz w:val="28"/>
          <w:szCs w:val="28"/>
          <w:rtl/>
        </w:rPr>
        <w:t xml:space="preserve">الالتزام باللوائح والمعايير الدولية مثل اللوائح العامة لحماية البيانات </w:t>
      </w:r>
      <w:r w:rsidRPr="00AA60A8">
        <w:rPr>
          <w:rFonts w:ascii="Sakkal Majalla" w:hAnsi="Sakkal Majalla" w:cs="Sakkal Majalla"/>
          <w:sz w:val="28"/>
          <w:szCs w:val="28"/>
          <w:rtl/>
        </w:rPr>
        <w:t>الالتزام بالمعايير واللوائح الدولية مثل اللائحة (</w:t>
      </w:r>
      <w:r w:rsidRPr="00AA60A8">
        <w:rPr>
          <w:rFonts w:ascii="Sakkal Majalla" w:hAnsi="Sakkal Majalla" w:cs="Sakkal Majalla"/>
          <w:sz w:val="28"/>
          <w:szCs w:val="28"/>
        </w:rPr>
        <w:t>GDPR</w:t>
      </w:r>
      <w:r w:rsidRPr="00AA60A8">
        <w:rPr>
          <w:rFonts w:ascii="Sakkal Majalla" w:hAnsi="Sakkal Majalla" w:cs="Sakkal Majalla"/>
          <w:sz w:val="28"/>
          <w:szCs w:val="28"/>
          <w:rtl/>
        </w:rPr>
        <w:t xml:space="preserve">) لضمان </w:t>
      </w:r>
      <w:r w:rsidRPr="00AA60A8">
        <w:rPr>
          <w:rFonts w:ascii="Sakkal Majalla" w:hAnsi="Sakkal Majalla" w:cs="Sakkal Majalla" w:hint="cs"/>
          <w:sz w:val="28"/>
          <w:szCs w:val="28"/>
          <w:rtl/>
        </w:rPr>
        <w:t xml:space="preserve">التعامل مع معلومات العميل بشكل مسؤول </w:t>
      </w:r>
      <w:r w:rsidRPr="00AA60A8">
        <w:rPr>
          <w:rFonts w:ascii="Sakkal Majalla" w:hAnsi="Sakkal Majalla" w:cs="Sakkal Majalla"/>
          <w:sz w:val="28"/>
          <w:szCs w:val="28"/>
          <w:rtl/>
        </w:rPr>
        <w:t xml:space="preserve"> </w:t>
      </w:r>
    </w:p>
    <w:p w14:paraId="195ED6B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w:t>
      </w:r>
      <w:r w:rsidRPr="00AA60A8">
        <w:rPr>
          <w:rFonts w:ascii="Sakkal Majalla" w:hAnsi="Sakkal Majalla" w:cs="Sakkal Majalla" w:hint="cs"/>
          <w:sz w:val="28"/>
          <w:szCs w:val="28"/>
          <w:rtl/>
        </w:rPr>
        <w:t xml:space="preserve">توضيح السياسات وخصوصية المعلومات للعملاء بحيث يكون لديهم تصور كامل وفهم واضح لكيفية استخدام بياناتهم </w:t>
      </w:r>
    </w:p>
    <w:p w14:paraId="6660BF90"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4.</w:t>
      </w:r>
      <w:r w:rsidRPr="00AA60A8">
        <w:rPr>
          <w:rFonts w:ascii="Sakkal Majalla" w:hAnsi="Sakkal Majalla" w:cs="Sakkal Majalla" w:hint="cs"/>
          <w:sz w:val="28"/>
          <w:szCs w:val="28"/>
          <w:rtl/>
        </w:rPr>
        <w:t xml:space="preserve"> الموظفين يشعرون بصعوبة في التكيف مع الذكاء الاصطناعي:</w:t>
      </w:r>
    </w:p>
    <w:p w14:paraId="28A1EC4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lastRenderedPageBreak/>
        <w:t>•</w:t>
      </w:r>
      <w:r w:rsidRPr="00AA60A8">
        <w:rPr>
          <w:rFonts w:ascii="Sakkal Majalla" w:hAnsi="Sakkal Majalla" w:cs="Sakkal Majalla" w:hint="cs"/>
          <w:sz w:val="28"/>
          <w:szCs w:val="28"/>
          <w:rtl/>
        </w:rPr>
        <w:t xml:space="preserve">هناك موظفين يواجهون صعوبة في التعامل مع الذكاء الاصطناعي ويؤدي ذلك أحيانا الى مقاومة داخلية لاستخدام هذه التقنيات </w:t>
      </w:r>
      <w:r w:rsidRPr="00AA60A8">
        <w:rPr>
          <w:rFonts w:ascii="Sakkal Majalla" w:hAnsi="Sakkal Majalla" w:cs="Sakkal Majalla"/>
          <w:sz w:val="28"/>
          <w:szCs w:val="28"/>
          <w:rtl/>
        </w:rPr>
        <w:t> </w:t>
      </w:r>
    </w:p>
    <w:p w14:paraId="66F2280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w:t>
      </w:r>
      <w:r w:rsidRPr="00AA60A8">
        <w:rPr>
          <w:rFonts w:ascii="Sakkal Majalla" w:hAnsi="Sakkal Majalla" w:cs="Sakkal Majalla" w:hint="cs"/>
          <w:sz w:val="28"/>
          <w:szCs w:val="28"/>
          <w:rtl/>
        </w:rPr>
        <w:t xml:space="preserve"> أحيانا بعض العملاء قد يجدون ان التفاعل مع الذكاء الاصطناعي قد يكون صعب ومعقد او غير مريح ويفضلون في هذا الوقت الى التواصل مع التواصل المباشر مع البشر بدلا عن الذكاء الاصطناعي.</w:t>
      </w:r>
    </w:p>
    <w:p w14:paraId="72F64BEA"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ما الحل؟</w:t>
      </w:r>
    </w:p>
    <w:p w14:paraId="6DCB32C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w:t>
      </w:r>
      <w:r w:rsidRPr="00AA60A8">
        <w:rPr>
          <w:rFonts w:ascii="Sakkal Majalla" w:hAnsi="Sakkal Majalla" w:cs="Sakkal Majalla" w:hint="cs"/>
          <w:sz w:val="28"/>
          <w:szCs w:val="28"/>
          <w:rtl/>
        </w:rPr>
        <w:t>من الممكن ان يكون أحد الحلول تقديم</w:t>
      </w:r>
      <w:r w:rsidRPr="00AA60A8">
        <w:rPr>
          <w:rFonts w:ascii="Sakkal Majalla" w:hAnsi="Sakkal Majalla" w:cs="Sakkal Majalla"/>
          <w:sz w:val="28"/>
          <w:szCs w:val="28"/>
          <w:rtl/>
        </w:rPr>
        <w:t xml:space="preserve"> برامج </w:t>
      </w:r>
      <w:r w:rsidRPr="00AA60A8">
        <w:rPr>
          <w:rFonts w:ascii="Sakkal Majalla" w:hAnsi="Sakkal Majalla" w:cs="Sakkal Majalla" w:hint="cs"/>
          <w:sz w:val="28"/>
          <w:szCs w:val="28"/>
          <w:rtl/>
        </w:rPr>
        <w:t xml:space="preserve">مساعدة لتدريب الموظفين على التأقلم مع أي تقنية جديدة موجودة </w:t>
      </w:r>
      <w:r w:rsidRPr="00AA60A8">
        <w:rPr>
          <w:rFonts w:ascii="Sakkal Majalla" w:hAnsi="Sakkal Majalla" w:cs="Sakkal Majalla"/>
          <w:sz w:val="28"/>
          <w:szCs w:val="28"/>
          <w:rtl/>
        </w:rPr>
        <w:t xml:space="preserve"> </w:t>
      </w:r>
    </w:p>
    <w:p w14:paraId="27674C4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w:t>
      </w:r>
      <w:r w:rsidRPr="00AA60A8">
        <w:rPr>
          <w:rFonts w:ascii="Sakkal Majalla" w:hAnsi="Sakkal Majalla" w:cs="Sakkal Majalla" w:hint="cs"/>
          <w:sz w:val="28"/>
          <w:szCs w:val="28"/>
          <w:rtl/>
        </w:rPr>
        <w:t xml:space="preserve">أيضا هناك حل اخر وهو </w:t>
      </w:r>
      <w:r w:rsidRPr="00AA60A8">
        <w:rPr>
          <w:rFonts w:ascii="Sakkal Majalla" w:hAnsi="Sakkal Majalla" w:cs="Sakkal Majalla"/>
          <w:sz w:val="28"/>
          <w:szCs w:val="28"/>
          <w:rtl/>
        </w:rPr>
        <w:t xml:space="preserve">إتاحة قنوات </w:t>
      </w:r>
      <w:r w:rsidRPr="00AA60A8">
        <w:rPr>
          <w:rFonts w:ascii="Sakkal Majalla" w:hAnsi="Sakkal Majalla" w:cs="Sakkal Majalla" w:hint="cs"/>
          <w:sz w:val="28"/>
          <w:szCs w:val="28"/>
          <w:rtl/>
        </w:rPr>
        <w:t>تدعم وتساعد وتكون</w:t>
      </w:r>
      <w:r w:rsidRPr="00AA60A8">
        <w:rPr>
          <w:rFonts w:ascii="Sakkal Majalla" w:hAnsi="Sakkal Majalla" w:cs="Sakkal Majalla"/>
          <w:sz w:val="28"/>
          <w:szCs w:val="28"/>
          <w:rtl/>
        </w:rPr>
        <w:t xml:space="preserve"> متنوعة </w:t>
      </w:r>
      <w:r w:rsidRPr="00AA60A8">
        <w:rPr>
          <w:rFonts w:ascii="Sakkal Majalla" w:hAnsi="Sakkal Majalla" w:cs="Sakkal Majalla" w:hint="cs"/>
          <w:sz w:val="28"/>
          <w:szCs w:val="28"/>
          <w:rtl/>
        </w:rPr>
        <w:t>للتناسب مع</w:t>
      </w:r>
      <w:r w:rsidRPr="00AA60A8">
        <w:rPr>
          <w:rFonts w:ascii="Sakkal Majalla" w:hAnsi="Sakkal Majalla" w:cs="Sakkal Majalla"/>
          <w:sz w:val="28"/>
          <w:szCs w:val="28"/>
          <w:rtl/>
        </w:rPr>
        <w:t xml:space="preserve"> جميع العملاء، سواء كانوا يفضلون</w:t>
      </w:r>
      <w:r w:rsidRPr="00AA60A8">
        <w:rPr>
          <w:rFonts w:ascii="Sakkal Majalla" w:hAnsi="Sakkal Majalla" w:cs="Sakkal Majalla" w:hint="cs"/>
          <w:sz w:val="28"/>
          <w:szCs w:val="28"/>
          <w:rtl/>
        </w:rPr>
        <w:t xml:space="preserve"> التعامل والتفاعل مع الذكاء</w:t>
      </w:r>
      <w:r w:rsidRPr="00AA60A8">
        <w:rPr>
          <w:rFonts w:ascii="Sakkal Majalla" w:hAnsi="Sakkal Majalla" w:cs="Sakkal Majalla"/>
          <w:sz w:val="28"/>
          <w:szCs w:val="28"/>
          <w:rtl/>
        </w:rPr>
        <w:t xml:space="preserve"> الاصطناعي أو ال</w:t>
      </w:r>
      <w:r w:rsidRPr="00AA60A8">
        <w:rPr>
          <w:rFonts w:ascii="Sakkal Majalla" w:hAnsi="Sakkal Majalla" w:cs="Sakkal Majalla" w:hint="cs"/>
          <w:sz w:val="28"/>
          <w:szCs w:val="28"/>
          <w:rtl/>
        </w:rPr>
        <w:t>موظفين بشكل مباشر</w:t>
      </w:r>
      <w:r w:rsidRPr="00AA60A8">
        <w:rPr>
          <w:rFonts w:ascii="Sakkal Majalla" w:hAnsi="Sakkal Majalla" w:cs="Sakkal Majalla"/>
          <w:sz w:val="28"/>
          <w:szCs w:val="28"/>
          <w:rtl/>
        </w:rPr>
        <w:t>.</w:t>
      </w:r>
    </w:p>
    <w:p w14:paraId="40E5960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تحسين تجربة </w:t>
      </w:r>
      <w:r w:rsidRPr="00AA60A8">
        <w:rPr>
          <w:rFonts w:ascii="Sakkal Majalla" w:hAnsi="Sakkal Majalla" w:cs="Sakkal Majalla" w:hint="cs"/>
          <w:sz w:val="28"/>
          <w:szCs w:val="28"/>
          <w:rtl/>
        </w:rPr>
        <w:t>العميل</w:t>
      </w:r>
      <w:r w:rsidRPr="00AA60A8">
        <w:rPr>
          <w:rFonts w:ascii="Sakkal Majalla" w:hAnsi="Sakkal Majalla" w:cs="Sakkal Majalla"/>
          <w:sz w:val="28"/>
          <w:szCs w:val="28"/>
          <w:rtl/>
        </w:rPr>
        <w:t xml:space="preserve"> بحيث تكون الأنظمة الذكية سهلة </w:t>
      </w:r>
      <w:r w:rsidRPr="00AA60A8">
        <w:rPr>
          <w:rFonts w:ascii="Sakkal Majalla" w:hAnsi="Sakkal Majalla" w:cs="Sakkal Majalla" w:hint="cs"/>
          <w:sz w:val="28"/>
          <w:szCs w:val="28"/>
          <w:rtl/>
        </w:rPr>
        <w:t>وبسيطة</w:t>
      </w:r>
      <w:r w:rsidRPr="00AA60A8">
        <w:rPr>
          <w:rFonts w:ascii="Sakkal Majalla" w:hAnsi="Sakkal Majalla" w:cs="Sakkal Majalla"/>
          <w:sz w:val="28"/>
          <w:szCs w:val="28"/>
          <w:rtl/>
        </w:rPr>
        <w:t xml:space="preserve"> وبديهية في التعامل.</w:t>
      </w:r>
    </w:p>
    <w:p w14:paraId="42BA909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الملخص</w:t>
      </w:r>
    </w:p>
    <w:p w14:paraId="0A4AEF1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مع التقدم السريع في الذكاء الاصطناعي لم يصبح السؤال هو إذا كان سيتم استخدامه في مراكز الاتصال</w:t>
      </w:r>
      <w:r w:rsidRPr="00AA60A8">
        <w:rPr>
          <w:rFonts w:ascii="Sakkal Majalla" w:hAnsi="Sakkal Majalla" w:cs="Sakkal Majalla" w:hint="eastAsia"/>
          <w:sz w:val="28"/>
          <w:szCs w:val="28"/>
          <w:rtl/>
        </w:rPr>
        <w:t>،</w:t>
      </w:r>
      <w:r w:rsidRPr="00AA60A8">
        <w:rPr>
          <w:rFonts w:ascii="Sakkal Majalla" w:hAnsi="Sakkal Majalla" w:cs="Sakkal Majalla" w:hint="cs"/>
          <w:sz w:val="28"/>
          <w:szCs w:val="28"/>
          <w:rtl/>
        </w:rPr>
        <w:t xml:space="preserve"> بل كيف يمكننا توظيفه بشكل يساعد ويعزز تجربة العملاء بدلا من ان يكون عائقا امامها </w:t>
      </w:r>
    </w:p>
    <w:p w14:paraId="77C227B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 xml:space="preserve">ومن بعد ان يتم الدمج بين الذكاء الاصطناعي مع الموظفين بشكل مباشر، وذلك بتحسين استجابة </w:t>
      </w:r>
      <w:proofErr w:type="gramStart"/>
      <w:r w:rsidRPr="00AA60A8">
        <w:rPr>
          <w:rFonts w:ascii="Sakkal Majalla" w:hAnsi="Sakkal Majalla" w:cs="Sakkal Majalla" w:hint="cs"/>
          <w:sz w:val="28"/>
          <w:szCs w:val="28"/>
          <w:rtl/>
        </w:rPr>
        <w:t>المشاعر ,</w:t>
      </w:r>
      <w:proofErr w:type="gramEnd"/>
      <w:r w:rsidRPr="00AA60A8">
        <w:rPr>
          <w:rFonts w:ascii="Sakkal Majalla" w:hAnsi="Sakkal Majalla" w:cs="Sakkal Majalla" w:hint="cs"/>
          <w:sz w:val="28"/>
          <w:szCs w:val="28"/>
          <w:rtl/>
        </w:rPr>
        <w:t xml:space="preserve"> وأيضا بتطبيق معايير الخصوصية وذلك بتوفير تجربة استخدام سهلة بسيطة يمكن للشركات تحقيق اقصى استفادة من هذه التقنية , مما يجعلنا نضمن بالتأكيد خدمة سريعة فعالة وإنسانية في الوقت ذاته </w:t>
      </w:r>
    </w:p>
    <w:p w14:paraId="6E7A1DFF" w14:textId="77777777" w:rsidR="0014463C" w:rsidRPr="00AA60A8" w:rsidRDefault="0014463C" w:rsidP="0014463C">
      <w:pPr>
        <w:pStyle w:val="Heading1"/>
        <w:rPr>
          <w:color w:val="auto"/>
          <w:rtl/>
        </w:rPr>
      </w:pPr>
      <w:bookmarkStart w:id="9" w:name="_Toc192773022"/>
      <w:r w:rsidRPr="00AA60A8">
        <w:rPr>
          <w:color w:val="auto"/>
          <w:rtl/>
        </w:rPr>
        <w:t>-أهمية الدراسة.</w:t>
      </w:r>
      <w:bookmarkEnd w:id="9"/>
      <w:r w:rsidRPr="00AA60A8">
        <w:rPr>
          <w:color w:val="auto"/>
          <w:rtl/>
        </w:rPr>
        <w:t xml:space="preserve"> </w:t>
      </w:r>
    </w:p>
    <w:p w14:paraId="5DDDB85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 xml:space="preserve">هذا البحث يساعدنا في معرفة الأهمية المتزايدة في ظل التحولات الرقمية السريعة والتي تلاحظها بيئة الاعمال </w:t>
      </w:r>
      <w:r w:rsidRPr="00AA60A8">
        <w:rPr>
          <w:rFonts w:ascii="Sakkal Majalla" w:hAnsi="Sakkal Majalla" w:cs="Sakkal Majalla"/>
          <w:sz w:val="28"/>
          <w:szCs w:val="28"/>
          <w:rtl/>
        </w:rPr>
        <w:t>،</w:t>
      </w:r>
      <w:r w:rsidRPr="00AA60A8">
        <w:rPr>
          <w:rFonts w:ascii="Sakkal Majalla" w:hAnsi="Sakkal Majalla" w:cs="Sakkal Majalla" w:hint="cs"/>
          <w:sz w:val="28"/>
          <w:szCs w:val="28"/>
          <w:rtl/>
        </w:rPr>
        <w:t xml:space="preserve">حين أصبحت تجربة العميل عاملا هامة وحاسم في جعل نجاح الشركات وتميزها بطريقة تنافسية </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 البحث هذا يركز على حل والبحث في معالجة التحديات التي تواجه مراكز الاتصال وأيضا باكتشاف ما ه</w:t>
      </w:r>
      <w:r w:rsidRPr="00AA60A8">
        <w:rPr>
          <w:rFonts w:ascii="Sakkal Majalla" w:hAnsi="Sakkal Majalla" w:cs="Sakkal Majalla" w:hint="eastAsia"/>
          <w:sz w:val="28"/>
          <w:szCs w:val="28"/>
          <w:rtl/>
        </w:rPr>
        <w:t>و</w:t>
      </w:r>
      <w:r w:rsidRPr="00AA60A8">
        <w:rPr>
          <w:rFonts w:ascii="Sakkal Majalla" w:hAnsi="Sakkal Majalla" w:cs="Sakkal Majalla" w:hint="cs"/>
          <w:sz w:val="28"/>
          <w:szCs w:val="28"/>
          <w:rtl/>
        </w:rPr>
        <w:t xml:space="preserve"> دور الذكاء الاصطناعي في تحسين تجربة العملاء بطريقة فعالة وبطريقة مبتكرة  ومع  تنامي الاعتماد على ميزة الذكاء الاصطناعي في مجال خدمة العملاء , تبرز الحاجة الى دراسة تأثير هذه التقنيات على جودة الخدمة و رضا العملاء بالإضافة الى الكفاءة في العمليات التشغيلية أيضا مدى قدرتها على موازنة الاتمتة مع التفاعل البشري </w:t>
      </w:r>
    </w:p>
    <w:p w14:paraId="1DF5F9CA"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أهمية البحث العلمية</w:t>
      </w:r>
      <w:r w:rsidRPr="00AA60A8">
        <w:rPr>
          <w:rFonts w:ascii="Sakkal Majalla" w:hAnsi="Sakkal Majalla" w:cs="Sakkal Majalla" w:hint="cs"/>
          <w:b/>
          <w:bCs/>
          <w:sz w:val="28"/>
          <w:szCs w:val="28"/>
          <w:rtl/>
        </w:rPr>
        <w:t>:</w:t>
      </w:r>
    </w:p>
    <w:p w14:paraId="007C6A7E"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hint="cs"/>
          <w:b/>
          <w:bCs/>
          <w:sz w:val="28"/>
          <w:szCs w:val="28"/>
          <w:rtl/>
        </w:rPr>
        <w:t xml:space="preserve">الأهمية العلمية: دراسة تأثير الذكاء الاصطناعي في مراكز الاتصال وكيفية استخدامه </w:t>
      </w:r>
    </w:p>
    <w:p w14:paraId="400E086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b/>
          <w:bCs/>
          <w:sz w:val="28"/>
          <w:szCs w:val="28"/>
          <w:rtl/>
        </w:rPr>
        <w:lastRenderedPageBreak/>
        <w:t>هذا البحث يكتسب أهمية علمية عالية جدا لأنها تساهم في اثراء الادبيات الاكاديمية وما اهمية تطبيق الذكاء الاصطناعي في خدمة العملاء،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يساهم</w:t>
      </w:r>
      <w:r w:rsidRPr="00AA60A8">
        <w:rPr>
          <w:rFonts w:ascii="Sakkal Majalla" w:hAnsi="Sakkal Majalla" w:cs="Sakkal Majalla"/>
          <w:sz w:val="28"/>
          <w:szCs w:val="28"/>
          <w:rtl/>
        </w:rPr>
        <w:t xml:space="preserve"> فهم العلاقة بين التكنولوجيا الحديثة، </w:t>
      </w:r>
      <w:r w:rsidRPr="00AA60A8">
        <w:rPr>
          <w:rFonts w:ascii="Sakkal Majalla" w:hAnsi="Sakkal Majalla" w:cs="Sakkal Majalla" w:hint="cs"/>
          <w:sz w:val="28"/>
          <w:szCs w:val="28"/>
          <w:rtl/>
        </w:rPr>
        <w:t xml:space="preserve">وأيضا بين تجربة العملاء، أيضا رضاهم عن الخدمات التي يتم تقديمها وفي التطور السريع للذكاء الاصطناعي فان البحص يقدم إضافة علمية مهمه وذلك عن طريق تحليل كيف يمكن دمج هذه التقنية في المراكز وتأثيرها على الجودة المقدمة للخدمة </w:t>
      </w:r>
      <w:r w:rsidRPr="00AA60A8">
        <w:rPr>
          <w:rFonts w:ascii="Sakkal Majalla" w:hAnsi="Sakkal Majalla" w:cs="Sakkal Majalla"/>
          <w:sz w:val="28"/>
          <w:szCs w:val="28"/>
          <w:rtl/>
        </w:rPr>
        <w:t xml:space="preserve"> </w:t>
      </w:r>
    </w:p>
    <w:p w14:paraId="75659D87"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1. سد الفجوة البحثية حول تأثير الذكاء الاصطناعي على تجربة العملاء</w:t>
      </w:r>
    </w:p>
    <w:p w14:paraId="5659333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 xml:space="preserve">هناك نقص في الدراسات الاكاديمية على الرغم من هذه التطورات المتسارعة في تطبيقات الذكاء الاصطناعي والدراسات هي التي تساعد وتحلل عمل تأثير هذه الأنظمة الجديدة على تجربة العملاء خاصة في مراكز الاتصال </w:t>
      </w:r>
      <w:r w:rsidRPr="00AA60A8">
        <w:rPr>
          <w:rFonts w:ascii="Sakkal Majalla" w:hAnsi="Sakkal Majalla" w:cs="Sakkal Majalla"/>
          <w:sz w:val="28"/>
          <w:szCs w:val="28"/>
          <w:rtl/>
        </w:rPr>
        <w:t xml:space="preserve"> </w:t>
      </w:r>
    </w:p>
    <w:p w14:paraId="370F73EB"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الإضافة العلمية:</w:t>
      </w:r>
    </w:p>
    <w:p w14:paraId="66DEC02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w:t>
      </w:r>
      <w:r w:rsidRPr="00AA60A8">
        <w:rPr>
          <w:rFonts w:ascii="Sakkal Majalla" w:hAnsi="Sakkal Majalla" w:cs="Sakkal Majalla" w:hint="cs"/>
          <w:sz w:val="28"/>
          <w:szCs w:val="28"/>
          <w:rtl/>
        </w:rPr>
        <w:t>تساهم هذه الدراسة في قياس التأثير الحاصل من تقنية الذكاء الاصطناعي بعمق وما إذا كان هذا التأثير إيجابيا او سلبيا.</w:t>
      </w:r>
    </w:p>
    <w:p w14:paraId="0A7EAAC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تساهم هذه الدراسة أيضا في ان تكون مرجعا علميا للدراسات المستقبلية والتي قد تتناول تطبيقات الذكاء الاصطناعي في مجالات مختلفة من خدمة العملاء</w:t>
      </w:r>
      <w:r w:rsidRPr="00AA60A8">
        <w:rPr>
          <w:rFonts w:ascii="Sakkal Majalla" w:hAnsi="Sakkal Majalla" w:cs="Sakkal Majalla"/>
          <w:sz w:val="28"/>
          <w:szCs w:val="28"/>
          <w:rtl/>
        </w:rPr>
        <w:t>.</w:t>
      </w:r>
    </w:p>
    <w:p w14:paraId="386B665F"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2. تقديم نموذج علمي لفهم العلاقة بين الذكاء الاصطناعي ورضا العملاء</w:t>
      </w:r>
    </w:p>
    <w:p w14:paraId="0B43139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 xml:space="preserve">العديد من الدراسات السابقة </w:t>
      </w:r>
      <w:r w:rsidRPr="00AA60A8">
        <w:rPr>
          <w:rFonts w:ascii="Sakkal Majalla" w:hAnsi="Sakkal Majalla" w:cs="Sakkal Majalla"/>
          <w:sz w:val="28"/>
          <w:szCs w:val="28"/>
          <w:rtl/>
        </w:rPr>
        <w:t xml:space="preserve">تعتمد </w:t>
      </w:r>
      <w:r w:rsidRPr="00AA60A8">
        <w:rPr>
          <w:rFonts w:ascii="Sakkal Majalla" w:hAnsi="Sakkal Majalla" w:cs="Sakkal Majalla" w:hint="cs"/>
          <w:sz w:val="28"/>
          <w:szCs w:val="28"/>
          <w:rtl/>
        </w:rPr>
        <w:t>على</w:t>
      </w:r>
      <w:r w:rsidRPr="00AA60A8">
        <w:rPr>
          <w:rFonts w:ascii="Sakkal Majalla" w:hAnsi="Sakkal Majalla" w:cs="Sakkal Majalla"/>
          <w:sz w:val="28"/>
          <w:szCs w:val="28"/>
          <w:rtl/>
        </w:rPr>
        <w:t xml:space="preserve"> النماذج التقليدية </w:t>
      </w:r>
      <w:r w:rsidRPr="00AA60A8">
        <w:rPr>
          <w:rFonts w:ascii="Sakkal Majalla" w:hAnsi="Sakkal Majalla" w:cs="Sakkal Majalla" w:hint="cs"/>
          <w:sz w:val="28"/>
          <w:szCs w:val="28"/>
          <w:rtl/>
        </w:rPr>
        <w:t>عن طريق قياس</w:t>
      </w:r>
      <w:r w:rsidRPr="00AA60A8">
        <w:rPr>
          <w:rFonts w:ascii="Sakkal Majalla" w:hAnsi="Sakkal Majalla" w:cs="Sakkal Majalla"/>
          <w:sz w:val="28"/>
          <w:szCs w:val="28"/>
          <w:rtl/>
        </w:rPr>
        <w:t xml:space="preserve"> رضا العملاء، لكن مع </w:t>
      </w:r>
      <w:r w:rsidRPr="00AA60A8">
        <w:rPr>
          <w:rFonts w:ascii="Sakkal Majalla" w:hAnsi="Sakkal Majalla" w:cs="Sakkal Majalla" w:hint="cs"/>
          <w:sz w:val="28"/>
          <w:szCs w:val="28"/>
          <w:rtl/>
        </w:rPr>
        <w:t>تقدم</w:t>
      </w:r>
      <w:r w:rsidRPr="00AA60A8">
        <w:rPr>
          <w:rFonts w:ascii="Sakkal Majalla" w:hAnsi="Sakkal Majalla" w:cs="Sakkal Majalla"/>
          <w:sz w:val="28"/>
          <w:szCs w:val="28"/>
          <w:rtl/>
        </w:rPr>
        <w:t xml:space="preserve"> الذكاء الاصطناعي، أصبحت </w:t>
      </w:r>
      <w:r w:rsidRPr="00AA60A8">
        <w:rPr>
          <w:rFonts w:ascii="Sakkal Majalla" w:hAnsi="Sakkal Majalla" w:cs="Sakkal Majalla" w:hint="cs"/>
          <w:sz w:val="28"/>
          <w:szCs w:val="28"/>
          <w:rtl/>
        </w:rPr>
        <w:t xml:space="preserve">الحاجة الى تطوير هذا </w:t>
      </w:r>
      <w:proofErr w:type="spellStart"/>
      <w:r w:rsidRPr="00AA60A8">
        <w:rPr>
          <w:rFonts w:ascii="Sakkal Majalla" w:hAnsi="Sakkal Majalla" w:cs="Sakkal Majalla" w:hint="cs"/>
          <w:sz w:val="28"/>
          <w:szCs w:val="28"/>
          <w:rtl/>
        </w:rPr>
        <w:t>الإيطار</w:t>
      </w:r>
      <w:proofErr w:type="spellEnd"/>
      <w:r w:rsidRPr="00AA60A8">
        <w:rPr>
          <w:rFonts w:ascii="Sakkal Majalla" w:hAnsi="Sakkal Majalla" w:cs="Sakkal Majalla" w:hint="cs"/>
          <w:sz w:val="28"/>
          <w:szCs w:val="28"/>
          <w:rtl/>
        </w:rPr>
        <w:t xml:space="preserve"> النظري جديد وهذا </w:t>
      </w:r>
      <w:proofErr w:type="spellStart"/>
      <w:r w:rsidRPr="00AA60A8">
        <w:rPr>
          <w:rFonts w:ascii="Sakkal Majalla" w:hAnsi="Sakkal Majalla" w:cs="Sakkal Majalla" w:hint="cs"/>
          <w:sz w:val="28"/>
          <w:szCs w:val="28"/>
          <w:rtl/>
        </w:rPr>
        <w:t>الايطار</w:t>
      </w:r>
      <w:proofErr w:type="spellEnd"/>
      <w:r w:rsidRPr="00AA60A8">
        <w:rPr>
          <w:rFonts w:ascii="Sakkal Majalla" w:hAnsi="Sakkal Majalla" w:cs="Sakkal Majalla" w:hint="cs"/>
          <w:sz w:val="28"/>
          <w:szCs w:val="28"/>
          <w:rtl/>
        </w:rPr>
        <w:t xml:space="preserve"> يدمج بين الاتمتة وتجربة العملاء </w:t>
      </w:r>
    </w:p>
    <w:p w14:paraId="27527F57"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الإضافة العلمية:</w:t>
      </w:r>
    </w:p>
    <w:p w14:paraId="22EBE20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 xml:space="preserve">الإضافة العلمية لهذا البحث </w:t>
      </w:r>
      <w:r w:rsidRPr="00AA60A8">
        <w:rPr>
          <w:rFonts w:ascii="Sakkal Majalla" w:hAnsi="Sakkal Majalla" w:cs="Sakkal Majalla"/>
          <w:sz w:val="28"/>
          <w:szCs w:val="28"/>
          <w:rtl/>
        </w:rPr>
        <w:t xml:space="preserve">يساهم في تطوير </w:t>
      </w:r>
      <w:r w:rsidRPr="00AA60A8">
        <w:rPr>
          <w:rFonts w:ascii="Sakkal Majalla" w:hAnsi="Sakkal Majalla" w:cs="Sakkal Majalla" w:hint="cs"/>
          <w:sz w:val="28"/>
          <w:szCs w:val="28"/>
          <w:rtl/>
        </w:rPr>
        <w:t xml:space="preserve">وتفعيل </w:t>
      </w:r>
      <w:r w:rsidRPr="00AA60A8">
        <w:rPr>
          <w:rFonts w:ascii="Sakkal Majalla" w:hAnsi="Sakkal Majalla" w:cs="Sakkal Majalla"/>
          <w:sz w:val="28"/>
          <w:szCs w:val="28"/>
          <w:rtl/>
        </w:rPr>
        <w:t>نموذج تحليلي يمكن استخدامه</w:t>
      </w:r>
      <w:r w:rsidRPr="00AA60A8">
        <w:rPr>
          <w:rFonts w:ascii="Sakkal Majalla" w:hAnsi="Sakkal Majalla" w:cs="Sakkal Majalla" w:hint="cs"/>
          <w:sz w:val="28"/>
          <w:szCs w:val="28"/>
          <w:rtl/>
        </w:rPr>
        <w:t xml:space="preserve"> من خلال قياس</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التأثير الذي ممكن يحصل من خلال</w:t>
      </w:r>
      <w:r w:rsidRPr="00AA60A8">
        <w:rPr>
          <w:rFonts w:ascii="Sakkal Majalla" w:hAnsi="Sakkal Majalla" w:cs="Sakkal Majalla"/>
          <w:sz w:val="28"/>
          <w:szCs w:val="28"/>
          <w:rtl/>
        </w:rPr>
        <w:t xml:space="preserve"> الذكاء الاصطناعي على رضا العملاء، بناءً على عوامل</w:t>
      </w:r>
      <w:r w:rsidRPr="00AA60A8">
        <w:rPr>
          <w:rFonts w:ascii="Sakkal Majalla" w:hAnsi="Sakkal Majalla" w:cs="Sakkal Majalla" w:hint="cs"/>
          <w:sz w:val="28"/>
          <w:szCs w:val="28"/>
          <w:rtl/>
        </w:rPr>
        <w:t xml:space="preserve"> ومن هذه العوامل درجة التخصيص وسرعة</w:t>
      </w:r>
      <w:r w:rsidRPr="00AA60A8">
        <w:rPr>
          <w:rFonts w:ascii="Sakkal Majalla" w:hAnsi="Sakkal Majalla" w:cs="Sakkal Majalla"/>
          <w:sz w:val="28"/>
          <w:szCs w:val="28"/>
          <w:rtl/>
        </w:rPr>
        <w:t xml:space="preserve"> الاستجابة، جودة الحلول.</w:t>
      </w:r>
    </w:p>
    <w:p w14:paraId="4E4B13F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w:t>
      </w:r>
      <w:r w:rsidRPr="00AA60A8">
        <w:rPr>
          <w:rFonts w:ascii="Sakkal Majalla" w:hAnsi="Sakkal Majalla" w:cs="Sakkal Majalla" w:hint="cs"/>
          <w:sz w:val="28"/>
          <w:szCs w:val="28"/>
          <w:rtl/>
        </w:rPr>
        <w:t xml:space="preserve">هذا النموذج قد يكون أساسا للدراسات الاكاديمية في المستقبل والتي تبحث في </w:t>
      </w:r>
      <w:proofErr w:type="gramStart"/>
      <w:r w:rsidRPr="00AA60A8">
        <w:rPr>
          <w:rFonts w:ascii="Sakkal Majalla" w:hAnsi="Sakkal Majalla" w:cs="Sakkal Majalla" w:hint="cs"/>
          <w:sz w:val="28"/>
          <w:szCs w:val="28"/>
          <w:rtl/>
        </w:rPr>
        <w:t>اثر</w:t>
      </w:r>
      <w:proofErr w:type="gramEnd"/>
      <w:r w:rsidRPr="00AA60A8">
        <w:rPr>
          <w:rFonts w:ascii="Sakkal Majalla" w:hAnsi="Sakkal Majalla" w:cs="Sakkal Majalla" w:hint="cs"/>
          <w:sz w:val="28"/>
          <w:szCs w:val="28"/>
          <w:rtl/>
        </w:rPr>
        <w:t xml:space="preserve"> التكنولوجيا المتقدمة على سلوك المستهلكين.</w:t>
      </w:r>
    </w:p>
    <w:p w14:paraId="3148BF85"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3. تعزيز الدراسات الأكاديمية حول الذكاء الاصطناعي في قطاع الخدمات</w:t>
      </w:r>
    </w:p>
    <w:p w14:paraId="4EE8294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 xml:space="preserve">العديد من الأبحاث قد تركز على الذكاء الاصطناعي والتركيز يكون في مجالات كثيرة مثل التصنيع والطب لكن هناك قلة من الدراسات تناولت تأثيره المباشر على قطاع خدمة العملاء </w:t>
      </w:r>
    </w:p>
    <w:p w14:paraId="3B849270"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الإضافة العلمية:</w:t>
      </w:r>
    </w:p>
    <w:p w14:paraId="67F2A00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lastRenderedPageBreak/>
        <w:t>•</w:t>
      </w:r>
      <w:r w:rsidRPr="00AA60A8">
        <w:rPr>
          <w:rFonts w:ascii="Sakkal Majalla" w:hAnsi="Sakkal Majalla" w:cs="Sakkal Majalla" w:hint="cs"/>
          <w:sz w:val="28"/>
          <w:szCs w:val="28"/>
          <w:rtl/>
        </w:rPr>
        <w:t>من خلال تقديم بيانات وتحليلات يساعد هذا البحث في اثراء الادبيات العلمية حول الذكاء الاصطناعي في قطاع الخدمات و</w:t>
      </w:r>
      <w:r w:rsidRPr="00AA60A8">
        <w:rPr>
          <w:rFonts w:ascii="Sakkal Majalla" w:hAnsi="Sakkal Majalla" w:cs="Sakkal Majalla"/>
          <w:sz w:val="28"/>
          <w:szCs w:val="28"/>
          <w:rtl/>
        </w:rPr>
        <w:t>تركز على مراكز الاتصال كمجال تطبيقي لهذه التقنية.</w:t>
      </w:r>
    </w:p>
    <w:p w14:paraId="61F17E4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يساعد الباحثين على فهم توجهات المستهلكين في العصر الرقمي. </w:t>
      </w:r>
      <w:r w:rsidRPr="00AA60A8">
        <w:rPr>
          <w:rFonts w:ascii="Sakkal Majalla" w:hAnsi="Sakkal Majalla" w:cs="Sakkal Majalla" w:hint="cs"/>
          <w:sz w:val="28"/>
          <w:szCs w:val="28"/>
          <w:rtl/>
        </w:rPr>
        <w:t xml:space="preserve">مما </w:t>
      </w:r>
      <w:r w:rsidRPr="00AA60A8">
        <w:rPr>
          <w:rFonts w:ascii="Sakkal Majalla" w:hAnsi="Sakkal Majalla" w:cs="Sakkal Majalla"/>
          <w:sz w:val="28"/>
          <w:szCs w:val="28"/>
          <w:rtl/>
        </w:rPr>
        <w:t>يُساهم في توسيع نطاق الدراسات حول كيفية تفاعل العملاء مع التقنيات الحديثة،</w:t>
      </w:r>
    </w:p>
    <w:p w14:paraId="08879A22"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4. تحليل التحديات المرتبطة باستخدام الذكاء الاصطناعي في خدمة العملاء</w:t>
      </w:r>
    </w:p>
    <w:p w14:paraId="5530C06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 xml:space="preserve">على الرغم من ان هناك يوجد أبحاث تناقش فوائد الذكاء الاصطناعي الا ان هناك دراسات تتحدث عن التحديات والمخاطر المرتبطة بها في قطاع خدمة العملاء والتي لاتزال محدودة </w:t>
      </w:r>
      <w:r w:rsidRPr="00AA60A8">
        <w:rPr>
          <w:rFonts w:ascii="Sakkal Majalla" w:hAnsi="Sakkal Majalla" w:cs="Sakkal Majalla"/>
          <w:sz w:val="28"/>
          <w:szCs w:val="28"/>
        </w:rPr>
        <w:t xml:space="preserve"> </w:t>
      </w:r>
    </w:p>
    <w:bookmarkEnd w:id="0"/>
    <w:p w14:paraId="4A50FB4A"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الإضافة العلمية:</w:t>
      </w:r>
    </w:p>
    <w:p w14:paraId="1FC52C9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هذا البحث يقدم تحليل نقدي للمخاطر والتحديات التي تتمحور حول الذكاء الاصطناعي مثل فقدان الشعور باللمسة الانسانية أيضا الى الحفاظ على الخصوصية والأمان السيبراني</w:t>
      </w:r>
      <w:r w:rsidRPr="00AA60A8">
        <w:rPr>
          <w:rFonts w:ascii="Sakkal Majalla" w:hAnsi="Sakkal Majalla" w:cs="Sakkal Majalla"/>
          <w:sz w:val="28"/>
          <w:szCs w:val="28"/>
          <w:rtl/>
        </w:rPr>
        <w:t>.</w:t>
      </w:r>
    </w:p>
    <w:p w14:paraId="6A4D37A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w:t>
      </w:r>
      <w:r w:rsidRPr="00AA60A8">
        <w:rPr>
          <w:rFonts w:ascii="Sakkal Majalla" w:hAnsi="Sakkal Majalla" w:cs="Sakkal Majalla" w:hint="cs"/>
          <w:sz w:val="28"/>
          <w:szCs w:val="28"/>
          <w:rtl/>
        </w:rPr>
        <w:t xml:space="preserve">قد يتمكن الباحثين من فهم الجوانب السلبية المحتملة عند تطبيق الذكاء الاصطناعي في التفاعل مع الجمهور مما يتساعد على فتح المجال للدراسات المستقبلية على تطوير والتركيز على تحسين التحديات </w:t>
      </w:r>
      <w:r w:rsidRPr="00AA60A8">
        <w:rPr>
          <w:rFonts w:ascii="Sakkal Majalla" w:hAnsi="Sakkal Majalla" w:cs="Sakkal Majalla"/>
          <w:sz w:val="28"/>
          <w:szCs w:val="28"/>
          <w:rtl/>
        </w:rPr>
        <w:t xml:space="preserve"> </w:t>
      </w:r>
    </w:p>
    <w:p w14:paraId="2F5C2F53"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5. دعم النظريات العلمية حول تجربة العملاء والتحول الرقمي</w:t>
      </w:r>
    </w:p>
    <w:p w14:paraId="7E90451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هذا البحث قد يساهم في تطوير او تعديل بعض النظريات والنماذج العلمية في عدة مجالات منها:</w:t>
      </w:r>
    </w:p>
    <w:p w14:paraId="7FB7573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نظرية رضا </w:t>
      </w:r>
      <w:r w:rsidRPr="00AA60A8">
        <w:rPr>
          <w:rFonts w:ascii="Sakkal Majalla" w:hAnsi="Sakkal Majalla" w:cs="Sakkal Majalla" w:hint="cs"/>
          <w:sz w:val="28"/>
          <w:szCs w:val="28"/>
          <w:rtl/>
        </w:rPr>
        <w:t xml:space="preserve">العملاء هذه النظرية تركز على دراسة تأثير التكنولوجيا على توقعات المستخدمين ورضاهم </w:t>
      </w:r>
    </w:p>
    <w:p w14:paraId="3799234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نماذج التحول الرقمي</w:t>
      </w:r>
      <w:r w:rsidRPr="00AA60A8">
        <w:rPr>
          <w:rFonts w:ascii="Sakkal Majalla" w:hAnsi="Sakkal Majalla" w:cs="Sakkal Majalla" w:hint="cs"/>
          <w:sz w:val="28"/>
          <w:szCs w:val="28"/>
          <w:rtl/>
        </w:rPr>
        <w:t xml:space="preserve"> هذه النظرية تركز على كيفية تبني الشركات لحلول الذكاء الاصطناعي وتأثيرها على أداء الاعمال </w:t>
      </w:r>
    </w:p>
    <w:p w14:paraId="08EA6BD4"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الإضافة العلمية:</w:t>
      </w:r>
    </w:p>
    <w:p w14:paraId="2437571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من الممكن ان يتم استخدام نتائج هذا البحث في تحسين وتطوير اطر نظرية جديد</w:t>
      </w:r>
      <w:r w:rsidRPr="00AA60A8">
        <w:rPr>
          <w:rFonts w:ascii="Sakkal Majalla" w:hAnsi="Sakkal Majalla" w:cs="Sakkal Majalla" w:hint="eastAsia"/>
          <w:sz w:val="28"/>
          <w:szCs w:val="28"/>
          <w:rtl/>
        </w:rPr>
        <w:t>ة</w:t>
      </w:r>
      <w:r w:rsidRPr="00AA60A8">
        <w:rPr>
          <w:rFonts w:ascii="Sakkal Majalla" w:hAnsi="Sakkal Majalla" w:cs="Sakkal Majalla" w:hint="cs"/>
          <w:sz w:val="28"/>
          <w:szCs w:val="28"/>
          <w:rtl/>
        </w:rPr>
        <w:t xml:space="preserve"> حول تجربة العملاء الرقمية ودورها في تحسين الخدمات المؤتمتة</w:t>
      </w:r>
      <w:r w:rsidRPr="00AA60A8">
        <w:rPr>
          <w:rFonts w:ascii="Sakkal Majalla" w:hAnsi="Sakkal Majalla" w:cs="Sakkal Majalla"/>
          <w:sz w:val="28"/>
          <w:szCs w:val="28"/>
          <w:rtl/>
        </w:rPr>
        <w:t>.</w:t>
      </w:r>
    </w:p>
    <w:p w14:paraId="7A15EF1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 xml:space="preserve">قد </w:t>
      </w:r>
      <w:r w:rsidRPr="00AA60A8">
        <w:rPr>
          <w:rFonts w:ascii="Sakkal Majalla" w:hAnsi="Sakkal Majalla" w:cs="Sakkal Majalla"/>
          <w:sz w:val="28"/>
          <w:szCs w:val="28"/>
          <w:rtl/>
        </w:rPr>
        <w:t xml:space="preserve">يُساعد في تحليل العلاقة بين </w:t>
      </w:r>
      <w:r w:rsidRPr="00AA60A8">
        <w:rPr>
          <w:rFonts w:ascii="Sakkal Majalla" w:hAnsi="Sakkal Majalla" w:cs="Sakkal Majalla" w:hint="cs"/>
          <w:sz w:val="28"/>
          <w:szCs w:val="28"/>
          <w:rtl/>
        </w:rPr>
        <w:t>استخدام</w:t>
      </w:r>
      <w:r w:rsidRPr="00AA60A8">
        <w:rPr>
          <w:rFonts w:ascii="Sakkal Majalla" w:hAnsi="Sakkal Majalla" w:cs="Sakkal Majalla"/>
          <w:sz w:val="28"/>
          <w:szCs w:val="28"/>
          <w:rtl/>
        </w:rPr>
        <w:t xml:space="preserve"> الذكاء الاصطناعي ومدى تقبل </w:t>
      </w:r>
      <w:r w:rsidRPr="00AA60A8">
        <w:rPr>
          <w:rFonts w:ascii="Sakkal Majalla" w:hAnsi="Sakkal Majalla" w:cs="Sakkal Majalla" w:hint="cs"/>
          <w:sz w:val="28"/>
          <w:szCs w:val="28"/>
          <w:rtl/>
        </w:rPr>
        <w:t>المستفيدين</w:t>
      </w:r>
      <w:r w:rsidRPr="00AA60A8">
        <w:rPr>
          <w:rFonts w:ascii="Sakkal Majalla" w:hAnsi="Sakkal Majalla" w:cs="Sakkal Majalla"/>
          <w:sz w:val="28"/>
          <w:szCs w:val="28"/>
          <w:rtl/>
        </w:rPr>
        <w:t xml:space="preserve"> لهذه التقنيات، مما يمكن أن يثري النظريات العلمية في هذا المجال.</w:t>
      </w:r>
    </w:p>
    <w:p w14:paraId="3682335A"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يُعد هذا البحث إضافة علمية مهمة للأدبيات الأكاديمية من خلال:</w:t>
      </w:r>
    </w:p>
    <w:p w14:paraId="3BF8D00C" w14:textId="77777777" w:rsidR="0014463C" w:rsidRPr="00AA60A8" w:rsidRDefault="0014463C" w:rsidP="0014463C">
      <w:pPr>
        <w:pStyle w:val="ListParagraph"/>
        <w:numPr>
          <w:ilvl w:val="0"/>
          <w:numId w:val="1"/>
        </w:numPr>
        <w:rPr>
          <w:rFonts w:ascii="Sakkal Majalla" w:hAnsi="Sakkal Majalla" w:cs="Sakkal Majalla"/>
          <w:sz w:val="28"/>
          <w:szCs w:val="28"/>
          <w:rtl/>
        </w:rPr>
      </w:pPr>
      <w:r w:rsidRPr="00AA60A8">
        <w:rPr>
          <w:rFonts w:ascii="Sakkal Majalla" w:hAnsi="Sakkal Majalla" w:cs="Sakkal Majalla"/>
          <w:sz w:val="28"/>
          <w:szCs w:val="28"/>
          <w:rtl/>
        </w:rPr>
        <w:t>تقديم تحليل علمي متعمق حول تأثير الذكاء الاصطناعي على تجربة العملاء في مراكز الاتصال.</w:t>
      </w:r>
    </w:p>
    <w:p w14:paraId="535239B8" w14:textId="77777777" w:rsidR="0014463C" w:rsidRPr="00AA60A8" w:rsidRDefault="0014463C" w:rsidP="0014463C">
      <w:pPr>
        <w:pStyle w:val="ListParagraph"/>
        <w:numPr>
          <w:ilvl w:val="0"/>
          <w:numId w:val="1"/>
        </w:numPr>
        <w:rPr>
          <w:rFonts w:ascii="Sakkal Majalla" w:hAnsi="Sakkal Majalla" w:cs="Sakkal Majalla"/>
          <w:sz w:val="28"/>
          <w:szCs w:val="28"/>
          <w:rtl/>
        </w:rPr>
      </w:pPr>
      <w:r w:rsidRPr="00AA60A8">
        <w:rPr>
          <w:rFonts w:ascii="Sakkal Majalla" w:hAnsi="Sakkal Majalla" w:cs="Sakkal Majalla"/>
          <w:sz w:val="28"/>
          <w:szCs w:val="28"/>
          <w:rtl/>
        </w:rPr>
        <w:t>تطوير نماذج قياس جديدة للعلاقة بين الذكاء الاصطناعي ورضا العملاء.</w:t>
      </w:r>
    </w:p>
    <w:p w14:paraId="147D2E20" w14:textId="77777777" w:rsidR="0014463C" w:rsidRPr="00AA60A8" w:rsidRDefault="0014463C" w:rsidP="0014463C">
      <w:pPr>
        <w:pStyle w:val="ListParagraph"/>
        <w:numPr>
          <w:ilvl w:val="0"/>
          <w:numId w:val="1"/>
        </w:numPr>
        <w:rPr>
          <w:rFonts w:ascii="Sakkal Majalla" w:hAnsi="Sakkal Majalla" w:cs="Sakkal Majalla"/>
          <w:sz w:val="28"/>
          <w:szCs w:val="28"/>
          <w:rtl/>
        </w:rPr>
      </w:pPr>
      <w:r w:rsidRPr="00AA60A8">
        <w:rPr>
          <w:rFonts w:ascii="Sakkal Majalla" w:hAnsi="Sakkal Majalla" w:cs="Sakkal Majalla"/>
          <w:sz w:val="28"/>
          <w:szCs w:val="28"/>
          <w:rtl/>
        </w:rPr>
        <w:t>توسيع نطاق الدراسات الأكاديمية حول الذكاء الاصطناعي في قطاع الخدمات.</w:t>
      </w:r>
    </w:p>
    <w:p w14:paraId="215F32C8" w14:textId="77777777" w:rsidR="0014463C" w:rsidRPr="00AA60A8" w:rsidRDefault="0014463C" w:rsidP="0014463C">
      <w:pPr>
        <w:pStyle w:val="ListParagraph"/>
        <w:numPr>
          <w:ilvl w:val="0"/>
          <w:numId w:val="1"/>
        </w:numPr>
        <w:rPr>
          <w:rFonts w:ascii="Sakkal Majalla" w:hAnsi="Sakkal Majalla" w:cs="Sakkal Majalla"/>
          <w:sz w:val="28"/>
          <w:szCs w:val="28"/>
          <w:rtl/>
        </w:rPr>
      </w:pPr>
      <w:r w:rsidRPr="00AA60A8">
        <w:rPr>
          <w:rFonts w:ascii="Sakkal Majalla" w:hAnsi="Sakkal Majalla" w:cs="Sakkal Majalla"/>
          <w:sz w:val="28"/>
          <w:szCs w:val="28"/>
          <w:rtl/>
        </w:rPr>
        <w:lastRenderedPageBreak/>
        <w:t>تحليل التحديات المرتبطة باستخدام الذكاء الاصطناعي لتوفير فهم متكامل لهذه التقنية.</w:t>
      </w:r>
    </w:p>
    <w:p w14:paraId="5C2BDC20" w14:textId="77777777" w:rsidR="0014463C" w:rsidRPr="00AA60A8" w:rsidRDefault="0014463C" w:rsidP="0014463C">
      <w:pPr>
        <w:pStyle w:val="ListParagraph"/>
        <w:numPr>
          <w:ilvl w:val="0"/>
          <w:numId w:val="1"/>
        </w:numPr>
        <w:rPr>
          <w:rFonts w:ascii="Sakkal Majalla" w:hAnsi="Sakkal Majalla" w:cs="Sakkal Majalla"/>
          <w:sz w:val="28"/>
          <w:szCs w:val="28"/>
          <w:rtl/>
        </w:rPr>
      </w:pPr>
      <w:r w:rsidRPr="00AA60A8">
        <w:rPr>
          <w:rFonts w:ascii="Sakkal Majalla" w:hAnsi="Sakkal Majalla" w:cs="Sakkal Majalla"/>
          <w:sz w:val="28"/>
          <w:szCs w:val="28"/>
          <w:rtl/>
        </w:rPr>
        <w:t>دعم وتطوير النظريات العلمية حول تجربة العملاء والتحول الرقمي.</w:t>
      </w:r>
    </w:p>
    <w:p w14:paraId="19A89DAE" w14:textId="77777777" w:rsidR="0014463C" w:rsidRPr="00AA60A8" w:rsidRDefault="0014463C" w:rsidP="0014463C">
      <w:pPr>
        <w:rPr>
          <w:rFonts w:ascii="Sakkal Majalla" w:hAnsi="Sakkal Majalla" w:cs="Sakkal Majalla"/>
          <w:sz w:val="28"/>
          <w:szCs w:val="28"/>
          <w:rtl/>
        </w:rPr>
      </w:pPr>
    </w:p>
    <w:p w14:paraId="74B5DED2"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 xml:space="preserve">الأهمية </w:t>
      </w:r>
      <w:proofErr w:type="gramStart"/>
      <w:r w:rsidRPr="00AA60A8">
        <w:rPr>
          <w:rFonts w:ascii="Sakkal Majalla" w:hAnsi="Sakkal Majalla" w:cs="Sakkal Majalla"/>
          <w:b/>
          <w:bCs/>
          <w:sz w:val="28"/>
          <w:szCs w:val="28"/>
          <w:rtl/>
        </w:rPr>
        <w:t>العلمية  :</w:t>
      </w:r>
      <w:proofErr w:type="gramEnd"/>
      <w:r w:rsidRPr="00AA60A8">
        <w:rPr>
          <w:rFonts w:ascii="Sakkal Majalla" w:hAnsi="Sakkal Majalla" w:cs="Sakkal Majalla"/>
          <w:b/>
          <w:bCs/>
          <w:sz w:val="28"/>
          <w:szCs w:val="28"/>
          <w:rtl/>
        </w:rPr>
        <w:t xml:space="preserve"> تقديم تحليل علمي لمزايا وعيوب الذكاء الاصطناعي في قطاع خدمة العملاء</w:t>
      </w:r>
    </w:p>
    <w:p w14:paraId="00320A7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يُعد تحليل المزايا والعيوب للذكاء الاصطناعي في قطاع خدمة العملاء موضوعًا مهمًا من الناحية العلمية، حيث يُساهم البحث في تقديم دراسة علمية شاملة حول كيفية تأثير الذكاء الاصطناعي على كفاءة الخدمة، تجربة العملاء، وتحولات سوق العمل في هذا القطاع. يهدف هذا البحث إلى تقديم نظرة أكاديمية متوازنة تُمكّن الباحثين والممارسين من فهم الفوائد والتحديات المصاحبة لتطبيق هذه التقنية.</w:t>
      </w:r>
    </w:p>
    <w:p w14:paraId="1AC91BF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1. سد الفجوة البحثية حول تقييم فعالية الذكاء الاصطناعي في خدمة العملاء</w:t>
      </w:r>
    </w:p>
    <w:p w14:paraId="3043130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لا تزال الدراسات الأكاديمية حول الأثر العملي للذكاء الاصطناعي في خدمة العملاء محدودة، حيث يركز معظم البحث الحالي على التحولات التكنولوجية العامة دون تقييم دقيق لتأثيراتها.</w:t>
      </w:r>
    </w:p>
    <w:p w14:paraId="183CAC50"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الإضافة العلمية:</w:t>
      </w:r>
    </w:p>
    <w:p w14:paraId="6AAB2D3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يساهم البحث في تقديم تحليل أكاديمي متكامل للمزايا والعيوب، مما يُوفر إطارًا علميًا لتقييم كفاءة الذكاء الاصطناعي في مراكز الاتصال.</w:t>
      </w:r>
    </w:p>
    <w:p w14:paraId="43F25AA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يساعد الباحثين على فهم العوامل التي تؤثر على نجاح تطبيقات الذكاء الاصطناعي في خدمة العملاء.</w:t>
      </w:r>
    </w:p>
    <w:p w14:paraId="438C203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2. تقديم إطار نظري لقياس تأثير الذكاء الاصطناعي على تجربة العملاء</w:t>
      </w:r>
    </w:p>
    <w:p w14:paraId="71BDBC1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يُمكن أن يُساعد البحث في تطوير نماذج قياس أكاديمية لدراسة العلاقة بين الذكاء الاصطناعي ورضا العملاء من خلال عوامل مثل:</w:t>
      </w:r>
    </w:p>
    <w:p w14:paraId="16E6C3B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جودة الاستجابة وسرعة الحلول المقدمة للعملاء.</w:t>
      </w:r>
    </w:p>
    <w:p w14:paraId="2DEDE2E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درجة تخصيص الخدمة وفقًا لاحتياجات العملاء.</w:t>
      </w:r>
    </w:p>
    <w:p w14:paraId="1A27431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مدى تقبل العملاء للتفاعل مع أنظمة الذكاء الاصطناعي.</w:t>
      </w:r>
    </w:p>
    <w:p w14:paraId="6F467F08"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الإضافة العلمية:</w:t>
      </w:r>
    </w:p>
    <w:p w14:paraId="7E844B6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يساعد البحث في تطوير مقاييس علمية لقياس رضا العملاء عند التفاعل مع الذكاء الاصطناعي.</w:t>
      </w:r>
    </w:p>
    <w:p w14:paraId="344D345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يُمكّن الباحثين من مقارنة فعالية الذكاء الاصطناعي مقابل الحلول التقليدية في خدمة العملاء.</w:t>
      </w:r>
    </w:p>
    <w:p w14:paraId="10DDAE9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lastRenderedPageBreak/>
        <w:t>3. تقييم المزايا العلمية للذكاء الاصطناعي في قطاع خدمة العملاء</w:t>
      </w:r>
    </w:p>
    <w:p w14:paraId="237EDD0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من خلال التحليل العلمي للمزايا، يساهم البحث في توضيح الجوانب التي تُعزز من كفاءة الذكاء الاصطناعي مثل:</w:t>
      </w:r>
    </w:p>
    <w:p w14:paraId="54F1FBA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سرعة الخدمة والاستجابة لاستفسارات العملاء.</w:t>
      </w:r>
    </w:p>
    <w:p w14:paraId="62512D8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الأخطاء البشرية وتحقيق مستوى أعلى من الدقة.</w:t>
      </w:r>
    </w:p>
    <w:p w14:paraId="5F4BB24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البيانات الضخمة لتقديم خدمات مخصصة لكل عميل.</w:t>
      </w:r>
    </w:p>
    <w:p w14:paraId="76028C9A"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الإضافة العلمية:</w:t>
      </w:r>
    </w:p>
    <w:p w14:paraId="5AD8EF1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يوفر البحث دليلًا أكاديميًا حول كيفية تحقيق أقصى استفادة من الذكاء الاصطناعي في مراكز الاتصال.</w:t>
      </w:r>
    </w:p>
    <w:p w14:paraId="4F59755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يُسهم في تعزيز الأبحاث حول إدارة تجربة العملاء الرقمية والاستفادة من تقنيات التعلم الآلي في تحسينها.</w:t>
      </w:r>
    </w:p>
    <w:p w14:paraId="35F83E1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4. تحليل التحديات والمخاطر العلمية المرتبطة باستخدام الذكاء الاصطناعي في خدمة العملاء</w:t>
      </w:r>
    </w:p>
    <w:p w14:paraId="0F73A36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على الرغم من الفوائد الكبيرة، هناك تحديات تتطلب تحليلاً علميًا مثل:</w:t>
      </w:r>
    </w:p>
    <w:p w14:paraId="625030C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فقدان التفاعل الإنساني في خدمة العملاء، مما قد يؤثر على رضا العملاء في بعض الحالات.</w:t>
      </w:r>
    </w:p>
    <w:p w14:paraId="396B5ED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إمكانية حدوث أخطاء في التفسير وفهم </w:t>
      </w:r>
      <w:proofErr w:type="gramStart"/>
      <w:r w:rsidRPr="00AA60A8">
        <w:rPr>
          <w:rFonts w:ascii="Sakkal Majalla" w:hAnsi="Sakkal Majalla" w:cs="Sakkal Majalla"/>
          <w:sz w:val="28"/>
          <w:szCs w:val="28"/>
          <w:rtl/>
        </w:rPr>
        <w:t>نوايا</w:t>
      </w:r>
      <w:proofErr w:type="gramEnd"/>
      <w:r w:rsidRPr="00AA60A8">
        <w:rPr>
          <w:rFonts w:ascii="Sakkal Majalla" w:hAnsi="Sakkal Majalla" w:cs="Sakkal Majalla"/>
          <w:sz w:val="28"/>
          <w:szCs w:val="28"/>
          <w:rtl/>
        </w:rPr>
        <w:t xml:space="preserve"> العملاء.</w:t>
      </w:r>
    </w:p>
    <w:p w14:paraId="67231CB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المخاوف الأمنية وخصوصية البيانات في أنظمة الذكاء الاصطناعي.</w:t>
      </w:r>
    </w:p>
    <w:p w14:paraId="4910E5C1"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الإضافة العلمية:</w:t>
      </w:r>
    </w:p>
    <w:p w14:paraId="284AF81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يساعد البحث في تقديم فهم أكاديمي متوازن حول تأثير الذكاء الاصطناعي، مما يمكن الباحثين من تطوير نماذج لتجاوز هذه التحديات.</w:t>
      </w:r>
    </w:p>
    <w:p w14:paraId="5F1BDE5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يُمكن استخدام نتائج البحث في تطوير حلول تقنية وأخلاقية لحماية خصوصية العملاء عند استخدام الذكاء الاصطناعي.</w:t>
      </w:r>
    </w:p>
    <w:p w14:paraId="4B2ECAD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5. دعم الدراسات الأكاديمية حول التحول الرقمي وتأثيره على القوى العاملة</w:t>
      </w:r>
    </w:p>
    <w:p w14:paraId="5D27616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الذكاء الاصطناعي لا يؤثر فقط على العملاء، بل يُغير أيضًا هيكلة سوق العمل في قطاع خدمة العملاء من خلال:</w:t>
      </w:r>
    </w:p>
    <w:p w14:paraId="4AD0B66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تخفيض الحاجة إلى عدد كبير من الموظفين لخدمة العملاء.</w:t>
      </w:r>
    </w:p>
    <w:p w14:paraId="43F3B07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تغيير المهارات المطلوبة في مراكز الاتصال، حيث أصبحت الوظائف تتطلب معرفة بالتكنولوجيا والذكاء الاصطناعي.</w:t>
      </w:r>
    </w:p>
    <w:p w14:paraId="76C6A86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إعادة تشكيل طبيعة العمل في خدمة العملاء من خلال الدمج بين الأنظمة الآلية والبشرية.</w:t>
      </w:r>
    </w:p>
    <w:p w14:paraId="3E36DD45"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lastRenderedPageBreak/>
        <w:t>الإضافة العلمية:</w:t>
      </w:r>
    </w:p>
    <w:p w14:paraId="59D36AE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يساعد البحث في تحليل دور الذكاء الاصطناعي في تحول القوى العاملة في قطاع خدمة العملاء.</w:t>
      </w:r>
    </w:p>
    <w:p w14:paraId="1EB9A4D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يُمكن استخدام نتائجه في صياغة سياسات تدريب وتأهيل العاملين لمواكبة التحول الرقمي.</w:t>
      </w:r>
    </w:p>
    <w:p w14:paraId="52F4D1E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6. تطوير نماذج تنبؤية حول مستقبل الذكاء الاصطناعي في خدمة العملاء</w:t>
      </w:r>
    </w:p>
    <w:p w14:paraId="1525349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يمكن أن يوفر البحث نظرة استشرافية حول مستقبل استخدام الذكاء الاصطناعي، من خلال تحليل التطورات الحالية والتوجهات المستقبلية مثل:</w:t>
      </w:r>
    </w:p>
    <w:p w14:paraId="4F5EEB4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استخدام الذكاء الاصطناعي العاطفي لفهم مشاعر العملاء.</w:t>
      </w:r>
    </w:p>
    <w:p w14:paraId="0775EB8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تفاعل الأنظمة الذكية مع العملاء عبر الصوت والنصوص المتقدمة.</w:t>
      </w:r>
    </w:p>
    <w:p w14:paraId="51D8510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توسيع دور الذكاء الاصطناعي في أتمتة العمليات المعقدة داخل مراكز الاتصال.</w:t>
      </w:r>
    </w:p>
    <w:p w14:paraId="72A8ACD0"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الإضافة العلمية:</w:t>
      </w:r>
    </w:p>
    <w:p w14:paraId="4BFAA7C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يُساعد البحث في تطوير أطر نظرية حول مستقبل الذكاء الاصطناعي في قطاع الخدمات.</w:t>
      </w:r>
    </w:p>
    <w:p w14:paraId="6A02DBF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يُمكن أن يكون أساسًا لدراسات أكاديمية مستقبلية تستكشف مدى تأثير التطورات الجديدة على رضا العملاء.</w:t>
      </w:r>
    </w:p>
    <w:p w14:paraId="0ABCD9A4" w14:textId="77777777" w:rsidR="0014463C" w:rsidRPr="00AA60A8" w:rsidRDefault="0014463C" w:rsidP="0014463C">
      <w:pPr>
        <w:rPr>
          <w:rFonts w:ascii="Sakkal Majalla" w:hAnsi="Sakkal Majalla" w:cs="Sakkal Majalla"/>
          <w:sz w:val="28"/>
          <w:szCs w:val="28"/>
          <w:rtl/>
        </w:rPr>
      </w:pPr>
    </w:p>
    <w:p w14:paraId="09F60C53"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يُساهم هذا البحث في إثراء المعرفة العلمية من خلال:</w:t>
      </w:r>
    </w:p>
    <w:p w14:paraId="3F4371EB" w14:textId="77777777" w:rsidR="0014463C" w:rsidRPr="00AA60A8" w:rsidRDefault="0014463C" w:rsidP="0014463C">
      <w:pPr>
        <w:pStyle w:val="ListParagraph"/>
        <w:numPr>
          <w:ilvl w:val="0"/>
          <w:numId w:val="2"/>
        </w:numPr>
        <w:rPr>
          <w:rFonts w:ascii="Sakkal Majalla" w:hAnsi="Sakkal Majalla" w:cs="Sakkal Majalla"/>
          <w:sz w:val="28"/>
          <w:szCs w:val="28"/>
          <w:rtl/>
        </w:rPr>
      </w:pPr>
      <w:r w:rsidRPr="00AA60A8">
        <w:rPr>
          <w:rFonts w:ascii="Sakkal Majalla" w:hAnsi="Sakkal Majalla" w:cs="Sakkal Majalla"/>
          <w:sz w:val="28"/>
          <w:szCs w:val="28"/>
          <w:rtl/>
        </w:rPr>
        <w:t>تقديم تحليل أكاديمي شامل لمزايا وعيوب الذكاء الاصطناعي في خدمة العملاء.</w:t>
      </w:r>
    </w:p>
    <w:p w14:paraId="19760CD4" w14:textId="77777777" w:rsidR="0014463C" w:rsidRPr="00AA60A8" w:rsidRDefault="0014463C" w:rsidP="0014463C">
      <w:pPr>
        <w:pStyle w:val="ListParagraph"/>
        <w:numPr>
          <w:ilvl w:val="0"/>
          <w:numId w:val="2"/>
        </w:numPr>
        <w:rPr>
          <w:rFonts w:ascii="Sakkal Majalla" w:hAnsi="Sakkal Majalla" w:cs="Sakkal Majalla"/>
          <w:sz w:val="28"/>
          <w:szCs w:val="28"/>
          <w:rtl/>
        </w:rPr>
      </w:pPr>
      <w:r w:rsidRPr="00AA60A8">
        <w:rPr>
          <w:rFonts w:ascii="Sakkal Majalla" w:hAnsi="Sakkal Majalla" w:cs="Sakkal Majalla"/>
          <w:sz w:val="28"/>
          <w:szCs w:val="28"/>
          <w:rtl/>
        </w:rPr>
        <w:t>تطوير إطار نظري لقياس مدى تأثير الذكاء الاصطناعي على تجربة العملاء.</w:t>
      </w:r>
    </w:p>
    <w:p w14:paraId="60D6ED4A" w14:textId="77777777" w:rsidR="0014463C" w:rsidRPr="00AA60A8" w:rsidRDefault="0014463C" w:rsidP="0014463C">
      <w:pPr>
        <w:pStyle w:val="ListParagraph"/>
        <w:numPr>
          <w:ilvl w:val="0"/>
          <w:numId w:val="2"/>
        </w:numPr>
        <w:rPr>
          <w:rFonts w:ascii="Sakkal Majalla" w:hAnsi="Sakkal Majalla" w:cs="Sakkal Majalla"/>
          <w:sz w:val="28"/>
          <w:szCs w:val="28"/>
          <w:rtl/>
        </w:rPr>
      </w:pPr>
      <w:r w:rsidRPr="00AA60A8">
        <w:rPr>
          <w:rFonts w:ascii="Sakkal Majalla" w:hAnsi="Sakkal Majalla" w:cs="Sakkal Majalla"/>
          <w:sz w:val="28"/>
          <w:szCs w:val="28"/>
          <w:rtl/>
        </w:rPr>
        <w:t>تحليل المخاطر والتحديات العلمية المرتبطة باستخدام الذكاء الاصطناعي.</w:t>
      </w:r>
    </w:p>
    <w:p w14:paraId="305A2CA4" w14:textId="77777777" w:rsidR="0014463C" w:rsidRPr="00AA60A8" w:rsidRDefault="0014463C" w:rsidP="0014463C">
      <w:pPr>
        <w:pStyle w:val="ListParagraph"/>
        <w:numPr>
          <w:ilvl w:val="0"/>
          <w:numId w:val="2"/>
        </w:numPr>
        <w:rPr>
          <w:rFonts w:ascii="Sakkal Majalla" w:hAnsi="Sakkal Majalla" w:cs="Sakkal Majalla"/>
          <w:sz w:val="28"/>
          <w:szCs w:val="28"/>
          <w:rtl/>
        </w:rPr>
      </w:pPr>
      <w:r w:rsidRPr="00AA60A8">
        <w:rPr>
          <w:rFonts w:ascii="Sakkal Majalla" w:hAnsi="Sakkal Majalla" w:cs="Sakkal Majalla"/>
          <w:sz w:val="28"/>
          <w:szCs w:val="28"/>
          <w:rtl/>
        </w:rPr>
        <w:t>دراسة تأثير التحول الرقمي على سوق العمل في قطاع خدمة العملاء.</w:t>
      </w:r>
    </w:p>
    <w:p w14:paraId="0E6F539E" w14:textId="77777777" w:rsidR="0014463C" w:rsidRPr="00AA60A8" w:rsidRDefault="0014463C" w:rsidP="0014463C">
      <w:pPr>
        <w:pStyle w:val="ListParagraph"/>
        <w:numPr>
          <w:ilvl w:val="0"/>
          <w:numId w:val="2"/>
        </w:numPr>
        <w:rPr>
          <w:rFonts w:ascii="Sakkal Majalla" w:hAnsi="Sakkal Majalla" w:cs="Sakkal Majalla"/>
          <w:sz w:val="28"/>
          <w:szCs w:val="28"/>
        </w:rPr>
      </w:pPr>
      <w:r w:rsidRPr="00AA60A8">
        <w:rPr>
          <w:rFonts w:ascii="Sakkal Majalla" w:hAnsi="Sakkal Majalla" w:cs="Sakkal Majalla"/>
          <w:sz w:val="28"/>
          <w:szCs w:val="28"/>
          <w:rtl/>
        </w:rPr>
        <w:t>استشراف مستقبل الذكاء الاصطناعي وتقديم نماذج تنبؤية حول تطوره.</w:t>
      </w:r>
    </w:p>
    <w:p w14:paraId="5FE7852D" w14:textId="77777777" w:rsidR="0014463C" w:rsidRPr="00AA60A8" w:rsidRDefault="0014463C" w:rsidP="0014463C">
      <w:pPr>
        <w:pStyle w:val="ListParagraph"/>
        <w:rPr>
          <w:rFonts w:ascii="Sakkal Majalla" w:hAnsi="Sakkal Majalla" w:cs="Sakkal Majalla"/>
          <w:sz w:val="28"/>
          <w:szCs w:val="28"/>
          <w:rtl/>
        </w:rPr>
      </w:pPr>
    </w:p>
    <w:p w14:paraId="4FECF2B4"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التأثير العلمي للبحث</w:t>
      </w:r>
    </w:p>
    <w:p w14:paraId="5027B7AF" w14:textId="77777777" w:rsidR="0014463C" w:rsidRPr="00AA60A8" w:rsidRDefault="0014463C" w:rsidP="0014463C">
      <w:pPr>
        <w:pStyle w:val="ListParagraph"/>
        <w:numPr>
          <w:ilvl w:val="0"/>
          <w:numId w:val="51"/>
        </w:numPr>
        <w:rPr>
          <w:rFonts w:ascii="Sakkal Majalla" w:hAnsi="Sakkal Majalla" w:cs="Sakkal Majalla"/>
          <w:sz w:val="28"/>
          <w:szCs w:val="28"/>
          <w:rtl/>
        </w:rPr>
      </w:pPr>
      <w:r w:rsidRPr="00AA60A8">
        <w:rPr>
          <w:rFonts w:ascii="Sakkal Majalla" w:hAnsi="Sakkal Majalla" w:cs="Sakkal Majalla" w:hint="cs"/>
          <w:sz w:val="28"/>
          <w:szCs w:val="28"/>
          <w:rtl/>
        </w:rPr>
        <w:t>يمكن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أن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يكون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هذا</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البحث </w:t>
      </w:r>
      <w:r w:rsidRPr="00AA60A8">
        <w:rPr>
          <w:rFonts w:ascii="Sakkal Majalla" w:hAnsi="Sakkal Majalla" w:cs="Sakkal Majalla"/>
          <w:sz w:val="28"/>
          <w:szCs w:val="28"/>
          <w:rtl/>
        </w:rPr>
        <w:t>مرجعًا أكاديميًا رئيسيًا في دراسات التحول الرقمي في قطاع الخدمات.</w:t>
      </w:r>
    </w:p>
    <w:p w14:paraId="1EBE9BAE" w14:textId="77777777" w:rsidR="0014463C" w:rsidRPr="00AA60A8" w:rsidRDefault="0014463C" w:rsidP="0014463C">
      <w:pPr>
        <w:pStyle w:val="ListParagraph"/>
        <w:numPr>
          <w:ilvl w:val="0"/>
          <w:numId w:val="51"/>
        </w:numPr>
        <w:rPr>
          <w:rFonts w:ascii="Sakkal Majalla" w:hAnsi="Sakkal Majalla" w:cs="Sakkal Majalla"/>
          <w:sz w:val="28"/>
          <w:szCs w:val="28"/>
          <w:rtl/>
        </w:rPr>
      </w:pPr>
      <w:r w:rsidRPr="00AA60A8">
        <w:rPr>
          <w:rFonts w:ascii="Sakkal Majalla" w:hAnsi="Sakkal Majalla" w:cs="Sakkal Majalla" w:hint="cs"/>
          <w:sz w:val="28"/>
          <w:szCs w:val="28"/>
          <w:rtl/>
        </w:rPr>
        <w:t>يفتح</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المجال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لدراسات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مستقبلية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حول </w:t>
      </w:r>
      <w:r w:rsidRPr="00AA60A8">
        <w:rPr>
          <w:rFonts w:ascii="Sakkal Majalla" w:hAnsi="Sakkal Majalla" w:cs="Sakkal Majalla"/>
          <w:sz w:val="28"/>
          <w:szCs w:val="28"/>
          <w:rtl/>
        </w:rPr>
        <w:t>كيفية تحسين كفاءة الذكاء الاصطناعي وتعزيزه بطرق تقلل من مخاطره المحتملة.</w:t>
      </w:r>
    </w:p>
    <w:p w14:paraId="1167134B" w14:textId="77777777" w:rsidR="0014463C" w:rsidRPr="00AA60A8" w:rsidRDefault="0014463C" w:rsidP="0014463C">
      <w:pPr>
        <w:pStyle w:val="ListParagraph"/>
        <w:numPr>
          <w:ilvl w:val="0"/>
          <w:numId w:val="51"/>
        </w:numPr>
        <w:rPr>
          <w:rFonts w:ascii="Sakkal Majalla" w:hAnsi="Sakkal Majalla" w:cs="Sakkal Majalla"/>
          <w:sz w:val="28"/>
          <w:szCs w:val="28"/>
          <w:rtl/>
        </w:rPr>
      </w:pPr>
      <w:r w:rsidRPr="00AA60A8">
        <w:rPr>
          <w:rFonts w:ascii="Sakkal Majalla" w:hAnsi="Sakkal Majalla" w:cs="Sakkal Majalla" w:hint="cs"/>
          <w:sz w:val="28"/>
          <w:szCs w:val="28"/>
          <w:rtl/>
        </w:rPr>
        <w:t>يُساعد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في </w:t>
      </w:r>
      <w:r w:rsidRPr="00AA60A8">
        <w:rPr>
          <w:rFonts w:ascii="Sakkal Majalla" w:hAnsi="Sakkal Majalla" w:cs="Sakkal Majalla"/>
          <w:sz w:val="28"/>
          <w:szCs w:val="28"/>
          <w:rtl/>
        </w:rPr>
        <w:t>توسيع نطاق الأبحاث حول العلاقة بين التكنولوجيا وسلوك المستهلكين في العصر الرقمي.</w:t>
      </w:r>
    </w:p>
    <w:p w14:paraId="3A5BD6C0" w14:textId="77777777" w:rsidR="0014463C" w:rsidRPr="00AA60A8" w:rsidRDefault="0014463C" w:rsidP="0014463C">
      <w:pPr>
        <w:rPr>
          <w:rFonts w:ascii="Sakkal Majalla" w:hAnsi="Sakkal Majalla" w:cs="Sakkal Majalla"/>
          <w:sz w:val="28"/>
          <w:szCs w:val="28"/>
          <w:rtl/>
        </w:rPr>
      </w:pPr>
    </w:p>
    <w:p w14:paraId="704A478F"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hint="cs"/>
          <w:b/>
          <w:bCs/>
          <w:sz w:val="28"/>
          <w:szCs w:val="28"/>
          <w:rtl/>
        </w:rPr>
        <w:t xml:space="preserve">أهمية البحث العملية: </w:t>
      </w:r>
    </w:p>
    <w:p w14:paraId="6CA8218C"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hint="cs"/>
          <w:b/>
          <w:bCs/>
          <w:sz w:val="28"/>
          <w:szCs w:val="28"/>
          <w:rtl/>
        </w:rPr>
        <w:t>الأ</w:t>
      </w:r>
      <w:r w:rsidRPr="00AA60A8">
        <w:rPr>
          <w:rFonts w:ascii="Sakkal Majalla" w:hAnsi="Sakkal Majalla" w:cs="Sakkal Majalla"/>
          <w:b/>
          <w:bCs/>
          <w:sz w:val="28"/>
          <w:szCs w:val="28"/>
          <w:rtl/>
        </w:rPr>
        <w:t>همية العملية: تقديم حلول لمراكز الاتصال لتحسين الكفاءة التشغيلية باستخدام الذكاء الاصطناعي</w:t>
      </w:r>
    </w:p>
    <w:p w14:paraId="091BE79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تواجه مراكز الاتصال تحديات تشغيلية كبيرة، مثل ارتفاع حجم الطلبات، الحاجة إلى استجابات سريعة، تقليل التكاليف التشغيلية، وتحسين رضا العملاء. يُساهم هذا البحث في تقديم حلول عملية قائمة على الذكاء الاصطناعي لتحسين الكفاءة التشغيلية، مما يُساعد الشركات على تحقيق أقصى استفادة من التكنولوجيا وتحسين جودة الخدمات المقدمة للعملاء.</w:t>
      </w:r>
    </w:p>
    <w:p w14:paraId="0E8FEC04"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1. أتمتة العمليات الروتينية لتسريع الخدمة وتقليل الضغط على الموظفين</w:t>
      </w:r>
    </w:p>
    <w:p w14:paraId="425E015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تعاني مراكز الاتصال التقليدية من ضغط العمل المرتفع، حيث يتوجب على الموظفين التعامل مع عدد كبير من الاستفسارات المتكررة التي يمكن </w:t>
      </w:r>
      <w:proofErr w:type="spellStart"/>
      <w:r w:rsidRPr="00AA60A8">
        <w:rPr>
          <w:rFonts w:ascii="Sakkal Majalla" w:hAnsi="Sakkal Majalla" w:cs="Sakkal Majalla"/>
          <w:sz w:val="28"/>
          <w:szCs w:val="28"/>
          <w:rtl/>
        </w:rPr>
        <w:t>أتمتتها</w:t>
      </w:r>
      <w:proofErr w:type="spellEnd"/>
      <w:r w:rsidRPr="00AA60A8">
        <w:rPr>
          <w:rFonts w:ascii="Sakkal Majalla" w:hAnsi="Sakkal Majalla" w:cs="Sakkal Majalla"/>
          <w:sz w:val="28"/>
          <w:szCs w:val="28"/>
          <w:rtl/>
        </w:rPr>
        <w:t xml:space="preserve"> بسهولة باستخدام الذكاء الاصطناعي.</w:t>
      </w:r>
    </w:p>
    <w:p w14:paraId="2B67113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الحل باستخدام الذكاء الاصطناعي:</w:t>
      </w:r>
    </w:p>
    <w:p w14:paraId="2C0B7EC9" w14:textId="77777777" w:rsidR="0014463C" w:rsidRPr="00AA60A8" w:rsidRDefault="0014463C" w:rsidP="0014463C">
      <w:pPr>
        <w:pStyle w:val="ListParagraph"/>
        <w:numPr>
          <w:ilvl w:val="0"/>
          <w:numId w:val="50"/>
        </w:numPr>
        <w:rPr>
          <w:rFonts w:ascii="Sakkal Majalla" w:hAnsi="Sakkal Majalla" w:cs="Sakkal Majalla"/>
          <w:sz w:val="28"/>
          <w:szCs w:val="28"/>
          <w:rtl/>
        </w:rPr>
      </w:pPr>
      <w:r w:rsidRPr="00AA60A8">
        <w:rPr>
          <w:rFonts w:ascii="Sakkal Majalla" w:hAnsi="Sakkal Majalla" w:cs="Sakkal Majalla" w:hint="cs"/>
          <w:sz w:val="28"/>
          <w:szCs w:val="28"/>
          <w:rtl/>
        </w:rPr>
        <w:t>روبوتات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الدردشة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الذكية</w:t>
      </w:r>
      <w:r w:rsidRPr="00AA60A8">
        <w:rPr>
          <w:rFonts w:ascii="Sakkal Majalla" w:hAnsi="Sakkal Majalla" w:cs="Sakkal Majalla"/>
          <w:sz w:val="28"/>
          <w:szCs w:val="28"/>
          <w:rtl/>
        </w:rPr>
        <w:t xml:space="preserve"> (</w:t>
      </w:r>
      <w:r w:rsidRPr="00AA60A8">
        <w:rPr>
          <w:rFonts w:ascii="Sakkal Majalla" w:hAnsi="Sakkal Majalla" w:cs="Sakkal Majalla"/>
          <w:sz w:val="28"/>
          <w:szCs w:val="28"/>
        </w:rPr>
        <w:t>Chatbots</w:t>
      </w:r>
      <w:r w:rsidRPr="00AA60A8">
        <w:rPr>
          <w:rFonts w:ascii="Sakkal Majalla" w:hAnsi="Sakkal Majalla" w:cs="Sakkal Majalla"/>
          <w:sz w:val="28"/>
          <w:szCs w:val="28"/>
          <w:rtl/>
        </w:rPr>
        <w:t>): يمكنها التعامل مع الأسئلة الشائعة وحل المشكلات البسيطة، مما يقلل الحاجة إلى تدخل الموظفين في كل مكالمة.</w:t>
      </w:r>
    </w:p>
    <w:p w14:paraId="500BB3C5" w14:textId="77777777" w:rsidR="0014463C" w:rsidRPr="00AA60A8" w:rsidRDefault="0014463C" w:rsidP="0014463C">
      <w:pPr>
        <w:pStyle w:val="ListParagraph"/>
        <w:numPr>
          <w:ilvl w:val="0"/>
          <w:numId w:val="50"/>
        </w:numPr>
        <w:rPr>
          <w:rFonts w:ascii="Sakkal Majalla" w:hAnsi="Sakkal Majalla" w:cs="Sakkal Majalla"/>
          <w:sz w:val="28"/>
          <w:szCs w:val="28"/>
          <w:rtl/>
        </w:rPr>
      </w:pPr>
      <w:r w:rsidRPr="00AA60A8">
        <w:rPr>
          <w:rFonts w:ascii="Sakkal Majalla" w:hAnsi="Sakkal Majalla" w:cs="Sakkal Majalla" w:hint="cs"/>
          <w:sz w:val="28"/>
          <w:szCs w:val="28"/>
          <w:rtl/>
        </w:rPr>
        <w:t>المساعدات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الافتراضية</w:t>
      </w:r>
      <w:r w:rsidRPr="00AA60A8">
        <w:rPr>
          <w:rFonts w:ascii="Sakkal Majalla" w:hAnsi="Sakkal Majalla" w:cs="Sakkal Majalla"/>
          <w:sz w:val="28"/>
          <w:szCs w:val="28"/>
          <w:rtl/>
        </w:rPr>
        <w:t xml:space="preserve"> (</w:t>
      </w:r>
      <w:r w:rsidRPr="00AA60A8">
        <w:rPr>
          <w:rFonts w:ascii="Sakkal Majalla" w:hAnsi="Sakkal Majalla" w:cs="Sakkal Majalla"/>
          <w:sz w:val="28"/>
          <w:szCs w:val="28"/>
        </w:rPr>
        <w:t>Virtual Assistants</w:t>
      </w:r>
      <w:r w:rsidRPr="00AA60A8">
        <w:rPr>
          <w:rFonts w:ascii="Sakkal Majalla" w:hAnsi="Sakkal Majalla" w:cs="Sakkal Majalla"/>
          <w:sz w:val="28"/>
          <w:szCs w:val="28"/>
          <w:rtl/>
        </w:rPr>
        <w:t>): يمكنها إرشاد العملاء إلى الحلول المطلوبة دون الحاجة إلى الانتظار في قائمة الانتظار الطويلة.</w:t>
      </w:r>
    </w:p>
    <w:p w14:paraId="6BFC62BB" w14:textId="77777777" w:rsidR="0014463C" w:rsidRPr="00AA60A8" w:rsidRDefault="0014463C" w:rsidP="0014463C">
      <w:pPr>
        <w:pStyle w:val="ListParagraph"/>
        <w:numPr>
          <w:ilvl w:val="0"/>
          <w:numId w:val="50"/>
        </w:numPr>
        <w:rPr>
          <w:rFonts w:ascii="Sakkal Majalla" w:hAnsi="Sakkal Majalla" w:cs="Sakkal Majalla"/>
          <w:sz w:val="28"/>
          <w:szCs w:val="28"/>
          <w:rtl/>
        </w:rPr>
      </w:pPr>
      <w:r w:rsidRPr="00AA60A8">
        <w:rPr>
          <w:rFonts w:ascii="Sakkal Majalla" w:hAnsi="Sakkal Majalla" w:cs="Sakkal Majalla" w:hint="cs"/>
          <w:sz w:val="28"/>
          <w:szCs w:val="28"/>
          <w:rtl/>
        </w:rPr>
        <w:t>أنظمة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الرد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الصوتي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التفاعلي</w:t>
      </w:r>
      <w:r w:rsidRPr="00AA60A8">
        <w:rPr>
          <w:rFonts w:ascii="Sakkal Majalla" w:hAnsi="Sakkal Majalla" w:cs="Sakkal Majalla"/>
          <w:sz w:val="28"/>
          <w:szCs w:val="28"/>
          <w:rtl/>
        </w:rPr>
        <w:t xml:space="preserve"> (</w:t>
      </w:r>
      <w:r w:rsidRPr="00AA60A8">
        <w:rPr>
          <w:rFonts w:ascii="Sakkal Majalla" w:hAnsi="Sakkal Majalla" w:cs="Sakkal Majalla"/>
          <w:sz w:val="28"/>
          <w:szCs w:val="28"/>
        </w:rPr>
        <w:t>IVR</w:t>
      </w:r>
      <w:r w:rsidRPr="00AA60A8">
        <w:rPr>
          <w:rFonts w:ascii="Sakkal Majalla" w:hAnsi="Sakkal Majalla" w:cs="Sakkal Majalla"/>
          <w:sz w:val="28"/>
          <w:szCs w:val="28"/>
          <w:rtl/>
        </w:rPr>
        <w:t>): يمكنها توجيه العملاء تلقائيًا إلى القسم المناسب دون الحاجة إلى موظف بشري.</w:t>
      </w:r>
    </w:p>
    <w:p w14:paraId="4C649BCA"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الأثر العملي:</w:t>
      </w:r>
    </w:p>
    <w:p w14:paraId="4AB977F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أوقات الانتظار للعملاء بنسبة 50% أو أكثر.</w:t>
      </w:r>
    </w:p>
    <w:p w14:paraId="483C019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عدد المكالمات التي تتطلب تدخلًا بشريًا، مما يسمح للموظفين بالتركيز على الحالات الأكثر تعقيدًا.</w:t>
      </w:r>
    </w:p>
    <w:p w14:paraId="4114F26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التكاليف التشغيلية المرتبطة بتوظيف وتدريب المزيد من الموظفين.</w:t>
      </w:r>
    </w:p>
    <w:p w14:paraId="5BA4A512" w14:textId="77777777" w:rsidR="0014463C" w:rsidRPr="00AA60A8" w:rsidRDefault="0014463C" w:rsidP="0014463C">
      <w:pPr>
        <w:rPr>
          <w:rFonts w:ascii="Sakkal Majalla" w:hAnsi="Sakkal Majalla" w:cs="Sakkal Majalla"/>
          <w:sz w:val="28"/>
          <w:szCs w:val="28"/>
          <w:rtl/>
        </w:rPr>
      </w:pPr>
    </w:p>
    <w:p w14:paraId="565D9834"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2. تحسين جودة الاستجابة ودقة الحلول المقدمة للعملاء</w:t>
      </w:r>
    </w:p>
    <w:p w14:paraId="5FA4D59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يعاني العملاء في بعض الأحيان من الحصول على معلومات غير دقيقة أو متضاربة بسبب نقص تدريب الموظفين أو اختلاف مستوى المعرفة بين وكلاء خدمة العملاء.</w:t>
      </w:r>
    </w:p>
    <w:p w14:paraId="51A3AFE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الحل باستخدام الذكاء الاصطناعي:</w:t>
      </w:r>
    </w:p>
    <w:p w14:paraId="0F9F9F17" w14:textId="77777777" w:rsidR="0014463C" w:rsidRPr="00AA60A8" w:rsidRDefault="0014463C" w:rsidP="0014463C">
      <w:pPr>
        <w:pStyle w:val="ListParagraph"/>
        <w:numPr>
          <w:ilvl w:val="0"/>
          <w:numId w:val="49"/>
        </w:numPr>
        <w:rPr>
          <w:rFonts w:ascii="Sakkal Majalla" w:hAnsi="Sakkal Majalla" w:cs="Sakkal Majalla"/>
          <w:sz w:val="28"/>
          <w:szCs w:val="28"/>
          <w:rtl/>
        </w:rPr>
      </w:pPr>
      <w:r w:rsidRPr="00AA60A8">
        <w:rPr>
          <w:rFonts w:ascii="Sakkal Majalla" w:hAnsi="Sakkal Majalla" w:cs="Sakkal Majalla" w:hint="cs"/>
          <w:sz w:val="28"/>
          <w:szCs w:val="28"/>
          <w:rtl/>
        </w:rPr>
        <w:lastRenderedPageBreak/>
        <w:t>أنظمة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إدارة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المعرفة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الذكية</w:t>
      </w:r>
      <w:r w:rsidRPr="00AA60A8">
        <w:rPr>
          <w:rFonts w:ascii="Sakkal Majalla" w:hAnsi="Sakkal Majalla" w:cs="Sakkal Majalla"/>
          <w:sz w:val="28"/>
          <w:szCs w:val="28"/>
          <w:rtl/>
        </w:rPr>
        <w:t xml:space="preserve"> (</w:t>
      </w:r>
      <w:r w:rsidRPr="00AA60A8">
        <w:rPr>
          <w:rFonts w:ascii="Sakkal Majalla" w:hAnsi="Sakkal Majalla" w:cs="Sakkal Majalla"/>
          <w:sz w:val="28"/>
          <w:szCs w:val="28"/>
        </w:rPr>
        <w:t>AI-powered Knowledge Management Systems</w:t>
      </w:r>
      <w:r w:rsidRPr="00AA60A8">
        <w:rPr>
          <w:rFonts w:ascii="Sakkal Majalla" w:hAnsi="Sakkal Majalla" w:cs="Sakkal Majalla"/>
          <w:sz w:val="28"/>
          <w:szCs w:val="28"/>
          <w:rtl/>
        </w:rPr>
        <w:t>): توفر للموظفين قاعدة بيانات ذكية تحتوي على إجابات دقيقة ومحدثة للمشكلات الشائعة، مما يضمن توحيد الاستجابات.</w:t>
      </w:r>
    </w:p>
    <w:p w14:paraId="79A6DFFD" w14:textId="77777777" w:rsidR="0014463C" w:rsidRPr="00AA60A8" w:rsidRDefault="0014463C" w:rsidP="0014463C">
      <w:pPr>
        <w:pStyle w:val="ListParagraph"/>
        <w:numPr>
          <w:ilvl w:val="0"/>
          <w:numId w:val="49"/>
        </w:numPr>
        <w:rPr>
          <w:rFonts w:ascii="Sakkal Majalla" w:hAnsi="Sakkal Majalla" w:cs="Sakkal Majalla"/>
          <w:sz w:val="28"/>
          <w:szCs w:val="28"/>
          <w:rtl/>
        </w:rPr>
      </w:pPr>
      <w:r w:rsidRPr="00AA60A8">
        <w:rPr>
          <w:rFonts w:ascii="Sakkal Majalla" w:hAnsi="Sakkal Majalla" w:cs="Sakkal Majalla" w:hint="cs"/>
          <w:sz w:val="28"/>
          <w:szCs w:val="28"/>
          <w:rtl/>
        </w:rPr>
        <w:t>تحليل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البيانات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الضخمة</w:t>
      </w:r>
      <w:r w:rsidRPr="00AA60A8">
        <w:rPr>
          <w:rFonts w:ascii="Sakkal Majalla" w:hAnsi="Sakkal Majalla" w:cs="Sakkal Majalla"/>
          <w:sz w:val="28"/>
          <w:szCs w:val="28"/>
          <w:rtl/>
        </w:rPr>
        <w:t xml:space="preserve"> (</w:t>
      </w:r>
      <w:r w:rsidRPr="00AA60A8">
        <w:rPr>
          <w:rFonts w:ascii="Sakkal Majalla" w:hAnsi="Sakkal Majalla" w:cs="Sakkal Majalla"/>
          <w:sz w:val="28"/>
          <w:szCs w:val="28"/>
        </w:rPr>
        <w:t>Big Data Analytics</w:t>
      </w:r>
      <w:r w:rsidRPr="00AA60A8">
        <w:rPr>
          <w:rFonts w:ascii="Sakkal Majalla" w:hAnsi="Sakkal Majalla" w:cs="Sakkal Majalla"/>
          <w:sz w:val="28"/>
          <w:szCs w:val="28"/>
          <w:rtl/>
        </w:rPr>
        <w:t>): يساعد الذكاء الاصطناعي على تحليل بيانات العملاء واقتراح الحلول الأكثر دقة بناءً على تجارب سابقة.</w:t>
      </w:r>
    </w:p>
    <w:p w14:paraId="11EBD450" w14:textId="77777777" w:rsidR="0014463C" w:rsidRPr="00AA60A8" w:rsidRDefault="0014463C" w:rsidP="0014463C">
      <w:pPr>
        <w:pStyle w:val="ListParagraph"/>
        <w:numPr>
          <w:ilvl w:val="0"/>
          <w:numId w:val="49"/>
        </w:numPr>
        <w:rPr>
          <w:rFonts w:ascii="Sakkal Majalla" w:hAnsi="Sakkal Majalla" w:cs="Sakkal Majalla"/>
          <w:sz w:val="28"/>
          <w:szCs w:val="28"/>
          <w:rtl/>
        </w:rPr>
      </w:pPr>
      <w:r w:rsidRPr="00AA60A8">
        <w:rPr>
          <w:rFonts w:ascii="Sakkal Majalla" w:hAnsi="Sakkal Majalla" w:cs="Sakkal Majalla" w:hint="cs"/>
          <w:sz w:val="28"/>
          <w:szCs w:val="28"/>
          <w:rtl/>
        </w:rPr>
        <w:t>التعلم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الآلي</w:t>
      </w:r>
      <w:r w:rsidRPr="00AA60A8">
        <w:rPr>
          <w:rFonts w:ascii="Sakkal Majalla" w:hAnsi="Sakkal Majalla" w:cs="Sakkal Majalla"/>
          <w:sz w:val="28"/>
          <w:szCs w:val="28"/>
          <w:rtl/>
        </w:rPr>
        <w:t xml:space="preserve"> (</w:t>
      </w:r>
      <w:r w:rsidRPr="00AA60A8">
        <w:rPr>
          <w:rFonts w:ascii="Sakkal Majalla" w:hAnsi="Sakkal Majalla" w:cs="Sakkal Majalla"/>
          <w:sz w:val="28"/>
          <w:szCs w:val="28"/>
        </w:rPr>
        <w:t>Machine Learning</w:t>
      </w:r>
      <w:r w:rsidRPr="00AA60A8">
        <w:rPr>
          <w:rFonts w:ascii="Sakkal Majalla" w:hAnsi="Sakkal Majalla" w:cs="Sakkal Majalla"/>
          <w:sz w:val="28"/>
          <w:szCs w:val="28"/>
          <w:rtl/>
        </w:rPr>
        <w:t>): يمكنه تحسين دقة الاستجابات من خلال التعلم المستمر من التفاعلات السابقة مع العملاء.</w:t>
      </w:r>
    </w:p>
    <w:p w14:paraId="1F3CCE04"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الأثر العملي:</w:t>
      </w:r>
    </w:p>
    <w:p w14:paraId="7AB837D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دقة المعلومات المقدمة للعملاء بنسبة تصل إلى 80%.</w:t>
      </w:r>
    </w:p>
    <w:p w14:paraId="0842D20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عدد المكالمات المتكررة بسبب تقديم حلول أكثر فاعلية من المحاولة الأولى.</w:t>
      </w:r>
    </w:p>
    <w:p w14:paraId="0681175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مستوى رضا العملاء نتيجة للحصول على إجابات دقيقة في وقت أقل.</w:t>
      </w:r>
    </w:p>
    <w:p w14:paraId="216822B1" w14:textId="77777777" w:rsidR="0014463C" w:rsidRPr="00AA60A8" w:rsidRDefault="0014463C" w:rsidP="0014463C">
      <w:pPr>
        <w:rPr>
          <w:rFonts w:ascii="Sakkal Majalla" w:hAnsi="Sakkal Majalla" w:cs="Sakkal Majalla"/>
          <w:sz w:val="28"/>
          <w:szCs w:val="28"/>
          <w:rtl/>
        </w:rPr>
      </w:pPr>
    </w:p>
    <w:p w14:paraId="3307B6D8"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3. استخدام التنبؤ الذكي لتوزيع الموارد البشرية بفعالية</w:t>
      </w:r>
    </w:p>
    <w:p w14:paraId="49FE4E7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إحدى المشكلات الرئيسية في مراكز الاتصال هي عدم القدرة على التنبؤ بأوقات الذروة، مما يؤدي إلى نقص الموظفين في بعض الأوقات وزيادتهم في أوقات أخرى.</w:t>
      </w:r>
    </w:p>
    <w:p w14:paraId="3C1413F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الحل باستخدام الذكاء الاصطناعي:</w:t>
      </w:r>
    </w:p>
    <w:p w14:paraId="694E3561" w14:textId="77777777" w:rsidR="0014463C" w:rsidRPr="00AA60A8" w:rsidRDefault="0014463C" w:rsidP="0014463C">
      <w:pPr>
        <w:pStyle w:val="ListParagraph"/>
        <w:numPr>
          <w:ilvl w:val="0"/>
          <w:numId w:val="48"/>
        </w:numPr>
        <w:rPr>
          <w:rFonts w:ascii="Sakkal Majalla" w:hAnsi="Sakkal Majalla" w:cs="Sakkal Majalla"/>
          <w:sz w:val="28"/>
          <w:szCs w:val="28"/>
          <w:rtl/>
        </w:rPr>
      </w:pPr>
      <w:r w:rsidRPr="00AA60A8">
        <w:rPr>
          <w:rFonts w:ascii="Sakkal Majalla" w:hAnsi="Sakkal Majalla" w:cs="Sakkal Majalla" w:hint="cs"/>
          <w:sz w:val="28"/>
          <w:szCs w:val="28"/>
          <w:rtl/>
        </w:rPr>
        <w:t>أنظمة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التنبؤ</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بالطلب</w:t>
      </w:r>
      <w:r w:rsidRPr="00AA60A8">
        <w:rPr>
          <w:rFonts w:ascii="Sakkal Majalla" w:hAnsi="Sakkal Majalla" w:cs="Sakkal Majalla"/>
          <w:sz w:val="28"/>
          <w:szCs w:val="28"/>
          <w:rtl/>
        </w:rPr>
        <w:t xml:space="preserve"> (</w:t>
      </w:r>
      <w:r w:rsidRPr="00AA60A8">
        <w:rPr>
          <w:rFonts w:ascii="Sakkal Majalla" w:hAnsi="Sakkal Majalla" w:cs="Sakkal Majalla"/>
          <w:sz w:val="28"/>
          <w:szCs w:val="28"/>
        </w:rPr>
        <w:t>AI-powered Demand Forecasting</w:t>
      </w:r>
      <w:r w:rsidRPr="00AA60A8">
        <w:rPr>
          <w:rFonts w:ascii="Sakkal Majalla" w:hAnsi="Sakkal Majalla" w:cs="Sakkal Majalla"/>
          <w:sz w:val="28"/>
          <w:szCs w:val="28"/>
          <w:rtl/>
        </w:rPr>
        <w:t>): تستخدم البيانات السابقة وتحليل الأنماط الموسمية للتنبؤ بعدد المكالمات المتوقع خلال أوقات معينة.</w:t>
      </w:r>
    </w:p>
    <w:p w14:paraId="7862BDD9" w14:textId="77777777" w:rsidR="0014463C" w:rsidRPr="00AA60A8" w:rsidRDefault="0014463C" w:rsidP="0014463C">
      <w:pPr>
        <w:pStyle w:val="ListParagraph"/>
        <w:numPr>
          <w:ilvl w:val="0"/>
          <w:numId w:val="48"/>
        </w:numPr>
        <w:rPr>
          <w:rFonts w:ascii="Sakkal Majalla" w:hAnsi="Sakkal Majalla" w:cs="Sakkal Majalla"/>
          <w:sz w:val="28"/>
          <w:szCs w:val="28"/>
          <w:rtl/>
        </w:rPr>
      </w:pPr>
      <w:r w:rsidRPr="00AA60A8">
        <w:rPr>
          <w:rFonts w:ascii="Sakkal Majalla" w:hAnsi="Sakkal Majalla" w:cs="Sakkal Majalla" w:hint="cs"/>
          <w:sz w:val="28"/>
          <w:szCs w:val="28"/>
          <w:rtl/>
        </w:rPr>
        <w:t>جدولة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الموظفين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الذكية</w:t>
      </w:r>
      <w:r w:rsidRPr="00AA60A8">
        <w:rPr>
          <w:rFonts w:ascii="Sakkal Majalla" w:hAnsi="Sakkal Majalla" w:cs="Sakkal Majalla"/>
          <w:sz w:val="28"/>
          <w:szCs w:val="28"/>
          <w:rtl/>
        </w:rPr>
        <w:t xml:space="preserve"> (</w:t>
      </w:r>
      <w:r w:rsidRPr="00AA60A8">
        <w:rPr>
          <w:rFonts w:ascii="Sakkal Majalla" w:hAnsi="Sakkal Majalla" w:cs="Sakkal Majalla"/>
          <w:sz w:val="28"/>
          <w:szCs w:val="28"/>
        </w:rPr>
        <w:t>AI-based Workforce Management</w:t>
      </w:r>
      <w:r w:rsidRPr="00AA60A8">
        <w:rPr>
          <w:rFonts w:ascii="Sakkal Majalla" w:hAnsi="Sakkal Majalla" w:cs="Sakkal Majalla"/>
          <w:sz w:val="28"/>
          <w:szCs w:val="28"/>
          <w:rtl/>
        </w:rPr>
        <w:t>): تُساعد على تحديد عدد الموظفين المطلوبين في كل فترة زمنية لضمان توافر عدد كافٍ من الوكلاء خلال أوقات الذروة.</w:t>
      </w:r>
    </w:p>
    <w:p w14:paraId="7F1A3872" w14:textId="77777777" w:rsidR="0014463C" w:rsidRPr="00AA60A8" w:rsidRDefault="0014463C" w:rsidP="0014463C">
      <w:pPr>
        <w:pStyle w:val="ListParagraph"/>
        <w:numPr>
          <w:ilvl w:val="0"/>
          <w:numId w:val="48"/>
        </w:numPr>
        <w:rPr>
          <w:rFonts w:ascii="Sakkal Majalla" w:hAnsi="Sakkal Majalla" w:cs="Sakkal Majalla"/>
          <w:sz w:val="28"/>
          <w:szCs w:val="28"/>
          <w:rtl/>
        </w:rPr>
      </w:pPr>
      <w:r w:rsidRPr="00AA60A8">
        <w:rPr>
          <w:rFonts w:ascii="Sakkal Majalla" w:hAnsi="Sakkal Majalla" w:cs="Sakkal Majalla" w:hint="cs"/>
          <w:sz w:val="28"/>
          <w:szCs w:val="28"/>
          <w:rtl/>
        </w:rPr>
        <w:t>تحليل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سلوك</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العملاء</w:t>
      </w:r>
      <w:r w:rsidRPr="00AA60A8">
        <w:rPr>
          <w:rFonts w:ascii="Sakkal Majalla" w:hAnsi="Sakkal Majalla" w:cs="Sakkal Majalla"/>
          <w:sz w:val="28"/>
          <w:szCs w:val="28"/>
          <w:rtl/>
        </w:rPr>
        <w:t xml:space="preserve"> (</w:t>
      </w:r>
      <w:r w:rsidRPr="00AA60A8">
        <w:rPr>
          <w:rFonts w:ascii="Sakkal Majalla" w:hAnsi="Sakkal Majalla" w:cs="Sakkal Majalla"/>
          <w:sz w:val="28"/>
          <w:szCs w:val="28"/>
        </w:rPr>
        <w:t>Customer Behavior Analysis</w:t>
      </w:r>
      <w:r w:rsidRPr="00AA60A8">
        <w:rPr>
          <w:rFonts w:ascii="Sakkal Majalla" w:hAnsi="Sakkal Majalla" w:cs="Sakkal Majalla"/>
          <w:sz w:val="28"/>
          <w:szCs w:val="28"/>
          <w:rtl/>
        </w:rPr>
        <w:t>): يمكنه التنبؤ بأنماط الاتصال بناءً على سلوك العملاء وتحسين تخصيص الموارد.</w:t>
      </w:r>
    </w:p>
    <w:p w14:paraId="2BF46F1E"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الأثر العملي:</w:t>
      </w:r>
    </w:p>
    <w:p w14:paraId="5B57958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أوقات الانتظار بنسبة 40% من خلال ضمان توفر عدد كافٍ من الموظفين خلال أوقات الذروة.</w:t>
      </w:r>
    </w:p>
    <w:p w14:paraId="4A11699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كفاءة استخدام الموارد البشرية، مما يقلل من تكاليف التشغيل.</w:t>
      </w:r>
    </w:p>
    <w:p w14:paraId="190D7DA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الضغط على الموظفين، مما يُحسن أداءهم ويزيد من رضاهم الوظيفي.</w:t>
      </w:r>
    </w:p>
    <w:p w14:paraId="35998246" w14:textId="77777777" w:rsidR="0014463C" w:rsidRPr="00AA60A8" w:rsidRDefault="0014463C" w:rsidP="0014463C">
      <w:pPr>
        <w:rPr>
          <w:rFonts w:ascii="Sakkal Majalla" w:hAnsi="Sakkal Majalla" w:cs="Sakkal Majalla"/>
          <w:sz w:val="28"/>
          <w:szCs w:val="28"/>
          <w:rtl/>
        </w:rPr>
      </w:pPr>
    </w:p>
    <w:p w14:paraId="5D2789C6"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4. تحسين تجربة العملاء من خلال التفاعل متعدد القنوات (</w:t>
      </w:r>
      <w:r w:rsidRPr="00AA60A8">
        <w:rPr>
          <w:rFonts w:ascii="Sakkal Majalla" w:hAnsi="Sakkal Majalla" w:cs="Sakkal Majalla"/>
          <w:b/>
          <w:bCs/>
          <w:sz w:val="28"/>
          <w:szCs w:val="28"/>
        </w:rPr>
        <w:t>Omnichannel Support</w:t>
      </w:r>
      <w:r w:rsidRPr="00AA60A8">
        <w:rPr>
          <w:rFonts w:ascii="Sakkal Majalla" w:hAnsi="Sakkal Majalla" w:cs="Sakkal Majalla"/>
          <w:b/>
          <w:bCs/>
          <w:sz w:val="28"/>
          <w:szCs w:val="28"/>
          <w:rtl/>
        </w:rPr>
        <w:t>)</w:t>
      </w:r>
    </w:p>
    <w:p w14:paraId="50DD62A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يعتمد العملاء اليوم على قنوات تواصل متعددة مثل الهاتف، البريد الإلكتروني، الدردشة الحية، ووسائل التواصل الاجتماعي، لكن مراكز الاتصال التقليدية تجد صعوبة في تقديم تجربة موحدة عبر جميع هذه القنوات.</w:t>
      </w:r>
    </w:p>
    <w:p w14:paraId="581F2FF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الحل باستخدام الذكاء الاصطناعي:</w:t>
      </w:r>
    </w:p>
    <w:p w14:paraId="3F80A5AC" w14:textId="77777777" w:rsidR="0014463C" w:rsidRPr="00AA60A8" w:rsidRDefault="0014463C" w:rsidP="0014463C">
      <w:pPr>
        <w:pStyle w:val="ListParagraph"/>
        <w:numPr>
          <w:ilvl w:val="0"/>
          <w:numId w:val="47"/>
        </w:numPr>
        <w:rPr>
          <w:rFonts w:ascii="Sakkal Majalla" w:hAnsi="Sakkal Majalla" w:cs="Sakkal Majalla"/>
          <w:sz w:val="28"/>
          <w:szCs w:val="28"/>
          <w:rtl/>
        </w:rPr>
      </w:pPr>
      <w:r w:rsidRPr="00AA60A8">
        <w:rPr>
          <w:rFonts w:ascii="Sakkal Majalla" w:hAnsi="Sakkal Majalla" w:cs="Sakkal Majalla" w:hint="cs"/>
          <w:sz w:val="28"/>
          <w:szCs w:val="28"/>
          <w:rtl/>
        </w:rPr>
        <w:t>منصات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خدمة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العملاء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المدعومة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بالذكاء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الاصطناعي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تُدمج</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جميع</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قنوات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التواصل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في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نظام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واحد،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مما</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يسمح</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بتقديم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استجابات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موحدة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للعملاء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بغض</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النظر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القناة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المستخدمة</w:t>
      </w:r>
      <w:r w:rsidRPr="00AA60A8">
        <w:rPr>
          <w:rFonts w:ascii="Sakkal Majalla" w:hAnsi="Sakkal Majalla" w:cs="Sakkal Majalla"/>
          <w:sz w:val="28"/>
          <w:szCs w:val="28"/>
          <w:rtl/>
        </w:rPr>
        <w:t>.</w:t>
      </w:r>
    </w:p>
    <w:p w14:paraId="45608A21" w14:textId="77777777" w:rsidR="0014463C" w:rsidRPr="00AA60A8" w:rsidRDefault="0014463C" w:rsidP="0014463C">
      <w:pPr>
        <w:pStyle w:val="ListParagraph"/>
        <w:numPr>
          <w:ilvl w:val="0"/>
          <w:numId w:val="47"/>
        </w:numPr>
        <w:rPr>
          <w:rFonts w:ascii="Sakkal Majalla" w:hAnsi="Sakkal Majalla" w:cs="Sakkal Majalla"/>
          <w:sz w:val="28"/>
          <w:szCs w:val="28"/>
          <w:rtl/>
        </w:rPr>
      </w:pPr>
      <w:r w:rsidRPr="00AA60A8">
        <w:rPr>
          <w:rFonts w:ascii="Sakkal Majalla" w:hAnsi="Sakkal Majalla" w:cs="Sakkal Majalla" w:hint="cs"/>
          <w:sz w:val="28"/>
          <w:szCs w:val="28"/>
          <w:rtl/>
        </w:rPr>
        <w:t>روبوتات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الدردشة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الذكية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عبر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وسائل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التواصل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الاجتماعي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يمكنها</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الرد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تلقائيًا</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على</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استفسارات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العملاء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عبر</w:t>
      </w:r>
      <w:r w:rsidRPr="00AA60A8">
        <w:rPr>
          <w:rFonts w:ascii="Sakkal Majalla" w:hAnsi="Sakkal Majalla" w:cs="Sakkal Majalla"/>
          <w:sz w:val="28"/>
          <w:szCs w:val="28"/>
          <w:rtl/>
        </w:rPr>
        <w:t xml:space="preserve"> </w:t>
      </w:r>
      <w:r w:rsidRPr="00AA60A8">
        <w:rPr>
          <w:rFonts w:ascii="Sakkal Majalla" w:hAnsi="Sakkal Majalla" w:cs="Sakkal Majalla"/>
          <w:sz w:val="28"/>
          <w:szCs w:val="28"/>
        </w:rPr>
        <w:t>Facebook Messenger</w:t>
      </w:r>
      <w:r w:rsidRPr="00AA60A8">
        <w:rPr>
          <w:rFonts w:ascii="Sakkal Majalla" w:hAnsi="Sakkal Majalla" w:cs="Sakkal Majalla"/>
          <w:sz w:val="28"/>
          <w:szCs w:val="28"/>
          <w:rtl/>
        </w:rPr>
        <w:t xml:space="preserve">، </w:t>
      </w:r>
      <w:r w:rsidRPr="00AA60A8">
        <w:rPr>
          <w:rFonts w:ascii="Sakkal Majalla" w:hAnsi="Sakkal Majalla" w:cs="Sakkal Majalla"/>
          <w:sz w:val="28"/>
          <w:szCs w:val="28"/>
        </w:rPr>
        <w:t>WhatsApp</w:t>
      </w:r>
      <w:r w:rsidRPr="00AA60A8">
        <w:rPr>
          <w:rFonts w:ascii="Sakkal Majalla" w:hAnsi="Sakkal Majalla" w:cs="Sakkal Majalla"/>
          <w:sz w:val="28"/>
          <w:szCs w:val="28"/>
          <w:rtl/>
        </w:rPr>
        <w:t>، و</w:t>
      </w:r>
      <w:r w:rsidRPr="00AA60A8">
        <w:rPr>
          <w:rFonts w:ascii="Sakkal Majalla" w:hAnsi="Sakkal Majalla" w:cs="Sakkal Majalla"/>
          <w:sz w:val="28"/>
          <w:szCs w:val="28"/>
        </w:rPr>
        <w:t>Instagram</w:t>
      </w:r>
      <w:r w:rsidRPr="00AA60A8">
        <w:rPr>
          <w:rFonts w:ascii="Sakkal Majalla" w:hAnsi="Sakkal Majalla" w:cs="Sakkal Majalla"/>
          <w:sz w:val="28"/>
          <w:szCs w:val="28"/>
          <w:rtl/>
        </w:rPr>
        <w:t>.</w:t>
      </w:r>
    </w:p>
    <w:p w14:paraId="239FFB3E" w14:textId="77777777" w:rsidR="0014463C" w:rsidRPr="00AA60A8" w:rsidRDefault="0014463C" w:rsidP="0014463C">
      <w:pPr>
        <w:pStyle w:val="ListParagraph"/>
        <w:numPr>
          <w:ilvl w:val="0"/>
          <w:numId w:val="47"/>
        </w:numPr>
        <w:rPr>
          <w:rFonts w:ascii="Sakkal Majalla" w:hAnsi="Sakkal Majalla" w:cs="Sakkal Majalla"/>
          <w:sz w:val="28"/>
          <w:szCs w:val="28"/>
          <w:rtl/>
        </w:rPr>
      </w:pPr>
      <w:r w:rsidRPr="00AA60A8">
        <w:rPr>
          <w:rFonts w:ascii="Sakkal Majalla" w:hAnsi="Sakkal Majalla" w:cs="Sakkal Majalla" w:hint="cs"/>
          <w:sz w:val="28"/>
          <w:szCs w:val="28"/>
          <w:rtl/>
        </w:rPr>
        <w:t>تحليل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تجربة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العملاء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باستخدام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الذكاء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الاصطناعي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يمكنه</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تتبع</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جميع</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التفاعلات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السابقة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مع</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العميل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عبر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القنوات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المختلفة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لضمان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توفير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تجربة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متسقة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ومخصصة</w:t>
      </w:r>
      <w:r w:rsidRPr="00AA60A8">
        <w:rPr>
          <w:rFonts w:ascii="Sakkal Majalla" w:hAnsi="Sakkal Majalla" w:cs="Sakkal Majalla"/>
          <w:sz w:val="28"/>
          <w:szCs w:val="28"/>
          <w:rtl/>
        </w:rPr>
        <w:t>.</w:t>
      </w:r>
    </w:p>
    <w:p w14:paraId="4B76388A"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الأثر العملي:</w:t>
      </w:r>
    </w:p>
    <w:p w14:paraId="1163D6C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تجربة العملاء من خلال تقديم خدمة سلسة ومتناسقة عبر جميع القنوات.</w:t>
      </w:r>
    </w:p>
    <w:p w14:paraId="3E32950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عدد الشكاوى الناتجة عن تقديم معلومات غير متناسقة عبر قنوات الاتصال المختلفة.</w:t>
      </w:r>
    </w:p>
    <w:p w14:paraId="358C5BD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تعزيز ولاء العملاء من خلال تحسين تجربتهم الرقمية.</w:t>
      </w:r>
    </w:p>
    <w:p w14:paraId="64AB9A85" w14:textId="77777777" w:rsidR="0014463C" w:rsidRPr="00AA60A8" w:rsidRDefault="0014463C" w:rsidP="0014463C">
      <w:pPr>
        <w:rPr>
          <w:rFonts w:ascii="Sakkal Majalla" w:hAnsi="Sakkal Majalla" w:cs="Sakkal Majalla"/>
          <w:sz w:val="28"/>
          <w:szCs w:val="28"/>
          <w:rtl/>
        </w:rPr>
      </w:pPr>
    </w:p>
    <w:p w14:paraId="2653DD99"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5. تقليل التكاليف التشغيلية وزيادة كفاءة الأداء</w:t>
      </w:r>
    </w:p>
    <w:p w14:paraId="7A69050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تعتمد مراكز الاتصال التقليدية على عدد كبير من الموظفين، مما يؤدي إلى ارتفاع تكاليف التشغيل. إضافةً إلى ذلك، فإن الحاجة المستمرة إلى تدريب الموظفين الجدد تمثل عبئًا ماليًا كبيرًا على الشركات.</w:t>
      </w:r>
    </w:p>
    <w:p w14:paraId="29F2E49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الحل باستخدام الذكاء الاصطناعي:</w:t>
      </w:r>
    </w:p>
    <w:p w14:paraId="66374E70" w14:textId="77777777" w:rsidR="0014463C" w:rsidRPr="00AA60A8" w:rsidRDefault="0014463C" w:rsidP="0014463C">
      <w:pPr>
        <w:pStyle w:val="ListParagraph"/>
        <w:numPr>
          <w:ilvl w:val="0"/>
          <w:numId w:val="46"/>
        </w:numPr>
        <w:rPr>
          <w:rFonts w:ascii="Sakkal Majalla" w:hAnsi="Sakkal Majalla" w:cs="Sakkal Majalla"/>
          <w:sz w:val="28"/>
          <w:szCs w:val="28"/>
          <w:rtl/>
        </w:rPr>
      </w:pPr>
      <w:r w:rsidRPr="00AA60A8">
        <w:rPr>
          <w:rFonts w:ascii="Sakkal Majalla" w:hAnsi="Sakkal Majalla" w:cs="Sakkal Majalla" w:hint="cs"/>
          <w:sz w:val="28"/>
          <w:szCs w:val="28"/>
          <w:rtl/>
        </w:rPr>
        <w:t>أتمتة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العمليات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الروتينية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لتقليل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الحاجة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إلى</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توظيف</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المزيد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الموظفين</w:t>
      </w:r>
      <w:r w:rsidRPr="00AA60A8">
        <w:rPr>
          <w:rFonts w:ascii="Sakkal Majalla" w:hAnsi="Sakkal Majalla" w:cs="Sakkal Majalla"/>
          <w:sz w:val="28"/>
          <w:szCs w:val="28"/>
          <w:rtl/>
        </w:rPr>
        <w:t>.</w:t>
      </w:r>
    </w:p>
    <w:p w14:paraId="72C90EA1" w14:textId="77777777" w:rsidR="0014463C" w:rsidRPr="00AA60A8" w:rsidRDefault="0014463C" w:rsidP="0014463C">
      <w:pPr>
        <w:pStyle w:val="ListParagraph"/>
        <w:numPr>
          <w:ilvl w:val="0"/>
          <w:numId w:val="46"/>
        </w:numPr>
        <w:rPr>
          <w:rFonts w:ascii="Sakkal Majalla" w:hAnsi="Sakkal Majalla" w:cs="Sakkal Majalla"/>
          <w:sz w:val="28"/>
          <w:szCs w:val="28"/>
          <w:rtl/>
        </w:rPr>
      </w:pPr>
      <w:r w:rsidRPr="00AA60A8">
        <w:rPr>
          <w:rFonts w:ascii="Sakkal Majalla" w:hAnsi="Sakkal Majalla" w:cs="Sakkal Majalla" w:hint="cs"/>
          <w:sz w:val="28"/>
          <w:szCs w:val="28"/>
          <w:rtl/>
        </w:rPr>
        <w:t>استخدام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الذكاء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الاصطناعي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لتحليل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بيانات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الأداء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وتحديد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مجالات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التحسين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داخل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مراكز</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الاتصال</w:t>
      </w:r>
      <w:r w:rsidRPr="00AA60A8">
        <w:rPr>
          <w:rFonts w:ascii="Sakkal Majalla" w:hAnsi="Sakkal Majalla" w:cs="Sakkal Majalla"/>
          <w:sz w:val="28"/>
          <w:szCs w:val="28"/>
          <w:rtl/>
        </w:rPr>
        <w:t>.</w:t>
      </w:r>
    </w:p>
    <w:p w14:paraId="26431E91" w14:textId="77777777" w:rsidR="0014463C" w:rsidRPr="00AA60A8" w:rsidRDefault="0014463C" w:rsidP="0014463C">
      <w:pPr>
        <w:pStyle w:val="ListParagraph"/>
        <w:numPr>
          <w:ilvl w:val="0"/>
          <w:numId w:val="46"/>
        </w:numPr>
        <w:rPr>
          <w:rFonts w:ascii="Sakkal Majalla" w:hAnsi="Sakkal Majalla" w:cs="Sakkal Majalla"/>
          <w:sz w:val="28"/>
          <w:szCs w:val="28"/>
          <w:rtl/>
        </w:rPr>
      </w:pPr>
      <w:r w:rsidRPr="00AA60A8">
        <w:rPr>
          <w:rFonts w:ascii="Sakkal Majalla" w:hAnsi="Sakkal Majalla" w:cs="Sakkal Majalla" w:hint="cs"/>
          <w:sz w:val="28"/>
          <w:szCs w:val="28"/>
          <w:rtl/>
        </w:rPr>
        <w:t>تقليل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الحاجة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إلى</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التدريب</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المستمر،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حيث</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يمكن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للذكاء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الاصطناعي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تقديم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إرشادات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تلقائية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للموظفين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أثناء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العمل</w:t>
      </w:r>
      <w:r w:rsidRPr="00AA60A8">
        <w:rPr>
          <w:rFonts w:ascii="Sakkal Majalla" w:hAnsi="Sakkal Majalla" w:cs="Sakkal Majalla"/>
          <w:sz w:val="28"/>
          <w:szCs w:val="28"/>
          <w:rtl/>
        </w:rPr>
        <w:t>.</w:t>
      </w:r>
    </w:p>
    <w:p w14:paraId="77F85FB0"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الأثر العملي:</w:t>
      </w:r>
    </w:p>
    <w:p w14:paraId="0E7BD9E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تكاليف التشغيل بنسبة 30% - 50% من خلال تقليل الحاجة إلى التوظيف والتدريب المستمر.</w:t>
      </w:r>
    </w:p>
    <w:p w14:paraId="40641DA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lastRenderedPageBreak/>
        <w:t>• تحسين إنتاجية الموظفين من خلال التركيز على المهام المعقدة بدلًا من المهام الروتينية.</w:t>
      </w:r>
    </w:p>
    <w:p w14:paraId="5BD2979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تعزيز القدرة التنافسية للمؤسسات من خلال تقديم خدمة عملاء محسنة بتكاليف أقل.</w:t>
      </w:r>
    </w:p>
    <w:p w14:paraId="390E425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يُساهم البحث في تقديم حلول عملية تساعد مراكز الاتصال على تحسين الكفاءة التشغيلية باستخدام الذكاء الاصطناعي، من خلال:</w:t>
      </w:r>
    </w:p>
    <w:p w14:paraId="7314C0B3" w14:textId="77777777" w:rsidR="0014463C" w:rsidRPr="00AA60A8" w:rsidRDefault="0014463C" w:rsidP="0014463C">
      <w:pPr>
        <w:pStyle w:val="ListParagraph"/>
        <w:numPr>
          <w:ilvl w:val="0"/>
          <w:numId w:val="45"/>
        </w:numPr>
        <w:rPr>
          <w:rFonts w:ascii="Sakkal Majalla" w:hAnsi="Sakkal Majalla" w:cs="Sakkal Majalla"/>
          <w:sz w:val="28"/>
          <w:szCs w:val="28"/>
          <w:rtl/>
        </w:rPr>
      </w:pPr>
      <w:r w:rsidRPr="00AA60A8">
        <w:rPr>
          <w:rFonts w:ascii="Sakkal Majalla" w:hAnsi="Sakkal Majalla" w:cs="Sakkal Majalla" w:hint="cs"/>
          <w:sz w:val="28"/>
          <w:szCs w:val="28"/>
          <w:rtl/>
        </w:rPr>
        <w:t>تقليل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أوقات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الانتظار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خلال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الأتمتة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الذكية</w:t>
      </w:r>
      <w:r w:rsidRPr="00AA60A8">
        <w:rPr>
          <w:rFonts w:ascii="Sakkal Majalla" w:hAnsi="Sakkal Majalla" w:cs="Sakkal Majalla"/>
          <w:sz w:val="28"/>
          <w:szCs w:val="28"/>
          <w:rtl/>
        </w:rPr>
        <w:t>.</w:t>
      </w:r>
    </w:p>
    <w:p w14:paraId="7E3187D6" w14:textId="77777777" w:rsidR="0014463C" w:rsidRPr="00AA60A8" w:rsidRDefault="0014463C" w:rsidP="0014463C">
      <w:pPr>
        <w:pStyle w:val="ListParagraph"/>
        <w:numPr>
          <w:ilvl w:val="0"/>
          <w:numId w:val="45"/>
        </w:numPr>
        <w:rPr>
          <w:rFonts w:ascii="Sakkal Majalla" w:hAnsi="Sakkal Majalla" w:cs="Sakkal Majalla"/>
          <w:sz w:val="28"/>
          <w:szCs w:val="28"/>
          <w:rtl/>
        </w:rPr>
      </w:pPr>
      <w:r w:rsidRPr="00AA60A8">
        <w:rPr>
          <w:rFonts w:ascii="Sakkal Majalla" w:hAnsi="Sakkal Majalla" w:cs="Sakkal Majalla" w:hint="cs"/>
          <w:sz w:val="28"/>
          <w:szCs w:val="28"/>
          <w:rtl/>
        </w:rPr>
        <w:t>تحسين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دقة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الحلول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وتقليل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الأخطاء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البشرية</w:t>
      </w:r>
      <w:r w:rsidRPr="00AA60A8">
        <w:rPr>
          <w:rFonts w:ascii="Sakkal Majalla" w:hAnsi="Sakkal Majalla" w:cs="Sakkal Majalla"/>
          <w:sz w:val="28"/>
          <w:szCs w:val="28"/>
          <w:rtl/>
        </w:rPr>
        <w:t>.</w:t>
      </w:r>
    </w:p>
    <w:p w14:paraId="4D3523D6" w14:textId="77777777" w:rsidR="0014463C" w:rsidRPr="00AA60A8" w:rsidRDefault="0014463C" w:rsidP="0014463C">
      <w:pPr>
        <w:pStyle w:val="ListParagraph"/>
        <w:numPr>
          <w:ilvl w:val="0"/>
          <w:numId w:val="45"/>
        </w:numPr>
        <w:rPr>
          <w:rFonts w:ascii="Sakkal Majalla" w:hAnsi="Sakkal Majalla" w:cs="Sakkal Majalla"/>
          <w:sz w:val="28"/>
          <w:szCs w:val="28"/>
          <w:rtl/>
        </w:rPr>
      </w:pPr>
      <w:r w:rsidRPr="00AA60A8">
        <w:rPr>
          <w:rFonts w:ascii="Sakkal Majalla" w:hAnsi="Sakkal Majalla" w:cs="Sakkal Majalla" w:hint="cs"/>
          <w:sz w:val="28"/>
          <w:szCs w:val="28"/>
          <w:rtl/>
        </w:rPr>
        <w:t>استخدام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التنبؤ</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الذكي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لتوزيع</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الموارد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البشرية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بفعالية</w:t>
      </w:r>
      <w:r w:rsidRPr="00AA60A8">
        <w:rPr>
          <w:rFonts w:ascii="Sakkal Majalla" w:hAnsi="Sakkal Majalla" w:cs="Sakkal Majalla"/>
          <w:sz w:val="28"/>
          <w:szCs w:val="28"/>
          <w:rtl/>
        </w:rPr>
        <w:t>.</w:t>
      </w:r>
    </w:p>
    <w:p w14:paraId="0AACB5C4" w14:textId="77777777" w:rsidR="0014463C" w:rsidRPr="00AA60A8" w:rsidRDefault="0014463C" w:rsidP="0014463C">
      <w:pPr>
        <w:pStyle w:val="ListParagraph"/>
        <w:numPr>
          <w:ilvl w:val="0"/>
          <w:numId w:val="45"/>
        </w:numPr>
        <w:rPr>
          <w:rFonts w:ascii="Sakkal Majalla" w:hAnsi="Sakkal Majalla" w:cs="Sakkal Majalla"/>
          <w:sz w:val="28"/>
          <w:szCs w:val="28"/>
          <w:rtl/>
        </w:rPr>
      </w:pPr>
      <w:r w:rsidRPr="00AA60A8">
        <w:rPr>
          <w:rFonts w:ascii="Sakkal Majalla" w:hAnsi="Sakkal Majalla" w:cs="Sakkal Majalla" w:hint="cs"/>
          <w:sz w:val="28"/>
          <w:szCs w:val="28"/>
          <w:rtl/>
        </w:rPr>
        <w:t>توفير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تجربة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موحدة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عبر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قنوات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الاتصال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المتعددة</w:t>
      </w:r>
      <w:r w:rsidRPr="00AA60A8">
        <w:rPr>
          <w:rFonts w:ascii="Sakkal Majalla" w:hAnsi="Sakkal Majalla" w:cs="Sakkal Majalla"/>
          <w:sz w:val="28"/>
          <w:szCs w:val="28"/>
          <w:rtl/>
        </w:rPr>
        <w:t>.</w:t>
      </w:r>
    </w:p>
    <w:p w14:paraId="1EC5DEB2" w14:textId="77777777" w:rsidR="0014463C" w:rsidRPr="00AA60A8" w:rsidRDefault="0014463C" w:rsidP="0014463C">
      <w:pPr>
        <w:pStyle w:val="ListParagraph"/>
        <w:numPr>
          <w:ilvl w:val="0"/>
          <w:numId w:val="45"/>
        </w:numPr>
        <w:rPr>
          <w:rFonts w:ascii="Sakkal Majalla" w:hAnsi="Sakkal Majalla" w:cs="Sakkal Majalla"/>
          <w:sz w:val="28"/>
          <w:szCs w:val="28"/>
          <w:rtl/>
        </w:rPr>
      </w:pPr>
      <w:r w:rsidRPr="00AA60A8">
        <w:rPr>
          <w:rFonts w:ascii="Sakkal Majalla" w:hAnsi="Sakkal Majalla" w:cs="Sakkal Majalla" w:hint="cs"/>
          <w:sz w:val="28"/>
          <w:szCs w:val="28"/>
          <w:rtl/>
        </w:rPr>
        <w:t>تقليل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التكاليف</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التشغيلية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وزيادة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كفاءة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الأداء</w:t>
      </w:r>
      <w:r w:rsidRPr="00AA60A8">
        <w:rPr>
          <w:rFonts w:ascii="Sakkal Majalla" w:hAnsi="Sakkal Majalla" w:cs="Sakkal Majalla"/>
          <w:sz w:val="28"/>
          <w:szCs w:val="28"/>
          <w:rtl/>
        </w:rPr>
        <w:t>.</w:t>
      </w:r>
    </w:p>
    <w:p w14:paraId="27FD18E0" w14:textId="77777777" w:rsidR="0014463C" w:rsidRPr="00AA60A8" w:rsidRDefault="0014463C" w:rsidP="0014463C">
      <w:pPr>
        <w:rPr>
          <w:rFonts w:ascii="Sakkal Majalla" w:hAnsi="Sakkal Majalla" w:cs="Sakkal Majalla"/>
          <w:sz w:val="28"/>
          <w:szCs w:val="28"/>
          <w:rtl/>
        </w:rPr>
      </w:pPr>
    </w:p>
    <w:p w14:paraId="33B0046B"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 xml:space="preserve"> </w:t>
      </w:r>
      <w:r w:rsidRPr="00AA60A8">
        <w:rPr>
          <w:rFonts w:ascii="Sakkal Majalla" w:hAnsi="Sakkal Majalla" w:cs="Sakkal Majalla" w:hint="cs"/>
          <w:b/>
          <w:bCs/>
          <w:sz w:val="28"/>
          <w:szCs w:val="28"/>
          <w:rtl/>
        </w:rPr>
        <w:t>التأثير</w:t>
      </w:r>
      <w:r w:rsidRPr="00AA60A8">
        <w:rPr>
          <w:rFonts w:ascii="Sakkal Majalla" w:hAnsi="Sakkal Majalla" w:cs="Sakkal Majalla"/>
          <w:b/>
          <w:bCs/>
          <w:sz w:val="28"/>
          <w:szCs w:val="28"/>
          <w:rtl/>
        </w:rPr>
        <w:t xml:space="preserve"> </w:t>
      </w:r>
      <w:r w:rsidRPr="00AA60A8">
        <w:rPr>
          <w:rFonts w:ascii="Sakkal Majalla" w:hAnsi="Sakkal Majalla" w:cs="Sakkal Majalla" w:hint="cs"/>
          <w:b/>
          <w:bCs/>
          <w:sz w:val="28"/>
          <w:szCs w:val="28"/>
          <w:rtl/>
        </w:rPr>
        <w:t>العملي</w:t>
      </w:r>
      <w:r w:rsidRPr="00AA60A8">
        <w:rPr>
          <w:rFonts w:ascii="Sakkal Majalla" w:hAnsi="Sakkal Majalla" w:cs="Sakkal Majalla"/>
          <w:b/>
          <w:bCs/>
          <w:sz w:val="28"/>
          <w:szCs w:val="28"/>
          <w:rtl/>
        </w:rPr>
        <w:t xml:space="preserve"> </w:t>
      </w:r>
      <w:r w:rsidRPr="00AA60A8">
        <w:rPr>
          <w:rFonts w:ascii="Sakkal Majalla" w:hAnsi="Sakkal Majalla" w:cs="Sakkal Majalla" w:hint="cs"/>
          <w:b/>
          <w:bCs/>
          <w:sz w:val="28"/>
          <w:szCs w:val="28"/>
          <w:rtl/>
        </w:rPr>
        <w:t>للبحث</w:t>
      </w:r>
      <w:r w:rsidRPr="00AA60A8">
        <w:rPr>
          <w:rFonts w:ascii="Sakkal Majalla" w:hAnsi="Sakkal Majalla" w:cs="Sakkal Majalla"/>
          <w:b/>
          <w:bCs/>
          <w:sz w:val="28"/>
          <w:szCs w:val="28"/>
          <w:rtl/>
        </w:rPr>
        <w:t>:</w:t>
      </w:r>
    </w:p>
    <w:p w14:paraId="02A65BC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يُساعد الشركات على تحقيق أقصى استفادة من الذكاء الاصطناعي لرفع كفاءة مراكز الاتصال.</w:t>
      </w:r>
    </w:p>
    <w:p w14:paraId="431CCCF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يُوفر نموذجًا عمليًا يمكن تطبيقه في مختلف القطاعات لتحسين تجربة العملاء.</w:t>
      </w:r>
    </w:p>
    <w:p w14:paraId="42F1205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يُساعد المدراء وصناع القرار على تطوير استراتيجيات مبتكرة في خدمة العملاء باستخدام التكنولوجيا الحديثة.</w:t>
      </w:r>
    </w:p>
    <w:p w14:paraId="377281F2" w14:textId="77777777" w:rsidR="0014463C" w:rsidRPr="00AA60A8" w:rsidRDefault="0014463C" w:rsidP="0014463C">
      <w:pPr>
        <w:rPr>
          <w:rFonts w:ascii="Sakkal Majalla" w:hAnsi="Sakkal Majalla" w:cs="Sakkal Majalla"/>
          <w:sz w:val="28"/>
          <w:szCs w:val="28"/>
        </w:rPr>
      </w:pPr>
    </w:p>
    <w:p w14:paraId="3EF000A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b/>
          <w:bCs/>
          <w:sz w:val="28"/>
          <w:szCs w:val="28"/>
          <w:rtl/>
        </w:rPr>
        <w:t>الأهمية</w:t>
      </w:r>
      <w:r w:rsidRPr="00AA60A8">
        <w:rPr>
          <w:rFonts w:ascii="Sakkal Majalla" w:hAnsi="Sakkal Majalla" w:cs="Sakkal Majalla"/>
          <w:b/>
          <w:bCs/>
          <w:sz w:val="28"/>
          <w:szCs w:val="28"/>
          <w:rtl/>
        </w:rPr>
        <w:t xml:space="preserve"> العملية: تسريع الاستجابة وتقليل أوقات الانتظار باستخدام الذكاء الاصطناعي في مراكز الاتصال</w:t>
      </w:r>
    </w:p>
    <w:p w14:paraId="1856A59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تعد سرعة الاستجابة وتقليل أوقات الانتظار من العوامل الحاسمة في رضا العملاء، حيث يتوقع العملاء اليوم الحصول على إجابات فورية ودقيقة عند التواصل مع مراكز الاتصال. يشكل التأخير في الرد أو الانتظار الطويل عائقًا رئيسيًا أمام تجربة العملاء الإيجابية، مما قد يؤدي إلى فقدان العملاء وعدم رضاهم عن الخدمة. يساهم هذا البحث في تقديم حلول عملية تعتمد على الذكاء الاصطناعي لتحسين سرعة الاستجابة، مما يعزز من كفاءة مراكز الاتصال ويحسن تجربة العملاء.</w:t>
      </w:r>
    </w:p>
    <w:p w14:paraId="4F1A98C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1. تأثير سرعة الاستجابة على رضا العملاء وولائهم</w:t>
      </w:r>
    </w:p>
    <w:p w14:paraId="4A63A96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تشير الأبحاث إلى أن 80% من العملاء يتوقعون استجابة فورية عند التواصل مع مراكز الاتصال، خاصة عبر القنوات الرقمية.</w:t>
      </w:r>
    </w:p>
    <w:p w14:paraId="6C66236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تأخير الاستجابة يزيد من معدلات التخلي عن الخدمة (</w:t>
      </w:r>
      <w:r w:rsidRPr="00AA60A8">
        <w:rPr>
          <w:rFonts w:ascii="Sakkal Majalla" w:hAnsi="Sakkal Majalla" w:cs="Sakkal Majalla"/>
          <w:sz w:val="28"/>
          <w:szCs w:val="28"/>
        </w:rPr>
        <w:t>Abandonment Rate</w:t>
      </w:r>
      <w:r w:rsidRPr="00AA60A8">
        <w:rPr>
          <w:rFonts w:ascii="Sakkal Majalla" w:hAnsi="Sakkal Majalla" w:cs="Sakkal Majalla"/>
          <w:sz w:val="28"/>
          <w:szCs w:val="28"/>
          <w:rtl/>
        </w:rPr>
        <w:t>)، حيث يفضل العملاء التوجه إلى المنافسين الذين يقدمون خدمة أسرع.</w:t>
      </w:r>
    </w:p>
    <w:p w14:paraId="25697B4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lastRenderedPageBreak/>
        <w:t>• في حالات الطوارئ، مثل المشكلات التقنية أو طلبات الدعم، يمكن أن يؤدي التأخير إلى إحباط العملاء وتدهور سمعة العلامة التجارية.</w:t>
      </w:r>
    </w:p>
    <w:p w14:paraId="5AABA15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الحلول باستخدام الذكاء الاصطناعي:</w:t>
      </w:r>
    </w:p>
    <w:p w14:paraId="055A8B0A" w14:textId="77777777" w:rsidR="0014463C" w:rsidRPr="00AA60A8" w:rsidRDefault="0014463C" w:rsidP="0014463C">
      <w:pPr>
        <w:pStyle w:val="ListParagraph"/>
        <w:numPr>
          <w:ilvl w:val="0"/>
          <w:numId w:val="44"/>
        </w:numPr>
        <w:rPr>
          <w:rFonts w:ascii="Sakkal Majalla" w:hAnsi="Sakkal Majalla" w:cs="Sakkal Majalla"/>
          <w:sz w:val="28"/>
          <w:szCs w:val="28"/>
          <w:rtl/>
        </w:rPr>
      </w:pPr>
      <w:r w:rsidRPr="00AA60A8">
        <w:rPr>
          <w:rFonts w:ascii="Sakkal Majalla" w:hAnsi="Sakkal Majalla" w:cs="Sakkal Majalla"/>
          <w:sz w:val="28"/>
          <w:szCs w:val="28"/>
          <w:rtl/>
        </w:rPr>
        <w:t>روبوتات الدردشة الذكية (</w:t>
      </w:r>
      <w:r w:rsidRPr="00AA60A8">
        <w:rPr>
          <w:rFonts w:ascii="Sakkal Majalla" w:hAnsi="Sakkal Majalla" w:cs="Sakkal Majalla"/>
          <w:sz w:val="28"/>
          <w:szCs w:val="28"/>
        </w:rPr>
        <w:t>Chatbots</w:t>
      </w:r>
      <w:r w:rsidRPr="00AA60A8">
        <w:rPr>
          <w:rFonts w:ascii="Sakkal Majalla" w:hAnsi="Sakkal Majalla" w:cs="Sakkal Majalla"/>
          <w:sz w:val="28"/>
          <w:szCs w:val="28"/>
          <w:rtl/>
        </w:rPr>
        <w:t>): يمكنها الرد على العملاء خلال ثوانٍ معدودة دون الحاجة إلى انتظار ممثل خدمة العملاء.</w:t>
      </w:r>
    </w:p>
    <w:p w14:paraId="7D94A3B8" w14:textId="77777777" w:rsidR="0014463C" w:rsidRPr="00AA60A8" w:rsidRDefault="0014463C" w:rsidP="0014463C">
      <w:pPr>
        <w:pStyle w:val="ListParagraph"/>
        <w:numPr>
          <w:ilvl w:val="0"/>
          <w:numId w:val="44"/>
        </w:numPr>
        <w:rPr>
          <w:rFonts w:ascii="Sakkal Majalla" w:hAnsi="Sakkal Majalla" w:cs="Sakkal Majalla"/>
          <w:sz w:val="28"/>
          <w:szCs w:val="28"/>
          <w:rtl/>
        </w:rPr>
      </w:pPr>
      <w:r w:rsidRPr="00AA60A8">
        <w:rPr>
          <w:rFonts w:ascii="Sakkal Majalla" w:hAnsi="Sakkal Majalla" w:cs="Sakkal Majalla"/>
          <w:sz w:val="28"/>
          <w:szCs w:val="28"/>
          <w:rtl/>
        </w:rPr>
        <w:t>الرد الصوتي التفاعلي الذكي (</w:t>
      </w:r>
      <w:r w:rsidRPr="00AA60A8">
        <w:rPr>
          <w:rFonts w:ascii="Sakkal Majalla" w:hAnsi="Sakkal Majalla" w:cs="Sakkal Majalla"/>
          <w:sz w:val="28"/>
          <w:szCs w:val="28"/>
        </w:rPr>
        <w:t>AI-powered IVR</w:t>
      </w:r>
      <w:r w:rsidRPr="00AA60A8">
        <w:rPr>
          <w:rFonts w:ascii="Sakkal Majalla" w:hAnsi="Sakkal Majalla" w:cs="Sakkal Majalla"/>
          <w:sz w:val="28"/>
          <w:szCs w:val="28"/>
          <w:rtl/>
        </w:rPr>
        <w:t>): يُوجّه العملاء تلقائيًا إلى القسم المناسب لتقليل التحويلات غير الضرورية.</w:t>
      </w:r>
    </w:p>
    <w:p w14:paraId="4A59C6AD" w14:textId="77777777" w:rsidR="0014463C" w:rsidRPr="00AA60A8" w:rsidRDefault="0014463C" w:rsidP="0014463C">
      <w:pPr>
        <w:pStyle w:val="ListParagraph"/>
        <w:numPr>
          <w:ilvl w:val="0"/>
          <w:numId w:val="44"/>
        </w:numPr>
        <w:rPr>
          <w:rFonts w:ascii="Sakkal Majalla" w:hAnsi="Sakkal Majalla" w:cs="Sakkal Majalla"/>
          <w:sz w:val="28"/>
          <w:szCs w:val="28"/>
          <w:rtl/>
        </w:rPr>
      </w:pPr>
      <w:r w:rsidRPr="00AA60A8">
        <w:rPr>
          <w:rFonts w:ascii="Sakkal Majalla" w:hAnsi="Sakkal Majalla" w:cs="Sakkal Majalla"/>
          <w:sz w:val="28"/>
          <w:szCs w:val="28"/>
          <w:rtl/>
        </w:rPr>
        <w:t>تحليل طلبات العملاء تلقائيًا لتحديد الأولويات، مما يسمح بتحويل القضايا العاجلة إلى موظفين بشريين بسرعة.</w:t>
      </w:r>
    </w:p>
    <w:p w14:paraId="7127A60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الأثر العملي:</w:t>
      </w:r>
    </w:p>
    <w:p w14:paraId="19182EF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w:t>
      </w:r>
      <w:r w:rsidRPr="00AA60A8">
        <w:rPr>
          <w:rFonts w:ascii="Sakkal Majalla" w:hAnsi="Sakkal Majalla" w:cs="Sakkal Majalla"/>
          <w:b/>
          <w:bCs/>
          <w:sz w:val="28"/>
          <w:szCs w:val="28"/>
          <w:rtl/>
        </w:rPr>
        <w:t>معدل التخلي عن المكالمات</w:t>
      </w:r>
      <w:r w:rsidRPr="00AA60A8">
        <w:rPr>
          <w:rFonts w:ascii="Sakkal Majalla" w:hAnsi="Sakkal Majalla" w:cs="Sakkal Majalla"/>
          <w:sz w:val="28"/>
          <w:szCs w:val="28"/>
          <w:rtl/>
        </w:rPr>
        <w:t> بنسبة تصل إلى </w:t>
      </w:r>
      <w:r w:rsidRPr="00AA60A8">
        <w:rPr>
          <w:rFonts w:ascii="Sakkal Majalla" w:hAnsi="Sakkal Majalla" w:cs="Sakkal Majalla"/>
          <w:b/>
          <w:bCs/>
          <w:sz w:val="28"/>
          <w:szCs w:val="28"/>
          <w:rtl/>
        </w:rPr>
        <w:t>50%</w:t>
      </w:r>
      <w:r w:rsidRPr="00AA60A8">
        <w:rPr>
          <w:rFonts w:ascii="Sakkal Majalla" w:hAnsi="Sakkal Majalla" w:cs="Sakkal Majalla"/>
          <w:sz w:val="28"/>
          <w:szCs w:val="28"/>
          <w:rtl/>
        </w:rPr>
        <w:t>.</w:t>
      </w:r>
    </w:p>
    <w:p w14:paraId="4FCE48A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w:t>
      </w:r>
      <w:r w:rsidRPr="00AA60A8">
        <w:rPr>
          <w:rFonts w:ascii="Sakkal Majalla" w:hAnsi="Sakkal Majalla" w:cs="Sakkal Majalla"/>
          <w:b/>
          <w:bCs/>
          <w:sz w:val="28"/>
          <w:szCs w:val="28"/>
          <w:rtl/>
        </w:rPr>
        <w:t>ولاء العملاء</w:t>
      </w:r>
      <w:r w:rsidRPr="00AA60A8">
        <w:rPr>
          <w:rFonts w:ascii="Sakkal Majalla" w:hAnsi="Sakkal Majalla" w:cs="Sakkal Majalla"/>
          <w:sz w:val="28"/>
          <w:szCs w:val="28"/>
          <w:rtl/>
        </w:rPr>
        <w:t> نتيجة للاستجابات الفورية لمشكلاتهم.</w:t>
      </w:r>
    </w:p>
    <w:p w14:paraId="37C59B0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زيادة </w:t>
      </w:r>
      <w:r w:rsidRPr="00AA60A8">
        <w:rPr>
          <w:rFonts w:ascii="Sakkal Majalla" w:hAnsi="Sakkal Majalla" w:cs="Sakkal Majalla"/>
          <w:b/>
          <w:bCs/>
          <w:sz w:val="28"/>
          <w:szCs w:val="28"/>
          <w:rtl/>
        </w:rPr>
        <w:t>كفاءة مراكز الاتصال</w:t>
      </w:r>
      <w:r w:rsidRPr="00AA60A8">
        <w:rPr>
          <w:rFonts w:ascii="Sakkal Majalla" w:hAnsi="Sakkal Majalla" w:cs="Sakkal Majalla"/>
          <w:sz w:val="28"/>
          <w:szCs w:val="28"/>
          <w:rtl/>
        </w:rPr>
        <w:t> من خلال تقليل الوقت الضائع في تحويل المكالمات بين الأقسام.</w:t>
      </w:r>
    </w:p>
    <w:p w14:paraId="32D991D8" w14:textId="77777777" w:rsidR="0014463C" w:rsidRPr="00AA60A8" w:rsidRDefault="0014463C" w:rsidP="0014463C">
      <w:pPr>
        <w:rPr>
          <w:rFonts w:ascii="Sakkal Majalla" w:hAnsi="Sakkal Majalla" w:cs="Sakkal Majalla"/>
          <w:sz w:val="28"/>
          <w:szCs w:val="28"/>
          <w:rtl/>
        </w:rPr>
      </w:pPr>
    </w:p>
    <w:p w14:paraId="5FBCE2A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2. تقليل أوقات الانتظار من خلال الأتمتة وتحليل البيانات</w:t>
      </w:r>
    </w:p>
    <w:p w14:paraId="6C513DE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تعاني مراكز الاتصال التقليدية من أوقات انتظار طويلة بسبب الضغط المتزايد على الوكلاء وعدم القدرة على إدارة الموارد البشرية بفعالية.</w:t>
      </w:r>
    </w:p>
    <w:p w14:paraId="03C070B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الحلول باستخدام الذكاء الاصطناعي:</w:t>
      </w:r>
    </w:p>
    <w:p w14:paraId="08B17733" w14:textId="77777777" w:rsidR="0014463C" w:rsidRPr="00AA60A8" w:rsidRDefault="0014463C" w:rsidP="0014463C">
      <w:pPr>
        <w:pStyle w:val="ListParagraph"/>
        <w:numPr>
          <w:ilvl w:val="0"/>
          <w:numId w:val="43"/>
        </w:numPr>
        <w:rPr>
          <w:rFonts w:ascii="Sakkal Majalla" w:hAnsi="Sakkal Majalla" w:cs="Sakkal Majalla"/>
          <w:sz w:val="28"/>
          <w:szCs w:val="28"/>
          <w:rtl/>
        </w:rPr>
      </w:pPr>
      <w:r w:rsidRPr="00AA60A8">
        <w:rPr>
          <w:rFonts w:ascii="Sakkal Majalla" w:hAnsi="Sakkal Majalla" w:cs="Sakkal Majalla"/>
          <w:sz w:val="28"/>
          <w:szCs w:val="28"/>
          <w:rtl/>
        </w:rPr>
        <w:t>توزيع المكالمات الذكي (</w:t>
      </w:r>
      <w:r w:rsidRPr="00AA60A8">
        <w:rPr>
          <w:rFonts w:ascii="Sakkal Majalla" w:hAnsi="Sakkal Majalla" w:cs="Sakkal Majalla"/>
          <w:sz w:val="28"/>
          <w:szCs w:val="28"/>
        </w:rPr>
        <w:t>AI-based Call Routing</w:t>
      </w:r>
      <w:r w:rsidRPr="00AA60A8">
        <w:rPr>
          <w:rFonts w:ascii="Sakkal Majalla" w:hAnsi="Sakkal Majalla" w:cs="Sakkal Majalla"/>
          <w:sz w:val="28"/>
          <w:szCs w:val="28"/>
          <w:rtl/>
        </w:rPr>
        <w:t>): يقوم الذكاء الاصطناعي بتحليل بيانات العميل مسبقًا وتوجيهه مباشرة إلى الموظف الأنسب لحل مشكلته.</w:t>
      </w:r>
    </w:p>
    <w:p w14:paraId="1B369B06" w14:textId="77777777" w:rsidR="0014463C" w:rsidRPr="00AA60A8" w:rsidRDefault="0014463C" w:rsidP="0014463C">
      <w:pPr>
        <w:pStyle w:val="ListParagraph"/>
        <w:numPr>
          <w:ilvl w:val="0"/>
          <w:numId w:val="43"/>
        </w:numPr>
        <w:rPr>
          <w:rFonts w:ascii="Sakkal Majalla" w:hAnsi="Sakkal Majalla" w:cs="Sakkal Majalla"/>
          <w:sz w:val="28"/>
          <w:szCs w:val="28"/>
          <w:rtl/>
        </w:rPr>
      </w:pPr>
      <w:r w:rsidRPr="00AA60A8">
        <w:rPr>
          <w:rFonts w:ascii="Sakkal Majalla" w:hAnsi="Sakkal Majalla" w:cs="Sakkal Majalla"/>
          <w:sz w:val="28"/>
          <w:szCs w:val="28"/>
          <w:rtl/>
        </w:rPr>
        <w:t>التنبؤ بالطلب (</w:t>
      </w:r>
      <w:r w:rsidRPr="00AA60A8">
        <w:rPr>
          <w:rFonts w:ascii="Sakkal Majalla" w:hAnsi="Sakkal Majalla" w:cs="Sakkal Majalla"/>
          <w:sz w:val="28"/>
          <w:szCs w:val="28"/>
        </w:rPr>
        <w:t>Predictive Analytics</w:t>
      </w:r>
      <w:r w:rsidRPr="00AA60A8">
        <w:rPr>
          <w:rFonts w:ascii="Sakkal Majalla" w:hAnsi="Sakkal Majalla" w:cs="Sakkal Majalla"/>
          <w:sz w:val="28"/>
          <w:szCs w:val="28"/>
          <w:rtl/>
        </w:rPr>
        <w:t>): يساعد في توقع أوقات الذروة لتوزيع الموارد البشرية بشكل أكثر كفاءة، مما يقلل من فترات الانتظار.</w:t>
      </w:r>
    </w:p>
    <w:p w14:paraId="18E5F133" w14:textId="77777777" w:rsidR="0014463C" w:rsidRPr="00AA60A8" w:rsidRDefault="0014463C" w:rsidP="0014463C">
      <w:pPr>
        <w:pStyle w:val="ListParagraph"/>
        <w:numPr>
          <w:ilvl w:val="0"/>
          <w:numId w:val="43"/>
        </w:numPr>
        <w:rPr>
          <w:rFonts w:ascii="Sakkal Majalla" w:hAnsi="Sakkal Majalla" w:cs="Sakkal Majalla"/>
          <w:sz w:val="28"/>
          <w:szCs w:val="28"/>
          <w:rtl/>
        </w:rPr>
      </w:pPr>
      <w:r w:rsidRPr="00AA60A8">
        <w:rPr>
          <w:rFonts w:ascii="Sakkal Majalla" w:hAnsi="Sakkal Majalla" w:cs="Sakkal Majalla"/>
          <w:sz w:val="28"/>
          <w:szCs w:val="28"/>
          <w:rtl/>
        </w:rPr>
        <w:t>أتمتة العمليات الروتينية، مما يتيح للموظفين التركيز على المشكلات الأكثر تعقيدًا بدلاً من الاستفسارات البسيطة المتكررة.</w:t>
      </w:r>
    </w:p>
    <w:p w14:paraId="4862F7F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الأثر العملي:</w:t>
      </w:r>
    </w:p>
    <w:p w14:paraId="17CF685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وقت الانتظار بنسبة 40%-60% من خلال تحسين توزيع المكالمات.</w:t>
      </w:r>
    </w:p>
    <w:p w14:paraId="0AE1BE0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lastRenderedPageBreak/>
        <w:t>• زيادة إنتاجية الموظفين من خلال تقليل الوقت الضائع في التعامل مع المهام الروتينية.</w:t>
      </w:r>
    </w:p>
    <w:p w14:paraId="1142BFE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سمعة الشركة من خلال تقديم خدمة عملاء أسرع وأكثر كفاءة.</w:t>
      </w:r>
    </w:p>
    <w:p w14:paraId="48C983DF" w14:textId="77777777" w:rsidR="0014463C" w:rsidRPr="00AA60A8" w:rsidRDefault="0014463C" w:rsidP="0014463C">
      <w:pPr>
        <w:rPr>
          <w:rFonts w:ascii="Sakkal Majalla" w:hAnsi="Sakkal Majalla" w:cs="Sakkal Majalla"/>
          <w:sz w:val="28"/>
          <w:szCs w:val="28"/>
          <w:rtl/>
        </w:rPr>
      </w:pPr>
    </w:p>
    <w:p w14:paraId="75D4D24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3. تحسين تجربة العملاء عبر الاستجابة المتعددة القنوات (</w:t>
      </w:r>
      <w:r w:rsidRPr="00AA60A8">
        <w:rPr>
          <w:rFonts w:ascii="Sakkal Majalla" w:hAnsi="Sakkal Majalla" w:cs="Sakkal Majalla"/>
          <w:b/>
          <w:bCs/>
          <w:sz w:val="28"/>
          <w:szCs w:val="28"/>
        </w:rPr>
        <w:t>Omnichannel Support</w:t>
      </w:r>
      <w:r w:rsidRPr="00AA60A8">
        <w:rPr>
          <w:rFonts w:ascii="Sakkal Majalla" w:hAnsi="Sakkal Majalla" w:cs="Sakkal Majalla"/>
          <w:b/>
          <w:bCs/>
          <w:sz w:val="28"/>
          <w:szCs w:val="28"/>
          <w:rtl/>
        </w:rPr>
        <w:t>)</w:t>
      </w:r>
    </w:p>
    <w:p w14:paraId="00931C6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يستخدم العملاء اليوم مجموعة متنوعة من القنوات للتواصل مع الشركات، بما في ذلك المكالمات الهاتفية، البريد الإلكتروني، الدردشة الفورية، ووسائل التواصل الاجتماعي.</w:t>
      </w:r>
    </w:p>
    <w:p w14:paraId="26B62B2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تُواجه مراكز الاتصال التقليدية صعوبة في تقديم تجربة موحدة عبر هذه القنوات، مما يؤدي إلى استجابات بطيئة وغير متناسقة.</w:t>
      </w:r>
    </w:p>
    <w:p w14:paraId="35A37CA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الحلول باستخدام الذكاء الاصطناعي:</w:t>
      </w:r>
    </w:p>
    <w:p w14:paraId="5BF1B1B9" w14:textId="77777777" w:rsidR="0014463C" w:rsidRPr="00AA60A8" w:rsidRDefault="0014463C" w:rsidP="0014463C">
      <w:pPr>
        <w:pStyle w:val="ListParagraph"/>
        <w:numPr>
          <w:ilvl w:val="0"/>
          <w:numId w:val="42"/>
        </w:numPr>
        <w:rPr>
          <w:rFonts w:ascii="Sakkal Majalla" w:hAnsi="Sakkal Majalla" w:cs="Sakkal Majalla"/>
          <w:sz w:val="28"/>
          <w:szCs w:val="28"/>
          <w:rtl/>
        </w:rPr>
      </w:pPr>
      <w:r w:rsidRPr="00AA60A8">
        <w:rPr>
          <w:rFonts w:ascii="Sakkal Majalla" w:hAnsi="Sakkal Majalla" w:cs="Sakkal Majalla"/>
          <w:sz w:val="28"/>
          <w:szCs w:val="28"/>
          <w:rtl/>
        </w:rPr>
        <w:t>توحيد القنوات في منصة واحدة (</w:t>
      </w:r>
      <w:r w:rsidRPr="00AA60A8">
        <w:rPr>
          <w:rFonts w:ascii="Sakkal Majalla" w:hAnsi="Sakkal Majalla" w:cs="Sakkal Majalla"/>
          <w:sz w:val="28"/>
          <w:szCs w:val="28"/>
        </w:rPr>
        <w:t>Unified AI Customer Support Platform</w:t>
      </w:r>
      <w:r w:rsidRPr="00AA60A8">
        <w:rPr>
          <w:rFonts w:ascii="Sakkal Majalla" w:hAnsi="Sakkal Majalla" w:cs="Sakkal Majalla"/>
          <w:sz w:val="28"/>
          <w:szCs w:val="28"/>
          <w:rtl/>
        </w:rPr>
        <w:t>)، مما يسمح بالرد السريع على العملاء بغض النظر عن القناة المستخدمة.</w:t>
      </w:r>
    </w:p>
    <w:p w14:paraId="623BFE64" w14:textId="77777777" w:rsidR="0014463C" w:rsidRPr="00AA60A8" w:rsidRDefault="0014463C" w:rsidP="0014463C">
      <w:pPr>
        <w:pStyle w:val="ListParagraph"/>
        <w:numPr>
          <w:ilvl w:val="0"/>
          <w:numId w:val="42"/>
        </w:numPr>
        <w:rPr>
          <w:rFonts w:ascii="Sakkal Majalla" w:hAnsi="Sakkal Majalla" w:cs="Sakkal Majalla"/>
          <w:sz w:val="28"/>
          <w:szCs w:val="28"/>
          <w:rtl/>
        </w:rPr>
      </w:pPr>
      <w:r w:rsidRPr="00AA60A8">
        <w:rPr>
          <w:rFonts w:ascii="Sakkal Majalla" w:hAnsi="Sakkal Majalla" w:cs="Sakkal Majalla"/>
          <w:sz w:val="28"/>
          <w:szCs w:val="28"/>
          <w:rtl/>
        </w:rPr>
        <w:t>استخدام الذكاء الاصطناعي لتحليل المحادثات السابقة عبر القنوات المختلفة لضمان استجابات متسقة ومخصصة.</w:t>
      </w:r>
    </w:p>
    <w:p w14:paraId="329B29A8" w14:textId="77777777" w:rsidR="0014463C" w:rsidRPr="00AA60A8" w:rsidRDefault="0014463C" w:rsidP="0014463C">
      <w:pPr>
        <w:pStyle w:val="ListParagraph"/>
        <w:numPr>
          <w:ilvl w:val="0"/>
          <w:numId w:val="42"/>
        </w:numPr>
        <w:rPr>
          <w:rFonts w:ascii="Sakkal Majalla" w:hAnsi="Sakkal Majalla" w:cs="Sakkal Majalla"/>
          <w:sz w:val="28"/>
          <w:szCs w:val="28"/>
          <w:rtl/>
        </w:rPr>
      </w:pPr>
      <w:r w:rsidRPr="00AA60A8">
        <w:rPr>
          <w:rFonts w:ascii="Sakkal Majalla" w:hAnsi="Sakkal Majalla" w:cs="Sakkal Majalla"/>
          <w:sz w:val="28"/>
          <w:szCs w:val="28"/>
          <w:rtl/>
        </w:rPr>
        <w:t xml:space="preserve">روبوتات المحادثة المتطورة التي يمكنها التعامل مع العملاء عبر تطبيقات مثل </w:t>
      </w:r>
      <w:r w:rsidRPr="00AA60A8">
        <w:rPr>
          <w:rFonts w:ascii="Sakkal Majalla" w:hAnsi="Sakkal Majalla" w:cs="Sakkal Majalla"/>
          <w:sz w:val="28"/>
          <w:szCs w:val="28"/>
        </w:rPr>
        <w:t>WhatsApp</w:t>
      </w:r>
      <w:r w:rsidRPr="00AA60A8">
        <w:rPr>
          <w:rFonts w:ascii="Sakkal Majalla" w:hAnsi="Sakkal Majalla" w:cs="Sakkal Majalla"/>
          <w:sz w:val="28"/>
          <w:szCs w:val="28"/>
          <w:rtl/>
        </w:rPr>
        <w:t xml:space="preserve">، </w:t>
      </w:r>
      <w:r w:rsidRPr="00AA60A8">
        <w:rPr>
          <w:rFonts w:ascii="Sakkal Majalla" w:hAnsi="Sakkal Majalla" w:cs="Sakkal Majalla"/>
          <w:sz w:val="28"/>
          <w:szCs w:val="28"/>
        </w:rPr>
        <w:t>Facebook Messenger</w:t>
      </w:r>
      <w:r w:rsidRPr="00AA60A8">
        <w:rPr>
          <w:rFonts w:ascii="Sakkal Majalla" w:hAnsi="Sakkal Majalla" w:cs="Sakkal Majalla"/>
          <w:sz w:val="28"/>
          <w:szCs w:val="28"/>
          <w:rtl/>
        </w:rPr>
        <w:t>، والبريد الإلكتروني في وقت واحد.</w:t>
      </w:r>
    </w:p>
    <w:p w14:paraId="0599D80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الأثر العملي:</w:t>
      </w:r>
    </w:p>
    <w:p w14:paraId="7A00DDF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w:t>
      </w:r>
      <w:r w:rsidRPr="00AA60A8">
        <w:rPr>
          <w:rFonts w:ascii="Sakkal Majalla" w:hAnsi="Sakkal Majalla" w:cs="Sakkal Majalla"/>
          <w:b/>
          <w:bCs/>
          <w:sz w:val="28"/>
          <w:szCs w:val="28"/>
          <w:rtl/>
        </w:rPr>
        <w:t>الوقت المستغرق في حل مشكلات العملاء</w:t>
      </w:r>
      <w:r w:rsidRPr="00AA60A8">
        <w:rPr>
          <w:rFonts w:ascii="Sakkal Majalla" w:hAnsi="Sakkal Majalla" w:cs="Sakkal Majalla"/>
          <w:sz w:val="28"/>
          <w:szCs w:val="28"/>
          <w:rtl/>
        </w:rPr>
        <w:t> من خلال استجابات موحدة عبر جميع القنوات.</w:t>
      </w:r>
    </w:p>
    <w:p w14:paraId="0E4FC4F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w:t>
      </w:r>
      <w:r w:rsidRPr="00AA60A8">
        <w:rPr>
          <w:rFonts w:ascii="Sakkal Majalla" w:hAnsi="Sakkal Majalla" w:cs="Sakkal Majalla"/>
          <w:b/>
          <w:bCs/>
          <w:sz w:val="28"/>
          <w:szCs w:val="28"/>
          <w:rtl/>
        </w:rPr>
        <w:t>كفاءة مراكز الاتصال</w:t>
      </w:r>
      <w:r w:rsidRPr="00AA60A8">
        <w:rPr>
          <w:rFonts w:ascii="Sakkal Majalla" w:hAnsi="Sakkal Majalla" w:cs="Sakkal Majalla"/>
          <w:sz w:val="28"/>
          <w:szCs w:val="28"/>
          <w:rtl/>
        </w:rPr>
        <w:t> من خلال السماح للوكلاء بالتعامل مع عدة قنوات في نفس الوقت.</w:t>
      </w:r>
    </w:p>
    <w:p w14:paraId="2543093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زيادة </w:t>
      </w:r>
      <w:r w:rsidRPr="00AA60A8">
        <w:rPr>
          <w:rFonts w:ascii="Sakkal Majalla" w:hAnsi="Sakkal Majalla" w:cs="Sakkal Majalla"/>
          <w:b/>
          <w:bCs/>
          <w:sz w:val="28"/>
          <w:szCs w:val="28"/>
          <w:rtl/>
        </w:rPr>
        <w:t>رضا العملاء</w:t>
      </w:r>
      <w:r w:rsidRPr="00AA60A8">
        <w:rPr>
          <w:rFonts w:ascii="Sakkal Majalla" w:hAnsi="Sakkal Majalla" w:cs="Sakkal Majalla"/>
          <w:sz w:val="28"/>
          <w:szCs w:val="28"/>
          <w:rtl/>
        </w:rPr>
        <w:t> بنسبة تصل إلى </w:t>
      </w:r>
      <w:r w:rsidRPr="00AA60A8">
        <w:rPr>
          <w:rFonts w:ascii="Sakkal Majalla" w:hAnsi="Sakkal Majalla" w:cs="Sakkal Majalla"/>
          <w:b/>
          <w:bCs/>
          <w:sz w:val="28"/>
          <w:szCs w:val="28"/>
          <w:rtl/>
        </w:rPr>
        <w:t>30%</w:t>
      </w:r>
      <w:r w:rsidRPr="00AA60A8">
        <w:rPr>
          <w:rFonts w:ascii="Sakkal Majalla" w:hAnsi="Sakkal Majalla" w:cs="Sakkal Majalla"/>
          <w:sz w:val="28"/>
          <w:szCs w:val="28"/>
          <w:rtl/>
        </w:rPr>
        <w:t> من خلال تقديم تجربة سلسة وخالية من التعقيدات.</w:t>
      </w:r>
    </w:p>
    <w:p w14:paraId="17C5A7FA" w14:textId="77777777" w:rsidR="0014463C" w:rsidRPr="00AA60A8" w:rsidRDefault="0014463C" w:rsidP="0014463C">
      <w:pPr>
        <w:rPr>
          <w:rFonts w:ascii="Sakkal Majalla" w:hAnsi="Sakkal Majalla" w:cs="Sakkal Majalla"/>
          <w:sz w:val="28"/>
          <w:szCs w:val="28"/>
          <w:rtl/>
        </w:rPr>
      </w:pPr>
    </w:p>
    <w:p w14:paraId="14C9D44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4. تسريع العمليات الداخلية في مراكز الاتصال لتحسين زمن الاستجابة</w:t>
      </w:r>
    </w:p>
    <w:p w14:paraId="1DE0581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حتى عندما يتصل العميل بممثل خدمة العملاء، فإن </w:t>
      </w:r>
      <w:r w:rsidRPr="00AA60A8">
        <w:rPr>
          <w:rFonts w:ascii="Sakkal Majalla" w:hAnsi="Sakkal Majalla" w:cs="Sakkal Majalla"/>
          <w:b/>
          <w:bCs/>
          <w:sz w:val="28"/>
          <w:szCs w:val="28"/>
          <w:rtl/>
        </w:rPr>
        <w:t>الإجراءات الداخلية البطيئة</w:t>
      </w:r>
      <w:r w:rsidRPr="00AA60A8">
        <w:rPr>
          <w:rFonts w:ascii="Sakkal Majalla" w:hAnsi="Sakkal Majalla" w:cs="Sakkal Majalla"/>
          <w:sz w:val="28"/>
          <w:szCs w:val="28"/>
          <w:rtl/>
        </w:rPr>
        <w:t> قد تؤخر حل المشكلة.</w:t>
      </w:r>
    </w:p>
    <w:p w14:paraId="42A0571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الحلول باستخدام الذكاء الاصطناعي:</w:t>
      </w:r>
    </w:p>
    <w:p w14:paraId="1C396340" w14:textId="77777777" w:rsidR="0014463C" w:rsidRPr="00AA60A8" w:rsidRDefault="0014463C" w:rsidP="0014463C">
      <w:pPr>
        <w:pStyle w:val="ListParagraph"/>
        <w:numPr>
          <w:ilvl w:val="0"/>
          <w:numId w:val="41"/>
        </w:numPr>
        <w:rPr>
          <w:rFonts w:ascii="Sakkal Majalla" w:hAnsi="Sakkal Majalla" w:cs="Sakkal Majalla"/>
          <w:sz w:val="28"/>
          <w:szCs w:val="28"/>
          <w:rtl/>
        </w:rPr>
      </w:pPr>
      <w:r w:rsidRPr="00AA60A8">
        <w:rPr>
          <w:rFonts w:ascii="Sakkal Majalla" w:hAnsi="Sakkal Majalla" w:cs="Sakkal Majalla"/>
          <w:sz w:val="28"/>
          <w:szCs w:val="28"/>
          <w:rtl/>
        </w:rPr>
        <w:lastRenderedPageBreak/>
        <w:t>أنظمة إدارة المعرفة الذكية (</w:t>
      </w:r>
      <w:r w:rsidRPr="00AA60A8">
        <w:rPr>
          <w:rFonts w:ascii="Sakkal Majalla" w:hAnsi="Sakkal Majalla" w:cs="Sakkal Majalla"/>
          <w:sz w:val="28"/>
          <w:szCs w:val="28"/>
        </w:rPr>
        <w:t>AI-driven Knowledge Management</w:t>
      </w:r>
      <w:r w:rsidRPr="00AA60A8">
        <w:rPr>
          <w:rFonts w:ascii="Sakkal Majalla" w:hAnsi="Sakkal Majalla" w:cs="Sakkal Majalla"/>
          <w:sz w:val="28"/>
          <w:szCs w:val="28"/>
          <w:rtl/>
        </w:rPr>
        <w:t>): تُوفر لموظفي خدمة العملاء إجابات فورية على الأسئلة، مما يقلل من الوقت الذي يقضونه في البحث عن المعلومات.</w:t>
      </w:r>
    </w:p>
    <w:p w14:paraId="60A13E94" w14:textId="77777777" w:rsidR="0014463C" w:rsidRPr="00AA60A8" w:rsidRDefault="0014463C" w:rsidP="0014463C">
      <w:pPr>
        <w:pStyle w:val="ListParagraph"/>
        <w:numPr>
          <w:ilvl w:val="0"/>
          <w:numId w:val="41"/>
        </w:numPr>
        <w:rPr>
          <w:rFonts w:ascii="Sakkal Majalla" w:hAnsi="Sakkal Majalla" w:cs="Sakkal Majalla"/>
          <w:sz w:val="28"/>
          <w:szCs w:val="28"/>
          <w:rtl/>
        </w:rPr>
      </w:pPr>
      <w:r w:rsidRPr="00AA60A8">
        <w:rPr>
          <w:rFonts w:ascii="Sakkal Majalla" w:hAnsi="Sakkal Majalla" w:cs="Sakkal Majalla"/>
          <w:sz w:val="28"/>
          <w:szCs w:val="28"/>
          <w:rtl/>
        </w:rPr>
        <w:t>المساعد الذكي للوكلاء (</w:t>
      </w:r>
      <w:r w:rsidRPr="00AA60A8">
        <w:rPr>
          <w:rFonts w:ascii="Sakkal Majalla" w:hAnsi="Sakkal Majalla" w:cs="Sakkal Majalla"/>
          <w:sz w:val="28"/>
          <w:szCs w:val="28"/>
        </w:rPr>
        <w:t>AI Virtual Agent Assistant</w:t>
      </w:r>
      <w:r w:rsidRPr="00AA60A8">
        <w:rPr>
          <w:rFonts w:ascii="Sakkal Majalla" w:hAnsi="Sakkal Majalla" w:cs="Sakkal Majalla"/>
          <w:sz w:val="28"/>
          <w:szCs w:val="28"/>
          <w:rtl/>
        </w:rPr>
        <w:t>): يُساعد الوكلاء في اقتراح الحلول بناءً على البيانات التاريخية، مما يُسرّع وقت حل المشكلات.</w:t>
      </w:r>
    </w:p>
    <w:p w14:paraId="24EA93AD" w14:textId="77777777" w:rsidR="0014463C" w:rsidRPr="00AA60A8" w:rsidRDefault="0014463C" w:rsidP="0014463C">
      <w:pPr>
        <w:pStyle w:val="ListParagraph"/>
        <w:numPr>
          <w:ilvl w:val="0"/>
          <w:numId w:val="41"/>
        </w:numPr>
        <w:rPr>
          <w:rFonts w:ascii="Sakkal Majalla" w:hAnsi="Sakkal Majalla" w:cs="Sakkal Majalla"/>
          <w:sz w:val="28"/>
          <w:szCs w:val="28"/>
          <w:rtl/>
        </w:rPr>
      </w:pPr>
      <w:r w:rsidRPr="00AA60A8">
        <w:rPr>
          <w:rFonts w:ascii="Sakkal Majalla" w:hAnsi="Sakkal Majalla" w:cs="Sakkal Majalla"/>
          <w:sz w:val="28"/>
          <w:szCs w:val="28"/>
          <w:rtl/>
        </w:rPr>
        <w:t>تحليل بيانات العملاء في الوقت الفعلي (</w:t>
      </w:r>
      <w:r w:rsidRPr="00AA60A8">
        <w:rPr>
          <w:rFonts w:ascii="Sakkal Majalla" w:hAnsi="Sakkal Majalla" w:cs="Sakkal Majalla"/>
          <w:sz w:val="28"/>
          <w:szCs w:val="28"/>
        </w:rPr>
        <w:t>Real-time Customer Data Analysis</w:t>
      </w:r>
      <w:r w:rsidRPr="00AA60A8">
        <w:rPr>
          <w:rFonts w:ascii="Sakkal Majalla" w:hAnsi="Sakkal Majalla" w:cs="Sakkal Majalla"/>
          <w:sz w:val="28"/>
          <w:szCs w:val="28"/>
          <w:rtl/>
        </w:rPr>
        <w:t>)، مما يتيح للموظف الاطلاع على سجل العميل بسرعة واتخاذ قرارات فورية.</w:t>
      </w:r>
    </w:p>
    <w:p w14:paraId="56301A8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الأثر العملي:</w:t>
      </w:r>
    </w:p>
    <w:p w14:paraId="0E75ABB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زمن حل المشكلات بنسبة 50% من خلال توفير المعلومات الصحيحة للموظفين في الوقت المناسب.</w:t>
      </w:r>
    </w:p>
    <w:p w14:paraId="5349780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عدد المكالمات المتكررة بسبب تقديم حلول أكثر دقة من المحاولة الأولى.</w:t>
      </w:r>
    </w:p>
    <w:p w14:paraId="448F6C2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كفاءة الموظفين من خلال تمكينهم من اتخاذ قرارات أسرع وأكثر استنارة.</w:t>
      </w:r>
    </w:p>
    <w:p w14:paraId="4D340CEC" w14:textId="77777777" w:rsidR="0014463C" w:rsidRPr="00AA60A8" w:rsidRDefault="0014463C" w:rsidP="0014463C">
      <w:pPr>
        <w:rPr>
          <w:rFonts w:ascii="Sakkal Majalla" w:hAnsi="Sakkal Majalla" w:cs="Sakkal Majalla"/>
          <w:sz w:val="28"/>
          <w:szCs w:val="28"/>
          <w:rtl/>
        </w:rPr>
      </w:pPr>
    </w:p>
    <w:p w14:paraId="60E098E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5. دعم اتخاذ القرار الاستراتيجي في مراكز الاتصال</w:t>
      </w:r>
    </w:p>
    <w:p w14:paraId="235656E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تعتمد القرارات التشغيلية في مراكز الاتصال على </w:t>
      </w:r>
      <w:r w:rsidRPr="00AA60A8">
        <w:rPr>
          <w:rFonts w:ascii="Sakkal Majalla" w:hAnsi="Sakkal Majalla" w:cs="Sakkal Majalla"/>
          <w:b/>
          <w:bCs/>
          <w:sz w:val="28"/>
          <w:szCs w:val="28"/>
          <w:rtl/>
        </w:rPr>
        <w:t>تحليل البيانات والأداء</w:t>
      </w:r>
      <w:r w:rsidRPr="00AA60A8">
        <w:rPr>
          <w:rFonts w:ascii="Sakkal Majalla" w:hAnsi="Sakkal Majalla" w:cs="Sakkal Majalla"/>
          <w:sz w:val="28"/>
          <w:szCs w:val="28"/>
          <w:rtl/>
        </w:rPr>
        <w:t>، ولكن استخدام الطرق التقليدية قد يؤدي إلى استجابات بطيئة وعدم القدرة على تحسين العمليات في الوقت الفعلي.</w:t>
      </w:r>
    </w:p>
    <w:p w14:paraId="4250508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الحلول باستخدام الذكاء الاصطناعي:</w:t>
      </w:r>
    </w:p>
    <w:p w14:paraId="1E2E33DF" w14:textId="77777777" w:rsidR="0014463C" w:rsidRPr="00AA60A8" w:rsidRDefault="0014463C" w:rsidP="0014463C">
      <w:pPr>
        <w:pStyle w:val="ListParagraph"/>
        <w:numPr>
          <w:ilvl w:val="0"/>
          <w:numId w:val="40"/>
        </w:numPr>
        <w:rPr>
          <w:rFonts w:ascii="Sakkal Majalla" w:hAnsi="Sakkal Majalla" w:cs="Sakkal Majalla"/>
          <w:sz w:val="28"/>
          <w:szCs w:val="28"/>
          <w:rtl/>
        </w:rPr>
      </w:pPr>
      <w:r w:rsidRPr="00AA60A8">
        <w:rPr>
          <w:rFonts w:ascii="Sakkal Majalla" w:hAnsi="Sakkal Majalla" w:cs="Sakkal Majalla"/>
          <w:sz w:val="28"/>
          <w:szCs w:val="28"/>
          <w:rtl/>
        </w:rPr>
        <w:t>لوحات تحكم تحليلية تعتمد على الذكاء الاصطناعي (</w:t>
      </w:r>
      <w:r w:rsidRPr="00AA60A8">
        <w:rPr>
          <w:rFonts w:ascii="Sakkal Majalla" w:hAnsi="Sakkal Majalla" w:cs="Sakkal Majalla"/>
          <w:sz w:val="28"/>
          <w:szCs w:val="28"/>
        </w:rPr>
        <w:t>AI-powered Dashboards</w:t>
      </w:r>
      <w:r w:rsidRPr="00AA60A8">
        <w:rPr>
          <w:rFonts w:ascii="Sakkal Majalla" w:hAnsi="Sakkal Majalla" w:cs="Sakkal Majalla"/>
          <w:sz w:val="28"/>
          <w:szCs w:val="28"/>
          <w:rtl/>
        </w:rPr>
        <w:t>): تعرض البيانات التشغيلية بشكل لحظي، مما يُساعد المدراء على اتخاذ قرارات سريعة لتحسين الأداء.</w:t>
      </w:r>
    </w:p>
    <w:p w14:paraId="6D88A9E8" w14:textId="77777777" w:rsidR="0014463C" w:rsidRPr="00AA60A8" w:rsidRDefault="0014463C" w:rsidP="0014463C">
      <w:pPr>
        <w:pStyle w:val="ListParagraph"/>
        <w:numPr>
          <w:ilvl w:val="0"/>
          <w:numId w:val="40"/>
        </w:numPr>
        <w:rPr>
          <w:rFonts w:ascii="Sakkal Majalla" w:hAnsi="Sakkal Majalla" w:cs="Sakkal Majalla"/>
          <w:sz w:val="28"/>
          <w:szCs w:val="28"/>
          <w:rtl/>
        </w:rPr>
      </w:pPr>
      <w:r w:rsidRPr="00AA60A8">
        <w:rPr>
          <w:rFonts w:ascii="Sakkal Majalla" w:hAnsi="Sakkal Majalla" w:cs="Sakkal Majalla"/>
          <w:sz w:val="28"/>
          <w:szCs w:val="28"/>
          <w:rtl/>
        </w:rPr>
        <w:t>تحليل مؤشرات الأداء الرئيسية (</w:t>
      </w:r>
      <w:r w:rsidRPr="00AA60A8">
        <w:rPr>
          <w:rFonts w:ascii="Sakkal Majalla" w:hAnsi="Sakkal Majalla" w:cs="Sakkal Majalla"/>
          <w:sz w:val="28"/>
          <w:szCs w:val="28"/>
        </w:rPr>
        <w:t>KPIs</w:t>
      </w:r>
      <w:r w:rsidRPr="00AA60A8">
        <w:rPr>
          <w:rFonts w:ascii="Sakkal Majalla" w:hAnsi="Sakkal Majalla" w:cs="Sakkal Majalla"/>
          <w:sz w:val="28"/>
          <w:szCs w:val="28"/>
          <w:rtl/>
        </w:rPr>
        <w:t>) في الوقت الفعلي لمعرفة مدى نجاح استراتيجيات تقليل أوقات الانتظار.</w:t>
      </w:r>
    </w:p>
    <w:p w14:paraId="2EEB1674" w14:textId="77777777" w:rsidR="0014463C" w:rsidRPr="00AA60A8" w:rsidRDefault="0014463C" w:rsidP="0014463C">
      <w:pPr>
        <w:pStyle w:val="ListParagraph"/>
        <w:numPr>
          <w:ilvl w:val="0"/>
          <w:numId w:val="40"/>
        </w:numPr>
        <w:rPr>
          <w:rFonts w:ascii="Sakkal Majalla" w:hAnsi="Sakkal Majalla" w:cs="Sakkal Majalla"/>
          <w:sz w:val="28"/>
          <w:szCs w:val="28"/>
          <w:rtl/>
        </w:rPr>
      </w:pPr>
      <w:r w:rsidRPr="00AA60A8">
        <w:rPr>
          <w:rFonts w:ascii="Sakkal Majalla" w:hAnsi="Sakkal Majalla" w:cs="Sakkal Majalla"/>
          <w:sz w:val="28"/>
          <w:szCs w:val="28"/>
          <w:rtl/>
        </w:rPr>
        <w:t>تحليل مشاعر العملاء (</w:t>
      </w:r>
      <w:r w:rsidRPr="00AA60A8">
        <w:rPr>
          <w:rFonts w:ascii="Sakkal Majalla" w:hAnsi="Sakkal Majalla" w:cs="Sakkal Majalla"/>
          <w:sz w:val="28"/>
          <w:szCs w:val="28"/>
        </w:rPr>
        <w:t>Sentiment Analysis</w:t>
      </w:r>
      <w:r w:rsidRPr="00AA60A8">
        <w:rPr>
          <w:rFonts w:ascii="Sakkal Majalla" w:hAnsi="Sakkal Majalla" w:cs="Sakkal Majalla"/>
          <w:sz w:val="28"/>
          <w:szCs w:val="28"/>
          <w:rtl/>
        </w:rPr>
        <w:t>)، مما يسمح للمراكز بالتعامل مع العملاء غير الراضين بسرعة وكفاءة.</w:t>
      </w:r>
    </w:p>
    <w:p w14:paraId="0BC92CA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الأثر العملي:</w:t>
      </w:r>
    </w:p>
    <w:p w14:paraId="3FC27AE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إدارة الموارد البشرية والتقنية لتلبية الطلبات بكفاءة أعلى.</w:t>
      </w:r>
    </w:p>
    <w:p w14:paraId="22F0C16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معدلات الشكاوى الناتجة عن تأخر الاستجابات.</w:t>
      </w:r>
    </w:p>
    <w:p w14:paraId="0938B16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سمعة العلامة التجارية من خلال تقديم خدمة سريعة واستباقية.</w:t>
      </w:r>
    </w:p>
    <w:p w14:paraId="5EFAE1EF" w14:textId="77777777" w:rsidR="0014463C" w:rsidRPr="00AA60A8" w:rsidRDefault="0014463C" w:rsidP="0014463C">
      <w:pPr>
        <w:rPr>
          <w:rFonts w:ascii="Sakkal Majalla" w:hAnsi="Sakkal Majalla" w:cs="Sakkal Majalla"/>
          <w:sz w:val="28"/>
          <w:szCs w:val="28"/>
          <w:rtl/>
        </w:rPr>
      </w:pPr>
    </w:p>
    <w:p w14:paraId="59BA7107"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lastRenderedPageBreak/>
        <w:t>يُساهم البحث في تقديم حلول عملية تساعد مراكز الاتصال على تقليل أوقات الانتظار وتحسين سرعة الاستجابة باستخدام الذكاء الاصطناعي، مما يؤدي إلى:</w:t>
      </w:r>
    </w:p>
    <w:p w14:paraId="608F0643" w14:textId="77777777" w:rsidR="0014463C" w:rsidRPr="00AA60A8" w:rsidRDefault="0014463C" w:rsidP="0014463C">
      <w:pPr>
        <w:pStyle w:val="ListParagraph"/>
        <w:numPr>
          <w:ilvl w:val="0"/>
          <w:numId w:val="52"/>
        </w:numPr>
        <w:rPr>
          <w:rFonts w:ascii="Sakkal Majalla" w:hAnsi="Sakkal Majalla" w:cs="Sakkal Majalla"/>
          <w:sz w:val="28"/>
          <w:szCs w:val="28"/>
          <w:rtl/>
        </w:rPr>
      </w:pPr>
      <w:r w:rsidRPr="00AA60A8">
        <w:rPr>
          <w:rFonts w:ascii="Sakkal Majalla" w:hAnsi="Sakkal Majalla" w:cs="Sakkal Majalla"/>
          <w:sz w:val="28"/>
          <w:szCs w:val="28"/>
          <w:rtl/>
        </w:rPr>
        <w:t>زيادة رضا العملاء وتقليل حالات الإحباط الناتجة عن الانتظار الطويل.</w:t>
      </w:r>
    </w:p>
    <w:p w14:paraId="69F027AE" w14:textId="77777777" w:rsidR="0014463C" w:rsidRPr="00AA60A8" w:rsidRDefault="0014463C" w:rsidP="0014463C">
      <w:pPr>
        <w:pStyle w:val="ListParagraph"/>
        <w:numPr>
          <w:ilvl w:val="0"/>
          <w:numId w:val="52"/>
        </w:numPr>
        <w:rPr>
          <w:rFonts w:ascii="Sakkal Majalla" w:hAnsi="Sakkal Majalla" w:cs="Sakkal Majalla"/>
          <w:sz w:val="28"/>
          <w:szCs w:val="28"/>
          <w:rtl/>
        </w:rPr>
      </w:pPr>
      <w:r w:rsidRPr="00AA60A8">
        <w:rPr>
          <w:rFonts w:ascii="Sakkal Majalla" w:hAnsi="Sakkal Majalla" w:cs="Sakkal Majalla"/>
          <w:sz w:val="28"/>
          <w:szCs w:val="28"/>
          <w:rtl/>
        </w:rPr>
        <w:t>تحسين كفاءة الموظفين عبر تقديم أدوات تساعدهم على اتخاذ قرارات أسرع.</w:t>
      </w:r>
    </w:p>
    <w:p w14:paraId="3D2F3B44" w14:textId="77777777" w:rsidR="0014463C" w:rsidRPr="00AA60A8" w:rsidRDefault="0014463C" w:rsidP="0014463C">
      <w:pPr>
        <w:pStyle w:val="ListParagraph"/>
        <w:numPr>
          <w:ilvl w:val="0"/>
          <w:numId w:val="52"/>
        </w:numPr>
        <w:rPr>
          <w:rFonts w:ascii="Sakkal Majalla" w:hAnsi="Sakkal Majalla" w:cs="Sakkal Majalla"/>
          <w:sz w:val="28"/>
          <w:szCs w:val="28"/>
          <w:rtl/>
        </w:rPr>
      </w:pPr>
      <w:r w:rsidRPr="00AA60A8">
        <w:rPr>
          <w:rFonts w:ascii="Sakkal Majalla" w:hAnsi="Sakkal Majalla" w:cs="Sakkal Majalla"/>
          <w:sz w:val="28"/>
          <w:szCs w:val="28"/>
          <w:rtl/>
        </w:rPr>
        <w:t>تقليل معدلات التخلي عن المكالمات، مما يحسن ولاء العملاء.</w:t>
      </w:r>
    </w:p>
    <w:p w14:paraId="58017F9C" w14:textId="77777777" w:rsidR="0014463C" w:rsidRPr="00AA60A8" w:rsidRDefault="0014463C" w:rsidP="0014463C">
      <w:pPr>
        <w:pStyle w:val="ListParagraph"/>
        <w:numPr>
          <w:ilvl w:val="0"/>
          <w:numId w:val="52"/>
        </w:numPr>
        <w:rPr>
          <w:rFonts w:ascii="Sakkal Majalla" w:hAnsi="Sakkal Majalla" w:cs="Sakkal Majalla"/>
          <w:sz w:val="28"/>
          <w:szCs w:val="28"/>
          <w:rtl/>
        </w:rPr>
      </w:pPr>
      <w:r w:rsidRPr="00AA60A8">
        <w:rPr>
          <w:rFonts w:ascii="Sakkal Majalla" w:hAnsi="Sakkal Majalla" w:cs="Sakkal Majalla"/>
          <w:sz w:val="28"/>
          <w:szCs w:val="28"/>
          <w:rtl/>
        </w:rPr>
        <w:t>تحسين أداء مراكز الاتصال من خلال استراتيجيات تعتمد على تحليل البيانات والتنبؤ بالطلب.</w:t>
      </w:r>
    </w:p>
    <w:p w14:paraId="4C8970B1" w14:textId="77777777" w:rsidR="0014463C" w:rsidRPr="00AA60A8" w:rsidRDefault="0014463C" w:rsidP="0014463C">
      <w:pPr>
        <w:rPr>
          <w:rFonts w:ascii="Sakkal Majalla" w:hAnsi="Sakkal Majalla" w:cs="Sakkal Majalla"/>
          <w:sz w:val="28"/>
          <w:szCs w:val="28"/>
          <w:rtl/>
        </w:rPr>
      </w:pPr>
    </w:p>
    <w:p w14:paraId="4FB51B2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hint="cs"/>
          <w:sz w:val="28"/>
          <w:szCs w:val="28"/>
          <w:rtl/>
        </w:rPr>
        <w:t> </w:t>
      </w:r>
      <w:r w:rsidRPr="00AA60A8">
        <w:rPr>
          <w:rFonts w:ascii="Sakkal Majalla" w:hAnsi="Sakkal Majalla" w:cs="Sakkal Majalla"/>
          <w:b/>
          <w:bCs/>
          <w:sz w:val="28"/>
          <w:szCs w:val="28"/>
          <w:rtl/>
        </w:rPr>
        <w:t>التأثير العملي للبحث:</w:t>
      </w:r>
    </w:p>
    <w:p w14:paraId="71DF93B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يُساعد الشركات على تنفيذ تقنيات الذكاء الاصطناعي لتحسين خدمة العملاء</w:t>
      </w:r>
      <w:r w:rsidRPr="00AA60A8">
        <w:rPr>
          <w:rFonts w:ascii="Sakkal Majalla" w:hAnsi="Sakkal Majalla" w:cs="Sakkal Majalla"/>
          <w:b/>
          <w:bCs/>
          <w:sz w:val="28"/>
          <w:szCs w:val="28"/>
          <w:rtl/>
        </w:rPr>
        <w:t>.</w:t>
      </w:r>
    </w:p>
    <w:p w14:paraId="29339B1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يُوفر استراتيجيات قائمة على البيانات لتسريع الاستجابة وتقليل أوقات الانتظار.</w:t>
      </w:r>
    </w:p>
    <w:p w14:paraId="3BD0BA1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يُساهم في تعزيز تنافسية الشركات عبر تحسين تجربة العملاء الرقمية.</w:t>
      </w:r>
    </w:p>
    <w:p w14:paraId="5180A354" w14:textId="77777777" w:rsidR="0014463C" w:rsidRPr="00AA60A8" w:rsidRDefault="0014463C" w:rsidP="0014463C">
      <w:pPr>
        <w:rPr>
          <w:rFonts w:ascii="Sakkal Majalla" w:hAnsi="Sakkal Majalla" w:cs="Sakkal Majalla"/>
          <w:b/>
          <w:bCs/>
          <w:sz w:val="28"/>
          <w:szCs w:val="28"/>
          <w:rtl/>
        </w:rPr>
      </w:pPr>
    </w:p>
    <w:p w14:paraId="4F06C194"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br/>
        <w:t>أهمية البحث العملية: تقديم استجابات مخصصة وزيادة ولاء العملاء باستخدام الذكاء الاصطناعي</w:t>
      </w:r>
    </w:p>
    <w:p w14:paraId="513D327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يُعد تقديم استجابات مخصصة أحد العوامل الرئيسية التي تعزز تجربة العملاء وتؤدي إلى زيادة ولائهم للشركات. مع التقدم التكنولوجي، أصبح العملاء يتوقعون خدمة شخصية تتكيف مع احتياجاتهم الفردية وتاريخهم مع الشركة. يساعد الذكاء الاصطناعي في تحقيق هذا الهدف من خلال تحليل البيانات الضخمة، التعلم الآلي، وتقنيات معالجة اللغة الطبيعية، مما يتيح للشركات تقديم خدمة مخصصة بدقة عالية.</w:t>
      </w:r>
    </w:p>
    <w:p w14:paraId="33C5E80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يُركز هذا البحث على كيفية استخدام الذكاء الاصطناعي في تحسين تخصيص الاستجابات في مراكز الاتصال، مما يؤدي إلى تحسين رضا العملاء، تقليل معدلات فقدان العملاء، وزيادة الولاء للعلامة التجارية.</w:t>
      </w:r>
    </w:p>
    <w:p w14:paraId="4A643F58" w14:textId="77777777" w:rsidR="0014463C" w:rsidRPr="00AA60A8" w:rsidRDefault="0014463C" w:rsidP="0014463C">
      <w:pPr>
        <w:rPr>
          <w:rFonts w:ascii="Sakkal Majalla" w:hAnsi="Sakkal Majalla" w:cs="Sakkal Majalla"/>
          <w:b/>
          <w:bCs/>
          <w:sz w:val="28"/>
          <w:szCs w:val="28"/>
          <w:rtl/>
        </w:rPr>
      </w:pPr>
    </w:p>
    <w:p w14:paraId="02DF0025"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1. أهمية تخصيص الاستجابات في تعزيز تجربة العملاء</w:t>
      </w:r>
    </w:p>
    <w:p w14:paraId="4015318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أظهرت الدراسات أن 75% من العملاء يفضلون التعامل مع الشركات التي تقدم تجربة مخصصة وتتعامل معهم كأفراد وليس مجرد أرقام.</w:t>
      </w:r>
    </w:p>
    <w:p w14:paraId="0819063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التحديات التي تواجه مراكز الاتصال التقليدية:</w:t>
      </w:r>
    </w:p>
    <w:p w14:paraId="430F7EF6" w14:textId="77777777" w:rsidR="0014463C" w:rsidRPr="00AA60A8" w:rsidRDefault="0014463C" w:rsidP="0014463C">
      <w:pPr>
        <w:pStyle w:val="ListParagraph"/>
        <w:numPr>
          <w:ilvl w:val="0"/>
          <w:numId w:val="38"/>
        </w:numPr>
        <w:rPr>
          <w:rFonts w:ascii="Sakkal Majalla" w:hAnsi="Sakkal Majalla" w:cs="Sakkal Majalla"/>
          <w:sz w:val="28"/>
          <w:szCs w:val="28"/>
          <w:rtl/>
        </w:rPr>
      </w:pPr>
      <w:r w:rsidRPr="00AA60A8">
        <w:rPr>
          <w:rFonts w:ascii="Sakkal Majalla" w:hAnsi="Sakkal Majalla" w:cs="Sakkal Majalla" w:hint="cs"/>
          <w:sz w:val="28"/>
          <w:szCs w:val="28"/>
          <w:rtl/>
        </w:rPr>
        <w:lastRenderedPageBreak/>
        <w:t>التعامل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مع</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العملاء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باستخدام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نهج</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موحد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وعدم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الأخذ</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في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الاعتبار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الفروق</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الفردية</w:t>
      </w:r>
      <w:r w:rsidRPr="00AA60A8">
        <w:rPr>
          <w:rFonts w:ascii="Sakkal Majalla" w:hAnsi="Sakkal Majalla" w:cs="Sakkal Majalla"/>
          <w:sz w:val="28"/>
          <w:szCs w:val="28"/>
          <w:rtl/>
        </w:rPr>
        <w:t>.</w:t>
      </w:r>
    </w:p>
    <w:p w14:paraId="44867231" w14:textId="77777777" w:rsidR="0014463C" w:rsidRPr="00AA60A8" w:rsidRDefault="0014463C" w:rsidP="0014463C">
      <w:pPr>
        <w:pStyle w:val="ListParagraph"/>
        <w:numPr>
          <w:ilvl w:val="0"/>
          <w:numId w:val="38"/>
        </w:numPr>
        <w:rPr>
          <w:rFonts w:ascii="Sakkal Majalla" w:hAnsi="Sakkal Majalla" w:cs="Sakkal Majalla"/>
          <w:sz w:val="28"/>
          <w:szCs w:val="28"/>
          <w:rtl/>
        </w:rPr>
      </w:pPr>
      <w:r w:rsidRPr="00AA60A8">
        <w:rPr>
          <w:rFonts w:ascii="Sakkal Majalla" w:hAnsi="Sakkal Majalla" w:cs="Sakkal Majalla" w:hint="cs"/>
          <w:sz w:val="28"/>
          <w:szCs w:val="28"/>
          <w:rtl/>
        </w:rPr>
        <w:t>عدم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توافر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معلومات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شاملة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العميل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أثناء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المكالمة،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مما</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يؤدي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إلى</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استجابات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غير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دقيقة</w:t>
      </w:r>
      <w:r w:rsidRPr="00AA60A8">
        <w:rPr>
          <w:rFonts w:ascii="Sakkal Majalla" w:hAnsi="Sakkal Majalla" w:cs="Sakkal Majalla"/>
          <w:sz w:val="28"/>
          <w:szCs w:val="28"/>
          <w:rtl/>
        </w:rPr>
        <w:t>.</w:t>
      </w:r>
    </w:p>
    <w:p w14:paraId="74D79EEF" w14:textId="77777777" w:rsidR="0014463C" w:rsidRPr="00AA60A8" w:rsidRDefault="0014463C" w:rsidP="0014463C">
      <w:pPr>
        <w:pStyle w:val="ListParagraph"/>
        <w:numPr>
          <w:ilvl w:val="0"/>
          <w:numId w:val="38"/>
        </w:numPr>
        <w:rPr>
          <w:rFonts w:ascii="Sakkal Majalla" w:hAnsi="Sakkal Majalla" w:cs="Sakkal Majalla"/>
          <w:b/>
          <w:bCs/>
          <w:sz w:val="28"/>
          <w:szCs w:val="28"/>
          <w:rtl/>
        </w:rPr>
      </w:pPr>
      <w:r w:rsidRPr="00AA60A8">
        <w:rPr>
          <w:rFonts w:ascii="Sakkal Majalla" w:hAnsi="Sakkal Majalla" w:cs="Sakkal Majalla" w:hint="cs"/>
          <w:sz w:val="28"/>
          <w:szCs w:val="28"/>
          <w:rtl/>
        </w:rPr>
        <w:t>الحاجة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إلى</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التكرار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عند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الاتصال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عدة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مرات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لأن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الموظف</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لا</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يمتلك</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سجلًا</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متكاملاً</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لتاريخ</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العميل</w:t>
      </w:r>
      <w:r w:rsidRPr="00AA60A8">
        <w:rPr>
          <w:rFonts w:ascii="Sakkal Majalla" w:hAnsi="Sakkal Majalla" w:cs="Sakkal Majalla"/>
          <w:b/>
          <w:bCs/>
          <w:sz w:val="28"/>
          <w:szCs w:val="28"/>
          <w:rtl/>
        </w:rPr>
        <w:t>.</w:t>
      </w:r>
    </w:p>
    <w:p w14:paraId="0EF92E90"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الحلول باستخدام الذكاء الاصطناعي:</w:t>
      </w:r>
    </w:p>
    <w:p w14:paraId="087C07FB" w14:textId="77777777" w:rsidR="0014463C" w:rsidRPr="00AA60A8" w:rsidRDefault="0014463C" w:rsidP="0014463C">
      <w:pPr>
        <w:pStyle w:val="ListParagraph"/>
        <w:numPr>
          <w:ilvl w:val="0"/>
          <w:numId w:val="37"/>
        </w:numPr>
        <w:rPr>
          <w:rFonts w:ascii="Sakkal Majalla" w:hAnsi="Sakkal Majalla" w:cs="Sakkal Majalla"/>
          <w:sz w:val="28"/>
          <w:szCs w:val="28"/>
          <w:rtl/>
        </w:rPr>
      </w:pPr>
      <w:r w:rsidRPr="00AA60A8">
        <w:rPr>
          <w:rFonts w:ascii="Sakkal Majalla" w:hAnsi="Sakkal Majalla" w:cs="Sakkal Majalla"/>
          <w:sz w:val="28"/>
          <w:szCs w:val="28"/>
          <w:rtl/>
        </w:rPr>
        <w:t>تحليل بيانات العملاء في الوقت الفعلي (</w:t>
      </w:r>
      <w:r w:rsidRPr="00AA60A8">
        <w:rPr>
          <w:rFonts w:ascii="Sakkal Majalla" w:hAnsi="Sakkal Majalla" w:cs="Sakkal Majalla"/>
          <w:sz w:val="28"/>
          <w:szCs w:val="28"/>
        </w:rPr>
        <w:t>Real-time Customer Data Analysis</w:t>
      </w:r>
      <w:r w:rsidRPr="00AA60A8">
        <w:rPr>
          <w:rFonts w:ascii="Sakkal Majalla" w:hAnsi="Sakkal Majalla" w:cs="Sakkal Majalla"/>
          <w:sz w:val="28"/>
          <w:szCs w:val="28"/>
          <w:rtl/>
        </w:rPr>
        <w:t>): يمكن للذكاء الاصطناعي تحليل البيانات التاريخية والتفاعلات السابقة لكل عميل لتقديم استجابات مخصصة بناءً على احتياجاته.</w:t>
      </w:r>
    </w:p>
    <w:p w14:paraId="194AEE78" w14:textId="77777777" w:rsidR="0014463C" w:rsidRPr="00AA60A8" w:rsidRDefault="0014463C" w:rsidP="0014463C">
      <w:pPr>
        <w:pStyle w:val="ListParagraph"/>
        <w:numPr>
          <w:ilvl w:val="0"/>
          <w:numId w:val="37"/>
        </w:numPr>
        <w:rPr>
          <w:rFonts w:ascii="Sakkal Majalla" w:hAnsi="Sakkal Majalla" w:cs="Sakkal Majalla"/>
          <w:sz w:val="28"/>
          <w:szCs w:val="28"/>
          <w:rtl/>
        </w:rPr>
      </w:pPr>
      <w:r w:rsidRPr="00AA60A8">
        <w:rPr>
          <w:rFonts w:ascii="Sakkal Majalla" w:hAnsi="Sakkal Majalla" w:cs="Sakkal Majalla"/>
          <w:sz w:val="28"/>
          <w:szCs w:val="28"/>
          <w:rtl/>
        </w:rPr>
        <w:t>روبوتات الدردشة الذكية (</w:t>
      </w:r>
      <w:r w:rsidRPr="00AA60A8">
        <w:rPr>
          <w:rFonts w:ascii="Sakkal Majalla" w:hAnsi="Sakkal Majalla" w:cs="Sakkal Majalla"/>
          <w:sz w:val="28"/>
          <w:szCs w:val="28"/>
        </w:rPr>
        <w:t>AI Chatbots</w:t>
      </w:r>
      <w:r w:rsidRPr="00AA60A8">
        <w:rPr>
          <w:rFonts w:ascii="Sakkal Majalla" w:hAnsi="Sakkal Majalla" w:cs="Sakkal Majalla"/>
          <w:sz w:val="28"/>
          <w:szCs w:val="28"/>
          <w:rtl/>
        </w:rPr>
        <w:t>): قادرة على التعرف على هوية العميل، فهم مشكلته، واقتراح حلول مخصصة بناءً على بياناته السابقة.</w:t>
      </w:r>
    </w:p>
    <w:p w14:paraId="6AAB339A" w14:textId="77777777" w:rsidR="0014463C" w:rsidRPr="00AA60A8" w:rsidRDefault="0014463C" w:rsidP="0014463C">
      <w:pPr>
        <w:pStyle w:val="ListParagraph"/>
        <w:numPr>
          <w:ilvl w:val="0"/>
          <w:numId w:val="37"/>
        </w:numPr>
        <w:rPr>
          <w:rFonts w:ascii="Sakkal Majalla" w:hAnsi="Sakkal Majalla" w:cs="Sakkal Majalla"/>
          <w:sz w:val="28"/>
          <w:szCs w:val="28"/>
        </w:rPr>
      </w:pPr>
      <w:r w:rsidRPr="00AA60A8">
        <w:rPr>
          <w:rFonts w:ascii="Sakkal Majalla" w:hAnsi="Sakkal Majalla" w:cs="Sakkal Majalla"/>
          <w:sz w:val="28"/>
          <w:szCs w:val="28"/>
          <w:rtl/>
        </w:rPr>
        <w:t>المساعد الافتراضي للموظفين (</w:t>
      </w:r>
      <w:r w:rsidRPr="00AA60A8">
        <w:rPr>
          <w:rFonts w:ascii="Sakkal Majalla" w:hAnsi="Sakkal Majalla" w:cs="Sakkal Majalla"/>
          <w:sz w:val="28"/>
          <w:szCs w:val="28"/>
        </w:rPr>
        <w:t>AI Virtual Assistants</w:t>
      </w:r>
      <w:r w:rsidRPr="00AA60A8">
        <w:rPr>
          <w:rFonts w:ascii="Sakkal Majalla" w:hAnsi="Sakkal Majalla" w:cs="Sakkal Majalla"/>
          <w:sz w:val="28"/>
          <w:szCs w:val="28"/>
          <w:rtl/>
        </w:rPr>
        <w:t>): يُمكن للوكلاء البشريين استخدام الذكاء الاصطناعي للحصول على توصيات مخصصة للردود أثناء المكالمة.</w:t>
      </w:r>
    </w:p>
    <w:p w14:paraId="44E79C1F" w14:textId="77777777" w:rsidR="0014463C" w:rsidRPr="00AA60A8" w:rsidRDefault="0014463C" w:rsidP="0014463C">
      <w:pPr>
        <w:rPr>
          <w:rFonts w:ascii="Sakkal Majalla" w:hAnsi="Sakkal Majalla" w:cs="Sakkal Majalla"/>
          <w:sz w:val="28"/>
          <w:szCs w:val="28"/>
          <w:rtl/>
        </w:rPr>
      </w:pPr>
    </w:p>
    <w:p w14:paraId="045D30CD"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الأثر العملي:</w:t>
      </w:r>
    </w:p>
    <w:p w14:paraId="0625CC4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وقت حل المشكلات من خلال تقديم استجابات دقيقة وفقًا لسجل العميل.</w:t>
      </w:r>
    </w:p>
    <w:p w14:paraId="731B05F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مستوى رضا العملاء بنسبة تصل إلى 40% عند تلقيهم تجربة مخصصة.</w:t>
      </w:r>
    </w:p>
    <w:p w14:paraId="6EC1328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عدد المكالمات المتكررة لأن العميل يحصل على إجابة دقيقة من المحاولة الأولى.</w:t>
      </w:r>
    </w:p>
    <w:p w14:paraId="04BBE4F9" w14:textId="77777777" w:rsidR="0014463C" w:rsidRPr="00AA60A8" w:rsidRDefault="0014463C" w:rsidP="0014463C">
      <w:pPr>
        <w:rPr>
          <w:rFonts w:ascii="Sakkal Majalla" w:hAnsi="Sakkal Majalla" w:cs="Sakkal Majalla"/>
          <w:b/>
          <w:bCs/>
          <w:sz w:val="28"/>
          <w:szCs w:val="28"/>
          <w:rtl/>
        </w:rPr>
      </w:pPr>
    </w:p>
    <w:p w14:paraId="374BD10A"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2. تحسين ولاء العملاء من خلال تجربة شخصية متقدمة</w:t>
      </w:r>
    </w:p>
    <w:p w14:paraId="729F496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يعد ولاء العملاء أحد أهم العوامل التي تحدد نجاح الشركات، حيث تشير الأبحاث إلى أن العملاء الراضين عن الخدمة الشخصية يكونون أكثر عرضة للبقاء مع الشركة بنسبة 80% مقارنة بمن لم يحصلوا على خدمة مخصصة.</w:t>
      </w:r>
    </w:p>
    <w:p w14:paraId="63CF7C95"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التحديات التي تواجه الشركات في الحفاظ على ولاء العملاء:</w:t>
      </w:r>
    </w:p>
    <w:p w14:paraId="29EB58B1" w14:textId="77777777" w:rsidR="0014463C" w:rsidRPr="00AA60A8" w:rsidRDefault="0014463C" w:rsidP="0014463C">
      <w:pPr>
        <w:pStyle w:val="ListParagraph"/>
        <w:numPr>
          <w:ilvl w:val="0"/>
          <w:numId w:val="36"/>
        </w:numPr>
        <w:rPr>
          <w:rFonts w:ascii="Sakkal Majalla" w:hAnsi="Sakkal Majalla" w:cs="Sakkal Majalla"/>
          <w:sz w:val="28"/>
          <w:szCs w:val="28"/>
          <w:rtl/>
        </w:rPr>
      </w:pPr>
      <w:r w:rsidRPr="00AA60A8">
        <w:rPr>
          <w:rFonts w:ascii="Sakkal Majalla" w:hAnsi="Sakkal Majalla" w:cs="Sakkal Majalla" w:hint="cs"/>
          <w:sz w:val="28"/>
          <w:szCs w:val="28"/>
          <w:rtl/>
        </w:rPr>
        <w:t>العملاء</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يشعرون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بالإحباط</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عندما</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يتلقون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استجابات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عامة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وغير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مخصصة</w:t>
      </w:r>
      <w:r w:rsidRPr="00AA60A8">
        <w:rPr>
          <w:rFonts w:ascii="Sakkal Majalla" w:hAnsi="Sakkal Majalla" w:cs="Sakkal Majalla"/>
          <w:sz w:val="28"/>
          <w:szCs w:val="28"/>
          <w:rtl/>
        </w:rPr>
        <w:t>.</w:t>
      </w:r>
    </w:p>
    <w:p w14:paraId="44B63BBE" w14:textId="77777777" w:rsidR="0014463C" w:rsidRPr="00AA60A8" w:rsidRDefault="0014463C" w:rsidP="0014463C">
      <w:pPr>
        <w:pStyle w:val="ListParagraph"/>
        <w:numPr>
          <w:ilvl w:val="0"/>
          <w:numId w:val="36"/>
        </w:numPr>
        <w:rPr>
          <w:rFonts w:ascii="Sakkal Majalla" w:hAnsi="Sakkal Majalla" w:cs="Sakkal Majalla"/>
          <w:sz w:val="28"/>
          <w:szCs w:val="28"/>
          <w:rtl/>
        </w:rPr>
      </w:pPr>
      <w:r w:rsidRPr="00AA60A8">
        <w:rPr>
          <w:rFonts w:ascii="Sakkal Majalla" w:hAnsi="Sakkal Majalla" w:cs="Sakkal Majalla" w:hint="cs"/>
          <w:sz w:val="28"/>
          <w:szCs w:val="28"/>
          <w:rtl/>
        </w:rPr>
        <w:t>عند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انتقال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العميل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قناة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اتصال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إلى</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أخرى</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مثل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الدردشة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إلى</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المكالمة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الهاتفية</w:t>
      </w:r>
      <w:r w:rsidRPr="00AA60A8">
        <w:rPr>
          <w:rFonts w:ascii="Sakkal Majalla" w:hAnsi="Sakkal Majalla" w:cs="Sakkal Majalla"/>
          <w:sz w:val="28"/>
          <w:szCs w:val="28"/>
          <w:rtl/>
        </w:rPr>
        <w:t>)</w:t>
      </w:r>
      <w:r w:rsidRPr="00AA60A8">
        <w:rPr>
          <w:rFonts w:ascii="Sakkal Majalla" w:hAnsi="Sakkal Majalla" w:cs="Sakkal Majalla" w:hint="cs"/>
          <w:sz w:val="28"/>
          <w:szCs w:val="28"/>
          <w:rtl/>
        </w:rPr>
        <w:t>،</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غالبًا</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ما</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يُطلب</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منه</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إعادة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شرح</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مشكلته</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البداية</w:t>
      </w:r>
      <w:r w:rsidRPr="00AA60A8">
        <w:rPr>
          <w:rFonts w:ascii="Sakkal Majalla" w:hAnsi="Sakkal Majalla" w:cs="Sakkal Majalla"/>
          <w:sz w:val="28"/>
          <w:szCs w:val="28"/>
          <w:rtl/>
        </w:rPr>
        <w:t>.</w:t>
      </w:r>
    </w:p>
    <w:p w14:paraId="1E1EBFC4" w14:textId="77777777" w:rsidR="0014463C" w:rsidRPr="00AA60A8" w:rsidRDefault="0014463C" w:rsidP="0014463C">
      <w:pPr>
        <w:pStyle w:val="ListParagraph"/>
        <w:numPr>
          <w:ilvl w:val="0"/>
          <w:numId w:val="36"/>
        </w:numPr>
        <w:rPr>
          <w:rFonts w:ascii="Sakkal Majalla" w:hAnsi="Sakkal Majalla" w:cs="Sakkal Majalla"/>
          <w:sz w:val="28"/>
          <w:szCs w:val="28"/>
          <w:rtl/>
        </w:rPr>
      </w:pPr>
      <w:r w:rsidRPr="00AA60A8">
        <w:rPr>
          <w:rFonts w:ascii="Sakkal Majalla" w:hAnsi="Sakkal Majalla" w:cs="Sakkal Majalla" w:hint="cs"/>
          <w:sz w:val="28"/>
          <w:szCs w:val="28"/>
          <w:rtl/>
        </w:rPr>
        <w:t>عدم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وجود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استراتيجيات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فعالة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لزيادة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التفاعل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الشخصي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بين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العميل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والشركة</w:t>
      </w:r>
      <w:r w:rsidRPr="00AA60A8">
        <w:rPr>
          <w:rFonts w:ascii="Sakkal Majalla" w:hAnsi="Sakkal Majalla" w:cs="Sakkal Majalla"/>
          <w:sz w:val="28"/>
          <w:szCs w:val="28"/>
          <w:rtl/>
        </w:rPr>
        <w:t>.</w:t>
      </w:r>
    </w:p>
    <w:p w14:paraId="1CAF9095"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الحلول باستخدام الذكاء الاصطناعي:</w:t>
      </w:r>
    </w:p>
    <w:p w14:paraId="164A5775" w14:textId="77777777" w:rsidR="0014463C" w:rsidRPr="00AA60A8" w:rsidRDefault="0014463C" w:rsidP="0014463C">
      <w:pPr>
        <w:pStyle w:val="ListParagraph"/>
        <w:numPr>
          <w:ilvl w:val="0"/>
          <w:numId w:val="35"/>
        </w:numPr>
        <w:rPr>
          <w:rFonts w:ascii="Sakkal Majalla" w:hAnsi="Sakkal Majalla" w:cs="Sakkal Majalla"/>
          <w:sz w:val="28"/>
          <w:szCs w:val="28"/>
          <w:rtl/>
        </w:rPr>
      </w:pPr>
      <w:r w:rsidRPr="00AA60A8">
        <w:rPr>
          <w:rFonts w:ascii="Sakkal Majalla" w:hAnsi="Sakkal Majalla" w:cs="Sakkal Majalla"/>
          <w:sz w:val="28"/>
          <w:szCs w:val="28"/>
          <w:rtl/>
        </w:rPr>
        <w:lastRenderedPageBreak/>
        <w:t>تحليل سلوك العملاء (</w:t>
      </w:r>
      <w:r w:rsidRPr="00AA60A8">
        <w:rPr>
          <w:rFonts w:ascii="Sakkal Majalla" w:hAnsi="Sakkal Majalla" w:cs="Sakkal Majalla"/>
          <w:sz w:val="28"/>
          <w:szCs w:val="28"/>
        </w:rPr>
        <w:t>Customer Behavior Analysis</w:t>
      </w:r>
      <w:r w:rsidRPr="00AA60A8">
        <w:rPr>
          <w:rFonts w:ascii="Sakkal Majalla" w:hAnsi="Sakkal Majalla" w:cs="Sakkal Majalla"/>
          <w:sz w:val="28"/>
          <w:szCs w:val="28"/>
          <w:rtl/>
        </w:rPr>
        <w:t>): يمكن للذكاء الاصطناعي توقع احتياجات العملاء واقتراح حلول قبل أن يطلبوها.</w:t>
      </w:r>
    </w:p>
    <w:p w14:paraId="3D09E73D" w14:textId="77777777" w:rsidR="0014463C" w:rsidRPr="00AA60A8" w:rsidRDefault="0014463C" w:rsidP="0014463C">
      <w:pPr>
        <w:pStyle w:val="ListParagraph"/>
        <w:numPr>
          <w:ilvl w:val="0"/>
          <w:numId w:val="35"/>
        </w:numPr>
        <w:rPr>
          <w:rFonts w:ascii="Sakkal Majalla" w:hAnsi="Sakkal Majalla" w:cs="Sakkal Majalla"/>
          <w:sz w:val="28"/>
          <w:szCs w:val="28"/>
          <w:rtl/>
        </w:rPr>
      </w:pPr>
      <w:r w:rsidRPr="00AA60A8">
        <w:rPr>
          <w:rFonts w:ascii="Sakkal Majalla" w:hAnsi="Sakkal Majalla" w:cs="Sakkal Majalla"/>
          <w:sz w:val="28"/>
          <w:szCs w:val="28"/>
          <w:rtl/>
        </w:rPr>
        <w:t>استخدام الذكاء الاصطناعي في تقديم عروض مخصصة (</w:t>
      </w:r>
      <w:r w:rsidRPr="00AA60A8">
        <w:rPr>
          <w:rFonts w:ascii="Sakkal Majalla" w:hAnsi="Sakkal Majalla" w:cs="Sakkal Majalla"/>
          <w:sz w:val="28"/>
          <w:szCs w:val="28"/>
        </w:rPr>
        <w:t>Personalized Offers</w:t>
      </w:r>
      <w:r w:rsidRPr="00AA60A8">
        <w:rPr>
          <w:rFonts w:ascii="Sakkal Majalla" w:hAnsi="Sakkal Majalla" w:cs="Sakkal Majalla"/>
          <w:sz w:val="28"/>
          <w:szCs w:val="28"/>
          <w:rtl/>
        </w:rPr>
        <w:t>): يمكن للأنظمة الذكية تحليل مشتريات العميل السابقة وتقديم عروض تتناسب مع اهتماماته.</w:t>
      </w:r>
    </w:p>
    <w:p w14:paraId="3FF8F0CB" w14:textId="77777777" w:rsidR="0014463C" w:rsidRPr="00AA60A8" w:rsidRDefault="0014463C" w:rsidP="0014463C">
      <w:pPr>
        <w:pStyle w:val="ListParagraph"/>
        <w:numPr>
          <w:ilvl w:val="0"/>
          <w:numId w:val="35"/>
        </w:numPr>
        <w:rPr>
          <w:rFonts w:ascii="Sakkal Majalla" w:hAnsi="Sakkal Majalla" w:cs="Sakkal Majalla"/>
          <w:sz w:val="28"/>
          <w:szCs w:val="28"/>
          <w:rtl/>
        </w:rPr>
      </w:pPr>
      <w:r w:rsidRPr="00AA60A8">
        <w:rPr>
          <w:rFonts w:ascii="Sakkal Majalla" w:hAnsi="Sakkal Majalla" w:cs="Sakkal Majalla"/>
          <w:sz w:val="28"/>
          <w:szCs w:val="28"/>
          <w:rtl/>
        </w:rPr>
        <w:t>تحديد العملاء المعرضين لخطر فقدانهم (</w:t>
      </w:r>
      <w:r w:rsidRPr="00AA60A8">
        <w:rPr>
          <w:rFonts w:ascii="Sakkal Majalla" w:hAnsi="Sakkal Majalla" w:cs="Sakkal Majalla"/>
          <w:sz w:val="28"/>
          <w:szCs w:val="28"/>
        </w:rPr>
        <w:t>Customer Churn Prediction</w:t>
      </w:r>
      <w:r w:rsidRPr="00AA60A8">
        <w:rPr>
          <w:rFonts w:ascii="Sakkal Majalla" w:hAnsi="Sakkal Majalla" w:cs="Sakkal Majalla"/>
          <w:sz w:val="28"/>
          <w:szCs w:val="28"/>
          <w:rtl/>
        </w:rPr>
        <w:t>): عبر تحليل بيانات العملاء، يمكن للذكاء الاصطناعي تحديد العملاء غير الراضين واتخاذ إجراءات استباقية للحفاظ عليهم.</w:t>
      </w:r>
    </w:p>
    <w:p w14:paraId="4C3A6939"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الأثر العملي:</w:t>
      </w:r>
    </w:p>
    <w:p w14:paraId="77E3828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 xml:space="preserve">• </w:t>
      </w:r>
      <w:r w:rsidRPr="00AA60A8">
        <w:rPr>
          <w:rFonts w:ascii="Sakkal Majalla" w:hAnsi="Sakkal Majalla" w:cs="Sakkal Majalla"/>
          <w:sz w:val="28"/>
          <w:szCs w:val="28"/>
          <w:rtl/>
        </w:rPr>
        <w:t>تحسين معدلات الاحتفاظ بالعملاء من خلال تقديم استجابات وعروض مخصصة.</w:t>
      </w:r>
    </w:p>
    <w:p w14:paraId="6E125DA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زيادة معدل ولاء العملاء بنسبة 30-50% من خلال تقديم تجارب متميزة.</w:t>
      </w:r>
    </w:p>
    <w:p w14:paraId="51A1061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معدلات فقدان العملاء (</w:t>
      </w:r>
      <w:r w:rsidRPr="00AA60A8">
        <w:rPr>
          <w:rFonts w:ascii="Sakkal Majalla" w:hAnsi="Sakkal Majalla" w:cs="Sakkal Majalla"/>
          <w:sz w:val="28"/>
          <w:szCs w:val="28"/>
        </w:rPr>
        <w:t>Customer Churn</w:t>
      </w:r>
      <w:r w:rsidRPr="00AA60A8">
        <w:rPr>
          <w:rFonts w:ascii="Sakkal Majalla" w:hAnsi="Sakkal Majalla" w:cs="Sakkal Majalla"/>
          <w:sz w:val="28"/>
          <w:szCs w:val="28"/>
          <w:rtl/>
        </w:rPr>
        <w:t>) من خلال استراتيجيات استباقية تعتمد على تحليل البيانات.</w:t>
      </w:r>
    </w:p>
    <w:p w14:paraId="2972D85A" w14:textId="77777777" w:rsidR="0014463C" w:rsidRPr="00AA60A8" w:rsidRDefault="0014463C" w:rsidP="0014463C">
      <w:pPr>
        <w:rPr>
          <w:rFonts w:ascii="Sakkal Majalla" w:hAnsi="Sakkal Majalla" w:cs="Sakkal Majalla"/>
          <w:b/>
          <w:bCs/>
          <w:sz w:val="28"/>
          <w:szCs w:val="28"/>
          <w:rtl/>
        </w:rPr>
      </w:pPr>
    </w:p>
    <w:p w14:paraId="35E2B92E"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3. توفير تجربة متسقة للعملاء عبر جميع قنوات الاتصال</w:t>
      </w:r>
    </w:p>
    <w:p w14:paraId="55E6F44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يستخدم العملاء اليوم مجموعة متنوعة من القنوات للتواصل مع الشركات، مثل المكالمات الهاتفية، البريد الإلكتروني، وسائل التواصل الاجتماعي، وتطبيقات الدردشة.</w:t>
      </w:r>
    </w:p>
    <w:p w14:paraId="1836F89B"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التحديات التقليدية في تجربة العملاء متعددة القنوات:</w:t>
      </w:r>
    </w:p>
    <w:p w14:paraId="0FEC027E" w14:textId="77777777" w:rsidR="0014463C" w:rsidRPr="00AA60A8" w:rsidRDefault="0014463C" w:rsidP="0014463C">
      <w:pPr>
        <w:pStyle w:val="ListParagraph"/>
        <w:numPr>
          <w:ilvl w:val="0"/>
          <w:numId w:val="34"/>
        </w:numPr>
        <w:rPr>
          <w:rFonts w:ascii="Sakkal Majalla" w:hAnsi="Sakkal Majalla" w:cs="Sakkal Majalla"/>
          <w:sz w:val="28"/>
          <w:szCs w:val="28"/>
          <w:rtl/>
        </w:rPr>
      </w:pPr>
      <w:r w:rsidRPr="00AA60A8">
        <w:rPr>
          <w:rFonts w:ascii="Sakkal Majalla" w:hAnsi="Sakkal Majalla" w:cs="Sakkal Majalla" w:hint="cs"/>
          <w:sz w:val="28"/>
          <w:szCs w:val="28"/>
          <w:rtl/>
        </w:rPr>
        <w:t>عدم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تناسق</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المعلومات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بين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القنوات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المختلفة،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مما</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يؤدي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إلى</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تجربة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غير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مرضية</w:t>
      </w:r>
      <w:r w:rsidRPr="00AA60A8">
        <w:rPr>
          <w:rFonts w:ascii="Sakkal Majalla" w:hAnsi="Sakkal Majalla" w:cs="Sakkal Majalla"/>
          <w:sz w:val="28"/>
          <w:szCs w:val="28"/>
          <w:rtl/>
        </w:rPr>
        <w:t>.</w:t>
      </w:r>
    </w:p>
    <w:p w14:paraId="6C284761" w14:textId="77777777" w:rsidR="0014463C" w:rsidRPr="00AA60A8" w:rsidRDefault="0014463C" w:rsidP="0014463C">
      <w:pPr>
        <w:pStyle w:val="ListParagraph"/>
        <w:numPr>
          <w:ilvl w:val="0"/>
          <w:numId w:val="34"/>
        </w:numPr>
        <w:rPr>
          <w:rFonts w:ascii="Sakkal Majalla" w:hAnsi="Sakkal Majalla" w:cs="Sakkal Majalla"/>
          <w:sz w:val="28"/>
          <w:szCs w:val="28"/>
          <w:rtl/>
        </w:rPr>
      </w:pPr>
      <w:r w:rsidRPr="00AA60A8">
        <w:rPr>
          <w:rFonts w:ascii="Sakkal Majalla" w:hAnsi="Sakkal Majalla" w:cs="Sakkal Majalla" w:hint="cs"/>
          <w:sz w:val="28"/>
          <w:szCs w:val="28"/>
          <w:rtl/>
        </w:rPr>
        <w:t>تكرار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إدخال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نفس</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المعلومات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عند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الاتصال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عبر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قنوات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مختلفة</w:t>
      </w:r>
      <w:r w:rsidRPr="00AA60A8">
        <w:rPr>
          <w:rFonts w:ascii="Sakkal Majalla" w:hAnsi="Sakkal Majalla" w:cs="Sakkal Majalla"/>
          <w:sz w:val="28"/>
          <w:szCs w:val="28"/>
          <w:rtl/>
        </w:rPr>
        <w:t>.</w:t>
      </w:r>
    </w:p>
    <w:p w14:paraId="60474980" w14:textId="77777777" w:rsidR="0014463C" w:rsidRPr="00AA60A8" w:rsidRDefault="0014463C" w:rsidP="0014463C">
      <w:pPr>
        <w:pStyle w:val="ListParagraph"/>
        <w:numPr>
          <w:ilvl w:val="0"/>
          <w:numId w:val="34"/>
        </w:numPr>
        <w:rPr>
          <w:rFonts w:ascii="Sakkal Majalla" w:hAnsi="Sakkal Majalla" w:cs="Sakkal Majalla"/>
          <w:sz w:val="28"/>
          <w:szCs w:val="28"/>
          <w:rtl/>
        </w:rPr>
      </w:pPr>
      <w:r w:rsidRPr="00AA60A8">
        <w:rPr>
          <w:rFonts w:ascii="Sakkal Majalla" w:hAnsi="Sakkal Majalla" w:cs="Sakkal Majalla" w:hint="cs"/>
          <w:sz w:val="28"/>
          <w:szCs w:val="28"/>
          <w:rtl/>
        </w:rPr>
        <w:t>تأخير</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في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الرد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بسبب</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عدم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وجود</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نظام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مركزي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يجمع</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كل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البيانات</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في</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مكان</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واحد</w:t>
      </w:r>
      <w:r w:rsidRPr="00AA60A8">
        <w:rPr>
          <w:rFonts w:ascii="Sakkal Majalla" w:hAnsi="Sakkal Majalla" w:cs="Sakkal Majalla"/>
          <w:sz w:val="28"/>
          <w:szCs w:val="28"/>
          <w:rtl/>
        </w:rPr>
        <w:t>.</w:t>
      </w:r>
    </w:p>
    <w:p w14:paraId="29DB97AE"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الحلول باستخدام الذكاء الاصطناعي:</w:t>
      </w:r>
    </w:p>
    <w:p w14:paraId="6856C26E" w14:textId="77777777" w:rsidR="0014463C" w:rsidRPr="00AA60A8" w:rsidRDefault="0014463C" w:rsidP="0014463C">
      <w:pPr>
        <w:pStyle w:val="ListParagraph"/>
        <w:numPr>
          <w:ilvl w:val="0"/>
          <w:numId w:val="33"/>
        </w:numPr>
        <w:rPr>
          <w:rFonts w:ascii="Sakkal Majalla" w:hAnsi="Sakkal Majalla" w:cs="Sakkal Majalla"/>
          <w:sz w:val="28"/>
          <w:szCs w:val="28"/>
          <w:rtl/>
        </w:rPr>
      </w:pPr>
      <w:r w:rsidRPr="00AA60A8">
        <w:rPr>
          <w:rFonts w:ascii="Sakkal Majalla" w:hAnsi="Sakkal Majalla" w:cs="Sakkal Majalla"/>
          <w:sz w:val="28"/>
          <w:szCs w:val="28"/>
          <w:rtl/>
        </w:rPr>
        <w:t>دمج جميع قنوات الاتصال في نظام موحد (</w:t>
      </w:r>
      <w:r w:rsidRPr="00AA60A8">
        <w:rPr>
          <w:rFonts w:ascii="Sakkal Majalla" w:hAnsi="Sakkal Majalla" w:cs="Sakkal Majalla"/>
          <w:sz w:val="28"/>
          <w:szCs w:val="28"/>
        </w:rPr>
        <w:t>Omnichannel AI Support</w:t>
      </w:r>
      <w:r w:rsidRPr="00AA60A8">
        <w:rPr>
          <w:rFonts w:ascii="Sakkal Majalla" w:hAnsi="Sakkal Majalla" w:cs="Sakkal Majalla"/>
          <w:sz w:val="28"/>
          <w:szCs w:val="28"/>
          <w:rtl/>
        </w:rPr>
        <w:t>)، مما يسمح بالوصول إلى بيانات العميل بسرعة بغض النظر عن القناة المستخدمة.</w:t>
      </w:r>
    </w:p>
    <w:p w14:paraId="636DD618" w14:textId="77777777" w:rsidR="0014463C" w:rsidRPr="00AA60A8" w:rsidRDefault="0014463C" w:rsidP="0014463C">
      <w:pPr>
        <w:pStyle w:val="ListParagraph"/>
        <w:numPr>
          <w:ilvl w:val="0"/>
          <w:numId w:val="33"/>
        </w:numPr>
        <w:rPr>
          <w:rFonts w:ascii="Sakkal Majalla" w:hAnsi="Sakkal Majalla" w:cs="Sakkal Majalla"/>
          <w:sz w:val="28"/>
          <w:szCs w:val="28"/>
          <w:rtl/>
        </w:rPr>
      </w:pPr>
      <w:r w:rsidRPr="00AA60A8">
        <w:rPr>
          <w:rFonts w:ascii="Sakkal Majalla" w:hAnsi="Sakkal Majalla" w:cs="Sakkal Majalla"/>
          <w:sz w:val="28"/>
          <w:szCs w:val="28"/>
          <w:rtl/>
        </w:rPr>
        <w:t>تقديم استجابات متسقة عبر جميع القنوات من خلال تحليل البيانات التاريخية للعميل.</w:t>
      </w:r>
    </w:p>
    <w:p w14:paraId="07BB3249" w14:textId="77777777" w:rsidR="0014463C" w:rsidRPr="00AA60A8" w:rsidRDefault="0014463C" w:rsidP="0014463C">
      <w:pPr>
        <w:pStyle w:val="ListParagraph"/>
        <w:numPr>
          <w:ilvl w:val="0"/>
          <w:numId w:val="33"/>
        </w:numPr>
        <w:rPr>
          <w:rFonts w:ascii="Sakkal Majalla" w:hAnsi="Sakkal Majalla" w:cs="Sakkal Majalla"/>
          <w:sz w:val="28"/>
          <w:szCs w:val="28"/>
          <w:rtl/>
        </w:rPr>
      </w:pPr>
      <w:r w:rsidRPr="00AA60A8">
        <w:rPr>
          <w:rFonts w:ascii="Sakkal Majalla" w:hAnsi="Sakkal Majalla" w:cs="Sakkal Majalla"/>
          <w:sz w:val="28"/>
          <w:szCs w:val="28"/>
          <w:rtl/>
        </w:rPr>
        <w:t>التعامل الذكي مع طلبات العملاء بحيث يمكن للذكاء الاصطناعي متابعة الطلبات السابقة حتى عند التبديل بين القنوات.</w:t>
      </w:r>
    </w:p>
    <w:p w14:paraId="3384CCA6"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الأثر العملي:</w:t>
      </w:r>
    </w:p>
    <w:p w14:paraId="08ABC3A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lastRenderedPageBreak/>
        <w:t xml:space="preserve">• </w:t>
      </w:r>
      <w:r w:rsidRPr="00AA60A8">
        <w:rPr>
          <w:rFonts w:ascii="Sakkal Majalla" w:hAnsi="Sakkal Majalla" w:cs="Sakkal Majalla"/>
          <w:sz w:val="28"/>
          <w:szCs w:val="28"/>
          <w:rtl/>
        </w:rPr>
        <w:t>تقليل وقت الاستجابة وتحسين تجربة العملاء بنسبة 35%.</w:t>
      </w:r>
    </w:p>
    <w:p w14:paraId="407D1B0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تعزيز ثقة العملاء بالشركة بسبب توفير تجربة سلسة ومتسقة عبر جميع القنوات.</w:t>
      </w:r>
    </w:p>
    <w:p w14:paraId="1A83D5E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تحسين كفاءة مراكز الاتصال من خلال توحيد المعلومات وتقليل الحاجة إلى تكرار البيانات.</w:t>
      </w:r>
    </w:p>
    <w:p w14:paraId="4EB2F03D" w14:textId="77777777" w:rsidR="0014463C" w:rsidRPr="00AA60A8" w:rsidRDefault="0014463C" w:rsidP="0014463C">
      <w:pPr>
        <w:rPr>
          <w:rFonts w:ascii="Sakkal Majalla" w:hAnsi="Sakkal Majalla" w:cs="Sakkal Majalla"/>
          <w:b/>
          <w:bCs/>
          <w:sz w:val="28"/>
          <w:szCs w:val="28"/>
          <w:rtl/>
        </w:rPr>
      </w:pPr>
    </w:p>
    <w:p w14:paraId="41B739C3"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4. استخدام الذكاء الاصطناعي لتحليل رضا العملاء وتحسين استراتيجيات التواصل</w:t>
      </w:r>
    </w:p>
    <w:p w14:paraId="2D2FD35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يعد فهم مدى رضا العملاء أمرًا ضروريًا لتحسين مستوى الخدمة وتعزيز الولاء.</w:t>
      </w:r>
    </w:p>
    <w:p w14:paraId="1ECC9BB6"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التحديات التقليدية في قياس رضا العملاء:</w:t>
      </w:r>
    </w:p>
    <w:p w14:paraId="2A7E5170" w14:textId="77777777" w:rsidR="0014463C" w:rsidRPr="00AA60A8" w:rsidRDefault="0014463C" w:rsidP="0014463C">
      <w:pPr>
        <w:pStyle w:val="ListParagraph"/>
        <w:numPr>
          <w:ilvl w:val="0"/>
          <w:numId w:val="32"/>
        </w:numPr>
        <w:rPr>
          <w:rFonts w:ascii="Sakkal Majalla" w:hAnsi="Sakkal Majalla" w:cs="Sakkal Majalla"/>
          <w:sz w:val="28"/>
          <w:szCs w:val="28"/>
          <w:rtl/>
        </w:rPr>
      </w:pPr>
      <w:r w:rsidRPr="00AA60A8">
        <w:rPr>
          <w:rFonts w:ascii="Sakkal Majalla" w:hAnsi="Sakkal Majalla" w:cs="Sakkal Majalla" w:hint="cs"/>
          <w:sz w:val="28"/>
          <w:szCs w:val="28"/>
          <w:rtl/>
        </w:rPr>
        <w:t>صعوبة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الحصول</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على </w:t>
      </w:r>
      <w:r w:rsidRPr="00AA60A8">
        <w:rPr>
          <w:rFonts w:ascii="Sakkal Majalla" w:hAnsi="Sakkal Majalla" w:cs="Sakkal Majalla"/>
          <w:sz w:val="28"/>
          <w:szCs w:val="28"/>
          <w:rtl/>
        </w:rPr>
        <w:t>تعليقات العملاء في الوقت الفعلي وتحليلها.</w:t>
      </w:r>
    </w:p>
    <w:p w14:paraId="4B06F1A1" w14:textId="77777777" w:rsidR="0014463C" w:rsidRPr="00AA60A8" w:rsidRDefault="0014463C" w:rsidP="0014463C">
      <w:pPr>
        <w:pStyle w:val="ListParagraph"/>
        <w:numPr>
          <w:ilvl w:val="0"/>
          <w:numId w:val="32"/>
        </w:numPr>
        <w:rPr>
          <w:rFonts w:ascii="Sakkal Majalla" w:hAnsi="Sakkal Majalla" w:cs="Sakkal Majalla"/>
          <w:sz w:val="28"/>
          <w:szCs w:val="28"/>
          <w:rtl/>
        </w:rPr>
      </w:pPr>
      <w:r w:rsidRPr="00AA60A8">
        <w:rPr>
          <w:rFonts w:ascii="Sakkal Majalla" w:hAnsi="Sakkal Majalla" w:cs="Sakkal Majalla" w:hint="cs"/>
          <w:sz w:val="28"/>
          <w:szCs w:val="28"/>
          <w:rtl/>
        </w:rPr>
        <w:t>عدم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القدرة</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على </w:t>
      </w:r>
      <w:r w:rsidRPr="00AA60A8">
        <w:rPr>
          <w:rFonts w:ascii="Sakkal Majalla" w:hAnsi="Sakkal Majalla" w:cs="Sakkal Majalla"/>
          <w:sz w:val="28"/>
          <w:szCs w:val="28"/>
          <w:rtl/>
        </w:rPr>
        <w:t>التفاعل الاستباقي مع العملاء غير الراضين قبل مغادرتهم للشركة.</w:t>
      </w:r>
    </w:p>
    <w:p w14:paraId="64709350" w14:textId="77777777" w:rsidR="0014463C" w:rsidRPr="00AA60A8" w:rsidRDefault="0014463C" w:rsidP="0014463C">
      <w:pPr>
        <w:pStyle w:val="ListParagraph"/>
        <w:numPr>
          <w:ilvl w:val="0"/>
          <w:numId w:val="32"/>
        </w:numPr>
        <w:rPr>
          <w:rFonts w:ascii="Sakkal Majalla" w:hAnsi="Sakkal Majalla" w:cs="Sakkal Majalla"/>
          <w:sz w:val="28"/>
          <w:szCs w:val="28"/>
          <w:rtl/>
        </w:rPr>
      </w:pPr>
      <w:r w:rsidRPr="00AA60A8">
        <w:rPr>
          <w:rFonts w:ascii="Sakkal Majalla" w:hAnsi="Sakkal Majalla" w:cs="Sakkal Majalla" w:hint="cs"/>
          <w:sz w:val="28"/>
          <w:szCs w:val="28"/>
          <w:rtl/>
        </w:rPr>
        <w:t>عدم</w:t>
      </w:r>
      <w:r w:rsidRPr="00AA60A8">
        <w:rPr>
          <w:rFonts w:ascii="Sakkal Majalla" w:hAnsi="Sakkal Majalla" w:cs="Sakkal Majalla"/>
          <w:sz w:val="28"/>
          <w:szCs w:val="28"/>
          <w:rtl/>
        </w:rPr>
        <w:t xml:space="preserve"> </w:t>
      </w:r>
      <w:r w:rsidRPr="00AA60A8">
        <w:rPr>
          <w:rFonts w:ascii="Sakkal Majalla" w:hAnsi="Sakkal Majalla" w:cs="Sakkal Majalla" w:hint="cs"/>
          <w:sz w:val="28"/>
          <w:szCs w:val="28"/>
          <w:rtl/>
        </w:rPr>
        <w:t>وجود </w:t>
      </w:r>
      <w:r w:rsidRPr="00AA60A8">
        <w:rPr>
          <w:rFonts w:ascii="Sakkal Majalla" w:hAnsi="Sakkal Majalla" w:cs="Sakkal Majalla"/>
          <w:sz w:val="28"/>
          <w:szCs w:val="28"/>
          <w:rtl/>
        </w:rPr>
        <w:t>استراتيجيات دقيقة لتحليل اتجاهات العملاء وتحسين الخدمة.</w:t>
      </w:r>
    </w:p>
    <w:p w14:paraId="4DD05E7F"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الحلول باستخدام الذكاء الاصطناعي:</w:t>
      </w:r>
    </w:p>
    <w:p w14:paraId="4DC60055" w14:textId="77777777" w:rsidR="0014463C" w:rsidRPr="00AA60A8" w:rsidRDefault="0014463C" w:rsidP="0014463C">
      <w:pPr>
        <w:pStyle w:val="ListParagraph"/>
        <w:numPr>
          <w:ilvl w:val="0"/>
          <w:numId w:val="31"/>
        </w:numPr>
        <w:rPr>
          <w:rFonts w:ascii="Sakkal Majalla" w:hAnsi="Sakkal Majalla" w:cs="Sakkal Majalla"/>
          <w:sz w:val="28"/>
          <w:szCs w:val="28"/>
          <w:rtl/>
        </w:rPr>
      </w:pPr>
      <w:r w:rsidRPr="00AA60A8">
        <w:rPr>
          <w:rFonts w:ascii="Sakkal Majalla" w:hAnsi="Sakkal Majalla" w:cs="Sakkal Majalla"/>
          <w:sz w:val="28"/>
          <w:szCs w:val="28"/>
          <w:rtl/>
        </w:rPr>
        <w:t>تحليل المشاعر (</w:t>
      </w:r>
      <w:r w:rsidRPr="00AA60A8">
        <w:rPr>
          <w:rFonts w:ascii="Sakkal Majalla" w:hAnsi="Sakkal Majalla" w:cs="Sakkal Majalla"/>
          <w:sz w:val="28"/>
          <w:szCs w:val="28"/>
        </w:rPr>
        <w:t>Sentiment Analysis</w:t>
      </w:r>
      <w:r w:rsidRPr="00AA60A8">
        <w:rPr>
          <w:rFonts w:ascii="Sakkal Majalla" w:hAnsi="Sakkal Majalla" w:cs="Sakkal Majalla"/>
          <w:sz w:val="28"/>
          <w:szCs w:val="28"/>
          <w:rtl/>
        </w:rPr>
        <w:t>): يمكن لأنظمة الذكاء الاصطناعي تحليل نبرة صوت العميل أو نصوصه المكتوبة لفهم مستوى رضاه.</w:t>
      </w:r>
    </w:p>
    <w:p w14:paraId="4007A0AF" w14:textId="77777777" w:rsidR="0014463C" w:rsidRPr="00AA60A8" w:rsidRDefault="0014463C" w:rsidP="0014463C">
      <w:pPr>
        <w:pStyle w:val="ListParagraph"/>
        <w:numPr>
          <w:ilvl w:val="0"/>
          <w:numId w:val="31"/>
        </w:numPr>
        <w:rPr>
          <w:rFonts w:ascii="Sakkal Majalla" w:hAnsi="Sakkal Majalla" w:cs="Sakkal Majalla"/>
          <w:sz w:val="28"/>
          <w:szCs w:val="28"/>
          <w:rtl/>
        </w:rPr>
      </w:pPr>
      <w:r w:rsidRPr="00AA60A8">
        <w:rPr>
          <w:rFonts w:ascii="Sakkal Majalla" w:hAnsi="Sakkal Majalla" w:cs="Sakkal Majalla"/>
          <w:sz w:val="28"/>
          <w:szCs w:val="28"/>
          <w:rtl/>
        </w:rPr>
        <w:t>التعرف على نقاط الضعف في الخدمة من خلال تحليل أنماط شكاوى العملاء.</w:t>
      </w:r>
    </w:p>
    <w:p w14:paraId="7FAC3150" w14:textId="77777777" w:rsidR="0014463C" w:rsidRPr="00AA60A8" w:rsidRDefault="0014463C" w:rsidP="0014463C">
      <w:pPr>
        <w:pStyle w:val="ListParagraph"/>
        <w:numPr>
          <w:ilvl w:val="0"/>
          <w:numId w:val="31"/>
        </w:numPr>
        <w:rPr>
          <w:rFonts w:ascii="Sakkal Majalla" w:hAnsi="Sakkal Majalla" w:cs="Sakkal Majalla"/>
          <w:sz w:val="28"/>
          <w:szCs w:val="28"/>
          <w:rtl/>
        </w:rPr>
      </w:pPr>
      <w:r w:rsidRPr="00AA60A8">
        <w:rPr>
          <w:rFonts w:ascii="Sakkal Majalla" w:hAnsi="Sakkal Majalla" w:cs="Sakkal Majalla"/>
          <w:sz w:val="28"/>
          <w:szCs w:val="28"/>
          <w:rtl/>
        </w:rPr>
        <w:t>إرسال استبيانات مخصصة بناءً على تجربة العميل لقياس مدى رضاه وتحسين استراتيجيات التفاعل المستقبلية.</w:t>
      </w:r>
    </w:p>
    <w:p w14:paraId="0BECBECE"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الأثر العملي:</w:t>
      </w:r>
    </w:p>
    <w:p w14:paraId="1460985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 xml:space="preserve">• </w:t>
      </w:r>
      <w:r w:rsidRPr="00AA60A8">
        <w:rPr>
          <w:rFonts w:ascii="Sakkal Majalla" w:hAnsi="Sakkal Majalla" w:cs="Sakkal Majalla"/>
          <w:sz w:val="28"/>
          <w:szCs w:val="28"/>
          <w:rtl/>
        </w:rPr>
        <w:t>تحسين معدلات رضا العملاء بنسبة 25-40% من خلال توفير استجابات أكثر دقة بناءً على تحليل المشاعر.</w:t>
      </w:r>
    </w:p>
    <w:p w14:paraId="58C006B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تقليل معدلات الشكاوى من خلال تحليل البيانات واتخاذ إجراءات استباقية لتحسين الخدمة.</w:t>
      </w:r>
    </w:p>
    <w:p w14:paraId="59CF33A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تعزيز تجربة العملاء التفاعلية عبر تقديم حلول مخصصة بناءً على احتياجاتهم.</w:t>
      </w:r>
    </w:p>
    <w:p w14:paraId="7CFEB529" w14:textId="77777777" w:rsidR="0014463C" w:rsidRPr="00AA60A8" w:rsidRDefault="0014463C" w:rsidP="0014463C">
      <w:pPr>
        <w:rPr>
          <w:rFonts w:ascii="Sakkal Majalla" w:hAnsi="Sakkal Majalla" w:cs="Sakkal Majalla"/>
          <w:b/>
          <w:bCs/>
          <w:sz w:val="28"/>
          <w:szCs w:val="28"/>
          <w:rtl/>
        </w:rPr>
      </w:pPr>
    </w:p>
    <w:p w14:paraId="5278D802"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يساهم البحث في تقديم حلول عملية لمراكز الاتصال من خلال:</w:t>
      </w:r>
    </w:p>
    <w:p w14:paraId="0103B725" w14:textId="77777777" w:rsidR="0014463C" w:rsidRPr="00AA60A8" w:rsidRDefault="0014463C" w:rsidP="0014463C">
      <w:pPr>
        <w:pStyle w:val="ListParagraph"/>
        <w:numPr>
          <w:ilvl w:val="0"/>
          <w:numId w:val="30"/>
        </w:numPr>
        <w:rPr>
          <w:rFonts w:ascii="Sakkal Majalla" w:hAnsi="Sakkal Majalla" w:cs="Sakkal Majalla"/>
          <w:sz w:val="28"/>
          <w:szCs w:val="28"/>
          <w:rtl/>
        </w:rPr>
      </w:pPr>
      <w:r w:rsidRPr="00AA60A8">
        <w:rPr>
          <w:rFonts w:ascii="Sakkal Majalla" w:hAnsi="Sakkal Majalla" w:cs="Sakkal Majalla"/>
          <w:sz w:val="28"/>
          <w:szCs w:val="28"/>
          <w:rtl/>
        </w:rPr>
        <w:t>تحليل بيانات العملاء لتقديم استجابات مخصصة وتحسين تجربتهم.</w:t>
      </w:r>
    </w:p>
    <w:p w14:paraId="0695C7EF" w14:textId="77777777" w:rsidR="0014463C" w:rsidRPr="00AA60A8" w:rsidRDefault="0014463C" w:rsidP="0014463C">
      <w:pPr>
        <w:pStyle w:val="ListParagraph"/>
        <w:numPr>
          <w:ilvl w:val="0"/>
          <w:numId w:val="30"/>
        </w:numPr>
        <w:rPr>
          <w:rFonts w:ascii="Sakkal Majalla" w:hAnsi="Sakkal Majalla" w:cs="Sakkal Majalla"/>
          <w:sz w:val="28"/>
          <w:szCs w:val="28"/>
          <w:rtl/>
        </w:rPr>
      </w:pPr>
      <w:r w:rsidRPr="00AA60A8">
        <w:rPr>
          <w:rFonts w:ascii="Sakkal Majalla" w:hAnsi="Sakkal Majalla" w:cs="Sakkal Majalla"/>
          <w:sz w:val="28"/>
          <w:szCs w:val="28"/>
          <w:rtl/>
        </w:rPr>
        <w:t>تعزيز ولاء العملاء من خلال تجربة شخصية أكثر كفاءة ودقة.</w:t>
      </w:r>
    </w:p>
    <w:p w14:paraId="3B23C5DC" w14:textId="77777777" w:rsidR="0014463C" w:rsidRPr="00AA60A8" w:rsidRDefault="0014463C" w:rsidP="0014463C">
      <w:pPr>
        <w:pStyle w:val="ListParagraph"/>
        <w:numPr>
          <w:ilvl w:val="0"/>
          <w:numId w:val="30"/>
        </w:numPr>
        <w:rPr>
          <w:rFonts w:ascii="Sakkal Majalla" w:hAnsi="Sakkal Majalla" w:cs="Sakkal Majalla"/>
          <w:sz w:val="28"/>
          <w:szCs w:val="28"/>
          <w:rtl/>
        </w:rPr>
      </w:pPr>
      <w:r w:rsidRPr="00AA60A8">
        <w:rPr>
          <w:rFonts w:ascii="Sakkal Majalla" w:hAnsi="Sakkal Majalla" w:cs="Sakkal Majalla"/>
          <w:sz w:val="28"/>
          <w:szCs w:val="28"/>
          <w:rtl/>
        </w:rPr>
        <w:t>توفير تجربة متسقة عبر جميع قنوات الاتصال، مما يزيد من رضا العملاء.</w:t>
      </w:r>
    </w:p>
    <w:p w14:paraId="666A6A6F" w14:textId="77777777" w:rsidR="0014463C" w:rsidRPr="00AA60A8" w:rsidRDefault="0014463C" w:rsidP="0014463C">
      <w:pPr>
        <w:pStyle w:val="ListParagraph"/>
        <w:numPr>
          <w:ilvl w:val="0"/>
          <w:numId w:val="30"/>
        </w:numPr>
        <w:rPr>
          <w:rFonts w:ascii="Sakkal Majalla" w:hAnsi="Sakkal Majalla" w:cs="Sakkal Majalla"/>
          <w:sz w:val="28"/>
          <w:szCs w:val="28"/>
          <w:rtl/>
        </w:rPr>
      </w:pPr>
      <w:r w:rsidRPr="00AA60A8">
        <w:rPr>
          <w:rFonts w:ascii="Sakkal Majalla" w:hAnsi="Sakkal Majalla" w:cs="Sakkal Majalla"/>
          <w:sz w:val="28"/>
          <w:szCs w:val="28"/>
          <w:rtl/>
        </w:rPr>
        <w:lastRenderedPageBreak/>
        <w:t>استخدام الذكاء الاصطناعي في تحليل رضا العملاء واتخاذ إجراءات استباقية.</w:t>
      </w:r>
    </w:p>
    <w:p w14:paraId="1B82194A"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hint="cs"/>
          <w:b/>
          <w:bCs/>
          <w:sz w:val="28"/>
          <w:szCs w:val="28"/>
          <w:rtl/>
        </w:rPr>
        <w:t> </w:t>
      </w:r>
      <w:r w:rsidRPr="00AA60A8">
        <w:rPr>
          <w:rFonts w:ascii="Sakkal Majalla" w:hAnsi="Sakkal Majalla" w:cs="Sakkal Majalla"/>
          <w:b/>
          <w:bCs/>
          <w:sz w:val="28"/>
          <w:szCs w:val="28"/>
          <w:rtl/>
        </w:rPr>
        <w:t>التأثير العملي للبحث:</w:t>
      </w:r>
    </w:p>
    <w:p w14:paraId="6910F41D" w14:textId="77777777" w:rsidR="0014463C" w:rsidRPr="00AA60A8" w:rsidRDefault="0014463C" w:rsidP="0014463C">
      <w:pPr>
        <w:pStyle w:val="ListParagraph"/>
        <w:numPr>
          <w:ilvl w:val="0"/>
          <w:numId w:val="29"/>
        </w:numPr>
        <w:rPr>
          <w:rFonts w:ascii="Sakkal Majalla" w:hAnsi="Sakkal Majalla" w:cs="Sakkal Majalla"/>
          <w:sz w:val="28"/>
          <w:szCs w:val="28"/>
          <w:rtl/>
        </w:rPr>
      </w:pPr>
      <w:r w:rsidRPr="00AA60A8">
        <w:rPr>
          <w:rFonts w:ascii="Sakkal Majalla" w:hAnsi="Sakkal Majalla" w:cs="Sakkal Majalla"/>
          <w:sz w:val="28"/>
          <w:szCs w:val="28"/>
          <w:rtl/>
        </w:rPr>
        <w:t>يساعد الشركات على تحقيق أقصى استفادة من الذكاء الاصطناعي في تحسين تفاعل العملاء.</w:t>
      </w:r>
    </w:p>
    <w:p w14:paraId="4A71DA45" w14:textId="77777777" w:rsidR="0014463C" w:rsidRPr="00AA60A8" w:rsidRDefault="0014463C" w:rsidP="0014463C">
      <w:pPr>
        <w:pStyle w:val="ListParagraph"/>
        <w:numPr>
          <w:ilvl w:val="0"/>
          <w:numId w:val="29"/>
        </w:numPr>
        <w:rPr>
          <w:rFonts w:ascii="Sakkal Majalla" w:hAnsi="Sakkal Majalla" w:cs="Sakkal Majalla"/>
          <w:sz w:val="28"/>
          <w:szCs w:val="28"/>
          <w:rtl/>
        </w:rPr>
      </w:pPr>
      <w:r w:rsidRPr="00AA60A8">
        <w:rPr>
          <w:rFonts w:ascii="Sakkal Majalla" w:hAnsi="Sakkal Majalla" w:cs="Sakkal Majalla"/>
          <w:sz w:val="28"/>
          <w:szCs w:val="28"/>
          <w:rtl/>
        </w:rPr>
        <w:t>يوفر استراتيجيات لزيادة ولاء العملاء من خلال تقديم خدمة مخصصة تلبي احتياجاتهم الفردية.</w:t>
      </w:r>
    </w:p>
    <w:p w14:paraId="0CCF6BD3" w14:textId="77777777" w:rsidR="0014463C" w:rsidRPr="00AA60A8" w:rsidRDefault="0014463C" w:rsidP="0014463C">
      <w:pPr>
        <w:pStyle w:val="ListParagraph"/>
        <w:numPr>
          <w:ilvl w:val="0"/>
          <w:numId w:val="29"/>
        </w:numPr>
        <w:rPr>
          <w:rFonts w:ascii="Sakkal Majalla" w:hAnsi="Sakkal Majalla" w:cs="Sakkal Majalla"/>
          <w:sz w:val="28"/>
          <w:szCs w:val="28"/>
          <w:rtl/>
        </w:rPr>
      </w:pPr>
      <w:r w:rsidRPr="00AA60A8">
        <w:rPr>
          <w:rFonts w:ascii="Sakkal Majalla" w:hAnsi="Sakkal Majalla" w:cs="Sakkal Majalla"/>
          <w:sz w:val="28"/>
          <w:szCs w:val="28"/>
          <w:rtl/>
        </w:rPr>
        <w:t>يعزز كفاءة مراكز الاتصال من خلال استخدام الذكاء الاصطناعي لتوفير استجابات أسرع وأكثر دقة.</w:t>
      </w:r>
    </w:p>
    <w:p w14:paraId="0C684091" w14:textId="77777777" w:rsidR="0014463C" w:rsidRPr="00AA60A8" w:rsidRDefault="0014463C" w:rsidP="0014463C">
      <w:pPr>
        <w:pStyle w:val="ListParagraph"/>
        <w:rPr>
          <w:rFonts w:ascii="Sakkal Majalla" w:hAnsi="Sakkal Majalla" w:cs="Sakkal Majalla"/>
          <w:b/>
          <w:bCs/>
          <w:sz w:val="28"/>
          <w:szCs w:val="28"/>
          <w:rtl/>
        </w:rPr>
      </w:pPr>
    </w:p>
    <w:p w14:paraId="1681B606" w14:textId="77777777" w:rsidR="0014463C" w:rsidRPr="00AA60A8" w:rsidRDefault="0014463C" w:rsidP="0014463C">
      <w:pPr>
        <w:pStyle w:val="Heading1"/>
        <w:rPr>
          <w:color w:val="auto"/>
          <w:rtl/>
        </w:rPr>
      </w:pPr>
      <w:bookmarkStart w:id="10" w:name="_Toc192773023"/>
      <w:r w:rsidRPr="00AA60A8">
        <w:rPr>
          <w:color w:val="auto"/>
          <w:rtl/>
        </w:rPr>
        <w:t>-أهداف الدراسة.</w:t>
      </w:r>
      <w:bookmarkEnd w:id="10"/>
      <w:r w:rsidRPr="00AA60A8">
        <w:rPr>
          <w:color w:val="auto"/>
          <w:rtl/>
        </w:rPr>
        <w:t xml:space="preserve"> </w:t>
      </w:r>
    </w:p>
    <w:p w14:paraId="0930B24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يهدف هذا البحث إلى دراسة التأثيرات المتعددة لتقنيات الذكاء الاصطناعي في مراكز الاتصال، سواء على مستوى تجربة العملاء، أو العمليات التشغيلية، أو أداء الموظفين. كما يسعى إلى تقديم حلول واستراتيجيات عملية للشركات لتحقيق التوازن بين الأتمتة والتفاعل البشري، مما يضمن تحسين جودة الخدمة وتعزيز رضا العملاء. وفيما يلي الأهداف الموسعة للدراسة</w:t>
      </w:r>
    </w:p>
    <w:p w14:paraId="2C33830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أولًا</w:t>
      </w:r>
      <w:r w:rsidRPr="00AA60A8">
        <w:rPr>
          <w:rFonts w:ascii="Sakkal Majalla" w:hAnsi="Sakkal Majalla" w:cs="Sakkal Majalla"/>
          <w:sz w:val="28"/>
          <w:szCs w:val="28"/>
          <w:rtl/>
        </w:rPr>
        <w:t xml:space="preserve">: تحليل التحديات التي </w:t>
      </w:r>
      <w:proofErr w:type="spellStart"/>
      <w:r w:rsidRPr="00AA60A8">
        <w:rPr>
          <w:rFonts w:ascii="Sakkal Majalla" w:hAnsi="Sakkal Majalla" w:cs="Sakkal Majalla"/>
          <w:sz w:val="28"/>
          <w:szCs w:val="28"/>
          <w:rtl/>
        </w:rPr>
        <w:t>يواجهها</w:t>
      </w:r>
      <w:proofErr w:type="spellEnd"/>
      <w:r w:rsidRPr="00AA60A8">
        <w:rPr>
          <w:rFonts w:ascii="Sakkal Majalla" w:hAnsi="Sakkal Majalla" w:cs="Sakkal Majalla"/>
          <w:sz w:val="28"/>
          <w:szCs w:val="28"/>
          <w:rtl/>
        </w:rPr>
        <w:t xml:space="preserve"> العملاء في مراكز الاتصال</w:t>
      </w:r>
    </w:p>
    <w:p w14:paraId="4F35FFA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دراسة العوامل التي تؤثر على تجربة العملاء في مراكز الاتصال التقليدية، مثل طول فترات الانتظار، نقص الدقة في الحلول المقدمة، وضعف التخصيص.</w:t>
      </w:r>
    </w:p>
    <w:p w14:paraId="659D834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تحديد تأثير هذه المشكلات على مستوى رضا العملاء ومدى تأثيرها على ولائهم للشركات.</w:t>
      </w:r>
    </w:p>
    <w:p w14:paraId="66C2444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كيف تؤثر عوامل مثل طبيعة الخدمة، نوع العملاء، ومستوى تعقيد المشكلات في تحديد جودة تجربة العملاء.</w:t>
      </w:r>
    </w:p>
    <w:p w14:paraId="45C28A4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ثانيًا</w:t>
      </w:r>
      <w:r w:rsidRPr="00AA60A8">
        <w:rPr>
          <w:rFonts w:ascii="Sakkal Majalla" w:hAnsi="Sakkal Majalla" w:cs="Sakkal Majalla"/>
          <w:sz w:val="28"/>
          <w:szCs w:val="28"/>
          <w:rtl/>
        </w:rPr>
        <w:t>: استكشاف دور الذكاء الاصطناعي في تحسين تجربة العملاء</w:t>
      </w:r>
    </w:p>
    <w:p w14:paraId="533F6C8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فهم آليات الذكاء الاصطناعي المستخدمة حاليًا في مراكز الاتصال، مثل روبوتات المحادثة (</w:t>
      </w:r>
      <w:r w:rsidRPr="00AA60A8">
        <w:rPr>
          <w:rFonts w:ascii="Sakkal Majalla" w:hAnsi="Sakkal Majalla" w:cs="Sakkal Majalla"/>
          <w:sz w:val="28"/>
          <w:szCs w:val="28"/>
        </w:rPr>
        <w:t>Chatbots</w:t>
      </w:r>
      <w:r w:rsidRPr="00AA60A8">
        <w:rPr>
          <w:rFonts w:ascii="Sakkal Majalla" w:hAnsi="Sakkal Majalla" w:cs="Sakkal Majalla"/>
          <w:sz w:val="28"/>
          <w:szCs w:val="28"/>
          <w:rtl/>
        </w:rPr>
        <w:t>) والمساعدين الافتراضيين وتحليل البيانات الضخمة.</w:t>
      </w:r>
    </w:p>
    <w:p w14:paraId="433373B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دراسة كيفية استخدام الذكاء الاصطناعي في معالجة استفسارات العملاء بشكل أسرع وأكثر كفاءة، مقارنة بالطرق التقليدية.</w:t>
      </w:r>
    </w:p>
    <w:p w14:paraId="27EB63A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مدى قدرة الذكاء الاصطناعي على فهم سياق استفسارات العملاء وتقديم استجابات دقيقة وشخصية.</w:t>
      </w:r>
    </w:p>
    <w:p w14:paraId="0C5A3F7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ثالثًا</w:t>
      </w:r>
      <w:r w:rsidRPr="00AA60A8">
        <w:rPr>
          <w:rFonts w:ascii="Sakkal Majalla" w:hAnsi="Sakkal Majalla" w:cs="Sakkal Majalla"/>
          <w:sz w:val="28"/>
          <w:szCs w:val="28"/>
          <w:rtl/>
        </w:rPr>
        <w:t>: تقييم تأثير تقنيات الذكاء الاصطناعي على جودة الخدمة</w:t>
      </w:r>
    </w:p>
    <w:p w14:paraId="7D420E4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قياس جودة الخدمة المقدمة عبر الذكاء الاصطناعي من خلال مقارنة رضا العملاء قبل وبعد استخدام هذه التقنيات.</w:t>
      </w:r>
    </w:p>
    <w:p w14:paraId="6A2B77C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lastRenderedPageBreak/>
        <w:t>• دراسة مدى قدرة الذكاء الاصطناعي على حل المشكلات بشكل دقيق مقارنة بالوكلاء البشريين، وتأثير ذلك على تجربة العملاء.</w:t>
      </w:r>
    </w:p>
    <w:p w14:paraId="209F55B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دور الذكاء الاصطناعي في تقليل الأخطاء البشرية وتحسين دقة الإجابات المقدمة.</w:t>
      </w:r>
    </w:p>
    <w:p w14:paraId="1BA8962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رابعًا</w:t>
      </w:r>
      <w:r w:rsidRPr="00AA60A8">
        <w:rPr>
          <w:rFonts w:ascii="Sakkal Majalla" w:hAnsi="Sakkal Majalla" w:cs="Sakkal Majalla"/>
          <w:sz w:val="28"/>
          <w:szCs w:val="28"/>
          <w:rtl/>
        </w:rPr>
        <w:t>: تحديد أفضل الطرق لاستخدام الذكاء الاصطناعي بشكل فعال في مراكز الاتصال</w:t>
      </w:r>
    </w:p>
    <w:p w14:paraId="2D94A73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البحث في الممارسات المثلى لتطبيق الذكاء الاصطناعي بطريقة متوازنة مع التفاعل البشري، بحيث يتم تعزيز الأداء البشري بدلاً من استبداله.</w:t>
      </w:r>
    </w:p>
    <w:p w14:paraId="3ADEBA8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دور الدمج الهجين بين الذكاء الاصطناعي والعاملين في مراكز الاتصال لتحقيق خدمة أكثر كفاءة وإنسانية.</w:t>
      </w:r>
    </w:p>
    <w:p w14:paraId="0DA76C1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تقديم إرشادات حول اختيار الأنظمة والتقنيات الأنسب لكل نوع من مراكز الاتصال وفقًا لحجم الشركة ونوع العملاء.</w:t>
      </w:r>
    </w:p>
    <w:p w14:paraId="6AEAA96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خامسًا</w:t>
      </w:r>
      <w:r w:rsidRPr="00AA60A8">
        <w:rPr>
          <w:rFonts w:ascii="Sakkal Majalla" w:hAnsi="Sakkal Majalla" w:cs="Sakkal Majalla"/>
          <w:sz w:val="28"/>
          <w:szCs w:val="28"/>
          <w:rtl/>
        </w:rPr>
        <w:t>: تقديم توصيات للشركات حول تحسين تجربة العملاء باستخدام الذكاء الاصطناعي</w:t>
      </w:r>
    </w:p>
    <w:p w14:paraId="47711E8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تحديد استراتيجيات فعالة لتخصيص الخدمة باستخدام الذكاء الاصطناعي دون التأثير على الطابع الإنساني في التواصل.</w:t>
      </w:r>
    </w:p>
    <w:p w14:paraId="59ADA3C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اقتراح آليات لجمع وتحليل ملاحظات العملاء لضمان تحسين مستمر للخدمات القائمة على الذكاء الاصطناعي.</w:t>
      </w:r>
    </w:p>
    <w:p w14:paraId="75709E4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تقديم نماذج تشغيلية للشركات لتوظيف الذكاء الاصطناعي في تحسين تجربة العملاء بطريقة متكاملة مع العمليات القائمة.</w:t>
      </w:r>
    </w:p>
    <w:p w14:paraId="7C74B7D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سادسًا</w:t>
      </w:r>
      <w:r w:rsidRPr="00AA60A8">
        <w:rPr>
          <w:rFonts w:ascii="Sakkal Majalla" w:hAnsi="Sakkal Majalla" w:cs="Sakkal Majalla"/>
          <w:sz w:val="28"/>
          <w:szCs w:val="28"/>
          <w:rtl/>
        </w:rPr>
        <w:t>: تسليط الضوء على التحديات والمخاوف المتعلقة بالذكاء الاصطناعي في خدمة العملاء</w:t>
      </w:r>
    </w:p>
    <w:p w14:paraId="24BEDB2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المخاوف المتعلقة بخصوصية البيانات وحماية معلومات العملاء عند استخدام الذكاء الاصطناعي.</w:t>
      </w:r>
    </w:p>
    <w:p w14:paraId="48E930D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دراسة مدى تأثير الأتمتة على فقدان اللمسة الإنسانية في تجربة العملاء، وتأثير ذلك على رضاهم.</w:t>
      </w:r>
    </w:p>
    <w:p w14:paraId="3504911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مناقشة تحديات تقبل العملاء لأنظمة الذكاء الاصطناعي واستراتيجيات تحسين ثقتهم بها.</w:t>
      </w:r>
    </w:p>
    <w:p w14:paraId="0B3FBE8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سابعًا</w:t>
      </w:r>
      <w:r w:rsidRPr="00AA60A8">
        <w:rPr>
          <w:rFonts w:ascii="Sakkal Majalla" w:hAnsi="Sakkal Majalla" w:cs="Sakkal Majalla"/>
          <w:sz w:val="28"/>
          <w:szCs w:val="28"/>
          <w:rtl/>
        </w:rPr>
        <w:t>: دراسة تأثير الذكاء الاصطناعي على رضا العملاء وولائهم</w:t>
      </w:r>
    </w:p>
    <w:p w14:paraId="277E303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العلاقة بين سرعة الخدمة ودقتها ومدى تأثيرها على رضا العملاء.</w:t>
      </w:r>
    </w:p>
    <w:p w14:paraId="2F0BA32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دراسة تأثير تجربة العملاء في مراكز الاتصال المدعومة بالذكاء الاصطناعي على قراراتهم بالاستمرار في التعامل مع الشركة أو تغييرها.</w:t>
      </w:r>
    </w:p>
    <w:p w14:paraId="6C7E5FA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تقييم كيفية مساهمة الذكاء الاصطناعي في بناء علاقات طويلة الأمد مع العملاء عبر تقديم تجربة شخصية محسنة.</w:t>
      </w:r>
    </w:p>
    <w:p w14:paraId="4728D07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ثامنًا</w:t>
      </w:r>
      <w:r w:rsidRPr="00AA60A8">
        <w:rPr>
          <w:rFonts w:ascii="Sakkal Majalla" w:hAnsi="Sakkal Majalla" w:cs="Sakkal Majalla"/>
          <w:sz w:val="28"/>
          <w:szCs w:val="28"/>
          <w:rtl/>
        </w:rPr>
        <w:t>: تحليل التكاليف والفوائد الاقتصادية لتطبيق الذكاء الاصطناعي</w:t>
      </w:r>
    </w:p>
    <w:p w14:paraId="03D1C7F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lastRenderedPageBreak/>
        <w:t>• تقييم العوائد المحتملة من تطبيق الذكاء الاصطناعي، مثل تحسين الكفاءة التشغيلية، تقليل النفقات، وزيادة إنتاجية الموظفين.</w:t>
      </w:r>
    </w:p>
    <w:p w14:paraId="21EFF4D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تأثير الاستثمار في تقنيات الذكاء الاصطناعي على خفض تكاليف التوظيف والتدريب في مراكز الاتصال.</w:t>
      </w:r>
    </w:p>
    <w:p w14:paraId="0D90ADD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دراسة التكاليف الخفية التي قد تنشأ بسبب أخطاء الذكاء الاصطناعي وتأثيرها على رضا العملاء.</w:t>
      </w:r>
    </w:p>
    <w:p w14:paraId="026A648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تاسعًا</w:t>
      </w:r>
      <w:r w:rsidRPr="00AA60A8">
        <w:rPr>
          <w:rFonts w:ascii="Sakkal Majalla" w:hAnsi="Sakkal Majalla" w:cs="Sakkal Majalla"/>
          <w:sz w:val="28"/>
          <w:szCs w:val="28"/>
          <w:rtl/>
        </w:rPr>
        <w:t>: استكشاف إمكانية توسيع دور الذكاء الاصطناعي خارج نطاق الدعم الأساسي</w:t>
      </w:r>
    </w:p>
    <w:p w14:paraId="46A065B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دراسة كيفية استخدام الذكاء الاصطناعي في التنبؤ بمشكلات العملاء المحتملة قبل وقوعها، مما يقلل من الحاجة إلى الدعم الفني التقليدي.</w:t>
      </w:r>
    </w:p>
    <w:p w14:paraId="126A036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إمكانية استخدام الذكاء الاصطناعي في تقديم توصيات شخصية للعملاء بناءً على تاريخ تفاعلهم مع الشركة.</w:t>
      </w:r>
    </w:p>
    <w:p w14:paraId="0812726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استكشاف تطبيقات الذكاء الاصطناعي في مجالات متقدمة مثل الدعم العاطفي والتوجيه الشخصي.</w:t>
      </w:r>
    </w:p>
    <w:p w14:paraId="46BC5C7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عاشرًا</w:t>
      </w:r>
      <w:r w:rsidRPr="00AA60A8">
        <w:rPr>
          <w:rFonts w:ascii="Sakkal Majalla" w:hAnsi="Sakkal Majalla" w:cs="Sakkal Majalla"/>
          <w:sz w:val="28"/>
          <w:szCs w:val="28"/>
          <w:rtl/>
        </w:rPr>
        <w:t>: فهم التفاعل بين الذكاء الاصطناعي والعاملين في مراكز الاتصال</w:t>
      </w:r>
    </w:p>
    <w:p w14:paraId="433358A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كيف يمكن للذكاء الاصطناعي أن يعزز أداء العاملين في مراكز الاتصال بدلاً من استبدالهم.</w:t>
      </w:r>
    </w:p>
    <w:p w14:paraId="23DC02D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دراسة الدور الذي يمكن أن يلعبه الذكاء الاصطناعي في تقديم دعم استشاري لموظفي خدمة العملاء أثناء تعاملهم مع العملاء.</w:t>
      </w:r>
    </w:p>
    <w:p w14:paraId="4A64B5B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تقييم تأثير استخدام الذكاء الاصطناعي على مستويات الرضا الوظيفي لموظفي مراكز الاتصال.</w:t>
      </w:r>
    </w:p>
    <w:p w14:paraId="149CD4C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الحادي عشر</w:t>
      </w:r>
      <w:r w:rsidRPr="00AA60A8">
        <w:rPr>
          <w:rFonts w:ascii="Sakkal Majalla" w:hAnsi="Sakkal Majalla" w:cs="Sakkal Majalla"/>
          <w:sz w:val="28"/>
          <w:szCs w:val="28"/>
          <w:rtl/>
        </w:rPr>
        <w:t>: دراسة آثار الذكاء الاصطناعي على التواصل العاطفي مع العملاء</w:t>
      </w:r>
    </w:p>
    <w:p w14:paraId="5F9B83D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مدى قدرة الذكاء الاصطناعي على التعرف على مشاعر العملاء من خلال تحليل الصوت والنص.</w:t>
      </w:r>
    </w:p>
    <w:p w14:paraId="6C1E067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تقييم الحلول التقنية التي يمكن استخدامها لتعويض نقص التفاعل العاطفي في الأنظمة الذكية.</w:t>
      </w:r>
    </w:p>
    <w:p w14:paraId="56EA7C3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دراسة تأثير عدم التفاعل العاطفي على رضا العملاء ومدى تقبلهم لاستخدام الذكاء الاصطناعي في الدعم الفني.</w:t>
      </w:r>
    </w:p>
    <w:p w14:paraId="7CAB149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الثاني عشر</w:t>
      </w:r>
      <w:r w:rsidRPr="00AA60A8">
        <w:rPr>
          <w:rFonts w:ascii="Sakkal Majalla" w:hAnsi="Sakkal Majalla" w:cs="Sakkal Majalla"/>
          <w:sz w:val="28"/>
          <w:szCs w:val="28"/>
          <w:rtl/>
        </w:rPr>
        <w:t>: تحليل ردود فعل العملاء على الأتمتة في مراكز الاتصال</w:t>
      </w:r>
    </w:p>
    <w:p w14:paraId="4A41551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جمع وتحليل بيانات عن تفضيلات العملاء حول الأتمتة في خدمة العملاء، وما إذا كانوا يفضلون التفاعل مع الأنظمة الذكية أم مع الموظفين البشريين.</w:t>
      </w:r>
    </w:p>
    <w:p w14:paraId="476B5AB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دراسة مدى تأثير العوامل الديموغرافية مثل العمر، الجنس، والخلفية الثقافية على تقبل العملاء للذكاء الاصطناعي.</w:t>
      </w:r>
    </w:p>
    <w:p w14:paraId="7C83A06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تقييم ما إذا كانت هناك حاجة إلى تحسين تجربة الأتمتة من خلال إضافة عناصر بشرية في بعض المراحل.</w:t>
      </w:r>
    </w:p>
    <w:p w14:paraId="60AE6B2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lastRenderedPageBreak/>
        <w:t>الثالث عشر</w:t>
      </w:r>
      <w:r w:rsidRPr="00AA60A8">
        <w:rPr>
          <w:rFonts w:ascii="Sakkal Majalla" w:hAnsi="Sakkal Majalla" w:cs="Sakkal Majalla"/>
          <w:sz w:val="28"/>
          <w:szCs w:val="28"/>
          <w:rtl/>
        </w:rPr>
        <w:t>: تطوير نموذج قياسي لتقييم أداء الذكاء الاصطناعي في مراكز الاتصال</w:t>
      </w:r>
    </w:p>
    <w:p w14:paraId="1E51DD9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إنشاء معايير قياسية يمكن استخدامها لقياس كفاءة الذكاء الاصطناعي، مثل مستوى الدقة في الردود، زمن الاستجابة، ورضا العملاء.</w:t>
      </w:r>
    </w:p>
    <w:p w14:paraId="45AE873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تصميم نموذج تقييم يعتمد على مؤشرات أداء رئيسية (</w:t>
      </w:r>
      <w:r w:rsidRPr="00AA60A8">
        <w:rPr>
          <w:rFonts w:ascii="Sakkal Majalla" w:hAnsi="Sakkal Majalla" w:cs="Sakkal Majalla"/>
          <w:sz w:val="28"/>
          <w:szCs w:val="28"/>
        </w:rPr>
        <w:t>KPIs</w:t>
      </w:r>
      <w:r w:rsidRPr="00AA60A8">
        <w:rPr>
          <w:rFonts w:ascii="Sakkal Majalla" w:hAnsi="Sakkal Majalla" w:cs="Sakkal Majalla"/>
          <w:sz w:val="28"/>
          <w:szCs w:val="28"/>
          <w:rtl/>
        </w:rPr>
        <w:t>) لقياس فعالية الذكاء الاصطناعي في مراكز الاتصال.</w:t>
      </w:r>
    </w:p>
    <w:p w14:paraId="53869DB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اقتراح آليات لقياس مدى نجاح التكامل بين الأنظمة الذكية والعوامل البشرية.</w:t>
      </w:r>
    </w:p>
    <w:p w14:paraId="6E5CCFD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الرابع عشر</w:t>
      </w:r>
      <w:r w:rsidRPr="00AA60A8">
        <w:rPr>
          <w:rFonts w:ascii="Sakkal Majalla" w:hAnsi="Sakkal Majalla" w:cs="Sakkal Majalla"/>
          <w:sz w:val="28"/>
          <w:szCs w:val="28"/>
          <w:rtl/>
        </w:rPr>
        <w:t>: تحديد معوقات تطبيق الذكاء الاصطناعي في مراكز الاتصال</w:t>
      </w:r>
    </w:p>
    <w:p w14:paraId="799F4A7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التحديات التي تواجه الشركات عند محاولة دمج الذكاء الاصطناعي، مثل المقاومة التنظيمية، نقص المهارات التقنية، والتكلفة العالية.</w:t>
      </w:r>
    </w:p>
    <w:p w14:paraId="6EF7C65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تقديم حلول عملية لمعالجة هذه التحديات وتسهيل الانتقال إلى الأتمتة الذكية في خدمة العملاء.</w:t>
      </w:r>
    </w:p>
    <w:p w14:paraId="327FCF3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b/>
          <w:bCs/>
          <w:sz w:val="28"/>
          <w:szCs w:val="28"/>
          <w:rtl/>
        </w:rPr>
        <w:t>الخامس عشر</w:t>
      </w:r>
      <w:r w:rsidRPr="00AA60A8">
        <w:rPr>
          <w:rFonts w:ascii="Sakkal Majalla" w:hAnsi="Sakkal Majalla" w:cs="Sakkal Majalla"/>
          <w:sz w:val="28"/>
          <w:szCs w:val="28"/>
          <w:rtl/>
        </w:rPr>
        <w:t>: تحليل التأثيرات طويلة المدى للذكاء الاصطناعي على صناعة خدمة العملاء</w:t>
      </w:r>
    </w:p>
    <w:p w14:paraId="6C3E51D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دراسة كيف يمكن أن تتطور مراكز الاتصال مستقبلاً مع التوسع في استخدام الذكاء الاصطناعي.</w:t>
      </w:r>
    </w:p>
    <w:p w14:paraId="2DD5A60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تحليل الاتجاهات المستقبلية للذكاء الاصطناعي وتأثيرها على طريقة تقديم الخدمة للعملاء.</w:t>
      </w:r>
    </w:p>
    <w:p w14:paraId="784F31F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تقديم استشراف حول مستقبل العلاقة بين الذكاء الاصطناعي والتفاعل الإنساني في خدمة العملاء</w:t>
      </w:r>
    </w:p>
    <w:p w14:paraId="113D696A" w14:textId="77777777" w:rsidR="0014463C" w:rsidRPr="00AA60A8" w:rsidRDefault="0014463C" w:rsidP="0014463C">
      <w:pPr>
        <w:rPr>
          <w:rFonts w:ascii="Sakkal Majalla" w:hAnsi="Sakkal Majalla" w:cs="Sakkal Majalla"/>
          <w:sz w:val="28"/>
          <w:szCs w:val="28"/>
          <w:u w:val="single"/>
          <w:rtl/>
        </w:rPr>
      </w:pPr>
    </w:p>
    <w:p w14:paraId="7C01CB77" w14:textId="77777777" w:rsidR="0014463C" w:rsidRPr="00AA60A8" w:rsidRDefault="0014463C" w:rsidP="0014463C">
      <w:pPr>
        <w:pStyle w:val="Heading1"/>
        <w:rPr>
          <w:color w:val="auto"/>
          <w:rtl/>
        </w:rPr>
      </w:pPr>
      <w:bookmarkStart w:id="11" w:name="_Toc192773024"/>
      <w:r w:rsidRPr="00AA60A8">
        <w:rPr>
          <w:color w:val="auto"/>
          <w:rtl/>
        </w:rPr>
        <w:t>-تساؤلات الدراسة</w:t>
      </w:r>
      <w:bookmarkEnd w:id="11"/>
      <w:r w:rsidRPr="00AA60A8">
        <w:rPr>
          <w:color w:val="auto"/>
          <w:rtl/>
        </w:rPr>
        <w:t xml:space="preserve"> </w:t>
      </w:r>
    </w:p>
    <w:p w14:paraId="6BE78AC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يعتمد هذا البحث على طرح مجموعة من التساؤلات الجوهرية التي تهدف إلى تحليل دور الذكاء الاصطناعي في مراكز الاتصال وتأثيره على تجربة العملاء، جودة الخدمة، الكفاءة التشغيلية، ودور العاملين في هذا القطاع. وفيما يلي التوسع في التساؤلات البحثية لتعميق التحليل وضمان تغطية جميع الجوانب ذات الصلة:</w:t>
      </w:r>
    </w:p>
    <w:p w14:paraId="2CC368D5" w14:textId="77777777" w:rsidR="0014463C" w:rsidRPr="00AA60A8" w:rsidRDefault="0014463C" w:rsidP="0014463C">
      <w:pPr>
        <w:rPr>
          <w:rFonts w:ascii="Sakkal Majalla" w:hAnsi="Sakkal Majalla" w:cs="Sakkal Majalla"/>
          <w:sz w:val="28"/>
          <w:szCs w:val="28"/>
          <w:rtl/>
        </w:rPr>
      </w:pPr>
    </w:p>
    <w:p w14:paraId="5F996EF2"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فهم التحديات التي تواجه العملاء في مراكز الاتصال التقليدية</w:t>
      </w:r>
    </w:p>
    <w:p w14:paraId="1C42234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1. ما هي التحديات الرئيسية التي </w:t>
      </w:r>
      <w:proofErr w:type="spellStart"/>
      <w:r w:rsidRPr="00AA60A8">
        <w:rPr>
          <w:rFonts w:ascii="Sakkal Majalla" w:hAnsi="Sakkal Majalla" w:cs="Sakkal Majalla"/>
          <w:sz w:val="28"/>
          <w:szCs w:val="28"/>
          <w:rtl/>
        </w:rPr>
        <w:t>يواجهها</w:t>
      </w:r>
      <w:proofErr w:type="spellEnd"/>
      <w:r w:rsidRPr="00AA60A8">
        <w:rPr>
          <w:rFonts w:ascii="Sakkal Majalla" w:hAnsi="Sakkal Majalla" w:cs="Sakkal Majalla"/>
          <w:sz w:val="28"/>
          <w:szCs w:val="28"/>
          <w:rtl/>
        </w:rPr>
        <w:t xml:space="preserve"> العملاء في مراكز الاتصال التقليدية؟</w:t>
      </w:r>
    </w:p>
    <w:p w14:paraId="304FAA0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مدى تأثير أوقات الانتظار الطويلة على رضا العملاء؟</w:t>
      </w:r>
    </w:p>
    <w:p w14:paraId="7B3A2BC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xml:space="preserve">• ما هي المشكلات الأكثر شيوعًا التي </w:t>
      </w:r>
      <w:proofErr w:type="spellStart"/>
      <w:r w:rsidRPr="00AA60A8">
        <w:rPr>
          <w:rFonts w:ascii="Sakkal Majalla" w:hAnsi="Sakkal Majalla" w:cs="Sakkal Majalla"/>
          <w:sz w:val="28"/>
          <w:szCs w:val="28"/>
          <w:rtl/>
        </w:rPr>
        <w:t>يواجهها</w:t>
      </w:r>
      <w:proofErr w:type="spellEnd"/>
      <w:r w:rsidRPr="00AA60A8">
        <w:rPr>
          <w:rFonts w:ascii="Sakkal Majalla" w:hAnsi="Sakkal Majalla" w:cs="Sakkal Majalla"/>
          <w:sz w:val="28"/>
          <w:szCs w:val="28"/>
          <w:rtl/>
        </w:rPr>
        <w:t xml:space="preserve"> العملاء في التفاعل مع وكلاء مراكز الاتصال؟</w:t>
      </w:r>
    </w:p>
    <w:p w14:paraId="01AE405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lastRenderedPageBreak/>
        <w:t>• كيف يؤثر نقص التخصيص في الحلول المقدمة على تجربة العملاء؟</w:t>
      </w:r>
    </w:p>
    <w:p w14:paraId="14E73BB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مدى تأثير التفاوت في جودة الخدمة بين الموظفين على ولاء العملاء؟</w:t>
      </w:r>
    </w:p>
    <w:p w14:paraId="05EAF431"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دور الذكاء الاصطناعي في تحسين تجربة العملاء</w:t>
      </w:r>
    </w:p>
    <w:p w14:paraId="21A6A6F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2. كيف يمكن لتقنيات الذكاء الاصطناعي أن تساهم في تحسين سرعة الاستجابة ودقتها في مراكز الاتصال؟</w:t>
      </w:r>
    </w:p>
    <w:p w14:paraId="115FF6D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هي الأدوات والأنظمة التي تعتمد على الذكاء الاصطناعي لتحسين زمن الاستجابة؟</w:t>
      </w:r>
    </w:p>
    <w:p w14:paraId="298CACC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مدى قدرة الذكاء الاصطناعي على فهم استفسارات العملاء المعقدة مقارنة بالموظفين البشريين؟</w:t>
      </w:r>
    </w:p>
    <w:p w14:paraId="14CC597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تحسين دقة الذكاء الاصطناعي في تقديم حلول ملائمة لاحتياجات العملاء؟</w:t>
      </w:r>
    </w:p>
    <w:p w14:paraId="7E9196B3"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قياس جودة الخدمة والرضا عن الأتمتة</w:t>
      </w:r>
    </w:p>
    <w:p w14:paraId="324F5B1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3. ما مدى تأثير الذكاء الاصطناعي على جودة الخدمة المقدمة في مراكز الاتصال ورضا العملاء؟</w:t>
      </w:r>
    </w:p>
    <w:p w14:paraId="2967851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يقارن العملاء بين جودة الخدمة المقدمة من قبل الذكاء الاصطناعي والخدمة البشرية؟</w:t>
      </w:r>
    </w:p>
    <w:p w14:paraId="036A5CA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مدى تأثير الأتمتة على انخفاض الأخطاء في تقديم الحلول للعملاء؟</w:t>
      </w:r>
    </w:p>
    <w:p w14:paraId="2270AE6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هل يشعر العملاء بالراحة عند التفاعل مع أنظمة الذكاء الاصطناعي أم أن لديهم تحفظات عليها؟</w:t>
      </w:r>
    </w:p>
    <w:p w14:paraId="57DFB9C6"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تحقيق التوازن بين الأتمتة والتفاعل البشري</w:t>
      </w:r>
    </w:p>
    <w:p w14:paraId="3CE6D3A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4. ما هي الاستراتيجيات المثلى لتحقيق التوازن بين الأتمتة والتفاعل البشري لضمان تحسين تجربة العملاء؟</w:t>
      </w:r>
    </w:p>
    <w:p w14:paraId="7E523E4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هي العوامل التي تحدد متى يكون التفاعل البشري ضروريًا بدلاً من الذكاء الاصطناعي؟</w:t>
      </w:r>
    </w:p>
    <w:p w14:paraId="342CF64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دمج الذكاء الاصطناعي مع وكلاء مراكز الاتصال بطريقة تعزز من جودة الخدمة؟</w:t>
      </w:r>
    </w:p>
    <w:p w14:paraId="3BEFCCD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هي آليات التحويل الذكي بين الأنظمة الآلية والوكلاء البشريين لضمان رضا العملاء؟</w:t>
      </w:r>
    </w:p>
    <w:p w14:paraId="79923AE7"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الذكاء الاصطناعي وولاء العملاء</w:t>
      </w:r>
    </w:p>
    <w:p w14:paraId="79EAB83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5. كيف يؤثر استخدام الذكاء الاصطناعي على رضا العملاء وولائهم للعلامة التجارية؟</w:t>
      </w:r>
    </w:p>
    <w:p w14:paraId="3CA9D90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هل يؤدي الذكاء الاصطناعي إلى تحسين ولاء العملاء من خلال تقديم تجارب أسرع وأكثر دقة؟</w:t>
      </w:r>
    </w:p>
    <w:p w14:paraId="5AF8445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يتفاعل العملاء العائدون مع أنظمة الذكاء الاصطناعي مقارنة بالعملاء الجدد؟</w:t>
      </w:r>
    </w:p>
    <w:p w14:paraId="016303D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مدى تأثير الذكاء الاصطناعي على تصور العملاء لجودة العلامة التجارية؟</w:t>
      </w:r>
    </w:p>
    <w:p w14:paraId="4E9826F3"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lastRenderedPageBreak/>
        <w:t>التحديات والمخاوف المرتبطة باستخدام الذكاء الاصطناعي</w:t>
      </w:r>
    </w:p>
    <w:p w14:paraId="3E1B272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6. ما هي المخاوف المرتبطة بتطبيق الذكاء الاصطناعي في خدمة العملاء، مثل قضايا الخصوصية وافتقاد التواصل الإنساني؟</w:t>
      </w:r>
    </w:p>
    <w:p w14:paraId="32BAA1B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ضمان خصوصية بيانات العملاء في الأنظمة المعتمدة على الذكاء الاصطناعي؟</w:t>
      </w:r>
    </w:p>
    <w:p w14:paraId="3CD9F3E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مدى تقبل العملاء لاستخدام الذكاء الاصطناعي في الخدمات التي تتطلب حساسية إنسانية مثل الشكاوى؟</w:t>
      </w:r>
    </w:p>
    <w:p w14:paraId="106F587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هل يشعر العملاء بعدم الارتياح عند التفاعل مع أنظمة آلية بدلًا من الموظفين البشريين؟</w:t>
      </w:r>
    </w:p>
    <w:p w14:paraId="1AA080E7"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الفوائد والتكاليف الاقتصادية للذكاء الاصطناعي</w:t>
      </w:r>
    </w:p>
    <w:p w14:paraId="1A7DEAF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7. ما هي الفوائد الاقتصادية التي يمكن أن تحققها الشركات من تطبيق الذكاء الاصطناعي في مراكز الاتصال، مقابل التكاليف المرتبطة بذلك؟</w:t>
      </w:r>
    </w:p>
    <w:p w14:paraId="6BAB154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للذكاء الاصطناعي تقليل تكاليف التشغيل في مراكز الاتصال؟</w:t>
      </w:r>
    </w:p>
    <w:p w14:paraId="1D5B92E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مدى تأثير الاستثمار في الذكاء الاصطناعي على تقليل الحاجة إلى التوظيف؟</w:t>
      </w:r>
    </w:p>
    <w:p w14:paraId="5D1F0FD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للشركات تحقيق توازن بين الفوائد المالية والمخاطر المحتملة للأتمتة؟</w:t>
      </w:r>
    </w:p>
    <w:p w14:paraId="0BB085BA"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تخصيص الخدمة والاستجابة الاستباقية</w:t>
      </w:r>
    </w:p>
    <w:p w14:paraId="0E06EE6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8. هل يمكن للذكاء الاصطناعي تقديم حلول استباقية ومخصصة لتلبية احتياجات العملاء الفردية؟</w:t>
      </w:r>
    </w:p>
    <w:p w14:paraId="3AF4202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للذكاء الاصطناعي التنبؤ باحتياجات العملاء قبل أن يطلبوا الخدمة؟</w:t>
      </w:r>
    </w:p>
    <w:p w14:paraId="42838B3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هي الأدوات التي يمكن استخدامها لتخصيص الخدمة استنادًا إلى بيانات العملاء السابقة؟</w:t>
      </w:r>
    </w:p>
    <w:p w14:paraId="4B804BD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هل يشعر العملاء بأن التخصيص الذي يقدمه الذكاء الاصطناعي يعكس فهمًا حقيقيًا لاحتياجاتهم؟</w:t>
      </w:r>
    </w:p>
    <w:p w14:paraId="13E9696B" w14:textId="77777777" w:rsidR="0014463C" w:rsidRPr="00AA60A8" w:rsidRDefault="0014463C" w:rsidP="0014463C">
      <w:pPr>
        <w:rPr>
          <w:rFonts w:ascii="Sakkal Majalla" w:hAnsi="Sakkal Majalla" w:cs="Sakkal Majalla"/>
          <w:sz w:val="28"/>
          <w:szCs w:val="28"/>
          <w:rtl/>
        </w:rPr>
      </w:pPr>
    </w:p>
    <w:p w14:paraId="7C7DF533"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تقبل العملاء للتكنولوجيا الجديدة</w:t>
      </w:r>
    </w:p>
    <w:p w14:paraId="0734A2B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9. ما مدى قبول العملاء للتعامل مع الذكاء الاصطناعي في مراكز الاتصال، وما هي تفضيلاتهم بين الأتمتة والتواصل البشري؟</w:t>
      </w:r>
    </w:p>
    <w:p w14:paraId="0953CDD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هي العوامل التي تؤثر على تفضيلات العملاء بين الذكاء الاصطناعي والتفاعل البشري؟</w:t>
      </w:r>
    </w:p>
    <w:p w14:paraId="6F0D0FF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هل هناك فرق في القبول بناءً على الفئات العمرية أو الخلفيات الثقافية للعملاء؟</w:t>
      </w:r>
    </w:p>
    <w:p w14:paraId="63297208"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مدى ثقة العملاء في القرارات التي يتخذها الذكاء الاصطناعي مقارنة بالموظفين؟</w:t>
      </w:r>
    </w:p>
    <w:p w14:paraId="480882E2"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lastRenderedPageBreak/>
        <w:t>المعوقات التنظيمية والتقنية</w:t>
      </w:r>
    </w:p>
    <w:p w14:paraId="0991FA1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10. ما هي العوائق التنظيمية والتقنية التي تواجه الشركات عند تطبيق تقنيات الذكاء الاصطناعي في مراكز الاتصال؟</w:t>
      </w:r>
    </w:p>
    <w:p w14:paraId="4034CE2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هل هناك مقاومة داخلية من الموظفين تجاه الأتمتة في مراكز الاتصال؟</w:t>
      </w:r>
    </w:p>
    <w:p w14:paraId="44D4862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للشركات التغلب على التحديات التقنية عند دمج الذكاء الاصطناعي في عملياتها؟</w:t>
      </w:r>
    </w:p>
    <w:p w14:paraId="282C636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هي المخاطر التي تواجهها الشركات في تطبيق الذكاء الاصطناعي، مثل الأخطاء التقنية أو الأعطال؟</w:t>
      </w:r>
    </w:p>
    <w:p w14:paraId="49EE7EAC"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قياس أداء الذكاء الاصطناعي</w:t>
      </w:r>
    </w:p>
    <w:p w14:paraId="5D7E69E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11. كيف يمكن قياس فعالية أداء الذكاء الاصطناعي في تحسين تجربة العملاء، وما هي مؤشرات الأداء التي يجب الاعتماد عليها؟</w:t>
      </w:r>
    </w:p>
    <w:p w14:paraId="55B2499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هي المقاييس المستخدمة حاليًا لتقييم أداء أنظمة الذكاء الاصطناعي في مراكز الاتصال؟</w:t>
      </w:r>
    </w:p>
    <w:p w14:paraId="33BF05C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مقارنة رضا العملاء بين الخدمة الآلية والخدمة البشرية؟</w:t>
      </w:r>
    </w:p>
    <w:p w14:paraId="424E1CF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هل يمكن تطوير نموذج موحد لقياس أداء الذكاء الاصطناعي في خدمة العملاء؟</w:t>
      </w:r>
    </w:p>
    <w:p w14:paraId="49B99F2C"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تأثير الذكاء الاصطناعي على العاملين في مراكز الاتصال</w:t>
      </w:r>
    </w:p>
    <w:p w14:paraId="711C2F5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12. كيف يمكن أن يؤثر اعتماد الذكاء الاصطناعي على دور العاملين في مراكز الاتصال، وهل يعزز من أدائهم أو يحد من تفاعلهم؟</w:t>
      </w:r>
    </w:p>
    <w:p w14:paraId="61517DC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هل يؤدي الذكاء الاصطناعي إلى تقليل الحاجة إلى موظفي مراكز الاتصال أم يساعدهم على أداء مهامهم بكفاءة أعلى؟</w:t>
      </w:r>
    </w:p>
    <w:p w14:paraId="0E529B9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لموظفي مراكز الاتصال التكيف مع التغيرات الناتجة عن تطبيق الذكاء الاصطناعي؟</w:t>
      </w:r>
    </w:p>
    <w:p w14:paraId="12281CCB"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ما هو تأثير الذكاء الاصطناعي على مستويات رضا الموظفين ودوافعهم للعمل؟</w:t>
      </w:r>
    </w:p>
    <w:p w14:paraId="27E553EA"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الأثر المستقبلي للذكاء الاصطناعي في خدمة العملاء</w:t>
      </w:r>
    </w:p>
    <w:p w14:paraId="23D10C6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13. ما هي التأثيرات طويلة المدى لاستخدام الذكاء الاصطناعي في قطاع خدمة العملاء، وكيف يمكن للشركات التكيف مع هذه التحولات؟</w:t>
      </w:r>
    </w:p>
    <w:p w14:paraId="25D4ACF2"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أن تتغير مراكز الاتصال في المستقبل مع استمرار تطور الذكاء الاصطناعي؟</w:t>
      </w:r>
    </w:p>
    <w:p w14:paraId="6AFB933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هل يمكن أن يؤدي الاعتماد المفرط على الذكاء الاصطناعي إلى تقليل الحاجة إلى مراكز الاتصال التقليدية؟</w:t>
      </w:r>
    </w:p>
    <w:p w14:paraId="504C3E0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هي الخطوات التي يمكن أن تتخذها الشركات لضمان استمرار رضا العملاء في ظل التحولات الرقمية؟</w:t>
      </w:r>
    </w:p>
    <w:p w14:paraId="17F4C600" w14:textId="77777777" w:rsidR="0014463C" w:rsidRPr="00AA60A8" w:rsidRDefault="0014463C" w:rsidP="0014463C">
      <w:pPr>
        <w:rPr>
          <w:rFonts w:ascii="Sakkal Majalla" w:hAnsi="Sakkal Majalla" w:cs="Sakkal Majalla"/>
          <w:sz w:val="28"/>
          <w:szCs w:val="28"/>
          <w:u w:val="single"/>
          <w:rtl/>
        </w:rPr>
      </w:pPr>
    </w:p>
    <w:p w14:paraId="245CA29A" w14:textId="77777777" w:rsidR="0014463C" w:rsidRPr="00AA60A8" w:rsidRDefault="0014463C" w:rsidP="0014463C">
      <w:pPr>
        <w:pStyle w:val="Heading1"/>
        <w:rPr>
          <w:color w:val="auto"/>
          <w:rtl/>
        </w:rPr>
      </w:pPr>
      <w:bookmarkStart w:id="12" w:name="_Toc192773025"/>
      <w:r w:rsidRPr="00AA60A8">
        <w:rPr>
          <w:rFonts w:hint="cs"/>
          <w:color w:val="auto"/>
          <w:rtl/>
        </w:rPr>
        <w:t>- فروض الدراسة</w:t>
      </w:r>
      <w:bookmarkEnd w:id="12"/>
    </w:p>
    <w:p w14:paraId="10D6B50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تعتبر الفروض البحثية أساسًا لاختبار العلاقة بين الذكاء الاصطناعي وتجربة العملاء في مراكز الاتصال. وفيما يلي التوسع في الفروض لتشمل تحليلًا أعمق لكل فرضية، مع الأخذ في الاعتبار العوامل المؤثرة والتحديات المحتملة.</w:t>
      </w:r>
    </w:p>
    <w:p w14:paraId="17EC9C07" w14:textId="77777777" w:rsidR="0014463C" w:rsidRPr="00AA60A8" w:rsidRDefault="0014463C" w:rsidP="0014463C">
      <w:pPr>
        <w:rPr>
          <w:rFonts w:ascii="Sakkal Majalla" w:hAnsi="Sakkal Majalla" w:cs="Sakkal Majalla"/>
          <w:sz w:val="28"/>
          <w:szCs w:val="28"/>
          <w:rtl/>
        </w:rPr>
      </w:pPr>
    </w:p>
    <w:p w14:paraId="6B2A6606"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أولًا: تأثير الذكاء الاصطناعي على سرعة الاستجابة ودقتها</w:t>
      </w:r>
    </w:p>
    <w:p w14:paraId="5498D7D5"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 يؤدي استخدام تقنيات الذكاء الاصطناعي في مراكز الاتصال إلى تحسين سرعة الاستجابة لطلبات العملاء.</w:t>
      </w:r>
    </w:p>
    <w:p w14:paraId="069CF6B3"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يمكن قياس هذا التحسن من خلال تقليل أوقات الانتظار وتقديم إجابات فورية عبر روبوتات المحادثة (</w:t>
      </w:r>
      <w:r w:rsidRPr="00AA60A8">
        <w:rPr>
          <w:rFonts w:ascii="Sakkal Majalla" w:hAnsi="Sakkal Majalla" w:cs="Sakkal Majalla"/>
          <w:sz w:val="28"/>
          <w:szCs w:val="28"/>
        </w:rPr>
        <w:t>Chatbots</w:t>
      </w:r>
      <w:r w:rsidRPr="00AA60A8">
        <w:rPr>
          <w:rFonts w:ascii="Sakkal Majalla" w:hAnsi="Sakkal Majalla" w:cs="Sakkal Majalla"/>
          <w:sz w:val="28"/>
          <w:szCs w:val="28"/>
          <w:rtl/>
        </w:rPr>
        <w:t>) والمساعدات الافتراضية.</w:t>
      </w:r>
    </w:p>
    <w:p w14:paraId="4EB0EF38"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كيف يختلف هذا التأثير بين الصناعات المختلفة التي تعتمد على مراكز الاتصال؟</w:t>
      </w:r>
    </w:p>
    <w:p w14:paraId="74D6080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هل يحقق الذكاء الاصطناعي سرعة استجابة كافية لجميع أنواع الاستفسارات، أم أن المشكلات المعقدة لا تزال تتطلب تفاعلًا بشريًا؟</w:t>
      </w:r>
    </w:p>
    <w:p w14:paraId="51FF5986"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2. يساهم الذكاء الاصطناعي في زيادة دقة الحلول المقدمة للعملاء في مراكز الاتصال مقارنة بالطرق التقليدية.</w:t>
      </w:r>
    </w:p>
    <w:p w14:paraId="4C1A471D"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يعتمد ذلك على قدرة الذكاء الاصطناعي على تحليل البيانات الضخمة والتعلم من التفاعلات السابقة.</w:t>
      </w:r>
    </w:p>
    <w:p w14:paraId="272710C8"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ما مدى دقة الذكاء الاصطناعي في تقديم الحلول مقارنة بالوكلاء البشريين؟</w:t>
      </w:r>
    </w:p>
    <w:p w14:paraId="20BB9C0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للذكاء الاصطناعي تحسين نفسه بمرور الوقت لضمان تقديم إجابات أكثر دقة؟</w:t>
      </w:r>
    </w:p>
    <w:p w14:paraId="585E7EEE"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ثانيًا: تأثير الذكاء الاصطناعي على رضا العملاء</w:t>
      </w:r>
    </w:p>
    <w:p w14:paraId="3C3852FE"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3. يؤدي الذكاء الاصطناعي إلى تحسين رضا العملاء عن الخدمة المقدمة في مراكز الاتصال.</w:t>
      </w:r>
    </w:p>
    <w:p w14:paraId="57D4AEA4"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يمكن قياس ذلك من خلال استطلاعات رضا العملاء قبل وبعد تطبيق الذكاء الاصطناعي.</w:t>
      </w:r>
    </w:p>
    <w:p w14:paraId="153CB7A7"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هل يؤثر الذكاء الاصطناعي إيجابيًا على جميع شرائح العملاء، أم أن هناك فئات تفضل التفاعل البشري؟</w:t>
      </w:r>
    </w:p>
    <w:p w14:paraId="555E2EA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تقليل المشكلات المرتبطة بعدم قدرة الذكاء الاصطناعي على التعامل مع الاستفسارات العاطفية أو المعقدة؟</w:t>
      </w:r>
    </w:p>
    <w:p w14:paraId="192F895E"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4. تؤدي الأتمتة عبر الذكاء الاصطناعي إلى تقليل التفاعل الشخصي في مراكز الاتصال، مما يؤثر سلبًا على تجربة بعض العملاء.</w:t>
      </w:r>
    </w:p>
    <w:p w14:paraId="4FB59B70"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lastRenderedPageBreak/>
        <w:t>• كيف يمكن للشركات تحقيق التوازن بين الأتمتة والتفاعل الإنساني لتجنب التأثير السلبي؟</w:t>
      </w:r>
    </w:p>
    <w:p w14:paraId="0518EBB0"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هل تتأثر الفئات العمرية المختلفة بفقدان التفاعل الشخصي بنفس الدرجة؟</w:t>
      </w:r>
    </w:p>
    <w:p w14:paraId="281663C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ما مدى تأثير الذكاء الاصطناعي على العملاء الذين يفضلون التواصل مع موظفين بشريين؟</w:t>
      </w:r>
    </w:p>
    <w:p w14:paraId="7DFF9765"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ثالثًا: الذكاء الاصطناعي وتخصيص الخدمة</w:t>
      </w:r>
    </w:p>
    <w:p w14:paraId="515FFB6C"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5. يساهم الذكاء الاصطناعي في تقديم استجابات مخصصة للعملاء بناءً على احتياجاتهم الفردية، مما يعزز من ولائهم للعلامة التجارية.</w:t>
      </w:r>
    </w:p>
    <w:p w14:paraId="6A3D3047"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يعتمد نجاح هذه الفرضية على دقة تحليل البيانات والتعلم الآلي لفهم تفضيلات العملاء.</w:t>
      </w:r>
    </w:p>
    <w:p w14:paraId="48721006"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هل يؤدي تقديم تجارب مخصصة إلى تعزيز الولاء لجميع العملاء أم أن هناك فئات لا تزال تفضل التفاعل البشري؟</w:t>
      </w:r>
    </w:p>
    <w:p w14:paraId="5ADD962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تجنب التحديات المرتبطة بإساءة تفسير البيانات مما قد يؤدي إلى استجابات غير ملائمة؟</w:t>
      </w:r>
    </w:p>
    <w:p w14:paraId="01D696E3"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رابعًا: الذكاء الاصطناعي والكفاءة التشغيلية</w:t>
      </w:r>
    </w:p>
    <w:p w14:paraId="20673CD6"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6. تساهم تقنيات الذكاء الاصطناعي في خفض التكاليف التشغيلية لمراكز الاتصال، دون التأثير على جودة الخدمة المقدمة.</w:t>
      </w:r>
    </w:p>
    <w:p w14:paraId="3395A454"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ما هي العوامل التي تحدد مدى تحقيق التوفير المالي من استخدام الذكاء الاصطناعي؟</w:t>
      </w:r>
    </w:p>
    <w:p w14:paraId="0ECDF90B"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هل يمكن أن يؤدي تقليل التكلفة إلى انخفاض جودة الخدمة، خاصة في المشكلات المعقدة التي تتطلب تفاعلًا بشريًا؟</w:t>
      </w:r>
    </w:p>
    <w:p w14:paraId="0ED7DC43"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ما مدى تأثير خفض التكاليف على فرص التوظيف في مراكز الاتصال؟</w:t>
      </w:r>
    </w:p>
    <w:p w14:paraId="0A29B1D6"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7. يساعد الذكاء الاصطناعي في التنبؤ باحتياجات العملاء المستقبلية، مما يؤدي إلى تحسين مستوى الخدمة الاستباقية المقدمة.</w:t>
      </w:r>
    </w:p>
    <w:p w14:paraId="7C981AC2"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ما مدى دقة الذكاء الاصطناعي في التنبؤ بسلوك العملاء بناءً على بياناتهم السابقة؟</w:t>
      </w:r>
    </w:p>
    <w:p w14:paraId="72477145"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هل تؤدي هذه التوقعات إلى تحسين تجربة العملاء بشكل حقيقي أم قد تتسبب في اقتراحات غير ضرورية أو غير دقيقة؟</w:t>
      </w:r>
    </w:p>
    <w:p w14:paraId="39D15A6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تحسين نماذج التنبؤ لضمان أنها تقدم قيمة حقيقية للعملاء؟</w:t>
      </w:r>
    </w:p>
    <w:p w14:paraId="2F850DE3"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خامسًا: تفضيلات العملاء تجاه الذكاء الاصطناعي</w:t>
      </w:r>
    </w:p>
    <w:p w14:paraId="1E727E5B"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8. يفضل العملاء التعامل مع مراكز الاتصال التي توفر توازنًا بين الأتمتة والتفاعل البشري، مقارنة بمراكز الاتصال التي تعتمد بالكامل على الذكاء الاصطناعي.</w:t>
      </w:r>
    </w:p>
    <w:p w14:paraId="29662813"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ما هي النسبة المثلى من الأتمتة مقابل التفاعل البشري التي تحقق رضا العملاء؟</w:t>
      </w:r>
    </w:p>
    <w:p w14:paraId="4F1C3186"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lastRenderedPageBreak/>
        <w:t xml:space="preserve">• هل تختلف هذه التفضيلات حسب نوع المشكلة التي </w:t>
      </w:r>
      <w:proofErr w:type="spellStart"/>
      <w:r w:rsidRPr="00AA60A8">
        <w:rPr>
          <w:rFonts w:ascii="Sakkal Majalla" w:hAnsi="Sakkal Majalla" w:cs="Sakkal Majalla"/>
          <w:sz w:val="28"/>
          <w:szCs w:val="28"/>
          <w:rtl/>
        </w:rPr>
        <w:t>يواجهها</w:t>
      </w:r>
      <w:proofErr w:type="spellEnd"/>
      <w:r w:rsidRPr="00AA60A8">
        <w:rPr>
          <w:rFonts w:ascii="Sakkal Majalla" w:hAnsi="Sakkal Majalla" w:cs="Sakkal Majalla"/>
          <w:sz w:val="28"/>
          <w:szCs w:val="28"/>
          <w:rtl/>
        </w:rPr>
        <w:t xml:space="preserve"> العميل؟</w:t>
      </w:r>
    </w:p>
    <w:p w14:paraId="07A4CC9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تحسين تجربة العملاء بحيث يشعرون بأنهم يحصلون على الدعم المطلوب دون الحاجة إلى تفاعل بشري دائم؟</w:t>
      </w:r>
    </w:p>
    <w:p w14:paraId="584A1180"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سادسًا: التحديات التنظيمية والتقنية</w:t>
      </w:r>
    </w:p>
    <w:p w14:paraId="2C8E485F"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9. تواجه مراكز الاتصال تحديات تنظيمية وتقنية تعيق تطبيق الذكاء الاصطناعي بشكل كامل.</w:t>
      </w:r>
    </w:p>
    <w:p w14:paraId="697B3B6D"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ما هي أبرز التحديات القانونية والأخلاقية المرتبطة بتطبيق الذكاء الاصطناعي في مراكز الاتصال؟</w:t>
      </w:r>
    </w:p>
    <w:p w14:paraId="37A3B969"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كيف يمكن معالجة المشكلات التقنية، مثل دمج الذكاء الاصطناعي مع الأنظمة القديمة في مراكز الاتصال؟</w:t>
      </w:r>
    </w:p>
    <w:p w14:paraId="1F0CD1C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هل هناك مقاومة من الموظفين أو العملاء تجاه التحول الرقمي؟</w:t>
      </w:r>
    </w:p>
    <w:p w14:paraId="49D98B73"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سابعًا: تأثير الذكاء الاصطناعي على ولاء العملاء والموظفين</w:t>
      </w:r>
    </w:p>
    <w:p w14:paraId="39C79CC9"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10. تؤدي تطبيقات الذكاء الاصطناعي في مراكز الاتصال إلى زيادة ولاء العملاء على المدى الطويل.</w:t>
      </w:r>
    </w:p>
    <w:p w14:paraId="39D694F9"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هل يشعر العملاء الذين يستخدمون مراكز اتصال تعتمد على الذكاء الاصطناعي بمستوى أعلى من الرضا مقارنةً بالمراكز التقليدية؟</w:t>
      </w:r>
    </w:p>
    <w:p w14:paraId="781DF902"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ما هي العوامل التي تحدد تأثير الذكاء الاصطناعي على الولاء، مثل الاستجابة السريعة أو دقة الحلول؟</w:t>
      </w:r>
    </w:p>
    <w:p w14:paraId="30E6B8CA"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كيف يمكن تحسين تجربة العملاء عبر الذكاء الاصطناعي لضمان تعزيز الولاء؟</w:t>
      </w:r>
    </w:p>
    <w:p w14:paraId="1E4BE8FD"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11. يؤثر الذكاء الاصطناعي إيجابيًا على أداء موظفي مراكز الاتصال، من خلال تمكينهم من التركيز على مهام أكثر تعقيدًا تتطلب تدخلًا بشريًا.</w:t>
      </w:r>
    </w:p>
    <w:p w14:paraId="6135EFF3"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كيف يمكن للذكاء الاصطناعي أن يدعم الموظفين بدلاً من استبدالهم؟</w:t>
      </w:r>
    </w:p>
    <w:p w14:paraId="6D432666"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هل يؤدي استخدام الذكاء الاصطناعي إلى زيادة رضا الموظفين عن عملهم أم أنه يسبب قلقًا بشأن الاستغناء عنهم؟</w:t>
      </w:r>
    </w:p>
    <w:p w14:paraId="4425113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كيف يمكن للشركات ضمان أن الذكاء الاصطناعي يعزز كفاءة الموظفين بدلاً من الحد من دورهم؟</w:t>
      </w:r>
    </w:p>
    <w:p w14:paraId="5D113B46"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ثامنًا: الذكاء الاصطناعي والخصوصية</w:t>
      </w:r>
    </w:p>
    <w:p w14:paraId="791BC84A"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12. يرى العملاء الذكاء الاصطناعي كأداة فعالة لتحسين جودة الخدمة، بشرط أن يتم ضمان حماية بياناتهم الشخصية وخصوصيتهم.</w:t>
      </w:r>
    </w:p>
    <w:p w14:paraId="39DFB33F"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كيف يمكن للشركات تحقيق التوازن بين جمع البيانات لتخصيص الخدمة وحماية خصوصية العملاء؟</w:t>
      </w:r>
    </w:p>
    <w:p w14:paraId="55EC552C"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ما مدى تأثير سياسات الخصوصية على مدى تقبل العملاء لاستخدام الذكاء الاصطناعي؟</w:t>
      </w:r>
    </w:p>
    <w:p w14:paraId="668C584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lastRenderedPageBreak/>
        <w:t>• هل هناك مخاوف متزايدة لدى العملاء بشأن إساءة استخدام بياناتهم من قبل الأنظمة الذكية؟</w:t>
      </w:r>
    </w:p>
    <w:p w14:paraId="312410E2"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تاسعًا: تأثير العوامل الديموغرافية على رضا العملاء</w:t>
      </w:r>
    </w:p>
    <w:p w14:paraId="4FA88D8F"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13. يسهم تطبيق الذكاء الاصطناعي في مراكز الاتصال في تحسين رضا العملاء بشكل مباشر، مع تفاوت هذا التأثير بناءً على الفئة العمرية أو الخلفية الثقافية للعملاء.</w:t>
      </w:r>
    </w:p>
    <w:p w14:paraId="104B9087"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هل هناك فروق بين الأجيال في مدى تقبلهم للأتمتة؟</w:t>
      </w:r>
    </w:p>
    <w:p w14:paraId="3DF43BE6"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كيف يمكن للذكاء الاصطناعي تكييف خدماته لتتناسب مع احتياجات مختلف الفئات السكانية؟</w:t>
      </w:r>
    </w:p>
    <w:p w14:paraId="5DAAAA8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هل تختلف تجربة العملاء مع الذكاء الاصطناعي حسب الصناعة أو نوع الخدمة المطلوبة</w:t>
      </w:r>
    </w:p>
    <w:p w14:paraId="775C5A20" w14:textId="77777777" w:rsidR="0014463C" w:rsidRPr="00AA60A8" w:rsidRDefault="0014463C" w:rsidP="0014463C">
      <w:pPr>
        <w:rPr>
          <w:rFonts w:ascii="Sakkal Majalla" w:hAnsi="Sakkal Majalla" w:cs="Sakkal Majalla"/>
          <w:sz w:val="28"/>
          <w:szCs w:val="28"/>
          <w:u w:val="single"/>
          <w:rtl/>
        </w:rPr>
      </w:pPr>
    </w:p>
    <w:p w14:paraId="2CFA651A" w14:textId="77777777" w:rsidR="0014463C" w:rsidRPr="00AA60A8" w:rsidRDefault="0014463C" w:rsidP="0014463C">
      <w:pPr>
        <w:pStyle w:val="Heading1"/>
        <w:rPr>
          <w:color w:val="auto"/>
          <w:rtl/>
        </w:rPr>
      </w:pPr>
      <w:bookmarkStart w:id="13" w:name="_Toc192773026"/>
      <w:r w:rsidRPr="00AA60A8">
        <w:rPr>
          <w:rFonts w:hint="cs"/>
          <w:color w:val="auto"/>
          <w:rtl/>
        </w:rPr>
        <w:t xml:space="preserve">-النظرية العلمية </w:t>
      </w:r>
      <w:proofErr w:type="gramStart"/>
      <w:r w:rsidRPr="00AA60A8">
        <w:rPr>
          <w:rFonts w:hint="cs"/>
          <w:color w:val="auto"/>
          <w:rtl/>
        </w:rPr>
        <w:t>المتبعة  لإعداد</w:t>
      </w:r>
      <w:proofErr w:type="gramEnd"/>
      <w:r w:rsidRPr="00AA60A8">
        <w:rPr>
          <w:rFonts w:hint="cs"/>
          <w:color w:val="auto"/>
          <w:rtl/>
        </w:rPr>
        <w:t xml:space="preserve"> البحث</w:t>
      </w:r>
      <w:bookmarkEnd w:id="13"/>
    </w:p>
    <w:p w14:paraId="1D056A71"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يعتمد هذا البحث على مجموعة من النظريات العلمية التي تساعد في تحليل تأثير الذكاء الاصطناعي على تجربة العملاء في مراكز الاتصال. ومن أبرز النظريات التي تدعم هذا البحث:</w:t>
      </w:r>
    </w:p>
    <w:p w14:paraId="73D13C47" w14:textId="77777777" w:rsidR="0014463C" w:rsidRPr="00AA60A8" w:rsidRDefault="0014463C" w:rsidP="0014463C">
      <w:pPr>
        <w:rPr>
          <w:rFonts w:ascii="Sakkal Majalla" w:hAnsi="Sakkal Majalla" w:cs="Sakkal Majalla"/>
          <w:b/>
          <w:bCs/>
          <w:sz w:val="28"/>
          <w:szCs w:val="28"/>
          <w:rtl/>
        </w:rPr>
      </w:pPr>
      <w:r w:rsidRPr="00AA60A8">
        <w:rPr>
          <w:rFonts w:ascii="Sakkal Majalla" w:hAnsi="Sakkal Majalla" w:cs="Sakkal Majalla"/>
          <w:b/>
          <w:bCs/>
          <w:sz w:val="28"/>
          <w:szCs w:val="28"/>
          <w:rtl/>
        </w:rPr>
        <w:t>1. نظرية تجربة العملاء (</w:t>
      </w:r>
      <w:r w:rsidRPr="00AA60A8">
        <w:rPr>
          <w:rFonts w:ascii="Sakkal Majalla" w:hAnsi="Sakkal Majalla" w:cs="Sakkal Majalla"/>
          <w:b/>
          <w:bCs/>
          <w:sz w:val="28"/>
          <w:szCs w:val="28"/>
        </w:rPr>
        <w:t>Customer Experience Theory</w:t>
      </w:r>
      <w:r w:rsidRPr="00AA60A8">
        <w:rPr>
          <w:rFonts w:ascii="Sakkal Majalla" w:hAnsi="Sakkal Majalla" w:cs="Sakkal Majalla"/>
          <w:b/>
          <w:bCs/>
          <w:sz w:val="28"/>
          <w:szCs w:val="28"/>
          <w:rtl/>
        </w:rPr>
        <w:t>)</w:t>
      </w:r>
    </w:p>
    <w:p w14:paraId="3D0257B8"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تركز نظرية تجربة العملاء على كيفية تفاعل العملاء مع العلامة التجارية عبر نقاط الاتصال المختلفة، ومدى تأثير هذه التفاعلات على رضاهم وولائهم.</w:t>
      </w:r>
    </w:p>
    <w:p w14:paraId="1DEC054A"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التطبيق في البحث:</w:t>
      </w:r>
    </w:p>
    <w:p w14:paraId="02939A63"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يساعد الذكاء الاصطناعي في تحسين تجربة العملاء من خلال تقديم استجابات أسرع وأكثر تخصيصًا.</w:t>
      </w:r>
    </w:p>
    <w:p w14:paraId="73968BC6"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سيتم تحليل كيفية تأثير الذكاء الاصطناعي على رضا العملاء وولائهم، بناءً على عناصر مثل سرعة الاستجابة، جودة التفاعل، التخصيص، والراحة في الاستخدام.</w:t>
      </w:r>
    </w:p>
    <w:p w14:paraId="717D1387"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البحث سيقارن بين تجربة العملاء عند التفاعل مع الأنظمة الذكية مقابل التفاعل مع الموظفين البشريين، لتحديد العوامل التي تعزز الرضا أو تسبب الإحباط.</w:t>
      </w:r>
    </w:p>
    <w:p w14:paraId="666328D6"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2. نظرية التكنولوجيا والقبول التقني (</w:t>
      </w:r>
      <w:r w:rsidRPr="00AA60A8">
        <w:rPr>
          <w:rFonts w:ascii="Sakkal Majalla" w:hAnsi="Sakkal Majalla" w:cs="Sakkal Majalla"/>
          <w:b/>
          <w:bCs/>
          <w:sz w:val="28"/>
          <w:szCs w:val="28"/>
        </w:rPr>
        <w:t>Technology Acceptance Model - TAM</w:t>
      </w:r>
      <w:r w:rsidRPr="00AA60A8">
        <w:rPr>
          <w:rFonts w:ascii="Sakkal Majalla" w:hAnsi="Sakkal Majalla" w:cs="Sakkal Majalla"/>
          <w:b/>
          <w:bCs/>
          <w:sz w:val="28"/>
          <w:szCs w:val="28"/>
          <w:rtl/>
        </w:rPr>
        <w:t>)</w:t>
      </w:r>
    </w:p>
    <w:p w14:paraId="05229142"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تم تطوير هذه النظرية لفهم كيفية تقبل الأفراد للتكنولوجيا الجديدة، بناءً على عاملين رئيسيين:</w:t>
      </w:r>
    </w:p>
    <w:p w14:paraId="1A2B3997"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 المنفعة المتوقعة (</w:t>
      </w:r>
      <w:r w:rsidRPr="00AA60A8">
        <w:rPr>
          <w:rFonts w:ascii="Sakkal Majalla" w:hAnsi="Sakkal Majalla" w:cs="Sakkal Majalla"/>
          <w:sz w:val="28"/>
          <w:szCs w:val="28"/>
        </w:rPr>
        <w:t>Perceived Usefulness</w:t>
      </w:r>
      <w:r w:rsidRPr="00AA60A8">
        <w:rPr>
          <w:rFonts w:ascii="Sakkal Majalla" w:hAnsi="Sakkal Majalla" w:cs="Sakkal Majalla"/>
          <w:sz w:val="28"/>
          <w:szCs w:val="28"/>
          <w:rtl/>
        </w:rPr>
        <w:t>): إلى أي مدى يرى المستخدم أن التقنية الجديدة ستسهل عليه أداء المهام.</w:t>
      </w:r>
    </w:p>
    <w:p w14:paraId="074D1A92"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lastRenderedPageBreak/>
        <w:t>2. سهولة الاستخدام المتوقعة (</w:t>
      </w:r>
      <w:r w:rsidRPr="00AA60A8">
        <w:rPr>
          <w:rFonts w:ascii="Sakkal Majalla" w:hAnsi="Sakkal Majalla" w:cs="Sakkal Majalla"/>
          <w:sz w:val="28"/>
          <w:szCs w:val="28"/>
        </w:rPr>
        <w:t>Perceived Ease of Use</w:t>
      </w:r>
      <w:r w:rsidRPr="00AA60A8">
        <w:rPr>
          <w:rFonts w:ascii="Sakkal Majalla" w:hAnsi="Sakkal Majalla" w:cs="Sakkal Majalla"/>
          <w:sz w:val="28"/>
          <w:szCs w:val="28"/>
          <w:rtl/>
        </w:rPr>
        <w:t>): مدى سهولة تعلم واستخدام التقنية الجديدة.</w:t>
      </w:r>
    </w:p>
    <w:p w14:paraId="3400F5CF"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التطبيق في البحث:</w:t>
      </w:r>
    </w:p>
    <w:p w14:paraId="23E2C477"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سيتم استخدام هذه النظرية لفهم مدى قبول العملاء لاستخدام الذكاء الاصطناعي في مراكز الاتصال، وما إذا كانوا يرونه مفيدًا وسهل الاستخدام أم معقدًا وغير مرضٍ.</w:t>
      </w:r>
    </w:p>
    <w:p w14:paraId="4D97E0E5"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سيتم تحليل تأثير عوامل مثل جودة واجهات الذكاء الاصطناعي، سهولة الاستخدام، ومدى فعالية الحلول التي يقدمها على رضا العملاء.</w:t>
      </w:r>
    </w:p>
    <w:p w14:paraId="569B9EF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سيتم النظر في كيفية تفاعل مختلف شرائح العملاء (مثل الشباب مقابل كبار السن) مع تقنيات الذكاء الاصطناعي في مراكز الاتصال.</w:t>
      </w:r>
    </w:p>
    <w:p w14:paraId="2B2E212E" w14:textId="77777777" w:rsidR="0014463C" w:rsidRPr="00AA60A8" w:rsidRDefault="0014463C" w:rsidP="0014463C">
      <w:pPr>
        <w:rPr>
          <w:rFonts w:ascii="Sakkal Majalla" w:hAnsi="Sakkal Majalla" w:cs="Sakkal Majalla"/>
          <w:sz w:val="28"/>
          <w:szCs w:val="28"/>
          <w:rtl/>
        </w:rPr>
      </w:pPr>
    </w:p>
    <w:p w14:paraId="23BBA513"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3. نظرية التفاعل بين الإنسان والآلة (</w:t>
      </w:r>
      <w:r w:rsidRPr="00AA60A8">
        <w:rPr>
          <w:rFonts w:ascii="Sakkal Majalla" w:hAnsi="Sakkal Majalla" w:cs="Sakkal Majalla"/>
          <w:b/>
          <w:bCs/>
          <w:sz w:val="28"/>
          <w:szCs w:val="28"/>
        </w:rPr>
        <w:t>Human-Computer Interaction - HCI Theory</w:t>
      </w:r>
      <w:r w:rsidRPr="00AA60A8">
        <w:rPr>
          <w:rFonts w:ascii="Sakkal Majalla" w:hAnsi="Sakkal Majalla" w:cs="Sakkal Majalla"/>
          <w:b/>
          <w:bCs/>
          <w:sz w:val="28"/>
          <w:szCs w:val="28"/>
          <w:rtl/>
        </w:rPr>
        <w:t>)</w:t>
      </w:r>
    </w:p>
    <w:p w14:paraId="70B888B1"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تتناول هذه النظرية كيفية تفاعل البشر مع الأنظمة الرقمية، وما العوامل التي تؤثر على نجاح التفاعل بين المستخدم والتكنولوجيا.</w:t>
      </w:r>
    </w:p>
    <w:p w14:paraId="7260D061"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التطبيق في البحث:</w:t>
      </w:r>
    </w:p>
    <w:p w14:paraId="0727109A"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سيتم تحليل كيفية تفاعل العملاء مع أنظمة الذكاء الاصطناعي في مراكز الاتصال، وما إذا كانت هذه الأنظمة توفر تجربة سلسة وسهلة الاستخدام.</w:t>
      </w:r>
    </w:p>
    <w:p w14:paraId="00B4A510"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سيتم استكشاف ما إذا كان العملاء يفضلون التفاعل مع الذكاء الاصطناعي أو مع الموظفين البشريين، ولماذا؟</w:t>
      </w:r>
    </w:p>
    <w:p w14:paraId="2D2D045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سيتم قياس مدى رضا العملاء عن جودة التفاعل، وهل الأنظمة الذكية قادرة على فهم احتياجاتهم والتجاوب معها بفعالية؟</w:t>
      </w:r>
    </w:p>
    <w:p w14:paraId="330D74C6" w14:textId="77777777" w:rsidR="0014463C" w:rsidRPr="00AA60A8" w:rsidRDefault="0014463C" w:rsidP="0014463C">
      <w:pPr>
        <w:rPr>
          <w:rFonts w:ascii="Sakkal Majalla" w:hAnsi="Sakkal Majalla" w:cs="Sakkal Majalla"/>
          <w:sz w:val="28"/>
          <w:szCs w:val="28"/>
          <w:rtl/>
        </w:rPr>
      </w:pPr>
    </w:p>
    <w:p w14:paraId="2645A11E"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4. نظرية جودة الخدمة (</w:t>
      </w:r>
      <w:r w:rsidRPr="00AA60A8">
        <w:rPr>
          <w:rFonts w:ascii="Sakkal Majalla" w:hAnsi="Sakkal Majalla" w:cs="Sakkal Majalla"/>
          <w:b/>
          <w:bCs/>
          <w:sz w:val="28"/>
          <w:szCs w:val="28"/>
        </w:rPr>
        <w:t>SERVQUAL Model</w:t>
      </w:r>
      <w:r w:rsidRPr="00AA60A8">
        <w:rPr>
          <w:rFonts w:ascii="Sakkal Majalla" w:hAnsi="Sakkal Majalla" w:cs="Sakkal Majalla"/>
          <w:b/>
          <w:bCs/>
          <w:sz w:val="28"/>
          <w:szCs w:val="28"/>
          <w:rtl/>
        </w:rPr>
        <w:t>)</w:t>
      </w:r>
    </w:p>
    <w:p w14:paraId="5842BB2D"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هذه النظرية تحدد الفجوة بين توقعات العملاء لجودة الخدمة وما يحصلون عليه فعليًا. وتعتمد على خمسة أبعاد رئيسية لجودة الخدمة:</w:t>
      </w:r>
    </w:p>
    <w:p w14:paraId="1313832E"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 الملموسية (</w:t>
      </w:r>
      <w:r w:rsidRPr="00AA60A8">
        <w:rPr>
          <w:rFonts w:ascii="Sakkal Majalla" w:hAnsi="Sakkal Majalla" w:cs="Sakkal Majalla"/>
          <w:sz w:val="28"/>
          <w:szCs w:val="28"/>
        </w:rPr>
        <w:t>Tangibles</w:t>
      </w:r>
      <w:r w:rsidRPr="00AA60A8">
        <w:rPr>
          <w:rFonts w:ascii="Sakkal Majalla" w:hAnsi="Sakkal Majalla" w:cs="Sakkal Majalla"/>
          <w:sz w:val="28"/>
          <w:szCs w:val="28"/>
          <w:rtl/>
        </w:rPr>
        <w:t>): مثل تصميم واجهات الذكاء الاصطناعي ووضوح الردود.</w:t>
      </w:r>
    </w:p>
    <w:p w14:paraId="6E9C44FD"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2. الاعتمادية (</w:t>
      </w:r>
      <w:r w:rsidRPr="00AA60A8">
        <w:rPr>
          <w:rFonts w:ascii="Sakkal Majalla" w:hAnsi="Sakkal Majalla" w:cs="Sakkal Majalla"/>
          <w:sz w:val="28"/>
          <w:szCs w:val="28"/>
        </w:rPr>
        <w:t>Reliability</w:t>
      </w:r>
      <w:r w:rsidRPr="00AA60A8">
        <w:rPr>
          <w:rFonts w:ascii="Sakkal Majalla" w:hAnsi="Sakkal Majalla" w:cs="Sakkal Majalla"/>
          <w:sz w:val="28"/>
          <w:szCs w:val="28"/>
          <w:rtl/>
        </w:rPr>
        <w:t>): دقة المعلومات والاستجابات المقدمة من قبل الذكاء الاصطناعي.</w:t>
      </w:r>
    </w:p>
    <w:p w14:paraId="7C0F9079"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lastRenderedPageBreak/>
        <w:t>3. الاستجابة (</w:t>
      </w:r>
      <w:r w:rsidRPr="00AA60A8">
        <w:rPr>
          <w:rFonts w:ascii="Sakkal Majalla" w:hAnsi="Sakkal Majalla" w:cs="Sakkal Majalla"/>
          <w:sz w:val="28"/>
          <w:szCs w:val="28"/>
        </w:rPr>
        <w:t>Responsiveness</w:t>
      </w:r>
      <w:r w:rsidRPr="00AA60A8">
        <w:rPr>
          <w:rFonts w:ascii="Sakkal Majalla" w:hAnsi="Sakkal Majalla" w:cs="Sakkal Majalla"/>
          <w:sz w:val="28"/>
          <w:szCs w:val="28"/>
          <w:rtl/>
        </w:rPr>
        <w:t>): سرعة استجابة النظام الآلي لطلبات العملاء.</w:t>
      </w:r>
    </w:p>
    <w:p w14:paraId="7C2667D1"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4. الضمان (</w:t>
      </w:r>
      <w:r w:rsidRPr="00AA60A8">
        <w:rPr>
          <w:rFonts w:ascii="Sakkal Majalla" w:hAnsi="Sakkal Majalla" w:cs="Sakkal Majalla"/>
          <w:sz w:val="28"/>
          <w:szCs w:val="28"/>
        </w:rPr>
        <w:t>Assurance</w:t>
      </w:r>
      <w:r w:rsidRPr="00AA60A8">
        <w:rPr>
          <w:rFonts w:ascii="Sakkal Majalla" w:hAnsi="Sakkal Majalla" w:cs="Sakkal Majalla"/>
          <w:sz w:val="28"/>
          <w:szCs w:val="28"/>
          <w:rtl/>
        </w:rPr>
        <w:t>): ثقة العملاء في الذكاء الاصطناعي وقدرته على تقديم حلول فعالة.</w:t>
      </w:r>
    </w:p>
    <w:p w14:paraId="6869B27C"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5. التعاطف (</w:t>
      </w:r>
      <w:r w:rsidRPr="00AA60A8">
        <w:rPr>
          <w:rFonts w:ascii="Sakkal Majalla" w:hAnsi="Sakkal Majalla" w:cs="Sakkal Majalla"/>
          <w:sz w:val="28"/>
          <w:szCs w:val="28"/>
        </w:rPr>
        <w:t>Empathy</w:t>
      </w:r>
      <w:r w:rsidRPr="00AA60A8">
        <w:rPr>
          <w:rFonts w:ascii="Sakkal Majalla" w:hAnsi="Sakkal Majalla" w:cs="Sakkal Majalla"/>
          <w:sz w:val="28"/>
          <w:szCs w:val="28"/>
          <w:rtl/>
        </w:rPr>
        <w:t>): قدرة الأنظمة الذكية على فهم مشاعر العملاء والتفاعل معهم بطريقة إنسانية.</w:t>
      </w:r>
    </w:p>
    <w:p w14:paraId="39F13F1A"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التطبيق في البحث:</w:t>
      </w:r>
    </w:p>
    <w:p w14:paraId="770E8C2D"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xml:space="preserve">• سيتم استخدام نموذج </w:t>
      </w:r>
      <w:r w:rsidRPr="00AA60A8">
        <w:rPr>
          <w:rFonts w:ascii="Sakkal Majalla" w:hAnsi="Sakkal Majalla" w:cs="Sakkal Majalla"/>
          <w:sz w:val="28"/>
          <w:szCs w:val="28"/>
        </w:rPr>
        <w:t>SERVQUAL</w:t>
      </w:r>
      <w:r w:rsidRPr="00AA60A8">
        <w:rPr>
          <w:rFonts w:ascii="Sakkal Majalla" w:hAnsi="Sakkal Majalla" w:cs="Sakkal Majalla"/>
          <w:sz w:val="28"/>
          <w:szCs w:val="28"/>
          <w:rtl/>
        </w:rPr>
        <w:t xml:space="preserve"> لقياس مدى جودة الخدمات التي يقدمها الذكاء الاصطناعي في مراكز الاتصال، وما إذا كانت تلبي توقعات العملاء.</w:t>
      </w:r>
    </w:p>
    <w:p w14:paraId="0424A259"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سيتم مقارنة أداء الذكاء الاصطناعي مقابل التفاعل البشري في تحقيق رضا العملاء عبر هذه الأبعاد الخمسة.</w:t>
      </w:r>
    </w:p>
    <w:p w14:paraId="0C74D786"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سيتم تحليل تأثير جودة الخدمة المدعومة بالذكاء الاصطناعي على ولاء العملاء واستمرار تعاملهم مع الشركة.</w:t>
      </w:r>
    </w:p>
    <w:p w14:paraId="797CE314"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5. نظرية التحول الرقمي (</w:t>
      </w:r>
      <w:r w:rsidRPr="00AA60A8">
        <w:rPr>
          <w:rFonts w:ascii="Sakkal Majalla" w:hAnsi="Sakkal Majalla" w:cs="Sakkal Majalla"/>
          <w:b/>
          <w:bCs/>
          <w:sz w:val="28"/>
          <w:szCs w:val="28"/>
        </w:rPr>
        <w:t>Digital Transformation Theory</w:t>
      </w:r>
      <w:r w:rsidRPr="00AA60A8">
        <w:rPr>
          <w:rFonts w:ascii="Sakkal Majalla" w:hAnsi="Sakkal Majalla" w:cs="Sakkal Majalla"/>
          <w:b/>
          <w:bCs/>
          <w:sz w:val="28"/>
          <w:szCs w:val="28"/>
          <w:rtl/>
        </w:rPr>
        <w:t>)</w:t>
      </w:r>
    </w:p>
    <w:p w14:paraId="47206755"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توضح هذه النظرية كيف يمكن للشركات تبني التكنولوجيا الرقمية لتعزيز الأداء وتحسين تجربة العملاء.</w:t>
      </w:r>
    </w:p>
    <w:p w14:paraId="41290577"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التطبيق في البحث:</w:t>
      </w:r>
    </w:p>
    <w:p w14:paraId="5DC37B0C"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سيتم دراسة كيف ساهم الذكاء الاصطناعي في إحداث تحول رقمي في مراكز الاتصال، وما التحديات التي واجهتها الشركات أثناء هذا التحول.</w:t>
      </w:r>
    </w:p>
    <w:p w14:paraId="2F546CE1"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سيتم تحليل ما إذا كانت الشركات التي تبنت الذكاء الاصطناعي قد شهدت تحسنًا في الأداء مقارنةً بالشركات التي لا تزال تعتمد على العمليات التقليدية.</w:t>
      </w:r>
    </w:p>
    <w:p w14:paraId="54E1AE55"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سيتم استكشاف تأثير التحول الرقمي على الموظفين، وكيف يمكن للشركات تحقيق تكامل بين الذكاء الاصطناعي والعنصر البشري.</w:t>
      </w:r>
    </w:p>
    <w:p w14:paraId="70E9CE5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لماذا تم اختيار هذه النظريات؟</w:t>
      </w:r>
    </w:p>
    <w:p w14:paraId="549EBDA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تم اختيار هذه النظريات لأنها توفر إطارًا علميًا قويًا لتحليل جميع جوانب البحث، سواءً من حيث تجربة العملاء، قبول التكنولوجيا، جودة الخدمة، وتأثير الذكاء الاصطناعي على بيئة العمل</w:t>
      </w:r>
    </w:p>
    <w:p w14:paraId="68DF3AEF" w14:textId="77777777" w:rsidR="0014463C" w:rsidRPr="00AA60A8" w:rsidRDefault="0014463C" w:rsidP="0014463C">
      <w:pPr>
        <w:rPr>
          <w:rFonts w:ascii="Sakkal Majalla" w:hAnsi="Sakkal Majalla" w:cs="Sakkal Majalla"/>
          <w:sz w:val="28"/>
          <w:szCs w:val="28"/>
          <w:u w:val="single"/>
          <w:rtl/>
        </w:rPr>
      </w:pPr>
    </w:p>
    <w:p w14:paraId="56E4DFA7" w14:textId="77777777" w:rsidR="0014463C" w:rsidRPr="00AA60A8" w:rsidRDefault="0014463C" w:rsidP="0014463C">
      <w:pPr>
        <w:rPr>
          <w:rFonts w:ascii="Sakkal Majalla" w:hAnsi="Sakkal Majalla" w:cs="Sakkal Majalla"/>
          <w:sz w:val="28"/>
          <w:szCs w:val="28"/>
          <w:u w:val="single"/>
          <w:rtl/>
        </w:rPr>
      </w:pPr>
    </w:p>
    <w:p w14:paraId="2564FB09" w14:textId="77777777" w:rsidR="0014463C" w:rsidRPr="00AA60A8" w:rsidRDefault="0014463C" w:rsidP="0014463C">
      <w:pPr>
        <w:rPr>
          <w:rFonts w:ascii="Sakkal Majalla" w:hAnsi="Sakkal Majalla" w:cs="Sakkal Majalla"/>
          <w:sz w:val="28"/>
          <w:szCs w:val="28"/>
          <w:u w:val="single"/>
          <w:rtl/>
        </w:rPr>
      </w:pPr>
    </w:p>
    <w:p w14:paraId="2DFF5B4B" w14:textId="77777777" w:rsidR="0014463C" w:rsidRPr="00AA60A8" w:rsidRDefault="0014463C" w:rsidP="0014463C">
      <w:pPr>
        <w:rPr>
          <w:rFonts w:ascii="Sakkal Majalla" w:hAnsi="Sakkal Majalla" w:cs="Sakkal Majalla"/>
          <w:sz w:val="28"/>
          <w:szCs w:val="28"/>
          <w:u w:val="single"/>
          <w:rtl/>
        </w:rPr>
      </w:pPr>
    </w:p>
    <w:p w14:paraId="385E099D" w14:textId="77777777" w:rsidR="0014463C" w:rsidRPr="00AA60A8" w:rsidRDefault="0014463C" w:rsidP="0014463C">
      <w:pPr>
        <w:rPr>
          <w:rFonts w:ascii="Sakkal Majalla" w:hAnsi="Sakkal Majalla" w:cs="Sakkal Majalla"/>
          <w:sz w:val="28"/>
          <w:szCs w:val="28"/>
          <w:u w:val="single"/>
          <w:rtl/>
        </w:rPr>
      </w:pPr>
    </w:p>
    <w:p w14:paraId="0AA39CD0" w14:textId="77777777" w:rsidR="0014463C" w:rsidRPr="00AA60A8" w:rsidRDefault="0014463C" w:rsidP="0014463C">
      <w:pPr>
        <w:rPr>
          <w:rFonts w:ascii="Sakkal Majalla" w:hAnsi="Sakkal Majalla" w:cs="Sakkal Majalla"/>
          <w:sz w:val="28"/>
          <w:szCs w:val="28"/>
          <w:u w:val="single"/>
          <w:rtl/>
        </w:rPr>
      </w:pPr>
    </w:p>
    <w:p w14:paraId="41C383B2" w14:textId="77777777" w:rsidR="0014463C" w:rsidRPr="00AA60A8" w:rsidRDefault="0014463C" w:rsidP="0014463C">
      <w:pPr>
        <w:rPr>
          <w:rFonts w:ascii="Sakkal Majalla" w:hAnsi="Sakkal Majalla" w:cs="Sakkal Majalla"/>
          <w:sz w:val="28"/>
          <w:szCs w:val="28"/>
          <w:u w:val="single"/>
          <w:rtl/>
        </w:rPr>
      </w:pPr>
    </w:p>
    <w:p w14:paraId="04A01CFC" w14:textId="77777777" w:rsidR="0014463C" w:rsidRPr="00AA60A8" w:rsidRDefault="0014463C" w:rsidP="0014463C">
      <w:pPr>
        <w:rPr>
          <w:rFonts w:ascii="Sakkal Majalla" w:hAnsi="Sakkal Majalla" w:cs="Sakkal Majalla"/>
          <w:sz w:val="28"/>
          <w:szCs w:val="28"/>
          <w:u w:val="single"/>
          <w:rtl/>
        </w:rPr>
      </w:pPr>
    </w:p>
    <w:p w14:paraId="0D849072" w14:textId="77777777" w:rsidR="0014463C" w:rsidRPr="00AA60A8" w:rsidRDefault="0014463C" w:rsidP="0014463C">
      <w:pPr>
        <w:rPr>
          <w:rFonts w:ascii="Sakkal Majalla" w:hAnsi="Sakkal Majalla" w:cs="Sakkal Majalla"/>
          <w:b/>
          <w:bCs/>
          <w:sz w:val="48"/>
          <w:szCs w:val="48"/>
          <w:u w:val="single"/>
          <w:rtl/>
        </w:rPr>
      </w:pPr>
    </w:p>
    <w:p w14:paraId="31A60EED" w14:textId="77777777" w:rsidR="0014463C" w:rsidRPr="00AA60A8" w:rsidRDefault="0014463C" w:rsidP="0014463C">
      <w:pPr>
        <w:rPr>
          <w:rFonts w:ascii="Sakkal Majalla" w:hAnsi="Sakkal Majalla" w:cs="Sakkal Majalla"/>
          <w:b/>
          <w:bCs/>
          <w:sz w:val="48"/>
          <w:szCs w:val="48"/>
          <w:u w:val="single"/>
          <w:rtl/>
        </w:rPr>
      </w:pPr>
    </w:p>
    <w:p w14:paraId="4A9765B3" w14:textId="77777777" w:rsidR="0014463C" w:rsidRPr="00AA60A8" w:rsidRDefault="0014463C" w:rsidP="0014463C">
      <w:pPr>
        <w:rPr>
          <w:rFonts w:ascii="Sakkal Majalla" w:hAnsi="Sakkal Majalla" w:cs="Sakkal Majalla"/>
          <w:b/>
          <w:bCs/>
          <w:sz w:val="48"/>
          <w:szCs w:val="48"/>
          <w:u w:val="single"/>
          <w:rtl/>
        </w:rPr>
      </w:pPr>
    </w:p>
    <w:p w14:paraId="2D25686F" w14:textId="77777777" w:rsidR="0014463C" w:rsidRPr="00AA60A8" w:rsidRDefault="0014463C" w:rsidP="0014463C">
      <w:pPr>
        <w:rPr>
          <w:rFonts w:ascii="Sakkal Majalla" w:hAnsi="Sakkal Majalla" w:cs="Sakkal Majalla"/>
          <w:b/>
          <w:bCs/>
          <w:sz w:val="48"/>
          <w:szCs w:val="48"/>
          <w:u w:val="single"/>
          <w:rtl/>
        </w:rPr>
      </w:pPr>
    </w:p>
    <w:p w14:paraId="0F242D17" w14:textId="77777777" w:rsidR="0014463C" w:rsidRPr="00AA60A8" w:rsidRDefault="0014463C" w:rsidP="0014463C">
      <w:pPr>
        <w:rPr>
          <w:rFonts w:ascii="Sakkal Majalla" w:hAnsi="Sakkal Majalla" w:cs="Sakkal Majalla"/>
          <w:b/>
          <w:bCs/>
          <w:sz w:val="48"/>
          <w:szCs w:val="48"/>
          <w:u w:val="single"/>
          <w:rtl/>
        </w:rPr>
      </w:pPr>
    </w:p>
    <w:p w14:paraId="79E278C2" w14:textId="77777777" w:rsidR="0014463C" w:rsidRPr="00AA60A8" w:rsidRDefault="0014463C" w:rsidP="0014463C">
      <w:pPr>
        <w:rPr>
          <w:rFonts w:ascii="Sakkal Majalla" w:hAnsi="Sakkal Majalla" w:cs="Sakkal Majalla"/>
          <w:b/>
          <w:bCs/>
          <w:sz w:val="48"/>
          <w:szCs w:val="48"/>
          <w:u w:val="single"/>
          <w:rtl/>
        </w:rPr>
      </w:pPr>
    </w:p>
    <w:p w14:paraId="003FAD88" w14:textId="77777777" w:rsidR="0014463C" w:rsidRPr="00AA60A8" w:rsidRDefault="0014463C" w:rsidP="0014463C">
      <w:pPr>
        <w:rPr>
          <w:rFonts w:ascii="Sakkal Majalla" w:hAnsi="Sakkal Majalla" w:cs="Sakkal Majalla"/>
          <w:b/>
          <w:bCs/>
          <w:sz w:val="48"/>
          <w:szCs w:val="48"/>
          <w:u w:val="single"/>
          <w:rtl/>
        </w:rPr>
      </w:pPr>
    </w:p>
    <w:p w14:paraId="25F0E20C" w14:textId="77777777" w:rsidR="0014463C" w:rsidRPr="00AA60A8" w:rsidRDefault="0014463C" w:rsidP="0014463C">
      <w:pPr>
        <w:rPr>
          <w:rFonts w:ascii="Sakkal Majalla" w:hAnsi="Sakkal Majalla" w:cs="Sakkal Majalla"/>
          <w:b/>
          <w:bCs/>
          <w:sz w:val="48"/>
          <w:szCs w:val="48"/>
          <w:u w:val="single"/>
          <w:rtl/>
        </w:rPr>
      </w:pPr>
    </w:p>
    <w:p w14:paraId="251C9D36" w14:textId="77777777" w:rsidR="0014463C" w:rsidRPr="00AA60A8" w:rsidRDefault="0014463C" w:rsidP="0014463C">
      <w:pPr>
        <w:rPr>
          <w:rFonts w:ascii="Sakkal Majalla" w:hAnsi="Sakkal Majalla" w:cs="Sakkal Majalla"/>
          <w:b/>
          <w:bCs/>
          <w:sz w:val="48"/>
          <w:szCs w:val="48"/>
          <w:u w:val="single"/>
          <w:rtl/>
        </w:rPr>
      </w:pPr>
    </w:p>
    <w:p w14:paraId="55C7E0FB" w14:textId="77777777" w:rsidR="0014463C" w:rsidRPr="00AA60A8" w:rsidRDefault="0014463C" w:rsidP="0014463C">
      <w:pPr>
        <w:rPr>
          <w:rFonts w:ascii="Sakkal Majalla" w:hAnsi="Sakkal Majalla" w:cs="Sakkal Majalla"/>
          <w:b/>
          <w:bCs/>
          <w:sz w:val="48"/>
          <w:szCs w:val="48"/>
          <w:u w:val="single"/>
          <w:rtl/>
        </w:rPr>
      </w:pPr>
    </w:p>
    <w:p w14:paraId="700ED825" w14:textId="77777777" w:rsidR="0014463C" w:rsidRPr="00AA60A8" w:rsidRDefault="0014463C" w:rsidP="0014463C">
      <w:pPr>
        <w:pStyle w:val="Heading1"/>
        <w:jc w:val="center"/>
        <w:rPr>
          <w:color w:val="auto"/>
          <w:rtl/>
        </w:rPr>
      </w:pPr>
    </w:p>
    <w:p w14:paraId="0486F0EA" w14:textId="77777777" w:rsidR="0014463C" w:rsidRPr="00AA60A8" w:rsidRDefault="0014463C" w:rsidP="0014463C">
      <w:pPr>
        <w:pStyle w:val="Heading1"/>
        <w:jc w:val="center"/>
        <w:rPr>
          <w:color w:val="auto"/>
          <w:rtl/>
        </w:rPr>
      </w:pPr>
      <w:bookmarkStart w:id="14" w:name="_Toc192773027"/>
      <w:r w:rsidRPr="00AA60A8">
        <w:rPr>
          <w:rFonts w:hint="cs"/>
          <w:color w:val="auto"/>
          <w:rtl/>
        </w:rPr>
        <w:t>الفصل الثاني</w:t>
      </w:r>
      <w:bookmarkEnd w:id="14"/>
    </w:p>
    <w:p w14:paraId="47D50305" w14:textId="77777777" w:rsidR="0014463C" w:rsidRPr="00AA60A8" w:rsidRDefault="0014463C" w:rsidP="0014463C">
      <w:pPr>
        <w:pStyle w:val="Heading1"/>
        <w:jc w:val="center"/>
        <w:rPr>
          <w:color w:val="auto"/>
          <w:rtl/>
        </w:rPr>
      </w:pPr>
      <w:bookmarkStart w:id="15" w:name="_Toc192773028"/>
      <w:r w:rsidRPr="00AA60A8">
        <w:rPr>
          <w:rFonts w:hint="cs"/>
          <w:color w:val="auto"/>
          <w:rtl/>
        </w:rPr>
        <w:t>الدراسات السابقة</w:t>
      </w:r>
      <w:bookmarkEnd w:id="15"/>
    </w:p>
    <w:p w14:paraId="51E1B1A1" w14:textId="77777777" w:rsidR="0014463C" w:rsidRPr="00AA60A8" w:rsidRDefault="0014463C" w:rsidP="0014463C">
      <w:pPr>
        <w:rPr>
          <w:rFonts w:ascii="Sakkal Majalla" w:hAnsi="Sakkal Majalla" w:cs="Sakkal Majalla"/>
          <w:sz w:val="28"/>
          <w:szCs w:val="28"/>
          <w:u w:val="single"/>
          <w:rtl/>
        </w:rPr>
      </w:pPr>
    </w:p>
    <w:p w14:paraId="5A684D05" w14:textId="77777777" w:rsidR="0014463C" w:rsidRPr="00AA60A8" w:rsidRDefault="0014463C" w:rsidP="0014463C">
      <w:pPr>
        <w:rPr>
          <w:rFonts w:ascii="Sakkal Majalla" w:hAnsi="Sakkal Majalla" w:cs="Sakkal Majalla"/>
          <w:sz w:val="28"/>
          <w:szCs w:val="28"/>
          <w:u w:val="single"/>
          <w:rtl/>
        </w:rPr>
      </w:pPr>
    </w:p>
    <w:p w14:paraId="6E5FA95B" w14:textId="77777777" w:rsidR="0014463C" w:rsidRPr="00AA60A8" w:rsidRDefault="0014463C" w:rsidP="0014463C">
      <w:pPr>
        <w:rPr>
          <w:rFonts w:ascii="Sakkal Majalla" w:hAnsi="Sakkal Majalla" w:cs="Sakkal Majalla"/>
          <w:sz w:val="28"/>
          <w:szCs w:val="28"/>
          <w:u w:val="single"/>
        </w:rPr>
      </w:pPr>
    </w:p>
    <w:p w14:paraId="66F10184" w14:textId="77777777" w:rsidR="0014463C" w:rsidRPr="00AA60A8" w:rsidRDefault="0014463C" w:rsidP="0014463C">
      <w:pPr>
        <w:rPr>
          <w:rFonts w:ascii="Sakkal Majalla" w:hAnsi="Sakkal Majalla" w:cs="Sakkal Majalla"/>
          <w:sz w:val="28"/>
          <w:szCs w:val="28"/>
          <w:u w:val="single"/>
        </w:rPr>
      </w:pPr>
    </w:p>
    <w:p w14:paraId="46D40FBA" w14:textId="77777777" w:rsidR="0014463C" w:rsidRPr="00AA60A8" w:rsidRDefault="0014463C" w:rsidP="0014463C">
      <w:pPr>
        <w:rPr>
          <w:rFonts w:ascii="Sakkal Majalla" w:hAnsi="Sakkal Majalla" w:cs="Sakkal Majalla"/>
          <w:sz w:val="28"/>
          <w:szCs w:val="28"/>
          <w:u w:val="single"/>
        </w:rPr>
      </w:pPr>
    </w:p>
    <w:p w14:paraId="506C2631" w14:textId="77777777" w:rsidR="0014463C" w:rsidRPr="00AA60A8" w:rsidRDefault="0014463C" w:rsidP="0014463C">
      <w:pPr>
        <w:rPr>
          <w:rFonts w:ascii="Sakkal Majalla" w:hAnsi="Sakkal Majalla" w:cs="Sakkal Majalla"/>
          <w:sz w:val="28"/>
          <w:szCs w:val="28"/>
          <w:u w:val="single"/>
        </w:rPr>
      </w:pPr>
    </w:p>
    <w:p w14:paraId="6001F48C" w14:textId="77777777" w:rsidR="0014463C" w:rsidRPr="00AA60A8" w:rsidRDefault="0014463C" w:rsidP="0014463C">
      <w:pPr>
        <w:rPr>
          <w:rFonts w:ascii="Sakkal Majalla" w:hAnsi="Sakkal Majalla" w:cs="Sakkal Majalla"/>
          <w:sz w:val="28"/>
          <w:szCs w:val="28"/>
          <w:u w:val="single"/>
        </w:rPr>
      </w:pPr>
    </w:p>
    <w:p w14:paraId="460F9B64" w14:textId="77777777" w:rsidR="0014463C" w:rsidRPr="00AA60A8" w:rsidRDefault="0014463C" w:rsidP="0014463C">
      <w:pPr>
        <w:rPr>
          <w:rFonts w:ascii="Sakkal Majalla" w:hAnsi="Sakkal Majalla" w:cs="Sakkal Majalla"/>
          <w:sz w:val="28"/>
          <w:szCs w:val="28"/>
          <w:u w:val="single"/>
          <w:rtl/>
        </w:rPr>
      </w:pPr>
    </w:p>
    <w:p w14:paraId="5FC920D2" w14:textId="77777777" w:rsidR="0014463C" w:rsidRPr="00AA60A8" w:rsidRDefault="0014463C" w:rsidP="0014463C">
      <w:pPr>
        <w:rPr>
          <w:rFonts w:ascii="Sakkal Majalla" w:hAnsi="Sakkal Majalla" w:cs="Sakkal Majalla"/>
          <w:sz w:val="28"/>
          <w:szCs w:val="28"/>
          <w:u w:val="single"/>
          <w:rtl/>
        </w:rPr>
      </w:pPr>
    </w:p>
    <w:p w14:paraId="41FCFBCB" w14:textId="77777777" w:rsidR="0014463C" w:rsidRPr="00AA60A8" w:rsidRDefault="0014463C" w:rsidP="0014463C">
      <w:pPr>
        <w:rPr>
          <w:rFonts w:ascii="Sakkal Majalla" w:hAnsi="Sakkal Majalla" w:cs="Sakkal Majalla"/>
          <w:sz w:val="28"/>
          <w:szCs w:val="28"/>
          <w:u w:val="single"/>
        </w:rPr>
      </w:pPr>
    </w:p>
    <w:p w14:paraId="21547CFB" w14:textId="77777777" w:rsidR="0014463C" w:rsidRPr="00AA60A8" w:rsidRDefault="0014463C" w:rsidP="0014463C">
      <w:pPr>
        <w:rPr>
          <w:rFonts w:ascii="Sakkal Majalla" w:hAnsi="Sakkal Majalla" w:cs="Sakkal Majalla"/>
          <w:sz w:val="28"/>
          <w:szCs w:val="28"/>
          <w:u w:val="single"/>
        </w:rPr>
      </w:pPr>
    </w:p>
    <w:p w14:paraId="414B61AE" w14:textId="77777777" w:rsidR="0014463C" w:rsidRPr="00AA60A8" w:rsidRDefault="0014463C" w:rsidP="0014463C">
      <w:pPr>
        <w:rPr>
          <w:rFonts w:ascii="Sakkal Majalla" w:hAnsi="Sakkal Majalla" w:cs="Sakkal Majalla"/>
          <w:sz w:val="28"/>
          <w:szCs w:val="28"/>
          <w:u w:val="single"/>
          <w:rtl/>
        </w:rPr>
      </w:pPr>
    </w:p>
    <w:p w14:paraId="03EF2868" w14:textId="77777777" w:rsidR="0014463C" w:rsidRPr="00AA60A8" w:rsidRDefault="0014463C" w:rsidP="0014463C">
      <w:pPr>
        <w:rPr>
          <w:rFonts w:ascii="Sakkal Majalla" w:hAnsi="Sakkal Majalla" w:cs="Sakkal Majalla"/>
          <w:sz w:val="28"/>
          <w:szCs w:val="28"/>
          <w:u w:val="single"/>
          <w:rtl/>
        </w:rPr>
      </w:pPr>
    </w:p>
    <w:p w14:paraId="08EDC93E" w14:textId="77777777" w:rsidR="0014463C" w:rsidRPr="00AA60A8" w:rsidRDefault="0014463C" w:rsidP="0014463C">
      <w:pPr>
        <w:pStyle w:val="Heading1"/>
        <w:rPr>
          <w:color w:val="auto"/>
        </w:rPr>
      </w:pPr>
      <w:bookmarkStart w:id="16" w:name="_Toc192773029"/>
      <w:r w:rsidRPr="00AA60A8">
        <w:rPr>
          <w:rFonts w:hint="cs"/>
          <w:color w:val="auto"/>
          <w:rtl/>
        </w:rPr>
        <w:t>-الدراسات السابقة</w:t>
      </w:r>
      <w:bookmarkEnd w:id="16"/>
    </w:p>
    <w:p w14:paraId="254E107D" w14:textId="77777777" w:rsidR="0014463C" w:rsidRPr="00AA60A8" w:rsidRDefault="0014463C" w:rsidP="0014463C">
      <w:pPr>
        <w:rPr>
          <w:rFonts w:ascii="Sakkal Majalla" w:hAnsi="Sakkal Majalla" w:cs="Sakkal Majalla"/>
          <w:b/>
          <w:bCs/>
          <w:sz w:val="28"/>
          <w:szCs w:val="28"/>
          <w:u w:val="single"/>
        </w:rPr>
      </w:pPr>
      <w:r w:rsidRPr="00AA60A8">
        <w:rPr>
          <w:rFonts w:ascii="Sakkal Majalla" w:hAnsi="Sakkal Majalla" w:cs="Sakkal Majalla" w:hint="cs"/>
          <w:b/>
          <w:bCs/>
          <w:sz w:val="28"/>
          <w:szCs w:val="28"/>
          <w:u w:val="single"/>
          <w:rtl/>
        </w:rPr>
        <w:t>-مقدمة</w:t>
      </w:r>
    </w:p>
    <w:p w14:paraId="3EDB5165"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لمقارنة هذه الدراسة بالدراسات السابقة، يتم التركيز على المحاور الرئيسية التي تناولتها الأبحاث السابقة حول دور الذكاء الاصطناعي في تحسين تجربة العملاء في مراكز الاتصال. سيتم تحليل أوجه التشابه والاختلاف بين هذه الدراسات، مع توضيح كيف يضيف البحث الحالي منظورًا جديدًا.</w:t>
      </w:r>
    </w:p>
    <w:p w14:paraId="7ECE5C31"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lastRenderedPageBreak/>
        <w:t>1. سرعة الاستجابة وجودة الخدمة</w:t>
      </w:r>
    </w:p>
    <w:p w14:paraId="4DB3AF19"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xml:space="preserve">• الدراسات السابقة: أظهرت الدراسات أن الذكاء الاصطناعي يقلل من وقت الانتظار ويحسن كفاءة العمليات، حيث وجدت دراسة </w:t>
      </w:r>
      <w:r w:rsidRPr="00AA60A8">
        <w:rPr>
          <w:rFonts w:ascii="Sakkal Majalla" w:hAnsi="Sakkal Majalla" w:cs="Sakkal Majalla"/>
          <w:sz w:val="28"/>
          <w:szCs w:val="28"/>
        </w:rPr>
        <w:t>McKinsey</w:t>
      </w:r>
      <w:r w:rsidRPr="00AA60A8">
        <w:rPr>
          <w:rFonts w:ascii="Sakkal Majalla" w:hAnsi="Sakkal Majalla" w:cs="Sakkal Majalla"/>
          <w:sz w:val="28"/>
          <w:szCs w:val="28"/>
          <w:rtl/>
        </w:rPr>
        <w:t xml:space="preserve"> أن الاعتماد على الذكاء الاصطناعي في مراكز الاتصال يؤدي إلى تقليل وقت الانتظار وزيادة كفاءة العمليات بنسبة 40%.</w:t>
      </w:r>
    </w:p>
    <w:p w14:paraId="0151301F"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أوجه التشابه: تتفق هذه النتائج مع فرضيات البحث الحالي التي تشير إلى أن الذكاء الاصطناعي يعزز سرعة الاستجابة وجودة الخدمة.</w:t>
      </w:r>
    </w:p>
    <w:p w14:paraId="22AFC72B"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أوجه الاختلاف: تركز الدراسة الحالية على تحليل كيف يؤثر تحسين سرعة الاستجابة على رضا العملاء على المدى الطويل، وليس فقط من منظور الأداء التشغيلي. كما تسعى لفهم ما إذا كان العملاء يفضلون الاستجابة السريعة بغض النظر عن طبيعة التفاعل (بشري أو آلي).</w:t>
      </w:r>
    </w:p>
    <w:p w14:paraId="4C786F0C"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2. رضا العملاء والولاء</w:t>
      </w:r>
    </w:p>
    <w:p w14:paraId="43490E11"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xml:space="preserve">• الدراسات السابقة: كشفت دراسة </w:t>
      </w:r>
      <w:r w:rsidRPr="00AA60A8">
        <w:rPr>
          <w:rFonts w:ascii="Sakkal Majalla" w:hAnsi="Sakkal Majalla" w:cs="Sakkal Majalla"/>
          <w:sz w:val="28"/>
          <w:szCs w:val="28"/>
        </w:rPr>
        <w:t>Gartner</w:t>
      </w:r>
      <w:r w:rsidRPr="00AA60A8">
        <w:rPr>
          <w:rFonts w:ascii="Sakkal Majalla" w:hAnsi="Sakkal Majalla" w:cs="Sakkal Majalla"/>
          <w:sz w:val="28"/>
          <w:szCs w:val="28"/>
          <w:rtl/>
        </w:rPr>
        <w:t xml:space="preserve"> أن الذكاء الاصطناعي يمكن أن يزيد من رضا العملاء بنسبة 30% عند دمجه مع الدعم البشري، حيث أبدى العملاء ارتياحًا أكبر عند استخدام تقنيات الذكاء الاصطناعي.</w:t>
      </w:r>
    </w:p>
    <w:p w14:paraId="64AD7724"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أوجه التشابه: يتفق البحث الحالي مع هذه الدراسات في أن الذكاء الاصطناعي يمكن أن يعزز رضا العملاء عند استخدامه بطريقة متوازنة.</w:t>
      </w:r>
    </w:p>
    <w:p w14:paraId="6DC09F87"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أوجه الاختلاف: على عكس الدراسات السابقة التي ركزت على المقاييس الكمية مثل نسب الرضا والولاء، تحلل هذه الدراسة كيف يمكن للذكاء الاصطناعي أن يؤثر على تجربة العملاء عاطفيًا وسلوكهم تجاه العلامة التجارية على المدى الطويل، خاصةً في الحالات التي يفضل فيها العملاء التفاعل البشري.</w:t>
      </w:r>
    </w:p>
    <w:p w14:paraId="11B4FD20"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3. التخصيص واستباق احتياجات العملاء</w:t>
      </w:r>
    </w:p>
    <w:p w14:paraId="675F6A7F"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xml:space="preserve">• الدراسات السابقة: أشارت دراسة </w:t>
      </w:r>
      <w:r w:rsidRPr="00AA60A8">
        <w:rPr>
          <w:rFonts w:ascii="Sakkal Majalla" w:hAnsi="Sakkal Majalla" w:cs="Sakkal Majalla"/>
          <w:sz w:val="28"/>
          <w:szCs w:val="28"/>
        </w:rPr>
        <w:t>Stanford</w:t>
      </w:r>
      <w:r w:rsidRPr="00AA60A8">
        <w:rPr>
          <w:rFonts w:ascii="Sakkal Majalla" w:hAnsi="Sakkal Majalla" w:cs="Sakkal Majalla"/>
          <w:sz w:val="28"/>
          <w:szCs w:val="28"/>
          <w:rtl/>
        </w:rPr>
        <w:t xml:space="preserve"> إلى أن استخدام تقنيات التعلم الآلي يساعد في تقديم استجابات مخصصة، مما يزيد من تفاعل العملاء مع الشركة ويعزز ارتباطهم بها.</w:t>
      </w:r>
    </w:p>
    <w:p w14:paraId="52857AFA"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أوجه التشابه: تتفق هذه الدراسة مع النتائج السابقة حول دور الذكاء الاصطناعي في تحسين تجربة العملاء من خلال التخصيص.</w:t>
      </w:r>
    </w:p>
    <w:p w14:paraId="65CBB7C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أوجه الاختلاف: توسع الدراسة الحالية نطاق البحث إلى استباق احتياجات العملاء بدلاً من مجرد تخصيص الخدمة، من خلال استكشاف كيفية استخدام الذكاء الاصطناعي للتنبؤ بالسلوكيات المستقبلية للعملاء وتقديم توصيات قبل أن يطلبها العميل نفسه.</w:t>
      </w:r>
    </w:p>
    <w:p w14:paraId="53569A98"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4. التوازن بين الأتمتة والتفاعل البشري</w:t>
      </w:r>
    </w:p>
    <w:p w14:paraId="3C75ADBC"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lastRenderedPageBreak/>
        <w:t xml:space="preserve">• الدراسات السابقة: أكدت دراسات </w:t>
      </w:r>
      <w:r w:rsidRPr="00AA60A8">
        <w:rPr>
          <w:rFonts w:ascii="Sakkal Majalla" w:hAnsi="Sakkal Majalla" w:cs="Sakkal Majalla"/>
          <w:sz w:val="28"/>
          <w:szCs w:val="28"/>
        </w:rPr>
        <w:t>MIT</w:t>
      </w:r>
      <w:r w:rsidRPr="00AA60A8">
        <w:rPr>
          <w:rFonts w:ascii="Sakkal Majalla" w:hAnsi="Sakkal Majalla" w:cs="Sakkal Majalla"/>
          <w:sz w:val="28"/>
          <w:szCs w:val="28"/>
          <w:rtl/>
        </w:rPr>
        <w:t xml:space="preserve"> أن الاعتماد الكامل على الذكاء الاصطناعي قد يؤدي إلى انخفاض رضا العملاء الذين يفضلون التفاعل البشري، مما يشير إلى الحاجة إلى مزيج متوازن بين الأتمتة والعنصر البشري.</w:t>
      </w:r>
    </w:p>
    <w:p w14:paraId="0996CA16"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أوجه التشابه: تتفق الدراسة الحالية مع هذه النتائج في أن الجمع بين الأتمتة والتفاعل البشري هو الحل الأمثل.</w:t>
      </w:r>
    </w:p>
    <w:p w14:paraId="78D357B9"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أوجه الاختلاف: تضيف الدراسة منظورًا أكثر تفصيلاً حول كيفية تحديد السيناريوهات التي يكون فيها التفاعل البشري ضروريًا، مقابل الحالات التي يكون فيها الذكاء الاصطناعي كافيًا، مما يساعد الشركات على تطوير استراتيجيات مرنة لتطبيق الذكاء الاصطناعي في خدمة العملاء.</w:t>
      </w:r>
    </w:p>
    <w:p w14:paraId="5ED95B14"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5. التحديات التقنية والتنظيمية</w:t>
      </w:r>
    </w:p>
    <w:p w14:paraId="5387E64E"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xml:space="preserve">• الدراسات السابقة: ركزت دراسة </w:t>
      </w:r>
      <w:r w:rsidRPr="00AA60A8">
        <w:rPr>
          <w:rFonts w:ascii="Sakkal Majalla" w:hAnsi="Sakkal Majalla" w:cs="Sakkal Majalla"/>
          <w:sz w:val="28"/>
          <w:szCs w:val="28"/>
        </w:rPr>
        <w:t>Accenture</w:t>
      </w:r>
      <w:r w:rsidRPr="00AA60A8">
        <w:rPr>
          <w:rFonts w:ascii="Sakkal Majalla" w:hAnsi="Sakkal Majalla" w:cs="Sakkal Majalla"/>
          <w:sz w:val="28"/>
          <w:szCs w:val="28"/>
          <w:rtl/>
        </w:rPr>
        <w:t xml:space="preserve"> على التحديات التي تواجه الشركات في تبني الذكاء الاصطناعي، مثل التكاليف المرتفعة ونقص المهارات التقنية، حيث أشارت إلى أن 50% من الشركات الصغيرة والمتوسطة تواجه صعوبات في تطبيق الذكاء الاصطناعي بسبب هذه العوامل.</w:t>
      </w:r>
    </w:p>
    <w:p w14:paraId="1F9B2896"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أوجه التشابه: تتناول الدراسة الحالية التحديات نفسها، خاصةً فيما يتعلق بالقيود المالية والتقنية.</w:t>
      </w:r>
    </w:p>
    <w:p w14:paraId="1E70CBB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أوجه الاختلاف: تضيف الدراسة الحالية تحليلًا أعمق حول التحديات الأخلاقية المرتبطة باستخدام الذكاء الاصطناعي، مثل الخصوصية وأمان البيانات، وهو جانب لم يتم التطرق إليه بشكل كافٍ في الدراسات السابقة. كما تقدم توصيات عملية لمساعدة الشركات على التغلب على هذه العقبات بطرق تضمن التوافق مع توقعات العملاء.</w:t>
      </w:r>
    </w:p>
    <w:p w14:paraId="68435742"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6. التأثير على دور الموظفين في مراكز الاتصال</w:t>
      </w:r>
    </w:p>
    <w:p w14:paraId="7A7778E2"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xml:space="preserve">• الدراسات السابقة: أوضحت دراسة </w:t>
      </w:r>
      <w:r w:rsidRPr="00AA60A8">
        <w:rPr>
          <w:rFonts w:ascii="Sakkal Majalla" w:hAnsi="Sakkal Majalla" w:cs="Sakkal Majalla"/>
          <w:sz w:val="28"/>
          <w:szCs w:val="28"/>
        </w:rPr>
        <w:t>PwC</w:t>
      </w:r>
      <w:r w:rsidRPr="00AA60A8">
        <w:rPr>
          <w:rFonts w:ascii="Sakkal Majalla" w:hAnsi="Sakkal Majalla" w:cs="Sakkal Majalla"/>
          <w:sz w:val="28"/>
          <w:szCs w:val="28"/>
          <w:rtl/>
        </w:rPr>
        <w:t xml:space="preserve"> أن الذكاء الاصطناعي يساعد الموظفين من خلال تقليل الأعباء الروتينية، مما يسمح لهم بالتركيز على المهام الأكثر تعقيدًا، كما أظهرت أن الموظفين الذين يعملون جنبًا إلى جنب مع الذكاء الاصطناعي يشعرون بزيادة في الإنتاجية.</w:t>
      </w:r>
    </w:p>
    <w:p w14:paraId="5465643F"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xml:space="preserve">• أوجه التشابه: تتفق الدراسة الحالية مع هذه النتائج من حيث </w:t>
      </w:r>
      <w:proofErr w:type="gramStart"/>
      <w:r w:rsidRPr="00AA60A8">
        <w:rPr>
          <w:rFonts w:ascii="Sakkal Majalla" w:hAnsi="Sakkal Majalla" w:cs="Sakkal Majalla"/>
          <w:sz w:val="28"/>
          <w:szCs w:val="28"/>
          <w:rtl/>
        </w:rPr>
        <w:t>أن</w:t>
      </w:r>
      <w:proofErr w:type="gramEnd"/>
      <w:r w:rsidRPr="00AA60A8">
        <w:rPr>
          <w:rFonts w:ascii="Sakkal Majalla" w:hAnsi="Sakkal Majalla" w:cs="Sakkal Majalla"/>
          <w:sz w:val="28"/>
          <w:szCs w:val="28"/>
          <w:rtl/>
        </w:rPr>
        <w:t xml:space="preserve"> الذكاء الاصطناعي يعيد تشكيل أدوار الموظفين بدلاً من استبدالهم بالكامل.</w:t>
      </w:r>
    </w:p>
    <w:p w14:paraId="50C39F53"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أوجه الاختلاف: بينما ركزت الدراسات السابقة على إنتاجية الموظفين، تركز هذه الدراسة على التأثير العاطفي والنفسي لاستخدام الذكاء الاصطناعي في بيئة العمل، مثل كيف يؤثر الذكاء الاصطناعي على رضا الموظفين وتحفيزهم، وكيف يمكن تحسين تكاملهم معه لتحقيق أقصى استفادة.</w:t>
      </w:r>
    </w:p>
    <w:p w14:paraId="7BC41634"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ما يميز البحث الحالي عن الدراسات السابقة</w:t>
      </w:r>
    </w:p>
    <w:p w14:paraId="2C94CE0A"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 التعمق في العوامل الإنسانية: لا يقتصر البحث على تحليل الفوائد التقنية للذكاء الاصطناعي، بل يستكشف كيف يؤثر على العملاء عاطفيًا وسلوكيًا، وهو جانب لم يتم تحليله بعمق في الدراسات السابقة.</w:t>
      </w:r>
    </w:p>
    <w:p w14:paraId="63B126EE"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lastRenderedPageBreak/>
        <w:t>2. استكشاف استباق احتياجات العملاء: على عكس الدراسات التي ركزت على تخصيص الخدمة، يركز البحث على كيف يمكن للذكاء الاصطناعي توقع احتياجات العملاء وتقديم حلول قبل أن يطلبوها.</w:t>
      </w:r>
    </w:p>
    <w:p w14:paraId="1E2F556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3. تحليل تحديات الخصوصية والأمان: تضيف الدراسة منظورًا جديدًا حول التحديات الأخلاقية المرتبطة بالذكاء الاصطناعي، وليس فقط التحديات التقنية والتنظيمية.</w:t>
      </w:r>
    </w:p>
    <w:p w14:paraId="18EB0058"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4. التوازن الذكي بين الذكاء الاصطناعي والتفاعل البشري: بدلاً من مجرد تقييم أهمية كل منهما، يقدم البحث إطارًا لكيفية تحقيق التوازن المثالي بين الأتمتة والتفاعل البشري في مراكز الاتصال.</w:t>
      </w:r>
    </w:p>
    <w:p w14:paraId="0A78F9DA"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5. التركيز على تجربة الموظفين: على عكس الدراسات السابقة التي ركزت على العملاء، يحلل البحث كيف يؤثر الذكاء الاصطناعي على بيئة العمل والموظفين في مراكز الاتصال</w:t>
      </w:r>
    </w:p>
    <w:p w14:paraId="5E15D76A" w14:textId="77777777" w:rsidR="0014463C" w:rsidRPr="00AA60A8" w:rsidRDefault="0014463C" w:rsidP="0014463C">
      <w:pPr>
        <w:rPr>
          <w:rFonts w:ascii="Sakkal Majalla" w:hAnsi="Sakkal Majalla" w:cs="Sakkal Majalla"/>
          <w:sz w:val="28"/>
          <w:szCs w:val="28"/>
          <w:u w:val="single"/>
          <w:rtl/>
        </w:rPr>
      </w:pPr>
    </w:p>
    <w:p w14:paraId="06F5F8B2" w14:textId="77777777" w:rsidR="0014463C" w:rsidRPr="00AA60A8" w:rsidRDefault="0014463C" w:rsidP="0014463C">
      <w:pPr>
        <w:pStyle w:val="Heading1"/>
        <w:rPr>
          <w:color w:val="auto"/>
          <w:rtl/>
        </w:rPr>
      </w:pPr>
      <w:bookmarkStart w:id="17" w:name="_Toc192773030"/>
      <w:r w:rsidRPr="00AA60A8">
        <w:rPr>
          <w:rFonts w:hint="cs"/>
          <w:color w:val="auto"/>
          <w:rtl/>
        </w:rPr>
        <w:t>-الإطار النظري</w:t>
      </w:r>
      <w:bookmarkEnd w:id="17"/>
    </w:p>
    <w:p w14:paraId="25526975"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يعد الإطار النظري حجر الأساس لفهم العلاقة بين الذكاء الاصطناعي وتجربة العملاء في مراكز الاتصال. ويركز هذا الإطار على المفاهيم الأساسية والمنطلقات التي تؤسس للدراسة، والتي تساعد في تحليل تأثير الذكاء الاصطناعي على جودة الخدمة، ورضا العملاء، والتحديات التي تواجه المؤسسات في تطبيق هذه التقنية.</w:t>
      </w:r>
    </w:p>
    <w:p w14:paraId="65A46819"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أولًا: تجربة العملاء كعنصر استراتيجي في نجاح المؤسسات</w:t>
      </w:r>
    </w:p>
    <w:p w14:paraId="6F3A6291"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أهمية تجربة العملاء في تحقيق النجاح المؤسسي</w:t>
      </w:r>
    </w:p>
    <w:p w14:paraId="2DE44C90"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تجربة العملاء (</w:t>
      </w:r>
      <w:r w:rsidRPr="00AA60A8">
        <w:rPr>
          <w:rFonts w:ascii="Sakkal Majalla" w:hAnsi="Sakkal Majalla" w:cs="Sakkal Majalla"/>
          <w:sz w:val="28"/>
          <w:szCs w:val="28"/>
        </w:rPr>
        <w:t>Customer Experience</w:t>
      </w:r>
      <w:r w:rsidRPr="00AA60A8">
        <w:rPr>
          <w:rFonts w:ascii="Sakkal Majalla" w:hAnsi="Sakkal Majalla" w:cs="Sakkal Majalla"/>
          <w:sz w:val="28"/>
          <w:szCs w:val="28"/>
          <w:rtl/>
        </w:rPr>
        <w:t>) تُعد من العوامل الرئيسية في نجاح أي مؤسسة تقدم خدمات مباشرة للعملاء. فهي ليست مجرد تفاعل واحد بين العميل والشركة، بل سلسلة من التفاعلات التي تتكون من مراحل مختلفة، مثل:</w:t>
      </w:r>
    </w:p>
    <w:p w14:paraId="2A59FBC4"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 مرحلة ما قبل التفاعل: حيث يتم تكوين الانطباع الأولي من خلال الإعلانات والتواصل الرقمي.</w:t>
      </w:r>
    </w:p>
    <w:p w14:paraId="591C64AB"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2. مرحلة التفاعل المباشر: التي تشمل الاتصالات الهاتفية أو المحادثات عبر الإنترنت مع مراكز الاتصال.</w:t>
      </w:r>
    </w:p>
    <w:p w14:paraId="314EE57D"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3. مرحلة ما بعد الخدمة: التي تشمل تقييم العميل للخدمة ومدى استعداده للعودة مرة أخرى أو التوصية بالشركة لغيره.</w:t>
      </w:r>
    </w:p>
    <w:p w14:paraId="3AC6BF6E"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علاقة الذكاء الاصطناعي بتجربة العملاء:</w:t>
      </w:r>
    </w:p>
    <w:p w14:paraId="75AAC2B0"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استخدام الذكاء الاصطناعي في مراكز الاتصال يعزز سرعة الاستجابة ودقة الحلول المقدمة، مما يساهم في تحسين تجربة العملاء بشكل كبير.</w:t>
      </w:r>
    </w:p>
    <w:p w14:paraId="32FBD113"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يمكن للذكاء الاصطناعي تحليل أنماط العملاء وسلوكهم لتقديم خدمات مخصصة تُناسب احتياجاتهم الفردية.</w:t>
      </w:r>
    </w:p>
    <w:p w14:paraId="0190988D"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lastRenderedPageBreak/>
        <w:t>• يعد تحسين تجربة العملاء ميزة تنافسية للشركات التي تتبنى الذكاء الاصطناعي، حيث يؤدي ذلك إلى زيادة الاحتفاظ بالعملاء وتعزيز ولائهم.</w:t>
      </w:r>
    </w:p>
    <w:p w14:paraId="23391A1D"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ثانيًا: التطور السريع لتقنيات الذكاء الاصطناعي وأثره على تجربة العملاء</w:t>
      </w:r>
    </w:p>
    <w:p w14:paraId="60AB898D"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شهدت تقنيات الذكاء الاصطناعي تطورًا هائلًا خلال العقد الأخير، مما أدى إلى تحول جذري في طريقة تقديم الخدمات في مراكز الاتصال. من أبرز هذه التطورات:</w:t>
      </w:r>
    </w:p>
    <w:p w14:paraId="2FC8C259"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 تقنيات التعلم الآلي (</w:t>
      </w:r>
      <w:r w:rsidRPr="00AA60A8">
        <w:rPr>
          <w:rFonts w:ascii="Sakkal Majalla" w:hAnsi="Sakkal Majalla" w:cs="Sakkal Majalla"/>
          <w:sz w:val="28"/>
          <w:szCs w:val="28"/>
        </w:rPr>
        <w:t>Machine Learning - ML</w:t>
      </w:r>
      <w:r w:rsidRPr="00AA60A8">
        <w:rPr>
          <w:rFonts w:ascii="Sakkal Majalla" w:hAnsi="Sakkal Majalla" w:cs="Sakkal Majalla"/>
          <w:sz w:val="28"/>
          <w:szCs w:val="28"/>
          <w:rtl/>
        </w:rPr>
        <w:t>):</w:t>
      </w:r>
    </w:p>
    <w:p w14:paraId="43D4A381"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تساعد تقنيات التعلم الآلي في تحليل البيانات الضخمة لاكتشاف أنماط سلوك العملاء، مما يسمح لمراكز الاتصال بالتنبؤ باحتياجات العملاء قبل أن يطلبوا الخدمة.</w:t>
      </w:r>
    </w:p>
    <w:p w14:paraId="4F91572A"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من خلال التعلم المستمر، تصبح أنظمة الذكاء الاصطناعي أكثر دقة في تقديم الإجابات واقتراح الحلول المناسبة لكل حالة.</w:t>
      </w:r>
    </w:p>
    <w:p w14:paraId="15C9D528"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2. معالجة اللغات الطبيعية (</w:t>
      </w:r>
      <w:r w:rsidRPr="00AA60A8">
        <w:rPr>
          <w:rFonts w:ascii="Sakkal Majalla" w:hAnsi="Sakkal Majalla" w:cs="Sakkal Majalla"/>
          <w:sz w:val="28"/>
          <w:szCs w:val="28"/>
        </w:rPr>
        <w:t>Natural Language Processing - NLP</w:t>
      </w:r>
      <w:r w:rsidRPr="00AA60A8">
        <w:rPr>
          <w:rFonts w:ascii="Sakkal Majalla" w:hAnsi="Sakkal Majalla" w:cs="Sakkal Majalla"/>
          <w:sz w:val="28"/>
          <w:szCs w:val="28"/>
          <w:rtl/>
        </w:rPr>
        <w:t>):</w:t>
      </w:r>
    </w:p>
    <w:p w14:paraId="7B030C69"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تمكن هذه التقنية أنظمة الذكاء الاصطناعي من فهم النصوص والأوامر الصوتية كما يفهمها الإنسان، مما يسهل عملية التفاعل بين العملاء والأنظمة الذكية.</w:t>
      </w:r>
    </w:p>
    <w:p w14:paraId="3F0010C8"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xml:space="preserve">• أصبحت الشات </w:t>
      </w:r>
      <w:proofErr w:type="spellStart"/>
      <w:r w:rsidRPr="00AA60A8">
        <w:rPr>
          <w:rFonts w:ascii="Sakkal Majalla" w:hAnsi="Sakkal Majalla" w:cs="Sakkal Majalla"/>
          <w:sz w:val="28"/>
          <w:szCs w:val="28"/>
          <w:rtl/>
        </w:rPr>
        <w:t>بوتات</w:t>
      </w:r>
      <w:proofErr w:type="spellEnd"/>
      <w:r w:rsidRPr="00AA60A8">
        <w:rPr>
          <w:rFonts w:ascii="Sakkal Majalla" w:hAnsi="Sakkal Majalla" w:cs="Sakkal Majalla"/>
          <w:sz w:val="28"/>
          <w:szCs w:val="28"/>
          <w:rtl/>
        </w:rPr>
        <w:t xml:space="preserve"> (</w:t>
      </w:r>
      <w:r w:rsidRPr="00AA60A8">
        <w:rPr>
          <w:rFonts w:ascii="Sakkal Majalla" w:hAnsi="Sakkal Majalla" w:cs="Sakkal Majalla"/>
          <w:sz w:val="28"/>
          <w:szCs w:val="28"/>
        </w:rPr>
        <w:t>Chatbots</w:t>
      </w:r>
      <w:r w:rsidRPr="00AA60A8">
        <w:rPr>
          <w:rFonts w:ascii="Sakkal Majalla" w:hAnsi="Sakkal Majalla" w:cs="Sakkal Majalla"/>
          <w:sz w:val="28"/>
          <w:szCs w:val="28"/>
          <w:rtl/>
        </w:rPr>
        <w:t>) والمساعدات الافتراضية قادرة على إجراء محادثات طبيعية مع العملاء، مما يخفف الضغط على موظفي مراكز الاتصال.</w:t>
      </w:r>
    </w:p>
    <w:p w14:paraId="00908D38"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3. تحليل المشاعر (</w:t>
      </w:r>
      <w:r w:rsidRPr="00AA60A8">
        <w:rPr>
          <w:rFonts w:ascii="Sakkal Majalla" w:hAnsi="Sakkal Majalla" w:cs="Sakkal Majalla"/>
          <w:sz w:val="28"/>
          <w:szCs w:val="28"/>
        </w:rPr>
        <w:t>Sentiment Analysis</w:t>
      </w:r>
      <w:r w:rsidRPr="00AA60A8">
        <w:rPr>
          <w:rFonts w:ascii="Sakkal Majalla" w:hAnsi="Sakkal Majalla" w:cs="Sakkal Majalla"/>
          <w:sz w:val="28"/>
          <w:szCs w:val="28"/>
          <w:rtl/>
        </w:rPr>
        <w:t>):</w:t>
      </w:r>
    </w:p>
    <w:p w14:paraId="4486588A"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يساعد تحليل المشاعر في فهم الحالة العاطفية للعميل أثناء المحادثة، مما يسمح للنظام الذكي بتقديم استجابات أكثر ملاءمة.</w:t>
      </w:r>
    </w:p>
    <w:p w14:paraId="70FF6CA4"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يمكن للذكاء الاصطناعي تحديد متى يكون العميل غير راضٍ وتحويله مباشرة إلى موظف بشري لإدارة الموقف بشكل أكثر كفاءة.</w:t>
      </w:r>
    </w:p>
    <w:p w14:paraId="11F7B1F6"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ثالثًا: التحديات التقليدية في مراكز الاتصال ودور الذكاء الاصطناعي في معالجتها</w:t>
      </w:r>
    </w:p>
    <w:p w14:paraId="6672F0DF"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 التحديات التقليدية في مراكز الاتصال</w:t>
      </w:r>
    </w:p>
    <w:p w14:paraId="628F984A"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مراكز الاتصال التقليدية تعاني من مشكلات عديدة تؤثر على تجربة العملاء، مثل:</w:t>
      </w:r>
    </w:p>
    <w:p w14:paraId="39D243B2"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البطء في الاستجابة، خاصة خلال أوقات الذروة.</w:t>
      </w:r>
    </w:p>
    <w:p w14:paraId="527BE452"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نقص التخصيص في الخدمة، حيث يتم التعامل مع جميع العملاء بنفس الأسلوب دون مراعاة احتياجاتهم الفردية.</w:t>
      </w:r>
    </w:p>
    <w:p w14:paraId="75F303C3"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lastRenderedPageBreak/>
        <w:t>• التكاليف التشغيلية المرتفعة، التي تنعكس على جودة الخدمة المقدمة.</w:t>
      </w:r>
    </w:p>
    <w:p w14:paraId="06E45837"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2. كيف يعالج الذكاء الاصطناعي هذه التحديات؟</w:t>
      </w:r>
    </w:p>
    <w:p w14:paraId="0118D993"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تقليل أوقات الانتظار من خلال أتمتة الإجابات الأولية وتحليل استفسارات العملاء بسرعة.</w:t>
      </w:r>
    </w:p>
    <w:p w14:paraId="315F9A98"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تحسين دقة الاستجابات من خلال التعلم من تفاعلات العملاء السابقة وتقديم حلول أكثر تطابقًا مع احتياجاتهم.</w:t>
      </w:r>
    </w:p>
    <w:p w14:paraId="3BBA89EB"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توفير خدمة على مدار الساعة، مما يحسن من تجربة العملاء مقارنة بالموظفين الذين لديهم ساعات عمل محددة.</w:t>
      </w:r>
    </w:p>
    <w:p w14:paraId="7E49D366"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رابعًا: التحول نحو الأتمتة وزيادة الإنتاجية وتأثيره على العملاء والموظفين</w:t>
      </w:r>
    </w:p>
    <w:p w14:paraId="713FDC19"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 فوائد الأتمتة في مراكز الاتصال</w:t>
      </w:r>
    </w:p>
    <w:p w14:paraId="39EBA896"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يساعد الذكاء الاصطناعي في تقليل الحمل على الموظفين البشريين من خلال التعامل مع الاستفسارات المتكررة، مما يسمح لهم بالتركيز على القضايا الأكثر تعقيدًا.</w:t>
      </w:r>
    </w:p>
    <w:p w14:paraId="20AF65ED"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تتيح الأتمتة تقديم تجربة سلسة وسريعة للعملاء، مما يقلل من معدل الإحباط لديهم.</w:t>
      </w:r>
    </w:p>
    <w:p w14:paraId="03E5EA00"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2. التحديات المرتبطة بالأتمتة</w:t>
      </w:r>
    </w:p>
    <w:p w14:paraId="264EBE9E"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بعض العملاء يفضلون التفاعل مع البشر بدلاً من الأنظمة الآلية، خاصة في الحالات التي تتطلب تفكيرًا عاطفيًا وتعاطفًا بشريًا.</w:t>
      </w:r>
    </w:p>
    <w:p w14:paraId="35F38B37"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قد تؤدي الأتمتة إلى تقليل عدد الوظائف البشرية في مراكز الاتصال، مما يستدعي تدريب الموظفين على أدوار جديدة مثل الإشراف على الذكاء الاصطناعي وتحليل بيانات العملاء.</w:t>
      </w:r>
    </w:p>
    <w:p w14:paraId="5B309253"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خامسًا: ضرورة الحفاظ على الخصوصية وحماية بيانات العملاء</w:t>
      </w:r>
    </w:p>
    <w:p w14:paraId="716A4FB8"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xml:space="preserve">مع زيادة استخدام الذكاء الاصطناعي في مراكز الاتصال، تبرز مخاوف متعلقة بـ الخصوصية وأمان البيانات، حيث </w:t>
      </w:r>
      <w:proofErr w:type="gramStart"/>
      <w:r w:rsidRPr="00AA60A8">
        <w:rPr>
          <w:rFonts w:ascii="Sakkal Majalla" w:hAnsi="Sakkal Majalla" w:cs="Sakkal Majalla"/>
          <w:sz w:val="28"/>
          <w:szCs w:val="28"/>
          <w:rtl/>
        </w:rPr>
        <w:t>أن</w:t>
      </w:r>
      <w:proofErr w:type="gramEnd"/>
      <w:r w:rsidRPr="00AA60A8">
        <w:rPr>
          <w:rFonts w:ascii="Sakkal Majalla" w:hAnsi="Sakkal Majalla" w:cs="Sakkal Majalla"/>
          <w:sz w:val="28"/>
          <w:szCs w:val="28"/>
          <w:rtl/>
        </w:rPr>
        <w:t>:</w:t>
      </w:r>
    </w:p>
    <w:p w14:paraId="16813052"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الذكاء الاصطناعي يتطلب الوصول إلى كميات هائلة من بيانات العملاء، مما يثير تساؤلات حول كيفية حماية هذه البيانات من الاختراقات أو سوء الاستخدام.</w:t>
      </w:r>
    </w:p>
    <w:p w14:paraId="7527719C"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تشير الدراسات إلى أن العملاء يكونون أكثر ارتياحًا عند تعاملهم مع أنظمة توفر لهم شفافية حول كيفية استخدام بياناتهم.</w:t>
      </w:r>
    </w:p>
    <w:p w14:paraId="053E53E1"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كيف يمكن معالجة هذه القضايا؟</w:t>
      </w:r>
    </w:p>
    <w:p w14:paraId="432488EC"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يجب على الشركات تطبيق سياسات صارمة لحماية البيانات، مثل تشفير المعلومات والتحقق من هوية العملاء.</w:t>
      </w:r>
    </w:p>
    <w:p w14:paraId="6BA5A9B0"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lastRenderedPageBreak/>
        <w:t>• من الضروري إبلاغ العملاء بوضوح عن كيفية استخدام بياناتهم ومنحهم خيار التحكم في المعلومات التي تتم معالجتها.</w:t>
      </w:r>
    </w:p>
    <w:p w14:paraId="4D6BAA9D"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سادسًا: أهمية التوازن بين التكلفة والفائدة الاقتصادية للذكاء الاصطناعي</w:t>
      </w:r>
    </w:p>
    <w:p w14:paraId="367D359B"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1. الفوائد الاقتصادية للذكاء الاصطناعي في مراكز الاتصال</w:t>
      </w:r>
    </w:p>
    <w:p w14:paraId="7C7E5CB6"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تقليل التكاليف التشغيلية من خلال تقليل الاعتماد على الموظفين البشريين.</w:t>
      </w:r>
    </w:p>
    <w:p w14:paraId="16B7B76B"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تحسين كفاءة العمليات، مما يؤدي إلى زيادة رضا العملاء وبالتالي تعزيز ولائهم.</w:t>
      </w:r>
    </w:p>
    <w:p w14:paraId="21043CB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زيادة المبيعات من خلال تقديم توصيات مخصصة بناءً على تحليل بيانات العملاء.</w:t>
      </w:r>
    </w:p>
    <w:p w14:paraId="3A9B19B1"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2. التحديات الاقتصادية</w:t>
      </w:r>
    </w:p>
    <w:p w14:paraId="6B357EE1"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الاستثمار في الذكاء الاصطناعي يتطلب تكاليف مبدئية مرتفعة، تشمل تطوير الأنظمة وتدريب الموظفين.</w:t>
      </w:r>
    </w:p>
    <w:p w14:paraId="7E5166EF"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بعض الشركات الصغيرة قد تواجه صعوبة في تبني هذه التقنيات بسبب قيود الميزانية.</w:t>
      </w:r>
    </w:p>
    <w:p w14:paraId="13E6DFEE" w14:textId="77777777" w:rsidR="0014463C" w:rsidRPr="00AA60A8" w:rsidRDefault="0014463C" w:rsidP="0014463C">
      <w:pPr>
        <w:rPr>
          <w:rFonts w:ascii="Sakkal Majalla" w:hAnsi="Sakkal Majalla" w:cs="Sakkal Majalla"/>
          <w:b/>
          <w:bCs/>
          <w:sz w:val="28"/>
          <w:szCs w:val="28"/>
        </w:rPr>
      </w:pPr>
      <w:r w:rsidRPr="00AA60A8">
        <w:rPr>
          <w:rFonts w:ascii="Sakkal Majalla" w:hAnsi="Sakkal Majalla" w:cs="Sakkal Majalla"/>
          <w:b/>
          <w:bCs/>
          <w:sz w:val="28"/>
          <w:szCs w:val="28"/>
          <w:rtl/>
        </w:rPr>
        <w:t>سابعًا: التأثير طويل المدى للذكاء الاصطناعي على قطاع خدمة العملاء</w:t>
      </w:r>
    </w:p>
    <w:p w14:paraId="1B295FBE" w14:textId="77777777" w:rsidR="0014463C" w:rsidRPr="00AA60A8" w:rsidRDefault="0014463C" w:rsidP="0014463C">
      <w:pPr>
        <w:rPr>
          <w:rFonts w:ascii="Sakkal Majalla" w:hAnsi="Sakkal Majalla" w:cs="Sakkal Majalla"/>
          <w:sz w:val="28"/>
          <w:szCs w:val="28"/>
        </w:rPr>
      </w:pPr>
      <w:r w:rsidRPr="00AA60A8">
        <w:rPr>
          <w:rFonts w:ascii="Sakkal Majalla" w:hAnsi="Sakkal Majalla" w:cs="Sakkal Majalla"/>
          <w:sz w:val="28"/>
          <w:szCs w:val="28"/>
          <w:rtl/>
        </w:rPr>
        <w:t>• يتوقع الخبراء أن الذكاء الاصطناعي سيصبح جزءًا لا يتجزأ من تجربة العملاء في المستقبل، حيث ستصبح الأنظمة الذكية أكثر قدرة على فهم وتحليل احتياجات العملاء بدقة أكبر.</w:t>
      </w:r>
    </w:p>
    <w:p w14:paraId="1D4AAAEE" w14:textId="77777777" w:rsidR="0014463C" w:rsidRPr="00AA60A8" w:rsidRDefault="0014463C" w:rsidP="0014463C">
      <w:pPr>
        <w:rPr>
          <w:rFonts w:ascii="Sakkal Majalla" w:hAnsi="Sakkal Majalla" w:cs="Sakkal Majalla"/>
          <w:sz w:val="28"/>
          <w:szCs w:val="28"/>
          <w:rtl/>
        </w:rPr>
      </w:pPr>
      <w:r w:rsidRPr="00AA60A8">
        <w:rPr>
          <w:rFonts w:ascii="Sakkal Majalla" w:hAnsi="Sakkal Majalla" w:cs="Sakkal Majalla"/>
          <w:sz w:val="28"/>
          <w:szCs w:val="28"/>
          <w:rtl/>
        </w:rPr>
        <w:t>• مع ذلك، ستظل الحاجة إلى التفاعل البشري قائمة في بعض السيناريوهات، مما يستدعي إيجاد توازن بين الأتمتة واللمسة الإنسانية في مراكز الاتصال</w:t>
      </w:r>
    </w:p>
    <w:p w14:paraId="548C3B0F" w14:textId="77777777" w:rsidR="0014463C" w:rsidRPr="00AA60A8" w:rsidRDefault="0014463C" w:rsidP="0014463C">
      <w:pPr>
        <w:rPr>
          <w:rFonts w:ascii="Sakkal Majalla" w:hAnsi="Sakkal Majalla" w:cs="Sakkal Majalla"/>
          <w:sz w:val="28"/>
          <w:szCs w:val="28"/>
          <w:u w:val="single"/>
          <w:rtl/>
        </w:rPr>
      </w:pPr>
    </w:p>
    <w:p w14:paraId="22C29D0C" w14:textId="77777777" w:rsidR="0014463C" w:rsidRPr="00AA60A8" w:rsidRDefault="0014463C" w:rsidP="0014463C">
      <w:pPr>
        <w:jc w:val="center"/>
        <w:rPr>
          <w:rFonts w:ascii="Sakkal Majalla" w:hAnsi="Sakkal Majalla" w:cs="Sakkal Majalla"/>
          <w:b/>
          <w:bCs/>
          <w:sz w:val="28"/>
          <w:szCs w:val="28"/>
          <w:u w:val="single"/>
          <w:rtl/>
        </w:rPr>
      </w:pPr>
    </w:p>
    <w:p w14:paraId="1F0F8CBC" w14:textId="77777777" w:rsidR="0014463C" w:rsidRPr="00AA60A8" w:rsidRDefault="0014463C" w:rsidP="0014463C">
      <w:pPr>
        <w:jc w:val="center"/>
        <w:rPr>
          <w:rFonts w:ascii="Sakkal Majalla" w:hAnsi="Sakkal Majalla" w:cs="Sakkal Majalla"/>
          <w:b/>
          <w:bCs/>
          <w:sz w:val="28"/>
          <w:szCs w:val="28"/>
          <w:u w:val="single"/>
          <w:rtl/>
        </w:rPr>
      </w:pPr>
    </w:p>
    <w:p w14:paraId="3296C4B1" w14:textId="77777777" w:rsidR="0014463C" w:rsidRPr="00AA60A8" w:rsidRDefault="0014463C" w:rsidP="0014463C">
      <w:pPr>
        <w:jc w:val="center"/>
        <w:rPr>
          <w:rFonts w:ascii="Sakkal Majalla" w:hAnsi="Sakkal Majalla" w:cs="Sakkal Majalla"/>
          <w:b/>
          <w:bCs/>
          <w:sz w:val="28"/>
          <w:szCs w:val="28"/>
          <w:u w:val="single"/>
          <w:rtl/>
        </w:rPr>
      </w:pPr>
    </w:p>
    <w:p w14:paraId="5D047D36" w14:textId="77777777" w:rsidR="0014463C" w:rsidRPr="00AA60A8" w:rsidRDefault="0014463C" w:rsidP="0014463C">
      <w:pPr>
        <w:jc w:val="center"/>
        <w:rPr>
          <w:rFonts w:ascii="Sakkal Majalla" w:hAnsi="Sakkal Majalla" w:cs="Sakkal Majalla"/>
          <w:b/>
          <w:bCs/>
          <w:sz w:val="28"/>
          <w:szCs w:val="28"/>
          <w:u w:val="single"/>
          <w:rtl/>
        </w:rPr>
      </w:pPr>
    </w:p>
    <w:p w14:paraId="10446254" w14:textId="77777777" w:rsidR="0014463C" w:rsidRPr="00AA60A8" w:rsidRDefault="0014463C" w:rsidP="0014463C">
      <w:pPr>
        <w:jc w:val="center"/>
        <w:rPr>
          <w:rFonts w:ascii="Sakkal Majalla" w:hAnsi="Sakkal Majalla" w:cs="Sakkal Majalla"/>
          <w:b/>
          <w:bCs/>
          <w:sz w:val="28"/>
          <w:szCs w:val="28"/>
          <w:u w:val="single"/>
          <w:rtl/>
        </w:rPr>
      </w:pPr>
    </w:p>
    <w:p w14:paraId="2A7CDE99" w14:textId="77777777" w:rsidR="0014463C" w:rsidRPr="00AA60A8" w:rsidRDefault="0014463C" w:rsidP="0014463C">
      <w:pPr>
        <w:jc w:val="center"/>
        <w:rPr>
          <w:rFonts w:ascii="Sakkal Majalla" w:hAnsi="Sakkal Majalla" w:cs="Sakkal Majalla"/>
          <w:b/>
          <w:bCs/>
          <w:sz w:val="28"/>
          <w:szCs w:val="28"/>
          <w:u w:val="single"/>
          <w:rtl/>
        </w:rPr>
      </w:pPr>
    </w:p>
    <w:p w14:paraId="13746243" w14:textId="77777777" w:rsidR="0014463C" w:rsidRPr="00AA60A8" w:rsidRDefault="0014463C" w:rsidP="0014463C">
      <w:pPr>
        <w:jc w:val="center"/>
        <w:rPr>
          <w:rFonts w:ascii="Sakkal Majalla" w:hAnsi="Sakkal Majalla" w:cs="Sakkal Majalla"/>
          <w:b/>
          <w:bCs/>
          <w:sz w:val="28"/>
          <w:szCs w:val="28"/>
          <w:u w:val="single"/>
          <w:rtl/>
        </w:rPr>
      </w:pPr>
    </w:p>
    <w:p w14:paraId="1E5E25D8" w14:textId="77777777" w:rsidR="005E1857" w:rsidRDefault="005E1857"/>
    <w:sectPr w:rsidR="005E18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244E"/>
    <w:multiLevelType w:val="hybridMultilevel"/>
    <w:tmpl w:val="FB36E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008E8"/>
    <w:multiLevelType w:val="hybridMultilevel"/>
    <w:tmpl w:val="6A4C3D62"/>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5C18C3"/>
    <w:multiLevelType w:val="hybridMultilevel"/>
    <w:tmpl w:val="33CECC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6D4611"/>
    <w:multiLevelType w:val="hybridMultilevel"/>
    <w:tmpl w:val="0850399A"/>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3805A5"/>
    <w:multiLevelType w:val="hybridMultilevel"/>
    <w:tmpl w:val="5ED47670"/>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A3234F"/>
    <w:multiLevelType w:val="hybridMultilevel"/>
    <w:tmpl w:val="0AF6DD20"/>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1A34CD"/>
    <w:multiLevelType w:val="hybridMultilevel"/>
    <w:tmpl w:val="A816B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765E93"/>
    <w:multiLevelType w:val="hybridMultilevel"/>
    <w:tmpl w:val="F7F6410E"/>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FA56125"/>
    <w:multiLevelType w:val="hybridMultilevel"/>
    <w:tmpl w:val="3B5A56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EC04ED"/>
    <w:multiLevelType w:val="hybridMultilevel"/>
    <w:tmpl w:val="E54AE59A"/>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9394662"/>
    <w:multiLevelType w:val="hybridMultilevel"/>
    <w:tmpl w:val="92E8781C"/>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B0C477B"/>
    <w:multiLevelType w:val="hybridMultilevel"/>
    <w:tmpl w:val="11EE4D76"/>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BE30BB9"/>
    <w:multiLevelType w:val="hybridMultilevel"/>
    <w:tmpl w:val="B8C87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6906B9"/>
    <w:multiLevelType w:val="hybridMultilevel"/>
    <w:tmpl w:val="0D0279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8D317A"/>
    <w:multiLevelType w:val="hybridMultilevel"/>
    <w:tmpl w:val="BCCA08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075510"/>
    <w:multiLevelType w:val="hybridMultilevel"/>
    <w:tmpl w:val="5AAA8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B870CC"/>
    <w:multiLevelType w:val="hybridMultilevel"/>
    <w:tmpl w:val="93627ECE"/>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24D0B75"/>
    <w:multiLevelType w:val="hybridMultilevel"/>
    <w:tmpl w:val="0CFA2F2C"/>
    <w:lvl w:ilvl="0" w:tplc="8786869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03558E"/>
    <w:multiLevelType w:val="hybridMultilevel"/>
    <w:tmpl w:val="FC201B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205B36"/>
    <w:multiLevelType w:val="hybridMultilevel"/>
    <w:tmpl w:val="BEAEC1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473ACF"/>
    <w:multiLevelType w:val="hybridMultilevel"/>
    <w:tmpl w:val="656681A6"/>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B7D258E"/>
    <w:multiLevelType w:val="hybridMultilevel"/>
    <w:tmpl w:val="BF9C6BC6"/>
    <w:lvl w:ilvl="0" w:tplc="8786869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DB76B4"/>
    <w:multiLevelType w:val="hybridMultilevel"/>
    <w:tmpl w:val="54C460F4"/>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DFE2E4F"/>
    <w:multiLevelType w:val="hybridMultilevel"/>
    <w:tmpl w:val="693A3218"/>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03931C0"/>
    <w:multiLevelType w:val="hybridMultilevel"/>
    <w:tmpl w:val="A54A7F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ED4FB1"/>
    <w:multiLevelType w:val="hybridMultilevel"/>
    <w:tmpl w:val="FD94BF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4C933FA"/>
    <w:multiLevelType w:val="hybridMultilevel"/>
    <w:tmpl w:val="EED852C8"/>
    <w:lvl w:ilvl="0" w:tplc="8786869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A8326D"/>
    <w:multiLevelType w:val="hybridMultilevel"/>
    <w:tmpl w:val="8918E504"/>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9AC4101"/>
    <w:multiLevelType w:val="hybridMultilevel"/>
    <w:tmpl w:val="0C4AF0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9E7411"/>
    <w:multiLevelType w:val="hybridMultilevel"/>
    <w:tmpl w:val="96721328"/>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D761789"/>
    <w:multiLevelType w:val="hybridMultilevel"/>
    <w:tmpl w:val="B9BC0AA0"/>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E561ABD"/>
    <w:multiLevelType w:val="hybridMultilevel"/>
    <w:tmpl w:val="0052A3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1A92CFA"/>
    <w:multiLevelType w:val="hybridMultilevel"/>
    <w:tmpl w:val="B1B63A86"/>
    <w:lvl w:ilvl="0" w:tplc="8786869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2B72F96"/>
    <w:multiLevelType w:val="hybridMultilevel"/>
    <w:tmpl w:val="BABA1A24"/>
    <w:lvl w:ilvl="0" w:tplc="31C01DC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3F6056C"/>
    <w:multiLevelType w:val="hybridMultilevel"/>
    <w:tmpl w:val="AAA63F8A"/>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557633F"/>
    <w:multiLevelType w:val="hybridMultilevel"/>
    <w:tmpl w:val="B25AB5E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7166C05"/>
    <w:multiLevelType w:val="hybridMultilevel"/>
    <w:tmpl w:val="2C4CEF8E"/>
    <w:lvl w:ilvl="0" w:tplc="8786869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7485DB8"/>
    <w:multiLevelType w:val="hybridMultilevel"/>
    <w:tmpl w:val="53FC63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789291D"/>
    <w:multiLevelType w:val="hybridMultilevel"/>
    <w:tmpl w:val="FEC0D800"/>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C3425C4"/>
    <w:multiLevelType w:val="hybridMultilevel"/>
    <w:tmpl w:val="0DA83A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E1A116A"/>
    <w:multiLevelType w:val="hybridMultilevel"/>
    <w:tmpl w:val="71B6D8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EF66842"/>
    <w:multiLevelType w:val="hybridMultilevel"/>
    <w:tmpl w:val="F8C42A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1394320"/>
    <w:multiLevelType w:val="hybridMultilevel"/>
    <w:tmpl w:val="70ACDDB0"/>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4050F57"/>
    <w:multiLevelType w:val="hybridMultilevel"/>
    <w:tmpl w:val="3CB0B3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4382593"/>
    <w:multiLevelType w:val="hybridMultilevel"/>
    <w:tmpl w:val="5704B32A"/>
    <w:lvl w:ilvl="0" w:tplc="8786869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44115D7"/>
    <w:multiLevelType w:val="hybridMultilevel"/>
    <w:tmpl w:val="3B1286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7AA69E7"/>
    <w:multiLevelType w:val="hybridMultilevel"/>
    <w:tmpl w:val="4C82A186"/>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5A466F61"/>
    <w:multiLevelType w:val="hybridMultilevel"/>
    <w:tmpl w:val="61B86CD8"/>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C1E451C"/>
    <w:multiLevelType w:val="hybridMultilevel"/>
    <w:tmpl w:val="F3B280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CD401CC"/>
    <w:multiLevelType w:val="hybridMultilevel"/>
    <w:tmpl w:val="E6B2E4A4"/>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FD071C8"/>
    <w:multiLevelType w:val="hybridMultilevel"/>
    <w:tmpl w:val="9D542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8C803D7"/>
    <w:multiLevelType w:val="hybridMultilevel"/>
    <w:tmpl w:val="E1921C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C221BA7"/>
    <w:multiLevelType w:val="hybridMultilevel"/>
    <w:tmpl w:val="DB0CDCAA"/>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07C1DFA"/>
    <w:multiLevelType w:val="hybridMultilevel"/>
    <w:tmpl w:val="64A443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24B00BF"/>
    <w:multiLevelType w:val="hybridMultilevel"/>
    <w:tmpl w:val="B7141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2B301BE"/>
    <w:multiLevelType w:val="hybridMultilevel"/>
    <w:tmpl w:val="186A234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47467A9"/>
    <w:multiLevelType w:val="hybridMultilevel"/>
    <w:tmpl w:val="01403F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5811AA4"/>
    <w:multiLevelType w:val="hybridMultilevel"/>
    <w:tmpl w:val="EA6A84A0"/>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750000D"/>
    <w:multiLevelType w:val="hybridMultilevel"/>
    <w:tmpl w:val="C95C776A"/>
    <w:lvl w:ilvl="0" w:tplc="8786869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A600809"/>
    <w:multiLevelType w:val="hybridMultilevel"/>
    <w:tmpl w:val="C3425E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B15224B"/>
    <w:multiLevelType w:val="hybridMultilevel"/>
    <w:tmpl w:val="C32C06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CC13DFD"/>
    <w:multiLevelType w:val="hybridMultilevel"/>
    <w:tmpl w:val="A49C6F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F762CEF"/>
    <w:multiLevelType w:val="hybridMultilevel"/>
    <w:tmpl w:val="7D5C8FE2"/>
    <w:lvl w:ilvl="0" w:tplc="8786869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52161267">
    <w:abstractNumId w:val="12"/>
  </w:num>
  <w:num w:numId="2" w16cid:durableId="1928030371">
    <w:abstractNumId w:val="6"/>
  </w:num>
  <w:num w:numId="3" w16cid:durableId="314146524">
    <w:abstractNumId w:val="2"/>
  </w:num>
  <w:num w:numId="4" w16cid:durableId="1153107827">
    <w:abstractNumId w:val="0"/>
  </w:num>
  <w:num w:numId="5" w16cid:durableId="1631665400">
    <w:abstractNumId w:val="25"/>
  </w:num>
  <w:num w:numId="6" w16cid:durableId="557284251">
    <w:abstractNumId w:val="40"/>
  </w:num>
  <w:num w:numId="7" w16cid:durableId="984892091">
    <w:abstractNumId w:val="43"/>
  </w:num>
  <w:num w:numId="8" w16cid:durableId="1184978556">
    <w:abstractNumId w:val="19"/>
  </w:num>
  <w:num w:numId="9" w16cid:durableId="1205101570">
    <w:abstractNumId w:val="59"/>
  </w:num>
  <w:num w:numId="10" w16cid:durableId="1269775126">
    <w:abstractNumId w:val="61"/>
  </w:num>
  <w:num w:numId="11" w16cid:durableId="1796751754">
    <w:abstractNumId w:val="8"/>
  </w:num>
  <w:num w:numId="12" w16cid:durableId="281807043">
    <w:abstractNumId w:val="41"/>
  </w:num>
  <w:num w:numId="13" w16cid:durableId="1565918451">
    <w:abstractNumId w:val="13"/>
  </w:num>
  <w:num w:numId="14" w16cid:durableId="1109200668">
    <w:abstractNumId w:val="51"/>
  </w:num>
  <w:num w:numId="15" w16cid:durableId="1308167196">
    <w:abstractNumId w:val="28"/>
  </w:num>
  <w:num w:numId="16" w16cid:durableId="1698265025">
    <w:abstractNumId w:val="60"/>
  </w:num>
  <w:num w:numId="17" w16cid:durableId="1867451198">
    <w:abstractNumId w:val="56"/>
  </w:num>
  <w:num w:numId="18" w16cid:durableId="1912616594">
    <w:abstractNumId w:val="29"/>
  </w:num>
  <w:num w:numId="19" w16cid:durableId="780875644">
    <w:abstractNumId w:val="45"/>
  </w:num>
  <w:num w:numId="20" w16cid:durableId="494495542">
    <w:abstractNumId w:val="39"/>
  </w:num>
  <w:num w:numId="21" w16cid:durableId="1066413351">
    <w:abstractNumId w:val="48"/>
  </w:num>
  <w:num w:numId="22" w16cid:durableId="556934774">
    <w:abstractNumId w:val="24"/>
  </w:num>
  <w:num w:numId="23" w16cid:durableId="1248538410">
    <w:abstractNumId w:val="18"/>
  </w:num>
  <w:num w:numId="24" w16cid:durableId="1953391083">
    <w:abstractNumId w:val="37"/>
  </w:num>
  <w:num w:numId="25" w16cid:durableId="105783122">
    <w:abstractNumId w:val="31"/>
  </w:num>
  <w:num w:numId="26" w16cid:durableId="1260213133">
    <w:abstractNumId w:val="14"/>
  </w:num>
  <w:num w:numId="27" w16cid:durableId="1640651059">
    <w:abstractNumId w:val="26"/>
  </w:num>
  <w:num w:numId="28" w16cid:durableId="266930039">
    <w:abstractNumId w:val="55"/>
  </w:num>
  <w:num w:numId="29" w16cid:durableId="1763068700">
    <w:abstractNumId w:val="20"/>
  </w:num>
  <w:num w:numId="30" w16cid:durableId="1847750097">
    <w:abstractNumId w:val="42"/>
  </w:num>
  <w:num w:numId="31" w16cid:durableId="1865747140">
    <w:abstractNumId w:val="21"/>
  </w:num>
  <w:num w:numId="32" w16cid:durableId="261767590">
    <w:abstractNumId w:val="16"/>
  </w:num>
  <w:num w:numId="33" w16cid:durableId="142937314">
    <w:abstractNumId w:val="52"/>
  </w:num>
  <w:num w:numId="34" w16cid:durableId="1698890281">
    <w:abstractNumId w:val="7"/>
  </w:num>
  <w:num w:numId="35" w16cid:durableId="2104446847">
    <w:abstractNumId w:val="38"/>
  </w:num>
  <w:num w:numId="36" w16cid:durableId="562066615">
    <w:abstractNumId w:val="9"/>
  </w:num>
  <w:num w:numId="37" w16cid:durableId="798497234">
    <w:abstractNumId w:val="47"/>
  </w:num>
  <w:num w:numId="38" w16cid:durableId="507254967">
    <w:abstractNumId w:val="30"/>
  </w:num>
  <w:num w:numId="39" w16cid:durableId="2068411451">
    <w:abstractNumId w:val="62"/>
  </w:num>
  <w:num w:numId="40" w16cid:durableId="927349334">
    <w:abstractNumId w:val="4"/>
  </w:num>
  <w:num w:numId="41" w16cid:durableId="1975405285">
    <w:abstractNumId w:val="11"/>
  </w:num>
  <w:num w:numId="42" w16cid:durableId="220019956">
    <w:abstractNumId w:val="46"/>
  </w:num>
  <w:num w:numId="43" w16cid:durableId="1423450195">
    <w:abstractNumId w:val="10"/>
  </w:num>
  <w:num w:numId="44" w16cid:durableId="448471898">
    <w:abstractNumId w:val="49"/>
  </w:num>
  <w:num w:numId="45" w16cid:durableId="872502989">
    <w:abstractNumId w:val="27"/>
  </w:num>
  <w:num w:numId="46" w16cid:durableId="1346010975">
    <w:abstractNumId w:val="23"/>
  </w:num>
  <w:num w:numId="47" w16cid:durableId="1120801668">
    <w:abstractNumId w:val="34"/>
  </w:num>
  <w:num w:numId="48" w16cid:durableId="1289900090">
    <w:abstractNumId w:val="57"/>
  </w:num>
  <w:num w:numId="49" w16cid:durableId="1314867795">
    <w:abstractNumId w:val="5"/>
  </w:num>
  <w:num w:numId="50" w16cid:durableId="919482538">
    <w:abstractNumId w:val="22"/>
  </w:num>
  <w:num w:numId="51" w16cid:durableId="729153805">
    <w:abstractNumId w:val="3"/>
  </w:num>
  <w:num w:numId="52" w16cid:durableId="833909611">
    <w:abstractNumId w:val="53"/>
  </w:num>
  <w:num w:numId="53" w16cid:durableId="1356153535">
    <w:abstractNumId w:val="44"/>
  </w:num>
  <w:num w:numId="54" w16cid:durableId="2037803711">
    <w:abstractNumId w:val="58"/>
  </w:num>
  <w:num w:numId="55" w16cid:durableId="492913296">
    <w:abstractNumId w:val="32"/>
  </w:num>
  <w:num w:numId="56" w16cid:durableId="498351463">
    <w:abstractNumId w:val="36"/>
  </w:num>
  <w:num w:numId="57" w16cid:durableId="294221852">
    <w:abstractNumId w:val="17"/>
  </w:num>
  <w:num w:numId="58" w16cid:durableId="413824872">
    <w:abstractNumId w:val="33"/>
  </w:num>
  <w:num w:numId="59" w16cid:durableId="213397852">
    <w:abstractNumId w:val="50"/>
  </w:num>
  <w:num w:numId="60" w16cid:durableId="488134560">
    <w:abstractNumId w:val="15"/>
  </w:num>
  <w:num w:numId="61" w16cid:durableId="659969225">
    <w:abstractNumId w:val="35"/>
  </w:num>
  <w:num w:numId="62" w16cid:durableId="1348678303">
    <w:abstractNumId w:val="1"/>
  </w:num>
  <w:num w:numId="63" w16cid:durableId="2073959794">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63C"/>
    <w:rsid w:val="0014463C"/>
    <w:rsid w:val="003C001D"/>
    <w:rsid w:val="005E1857"/>
    <w:rsid w:val="00D551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FD91"/>
  <w15:chartTrackingRefBased/>
  <w15:docId w15:val="{9EA4664A-55FA-4033-B313-C9706F92A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63C"/>
    <w:pPr>
      <w:bidi/>
    </w:pPr>
  </w:style>
  <w:style w:type="paragraph" w:styleId="Heading1">
    <w:name w:val="heading 1"/>
    <w:basedOn w:val="Normal"/>
    <w:next w:val="Normal"/>
    <w:link w:val="Heading1Char"/>
    <w:uiPriority w:val="9"/>
    <w:qFormat/>
    <w:rsid w:val="001446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446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463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46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46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46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6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6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6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6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446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46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46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46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46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6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6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63C"/>
    <w:rPr>
      <w:rFonts w:eastAsiaTheme="majorEastAsia" w:cstheme="majorBidi"/>
      <w:color w:val="272727" w:themeColor="text1" w:themeTint="D8"/>
    </w:rPr>
  </w:style>
  <w:style w:type="paragraph" w:styleId="Title">
    <w:name w:val="Title"/>
    <w:basedOn w:val="Normal"/>
    <w:next w:val="Normal"/>
    <w:link w:val="TitleChar"/>
    <w:uiPriority w:val="10"/>
    <w:qFormat/>
    <w:rsid w:val="001446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6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6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6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63C"/>
    <w:pPr>
      <w:spacing w:before="160"/>
      <w:jc w:val="center"/>
    </w:pPr>
    <w:rPr>
      <w:i/>
      <w:iCs/>
      <w:color w:val="404040" w:themeColor="text1" w:themeTint="BF"/>
    </w:rPr>
  </w:style>
  <w:style w:type="character" w:customStyle="1" w:styleId="QuoteChar">
    <w:name w:val="Quote Char"/>
    <w:basedOn w:val="DefaultParagraphFont"/>
    <w:link w:val="Quote"/>
    <w:uiPriority w:val="29"/>
    <w:rsid w:val="0014463C"/>
    <w:rPr>
      <w:i/>
      <w:iCs/>
      <w:color w:val="404040" w:themeColor="text1" w:themeTint="BF"/>
    </w:rPr>
  </w:style>
  <w:style w:type="paragraph" w:styleId="ListParagraph">
    <w:name w:val="List Paragraph"/>
    <w:basedOn w:val="Normal"/>
    <w:uiPriority w:val="34"/>
    <w:qFormat/>
    <w:rsid w:val="0014463C"/>
    <w:pPr>
      <w:ind w:left="720"/>
      <w:contextualSpacing/>
    </w:pPr>
  </w:style>
  <w:style w:type="character" w:styleId="IntenseEmphasis">
    <w:name w:val="Intense Emphasis"/>
    <w:basedOn w:val="DefaultParagraphFont"/>
    <w:uiPriority w:val="21"/>
    <w:qFormat/>
    <w:rsid w:val="0014463C"/>
    <w:rPr>
      <w:i/>
      <w:iCs/>
      <w:color w:val="2F5496" w:themeColor="accent1" w:themeShade="BF"/>
    </w:rPr>
  </w:style>
  <w:style w:type="paragraph" w:styleId="IntenseQuote">
    <w:name w:val="Intense Quote"/>
    <w:basedOn w:val="Normal"/>
    <w:next w:val="Normal"/>
    <w:link w:val="IntenseQuoteChar"/>
    <w:uiPriority w:val="30"/>
    <w:qFormat/>
    <w:rsid w:val="001446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463C"/>
    <w:rPr>
      <w:i/>
      <w:iCs/>
      <w:color w:val="2F5496" w:themeColor="accent1" w:themeShade="BF"/>
    </w:rPr>
  </w:style>
  <w:style w:type="character" w:styleId="IntenseReference">
    <w:name w:val="Intense Reference"/>
    <w:basedOn w:val="DefaultParagraphFont"/>
    <w:uiPriority w:val="32"/>
    <w:qFormat/>
    <w:rsid w:val="0014463C"/>
    <w:rPr>
      <w:b/>
      <w:bCs/>
      <w:smallCaps/>
      <w:color w:val="2F5496" w:themeColor="accent1" w:themeShade="BF"/>
      <w:spacing w:val="5"/>
    </w:rPr>
  </w:style>
  <w:style w:type="paragraph" w:styleId="Header">
    <w:name w:val="header"/>
    <w:basedOn w:val="Normal"/>
    <w:link w:val="HeaderChar"/>
    <w:uiPriority w:val="99"/>
    <w:unhideWhenUsed/>
    <w:rsid w:val="0014463C"/>
    <w:pPr>
      <w:tabs>
        <w:tab w:val="center" w:pos="4153"/>
        <w:tab w:val="right" w:pos="8306"/>
      </w:tabs>
      <w:spacing w:after="0" w:line="240" w:lineRule="auto"/>
    </w:pPr>
  </w:style>
  <w:style w:type="character" w:customStyle="1" w:styleId="HeaderChar">
    <w:name w:val="Header Char"/>
    <w:basedOn w:val="DefaultParagraphFont"/>
    <w:link w:val="Header"/>
    <w:uiPriority w:val="99"/>
    <w:rsid w:val="0014463C"/>
  </w:style>
  <w:style w:type="paragraph" w:styleId="Footer">
    <w:name w:val="footer"/>
    <w:basedOn w:val="Normal"/>
    <w:link w:val="FooterChar"/>
    <w:uiPriority w:val="99"/>
    <w:unhideWhenUsed/>
    <w:rsid w:val="0014463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4463C"/>
  </w:style>
  <w:style w:type="table" w:styleId="TableGrid">
    <w:name w:val="Table Grid"/>
    <w:basedOn w:val="TableNormal"/>
    <w:uiPriority w:val="39"/>
    <w:rsid w:val="00144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14463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TOCHeading">
    <w:name w:val="TOC Heading"/>
    <w:basedOn w:val="Heading1"/>
    <w:next w:val="Normal"/>
    <w:uiPriority w:val="39"/>
    <w:unhideWhenUsed/>
    <w:qFormat/>
    <w:rsid w:val="0014463C"/>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14463C"/>
    <w:pPr>
      <w:spacing w:after="100"/>
      <w:ind w:left="220"/>
    </w:pPr>
  </w:style>
  <w:style w:type="paragraph" w:styleId="TOC1">
    <w:name w:val="toc 1"/>
    <w:basedOn w:val="Normal"/>
    <w:next w:val="Normal"/>
    <w:autoRedefine/>
    <w:uiPriority w:val="39"/>
    <w:unhideWhenUsed/>
    <w:rsid w:val="0014463C"/>
    <w:pPr>
      <w:spacing w:after="100"/>
    </w:pPr>
  </w:style>
  <w:style w:type="character" w:styleId="Hyperlink">
    <w:name w:val="Hyperlink"/>
    <w:basedOn w:val="DefaultParagraphFont"/>
    <w:uiPriority w:val="99"/>
    <w:unhideWhenUsed/>
    <w:rsid w:val="0014463C"/>
    <w:rPr>
      <w:color w:val="0563C1" w:themeColor="hyperlink"/>
      <w:u w:val="single"/>
    </w:rPr>
  </w:style>
  <w:style w:type="table" w:styleId="GridTable6Colorful-Accent4">
    <w:name w:val="Grid Table 6 Colorful Accent 4"/>
    <w:basedOn w:val="TableNormal"/>
    <w:uiPriority w:val="51"/>
    <w:rsid w:val="0014463C"/>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52</Pages>
  <Words>10953</Words>
  <Characters>62435</Characters>
  <Application>Microsoft Office Word</Application>
  <DocSecurity>0</DocSecurity>
  <Lines>520</Lines>
  <Paragraphs>146</Paragraphs>
  <ScaleCrop>false</ScaleCrop>
  <Company/>
  <LinksUpToDate>false</LinksUpToDate>
  <CharactersWithSpaces>73242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Dalal Alzahrani</dc:creator>
  <cp:keywords/>
  <dc:description/>
  <cp:lastModifiedBy>Dalal Alzahrani</cp:lastModifiedBy>
  <cp:revision>1</cp:revision>
  <dcterms:created xsi:type="dcterms:W3CDTF">2025-03-13T16:11:00Z</dcterms:created>
  <dcterms:modified xsi:type="dcterms:W3CDTF">2025-03-13T16:11:00Z</dcterms:modified>
</cp:coreProperties>
</file>