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93DBF8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967283">
        <w:rPr>
          <w:rFonts w:ascii="Sakkal Majalla" w:hAnsi="Sakkal Majalla" w:cs="Sakkal Majalla" w:hint="cs"/>
          <w:b/>
          <w:bCs/>
          <w:sz w:val="28"/>
          <w:szCs w:val="28"/>
          <w:rtl/>
          <w:lang w:bidi="ar-EG"/>
        </w:rPr>
        <w:t xml:space="preserve">ماجستير الادارة الصحة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CEF01B8" w14:textId="6A2D9303" w:rsidR="00967283" w:rsidRPr="00967283" w:rsidRDefault="00967283" w:rsidP="00765A5A">
      <w:pPr>
        <w:jc w:val="center"/>
        <w:rPr>
          <w:rFonts w:ascii="Sakkal Majalla" w:hAnsi="Sakkal Majalla" w:cs="Sakkal Majalla"/>
          <w:sz w:val="28"/>
          <w:szCs w:val="28"/>
          <w:lang w:bidi="ar-EG"/>
        </w:rPr>
      </w:pPr>
      <w:r w:rsidRPr="00967283">
        <w:rPr>
          <w:rFonts w:ascii="Sakkal Majalla" w:hAnsi="Sakkal Majalla" w:cs="Sakkal Majalla"/>
          <w:b/>
          <w:bCs/>
          <w:sz w:val="28"/>
          <w:szCs w:val="28"/>
          <w:rtl/>
        </w:rPr>
        <w:t xml:space="preserve">دور إدارة التنويم في </w:t>
      </w:r>
      <w:r w:rsidR="00221D26">
        <w:rPr>
          <w:rFonts w:ascii="Sakkal Majalla" w:hAnsi="Sakkal Majalla" w:cs="Sakkal Majalla" w:hint="cs"/>
          <w:b/>
          <w:bCs/>
          <w:sz w:val="28"/>
          <w:szCs w:val="28"/>
          <w:rtl/>
        </w:rPr>
        <w:t>الحد</w:t>
      </w:r>
      <w:r w:rsidRPr="00967283">
        <w:rPr>
          <w:rFonts w:ascii="Sakkal Majalla" w:hAnsi="Sakkal Majalla" w:cs="Sakkal Majalla"/>
          <w:b/>
          <w:bCs/>
          <w:sz w:val="28"/>
          <w:szCs w:val="28"/>
          <w:rtl/>
        </w:rPr>
        <w:t xml:space="preserve"> </w:t>
      </w:r>
      <w:r w:rsidR="00765A5A">
        <w:rPr>
          <w:rFonts w:ascii="Sakkal Majalla" w:hAnsi="Sakkal Majalla" w:cs="Sakkal Majalla" w:hint="cs"/>
          <w:b/>
          <w:bCs/>
          <w:sz w:val="28"/>
          <w:szCs w:val="28"/>
          <w:rtl/>
        </w:rPr>
        <w:t xml:space="preserve">من </w:t>
      </w:r>
      <w:r w:rsidRPr="00967283">
        <w:rPr>
          <w:rFonts w:ascii="Sakkal Majalla" w:hAnsi="Sakkal Majalla" w:cs="Sakkal Majalla"/>
          <w:b/>
          <w:bCs/>
          <w:sz w:val="28"/>
          <w:szCs w:val="28"/>
          <w:rtl/>
        </w:rPr>
        <w:t>تأخير خروج المرضى وتحسين كفاءة التشغيل في المستشفيات الخاصة</w:t>
      </w:r>
      <w:r w:rsidR="00765A5A">
        <w:rPr>
          <w:rFonts w:ascii="Sakkal Majalla" w:hAnsi="Sakkal Majalla" w:cs="Sakkal Majalla" w:hint="cs"/>
          <w:b/>
          <w:bCs/>
          <w:sz w:val="28"/>
          <w:szCs w:val="28"/>
          <w:rtl/>
        </w:rPr>
        <w:t xml:space="preserve"> </w:t>
      </w:r>
      <w:r w:rsidR="00765A5A" w:rsidRPr="00765A5A">
        <w:rPr>
          <w:rFonts w:ascii="Sakkal Majalla" w:hAnsi="Sakkal Majalla" w:cs="Sakkal Majalla"/>
          <w:b/>
          <w:bCs/>
          <w:sz w:val="28"/>
          <w:szCs w:val="28"/>
          <w:rtl/>
        </w:rPr>
        <w:t>بمدينة الرياض</w:t>
      </w:r>
    </w:p>
    <w:p w14:paraId="15C28831" w14:textId="77777777" w:rsidR="009125CE" w:rsidRPr="00967283"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D93D40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967283">
        <w:rPr>
          <w:rFonts w:ascii="Sakkal Majalla" w:hAnsi="Sakkal Majalla" w:cs="Sakkal Majalla" w:hint="cs"/>
          <w:b/>
          <w:bCs/>
          <w:sz w:val="28"/>
          <w:szCs w:val="28"/>
          <w:rtl/>
          <w:lang w:bidi="ar-EG"/>
        </w:rPr>
        <w:t xml:space="preserve">حواس طالب السعدون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2B6EF6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67283">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60D47F5D" w14:textId="77777777" w:rsidR="00C004AC" w:rsidRPr="00C004AC" w:rsidRDefault="00C004AC" w:rsidP="00C004AC">
      <w:pPr>
        <w:rPr>
          <w:rFonts w:ascii="Sakkal Majalla" w:hAnsi="Sakkal Majalla" w:cs="Sakkal Majalla"/>
          <w:sz w:val="28"/>
          <w:szCs w:val="28"/>
          <w:lang w:bidi="ar-EG"/>
        </w:rPr>
      </w:pPr>
      <w:r w:rsidRPr="00C004AC">
        <w:rPr>
          <w:rFonts w:ascii="Sakkal Majalla" w:hAnsi="Sakkal Majalla" w:cs="Sakkal Majalla"/>
          <w:sz w:val="28"/>
          <w:szCs w:val="28"/>
          <w:rtl/>
        </w:rPr>
        <w:t>تشهد المؤسسات الصحية في الوقت الحاضر تحديات متزايدة تتعلق بتحقيق الكفاءة التشغيلية وتحسين جودة الخدمات المقدمة للمرضى، خاصة في ظل الزيادة المستمرة في الطلب على خدمات الرعاية الصحية. وتعد إدارة التنويم من الإدارات الحيوية التي تسهم في تنظيم حركة المرضى داخل المستشفى من خلال متابعة إجراءات الدخول والنقل والخروج بما يضمن الاستخدام الأمثل للأسرة والموارد المتاحة</w:t>
      </w:r>
      <w:r w:rsidRPr="00C004AC">
        <w:rPr>
          <w:rFonts w:ascii="Sakkal Majalla" w:hAnsi="Sakkal Majalla" w:cs="Sakkal Majalla"/>
          <w:sz w:val="28"/>
          <w:szCs w:val="28"/>
          <w:lang w:bidi="ar-EG"/>
        </w:rPr>
        <w:t>.</w:t>
      </w:r>
    </w:p>
    <w:p w14:paraId="53270D97" w14:textId="77777777" w:rsidR="00C004AC" w:rsidRPr="00C004AC" w:rsidRDefault="00C004AC" w:rsidP="00C004AC">
      <w:pPr>
        <w:rPr>
          <w:rFonts w:ascii="Sakkal Majalla" w:hAnsi="Sakkal Majalla" w:cs="Sakkal Majalla"/>
          <w:sz w:val="28"/>
          <w:szCs w:val="28"/>
          <w:lang w:bidi="ar-EG"/>
        </w:rPr>
      </w:pPr>
      <w:r w:rsidRPr="00C004AC">
        <w:rPr>
          <w:rFonts w:ascii="Sakkal Majalla" w:hAnsi="Sakkal Majalla" w:cs="Sakkal Majalla"/>
          <w:sz w:val="28"/>
          <w:szCs w:val="28"/>
          <w:rtl/>
        </w:rPr>
        <w:t>ويعد تأخير خروج المرضى بعد صدور القرار الطبي بالخروج من أبرز التحديات التشغيلية التي تواجه المستشفيات، حيث ينعكس هذا التأخير سلبًا على توفر الأسرة، ويؤدي إلى إطالة فترات انتظار المرضى المحتاجين للتنويم، كما يؤثر على كفاءة التشغيل ومستوى رضا المرضى والمستفيدين من الخدمات الصحية</w:t>
      </w:r>
      <w:r w:rsidRPr="00C004AC">
        <w:rPr>
          <w:rFonts w:ascii="Sakkal Majalla" w:hAnsi="Sakkal Majalla" w:cs="Sakkal Majalla"/>
          <w:sz w:val="28"/>
          <w:szCs w:val="28"/>
          <w:lang w:bidi="ar-EG"/>
        </w:rPr>
        <w:t>.</w:t>
      </w:r>
    </w:p>
    <w:p w14:paraId="1C414EE5" w14:textId="77777777" w:rsidR="00C004AC" w:rsidRPr="00C004AC" w:rsidRDefault="00C004AC" w:rsidP="00C004AC">
      <w:pPr>
        <w:rPr>
          <w:rFonts w:ascii="Sakkal Majalla" w:hAnsi="Sakkal Majalla" w:cs="Sakkal Majalla"/>
          <w:sz w:val="28"/>
          <w:szCs w:val="28"/>
          <w:lang w:bidi="ar-EG"/>
        </w:rPr>
      </w:pPr>
      <w:r w:rsidRPr="00C004AC">
        <w:rPr>
          <w:rFonts w:ascii="Sakkal Majalla" w:hAnsi="Sakkal Majalla" w:cs="Sakkal Majalla"/>
          <w:sz w:val="28"/>
          <w:szCs w:val="28"/>
          <w:rtl/>
        </w:rPr>
        <w:t>وتكمن أهمية إدارة التنويم في دورها التنسيقي بين الأقسام الطبية والإدارية المختلفة لضمان استكمال جميع الإجراءات المتعلقة بخروج المرضى في الوقت المناسب، بما يسهم في تحسين تدفق المرضى ورفع كفاءة استغلال الموارد الصحية المتاحة</w:t>
      </w:r>
      <w:r w:rsidRPr="00C004AC">
        <w:rPr>
          <w:rFonts w:ascii="Sakkal Majalla" w:hAnsi="Sakkal Majalla" w:cs="Sakkal Majalla"/>
          <w:sz w:val="28"/>
          <w:szCs w:val="28"/>
          <w:lang w:bidi="ar-EG"/>
        </w:rPr>
        <w:t>.</w:t>
      </w:r>
    </w:p>
    <w:p w14:paraId="107C7665" w14:textId="77777777" w:rsidR="00C004AC" w:rsidRPr="00C004AC" w:rsidRDefault="00C004AC" w:rsidP="00C004AC">
      <w:pPr>
        <w:rPr>
          <w:rFonts w:ascii="Sakkal Majalla" w:hAnsi="Sakkal Majalla" w:cs="Sakkal Majalla"/>
          <w:sz w:val="28"/>
          <w:szCs w:val="28"/>
          <w:lang w:bidi="ar-EG"/>
        </w:rPr>
      </w:pPr>
      <w:r w:rsidRPr="00C004AC">
        <w:rPr>
          <w:rFonts w:ascii="Sakkal Majalla" w:hAnsi="Sakkal Majalla" w:cs="Sakkal Majalla"/>
          <w:sz w:val="28"/>
          <w:szCs w:val="28"/>
          <w:rtl/>
        </w:rPr>
        <w:t>ومن هذا المنطلق تسعى هذه الدراسة إلى التعرف على دور إدارة التنويم في تقليل تأخير خروج المرضى وتحسين الكفاءة التشغيلية في المستشفيات الخاصة بمدينة الرياض، من خلال دراسة العوامل المؤثرة في عملية الخروج وقياس أثرها على الأداء التشغيلي للمستشفيات</w:t>
      </w:r>
      <w:r w:rsidRPr="00C004AC">
        <w:rPr>
          <w:rFonts w:ascii="Sakkal Majalla" w:hAnsi="Sakkal Majalla" w:cs="Sakkal Majalla"/>
          <w:sz w:val="28"/>
          <w:szCs w:val="28"/>
          <w:lang w:bidi="ar-EG"/>
        </w:rPr>
        <w:t>.</w:t>
      </w:r>
    </w:p>
    <w:p w14:paraId="566F8142" w14:textId="77777777" w:rsidR="009125CE" w:rsidRPr="00C004AC" w:rsidRDefault="009125CE" w:rsidP="009125CE">
      <w:pPr>
        <w:rPr>
          <w:rFonts w:ascii="Sakkal Majalla" w:hAnsi="Sakkal Majalla" w:cs="Sakkal Majalla"/>
          <w:sz w:val="28"/>
          <w:szCs w:val="28"/>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3A504109" w14:textId="77777777" w:rsidR="009125CE" w:rsidRPr="00C004AC" w:rsidRDefault="009125CE" w:rsidP="009125CE">
      <w:pPr>
        <w:rPr>
          <w:rFonts w:ascii="Sakkal Majalla" w:hAnsi="Sakkal Majalla" w:cs="Sakkal Majalla"/>
          <w:sz w:val="28"/>
          <w:szCs w:val="28"/>
          <w:rtl/>
          <w:lang w:bidi="ar-EG"/>
        </w:rPr>
      </w:pPr>
    </w:p>
    <w:p w14:paraId="55331643" w14:textId="77777777" w:rsidR="00C004AC" w:rsidRPr="00C004AC" w:rsidRDefault="00C004AC" w:rsidP="00C004AC">
      <w:pPr>
        <w:rPr>
          <w:rFonts w:ascii="Sakkal Majalla" w:hAnsi="Sakkal Majalla" w:cs="Sakkal Majalla"/>
          <w:sz w:val="28"/>
          <w:szCs w:val="28"/>
          <w:lang w:bidi="ar-EG"/>
        </w:rPr>
      </w:pPr>
      <w:r w:rsidRPr="00C004AC">
        <w:rPr>
          <w:rFonts w:ascii="Sakkal Majalla" w:hAnsi="Sakkal Majalla" w:cs="Sakkal Majalla"/>
          <w:sz w:val="28"/>
          <w:szCs w:val="28"/>
          <w:rtl/>
        </w:rPr>
        <w:t>تواجه المستشفيات الخاصة تحديات تشغيلية متعددة ترتبط بإدارة الأسرة وتدفق المرضى داخل المنشأة الصحية، ويعد تأخير خروج المرضى بعد صدور القرار الطبي بالخروج من أبرز هذه التحديات. إذ يترتب على هذا التأخير انخفاض معدل دوران الأسرة، وتأخير استقبال المرضى الجدد، وارتفاع الضغط التشغيلي على الأقسام الطبية والإدارية المختلفة</w:t>
      </w:r>
      <w:r w:rsidRPr="00C004AC">
        <w:rPr>
          <w:rFonts w:ascii="Sakkal Majalla" w:hAnsi="Sakkal Majalla" w:cs="Sakkal Majalla"/>
          <w:sz w:val="28"/>
          <w:szCs w:val="28"/>
          <w:lang w:bidi="ar-EG"/>
        </w:rPr>
        <w:t>.</w:t>
      </w:r>
    </w:p>
    <w:p w14:paraId="23E9EF4B" w14:textId="77777777" w:rsidR="00C004AC" w:rsidRPr="00C004AC" w:rsidRDefault="00C004AC" w:rsidP="00C004AC">
      <w:pPr>
        <w:rPr>
          <w:rFonts w:ascii="Sakkal Majalla" w:hAnsi="Sakkal Majalla" w:cs="Sakkal Majalla"/>
          <w:sz w:val="28"/>
          <w:szCs w:val="28"/>
          <w:lang w:bidi="ar-EG"/>
        </w:rPr>
      </w:pPr>
      <w:r w:rsidRPr="00C004AC">
        <w:rPr>
          <w:rFonts w:ascii="Sakkal Majalla" w:hAnsi="Sakkal Majalla" w:cs="Sakkal Majalla"/>
          <w:sz w:val="28"/>
          <w:szCs w:val="28"/>
          <w:rtl/>
        </w:rPr>
        <w:t>وعلى الرغم من الجهود التي تبذلها إدارات التنويم في تنسيق إجراءات الخروج بين الأقسام المعنية، إلا أن العديد من المستشفيات ما زالت تواجه صعوبات تؤثر على سرعة إنجاز هذه الإجراءات، مما ينعكس سلبًا على الكفاءة التشغيلية وجودة الخدمات الصحية المقدمة</w:t>
      </w:r>
      <w:r w:rsidRPr="00C004AC">
        <w:rPr>
          <w:rFonts w:ascii="Sakkal Majalla" w:hAnsi="Sakkal Majalla" w:cs="Sakkal Majalla"/>
          <w:sz w:val="28"/>
          <w:szCs w:val="28"/>
          <w:lang w:bidi="ar-EG"/>
        </w:rPr>
        <w:t>.</w:t>
      </w:r>
    </w:p>
    <w:p w14:paraId="608DD9C0" w14:textId="77777777" w:rsidR="00C004AC" w:rsidRPr="00C004AC" w:rsidRDefault="00C004AC" w:rsidP="00C004AC">
      <w:pPr>
        <w:rPr>
          <w:rFonts w:ascii="Sakkal Majalla" w:hAnsi="Sakkal Majalla" w:cs="Sakkal Majalla"/>
          <w:sz w:val="28"/>
          <w:szCs w:val="28"/>
          <w:lang w:bidi="ar-EG"/>
        </w:rPr>
      </w:pPr>
      <w:r w:rsidRPr="00C004AC">
        <w:rPr>
          <w:rFonts w:ascii="Sakkal Majalla" w:hAnsi="Sakkal Majalla" w:cs="Sakkal Majalla"/>
          <w:sz w:val="28"/>
          <w:szCs w:val="28"/>
          <w:rtl/>
        </w:rPr>
        <w:t>وتتمثل مشكلة الدراسة في الحاجة إلى التعرف على مدى إسهام إدارة التنويم في الحد من تأخير خروج المرضى وتحسين الكفاءة التشغيلية في المستشفيات الخاصة بمدينة الرياض، وتحديد أبرز العوامل والتحديات التي تؤثر في فعالية هذه الإدارة</w:t>
      </w:r>
      <w:r w:rsidRPr="00C004AC">
        <w:rPr>
          <w:rFonts w:ascii="Sakkal Majalla" w:hAnsi="Sakkal Majalla" w:cs="Sakkal Majalla"/>
          <w:sz w:val="28"/>
          <w:szCs w:val="28"/>
          <w:lang w:bidi="ar-EG"/>
        </w:rPr>
        <w:t>.</w:t>
      </w:r>
    </w:p>
    <w:p w14:paraId="11198760" w14:textId="77777777" w:rsidR="009125CE" w:rsidRPr="00C004AC"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2EA6585C" w14:textId="77777777" w:rsidR="009125CE" w:rsidRDefault="009125CE" w:rsidP="009125CE">
      <w:pPr>
        <w:rPr>
          <w:rFonts w:ascii="Sakkal Majalla" w:hAnsi="Sakkal Majalla" w:cs="Sakkal Majalla"/>
          <w:sz w:val="28"/>
          <w:szCs w:val="28"/>
          <w:u w:val="single"/>
          <w:rtl/>
        </w:rPr>
      </w:pPr>
    </w:p>
    <w:p w14:paraId="0CB40522" w14:textId="77777777" w:rsidR="006719E4" w:rsidRPr="006719E4" w:rsidRDefault="006719E4" w:rsidP="006719E4">
      <w:pPr>
        <w:rPr>
          <w:rFonts w:ascii="Sakkal Majalla" w:hAnsi="Sakkal Majalla" w:cs="Sakkal Majalla"/>
          <w:sz w:val="28"/>
          <w:szCs w:val="28"/>
        </w:rPr>
      </w:pPr>
      <w:r w:rsidRPr="006719E4">
        <w:rPr>
          <w:rFonts w:ascii="Sakkal Majalla" w:hAnsi="Sakkal Majalla" w:cs="Sakkal Majalla"/>
          <w:sz w:val="28"/>
          <w:szCs w:val="28"/>
          <w:rtl/>
        </w:rPr>
        <w:t>تستمد هذه الدراسة أهميتها من أهمية موضوع إدارة التنويم باعتبارها أحد العناصر الأساسية المؤثرة في كفاءة العمليات التشغيلية داخل المستشفيات الخاصة. كما تبرز أهمية الدراسة من خلال تناولها لمشكلة تأخير خروج المرضى وما يترتب عليها من آثار تشغيلية واقتصادية وخدمية تؤثر على أداء المنشآت الصحية</w:t>
      </w:r>
      <w:r w:rsidRPr="006719E4">
        <w:rPr>
          <w:rFonts w:ascii="Sakkal Majalla" w:hAnsi="Sakkal Majalla" w:cs="Sakkal Majalla"/>
          <w:sz w:val="28"/>
          <w:szCs w:val="28"/>
        </w:rPr>
        <w:t>.</w:t>
      </w:r>
    </w:p>
    <w:p w14:paraId="713592C9" w14:textId="77777777" w:rsidR="006719E4" w:rsidRPr="006719E4" w:rsidRDefault="006719E4" w:rsidP="006719E4">
      <w:pPr>
        <w:rPr>
          <w:rFonts w:ascii="Sakkal Majalla" w:hAnsi="Sakkal Majalla" w:cs="Sakkal Majalla"/>
          <w:sz w:val="28"/>
          <w:szCs w:val="28"/>
        </w:rPr>
      </w:pPr>
      <w:r w:rsidRPr="006719E4">
        <w:rPr>
          <w:rFonts w:ascii="Sakkal Majalla" w:hAnsi="Sakkal Majalla" w:cs="Sakkal Majalla"/>
          <w:sz w:val="28"/>
          <w:szCs w:val="28"/>
          <w:rtl/>
        </w:rPr>
        <w:t>وتتمثل الأهمية العلمية للدراسة في إثراء الأدبيات العلمية المتعلقة بإدارة التنويم والكفاءة التشغيلية في القطاع الصحي، وتوفير إطار علمي يمكن الاستفادة منه في الدراسات المستقبلية</w:t>
      </w:r>
      <w:r w:rsidRPr="006719E4">
        <w:rPr>
          <w:rFonts w:ascii="Sakkal Majalla" w:hAnsi="Sakkal Majalla" w:cs="Sakkal Majalla"/>
          <w:sz w:val="28"/>
          <w:szCs w:val="28"/>
        </w:rPr>
        <w:t>.</w:t>
      </w:r>
    </w:p>
    <w:p w14:paraId="2F4D1405" w14:textId="77777777" w:rsidR="006719E4" w:rsidRPr="006719E4" w:rsidRDefault="006719E4" w:rsidP="006719E4">
      <w:pPr>
        <w:rPr>
          <w:rFonts w:ascii="Sakkal Majalla" w:hAnsi="Sakkal Majalla" w:cs="Sakkal Majalla"/>
          <w:sz w:val="28"/>
          <w:szCs w:val="28"/>
        </w:rPr>
      </w:pPr>
      <w:r w:rsidRPr="006719E4">
        <w:rPr>
          <w:rFonts w:ascii="Sakkal Majalla" w:hAnsi="Sakkal Majalla" w:cs="Sakkal Majalla"/>
          <w:sz w:val="28"/>
          <w:szCs w:val="28"/>
          <w:rtl/>
        </w:rPr>
        <w:t>أما الأهمية العملية فتتمثل في مساعدة متخذي القرار ومديري المستشفيات على التعرف على العوامل المؤدية إلى تأخير خروج المرضى، واقتراح الحلول المناسبة لمعالجتها، بما يسهم في تحسين استخدام الأسرة، ورفع كفاءة التشغيل، وتقليل فترات الانتظار، وتحسين تجربة المرضى وجودة الخدمات الصحية المقدمة</w:t>
      </w:r>
      <w:r w:rsidRPr="006719E4">
        <w:rPr>
          <w:rFonts w:ascii="Sakkal Majalla" w:hAnsi="Sakkal Majalla" w:cs="Sakkal Majalla"/>
          <w:sz w:val="28"/>
          <w:szCs w:val="28"/>
        </w:rPr>
        <w:t>.</w:t>
      </w:r>
    </w:p>
    <w:p w14:paraId="7F3B8E80" w14:textId="77777777" w:rsidR="009125CE" w:rsidRPr="006719E4" w:rsidRDefault="009125CE" w:rsidP="009125CE">
      <w:pPr>
        <w:rPr>
          <w:rFonts w:ascii="Sakkal Majalla" w:hAnsi="Sakkal Majalla" w:cs="Sakkal Majalla"/>
          <w:sz w:val="28"/>
          <w:szCs w:val="28"/>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12A3BD92" w14:textId="77777777" w:rsidR="00A74F76" w:rsidRDefault="00A74F76" w:rsidP="009125CE">
      <w:pPr>
        <w:rPr>
          <w:rFonts w:ascii="Sakkal Majalla" w:hAnsi="Sakkal Majalla" w:cs="Sakkal Majalla"/>
          <w:sz w:val="28"/>
          <w:szCs w:val="28"/>
          <w:u w:val="single"/>
          <w:rtl/>
        </w:rPr>
      </w:pPr>
    </w:p>
    <w:p w14:paraId="1FE64C75" w14:textId="77777777" w:rsidR="00A74F76" w:rsidRDefault="00A74F76"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5185B3D7" w14:textId="77777777" w:rsidR="00CB2E73" w:rsidRPr="00CB2E73" w:rsidRDefault="00CB2E73" w:rsidP="00CB2E73">
      <w:pPr>
        <w:rPr>
          <w:rFonts w:ascii="Sakkal Majalla" w:hAnsi="Sakkal Majalla" w:cs="Sakkal Majalla"/>
          <w:sz w:val="28"/>
          <w:szCs w:val="28"/>
        </w:rPr>
      </w:pPr>
      <w:r w:rsidRPr="00CB2E73">
        <w:rPr>
          <w:rFonts w:ascii="Sakkal Majalla" w:hAnsi="Sakkal Majalla" w:cs="Sakkal Majalla"/>
          <w:sz w:val="28"/>
          <w:szCs w:val="28"/>
          <w:rtl/>
        </w:rPr>
        <w:t>الهدف الرئيسي</w:t>
      </w:r>
      <w:r w:rsidRPr="00CB2E73">
        <w:rPr>
          <w:rFonts w:ascii="Sakkal Majalla" w:hAnsi="Sakkal Majalla" w:cs="Sakkal Majalla"/>
          <w:sz w:val="28"/>
          <w:szCs w:val="28"/>
        </w:rPr>
        <w:t>:</w:t>
      </w:r>
    </w:p>
    <w:p w14:paraId="11512862" w14:textId="77777777" w:rsidR="00CB2E73" w:rsidRPr="00CB2E73" w:rsidRDefault="00CB2E73" w:rsidP="00CB2E73">
      <w:pPr>
        <w:rPr>
          <w:rFonts w:ascii="Sakkal Majalla" w:hAnsi="Sakkal Majalla" w:cs="Sakkal Majalla"/>
          <w:sz w:val="28"/>
          <w:szCs w:val="28"/>
        </w:rPr>
      </w:pPr>
      <w:r w:rsidRPr="00CB2E73">
        <w:rPr>
          <w:rFonts w:ascii="Sakkal Majalla" w:hAnsi="Sakkal Majalla" w:cs="Sakkal Majalla"/>
          <w:sz w:val="28"/>
          <w:szCs w:val="28"/>
          <w:rtl/>
        </w:rPr>
        <w:t>دراسة دور إدارة التنويم في تقليل تأخير خروج المرضى وتحسين الكفاءة التشغيلية في المستشفيات الخاصة بمدينة الرياض</w:t>
      </w:r>
      <w:r w:rsidRPr="00CB2E73">
        <w:rPr>
          <w:rFonts w:ascii="Sakkal Majalla" w:hAnsi="Sakkal Majalla" w:cs="Sakkal Majalla"/>
          <w:sz w:val="28"/>
          <w:szCs w:val="28"/>
        </w:rPr>
        <w:t>.</w:t>
      </w:r>
    </w:p>
    <w:p w14:paraId="7186F2F1" w14:textId="77777777" w:rsidR="00CB2E73" w:rsidRPr="00CB2E73" w:rsidRDefault="00CB2E73" w:rsidP="00CB2E73">
      <w:pPr>
        <w:rPr>
          <w:rFonts w:ascii="Sakkal Majalla" w:hAnsi="Sakkal Majalla" w:cs="Sakkal Majalla"/>
          <w:sz w:val="28"/>
          <w:szCs w:val="28"/>
        </w:rPr>
      </w:pPr>
      <w:r w:rsidRPr="00CB2E73">
        <w:rPr>
          <w:rFonts w:ascii="Sakkal Majalla" w:hAnsi="Sakkal Majalla" w:cs="Sakkal Majalla"/>
          <w:sz w:val="28"/>
          <w:szCs w:val="28"/>
          <w:rtl/>
        </w:rPr>
        <w:t>الأهداف الفرعية</w:t>
      </w:r>
      <w:r w:rsidRPr="00CB2E73">
        <w:rPr>
          <w:rFonts w:ascii="Sakkal Majalla" w:hAnsi="Sakkal Majalla" w:cs="Sakkal Majalla"/>
          <w:sz w:val="28"/>
          <w:szCs w:val="28"/>
        </w:rPr>
        <w:t>:</w:t>
      </w:r>
    </w:p>
    <w:p w14:paraId="6123025B" w14:textId="77777777" w:rsidR="00CB2E73" w:rsidRPr="00CB2E73" w:rsidRDefault="00CB2E73" w:rsidP="00CB2E73">
      <w:pPr>
        <w:numPr>
          <w:ilvl w:val="0"/>
          <w:numId w:val="2"/>
        </w:numPr>
        <w:rPr>
          <w:rFonts w:ascii="Sakkal Majalla" w:hAnsi="Sakkal Majalla" w:cs="Sakkal Majalla"/>
          <w:sz w:val="28"/>
          <w:szCs w:val="28"/>
        </w:rPr>
      </w:pPr>
      <w:r w:rsidRPr="00CB2E73">
        <w:rPr>
          <w:rFonts w:ascii="Sakkal Majalla" w:hAnsi="Sakkal Majalla" w:cs="Sakkal Majalla"/>
          <w:sz w:val="28"/>
          <w:szCs w:val="28"/>
          <w:rtl/>
        </w:rPr>
        <w:t>التعرف على الأسباب الرئيسية المؤدية إلى تأخير خروج المرضى في المستشفيات الخاصة</w:t>
      </w:r>
      <w:r w:rsidRPr="00CB2E73">
        <w:rPr>
          <w:rFonts w:ascii="Sakkal Majalla" w:hAnsi="Sakkal Majalla" w:cs="Sakkal Majalla"/>
          <w:sz w:val="28"/>
          <w:szCs w:val="28"/>
        </w:rPr>
        <w:t>.</w:t>
      </w:r>
    </w:p>
    <w:p w14:paraId="171E522D" w14:textId="77777777" w:rsidR="00CB2E73" w:rsidRPr="00CB2E73" w:rsidRDefault="00CB2E73" w:rsidP="00CB2E73">
      <w:pPr>
        <w:numPr>
          <w:ilvl w:val="0"/>
          <w:numId w:val="2"/>
        </w:numPr>
        <w:rPr>
          <w:rFonts w:ascii="Sakkal Majalla" w:hAnsi="Sakkal Majalla" w:cs="Sakkal Majalla"/>
          <w:sz w:val="28"/>
          <w:szCs w:val="28"/>
        </w:rPr>
      </w:pPr>
      <w:r w:rsidRPr="00CB2E73">
        <w:rPr>
          <w:rFonts w:ascii="Sakkal Majalla" w:hAnsi="Sakkal Majalla" w:cs="Sakkal Majalla"/>
          <w:sz w:val="28"/>
          <w:szCs w:val="28"/>
          <w:rtl/>
        </w:rPr>
        <w:t>دراسة دور إدارة التنويم في تنسيق إجراءات خروج المرضى بين الأقسام الطبية والإدارية</w:t>
      </w:r>
      <w:r w:rsidRPr="00CB2E73">
        <w:rPr>
          <w:rFonts w:ascii="Sakkal Majalla" w:hAnsi="Sakkal Majalla" w:cs="Sakkal Majalla"/>
          <w:sz w:val="28"/>
          <w:szCs w:val="28"/>
        </w:rPr>
        <w:t>.</w:t>
      </w:r>
    </w:p>
    <w:p w14:paraId="01433828" w14:textId="77777777" w:rsidR="00CB2E73" w:rsidRPr="00CB2E73" w:rsidRDefault="00CB2E73" w:rsidP="00CB2E73">
      <w:pPr>
        <w:numPr>
          <w:ilvl w:val="0"/>
          <w:numId w:val="2"/>
        </w:numPr>
        <w:rPr>
          <w:rFonts w:ascii="Sakkal Majalla" w:hAnsi="Sakkal Majalla" w:cs="Sakkal Majalla"/>
          <w:sz w:val="28"/>
          <w:szCs w:val="28"/>
        </w:rPr>
      </w:pPr>
      <w:r w:rsidRPr="00CB2E73">
        <w:rPr>
          <w:rFonts w:ascii="Sakkal Majalla" w:hAnsi="Sakkal Majalla" w:cs="Sakkal Majalla"/>
          <w:sz w:val="28"/>
          <w:szCs w:val="28"/>
          <w:rtl/>
        </w:rPr>
        <w:t>قياس أثر تأخير خروج المرضى على الكفاءة التشغيلية للمستشفيات الخاصة</w:t>
      </w:r>
      <w:r w:rsidRPr="00CB2E73">
        <w:rPr>
          <w:rFonts w:ascii="Sakkal Majalla" w:hAnsi="Sakkal Majalla" w:cs="Sakkal Majalla"/>
          <w:sz w:val="28"/>
          <w:szCs w:val="28"/>
        </w:rPr>
        <w:t>.</w:t>
      </w:r>
    </w:p>
    <w:p w14:paraId="0ACE05AA" w14:textId="77777777" w:rsidR="00CB2E73" w:rsidRPr="00CB2E73" w:rsidRDefault="00CB2E73" w:rsidP="00CB2E73">
      <w:pPr>
        <w:numPr>
          <w:ilvl w:val="0"/>
          <w:numId w:val="2"/>
        </w:numPr>
        <w:rPr>
          <w:rFonts w:ascii="Sakkal Majalla" w:hAnsi="Sakkal Majalla" w:cs="Sakkal Majalla"/>
          <w:sz w:val="28"/>
          <w:szCs w:val="28"/>
        </w:rPr>
      </w:pPr>
      <w:r w:rsidRPr="00CB2E73">
        <w:rPr>
          <w:rFonts w:ascii="Sakkal Majalla" w:hAnsi="Sakkal Majalla" w:cs="Sakkal Majalla"/>
          <w:sz w:val="28"/>
          <w:szCs w:val="28"/>
          <w:rtl/>
        </w:rPr>
        <w:t>تحديد التحديات التي تواجه إدارة التنويم أثناء تنفيذ إجراءات خروج المرضى</w:t>
      </w:r>
      <w:r w:rsidRPr="00CB2E73">
        <w:rPr>
          <w:rFonts w:ascii="Sakkal Majalla" w:hAnsi="Sakkal Majalla" w:cs="Sakkal Majalla"/>
          <w:sz w:val="28"/>
          <w:szCs w:val="28"/>
        </w:rPr>
        <w:t>.</w:t>
      </w:r>
    </w:p>
    <w:p w14:paraId="1CBC07E7" w14:textId="77777777" w:rsidR="00CB2E73" w:rsidRPr="00CB2E73" w:rsidRDefault="00CB2E73" w:rsidP="00CB2E73">
      <w:pPr>
        <w:numPr>
          <w:ilvl w:val="0"/>
          <w:numId w:val="2"/>
        </w:numPr>
        <w:rPr>
          <w:rFonts w:ascii="Sakkal Majalla" w:hAnsi="Sakkal Majalla" w:cs="Sakkal Majalla"/>
          <w:sz w:val="28"/>
          <w:szCs w:val="28"/>
        </w:rPr>
      </w:pPr>
      <w:r w:rsidRPr="00CB2E73">
        <w:rPr>
          <w:rFonts w:ascii="Sakkal Majalla" w:hAnsi="Sakkal Majalla" w:cs="Sakkal Majalla"/>
          <w:sz w:val="28"/>
          <w:szCs w:val="28"/>
          <w:rtl/>
        </w:rPr>
        <w:t>تقديم مجموعة من التوصيات التي تسهم في تحسين إجراءات خروج المرضى ورفع الكفاءة التشغيلية</w:t>
      </w:r>
      <w:r w:rsidRPr="00CB2E73">
        <w:rPr>
          <w:rFonts w:ascii="Sakkal Majalla" w:hAnsi="Sakkal Majalla" w:cs="Sakkal Majalla"/>
          <w:sz w:val="28"/>
          <w:szCs w:val="28"/>
        </w:rPr>
        <w:t>.</w:t>
      </w:r>
    </w:p>
    <w:p w14:paraId="44DB923D" w14:textId="77777777" w:rsidR="009125CE" w:rsidRPr="00CB2E73"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5877E4BC" w14:textId="77777777" w:rsidR="009125CE" w:rsidRDefault="009125CE" w:rsidP="009125CE">
      <w:pPr>
        <w:rPr>
          <w:rFonts w:ascii="Sakkal Majalla" w:hAnsi="Sakkal Majalla" w:cs="Sakkal Majalla"/>
          <w:sz w:val="28"/>
          <w:szCs w:val="28"/>
          <w:rtl/>
        </w:rPr>
      </w:pPr>
    </w:p>
    <w:p w14:paraId="29865205"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09712E18" w14:textId="77777777" w:rsidR="00F10FD0" w:rsidRPr="00F10FD0" w:rsidRDefault="00F10FD0" w:rsidP="00F10FD0">
      <w:pPr>
        <w:rPr>
          <w:rFonts w:ascii="Sakkal Majalla" w:hAnsi="Sakkal Majalla" w:cs="Sakkal Majalla"/>
          <w:sz w:val="28"/>
          <w:szCs w:val="28"/>
        </w:rPr>
      </w:pPr>
      <w:r w:rsidRPr="00F10FD0">
        <w:rPr>
          <w:rFonts w:ascii="Sakkal Majalla" w:hAnsi="Sakkal Majalla" w:cs="Sakkal Majalla"/>
          <w:sz w:val="28"/>
          <w:szCs w:val="28"/>
          <w:rtl/>
        </w:rPr>
        <w:t>التساؤل الرئيسي</w:t>
      </w:r>
      <w:r w:rsidRPr="00F10FD0">
        <w:rPr>
          <w:rFonts w:ascii="Sakkal Majalla" w:hAnsi="Sakkal Majalla" w:cs="Sakkal Majalla"/>
          <w:sz w:val="28"/>
          <w:szCs w:val="28"/>
        </w:rPr>
        <w:t>:</w:t>
      </w:r>
    </w:p>
    <w:p w14:paraId="5601F8B7" w14:textId="77777777" w:rsidR="00F10FD0" w:rsidRPr="00F10FD0" w:rsidRDefault="00F10FD0" w:rsidP="00F10FD0">
      <w:pPr>
        <w:rPr>
          <w:rFonts w:ascii="Sakkal Majalla" w:hAnsi="Sakkal Majalla" w:cs="Sakkal Majalla"/>
          <w:sz w:val="28"/>
          <w:szCs w:val="28"/>
        </w:rPr>
      </w:pPr>
      <w:r w:rsidRPr="00F10FD0">
        <w:rPr>
          <w:rFonts w:ascii="Sakkal Majalla" w:hAnsi="Sakkal Majalla" w:cs="Sakkal Majalla"/>
          <w:sz w:val="28"/>
          <w:szCs w:val="28"/>
          <w:rtl/>
        </w:rPr>
        <w:t>ما دور إدارة التنويم في تقليل تأخير خروج المرضى وتحسين الكفاءة التشغيلية في المستشفيات الخاصة بمدينة الرياض؟</w:t>
      </w:r>
    </w:p>
    <w:p w14:paraId="24AF6A33" w14:textId="77777777" w:rsidR="00F10FD0" w:rsidRPr="00F10FD0" w:rsidRDefault="00F10FD0" w:rsidP="00F10FD0">
      <w:pPr>
        <w:rPr>
          <w:rFonts w:ascii="Sakkal Majalla" w:hAnsi="Sakkal Majalla" w:cs="Sakkal Majalla"/>
          <w:sz w:val="28"/>
          <w:szCs w:val="28"/>
        </w:rPr>
      </w:pPr>
      <w:r w:rsidRPr="00F10FD0">
        <w:rPr>
          <w:rFonts w:ascii="Sakkal Majalla" w:hAnsi="Sakkal Majalla" w:cs="Sakkal Majalla"/>
          <w:sz w:val="28"/>
          <w:szCs w:val="28"/>
          <w:rtl/>
        </w:rPr>
        <w:t>التساؤلات الفرعية</w:t>
      </w:r>
      <w:r w:rsidRPr="00F10FD0">
        <w:rPr>
          <w:rFonts w:ascii="Sakkal Majalla" w:hAnsi="Sakkal Majalla" w:cs="Sakkal Majalla"/>
          <w:sz w:val="28"/>
          <w:szCs w:val="28"/>
        </w:rPr>
        <w:t>:</w:t>
      </w:r>
    </w:p>
    <w:p w14:paraId="7889DCEC" w14:textId="77777777" w:rsidR="00F10FD0" w:rsidRPr="00F10FD0" w:rsidRDefault="00F10FD0" w:rsidP="00F10FD0">
      <w:pPr>
        <w:numPr>
          <w:ilvl w:val="0"/>
          <w:numId w:val="3"/>
        </w:numPr>
        <w:rPr>
          <w:rFonts w:ascii="Sakkal Majalla" w:hAnsi="Sakkal Majalla" w:cs="Sakkal Majalla"/>
          <w:sz w:val="28"/>
          <w:szCs w:val="28"/>
        </w:rPr>
      </w:pPr>
      <w:r w:rsidRPr="00F10FD0">
        <w:rPr>
          <w:rFonts w:ascii="Sakkal Majalla" w:hAnsi="Sakkal Majalla" w:cs="Sakkal Majalla"/>
          <w:sz w:val="28"/>
          <w:szCs w:val="28"/>
          <w:rtl/>
        </w:rPr>
        <w:t>ما الأسباب الرئيسية التي تؤدي إلى تأخير خروج المرضى في المستشفيات الخاصة بمدينة الرياض؟</w:t>
      </w:r>
    </w:p>
    <w:p w14:paraId="5BED44FD" w14:textId="77777777" w:rsidR="00F10FD0" w:rsidRPr="00F10FD0" w:rsidRDefault="00F10FD0" w:rsidP="00F10FD0">
      <w:pPr>
        <w:numPr>
          <w:ilvl w:val="0"/>
          <w:numId w:val="3"/>
        </w:numPr>
        <w:rPr>
          <w:rFonts w:ascii="Sakkal Majalla" w:hAnsi="Sakkal Majalla" w:cs="Sakkal Majalla"/>
          <w:sz w:val="28"/>
          <w:szCs w:val="28"/>
        </w:rPr>
      </w:pPr>
      <w:r w:rsidRPr="00F10FD0">
        <w:rPr>
          <w:rFonts w:ascii="Sakkal Majalla" w:hAnsi="Sakkal Majalla" w:cs="Sakkal Majalla"/>
          <w:sz w:val="28"/>
          <w:szCs w:val="28"/>
          <w:rtl/>
        </w:rPr>
        <w:t>ما دور إدارة التنويم في تنسيق إجراءات خروج المرضى بين الأقسام المختلفة؟</w:t>
      </w:r>
    </w:p>
    <w:p w14:paraId="387C9678" w14:textId="77777777" w:rsidR="00F10FD0" w:rsidRPr="00F10FD0" w:rsidRDefault="00F10FD0" w:rsidP="00F10FD0">
      <w:pPr>
        <w:numPr>
          <w:ilvl w:val="0"/>
          <w:numId w:val="3"/>
        </w:numPr>
        <w:rPr>
          <w:rFonts w:ascii="Sakkal Majalla" w:hAnsi="Sakkal Majalla" w:cs="Sakkal Majalla"/>
          <w:sz w:val="28"/>
          <w:szCs w:val="28"/>
        </w:rPr>
      </w:pPr>
      <w:r w:rsidRPr="00F10FD0">
        <w:rPr>
          <w:rFonts w:ascii="Sakkal Majalla" w:hAnsi="Sakkal Majalla" w:cs="Sakkal Majalla"/>
          <w:sz w:val="28"/>
          <w:szCs w:val="28"/>
          <w:rtl/>
        </w:rPr>
        <w:t>ما أثر تأخير خروج المرضى على الكفاءة التشغيلية للمستشفيات الخاصة؟</w:t>
      </w:r>
    </w:p>
    <w:p w14:paraId="1EA55D67" w14:textId="77777777" w:rsidR="00F10FD0" w:rsidRPr="00F10FD0" w:rsidRDefault="00F10FD0" w:rsidP="00F10FD0">
      <w:pPr>
        <w:numPr>
          <w:ilvl w:val="0"/>
          <w:numId w:val="3"/>
        </w:numPr>
        <w:rPr>
          <w:rFonts w:ascii="Sakkal Majalla" w:hAnsi="Sakkal Majalla" w:cs="Sakkal Majalla"/>
          <w:sz w:val="28"/>
          <w:szCs w:val="28"/>
        </w:rPr>
      </w:pPr>
      <w:r w:rsidRPr="00F10FD0">
        <w:rPr>
          <w:rFonts w:ascii="Sakkal Majalla" w:hAnsi="Sakkal Majalla" w:cs="Sakkal Majalla"/>
          <w:sz w:val="28"/>
          <w:szCs w:val="28"/>
          <w:rtl/>
        </w:rPr>
        <w:t>ما أبرز التحديات التي تواجه إدارة التنويم أثناء تنفيذ إجراءات خروج المرضى؟</w:t>
      </w:r>
    </w:p>
    <w:p w14:paraId="48FCE9CC" w14:textId="77777777" w:rsidR="00F10FD0" w:rsidRPr="00F10FD0" w:rsidRDefault="00F10FD0" w:rsidP="00F10FD0">
      <w:pPr>
        <w:numPr>
          <w:ilvl w:val="0"/>
          <w:numId w:val="3"/>
        </w:numPr>
        <w:rPr>
          <w:rFonts w:ascii="Sakkal Majalla" w:hAnsi="Sakkal Majalla" w:cs="Sakkal Majalla"/>
          <w:sz w:val="28"/>
          <w:szCs w:val="28"/>
        </w:rPr>
      </w:pPr>
      <w:r w:rsidRPr="00F10FD0">
        <w:rPr>
          <w:rFonts w:ascii="Sakkal Majalla" w:hAnsi="Sakkal Majalla" w:cs="Sakkal Majalla"/>
          <w:sz w:val="28"/>
          <w:szCs w:val="28"/>
          <w:rtl/>
        </w:rPr>
        <w:t>ما الإجراءات التي يمكن أن تسهم في تحسين عملية خروج المرضى ورفع الكفاءة التشغيلية؟</w:t>
      </w:r>
    </w:p>
    <w:p w14:paraId="1CA35D16" w14:textId="77777777" w:rsidR="00A74F76" w:rsidRPr="00F10FD0"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5BB6A3B5"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0105A6D8" w14:textId="074A4CDD" w:rsidR="00A74F76" w:rsidRDefault="00A74F76" w:rsidP="00F10FD0">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392A6A5A" w14:textId="77777777" w:rsidR="00F10FD0" w:rsidRPr="00F10FD0" w:rsidRDefault="00F10FD0" w:rsidP="00F10FD0">
      <w:pPr>
        <w:rPr>
          <w:rFonts w:ascii="Sakkal Majalla" w:hAnsi="Sakkal Majalla" w:cs="Sakkal Majalla"/>
          <w:sz w:val="28"/>
          <w:szCs w:val="28"/>
        </w:rPr>
      </w:pPr>
      <w:r w:rsidRPr="00F10FD0">
        <w:rPr>
          <w:rFonts w:ascii="Sakkal Majalla" w:hAnsi="Sakkal Majalla" w:cs="Sakkal Majalla"/>
          <w:sz w:val="28"/>
          <w:szCs w:val="28"/>
          <w:rtl/>
        </w:rPr>
        <w:t>الفرضية الرئيسية</w:t>
      </w:r>
      <w:r w:rsidRPr="00F10FD0">
        <w:rPr>
          <w:rFonts w:ascii="Sakkal Majalla" w:hAnsi="Sakkal Majalla" w:cs="Sakkal Majalla"/>
          <w:sz w:val="28"/>
          <w:szCs w:val="28"/>
        </w:rPr>
        <w:t>:</w:t>
      </w:r>
    </w:p>
    <w:p w14:paraId="2B3EC042" w14:textId="77777777" w:rsidR="00F10FD0" w:rsidRPr="00F10FD0" w:rsidRDefault="00F10FD0" w:rsidP="00F10FD0">
      <w:pPr>
        <w:rPr>
          <w:rFonts w:ascii="Sakkal Majalla" w:hAnsi="Sakkal Majalla" w:cs="Sakkal Majalla"/>
          <w:sz w:val="28"/>
          <w:szCs w:val="28"/>
        </w:rPr>
      </w:pPr>
      <w:r w:rsidRPr="00F10FD0">
        <w:rPr>
          <w:rFonts w:ascii="Sakkal Majalla" w:hAnsi="Sakkal Majalla" w:cs="Sakkal Majalla"/>
          <w:sz w:val="28"/>
          <w:szCs w:val="28"/>
          <w:rtl/>
        </w:rPr>
        <w:t>يوجد أثر ذو دلالة إحصائية لدور إدارة التنويم في تقليل تأخير خروج المرضى وتحسين الكفاءة التشغيلية في المستشفيات الخاصة بمدينة الرياض</w:t>
      </w:r>
      <w:r w:rsidRPr="00F10FD0">
        <w:rPr>
          <w:rFonts w:ascii="Sakkal Majalla" w:hAnsi="Sakkal Majalla" w:cs="Sakkal Majalla"/>
          <w:sz w:val="28"/>
          <w:szCs w:val="28"/>
        </w:rPr>
        <w:t>.</w:t>
      </w:r>
    </w:p>
    <w:p w14:paraId="21627B58" w14:textId="77777777" w:rsidR="00F10FD0" w:rsidRPr="00F10FD0" w:rsidRDefault="00F10FD0" w:rsidP="00F10FD0">
      <w:pPr>
        <w:rPr>
          <w:rFonts w:ascii="Sakkal Majalla" w:hAnsi="Sakkal Majalla" w:cs="Sakkal Majalla"/>
          <w:sz w:val="28"/>
          <w:szCs w:val="28"/>
        </w:rPr>
      </w:pPr>
      <w:r w:rsidRPr="00F10FD0">
        <w:rPr>
          <w:rFonts w:ascii="Sakkal Majalla" w:hAnsi="Sakkal Majalla" w:cs="Sakkal Majalla"/>
          <w:sz w:val="28"/>
          <w:szCs w:val="28"/>
          <w:rtl/>
        </w:rPr>
        <w:t>الفرضيات الفرعية</w:t>
      </w:r>
      <w:r w:rsidRPr="00F10FD0">
        <w:rPr>
          <w:rFonts w:ascii="Sakkal Majalla" w:hAnsi="Sakkal Majalla" w:cs="Sakkal Majalla"/>
          <w:sz w:val="28"/>
          <w:szCs w:val="28"/>
        </w:rPr>
        <w:t>:</w:t>
      </w:r>
    </w:p>
    <w:p w14:paraId="5A22B0DD" w14:textId="77777777" w:rsidR="00F10FD0" w:rsidRPr="00F10FD0" w:rsidRDefault="00F10FD0" w:rsidP="00F10FD0">
      <w:pPr>
        <w:numPr>
          <w:ilvl w:val="0"/>
          <w:numId w:val="4"/>
        </w:numPr>
        <w:rPr>
          <w:rFonts w:ascii="Sakkal Majalla" w:hAnsi="Sakkal Majalla" w:cs="Sakkal Majalla"/>
          <w:sz w:val="28"/>
          <w:szCs w:val="28"/>
        </w:rPr>
      </w:pPr>
      <w:r w:rsidRPr="00F10FD0">
        <w:rPr>
          <w:rFonts w:ascii="Sakkal Majalla" w:hAnsi="Sakkal Majalla" w:cs="Sakkal Majalla"/>
          <w:sz w:val="28"/>
          <w:szCs w:val="28"/>
          <w:rtl/>
        </w:rPr>
        <w:t>يوجد أثر ذو دلالة إحصائية للتنسيق الذي تقوم به إدارة التنويم على تقليل تأخير خروج المرضى</w:t>
      </w:r>
      <w:r w:rsidRPr="00F10FD0">
        <w:rPr>
          <w:rFonts w:ascii="Sakkal Majalla" w:hAnsi="Sakkal Majalla" w:cs="Sakkal Majalla"/>
          <w:sz w:val="28"/>
          <w:szCs w:val="28"/>
        </w:rPr>
        <w:t>.</w:t>
      </w:r>
    </w:p>
    <w:p w14:paraId="7FE7FC93" w14:textId="77777777" w:rsidR="00F10FD0" w:rsidRPr="00F10FD0" w:rsidRDefault="00F10FD0" w:rsidP="00F10FD0">
      <w:pPr>
        <w:numPr>
          <w:ilvl w:val="0"/>
          <w:numId w:val="4"/>
        </w:numPr>
        <w:rPr>
          <w:rFonts w:ascii="Sakkal Majalla" w:hAnsi="Sakkal Majalla" w:cs="Sakkal Majalla"/>
          <w:sz w:val="28"/>
          <w:szCs w:val="28"/>
        </w:rPr>
      </w:pPr>
      <w:r w:rsidRPr="00F10FD0">
        <w:rPr>
          <w:rFonts w:ascii="Sakkal Majalla" w:hAnsi="Sakkal Majalla" w:cs="Sakkal Majalla"/>
          <w:sz w:val="28"/>
          <w:szCs w:val="28"/>
          <w:rtl/>
        </w:rPr>
        <w:t>توجد علاقة ذات دلالة إحصائية بين تأخير خروج المرضى وانخفاض الكفاءة التشغيلية في المستشفيات الخاصة</w:t>
      </w:r>
      <w:r w:rsidRPr="00F10FD0">
        <w:rPr>
          <w:rFonts w:ascii="Sakkal Majalla" w:hAnsi="Sakkal Majalla" w:cs="Sakkal Majalla"/>
          <w:sz w:val="28"/>
          <w:szCs w:val="28"/>
        </w:rPr>
        <w:t>.</w:t>
      </w:r>
    </w:p>
    <w:p w14:paraId="01D1A1FF" w14:textId="77777777" w:rsidR="00F10FD0" w:rsidRPr="00F10FD0" w:rsidRDefault="00F10FD0" w:rsidP="00F10FD0">
      <w:pPr>
        <w:numPr>
          <w:ilvl w:val="0"/>
          <w:numId w:val="4"/>
        </w:numPr>
        <w:rPr>
          <w:rFonts w:ascii="Sakkal Majalla" w:hAnsi="Sakkal Majalla" w:cs="Sakkal Majalla"/>
          <w:sz w:val="28"/>
          <w:szCs w:val="28"/>
        </w:rPr>
      </w:pPr>
      <w:r w:rsidRPr="00F10FD0">
        <w:rPr>
          <w:rFonts w:ascii="Sakkal Majalla" w:hAnsi="Sakkal Majalla" w:cs="Sakkal Majalla"/>
          <w:sz w:val="28"/>
          <w:szCs w:val="28"/>
          <w:rtl/>
        </w:rPr>
        <w:t>يسهم تطبيق إجراءات فعالة لإدارة التنويم في تحسين استخدام الأسرة وزيادة معدل دورانها</w:t>
      </w:r>
      <w:r w:rsidRPr="00F10FD0">
        <w:rPr>
          <w:rFonts w:ascii="Sakkal Majalla" w:hAnsi="Sakkal Majalla" w:cs="Sakkal Majalla"/>
          <w:sz w:val="28"/>
          <w:szCs w:val="28"/>
        </w:rPr>
        <w:t>.</w:t>
      </w:r>
    </w:p>
    <w:p w14:paraId="62405A39" w14:textId="77777777" w:rsidR="00F10FD0" w:rsidRPr="00F10FD0" w:rsidRDefault="00F10FD0" w:rsidP="00F10FD0">
      <w:pPr>
        <w:numPr>
          <w:ilvl w:val="0"/>
          <w:numId w:val="4"/>
        </w:numPr>
        <w:rPr>
          <w:rFonts w:ascii="Sakkal Majalla" w:hAnsi="Sakkal Majalla" w:cs="Sakkal Majalla"/>
          <w:sz w:val="28"/>
          <w:szCs w:val="28"/>
        </w:rPr>
      </w:pPr>
      <w:r w:rsidRPr="00F10FD0">
        <w:rPr>
          <w:rFonts w:ascii="Sakkal Majalla" w:hAnsi="Sakkal Majalla" w:cs="Sakkal Majalla"/>
          <w:sz w:val="28"/>
          <w:szCs w:val="28"/>
          <w:rtl/>
        </w:rPr>
        <w:t>توجد معوقات تنظيمية وإدارية تؤثر على قدرة إدارة التنويم في تقليل تأخير خروج المرضى</w:t>
      </w:r>
      <w:r w:rsidRPr="00F10FD0">
        <w:rPr>
          <w:rFonts w:ascii="Sakkal Majalla" w:hAnsi="Sakkal Majalla" w:cs="Sakkal Majalla"/>
          <w:sz w:val="28"/>
          <w:szCs w:val="28"/>
        </w:rPr>
        <w:t>.</w:t>
      </w:r>
    </w:p>
    <w:p w14:paraId="59D22B74" w14:textId="77777777" w:rsidR="00F10FD0" w:rsidRPr="00F10FD0" w:rsidRDefault="00F10FD0" w:rsidP="00F10FD0">
      <w:pPr>
        <w:numPr>
          <w:ilvl w:val="0"/>
          <w:numId w:val="4"/>
        </w:numPr>
        <w:rPr>
          <w:rFonts w:ascii="Sakkal Majalla" w:hAnsi="Sakkal Majalla" w:cs="Sakkal Majalla"/>
          <w:sz w:val="28"/>
          <w:szCs w:val="28"/>
        </w:rPr>
      </w:pPr>
      <w:r w:rsidRPr="00F10FD0">
        <w:rPr>
          <w:rFonts w:ascii="Sakkal Majalla" w:hAnsi="Sakkal Majalla" w:cs="Sakkal Majalla"/>
          <w:sz w:val="28"/>
          <w:szCs w:val="28"/>
          <w:rtl/>
        </w:rPr>
        <w:t>تسهم ممارسات إدارة التنويم الفعالة في تحسين تدفق المرضى داخل المستشفى</w:t>
      </w:r>
      <w:r w:rsidRPr="00F10FD0">
        <w:rPr>
          <w:rFonts w:ascii="Sakkal Majalla" w:hAnsi="Sakkal Majalla" w:cs="Sakkal Majalla"/>
          <w:sz w:val="28"/>
          <w:szCs w:val="28"/>
        </w:rPr>
        <w:t>.</w:t>
      </w:r>
    </w:p>
    <w:p w14:paraId="7BB23400" w14:textId="77777777" w:rsidR="00A74F76" w:rsidRPr="00F10FD0"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4A57A9C9" w14:textId="77777777" w:rsidR="00A74F76" w:rsidRDefault="00A74F76" w:rsidP="00A74F76">
      <w:pPr>
        <w:rPr>
          <w:rFonts w:ascii="Sakkal Majalla" w:hAnsi="Sakkal Majalla" w:cs="Sakkal Majalla"/>
          <w:sz w:val="28"/>
          <w:szCs w:val="28"/>
          <w:u w:val="single"/>
          <w:rtl/>
        </w:rPr>
      </w:pPr>
    </w:p>
    <w:p w14:paraId="0556A690" w14:textId="77777777" w:rsidR="00AB3AD4" w:rsidRPr="00AB3AD4" w:rsidRDefault="00AB3AD4" w:rsidP="00AB3AD4">
      <w:pPr>
        <w:rPr>
          <w:rFonts w:ascii="Sakkal Majalla" w:hAnsi="Sakkal Majalla" w:cs="Sakkal Majalla"/>
          <w:sz w:val="28"/>
          <w:szCs w:val="28"/>
        </w:rPr>
      </w:pPr>
      <w:r w:rsidRPr="00AB3AD4">
        <w:rPr>
          <w:rFonts w:ascii="Sakkal Majalla" w:hAnsi="Sakkal Majalla" w:cs="Sakkal Majalla"/>
          <w:sz w:val="28"/>
          <w:szCs w:val="28"/>
          <w:rtl/>
        </w:rPr>
        <w:t>الدراسة الأولى</w:t>
      </w:r>
      <w:r w:rsidRPr="00AB3AD4">
        <w:rPr>
          <w:rFonts w:ascii="Sakkal Majalla" w:hAnsi="Sakkal Majalla" w:cs="Sakkal Majalla"/>
          <w:sz w:val="28"/>
          <w:szCs w:val="28"/>
        </w:rPr>
        <w:t>:</w:t>
      </w:r>
    </w:p>
    <w:p w14:paraId="68409AE2" w14:textId="77777777" w:rsidR="00AB3AD4" w:rsidRPr="00AB3AD4" w:rsidRDefault="00AB3AD4" w:rsidP="00AB3AD4">
      <w:pPr>
        <w:rPr>
          <w:rFonts w:ascii="Sakkal Majalla" w:hAnsi="Sakkal Majalla" w:cs="Sakkal Majalla"/>
          <w:sz w:val="28"/>
          <w:szCs w:val="28"/>
        </w:rPr>
      </w:pPr>
      <w:r w:rsidRPr="00AB3AD4">
        <w:rPr>
          <w:rFonts w:ascii="Sakkal Majalla" w:hAnsi="Sakkal Majalla" w:cs="Sakkal Majalla"/>
          <w:sz w:val="28"/>
          <w:szCs w:val="28"/>
          <w:rtl/>
        </w:rPr>
        <w:t>أجرى</w:t>
      </w:r>
      <w:r w:rsidRPr="00AB3AD4">
        <w:rPr>
          <w:rFonts w:ascii="Sakkal Majalla" w:hAnsi="Sakkal Majalla" w:cs="Sakkal Majalla"/>
          <w:sz w:val="28"/>
          <w:szCs w:val="28"/>
        </w:rPr>
        <w:t xml:space="preserve"> Smith </w:t>
      </w:r>
      <w:r w:rsidRPr="00AB3AD4">
        <w:rPr>
          <w:rFonts w:ascii="Sakkal Majalla" w:hAnsi="Sakkal Majalla" w:cs="Sakkal Majalla"/>
          <w:sz w:val="28"/>
          <w:szCs w:val="28"/>
          <w:rtl/>
        </w:rPr>
        <w:t>و</w:t>
      </w:r>
      <w:r w:rsidRPr="00AB3AD4">
        <w:rPr>
          <w:rFonts w:ascii="Sakkal Majalla" w:hAnsi="Sakkal Majalla" w:cs="Sakkal Majalla"/>
          <w:sz w:val="28"/>
          <w:szCs w:val="28"/>
        </w:rPr>
        <w:t xml:space="preserve">Johnson (2021) </w:t>
      </w:r>
      <w:r w:rsidRPr="00AB3AD4">
        <w:rPr>
          <w:rFonts w:ascii="Sakkal Majalla" w:hAnsi="Sakkal Majalla" w:cs="Sakkal Majalla"/>
          <w:sz w:val="28"/>
          <w:szCs w:val="28"/>
          <w:rtl/>
        </w:rPr>
        <w:t>دراسة هدفت إلى التعرف على العوامل المؤثرة في تأخير خروج المرضى من المستشفيات الخاصة. استخدمت الدراسة المنهج الوصفي التحليلي، وأظهرت النتائج أن التأخير في استكمال الإجراءات الإدارية والتنسيق بين الأقسام المختلفة يعد من أهم أسباب تأخير خروج المرضى. وأوصت الدراسة بتعزيز التنسيق بين الإدارات المعنية وتحسين إجراءات الخروج</w:t>
      </w:r>
      <w:r w:rsidRPr="00AB3AD4">
        <w:rPr>
          <w:rFonts w:ascii="Sakkal Majalla" w:hAnsi="Sakkal Majalla" w:cs="Sakkal Majalla"/>
          <w:sz w:val="28"/>
          <w:szCs w:val="28"/>
        </w:rPr>
        <w:t>.</w:t>
      </w:r>
    </w:p>
    <w:p w14:paraId="1182AF43" w14:textId="77777777" w:rsidR="00AB3AD4" w:rsidRPr="00AB3AD4" w:rsidRDefault="00AB3AD4" w:rsidP="00AB3AD4">
      <w:pPr>
        <w:rPr>
          <w:rFonts w:ascii="Sakkal Majalla" w:hAnsi="Sakkal Majalla" w:cs="Sakkal Majalla"/>
          <w:sz w:val="28"/>
          <w:szCs w:val="28"/>
        </w:rPr>
      </w:pPr>
      <w:r w:rsidRPr="00AB3AD4">
        <w:rPr>
          <w:rFonts w:ascii="Sakkal Majalla" w:hAnsi="Sakkal Majalla" w:cs="Sakkal Majalla"/>
          <w:sz w:val="28"/>
          <w:szCs w:val="28"/>
          <w:rtl/>
        </w:rPr>
        <w:t>الدراسة الثانية</w:t>
      </w:r>
      <w:r w:rsidRPr="00AB3AD4">
        <w:rPr>
          <w:rFonts w:ascii="Sakkal Majalla" w:hAnsi="Sakkal Majalla" w:cs="Sakkal Majalla"/>
          <w:sz w:val="28"/>
          <w:szCs w:val="28"/>
        </w:rPr>
        <w:t>:</w:t>
      </w:r>
    </w:p>
    <w:p w14:paraId="5D8A6B0A" w14:textId="77777777" w:rsidR="00AB3AD4" w:rsidRPr="00AB3AD4" w:rsidRDefault="00AB3AD4" w:rsidP="00AB3AD4">
      <w:pPr>
        <w:rPr>
          <w:rFonts w:ascii="Sakkal Majalla" w:hAnsi="Sakkal Majalla" w:cs="Sakkal Majalla"/>
          <w:sz w:val="28"/>
          <w:szCs w:val="28"/>
        </w:rPr>
      </w:pPr>
      <w:r w:rsidRPr="00AB3AD4">
        <w:rPr>
          <w:rFonts w:ascii="Sakkal Majalla" w:hAnsi="Sakkal Majalla" w:cs="Sakkal Majalla"/>
          <w:sz w:val="28"/>
          <w:szCs w:val="28"/>
          <w:rtl/>
        </w:rPr>
        <w:t>أجرى</w:t>
      </w:r>
      <w:r w:rsidRPr="00AB3AD4">
        <w:rPr>
          <w:rFonts w:ascii="Sakkal Majalla" w:hAnsi="Sakkal Majalla" w:cs="Sakkal Majalla"/>
          <w:sz w:val="28"/>
          <w:szCs w:val="28"/>
        </w:rPr>
        <w:t xml:space="preserve"> Al-Qahtani </w:t>
      </w:r>
      <w:r w:rsidRPr="00AB3AD4">
        <w:rPr>
          <w:rFonts w:ascii="Sakkal Majalla" w:hAnsi="Sakkal Majalla" w:cs="Sakkal Majalla"/>
          <w:sz w:val="28"/>
          <w:szCs w:val="28"/>
          <w:rtl/>
        </w:rPr>
        <w:t>وآخرون (2022) دراسة حول أثر إدارة الأسرة على الكفاءة التشغيلية في المستشفيات السعودية. وأشارت النتائج إلى وجود علاقة إيجابية بين فعالية إدارة الأسرة وتحسين معدل دوران الأسرة وتقليل فترات انتظار المرضى. كما أكدت الدراسة أهمية وجود إدارة متخصصة لمتابعة حركة المرضى داخل المستشفى</w:t>
      </w:r>
      <w:r w:rsidRPr="00AB3AD4">
        <w:rPr>
          <w:rFonts w:ascii="Sakkal Majalla" w:hAnsi="Sakkal Majalla" w:cs="Sakkal Majalla"/>
          <w:sz w:val="28"/>
          <w:szCs w:val="28"/>
        </w:rPr>
        <w:t>.</w:t>
      </w:r>
    </w:p>
    <w:p w14:paraId="22394656" w14:textId="77777777" w:rsidR="00AB3AD4" w:rsidRPr="00AB3AD4" w:rsidRDefault="00AB3AD4" w:rsidP="00AB3AD4">
      <w:pPr>
        <w:rPr>
          <w:rFonts w:ascii="Sakkal Majalla" w:hAnsi="Sakkal Majalla" w:cs="Sakkal Majalla"/>
          <w:sz w:val="28"/>
          <w:szCs w:val="28"/>
        </w:rPr>
      </w:pPr>
      <w:r w:rsidRPr="00AB3AD4">
        <w:rPr>
          <w:rFonts w:ascii="Sakkal Majalla" w:hAnsi="Sakkal Majalla" w:cs="Sakkal Majalla"/>
          <w:sz w:val="28"/>
          <w:szCs w:val="28"/>
          <w:rtl/>
        </w:rPr>
        <w:t>الدراسة الثالثة</w:t>
      </w:r>
      <w:r w:rsidRPr="00AB3AD4">
        <w:rPr>
          <w:rFonts w:ascii="Sakkal Majalla" w:hAnsi="Sakkal Majalla" w:cs="Sakkal Majalla"/>
          <w:sz w:val="28"/>
          <w:szCs w:val="28"/>
        </w:rPr>
        <w:t>:</w:t>
      </w:r>
    </w:p>
    <w:p w14:paraId="0A4C13B5" w14:textId="77777777" w:rsidR="00AB3AD4" w:rsidRPr="00AB3AD4" w:rsidRDefault="00AB3AD4" w:rsidP="00AB3AD4">
      <w:pPr>
        <w:rPr>
          <w:rFonts w:ascii="Sakkal Majalla" w:hAnsi="Sakkal Majalla" w:cs="Sakkal Majalla"/>
          <w:sz w:val="28"/>
          <w:szCs w:val="28"/>
        </w:rPr>
      </w:pPr>
      <w:r w:rsidRPr="00AB3AD4">
        <w:rPr>
          <w:rFonts w:ascii="Sakkal Majalla" w:hAnsi="Sakkal Majalla" w:cs="Sakkal Majalla"/>
          <w:sz w:val="28"/>
          <w:szCs w:val="28"/>
          <w:rtl/>
        </w:rPr>
        <w:t>أجرى</w:t>
      </w:r>
      <w:r w:rsidRPr="00AB3AD4">
        <w:rPr>
          <w:rFonts w:ascii="Sakkal Majalla" w:hAnsi="Sakkal Majalla" w:cs="Sakkal Majalla"/>
          <w:sz w:val="28"/>
          <w:szCs w:val="28"/>
        </w:rPr>
        <w:t xml:space="preserve"> Brown et al. (2020) </w:t>
      </w:r>
      <w:r w:rsidRPr="00AB3AD4">
        <w:rPr>
          <w:rFonts w:ascii="Sakkal Majalla" w:hAnsi="Sakkal Majalla" w:cs="Sakkal Majalla"/>
          <w:sz w:val="28"/>
          <w:szCs w:val="28"/>
          <w:rtl/>
        </w:rPr>
        <w:t>دراسة هدفت إلى تقييم أثر تأخير خروج المرضى على الأداء التشغيلي للمستشفيات. وتوصلت الدراسة إلى أن تأخير الخروج يؤدي إلى انخفاض الطاقة الاستيعابية للمستشفى وارتفاع الضغط على أقسام الطوارئ، مما يؤثر سلبًا على جودة الخدمات الصحية</w:t>
      </w:r>
      <w:r w:rsidRPr="00AB3AD4">
        <w:rPr>
          <w:rFonts w:ascii="Sakkal Majalla" w:hAnsi="Sakkal Majalla" w:cs="Sakkal Majalla"/>
          <w:sz w:val="28"/>
          <w:szCs w:val="28"/>
        </w:rPr>
        <w:t>.</w:t>
      </w:r>
    </w:p>
    <w:p w14:paraId="239CBEA7" w14:textId="77777777" w:rsidR="00AB3AD4" w:rsidRPr="00AB3AD4" w:rsidRDefault="00AB3AD4" w:rsidP="00AB3AD4">
      <w:pPr>
        <w:rPr>
          <w:rFonts w:ascii="Sakkal Majalla" w:hAnsi="Sakkal Majalla" w:cs="Sakkal Majalla"/>
          <w:sz w:val="28"/>
          <w:szCs w:val="28"/>
        </w:rPr>
      </w:pPr>
      <w:r w:rsidRPr="00AB3AD4">
        <w:rPr>
          <w:rFonts w:ascii="Sakkal Majalla" w:hAnsi="Sakkal Majalla" w:cs="Sakkal Majalla"/>
          <w:sz w:val="28"/>
          <w:szCs w:val="28"/>
          <w:rtl/>
        </w:rPr>
        <w:t>الدراسة الرابعة</w:t>
      </w:r>
      <w:r w:rsidRPr="00AB3AD4">
        <w:rPr>
          <w:rFonts w:ascii="Sakkal Majalla" w:hAnsi="Sakkal Majalla" w:cs="Sakkal Majalla"/>
          <w:sz w:val="28"/>
          <w:szCs w:val="28"/>
        </w:rPr>
        <w:t>:</w:t>
      </w:r>
    </w:p>
    <w:p w14:paraId="4F4AD379" w14:textId="77777777" w:rsidR="00AB3AD4" w:rsidRPr="00AB3AD4" w:rsidRDefault="00AB3AD4" w:rsidP="00AB3AD4">
      <w:pPr>
        <w:rPr>
          <w:rFonts w:ascii="Sakkal Majalla" w:hAnsi="Sakkal Majalla" w:cs="Sakkal Majalla"/>
          <w:sz w:val="28"/>
          <w:szCs w:val="28"/>
        </w:rPr>
      </w:pPr>
      <w:r w:rsidRPr="00AB3AD4">
        <w:rPr>
          <w:rFonts w:ascii="Sakkal Majalla" w:hAnsi="Sakkal Majalla" w:cs="Sakkal Majalla"/>
          <w:sz w:val="28"/>
          <w:szCs w:val="28"/>
          <w:rtl/>
        </w:rPr>
        <w:t>أجرى</w:t>
      </w:r>
      <w:r w:rsidRPr="00AB3AD4">
        <w:rPr>
          <w:rFonts w:ascii="Sakkal Majalla" w:hAnsi="Sakkal Majalla" w:cs="Sakkal Majalla"/>
          <w:sz w:val="28"/>
          <w:szCs w:val="28"/>
        </w:rPr>
        <w:t xml:space="preserve"> Almutairi (2023) </w:t>
      </w:r>
      <w:r w:rsidRPr="00AB3AD4">
        <w:rPr>
          <w:rFonts w:ascii="Sakkal Majalla" w:hAnsi="Sakkal Majalla" w:cs="Sakkal Majalla"/>
          <w:sz w:val="28"/>
          <w:szCs w:val="28"/>
          <w:rtl/>
        </w:rPr>
        <w:t>دراسة تناولت دور التنسيق بين الفرق الطبية والإدارية في تحسين إجراءات خروج المرضى. وأظهرت النتائج أن وجود سياسات واضحة وآليات متابعة فعالة يسهم في تقليل مدة إجراءات الخروج وتحسين رضا المرضى</w:t>
      </w:r>
      <w:r w:rsidRPr="00AB3AD4">
        <w:rPr>
          <w:rFonts w:ascii="Sakkal Majalla" w:hAnsi="Sakkal Majalla" w:cs="Sakkal Majalla"/>
          <w:sz w:val="28"/>
          <w:szCs w:val="28"/>
        </w:rPr>
        <w:t>.</w:t>
      </w:r>
    </w:p>
    <w:p w14:paraId="049FBBC0" w14:textId="77777777" w:rsidR="00AB3AD4" w:rsidRPr="00AB3AD4" w:rsidRDefault="00AB3AD4" w:rsidP="00AB3AD4">
      <w:pPr>
        <w:rPr>
          <w:rFonts w:ascii="Sakkal Majalla" w:hAnsi="Sakkal Majalla" w:cs="Sakkal Majalla"/>
          <w:sz w:val="28"/>
          <w:szCs w:val="28"/>
        </w:rPr>
      </w:pPr>
      <w:r w:rsidRPr="00AB3AD4">
        <w:rPr>
          <w:rFonts w:ascii="Sakkal Majalla" w:hAnsi="Sakkal Majalla" w:cs="Sakkal Majalla"/>
          <w:sz w:val="28"/>
          <w:szCs w:val="28"/>
          <w:rtl/>
        </w:rPr>
        <w:t>الدراسة الخامسة</w:t>
      </w:r>
      <w:r w:rsidRPr="00AB3AD4">
        <w:rPr>
          <w:rFonts w:ascii="Sakkal Majalla" w:hAnsi="Sakkal Majalla" w:cs="Sakkal Majalla"/>
          <w:sz w:val="28"/>
          <w:szCs w:val="28"/>
        </w:rPr>
        <w:t>:</w:t>
      </w:r>
    </w:p>
    <w:p w14:paraId="7EF272B6" w14:textId="77777777" w:rsidR="00AB3AD4" w:rsidRPr="00AB3AD4" w:rsidRDefault="00AB3AD4" w:rsidP="00AB3AD4">
      <w:pPr>
        <w:rPr>
          <w:rFonts w:ascii="Sakkal Majalla" w:hAnsi="Sakkal Majalla" w:cs="Sakkal Majalla"/>
          <w:sz w:val="28"/>
          <w:szCs w:val="28"/>
        </w:rPr>
      </w:pPr>
      <w:r w:rsidRPr="00AB3AD4">
        <w:rPr>
          <w:rFonts w:ascii="Sakkal Majalla" w:hAnsi="Sakkal Majalla" w:cs="Sakkal Majalla"/>
          <w:sz w:val="28"/>
          <w:szCs w:val="28"/>
          <w:rtl/>
        </w:rPr>
        <w:t>أجرى</w:t>
      </w:r>
      <w:r w:rsidRPr="00AB3AD4">
        <w:rPr>
          <w:rFonts w:ascii="Sakkal Majalla" w:hAnsi="Sakkal Majalla" w:cs="Sakkal Majalla"/>
          <w:sz w:val="28"/>
          <w:szCs w:val="28"/>
        </w:rPr>
        <w:t xml:space="preserve"> Davis et al. (2021) </w:t>
      </w:r>
      <w:r w:rsidRPr="00AB3AD4">
        <w:rPr>
          <w:rFonts w:ascii="Sakkal Majalla" w:hAnsi="Sakkal Majalla" w:cs="Sakkal Majalla"/>
          <w:sz w:val="28"/>
          <w:szCs w:val="28"/>
          <w:rtl/>
        </w:rPr>
        <w:t>دراسة حول العلاقة بين إدارة تدفق المرضى والكفاءة التشغيلية في المستشفيات الخاصة. وأكدت النتائج أن تطبيق استراتيجيات فعالة لإدارة تدفق المرضى يسهم في تحسين استغلال الموارد الصحية وتقليل الازدحام ورفع مستوى الأداء التشغيلي</w:t>
      </w:r>
      <w:r w:rsidRPr="00AB3AD4">
        <w:rPr>
          <w:rFonts w:ascii="Sakkal Majalla" w:hAnsi="Sakkal Majalla" w:cs="Sakkal Majalla"/>
          <w:sz w:val="28"/>
          <w:szCs w:val="28"/>
        </w:rPr>
        <w:t>.</w:t>
      </w:r>
    </w:p>
    <w:p w14:paraId="12EFA119" w14:textId="77777777" w:rsidR="000E528F" w:rsidRDefault="000E528F" w:rsidP="00AB3AD4">
      <w:pPr>
        <w:rPr>
          <w:rFonts w:ascii="Sakkal Majalla" w:hAnsi="Sakkal Majalla" w:cs="Sakkal Majalla"/>
          <w:sz w:val="28"/>
          <w:szCs w:val="28"/>
        </w:rPr>
      </w:pPr>
    </w:p>
    <w:p w14:paraId="4C096495" w14:textId="77777777" w:rsidR="000E528F" w:rsidRDefault="000E528F" w:rsidP="00AB3AD4">
      <w:pPr>
        <w:rPr>
          <w:rFonts w:ascii="Sakkal Majalla" w:hAnsi="Sakkal Majalla" w:cs="Sakkal Majalla"/>
          <w:sz w:val="28"/>
          <w:szCs w:val="28"/>
        </w:rPr>
      </w:pPr>
    </w:p>
    <w:p w14:paraId="37353277" w14:textId="77777777" w:rsidR="000E528F" w:rsidRDefault="000E528F" w:rsidP="00AB3AD4">
      <w:pPr>
        <w:rPr>
          <w:rFonts w:ascii="Sakkal Majalla" w:hAnsi="Sakkal Majalla" w:cs="Sakkal Majalla"/>
          <w:sz w:val="28"/>
          <w:szCs w:val="28"/>
        </w:rPr>
      </w:pPr>
    </w:p>
    <w:p w14:paraId="3627B8A3" w14:textId="1DEA0E59" w:rsidR="00AB3AD4" w:rsidRPr="00AB3AD4" w:rsidRDefault="00AB3AD4" w:rsidP="00AB3AD4">
      <w:pPr>
        <w:rPr>
          <w:rFonts w:ascii="Sakkal Majalla" w:hAnsi="Sakkal Majalla" w:cs="Sakkal Majalla"/>
          <w:sz w:val="28"/>
          <w:szCs w:val="28"/>
        </w:rPr>
      </w:pPr>
      <w:r w:rsidRPr="00AB3AD4">
        <w:rPr>
          <w:rFonts w:ascii="Sakkal Majalla" w:hAnsi="Sakkal Majalla" w:cs="Sakkal Majalla"/>
          <w:sz w:val="28"/>
          <w:szCs w:val="28"/>
          <w:rtl/>
        </w:rPr>
        <w:t>التعليق على الدراسات السابقة</w:t>
      </w:r>
      <w:r w:rsidRPr="00AB3AD4">
        <w:rPr>
          <w:rFonts w:ascii="Sakkal Majalla" w:hAnsi="Sakkal Majalla" w:cs="Sakkal Majalla"/>
          <w:sz w:val="28"/>
          <w:szCs w:val="28"/>
        </w:rPr>
        <w:t>:</w:t>
      </w:r>
    </w:p>
    <w:p w14:paraId="2CE31D42" w14:textId="77777777" w:rsidR="00AB3AD4" w:rsidRPr="00AB3AD4" w:rsidRDefault="00AB3AD4" w:rsidP="00AB3AD4">
      <w:pPr>
        <w:rPr>
          <w:rFonts w:ascii="Sakkal Majalla" w:hAnsi="Sakkal Majalla" w:cs="Sakkal Majalla"/>
          <w:sz w:val="28"/>
          <w:szCs w:val="28"/>
        </w:rPr>
      </w:pPr>
      <w:r w:rsidRPr="00AB3AD4">
        <w:rPr>
          <w:rFonts w:ascii="Sakkal Majalla" w:hAnsi="Sakkal Majalla" w:cs="Sakkal Majalla"/>
          <w:sz w:val="28"/>
          <w:szCs w:val="28"/>
          <w:rtl/>
        </w:rPr>
        <w:t>يتضح من الدراسات السابقة أن تأخير خروج المرضى يمثل أحد أبرز التحديات التشغيلية في المستشفيات، وأن إدارة التنويم تؤدي دورًا محوريًا في تحسين تدفق المرضى ورفع الكفاءة التشغيلية. وتتميز الدراسة الحالية بتركيزها على دور إدارة التنويم في المستشفيات الخاصة بمدينة الرياض، مما يمنحها خصوصية تتناسب مع البيئة الصحية المحلية</w:t>
      </w:r>
      <w:r w:rsidRPr="00AB3AD4">
        <w:rPr>
          <w:rFonts w:ascii="Sakkal Majalla" w:hAnsi="Sakkal Majalla" w:cs="Sakkal Majalla"/>
          <w:sz w:val="28"/>
          <w:szCs w:val="28"/>
        </w:rPr>
        <w:t>.</w:t>
      </w:r>
    </w:p>
    <w:p w14:paraId="06D9A21E" w14:textId="77777777" w:rsidR="00A74F76" w:rsidRPr="00AB3AD4"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54D44E6E" w14:textId="77777777" w:rsidR="00A74F76" w:rsidRDefault="00A74F76" w:rsidP="00A74F76">
      <w:pPr>
        <w:rPr>
          <w:rFonts w:ascii="Sakkal Majalla" w:hAnsi="Sakkal Majalla" w:cs="Sakkal Majalla"/>
          <w:sz w:val="28"/>
          <w:szCs w:val="28"/>
          <w:u w:val="single"/>
          <w:rtl/>
        </w:rPr>
      </w:pPr>
    </w:p>
    <w:p w14:paraId="5BD7F0B3" w14:textId="77777777" w:rsidR="00A74F76" w:rsidRDefault="00A74F76" w:rsidP="00A74F76">
      <w:pPr>
        <w:rPr>
          <w:rFonts w:ascii="Sakkal Majalla" w:hAnsi="Sakkal Majalla" w:cs="Sakkal Majalla"/>
          <w:sz w:val="28"/>
          <w:szCs w:val="28"/>
          <w:u w:val="single"/>
          <w:rtl/>
        </w:rPr>
      </w:pPr>
    </w:p>
    <w:p w14:paraId="78CED4CB" w14:textId="77777777" w:rsidR="00A74F76" w:rsidRDefault="00A74F76" w:rsidP="00A74F76">
      <w:pPr>
        <w:rPr>
          <w:rFonts w:ascii="Sakkal Majalla" w:hAnsi="Sakkal Majalla" w:cs="Sakkal Majalla"/>
          <w:sz w:val="28"/>
          <w:szCs w:val="28"/>
          <w:u w:val="single"/>
          <w:rtl/>
        </w:rPr>
      </w:pPr>
    </w:p>
    <w:p w14:paraId="25C44363" w14:textId="77777777" w:rsidR="00A74F76" w:rsidRDefault="00A74F76" w:rsidP="00A74F76">
      <w:pPr>
        <w:rPr>
          <w:rFonts w:ascii="Sakkal Majalla" w:hAnsi="Sakkal Majalla" w:cs="Sakkal Majalla"/>
          <w:sz w:val="28"/>
          <w:szCs w:val="28"/>
          <w:u w:val="single"/>
          <w:rtl/>
        </w:rPr>
      </w:pPr>
    </w:p>
    <w:p w14:paraId="16E6DF7D" w14:textId="77777777" w:rsidR="00A74F76" w:rsidRDefault="00A74F76" w:rsidP="00A74F76">
      <w:pPr>
        <w:rPr>
          <w:rFonts w:ascii="Sakkal Majalla" w:hAnsi="Sakkal Majalla" w:cs="Sakkal Majalla"/>
          <w:sz w:val="28"/>
          <w:szCs w:val="28"/>
          <w:u w:val="single"/>
          <w:rtl/>
        </w:rPr>
      </w:pPr>
    </w:p>
    <w:p w14:paraId="710949C9" w14:textId="77777777" w:rsidR="00A74F76" w:rsidRDefault="00A74F76" w:rsidP="00A74F76">
      <w:pPr>
        <w:rPr>
          <w:rFonts w:ascii="Sakkal Majalla" w:hAnsi="Sakkal Majalla" w:cs="Sakkal Majalla"/>
          <w:sz w:val="28"/>
          <w:szCs w:val="28"/>
          <w:u w:val="single"/>
          <w:rtl/>
        </w:rPr>
      </w:pPr>
    </w:p>
    <w:p w14:paraId="722734D9"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4D069D08" w14:textId="77777777" w:rsidR="00A74F76" w:rsidRDefault="00A74F76" w:rsidP="00D22171">
      <w:pPr>
        <w:rPr>
          <w:rFonts w:ascii="Sakkal Majalla" w:hAnsi="Sakkal Majalla" w:cs="Sakkal Majalla"/>
          <w:sz w:val="28"/>
          <w:szCs w:val="28"/>
          <w:u w:val="single"/>
          <w:rtl/>
        </w:rPr>
      </w:pPr>
    </w:p>
    <w:p w14:paraId="1920A8F1" w14:textId="77777777" w:rsidR="00BD4602" w:rsidRPr="00BD4602" w:rsidRDefault="00BD4602" w:rsidP="00BD4602">
      <w:pPr>
        <w:rPr>
          <w:rFonts w:ascii="Sakkal Majalla" w:hAnsi="Sakkal Majalla" w:cs="Sakkal Majalla"/>
          <w:sz w:val="28"/>
          <w:szCs w:val="28"/>
        </w:rPr>
      </w:pPr>
      <w:r w:rsidRPr="00BD4602">
        <w:rPr>
          <w:rFonts w:ascii="Sakkal Majalla" w:hAnsi="Sakkal Majalla" w:cs="Sakkal Majalla"/>
          <w:sz w:val="28"/>
          <w:szCs w:val="28"/>
          <w:rtl/>
        </w:rPr>
        <w:t>تعتمد الدراسة الحالية على مجموعة من المفاهيم والنظريات المرتبطة بإدارة الخدمات الصحية والكفاءة التشغيلية، ومن أبرزها</w:t>
      </w:r>
      <w:r w:rsidRPr="00BD4602">
        <w:rPr>
          <w:rFonts w:ascii="Sakkal Majalla" w:hAnsi="Sakkal Majalla" w:cs="Sakkal Majalla"/>
          <w:sz w:val="28"/>
          <w:szCs w:val="28"/>
        </w:rPr>
        <w:t>:</w:t>
      </w:r>
    </w:p>
    <w:p w14:paraId="14FDF2CE" w14:textId="77777777" w:rsidR="00BD4602" w:rsidRPr="00BD4602" w:rsidRDefault="00BD4602" w:rsidP="00BD4602">
      <w:pPr>
        <w:rPr>
          <w:rFonts w:ascii="Sakkal Majalla" w:hAnsi="Sakkal Majalla" w:cs="Sakkal Majalla"/>
          <w:sz w:val="28"/>
          <w:szCs w:val="28"/>
        </w:rPr>
      </w:pPr>
      <w:r w:rsidRPr="00BD4602">
        <w:rPr>
          <w:rFonts w:ascii="Sakkal Majalla" w:hAnsi="Sakkal Majalla" w:cs="Sakkal Majalla"/>
          <w:sz w:val="28"/>
          <w:szCs w:val="28"/>
          <w:rtl/>
        </w:rPr>
        <w:t>أولاً: مفهوم إدارة التنويم</w:t>
      </w:r>
    </w:p>
    <w:p w14:paraId="6D5886B9" w14:textId="77777777" w:rsidR="00BD4602" w:rsidRPr="00BD4602" w:rsidRDefault="00BD4602" w:rsidP="00BD4602">
      <w:pPr>
        <w:rPr>
          <w:rFonts w:ascii="Sakkal Majalla" w:hAnsi="Sakkal Majalla" w:cs="Sakkal Majalla"/>
          <w:sz w:val="28"/>
          <w:szCs w:val="28"/>
        </w:rPr>
      </w:pPr>
      <w:r w:rsidRPr="00BD4602">
        <w:rPr>
          <w:rFonts w:ascii="Sakkal Majalla" w:hAnsi="Sakkal Majalla" w:cs="Sakkal Majalla"/>
          <w:sz w:val="28"/>
          <w:szCs w:val="28"/>
          <w:rtl/>
        </w:rPr>
        <w:t>يقصد بإدارة التنويم الجهة المسؤولة عن تنظيم حركة المرضى داخل المستشفى من خلال متابعة عمليات الدخول والنقل والخروج والتنسيق بين الأقسام المختلفة بهدف تحقيق الاستخدام الأمثل للأسرة والموارد الصحية</w:t>
      </w:r>
      <w:r w:rsidRPr="00BD4602">
        <w:rPr>
          <w:rFonts w:ascii="Sakkal Majalla" w:hAnsi="Sakkal Majalla" w:cs="Sakkal Majalla"/>
          <w:sz w:val="28"/>
          <w:szCs w:val="28"/>
        </w:rPr>
        <w:t>.</w:t>
      </w:r>
    </w:p>
    <w:p w14:paraId="783568C1" w14:textId="77777777" w:rsidR="00BD4602" w:rsidRPr="00BD4602" w:rsidRDefault="00BD4602" w:rsidP="00BD4602">
      <w:pPr>
        <w:rPr>
          <w:rFonts w:ascii="Sakkal Majalla" w:hAnsi="Sakkal Majalla" w:cs="Sakkal Majalla"/>
          <w:sz w:val="28"/>
          <w:szCs w:val="28"/>
        </w:rPr>
      </w:pPr>
      <w:r w:rsidRPr="00BD4602">
        <w:rPr>
          <w:rFonts w:ascii="Sakkal Majalla" w:hAnsi="Sakkal Majalla" w:cs="Sakkal Majalla"/>
          <w:sz w:val="28"/>
          <w:szCs w:val="28"/>
          <w:rtl/>
        </w:rPr>
        <w:t>ثانياً: مفهوم تأخير خروج المرضى</w:t>
      </w:r>
    </w:p>
    <w:p w14:paraId="3400B691" w14:textId="77777777" w:rsidR="00BD4602" w:rsidRPr="00BD4602" w:rsidRDefault="00BD4602" w:rsidP="00BD4602">
      <w:pPr>
        <w:rPr>
          <w:rFonts w:ascii="Sakkal Majalla" w:hAnsi="Sakkal Majalla" w:cs="Sakkal Majalla"/>
          <w:sz w:val="28"/>
          <w:szCs w:val="28"/>
        </w:rPr>
      </w:pPr>
      <w:r w:rsidRPr="00BD4602">
        <w:rPr>
          <w:rFonts w:ascii="Sakkal Majalla" w:hAnsi="Sakkal Majalla" w:cs="Sakkal Majalla"/>
          <w:sz w:val="28"/>
          <w:szCs w:val="28"/>
          <w:rtl/>
        </w:rPr>
        <w:t>يشير تأخير خروج المرضى إلى الفترة الزمنية بين صدور القرار الطبي بخروج المريض وبين مغادرته الفعلية للمستشفى نتيجة وجود معوقات إدارية أو مالية أو تنظيمية أو طبية</w:t>
      </w:r>
      <w:r w:rsidRPr="00BD4602">
        <w:rPr>
          <w:rFonts w:ascii="Sakkal Majalla" w:hAnsi="Sakkal Majalla" w:cs="Sakkal Majalla"/>
          <w:sz w:val="28"/>
          <w:szCs w:val="28"/>
        </w:rPr>
        <w:t>.</w:t>
      </w:r>
    </w:p>
    <w:p w14:paraId="1A68954C" w14:textId="77777777" w:rsidR="00BD4602" w:rsidRPr="00BD4602" w:rsidRDefault="00BD4602" w:rsidP="00BD4602">
      <w:pPr>
        <w:rPr>
          <w:rFonts w:ascii="Sakkal Majalla" w:hAnsi="Sakkal Majalla" w:cs="Sakkal Majalla"/>
          <w:sz w:val="28"/>
          <w:szCs w:val="28"/>
        </w:rPr>
      </w:pPr>
      <w:r w:rsidRPr="00BD4602">
        <w:rPr>
          <w:rFonts w:ascii="Sakkal Majalla" w:hAnsi="Sakkal Majalla" w:cs="Sakkal Majalla"/>
          <w:sz w:val="28"/>
          <w:szCs w:val="28"/>
          <w:rtl/>
        </w:rPr>
        <w:t>ثالثاً: مفهوم الكفاءة التشغيلية</w:t>
      </w:r>
    </w:p>
    <w:p w14:paraId="39343610" w14:textId="77777777" w:rsidR="00BD4602" w:rsidRPr="00BD4602" w:rsidRDefault="00BD4602" w:rsidP="00BD4602">
      <w:pPr>
        <w:rPr>
          <w:rFonts w:ascii="Sakkal Majalla" w:hAnsi="Sakkal Majalla" w:cs="Sakkal Majalla"/>
          <w:sz w:val="28"/>
          <w:szCs w:val="28"/>
        </w:rPr>
      </w:pPr>
      <w:r w:rsidRPr="00BD4602">
        <w:rPr>
          <w:rFonts w:ascii="Sakkal Majalla" w:hAnsi="Sakkal Majalla" w:cs="Sakkal Majalla"/>
          <w:sz w:val="28"/>
          <w:szCs w:val="28"/>
          <w:rtl/>
        </w:rPr>
        <w:t>تعرف الكفاءة التشغيلية بأنها قدرة المؤسسة الصحية على استخدام مواردها البشرية والمادية بأفضل صورة ممكنة لتحقيق أعلى مستوى من الأداء والجودة بأقل تكلفة وجهد ممكن</w:t>
      </w:r>
      <w:r w:rsidRPr="00BD4602">
        <w:rPr>
          <w:rFonts w:ascii="Sakkal Majalla" w:hAnsi="Sakkal Majalla" w:cs="Sakkal Majalla"/>
          <w:sz w:val="28"/>
          <w:szCs w:val="28"/>
        </w:rPr>
        <w:t>.</w:t>
      </w:r>
    </w:p>
    <w:p w14:paraId="230AD928" w14:textId="77777777" w:rsidR="00BD4602" w:rsidRPr="00BD4602" w:rsidRDefault="00BD4602" w:rsidP="00BD4602">
      <w:pPr>
        <w:rPr>
          <w:rFonts w:ascii="Sakkal Majalla" w:hAnsi="Sakkal Majalla" w:cs="Sakkal Majalla"/>
          <w:sz w:val="28"/>
          <w:szCs w:val="28"/>
        </w:rPr>
      </w:pPr>
      <w:r w:rsidRPr="00BD4602">
        <w:rPr>
          <w:rFonts w:ascii="Sakkal Majalla" w:hAnsi="Sakkal Majalla" w:cs="Sakkal Majalla"/>
          <w:sz w:val="28"/>
          <w:szCs w:val="28"/>
          <w:rtl/>
        </w:rPr>
        <w:t>رابعاً: نظرية إدارة تدفق المرضى</w:t>
      </w:r>
    </w:p>
    <w:p w14:paraId="7239A919" w14:textId="77777777" w:rsidR="00BD4602" w:rsidRPr="00BD4602" w:rsidRDefault="00BD4602" w:rsidP="00BD4602">
      <w:pPr>
        <w:rPr>
          <w:rFonts w:ascii="Sakkal Majalla" w:hAnsi="Sakkal Majalla" w:cs="Sakkal Majalla"/>
          <w:sz w:val="28"/>
          <w:szCs w:val="28"/>
        </w:rPr>
      </w:pPr>
      <w:r w:rsidRPr="00BD4602">
        <w:rPr>
          <w:rFonts w:ascii="Sakkal Majalla" w:hAnsi="Sakkal Majalla" w:cs="Sakkal Majalla"/>
          <w:sz w:val="28"/>
          <w:szCs w:val="28"/>
          <w:rtl/>
        </w:rPr>
        <w:t>توضح هذه النظرية أهمية التنسيق المستمر بين الوحدات المختلفة داخل المستشفى لضمان انتقال المرضى بسلاسة خلال مراحل الرعاية الصحية، مما ينعكس إيجابًا على جودة الخدمة والكفاءة التشغيلية</w:t>
      </w:r>
      <w:r w:rsidRPr="00BD4602">
        <w:rPr>
          <w:rFonts w:ascii="Sakkal Majalla" w:hAnsi="Sakkal Majalla" w:cs="Sakkal Majalla"/>
          <w:sz w:val="28"/>
          <w:szCs w:val="28"/>
        </w:rPr>
        <w:t>.</w:t>
      </w:r>
    </w:p>
    <w:p w14:paraId="29190E8F" w14:textId="77777777" w:rsidR="00BD4602" w:rsidRPr="00BD4602" w:rsidRDefault="00BD4602" w:rsidP="00BD4602">
      <w:pPr>
        <w:rPr>
          <w:rFonts w:ascii="Sakkal Majalla" w:hAnsi="Sakkal Majalla" w:cs="Sakkal Majalla"/>
          <w:sz w:val="28"/>
          <w:szCs w:val="28"/>
        </w:rPr>
      </w:pPr>
      <w:r w:rsidRPr="00BD4602">
        <w:rPr>
          <w:rFonts w:ascii="Sakkal Majalla" w:hAnsi="Sakkal Majalla" w:cs="Sakkal Majalla"/>
          <w:sz w:val="28"/>
          <w:szCs w:val="28"/>
          <w:rtl/>
        </w:rPr>
        <w:t>خامساً: نظرية النظم الإدارية</w:t>
      </w:r>
    </w:p>
    <w:p w14:paraId="41503BC5" w14:textId="77777777" w:rsidR="00BD4602" w:rsidRPr="00BD4602" w:rsidRDefault="00BD4602" w:rsidP="00BD4602">
      <w:pPr>
        <w:rPr>
          <w:rFonts w:ascii="Sakkal Majalla" w:hAnsi="Sakkal Majalla" w:cs="Sakkal Majalla"/>
          <w:sz w:val="28"/>
          <w:szCs w:val="28"/>
        </w:rPr>
      </w:pPr>
      <w:r w:rsidRPr="00BD4602">
        <w:rPr>
          <w:rFonts w:ascii="Sakkal Majalla" w:hAnsi="Sakkal Majalla" w:cs="Sakkal Majalla"/>
          <w:sz w:val="28"/>
          <w:szCs w:val="28"/>
          <w:rtl/>
        </w:rPr>
        <w:t>تنظر هذه النظرية إلى المستشفى باعتباره نظامًا متكاملًا تتفاعل فيه الأقسام المختلفة لتحقيق أهداف مشتركة، ويؤثر أداء كل قسم بشكل مباشر على أداء الأقسام الأخرى</w:t>
      </w:r>
      <w:r w:rsidRPr="00BD4602">
        <w:rPr>
          <w:rFonts w:ascii="Sakkal Majalla" w:hAnsi="Sakkal Majalla" w:cs="Sakkal Majalla"/>
          <w:sz w:val="28"/>
          <w:szCs w:val="28"/>
        </w:rPr>
        <w:t>.</w:t>
      </w:r>
    </w:p>
    <w:p w14:paraId="066AB7F0" w14:textId="77777777" w:rsidR="00A74F76" w:rsidRPr="00BD4602" w:rsidRDefault="00A74F76" w:rsidP="00D22171">
      <w:pPr>
        <w:rPr>
          <w:rFonts w:ascii="Sakkal Majalla" w:hAnsi="Sakkal Majalla" w:cs="Sakkal Majalla"/>
          <w:sz w:val="28"/>
          <w:szCs w:val="28"/>
          <w:rtl/>
        </w:rPr>
      </w:pPr>
    </w:p>
    <w:p w14:paraId="2E741CDD"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6086CB9A" w14:textId="77777777" w:rsidR="000F6F92" w:rsidRPr="000F6F92" w:rsidRDefault="000F6F92" w:rsidP="000F6F92">
      <w:pPr>
        <w:rPr>
          <w:rFonts w:ascii="Sakkal Majalla" w:hAnsi="Sakkal Majalla" w:cs="Sakkal Majalla"/>
          <w:sz w:val="28"/>
          <w:szCs w:val="28"/>
        </w:rPr>
      </w:pPr>
      <w:r w:rsidRPr="000F6F92">
        <w:rPr>
          <w:rFonts w:ascii="Sakkal Majalla" w:hAnsi="Sakkal Majalla" w:cs="Sakkal Majalla"/>
          <w:sz w:val="28"/>
          <w:szCs w:val="28"/>
          <w:rtl/>
        </w:rPr>
        <w:t>تعتمد الدراسة الحالية على المنهج الوصفي التحليلي، وذلك لملاءمته لطبيعة الدراسة وأهدافها، حيث يهدف إلى وصف وتحليل دور إدارة التنويم في تقليل تأخير خروج المرضى وتحسين الكفاءة التشغيلية في المستشفيات الخاصة بمدينة الرياض</w:t>
      </w:r>
      <w:r w:rsidRPr="000F6F92">
        <w:rPr>
          <w:rFonts w:ascii="Sakkal Majalla" w:hAnsi="Sakkal Majalla" w:cs="Sakkal Majalla"/>
          <w:sz w:val="28"/>
          <w:szCs w:val="28"/>
        </w:rPr>
        <w:t>.</w:t>
      </w:r>
    </w:p>
    <w:p w14:paraId="2E3DCF54" w14:textId="77777777" w:rsidR="000F6F92" w:rsidRPr="000F6F92" w:rsidRDefault="000F6F92" w:rsidP="000F6F92">
      <w:pPr>
        <w:rPr>
          <w:rFonts w:ascii="Sakkal Majalla" w:hAnsi="Sakkal Majalla" w:cs="Sakkal Majalla"/>
          <w:sz w:val="28"/>
          <w:szCs w:val="28"/>
        </w:rPr>
      </w:pPr>
      <w:r w:rsidRPr="000F6F92">
        <w:rPr>
          <w:rFonts w:ascii="Sakkal Majalla" w:hAnsi="Sakkal Majalla" w:cs="Sakkal Majalla"/>
          <w:sz w:val="28"/>
          <w:szCs w:val="28"/>
          <w:rtl/>
        </w:rPr>
        <w:t>مجتمع الدراسة</w:t>
      </w:r>
      <w:r w:rsidRPr="000F6F92">
        <w:rPr>
          <w:rFonts w:ascii="Sakkal Majalla" w:hAnsi="Sakkal Majalla" w:cs="Sakkal Majalla"/>
          <w:sz w:val="28"/>
          <w:szCs w:val="28"/>
        </w:rPr>
        <w:t>:</w:t>
      </w:r>
    </w:p>
    <w:p w14:paraId="14479113" w14:textId="77777777" w:rsidR="000F6F92" w:rsidRPr="000F6F92" w:rsidRDefault="000F6F92" w:rsidP="000F6F92">
      <w:pPr>
        <w:rPr>
          <w:rFonts w:ascii="Sakkal Majalla" w:hAnsi="Sakkal Majalla" w:cs="Sakkal Majalla"/>
          <w:sz w:val="28"/>
          <w:szCs w:val="28"/>
        </w:rPr>
      </w:pPr>
      <w:r w:rsidRPr="000F6F92">
        <w:rPr>
          <w:rFonts w:ascii="Sakkal Majalla" w:hAnsi="Sakkal Majalla" w:cs="Sakkal Majalla"/>
          <w:sz w:val="28"/>
          <w:szCs w:val="28"/>
          <w:rtl/>
        </w:rPr>
        <w:t>يتكون مجتمع الدراسة من العاملين في المستشفيات الخاصة بمدينة الرياض ممن لهم علاقة مباشرة أو غير مباشرة بعمليات التنويم وخروج المرضى، مثل موظفي إدارة التنويم، والتمريض، وإدارة شؤون المرضى، وإدارة الجودة، والإدارات التشغيلية ذات العلاقة</w:t>
      </w:r>
      <w:r w:rsidRPr="000F6F92">
        <w:rPr>
          <w:rFonts w:ascii="Sakkal Majalla" w:hAnsi="Sakkal Majalla" w:cs="Sakkal Majalla"/>
          <w:sz w:val="28"/>
          <w:szCs w:val="28"/>
        </w:rPr>
        <w:t>.</w:t>
      </w:r>
    </w:p>
    <w:p w14:paraId="18954B4A" w14:textId="77777777" w:rsidR="000F6F92" w:rsidRPr="000F6F92" w:rsidRDefault="000F6F92" w:rsidP="000F6F92">
      <w:pPr>
        <w:rPr>
          <w:rFonts w:ascii="Sakkal Majalla" w:hAnsi="Sakkal Majalla" w:cs="Sakkal Majalla"/>
          <w:sz w:val="28"/>
          <w:szCs w:val="28"/>
        </w:rPr>
      </w:pPr>
      <w:r w:rsidRPr="000F6F92">
        <w:rPr>
          <w:rFonts w:ascii="Sakkal Majalla" w:hAnsi="Sakkal Majalla" w:cs="Sakkal Majalla"/>
          <w:sz w:val="28"/>
          <w:szCs w:val="28"/>
          <w:rtl/>
        </w:rPr>
        <w:t>عينة الدراسة</w:t>
      </w:r>
      <w:r w:rsidRPr="000F6F92">
        <w:rPr>
          <w:rFonts w:ascii="Sakkal Majalla" w:hAnsi="Sakkal Majalla" w:cs="Sakkal Majalla"/>
          <w:sz w:val="28"/>
          <w:szCs w:val="28"/>
        </w:rPr>
        <w:t>:</w:t>
      </w:r>
    </w:p>
    <w:p w14:paraId="32761101" w14:textId="77777777" w:rsidR="000F6F92" w:rsidRPr="000F6F92" w:rsidRDefault="000F6F92" w:rsidP="000F6F92">
      <w:pPr>
        <w:rPr>
          <w:rFonts w:ascii="Sakkal Majalla" w:hAnsi="Sakkal Majalla" w:cs="Sakkal Majalla"/>
          <w:sz w:val="28"/>
          <w:szCs w:val="28"/>
        </w:rPr>
      </w:pPr>
      <w:r w:rsidRPr="000F6F92">
        <w:rPr>
          <w:rFonts w:ascii="Sakkal Majalla" w:hAnsi="Sakkal Majalla" w:cs="Sakkal Majalla"/>
          <w:sz w:val="28"/>
          <w:szCs w:val="28"/>
          <w:rtl/>
        </w:rPr>
        <w:t>سيتم اختيار عينة عشوائية من العاملين في المستشفيات الخاصة بمدينة الرياض لضمان تمثيل مجتمع الدراسة وتحقيق أهدافها</w:t>
      </w:r>
      <w:r w:rsidRPr="000F6F92">
        <w:rPr>
          <w:rFonts w:ascii="Sakkal Majalla" w:hAnsi="Sakkal Majalla" w:cs="Sakkal Majalla"/>
          <w:sz w:val="28"/>
          <w:szCs w:val="28"/>
        </w:rPr>
        <w:t>.</w:t>
      </w:r>
    </w:p>
    <w:p w14:paraId="767712E6" w14:textId="77777777" w:rsidR="000F6F92" w:rsidRPr="000F6F92" w:rsidRDefault="000F6F92" w:rsidP="000F6F92">
      <w:pPr>
        <w:rPr>
          <w:rFonts w:ascii="Sakkal Majalla" w:hAnsi="Sakkal Majalla" w:cs="Sakkal Majalla"/>
          <w:sz w:val="28"/>
          <w:szCs w:val="28"/>
        </w:rPr>
      </w:pPr>
      <w:r w:rsidRPr="000F6F92">
        <w:rPr>
          <w:rFonts w:ascii="Sakkal Majalla" w:hAnsi="Sakkal Majalla" w:cs="Sakkal Majalla"/>
          <w:sz w:val="28"/>
          <w:szCs w:val="28"/>
          <w:rtl/>
        </w:rPr>
        <w:t>أسلوب جمع البيانات</w:t>
      </w:r>
      <w:r w:rsidRPr="000F6F92">
        <w:rPr>
          <w:rFonts w:ascii="Sakkal Majalla" w:hAnsi="Sakkal Majalla" w:cs="Sakkal Majalla"/>
          <w:sz w:val="28"/>
          <w:szCs w:val="28"/>
        </w:rPr>
        <w:t>:</w:t>
      </w:r>
    </w:p>
    <w:p w14:paraId="511D02F5" w14:textId="77777777" w:rsidR="000F6F92" w:rsidRPr="000F6F92" w:rsidRDefault="000F6F92" w:rsidP="000F6F92">
      <w:pPr>
        <w:rPr>
          <w:rFonts w:ascii="Sakkal Majalla" w:hAnsi="Sakkal Majalla" w:cs="Sakkal Majalla"/>
          <w:sz w:val="28"/>
          <w:szCs w:val="28"/>
        </w:rPr>
      </w:pPr>
      <w:r w:rsidRPr="000F6F92">
        <w:rPr>
          <w:rFonts w:ascii="Sakkal Majalla" w:hAnsi="Sakkal Majalla" w:cs="Sakkal Majalla"/>
          <w:sz w:val="28"/>
          <w:szCs w:val="28"/>
          <w:rtl/>
        </w:rPr>
        <w:t>سيتم جمع البيانات من خلال استبانة إلكترونية مصممة خصيصًا لتحقيق أهداف الدراسة وقياس آراء المشاركين حول دور إدارة التنويم والعوامل المؤثرة في تأخير خروج المرضى</w:t>
      </w:r>
      <w:r w:rsidRPr="000F6F92">
        <w:rPr>
          <w:rFonts w:ascii="Sakkal Majalla" w:hAnsi="Sakkal Majalla" w:cs="Sakkal Majalla"/>
          <w:sz w:val="28"/>
          <w:szCs w:val="28"/>
        </w:rPr>
        <w:t>.</w:t>
      </w:r>
    </w:p>
    <w:p w14:paraId="61073F27" w14:textId="77777777" w:rsidR="000F6F92" w:rsidRPr="000F6F92" w:rsidRDefault="000F6F92" w:rsidP="000F6F92">
      <w:pPr>
        <w:rPr>
          <w:rFonts w:ascii="Sakkal Majalla" w:hAnsi="Sakkal Majalla" w:cs="Sakkal Majalla"/>
          <w:sz w:val="28"/>
          <w:szCs w:val="28"/>
        </w:rPr>
      </w:pPr>
      <w:r w:rsidRPr="000F6F92">
        <w:rPr>
          <w:rFonts w:ascii="Sakkal Majalla" w:hAnsi="Sakkal Majalla" w:cs="Sakkal Majalla"/>
          <w:sz w:val="28"/>
          <w:szCs w:val="28"/>
          <w:rtl/>
        </w:rPr>
        <w:t>أساليب تحليل البيانات</w:t>
      </w:r>
      <w:r w:rsidRPr="000F6F92">
        <w:rPr>
          <w:rFonts w:ascii="Sakkal Majalla" w:hAnsi="Sakkal Majalla" w:cs="Sakkal Majalla"/>
          <w:sz w:val="28"/>
          <w:szCs w:val="28"/>
        </w:rPr>
        <w:t>:</w:t>
      </w:r>
    </w:p>
    <w:p w14:paraId="6E0EA650" w14:textId="77777777" w:rsidR="000F6F92" w:rsidRPr="000F6F92" w:rsidRDefault="000F6F92" w:rsidP="000F6F92">
      <w:pPr>
        <w:rPr>
          <w:rFonts w:ascii="Sakkal Majalla" w:hAnsi="Sakkal Majalla" w:cs="Sakkal Majalla"/>
          <w:sz w:val="28"/>
          <w:szCs w:val="28"/>
        </w:rPr>
      </w:pPr>
      <w:r w:rsidRPr="000F6F92">
        <w:rPr>
          <w:rFonts w:ascii="Sakkal Majalla" w:hAnsi="Sakkal Majalla" w:cs="Sakkal Majalla"/>
          <w:sz w:val="28"/>
          <w:szCs w:val="28"/>
          <w:rtl/>
        </w:rPr>
        <w:t>سيتم استخدام الأساليب الإحصائية الوصفية لتحليل البيانات، مثل التكرارات والنسب المئوية والمتوسطات الحسابية والانحرافات المعيارية، بالإضافة إلى استخدام بعض الاختبارات الإحصائية المناسبة لاختبار فرضيات الدراسة</w:t>
      </w:r>
      <w:r w:rsidRPr="000F6F92">
        <w:rPr>
          <w:rFonts w:ascii="Sakkal Majalla" w:hAnsi="Sakkal Majalla" w:cs="Sakkal Majalla"/>
          <w:sz w:val="28"/>
          <w:szCs w:val="28"/>
        </w:rPr>
        <w:t>.</w:t>
      </w:r>
    </w:p>
    <w:p w14:paraId="24319078" w14:textId="77777777" w:rsidR="00A74F76" w:rsidRPr="000F6F92"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2263874B"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2DB84BED"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tl/>
        </w:rPr>
        <w:t>تعتمد الدراسة الحالية على الاستبانة كأداة رئيسية لجمع البيانات، حيث تم تصميمها بما يتوافق مع أهداف الدراسة وتساؤلاتها</w:t>
      </w:r>
      <w:r w:rsidRPr="003605CE">
        <w:rPr>
          <w:rFonts w:ascii="Sakkal Majalla" w:hAnsi="Sakkal Majalla" w:cs="Sakkal Majalla"/>
          <w:sz w:val="28"/>
          <w:szCs w:val="28"/>
        </w:rPr>
        <w:t>.</w:t>
      </w:r>
    </w:p>
    <w:p w14:paraId="12458D6E"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tl/>
        </w:rPr>
        <w:t>وتتكون الاستبانة من قسمين رئيسيين</w:t>
      </w:r>
      <w:r w:rsidRPr="003605CE">
        <w:rPr>
          <w:rFonts w:ascii="Sakkal Majalla" w:hAnsi="Sakkal Majalla" w:cs="Sakkal Majalla"/>
          <w:sz w:val="28"/>
          <w:szCs w:val="28"/>
        </w:rPr>
        <w:t>:</w:t>
      </w:r>
    </w:p>
    <w:p w14:paraId="114F6FA2"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tl/>
        </w:rPr>
        <w:t>القسم الأول: البيانات الديموغرافية</w:t>
      </w:r>
    </w:p>
    <w:p w14:paraId="2F7A55F2" w14:textId="77777777" w:rsidR="003605CE" w:rsidRPr="003605CE" w:rsidRDefault="003605CE" w:rsidP="003605CE">
      <w:pPr>
        <w:numPr>
          <w:ilvl w:val="0"/>
          <w:numId w:val="5"/>
        </w:numPr>
        <w:rPr>
          <w:rFonts w:ascii="Sakkal Majalla" w:hAnsi="Sakkal Majalla" w:cs="Sakkal Majalla"/>
          <w:sz w:val="28"/>
          <w:szCs w:val="28"/>
        </w:rPr>
      </w:pPr>
      <w:r w:rsidRPr="003605CE">
        <w:rPr>
          <w:rFonts w:ascii="Sakkal Majalla" w:hAnsi="Sakkal Majalla" w:cs="Sakkal Majalla"/>
          <w:sz w:val="28"/>
          <w:szCs w:val="28"/>
          <w:rtl/>
        </w:rPr>
        <w:t>الجنس</w:t>
      </w:r>
      <w:r w:rsidRPr="003605CE">
        <w:rPr>
          <w:rFonts w:ascii="Sakkal Majalla" w:hAnsi="Sakkal Majalla" w:cs="Sakkal Majalla"/>
          <w:sz w:val="28"/>
          <w:szCs w:val="28"/>
        </w:rPr>
        <w:t>.</w:t>
      </w:r>
    </w:p>
    <w:p w14:paraId="033FF252" w14:textId="77777777" w:rsidR="003605CE" w:rsidRPr="003605CE" w:rsidRDefault="003605CE" w:rsidP="003605CE">
      <w:pPr>
        <w:numPr>
          <w:ilvl w:val="0"/>
          <w:numId w:val="5"/>
        </w:numPr>
        <w:rPr>
          <w:rFonts w:ascii="Sakkal Majalla" w:hAnsi="Sakkal Majalla" w:cs="Sakkal Majalla"/>
          <w:sz w:val="28"/>
          <w:szCs w:val="28"/>
        </w:rPr>
      </w:pPr>
      <w:r w:rsidRPr="003605CE">
        <w:rPr>
          <w:rFonts w:ascii="Sakkal Majalla" w:hAnsi="Sakkal Majalla" w:cs="Sakkal Majalla"/>
          <w:sz w:val="28"/>
          <w:szCs w:val="28"/>
          <w:rtl/>
        </w:rPr>
        <w:t>العمر</w:t>
      </w:r>
      <w:r w:rsidRPr="003605CE">
        <w:rPr>
          <w:rFonts w:ascii="Sakkal Majalla" w:hAnsi="Sakkal Majalla" w:cs="Sakkal Majalla"/>
          <w:sz w:val="28"/>
          <w:szCs w:val="28"/>
        </w:rPr>
        <w:t>.</w:t>
      </w:r>
    </w:p>
    <w:p w14:paraId="473FD941" w14:textId="77777777" w:rsidR="003605CE" w:rsidRPr="003605CE" w:rsidRDefault="003605CE" w:rsidP="003605CE">
      <w:pPr>
        <w:numPr>
          <w:ilvl w:val="0"/>
          <w:numId w:val="5"/>
        </w:numPr>
        <w:rPr>
          <w:rFonts w:ascii="Sakkal Majalla" w:hAnsi="Sakkal Majalla" w:cs="Sakkal Majalla"/>
          <w:sz w:val="28"/>
          <w:szCs w:val="28"/>
        </w:rPr>
      </w:pPr>
      <w:r w:rsidRPr="003605CE">
        <w:rPr>
          <w:rFonts w:ascii="Sakkal Majalla" w:hAnsi="Sakkal Majalla" w:cs="Sakkal Majalla"/>
          <w:sz w:val="28"/>
          <w:szCs w:val="28"/>
          <w:rtl/>
        </w:rPr>
        <w:t>المؤهل العلمي</w:t>
      </w:r>
      <w:r w:rsidRPr="003605CE">
        <w:rPr>
          <w:rFonts w:ascii="Sakkal Majalla" w:hAnsi="Sakkal Majalla" w:cs="Sakkal Majalla"/>
          <w:sz w:val="28"/>
          <w:szCs w:val="28"/>
        </w:rPr>
        <w:t>.</w:t>
      </w:r>
    </w:p>
    <w:p w14:paraId="777E658F" w14:textId="77777777" w:rsidR="003605CE" w:rsidRPr="003605CE" w:rsidRDefault="003605CE" w:rsidP="003605CE">
      <w:pPr>
        <w:numPr>
          <w:ilvl w:val="0"/>
          <w:numId w:val="5"/>
        </w:numPr>
        <w:rPr>
          <w:rFonts w:ascii="Sakkal Majalla" w:hAnsi="Sakkal Majalla" w:cs="Sakkal Majalla"/>
          <w:sz w:val="28"/>
          <w:szCs w:val="28"/>
        </w:rPr>
      </w:pPr>
      <w:r w:rsidRPr="003605CE">
        <w:rPr>
          <w:rFonts w:ascii="Sakkal Majalla" w:hAnsi="Sakkal Majalla" w:cs="Sakkal Majalla"/>
          <w:sz w:val="28"/>
          <w:szCs w:val="28"/>
          <w:rtl/>
        </w:rPr>
        <w:t>المسمى الوظيفي</w:t>
      </w:r>
      <w:r w:rsidRPr="003605CE">
        <w:rPr>
          <w:rFonts w:ascii="Sakkal Majalla" w:hAnsi="Sakkal Majalla" w:cs="Sakkal Majalla"/>
          <w:sz w:val="28"/>
          <w:szCs w:val="28"/>
        </w:rPr>
        <w:t>.</w:t>
      </w:r>
    </w:p>
    <w:p w14:paraId="470B12B7" w14:textId="77777777" w:rsidR="003605CE" w:rsidRPr="003605CE" w:rsidRDefault="003605CE" w:rsidP="003605CE">
      <w:pPr>
        <w:numPr>
          <w:ilvl w:val="0"/>
          <w:numId w:val="5"/>
        </w:numPr>
        <w:rPr>
          <w:rFonts w:ascii="Sakkal Majalla" w:hAnsi="Sakkal Majalla" w:cs="Sakkal Majalla"/>
          <w:sz w:val="28"/>
          <w:szCs w:val="28"/>
        </w:rPr>
      </w:pPr>
      <w:r w:rsidRPr="003605CE">
        <w:rPr>
          <w:rFonts w:ascii="Sakkal Majalla" w:hAnsi="Sakkal Majalla" w:cs="Sakkal Majalla"/>
          <w:sz w:val="28"/>
          <w:szCs w:val="28"/>
          <w:rtl/>
        </w:rPr>
        <w:t>سنوات الخبرة</w:t>
      </w:r>
      <w:r w:rsidRPr="003605CE">
        <w:rPr>
          <w:rFonts w:ascii="Sakkal Majalla" w:hAnsi="Sakkal Majalla" w:cs="Sakkal Majalla"/>
          <w:sz w:val="28"/>
          <w:szCs w:val="28"/>
        </w:rPr>
        <w:t>.</w:t>
      </w:r>
    </w:p>
    <w:p w14:paraId="0ED9C263" w14:textId="77777777" w:rsidR="003605CE" w:rsidRPr="003605CE" w:rsidRDefault="003605CE" w:rsidP="003605CE">
      <w:pPr>
        <w:numPr>
          <w:ilvl w:val="0"/>
          <w:numId w:val="5"/>
        </w:numPr>
        <w:rPr>
          <w:rFonts w:ascii="Sakkal Majalla" w:hAnsi="Sakkal Majalla" w:cs="Sakkal Majalla"/>
          <w:sz w:val="28"/>
          <w:szCs w:val="28"/>
        </w:rPr>
      </w:pPr>
      <w:r w:rsidRPr="003605CE">
        <w:rPr>
          <w:rFonts w:ascii="Sakkal Majalla" w:hAnsi="Sakkal Majalla" w:cs="Sakkal Majalla"/>
          <w:sz w:val="28"/>
          <w:szCs w:val="28"/>
          <w:rtl/>
        </w:rPr>
        <w:t>جهة العمل</w:t>
      </w:r>
      <w:r w:rsidRPr="003605CE">
        <w:rPr>
          <w:rFonts w:ascii="Sakkal Majalla" w:hAnsi="Sakkal Majalla" w:cs="Sakkal Majalla"/>
          <w:sz w:val="28"/>
          <w:szCs w:val="28"/>
        </w:rPr>
        <w:t>.</w:t>
      </w:r>
    </w:p>
    <w:p w14:paraId="53030384"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tl/>
        </w:rPr>
        <w:t>القسم الثاني: محاور الدراسة</w:t>
      </w:r>
    </w:p>
    <w:p w14:paraId="35AAB798"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tl/>
        </w:rPr>
        <w:t>المحور الأول: أسباب تأخير خروج المرضى</w:t>
      </w:r>
      <w:r w:rsidRPr="003605CE">
        <w:rPr>
          <w:rFonts w:ascii="Sakkal Majalla" w:hAnsi="Sakkal Majalla" w:cs="Sakkal Majalla"/>
          <w:sz w:val="28"/>
          <w:szCs w:val="28"/>
        </w:rPr>
        <w:t>.</w:t>
      </w:r>
    </w:p>
    <w:p w14:paraId="7152177C"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tl/>
        </w:rPr>
        <w:t>المحور الثاني: دور إدارة التنويم في تنسيق إجراءات الخروج</w:t>
      </w:r>
      <w:r w:rsidRPr="003605CE">
        <w:rPr>
          <w:rFonts w:ascii="Sakkal Majalla" w:hAnsi="Sakkal Majalla" w:cs="Sakkal Majalla"/>
          <w:sz w:val="28"/>
          <w:szCs w:val="28"/>
        </w:rPr>
        <w:t>.</w:t>
      </w:r>
    </w:p>
    <w:p w14:paraId="755BE502"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tl/>
        </w:rPr>
        <w:t>المحور الثالث: أثر تأخير خروج المرضى على الكفاءة التشغيلية</w:t>
      </w:r>
      <w:r w:rsidRPr="003605CE">
        <w:rPr>
          <w:rFonts w:ascii="Sakkal Majalla" w:hAnsi="Sakkal Majalla" w:cs="Sakkal Majalla"/>
          <w:sz w:val="28"/>
          <w:szCs w:val="28"/>
        </w:rPr>
        <w:t>.</w:t>
      </w:r>
    </w:p>
    <w:p w14:paraId="616D6C65"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tl/>
        </w:rPr>
        <w:t>المحور الرابع: التحديات التي تواجه إدارة التنويم</w:t>
      </w:r>
      <w:r w:rsidRPr="003605CE">
        <w:rPr>
          <w:rFonts w:ascii="Sakkal Majalla" w:hAnsi="Sakkal Majalla" w:cs="Sakkal Majalla"/>
          <w:sz w:val="28"/>
          <w:szCs w:val="28"/>
        </w:rPr>
        <w:t>.</w:t>
      </w:r>
    </w:p>
    <w:p w14:paraId="3DE44378"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tl/>
        </w:rPr>
        <w:t>المحور الخامس: المقترحات والحلول لتحسين إجراءات خروج المرضى</w:t>
      </w:r>
      <w:r w:rsidRPr="003605CE">
        <w:rPr>
          <w:rFonts w:ascii="Sakkal Majalla" w:hAnsi="Sakkal Majalla" w:cs="Sakkal Majalla"/>
          <w:sz w:val="28"/>
          <w:szCs w:val="28"/>
        </w:rPr>
        <w:t>.</w:t>
      </w:r>
    </w:p>
    <w:p w14:paraId="78FD3832"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tl/>
        </w:rPr>
        <w:t>وسيتم استخدام مقياس ليكرت الخماسي لقياس استجابات المشاركين وفقًا للتدرج التالي</w:t>
      </w:r>
      <w:r w:rsidRPr="003605CE">
        <w:rPr>
          <w:rFonts w:ascii="Sakkal Majalla" w:hAnsi="Sakkal Majalla" w:cs="Sakkal Majalla"/>
          <w:sz w:val="28"/>
          <w:szCs w:val="28"/>
        </w:rPr>
        <w:t>:</w:t>
      </w:r>
    </w:p>
    <w:p w14:paraId="2561BBB2"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Pr>
        <w:t xml:space="preserve">1 = </w:t>
      </w:r>
      <w:r w:rsidRPr="003605CE">
        <w:rPr>
          <w:rFonts w:ascii="Sakkal Majalla" w:hAnsi="Sakkal Majalla" w:cs="Sakkal Majalla"/>
          <w:sz w:val="28"/>
          <w:szCs w:val="28"/>
          <w:rtl/>
        </w:rPr>
        <w:t>لا أوافق بشدة</w:t>
      </w:r>
    </w:p>
    <w:p w14:paraId="316A53F0"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Pr>
        <w:t xml:space="preserve">2 = </w:t>
      </w:r>
      <w:r w:rsidRPr="003605CE">
        <w:rPr>
          <w:rFonts w:ascii="Sakkal Majalla" w:hAnsi="Sakkal Majalla" w:cs="Sakkal Majalla"/>
          <w:sz w:val="28"/>
          <w:szCs w:val="28"/>
          <w:rtl/>
        </w:rPr>
        <w:t>لا أوافق</w:t>
      </w:r>
    </w:p>
    <w:p w14:paraId="5722E179"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Pr>
        <w:t xml:space="preserve">3 = </w:t>
      </w:r>
      <w:r w:rsidRPr="003605CE">
        <w:rPr>
          <w:rFonts w:ascii="Sakkal Majalla" w:hAnsi="Sakkal Majalla" w:cs="Sakkal Majalla"/>
          <w:sz w:val="28"/>
          <w:szCs w:val="28"/>
          <w:rtl/>
        </w:rPr>
        <w:t>محايد</w:t>
      </w:r>
    </w:p>
    <w:p w14:paraId="7030BD24"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Pr>
        <w:t xml:space="preserve">4 = </w:t>
      </w:r>
      <w:r w:rsidRPr="003605CE">
        <w:rPr>
          <w:rFonts w:ascii="Sakkal Majalla" w:hAnsi="Sakkal Majalla" w:cs="Sakkal Majalla"/>
          <w:sz w:val="28"/>
          <w:szCs w:val="28"/>
          <w:rtl/>
        </w:rPr>
        <w:t>أوافق</w:t>
      </w:r>
    </w:p>
    <w:p w14:paraId="18D4F448" w14:textId="77777777" w:rsidR="003605CE" w:rsidRPr="003605CE" w:rsidRDefault="003605CE" w:rsidP="003605CE">
      <w:pPr>
        <w:rPr>
          <w:rFonts w:ascii="Sakkal Majalla" w:hAnsi="Sakkal Majalla" w:cs="Sakkal Majalla"/>
          <w:sz w:val="28"/>
          <w:szCs w:val="28"/>
        </w:rPr>
      </w:pPr>
      <w:r w:rsidRPr="003605CE">
        <w:rPr>
          <w:rFonts w:ascii="Sakkal Majalla" w:hAnsi="Sakkal Majalla" w:cs="Sakkal Majalla"/>
          <w:sz w:val="28"/>
          <w:szCs w:val="28"/>
        </w:rPr>
        <w:lastRenderedPageBreak/>
        <w:t xml:space="preserve">5 = </w:t>
      </w:r>
      <w:r w:rsidRPr="003605CE">
        <w:rPr>
          <w:rFonts w:ascii="Sakkal Majalla" w:hAnsi="Sakkal Majalla" w:cs="Sakkal Majalla"/>
          <w:sz w:val="28"/>
          <w:szCs w:val="28"/>
          <w:rtl/>
        </w:rPr>
        <w:t>أوافق بشدة</w:t>
      </w: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502DD563" w14:textId="77777777" w:rsidR="009B6375" w:rsidRPr="009B6375" w:rsidRDefault="009B6375" w:rsidP="009B6375">
      <w:pPr>
        <w:rPr>
          <w:rFonts w:ascii="Sakkal Majalla" w:hAnsi="Sakkal Majalla" w:cs="Sakkal Majalla"/>
          <w:sz w:val="28"/>
          <w:szCs w:val="28"/>
        </w:rPr>
      </w:pPr>
      <w:r w:rsidRPr="009B6375">
        <w:rPr>
          <w:rFonts w:ascii="Sakkal Majalla" w:hAnsi="Sakkal Majalla" w:cs="Sakkal Majalla"/>
          <w:sz w:val="28"/>
          <w:szCs w:val="28"/>
          <w:rtl/>
        </w:rPr>
        <w:t>الحدود المكانية</w:t>
      </w:r>
      <w:r w:rsidRPr="009B6375">
        <w:rPr>
          <w:rFonts w:ascii="Sakkal Majalla" w:hAnsi="Sakkal Majalla" w:cs="Sakkal Majalla"/>
          <w:sz w:val="28"/>
          <w:szCs w:val="28"/>
        </w:rPr>
        <w:t>:</w:t>
      </w:r>
    </w:p>
    <w:p w14:paraId="09600F02" w14:textId="77777777" w:rsidR="009B6375" w:rsidRPr="009B6375" w:rsidRDefault="009B6375" w:rsidP="009B6375">
      <w:pPr>
        <w:rPr>
          <w:rFonts w:ascii="Sakkal Majalla" w:hAnsi="Sakkal Majalla" w:cs="Sakkal Majalla"/>
          <w:sz w:val="28"/>
          <w:szCs w:val="28"/>
        </w:rPr>
      </w:pPr>
      <w:r w:rsidRPr="009B6375">
        <w:rPr>
          <w:rFonts w:ascii="Sakkal Majalla" w:hAnsi="Sakkal Majalla" w:cs="Sakkal Majalla"/>
          <w:sz w:val="28"/>
          <w:szCs w:val="28"/>
          <w:rtl/>
        </w:rPr>
        <w:t>تقتصر الدراسة على المستشفيات الخاصة بمدينة الرياض</w:t>
      </w:r>
      <w:r w:rsidRPr="009B6375">
        <w:rPr>
          <w:rFonts w:ascii="Sakkal Majalla" w:hAnsi="Sakkal Majalla" w:cs="Sakkal Majalla"/>
          <w:sz w:val="28"/>
          <w:szCs w:val="28"/>
        </w:rPr>
        <w:t>.</w:t>
      </w:r>
    </w:p>
    <w:p w14:paraId="452C839D" w14:textId="77777777" w:rsidR="009B6375" w:rsidRPr="009B6375" w:rsidRDefault="009B6375" w:rsidP="009B6375">
      <w:pPr>
        <w:rPr>
          <w:rFonts w:ascii="Sakkal Majalla" w:hAnsi="Sakkal Majalla" w:cs="Sakkal Majalla"/>
          <w:sz w:val="28"/>
          <w:szCs w:val="28"/>
        </w:rPr>
      </w:pPr>
      <w:r w:rsidRPr="009B6375">
        <w:rPr>
          <w:rFonts w:ascii="Sakkal Majalla" w:hAnsi="Sakkal Majalla" w:cs="Sakkal Majalla"/>
          <w:sz w:val="28"/>
          <w:szCs w:val="28"/>
          <w:rtl/>
        </w:rPr>
        <w:t>الحدود الزمنية</w:t>
      </w:r>
      <w:r w:rsidRPr="009B6375">
        <w:rPr>
          <w:rFonts w:ascii="Sakkal Majalla" w:hAnsi="Sakkal Majalla" w:cs="Sakkal Majalla"/>
          <w:sz w:val="28"/>
          <w:szCs w:val="28"/>
        </w:rPr>
        <w:t>:</w:t>
      </w:r>
    </w:p>
    <w:p w14:paraId="57C1E73D" w14:textId="77777777" w:rsidR="009B6375" w:rsidRPr="009B6375" w:rsidRDefault="009B6375" w:rsidP="009B6375">
      <w:pPr>
        <w:rPr>
          <w:rFonts w:ascii="Sakkal Majalla" w:hAnsi="Sakkal Majalla" w:cs="Sakkal Majalla"/>
          <w:sz w:val="28"/>
          <w:szCs w:val="28"/>
        </w:rPr>
      </w:pPr>
      <w:r w:rsidRPr="009B6375">
        <w:rPr>
          <w:rFonts w:ascii="Sakkal Majalla" w:hAnsi="Sakkal Majalla" w:cs="Sakkal Majalla"/>
          <w:sz w:val="28"/>
          <w:szCs w:val="28"/>
          <w:rtl/>
        </w:rPr>
        <w:t>تطبق الدراسة خلال العام الدراسي 2026م</w:t>
      </w:r>
      <w:r w:rsidRPr="009B6375">
        <w:rPr>
          <w:rFonts w:ascii="Sakkal Majalla" w:hAnsi="Sakkal Majalla" w:cs="Sakkal Majalla"/>
          <w:sz w:val="28"/>
          <w:szCs w:val="28"/>
        </w:rPr>
        <w:t>.</w:t>
      </w:r>
    </w:p>
    <w:p w14:paraId="44D0FAC2" w14:textId="77777777" w:rsidR="009B6375" w:rsidRPr="009B6375" w:rsidRDefault="009B6375" w:rsidP="009B6375">
      <w:pPr>
        <w:rPr>
          <w:rFonts w:ascii="Sakkal Majalla" w:hAnsi="Sakkal Majalla" w:cs="Sakkal Majalla"/>
          <w:sz w:val="28"/>
          <w:szCs w:val="28"/>
        </w:rPr>
      </w:pPr>
      <w:r w:rsidRPr="009B6375">
        <w:rPr>
          <w:rFonts w:ascii="Sakkal Majalla" w:hAnsi="Sakkal Majalla" w:cs="Sakkal Majalla"/>
          <w:sz w:val="28"/>
          <w:szCs w:val="28"/>
          <w:rtl/>
        </w:rPr>
        <w:t>الحدود البشرية</w:t>
      </w:r>
      <w:r w:rsidRPr="009B6375">
        <w:rPr>
          <w:rFonts w:ascii="Sakkal Majalla" w:hAnsi="Sakkal Majalla" w:cs="Sakkal Majalla"/>
          <w:sz w:val="28"/>
          <w:szCs w:val="28"/>
        </w:rPr>
        <w:t>:</w:t>
      </w:r>
    </w:p>
    <w:p w14:paraId="2030B806" w14:textId="77777777" w:rsidR="009B6375" w:rsidRPr="009B6375" w:rsidRDefault="009B6375" w:rsidP="009B6375">
      <w:pPr>
        <w:rPr>
          <w:rFonts w:ascii="Sakkal Majalla" w:hAnsi="Sakkal Majalla" w:cs="Sakkal Majalla"/>
          <w:sz w:val="28"/>
          <w:szCs w:val="28"/>
        </w:rPr>
      </w:pPr>
      <w:r w:rsidRPr="009B6375">
        <w:rPr>
          <w:rFonts w:ascii="Sakkal Majalla" w:hAnsi="Sakkal Majalla" w:cs="Sakkal Majalla"/>
          <w:sz w:val="28"/>
          <w:szCs w:val="28"/>
          <w:rtl/>
        </w:rPr>
        <w:t>تقتصر الدراسة على العاملين ذوي العلاقة بإجراءات التنويم وخروج المرضى في المستشفيات الخاصة بمدينة الرياض</w:t>
      </w:r>
      <w:r w:rsidRPr="009B6375">
        <w:rPr>
          <w:rFonts w:ascii="Sakkal Majalla" w:hAnsi="Sakkal Majalla" w:cs="Sakkal Majalla"/>
          <w:sz w:val="28"/>
          <w:szCs w:val="28"/>
        </w:rPr>
        <w:t>.</w:t>
      </w:r>
    </w:p>
    <w:p w14:paraId="081085F7" w14:textId="77777777" w:rsidR="009B6375" w:rsidRPr="009B6375" w:rsidRDefault="009B6375" w:rsidP="009B6375">
      <w:pPr>
        <w:rPr>
          <w:rFonts w:ascii="Sakkal Majalla" w:hAnsi="Sakkal Majalla" w:cs="Sakkal Majalla"/>
          <w:sz w:val="28"/>
          <w:szCs w:val="28"/>
        </w:rPr>
      </w:pPr>
      <w:r w:rsidRPr="009B6375">
        <w:rPr>
          <w:rFonts w:ascii="Sakkal Majalla" w:hAnsi="Sakkal Majalla" w:cs="Sakkal Majalla"/>
          <w:sz w:val="28"/>
          <w:szCs w:val="28"/>
          <w:rtl/>
        </w:rPr>
        <w:t>الحدود الموضوعية</w:t>
      </w:r>
      <w:r w:rsidRPr="009B6375">
        <w:rPr>
          <w:rFonts w:ascii="Sakkal Majalla" w:hAnsi="Sakkal Majalla" w:cs="Sakkal Majalla"/>
          <w:sz w:val="28"/>
          <w:szCs w:val="28"/>
        </w:rPr>
        <w:t>:</w:t>
      </w:r>
    </w:p>
    <w:p w14:paraId="7CF008A7" w14:textId="77777777" w:rsidR="009B6375" w:rsidRPr="009B6375" w:rsidRDefault="009B6375" w:rsidP="009B6375">
      <w:pPr>
        <w:rPr>
          <w:rFonts w:ascii="Sakkal Majalla" w:hAnsi="Sakkal Majalla" w:cs="Sakkal Majalla"/>
          <w:sz w:val="28"/>
          <w:szCs w:val="28"/>
        </w:rPr>
      </w:pPr>
      <w:r w:rsidRPr="009B6375">
        <w:rPr>
          <w:rFonts w:ascii="Sakkal Majalla" w:hAnsi="Sakkal Majalla" w:cs="Sakkal Majalla"/>
          <w:sz w:val="28"/>
          <w:szCs w:val="28"/>
          <w:rtl/>
        </w:rPr>
        <w:t>تركز الدراسة على دور إدارة التنويم في تقليل تأخير خروج المرضى وتحسين الكفاءة التشغيلية، دون التطرق إلى الجوانب السريرية أو الطبية المتعلقة بالخطة العلاجية للمرضى</w:t>
      </w:r>
      <w:r w:rsidRPr="009B6375">
        <w:rPr>
          <w:rFonts w:ascii="Sakkal Majalla" w:hAnsi="Sakkal Majalla" w:cs="Sakkal Majalla"/>
          <w:sz w:val="28"/>
          <w:szCs w:val="28"/>
        </w:rPr>
        <w:t>.</w:t>
      </w:r>
    </w:p>
    <w:p w14:paraId="0D993F83" w14:textId="77777777" w:rsidR="00A74F76" w:rsidRPr="009B6375" w:rsidRDefault="00A74F76" w:rsidP="00D22171">
      <w:pPr>
        <w:rPr>
          <w:rFonts w:ascii="Sakkal Majalla" w:hAnsi="Sakkal Majalla" w:cs="Sakkal Majalla"/>
          <w:sz w:val="28"/>
          <w:szCs w:val="28"/>
          <w:u w:val="single"/>
          <w:rtl/>
        </w:rPr>
      </w:pPr>
    </w:p>
    <w:p w14:paraId="13C33B8A" w14:textId="77777777" w:rsidR="00A74F76" w:rsidRPr="009B6375" w:rsidRDefault="00A74F76" w:rsidP="00D22171">
      <w:pPr>
        <w:rPr>
          <w:rFonts w:ascii="Sakkal Majalla" w:hAnsi="Sakkal Majalla" w:cs="Sakkal Majalla"/>
          <w:sz w:val="28"/>
          <w:szCs w:val="28"/>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4B8AD37D" w14:textId="77777777" w:rsidR="00D22171" w:rsidRPr="00EC6D3E" w:rsidRDefault="00D22171" w:rsidP="00EC6D3E">
      <w:pPr>
        <w:bidi w:val="0"/>
        <w:rPr>
          <w:rFonts w:ascii="Sakkal Majalla" w:hAnsi="Sakkal Majalla" w:cs="Sakkal Majalla"/>
          <w:sz w:val="28"/>
          <w:szCs w:val="28"/>
          <w:rtl/>
        </w:rPr>
      </w:pPr>
    </w:p>
    <w:p w14:paraId="680EB588" w14:textId="77777777" w:rsidR="00EC6D3E" w:rsidRPr="00EC6D3E" w:rsidRDefault="00EC6D3E" w:rsidP="00EC6D3E">
      <w:pPr>
        <w:bidi w:val="0"/>
        <w:rPr>
          <w:rFonts w:ascii="Sakkal Majalla" w:hAnsi="Sakkal Majalla" w:cs="Sakkal Majalla"/>
          <w:sz w:val="28"/>
          <w:szCs w:val="28"/>
        </w:rPr>
      </w:pPr>
      <w:r w:rsidRPr="00EC6D3E">
        <w:rPr>
          <w:rFonts w:ascii="Sakkal Majalla" w:hAnsi="Sakkal Majalla" w:cs="Sakkal Majalla"/>
          <w:sz w:val="28"/>
          <w:szCs w:val="28"/>
        </w:rPr>
        <w:t>References</w:t>
      </w:r>
    </w:p>
    <w:p w14:paraId="175711FA" w14:textId="77777777" w:rsidR="00EC6D3E" w:rsidRPr="00EC6D3E" w:rsidRDefault="00EC6D3E" w:rsidP="00EC6D3E">
      <w:pPr>
        <w:bidi w:val="0"/>
        <w:rPr>
          <w:rFonts w:ascii="Sakkal Majalla" w:hAnsi="Sakkal Majalla" w:cs="Sakkal Majalla"/>
          <w:sz w:val="28"/>
          <w:szCs w:val="28"/>
        </w:rPr>
      </w:pPr>
      <w:r w:rsidRPr="00EC6D3E">
        <w:rPr>
          <w:rFonts w:ascii="Sakkal Majalla" w:hAnsi="Sakkal Majalla" w:cs="Sakkal Majalla"/>
          <w:sz w:val="28"/>
          <w:szCs w:val="28"/>
        </w:rPr>
        <w:t xml:space="preserve">Al Harbi, S., </w:t>
      </w:r>
      <w:proofErr w:type="spellStart"/>
      <w:r w:rsidRPr="00EC6D3E">
        <w:rPr>
          <w:rFonts w:ascii="Sakkal Majalla" w:hAnsi="Sakkal Majalla" w:cs="Sakkal Majalla"/>
          <w:sz w:val="28"/>
          <w:szCs w:val="28"/>
        </w:rPr>
        <w:t>Aljohani</w:t>
      </w:r>
      <w:proofErr w:type="spellEnd"/>
      <w:r w:rsidRPr="00EC6D3E">
        <w:rPr>
          <w:rFonts w:ascii="Sakkal Majalla" w:hAnsi="Sakkal Majalla" w:cs="Sakkal Majalla"/>
          <w:sz w:val="28"/>
          <w:szCs w:val="28"/>
        </w:rPr>
        <w:t xml:space="preserve">, B., Elmasry, L., Baldovino, F. L., </w:t>
      </w:r>
      <w:proofErr w:type="spellStart"/>
      <w:r w:rsidRPr="00EC6D3E">
        <w:rPr>
          <w:rFonts w:ascii="Sakkal Majalla" w:hAnsi="Sakkal Majalla" w:cs="Sakkal Majalla"/>
          <w:sz w:val="28"/>
          <w:szCs w:val="28"/>
        </w:rPr>
        <w:t>Raviz</w:t>
      </w:r>
      <w:proofErr w:type="spellEnd"/>
      <w:r w:rsidRPr="00EC6D3E">
        <w:rPr>
          <w:rFonts w:ascii="Sakkal Majalla" w:hAnsi="Sakkal Majalla" w:cs="Sakkal Majalla"/>
          <w:sz w:val="28"/>
          <w:szCs w:val="28"/>
        </w:rPr>
        <w:t xml:space="preserve">, K. B., </w:t>
      </w:r>
      <w:proofErr w:type="spellStart"/>
      <w:r w:rsidRPr="00EC6D3E">
        <w:rPr>
          <w:rFonts w:ascii="Sakkal Majalla" w:hAnsi="Sakkal Majalla" w:cs="Sakkal Majalla"/>
          <w:sz w:val="28"/>
          <w:szCs w:val="28"/>
        </w:rPr>
        <w:t>Altowairqi</w:t>
      </w:r>
      <w:proofErr w:type="spellEnd"/>
      <w:r w:rsidRPr="00EC6D3E">
        <w:rPr>
          <w:rFonts w:ascii="Sakkal Majalla" w:hAnsi="Sakkal Majalla" w:cs="Sakkal Majalla"/>
          <w:sz w:val="28"/>
          <w:szCs w:val="28"/>
        </w:rPr>
        <w:t xml:space="preserve">, L., &amp; </w:t>
      </w:r>
      <w:proofErr w:type="spellStart"/>
      <w:r w:rsidRPr="00EC6D3E">
        <w:rPr>
          <w:rFonts w:ascii="Sakkal Majalla" w:hAnsi="Sakkal Majalla" w:cs="Sakkal Majalla"/>
          <w:sz w:val="28"/>
          <w:szCs w:val="28"/>
        </w:rPr>
        <w:t>Alshlowi</w:t>
      </w:r>
      <w:proofErr w:type="spellEnd"/>
      <w:r w:rsidRPr="00EC6D3E">
        <w:rPr>
          <w:rFonts w:ascii="Sakkal Majalla" w:hAnsi="Sakkal Majalla" w:cs="Sakkal Majalla"/>
          <w:sz w:val="28"/>
          <w:szCs w:val="28"/>
        </w:rPr>
        <w:t>, S. (2024). Streamlining patient flow and enhancing operational efficiency through case management implementation. BMJ Open Quality, 13, e002484.</w:t>
      </w:r>
    </w:p>
    <w:p w14:paraId="0259690F" w14:textId="77777777" w:rsidR="00EC6D3E" w:rsidRPr="00EC6D3E" w:rsidRDefault="00EC6D3E" w:rsidP="00EC6D3E">
      <w:pPr>
        <w:bidi w:val="0"/>
        <w:rPr>
          <w:rFonts w:ascii="Sakkal Majalla" w:hAnsi="Sakkal Majalla" w:cs="Sakkal Majalla"/>
          <w:sz w:val="28"/>
          <w:szCs w:val="28"/>
        </w:rPr>
      </w:pPr>
      <w:r w:rsidRPr="00EC6D3E">
        <w:rPr>
          <w:rFonts w:ascii="Sakkal Majalla" w:hAnsi="Sakkal Majalla" w:cs="Sakkal Majalla"/>
          <w:sz w:val="28"/>
          <w:szCs w:val="28"/>
        </w:rPr>
        <w:t xml:space="preserve">Bechir, G. (2025). Daily </w:t>
      </w:r>
      <w:proofErr w:type="spellStart"/>
      <w:r w:rsidRPr="00EC6D3E">
        <w:rPr>
          <w:rFonts w:ascii="Sakkal Majalla" w:hAnsi="Sakkal Majalla" w:cs="Sakkal Majalla"/>
          <w:sz w:val="28"/>
          <w:szCs w:val="28"/>
        </w:rPr>
        <w:t>dispo</w:t>
      </w:r>
      <w:proofErr w:type="spellEnd"/>
      <w:r w:rsidRPr="00EC6D3E">
        <w:rPr>
          <w:rFonts w:ascii="Sakkal Majalla" w:hAnsi="Sakkal Majalla" w:cs="Sakkal Majalla"/>
          <w:sz w:val="28"/>
          <w:szCs w:val="28"/>
        </w:rPr>
        <w:t xml:space="preserve"> documentation improves patient flow and discharge efficiency. Cureus, 17(2), 1–8.</w:t>
      </w:r>
    </w:p>
    <w:p w14:paraId="3B2011A2" w14:textId="77777777" w:rsidR="00EC6D3E" w:rsidRPr="00EC6D3E" w:rsidRDefault="00EC6D3E" w:rsidP="00EC6D3E">
      <w:pPr>
        <w:bidi w:val="0"/>
        <w:rPr>
          <w:rFonts w:ascii="Sakkal Majalla" w:hAnsi="Sakkal Majalla" w:cs="Sakkal Majalla"/>
          <w:sz w:val="28"/>
          <w:szCs w:val="28"/>
        </w:rPr>
      </w:pPr>
      <w:r w:rsidRPr="00EC6D3E">
        <w:rPr>
          <w:rFonts w:ascii="Sakkal Majalla" w:hAnsi="Sakkal Majalla" w:cs="Sakkal Majalla"/>
          <w:sz w:val="28"/>
          <w:szCs w:val="28"/>
        </w:rPr>
        <w:t>Gonzi, G., Dalli, J., &amp; Debono, M. (2022). Defining delayed discharges of inpatients and their impact on acute hospital care: A scoping review. International Journal of Health Policy and Management, 11(2), 103–118.</w:t>
      </w:r>
    </w:p>
    <w:p w14:paraId="58513BA2" w14:textId="77777777" w:rsidR="00EC6D3E" w:rsidRPr="00EC6D3E" w:rsidRDefault="00EC6D3E" w:rsidP="00EC6D3E">
      <w:pPr>
        <w:bidi w:val="0"/>
        <w:rPr>
          <w:rFonts w:ascii="Sakkal Majalla" w:hAnsi="Sakkal Majalla" w:cs="Sakkal Majalla"/>
          <w:sz w:val="28"/>
          <w:szCs w:val="28"/>
        </w:rPr>
      </w:pPr>
      <w:r w:rsidRPr="00EC6D3E">
        <w:rPr>
          <w:rFonts w:ascii="Sakkal Majalla" w:hAnsi="Sakkal Majalla" w:cs="Sakkal Majalla"/>
          <w:sz w:val="28"/>
          <w:szCs w:val="28"/>
        </w:rPr>
        <w:t>Han, S., He, S., &amp; Oh, H. C. (2021). Data-driven inpatient bed assignment using the P model. Operations Research for Health Care, 31, 100320.</w:t>
      </w:r>
    </w:p>
    <w:p w14:paraId="3F69A725" w14:textId="77777777" w:rsidR="00EC6D3E" w:rsidRPr="00EC6D3E" w:rsidRDefault="00EC6D3E" w:rsidP="00EC6D3E">
      <w:pPr>
        <w:bidi w:val="0"/>
        <w:rPr>
          <w:rFonts w:ascii="Sakkal Majalla" w:hAnsi="Sakkal Majalla" w:cs="Sakkal Majalla"/>
          <w:sz w:val="28"/>
          <w:szCs w:val="28"/>
        </w:rPr>
      </w:pPr>
      <w:r w:rsidRPr="00EC6D3E">
        <w:rPr>
          <w:rFonts w:ascii="Sakkal Majalla" w:hAnsi="Sakkal Majalla" w:cs="Sakkal Majalla"/>
          <w:sz w:val="28"/>
          <w:szCs w:val="28"/>
        </w:rPr>
        <w:t>Noonan, F. (2024). Bed management system implementation: Improving hospital efficiency through digital bed management. Proceedings of the International Conference on Health Informatics, 245–252.</w:t>
      </w:r>
    </w:p>
    <w:p w14:paraId="533E027E" w14:textId="77777777" w:rsidR="00EC6D3E" w:rsidRPr="00EC6D3E" w:rsidRDefault="00EC6D3E" w:rsidP="00EC6D3E">
      <w:pPr>
        <w:bidi w:val="0"/>
        <w:rPr>
          <w:rFonts w:ascii="Sakkal Majalla" w:hAnsi="Sakkal Majalla" w:cs="Sakkal Majalla"/>
          <w:sz w:val="28"/>
          <w:szCs w:val="28"/>
        </w:rPr>
      </w:pPr>
      <w:r w:rsidRPr="00EC6D3E">
        <w:rPr>
          <w:rFonts w:ascii="Sakkal Majalla" w:hAnsi="Sakkal Majalla" w:cs="Sakkal Majalla"/>
          <w:sz w:val="28"/>
          <w:szCs w:val="28"/>
        </w:rPr>
        <w:t>World Health Organization. (2024). Integrated people-</w:t>
      </w:r>
      <w:proofErr w:type="spellStart"/>
      <w:r w:rsidRPr="00EC6D3E">
        <w:rPr>
          <w:rFonts w:ascii="Sakkal Majalla" w:hAnsi="Sakkal Majalla" w:cs="Sakkal Majalla"/>
          <w:sz w:val="28"/>
          <w:szCs w:val="28"/>
        </w:rPr>
        <w:t>centred</w:t>
      </w:r>
      <w:proofErr w:type="spellEnd"/>
      <w:r w:rsidRPr="00EC6D3E">
        <w:rPr>
          <w:rFonts w:ascii="Sakkal Majalla" w:hAnsi="Sakkal Majalla" w:cs="Sakkal Majalla"/>
          <w:sz w:val="28"/>
          <w:szCs w:val="28"/>
        </w:rPr>
        <w:t xml:space="preserve"> health services: Operational framework for patient flow and discharge planning. Geneva, Switzerland: World Health Organization.</w:t>
      </w: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47D98" w14:textId="77777777" w:rsidR="00CA602E" w:rsidRDefault="00CA602E" w:rsidP="009125CE">
      <w:pPr>
        <w:spacing w:after="0" w:line="240" w:lineRule="auto"/>
      </w:pPr>
      <w:r>
        <w:separator/>
      </w:r>
    </w:p>
  </w:endnote>
  <w:endnote w:type="continuationSeparator" w:id="0">
    <w:p w14:paraId="2C5D091C" w14:textId="77777777" w:rsidR="00CA602E" w:rsidRDefault="00CA60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41780087"/>
      <w:docPartObj>
        <w:docPartGallery w:val="Page Numbers (Bottom of Page)"/>
        <w:docPartUnique/>
      </w:docPartObj>
    </w:sdtPr>
    <w:sdtEndPr>
      <w:rPr>
        <w:noProof/>
      </w:rPr>
    </w:sdtEndPr>
    <w:sdtContent>
      <w:p w14:paraId="0D6E35D4" w14:textId="67A3784B" w:rsidR="00FC13A9" w:rsidRDefault="00FC13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96AACF" w14:textId="77777777" w:rsidR="00FC13A9" w:rsidRDefault="00FC1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5860E" w14:textId="77777777" w:rsidR="00CA602E" w:rsidRDefault="00CA602E" w:rsidP="009125CE">
      <w:pPr>
        <w:spacing w:after="0" w:line="240" w:lineRule="auto"/>
      </w:pPr>
      <w:r>
        <w:separator/>
      </w:r>
    </w:p>
  </w:footnote>
  <w:footnote w:type="continuationSeparator" w:id="0">
    <w:p w14:paraId="38998F94" w14:textId="77777777" w:rsidR="00CA602E" w:rsidRDefault="00CA602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9071A"/>
    <w:multiLevelType w:val="multilevel"/>
    <w:tmpl w:val="3756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054817"/>
    <w:multiLevelType w:val="multilevel"/>
    <w:tmpl w:val="B9080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014945"/>
    <w:multiLevelType w:val="multilevel"/>
    <w:tmpl w:val="200CE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523A8C"/>
    <w:multiLevelType w:val="multilevel"/>
    <w:tmpl w:val="AD36A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606CCF"/>
    <w:multiLevelType w:val="multilevel"/>
    <w:tmpl w:val="2EA25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4187879">
    <w:abstractNumId w:val="1"/>
  </w:num>
  <w:num w:numId="2" w16cid:durableId="836504360">
    <w:abstractNumId w:val="3"/>
  </w:num>
  <w:num w:numId="3" w16cid:durableId="1962374976">
    <w:abstractNumId w:val="4"/>
  </w:num>
  <w:num w:numId="4" w16cid:durableId="1596161512">
    <w:abstractNumId w:val="2"/>
  </w:num>
  <w:num w:numId="5" w16cid:durableId="475998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3FC"/>
    <w:rsid w:val="000861F1"/>
    <w:rsid w:val="000E528F"/>
    <w:rsid w:val="000F44B4"/>
    <w:rsid w:val="000F6F92"/>
    <w:rsid w:val="0017108F"/>
    <w:rsid w:val="001902DB"/>
    <w:rsid w:val="001C2162"/>
    <w:rsid w:val="002065E8"/>
    <w:rsid w:val="00221D26"/>
    <w:rsid w:val="002406BD"/>
    <w:rsid w:val="003605CE"/>
    <w:rsid w:val="004833BD"/>
    <w:rsid w:val="00561391"/>
    <w:rsid w:val="00590B27"/>
    <w:rsid w:val="0062761F"/>
    <w:rsid w:val="006719E4"/>
    <w:rsid w:val="006948DE"/>
    <w:rsid w:val="00765A5A"/>
    <w:rsid w:val="007B0E54"/>
    <w:rsid w:val="007E3A20"/>
    <w:rsid w:val="008538E5"/>
    <w:rsid w:val="00877AAC"/>
    <w:rsid w:val="008F1EAE"/>
    <w:rsid w:val="009125CE"/>
    <w:rsid w:val="00967283"/>
    <w:rsid w:val="009B6375"/>
    <w:rsid w:val="009B6888"/>
    <w:rsid w:val="009C0161"/>
    <w:rsid w:val="009D108D"/>
    <w:rsid w:val="009E1436"/>
    <w:rsid w:val="009E5668"/>
    <w:rsid w:val="00A74F76"/>
    <w:rsid w:val="00A8745C"/>
    <w:rsid w:val="00AA79E9"/>
    <w:rsid w:val="00AB0A70"/>
    <w:rsid w:val="00AB3AD4"/>
    <w:rsid w:val="00B63B0F"/>
    <w:rsid w:val="00B7678A"/>
    <w:rsid w:val="00BD4602"/>
    <w:rsid w:val="00C004AC"/>
    <w:rsid w:val="00C71E18"/>
    <w:rsid w:val="00CA602E"/>
    <w:rsid w:val="00CB2E73"/>
    <w:rsid w:val="00D22171"/>
    <w:rsid w:val="00E24FCA"/>
    <w:rsid w:val="00E71C79"/>
    <w:rsid w:val="00EA6B5D"/>
    <w:rsid w:val="00EC6D3E"/>
    <w:rsid w:val="00EE7173"/>
    <w:rsid w:val="00F10FD0"/>
    <w:rsid w:val="00F546CE"/>
    <w:rsid w:val="00FC13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15</Pages>
  <Words>1679</Words>
  <Characters>9387</Characters>
  <Application>Microsoft Office Word</Application>
  <DocSecurity>0</DocSecurity>
  <Lines>375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 Alsadoun</cp:lastModifiedBy>
  <cp:revision>20</cp:revision>
  <dcterms:created xsi:type="dcterms:W3CDTF">2026-06-10T15:51:00Z</dcterms:created>
  <dcterms:modified xsi:type="dcterms:W3CDTF">2026-06-16T19:24:00Z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