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9828E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26918">
            <w:pPr>
              <w:jc w:val="center"/>
            </w:pPr>
          </w:p>
        </w:tc>
      </w:tr>
      <w:tr w:rsidR="008239B5" w14:paraId="4C9FB4B1" w14:textId="77777777" w:rsidTr="009828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C5B8D27" w:rsidR="008239B5" w:rsidRDefault="008239B5" w:rsidP="00226918">
            <w:pPr>
              <w:jc w:val="center"/>
            </w:pPr>
          </w:p>
        </w:tc>
      </w:tr>
      <w:tr w:rsidR="008239B5" w14:paraId="5F3C740D" w14:textId="77777777" w:rsidTr="0022691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C66B396" w14:textId="7590669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1A87DE" w14:textId="77777777" w:rsidR="00226918" w:rsidRDefault="00226918">
            <w:pPr>
              <w:jc w:val="center"/>
              <w:rPr>
                <w:rFonts w:ascii="Arial" w:hAnsi="Arial" w:cs="Arial" w:hint="cs"/>
                <w:rtl/>
              </w:rPr>
            </w:pPr>
            <w:r>
              <w:rPr>
                <w:rFonts w:ascii="Arial" w:hAnsi="Arial" w:cs="Arial" w:hint="cs"/>
                <w:rtl/>
              </w:rPr>
              <w:t>المقدمة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طويلة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نسبياً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وتحتوي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تكرار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لبعض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الأفكار</w:t>
            </w:r>
          </w:p>
          <w:p w14:paraId="646382A2" w14:textId="77777777" w:rsidR="00226918" w:rsidRDefault="00226918">
            <w:pPr>
              <w:jc w:val="center"/>
              <w:rPr>
                <w:rFonts w:hint="cs"/>
                <w:rtl/>
              </w:rPr>
            </w:pPr>
          </w:p>
          <w:p w14:paraId="2B044E4C" w14:textId="0FDB1FE6" w:rsidR="008239B5" w:rsidRDefault="00226918">
            <w:pPr>
              <w:jc w:val="center"/>
            </w:pPr>
            <w:bookmarkStart w:id="0" w:name="_GoBack"/>
            <w:bookmarkEnd w:id="0"/>
            <w:r>
              <w:rPr>
                <w:rtl/>
              </w:rPr>
              <w:t xml:space="preserve"> (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أهمية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المرونة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بعد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الجائحة</w:t>
            </w:r>
            <w:r>
              <w:rPr>
                <w:rFonts w:ascii="Arial" w:hAnsi="Arial" w:cs="Arial" w:hint="cs"/>
                <w:rtl/>
              </w:rPr>
              <w:t>)</w:t>
            </w:r>
          </w:p>
        </w:tc>
      </w:tr>
      <w:tr w:rsidR="008239B5" w14:paraId="7C535DC1" w14:textId="77777777" w:rsidTr="009828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5EEFBEE" w:rsidR="008239B5" w:rsidRDefault="008239B5">
            <w:pPr>
              <w:jc w:val="center"/>
            </w:pPr>
          </w:p>
        </w:tc>
      </w:tr>
      <w:tr w:rsidR="008239B5" w14:paraId="38DA2FC1" w14:textId="77777777" w:rsidTr="009828E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43D012" w:rsidR="008239B5" w:rsidRDefault="008239B5">
            <w:pPr>
              <w:jc w:val="center"/>
            </w:pPr>
          </w:p>
        </w:tc>
      </w:tr>
      <w:tr w:rsidR="008239B5" w14:paraId="031A8D42" w14:textId="77777777" w:rsidTr="009828E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0923110" w:rsidR="008239B5" w:rsidRDefault="008239B5">
            <w:pPr>
              <w:jc w:val="center"/>
            </w:pPr>
          </w:p>
        </w:tc>
      </w:tr>
      <w:tr w:rsidR="008239B5" w14:paraId="63828664" w14:textId="77777777" w:rsidTr="009828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CC7BBB" w:rsidR="008239B5" w:rsidRDefault="008239B5" w:rsidP="00226918">
            <w:pPr>
              <w:jc w:val="center"/>
            </w:pPr>
          </w:p>
        </w:tc>
      </w:tr>
      <w:tr w:rsidR="008239B5" w14:paraId="2BC8EA47" w14:textId="77777777" w:rsidTr="0022691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1E6639C" w14:textId="33B2997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ADABC5" w14:textId="77777777" w:rsidR="00226918" w:rsidRDefault="00226918">
            <w:pPr>
              <w:jc w:val="center"/>
            </w:pPr>
            <w:r>
              <w:rPr>
                <w:rFonts w:ascii="Arial" w:hAnsi="Arial" w:cs="Arial" w:hint="cs"/>
                <w:rtl/>
              </w:rPr>
              <w:t>هناك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خلط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بين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الدراسات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المحلية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والعالمية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دون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إبراز</w:t>
            </w:r>
          </w:p>
          <w:p w14:paraId="7E96E90D" w14:textId="77777777" w:rsidR="00226918" w:rsidRDefault="00226918">
            <w:pPr>
              <w:jc w:val="center"/>
            </w:pPr>
          </w:p>
          <w:p w14:paraId="5E883E3F" w14:textId="3FA380F4" w:rsidR="008239B5" w:rsidRDefault="00226918">
            <w:pPr>
              <w:jc w:val="center"/>
            </w:pP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الفروق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الجوهرية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النتائج</w:t>
            </w:r>
          </w:p>
        </w:tc>
      </w:tr>
      <w:tr w:rsidR="008239B5" w14:paraId="73B9F130" w14:textId="77777777" w:rsidTr="0022691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3C06D60" w14:textId="44199734" w:rsidR="008239B5" w:rsidRDefault="008239B5" w:rsidP="009828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77A4CF" w14:textId="77777777" w:rsidR="00226918" w:rsidRDefault="00226918" w:rsidP="00226918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لا يوجد نموذج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مفاهيمي</w:t>
            </w:r>
            <w:r>
              <w:rPr>
                <w:rStyle w:val="a6"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العلاقات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</w:t>
            </w:r>
            <w:r>
              <w:rPr>
                <w:rtl/>
              </w:rPr>
              <w:t xml:space="preserve"> </w:t>
            </w:r>
          </w:p>
          <w:p w14:paraId="7F09D418" w14:textId="77777777" w:rsidR="00226918" w:rsidRDefault="00226918" w:rsidP="00226918">
            <w:pPr>
              <w:bidi/>
              <w:jc w:val="center"/>
              <w:rPr>
                <w:rFonts w:ascii="Arial" w:hAnsi="Arial" w:cs="Arial" w:hint="cs"/>
                <w:rtl/>
              </w:rPr>
            </w:pPr>
          </w:p>
          <w:p w14:paraId="6FA3A33B" w14:textId="4EFA9A9A" w:rsidR="008239B5" w:rsidRDefault="00226918" w:rsidP="00226918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المتغيرات</w:t>
            </w:r>
          </w:p>
        </w:tc>
      </w:tr>
      <w:tr w:rsidR="008239B5" w14:paraId="48272684" w14:textId="77777777" w:rsidTr="009828E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02642C4" w:rsidR="008239B5" w:rsidRDefault="008239B5">
            <w:pPr>
              <w:jc w:val="center"/>
            </w:pPr>
          </w:p>
        </w:tc>
      </w:tr>
      <w:tr w:rsidR="008239B5" w14:paraId="2739CAFA" w14:textId="77777777" w:rsidTr="009828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26918">
            <w:pPr>
              <w:jc w:val="center"/>
            </w:pPr>
          </w:p>
        </w:tc>
      </w:tr>
      <w:tr w:rsidR="008239B5" w14:paraId="775BDB18" w14:textId="77777777" w:rsidTr="009828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BEF445" w:rsidR="008239B5" w:rsidRDefault="008239B5">
            <w:pPr>
              <w:jc w:val="center"/>
            </w:pPr>
          </w:p>
        </w:tc>
      </w:tr>
      <w:tr w:rsidR="008239B5" w14:paraId="26B6E1C1" w14:textId="77777777" w:rsidTr="009828E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22691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07AF797" w14:textId="77777777" w:rsidR="008239B5" w:rsidRDefault="009828EB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مشروع البحث جيد</w:t>
            </w:r>
          </w:p>
          <w:p w14:paraId="7435E8FC" w14:textId="29FD9647" w:rsidR="009828EB" w:rsidRPr="009828EB" w:rsidRDefault="009828EB">
            <w:pPr>
              <w:jc w:val="center"/>
              <w:rPr>
                <w:rFonts w:cstheme="minorBidi"/>
                <w:rtl/>
              </w:rPr>
            </w:pPr>
          </w:p>
        </w:tc>
      </w:tr>
    </w:tbl>
    <w:p w14:paraId="255EB692" w14:textId="08790E83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26918"/>
    <w:rsid w:val="004E21BE"/>
    <w:rsid w:val="008239B5"/>
    <w:rsid w:val="008D7A2A"/>
    <w:rsid w:val="009828EB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9828E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9828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