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7E5" w14:textId="07CC9B55" w:rsidR="00A83261" w:rsidRDefault="00A83261" w:rsidP="00A83261">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sidR="002653DF">
        <w:rPr>
          <w:rFonts w:ascii="Simplified Arabic" w:hAnsi="Simplified Arabic" w:cs="Simplified Arabic" w:hint="cs"/>
          <w:b/>
          <w:bCs/>
          <w:sz w:val="28"/>
          <w:szCs w:val="28"/>
          <w:rtl/>
          <w:lang w:bidi="ar-EG"/>
        </w:rPr>
        <w:t xml:space="preserve">أثر </w:t>
      </w:r>
      <w:r w:rsidR="00CE4AF1">
        <w:rPr>
          <w:rFonts w:ascii="Simplified Arabic" w:hAnsi="Simplified Arabic" w:cs="Simplified Arabic" w:hint="cs"/>
          <w:b/>
          <w:bCs/>
          <w:sz w:val="28"/>
          <w:szCs w:val="28"/>
          <w:rtl/>
          <w:lang w:bidi="ar-EG"/>
        </w:rPr>
        <w:t>الشراكات الاستراتيجية على الأداء المستدام</w:t>
      </w:r>
      <w:r w:rsidR="00DE4BDD">
        <w:rPr>
          <w:rFonts w:ascii="Simplified Arabic" w:hAnsi="Simplified Arabic" w:cs="Simplified Arabic" w:hint="cs"/>
          <w:b/>
          <w:bCs/>
          <w:sz w:val="28"/>
          <w:szCs w:val="28"/>
          <w:rtl/>
          <w:lang w:bidi="ar-EG"/>
        </w:rPr>
        <w:t>"</w:t>
      </w:r>
    </w:p>
    <w:p w14:paraId="6A6272D8" w14:textId="5974CF3F" w:rsidR="00A83261" w:rsidRDefault="00A83261" w:rsidP="00A83261">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 على ما بذل</w:t>
      </w:r>
      <w:r w:rsidR="00CE4AF1">
        <w:rPr>
          <w:rFonts w:ascii="Simplified Arabic" w:hAnsi="Simplified Arabic" w:cs="Simplified Arabic" w:hint="cs"/>
          <w:sz w:val="28"/>
          <w:szCs w:val="28"/>
          <w:rtl/>
          <w:lang w:bidi="ar-EG"/>
        </w:rPr>
        <w:t xml:space="preserve">ه </w:t>
      </w:r>
      <w:r>
        <w:rPr>
          <w:rFonts w:ascii="Simplified Arabic" w:hAnsi="Simplified Arabic" w:cs="Simplified Arabic" w:hint="cs"/>
          <w:sz w:val="28"/>
          <w:szCs w:val="28"/>
          <w:rtl/>
          <w:lang w:bidi="ar-EG"/>
        </w:rPr>
        <w:t xml:space="preserve">من جهد في سبيل إتمام هذا الفصل، وبعد قراءة متأنية لمحتواه، تبين ان هناك بعض </w:t>
      </w:r>
      <w:r w:rsidR="004A366B">
        <w:rPr>
          <w:rFonts w:ascii="Simplified Arabic" w:hAnsi="Simplified Arabic" w:cs="Simplified Arabic" w:hint="cs"/>
          <w:sz w:val="28"/>
          <w:szCs w:val="28"/>
          <w:rtl/>
          <w:lang w:bidi="ar-EG"/>
        </w:rPr>
        <w:t>الأخطاء ال</w:t>
      </w:r>
      <w:r w:rsidR="00DE4BDD">
        <w:rPr>
          <w:rFonts w:ascii="Simplified Arabic" w:hAnsi="Simplified Arabic" w:cs="Simplified Arabic" w:hint="cs"/>
          <w:sz w:val="28"/>
          <w:szCs w:val="28"/>
          <w:rtl/>
          <w:lang w:bidi="ar-EG"/>
        </w:rPr>
        <w:t>جوهري</w:t>
      </w:r>
      <w:r w:rsidR="004A366B">
        <w:rPr>
          <w:rFonts w:ascii="Simplified Arabic" w:hAnsi="Simplified Arabic" w:cs="Simplified Arabic" w:hint="cs"/>
          <w:sz w:val="28"/>
          <w:szCs w:val="28"/>
          <w:rtl/>
          <w:lang w:bidi="ar-EG"/>
        </w:rPr>
        <w:t>ة والتي تستدعي معالجتها ل</w:t>
      </w:r>
      <w:r w:rsidR="00DE4BDD">
        <w:rPr>
          <w:rFonts w:ascii="Simplified Arabic" w:hAnsi="Simplified Arabic" w:cs="Simplified Arabic" w:hint="cs"/>
          <w:sz w:val="28"/>
          <w:szCs w:val="28"/>
          <w:rtl/>
          <w:lang w:bidi="ar-EG"/>
        </w:rPr>
        <w:t>قبول</w:t>
      </w:r>
      <w:r w:rsidR="004A366B">
        <w:rPr>
          <w:rFonts w:ascii="Simplified Arabic" w:hAnsi="Simplified Arabic" w:cs="Simplified Arabic" w:hint="cs"/>
          <w:sz w:val="28"/>
          <w:szCs w:val="28"/>
          <w:rtl/>
          <w:lang w:bidi="ar-EG"/>
        </w:rPr>
        <w:t xml:space="preserve"> هذا الفصل</w:t>
      </w:r>
      <w:r>
        <w:rPr>
          <w:rFonts w:ascii="Simplified Arabic" w:hAnsi="Simplified Arabic" w:cs="Simplified Arabic" w:hint="cs"/>
          <w:sz w:val="28"/>
          <w:szCs w:val="28"/>
          <w:rtl/>
          <w:lang w:bidi="ar-EG"/>
        </w:rPr>
        <w:t>، والتي تتضمن:</w:t>
      </w:r>
    </w:p>
    <w:p w14:paraId="513A07F2" w14:textId="3351E2D5" w:rsidR="00CE4AF1" w:rsidRDefault="00CE4AF1" w:rsidP="00CE4AF1">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80: تعديل عنوان الفصل الرابع الى " عرض وتحليل نتائج الدراسة الميدانية"</w:t>
      </w:r>
    </w:p>
    <w:p w14:paraId="5173D9DB" w14:textId="0AFF351C" w:rsidR="00CE4AF1" w:rsidRDefault="00CE4AF1" w:rsidP="00CE4AF1">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 الباحث بان الهدف من هذا الفصل هو التحقق من صدق وثبات المقياس، في حين ان إجراءات الصدق والثبات كانت في الفصل الثالث، لذا يرجى حذف هذه العبارة، وكتابة فقرة تمهيدية أخرى.</w:t>
      </w:r>
    </w:p>
    <w:p w14:paraId="077E1A5D" w14:textId="5E30D777" w:rsidR="00CE4AF1" w:rsidRDefault="00CE4AF1" w:rsidP="00CE4AF1">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82: تعديل عنوان " الخصائص الديموغرافية لعينة الدراسة" الى " الوصف الاحصائي للخصائص الديموغرافية لعينة الدراسة"</w:t>
      </w:r>
    </w:p>
    <w:p w14:paraId="6F992254" w14:textId="11DCA050" w:rsidR="00CE4AF1" w:rsidRDefault="00CE4AF1" w:rsidP="00CE4AF1">
      <w:pPr>
        <w:pStyle w:val="ListParagraph"/>
        <w:numPr>
          <w:ilvl w:val="0"/>
          <w:numId w:val="3"/>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82: لابد من كتابة فقرة تسبق جدول رقم 1-4 مضمونها " فيما يلي يوضح الجدول التالي التكرارات والنسب المئوية لتوزيع مفردات العينة وفقا لمتغير الجنس".... وهكذا بالنسبة لباقي الجداول المتعلقة بالخصائص الديموغرافية.</w:t>
      </w:r>
    </w:p>
    <w:p w14:paraId="1C4EEE32" w14:textId="3837BBD7" w:rsidR="00CE4AF1" w:rsidRPr="00CE4AF1" w:rsidRDefault="00CE4AF1" w:rsidP="00CE4AF1">
      <w:pPr>
        <w:pStyle w:val="ListParagraph"/>
        <w:numPr>
          <w:ilvl w:val="0"/>
          <w:numId w:val="3"/>
        </w:numPr>
        <w:bidi/>
        <w:spacing w:after="0" w:line="240" w:lineRule="auto"/>
        <w:ind w:left="360"/>
        <w:mirrorIndents/>
        <w:jc w:val="lowKashida"/>
        <w:rPr>
          <w:rFonts w:ascii="Simplified Arabic" w:hAnsi="Simplified Arabic" w:cs="Simplified Arabic"/>
          <w:sz w:val="28"/>
          <w:szCs w:val="28"/>
          <w:rtl/>
          <w:lang w:bidi="ar-EG"/>
        </w:rPr>
      </w:pPr>
      <w:r w:rsidRPr="00CE4AF1">
        <w:rPr>
          <w:rFonts w:ascii="Simplified Arabic" w:hAnsi="Simplified Arabic" w:cs="Simplified Arabic" w:hint="cs"/>
          <w:sz w:val="28"/>
          <w:szCs w:val="28"/>
          <w:rtl/>
          <w:lang w:bidi="ar-EG"/>
        </w:rPr>
        <w:t xml:space="preserve">للأسف اكتفي الباحث في تعليقه على النتائج الإحصائية على فرضيته الرئيسية مهملا الفروض الفرعية الأربع، وهذا لا يجوز اطلاقا. ولابد من وضع عناوين فرعية لاختبار الفروض الفرعية الأربع، واسفل كل عنوان يتم وضع نص الفرض ثم الأسلوب الاحصائي الذي تم الاعتماد عليه في اختباره ثم جدول النتائج الإحصائية ثم التعليق على البيانات الواردة في تلك الجداول، ثم تحديد ما اذا تم قبولها ام رفضها. هذا مهم جدا لاجتياز هذا الفصل فمن غير المقبول ان تكون هناك فروض لم يتم اختبار </w:t>
      </w:r>
      <w:r>
        <w:rPr>
          <w:rFonts w:ascii="Simplified Arabic" w:hAnsi="Simplified Arabic" w:cs="Simplified Arabic" w:hint="cs"/>
          <w:sz w:val="28"/>
          <w:szCs w:val="28"/>
          <w:rtl/>
          <w:lang w:bidi="ar-EG"/>
        </w:rPr>
        <w:t>صحتها بقبولها او نفيها، الفصل في صورته الحالية ناقص ولابد من استكماله</w:t>
      </w:r>
    </w:p>
    <w:p w14:paraId="0F6D255F" w14:textId="3A4FA3E2" w:rsidR="00DE4BDD" w:rsidRPr="00DE4BDD" w:rsidRDefault="00DE4BDD" w:rsidP="00CE4AF1">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يرجى الالتزام بتنفيذ كافة الملاحظات السابقة لاجتياز هذا الفصل</w:t>
      </w:r>
    </w:p>
    <w:p w14:paraId="27D15681" w14:textId="57000DAE" w:rsidR="00EA3AB8" w:rsidRDefault="00EA3AB8" w:rsidP="00EA3AB8">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اطيب الامنيات بالتوفيق </w:t>
      </w:r>
    </w:p>
    <w:p w14:paraId="363ACD65" w14:textId="77777777" w:rsidR="007949DE" w:rsidRDefault="007949DE"/>
    <w:sectPr w:rsidR="007949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366DA"/>
    <w:multiLevelType w:val="hybridMultilevel"/>
    <w:tmpl w:val="0396FC90"/>
    <w:lvl w:ilvl="0" w:tplc="502ACB9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5D4792"/>
    <w:multiLevelType w:val="hybridMultilevel"/>
    <w:tmpl w:val="E33E5430"/>
    <w:lvl w:ilvl="0" w:tplc="4DA894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1"/>
  </w:num>
  <w:num w:numId="2" w16cid:durableId="718670975">
    <w:abstractNumId w:val="2"/>
  </w:num>
  <w:num w:numId="3" w16cid:durableId="104086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9DE"/>
    <w:rsid w:val="001F14CF"/>
    <w:rsid w:val="002653DF"/>
    <w:rsid w:val="003F7AEE"/>
    <w:rsid w:val="004255E8"/>
    <w:rsid w:val="004A366B"/>
    <w:rsid w:val="004F10FD"/>
    <w:rsid w:val="005C2114"/>
    <w:rsid w:val="007949DE"/>
    <w:rsid w:val="008E6EF5"/>
    <w:rsid w:val="0092240F"/>
    <w:rsid w:val="00A83261"/>
    <w:rsid w:val="00A968BC"/>
    <w:rsid w:val="00CE4AF1"/>
    <w:rsid w:val="00DE4BDD"/>
    <w:rsid w:val="00EA3AB8"/>
    <w:rsid w:val="00F629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41DC2"/>
  <w15:chartTrackingRefBased/>
  <w15:docId w15:val="{29DE59F6-31B0-4254-B0F7-359399596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261"/>
  </w:style>
  <w:style w:type="paragraph" w:styleId="Heading1">
    <w:name w:val="heading 1"/>
    <w:basedOn w:val="Normal"/>
    <w:next w:val="Normal"/>
    <w:link w:val="Heading1Char"/>
    <w:uiPriority w:val="9"/>
    <w:qFormat/>
    <w:rsid w:val="007949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49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49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49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49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49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9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9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9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9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49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49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49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49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49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9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9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9DE"/>
    <w:rPr>
      <w:rFonts w:eastAsiaTheme="majorEastAsia" w:cstheme="majorBidi"/>
      <w:color w:val="272727" w:themeColor="text1" w:themeTint="D8"/>
    </w:rPr>
  </w:style>
  <w:style w:type="paragraph" w:styleId="Title">
    <w:name w:val="Title"/>
    <w:basedOn w:val="Normal"/>
    <w:next w:val="Normal"/>
    <w:link w:val="TitleChar"/>
    <w:uiPriority w:val="10"/>
    <w:qFormat/>
    <w:rsid w:val="007949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9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9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9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9DE"/>
    <w:pPr>
      <w:spacing w:before="160"/>
      <w:jc w:val="center"/>
    </w:pPr>
    <w:rPr>
      <w:i/>
      <w:iCs/>
      <w:color w:val="404040" w:themeColor="text1" w:themeTint="BF"/>
    </w:rPr>
  </w:style>
  <w:style w:type="character" w:customStyle="1" w:styleId="QuoteChar">
    <w:name w:val="Quote Char"/>
    <w:basedOn w:val="DefaultParagraphFont"/>
    <w:link w:val="Quote"/>
    <w:uiPriority w:val="29"/>
    <w:rsid w:val="007949DE"/>
    <w:rPr>
      <w:i/>
      <w:iCs/>
      <w:color w:val="404040" w:themeColor="text1" w:themeTint="BF"/>
    </w:rPr>
  </w:style>
  <w:style w:type="paragraph" w:styleId="ListParagraph">
    <w:name w:val="List Paragraph"/>
    <w:basedOn w:val="Normal"/>
    <w:uiPriority w:val="34"/>
    <w:qFormat/>
    <w:rsid w:val="007949DE"/>
    <w:pPr>
      <w:ind w:left="720"/>
      <w:contextualSpacing/>
    </w:pPr>
  </w:style>
  <w:style w:type="character" w:styleId="IntenseEmphasis">
    <w:name w:val="Intense Emphasis"/>
    <w:basedOn w:val="DefaultParagraphFont"/>
    <w:uiPriority w:val="21"/>
    <w:qFormat/>
    <w:rsid w:val="007949DE"/>
    <w:rPr>
      <w:i/>
      <w:iCs/>
      <w:color w:val="2F5496" w:themeColor="accent1" w:themeShade="BF"/>
    </w:rPr>
  </w:style>
  <w:style w:type="paragraph" w:styleId="IntenseQuote">
    <w:name w:val="Intense Quote"/>
    <w:basedOn w:val="Normal"/>
    <w:next w:val="Normal"/>
    <w:link w:val="IntenseQuoteChar"/>
    <w:uiPriority w:val="30"/>
    <w:qFormat/>
    <w:rsid w:val="007949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49DE"/>
    <w:rPr>
      <w:i/>
      <w:iCs/>
      <w:color w:val="2F5496" w:themeColor="accent1" w:themeShade="BF"/>
    </w:rPr>
  </w:style>
  <w:style w:type="character" w:styleId="IntenseReference">
    <w:name w:val="Intense Reference"/>
    <w:basedOn w:val="DefaultParagraphFont"/>
    <w:uiPriority w:val="32"/>
    <w:qFormat/>
    <w:rsid w:val="007949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218</Words>
  <Characters>1246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9</cp:revision>
  <dcterms:created xsi:type="dcterms:W3CDTF">2026-06-30T10:42:00Z</dcterms:created>
  <dcterms:modified xsi:type="dcterms:W3CDTF">2026-07-06T13:53:00Z</dcterms:modified>
</cp:coreProperties>
</file>