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510B3" w14:textId="77777777" w:rsidR="000D3207" w:rsidRPr="00635971" w:rsidRDefault="000D3207" w:rsidP="00B77433">
      <w:pPr>
        <w:spacing w:line="360" w:lineRule="auto"/>
        <w:rPr>
          <w:rFonts w:cs="Arial"/>
          <w:color w:val="000000" w:themeColor="text1"/>
          <w:rtl/>
        </w:rPr>
      </w:pPr>
    </w:p>
    <w:p w14:paraId="5F5E949E" w14:textId="77777777" w:rsidR="000D3207" w:rsidRPr="00025A57" w:rsidRDefault="000D3207" w:rsidP="00B77433">
      <w:pPr>
        <w:spacing w:line="360" w:lineRule="auto"/>
        <w:rPr>
          <w:rFonts w:ascii="Sakkal Majalla" w:hAnsi="Sakkal Majalla" w:cs="Sakkal Majalla"/>
          <w:b/>
          <w:bCs/>
          <w:color w:val="000000" w:themeColor="text1"/>
          <w:sz w:val="28"/>
          <w:szCs w:val="28"/>
          <w:lang w:bidi="ar-EG"/>
        </w:rPr>
      </w:pPr>
      <w:r w:rsidRPr="00025A57">
        <w:rPr>
          <w:rFonts w:ascii="Sakkal Majalla" w:hAnsi="Sakkal Majalla" w:cs="Sakkal Majalla"/>
          <w:b/>
          <w:bCs/>
          <w:color w:val="000000" w:themeColor="text1"/>
          <w:sz w:val="28"/>
          <w:szCs w:val="28"/>
          <w:rtl/>
          <w:lang w:bidi="ar-EG"/>
        </w:rPr>
        <w:t xml:space="preserve">جامعة ميدأوشن </w:t>
      </w:r>
    </w:p>
    <w:p w14:paraId="4A785953" w14:textId="77777777" w:rsidR="000D3207" w:rsidRPr="00025A57" w:rsidRDefault="000D3207" w:rsidP="00B77433">
      <w:pPr>
        <w:spacing w:line="360" w:lineRule="auto"/>
        <w:rPr>
          <w:rFonts w:ascii="Sakkal Majalla" w:hAnsi="Sakkal Majalla" w:cs="Sakkal Majalla"/>
          <w:b/>
          <w:bCs/>
          <w:color w:val="000000" w:themeColor="text1"/>
          <w:sz w:val="28"/>
          <w:szCs w:val="28"/>
          <w:rtl/>
          <w:lang w:bidi="ar-EG"/>
        </w:rPr>
      </w:pPr>
      <w:r w:rsidRPr="00025A57">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4C7E7DD0" wp14:editId="2BAD63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25A57">
        <w:rPr>
          <w:rFonts w:ascii="Sakkal Majalla" w:hAnsi="Sakkal Majalla" w:cs="Sakkal Majalla"/>
          <w:b/>
          <w:bCs/>
          <w:color w:val="000000" w:themeColor="text1"/>
          <w:sz w:val="28"/>
          <w:szCs w:val="28"/>
          <w:lang w:bidi="ar-EG"/>
        </w:rPr>
        <w:t xml:space="preserve">    </w:t>
      </w:r>
      <w:r w:rsidRPr="00025A57">
        <w:rPr>
          <w:rFonts w:ascii="Sakkal Majalla" w:hAnsi="Sakkal Majalla" w:cs="Sakkal Majalla"/>
          <w:b/>
          <w:bCs/>
          <w:color w:val="000000" w:themeColor="text1"/>
          <w:sz w:val="28"/>
          <w:szCs w:val="28"/>
          <w:rtl/>
          <w:lang w:bidi="ar-EG"/>
        </w:rPr>
        <w:t xml:space="preserve">كلية الإدارة </w:t>
      </w:r>
    </w:p>
    <w:p w14:paraId="06079C86" w14:textId="4AD67733" w:rsidR="000D3207" w:rsidRPr="00025A57" w:rsidRDefault="000D3207" w:rsidP="00B77433">
      <w:pPr>
        <w:spacing w:line="360" w:lineRule="auto"/>
        <w:rPr>
          <w:rFonts w:ascii="Sakkal Majalla" w:hAnsi="Sakkal Majalla" w:cs="Sakkal Majalla"/>
          <w:color w:val="000000" w:themeColor="text1"/>
          <w:sz w:val="28"/>
          <w:szCs w:val="28"/>
          <w:rtl/>
          <w:lang w:bidi="ar-EG"/>
        </w:rPr>
      </w:pPr>
      <w:r w:rsidRPr="00025A57">
        <w:rPr>
          <w:rFonts w:ascii="Sakkal Majalla" w:hAnsi="Sakkal Majalla" w:cs="Sakkal Majalla"/>
          <w:b/>
          <w:bCs/>
          <w:color w:val="000000" w:themeColor="text1"/>
          <w:sz w:val="28"/>
          <w:szCs w:val="28"/>
          <w:rtl/>
          <w:lang w:bidi="ar-EG"/>
        </w:rPr>
        <w:t>قسم / تخصص</w:t>
      </w:r>
      <w:r w:rsidR="00967B03">
        <w:rPr>
          <w:rFonts w:ascii="Sakkal Majalla" w:hAnsi="Sakkal Majalla" w:cs="Sakkal Majalla" w:hint="cs"/>
          <w:b/>
          <w:bCs/>
          <w:color w:val="000000" w:themeColor="text1"/>
          <w:sz w:val="28"/>
          <w:szCs w:val="28"/>
          <w:rtl/>
          <w:lang w:bidi="ar-EG"/>
        </w:rPr>
        <w:t xml:space="preserve"> </w:t>
      </w:r>
      <w:r w:rsidR="009E2213">
        <w:rPr>
          <w:rFonts w:ascii="Sakkal Majalla" w:hAnsi="Sakkal Majalla" w:cs="Sakkal Majalla" w:hint="cs"/>
          <w:b/>
          <w:bCs/>
          <w:color w:val="000000" w:themeColor="text1"/>
          <w:sz w:val="28"/>
          <w:szCs w:val="28"/>
          <w:rtl/>
          <w:lang w:bidi="ar-EG"/>
        </w:rPr>
        <w:t>اداره أعمال</w:t>
      </w:r>
    </w:p>
    <w:p w14:paraId="6D0C6C36" w14:textId="77777777" w:rsidR="000D3207" w:rsidRPr="00025A57" w:rsidRDefault="000D3207" w:rsidP="00B77433">
      <w:pPr>
        <w:spacing w:line="360" w:lineRule="auto"/>
        <w:rPr>
          <w:rFonts w:ascii="Sakkal Majalla" w:hAnsi="Sakkal Majalla" w:cs="Sakkal Majalla"/>
          <w:color w:val="000000" w:themeColor="text1"/>
          <w:sz w:val="28"/>
          <w:szCs w:val="28"/>
          <w:rtl/>
          <w:lang w:bidi="ar-EG"/>
        </w:rPr>
      </w:pPr>
    </w:p>
    <w:p w14:paraId="10A041EA" w14:textId="77777777" w:rsidR="000D3207" w:rsidRPr="00025A57" w:rsidRDefault="000D3207" w:rsidP="00B77433">
      <w:pPr>
        <w:spacing w:line="360" w:lineRule="auto"/>
        <w:rPr>
          <w:rFonts w:ascii="Sakkal Majalla" w:hAnsi="Sakkal Majalla" w:cs="Sakkal Majalla"/>
          <w:color w:val="000000" w:themeColor="text1"/>
          <w:sz w:val="28"/>
          <w:szCs w:val="28"/>
          <w:rtl/>
          <w:lang w:bidi="ar-EG"/>
        </w:rPr>
      </w:pPr>
    </w:p>
    <w:p w14:paraId="6F0D6FDE" w14:textId="77777777" w:rsidR="000D3207" w:rsidRPr="00025A57" w:rsidRDefault="000D3207" w:rsidP="00B77433">
      <w:pPr>
        <w:spacing w:line="360" w:lineRule="auto"/>
        <w:rPr>
          <w:rFonts w:ascii="Sakkal Majalla" w:hAnsi="Sakkal Majalla" w:cs="Sakkal Majalla"/>
          <w:color w:val="000000" w:themeColor="text1"/>
          <w:sz w:val="28"/>
          <w:szCs w:val="28"/>
          <w:rtl/>
          <w:lang w:bidi="ar-EG"/>
        </w:rPr>
      </w:pPr>
    </w:p>
    <w:p w14:paraId="0F2B036F" w14:textId="4A640811" w:rsidR="000D3207" w:rsidRPr="00334C01" w:rsidRDefault="000D3207" w:rsidP="00334C01">
      <w:pPr>
        <w:spacing w:line="360" w:lineRule="auto"/>
        <w:jc w:val="center"/>
        <w:rPr>
          <w:rFonts w:ascii="Sakkal Majalla" w:hAnsi="Sakkal Majalla" w:cs="Sakkal Majalla"/>
          <w:color w:val="000000" w:themeColor="text1"/>
          <w:sz w:val="36"/>
          <w:szCs w:val="36"/>
          <w:rtl/>
          <w:lang w:bidi="ar-EG"/>
        </w:rPr>
      </w:pPr>
      <w:bookmarkStart w:id="0" w:name="_Hlk224002310"/>
      <w:r w:rsidRPr="00025A57">
        <w:rPr>
          <w:rFonts w:ascii="Sakkal Majalla" w:hAnsi="Sakkal Majalla" w:cs="Sakkal Majalla" w:hint="cs"/>
          <w:b/>
          <w:bCs/>
          <w:color w:val="000000" w:themeColor="text1"/>
          <w:sz w:val="36"/>
          <w:szCs w:val="36"/>
          <w:rtl/>
          <w:lang w:bidi="ar-EG"/>
        </w:rPr>
        <w:t>أثر</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استخدام</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تقنيات</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الذكاء</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الاصطناعي</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في</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تحسين</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جودة</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القرارات</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الادارية</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من</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وجهة</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نظر</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العاملين</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في</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شركة</w:t>
      </w:r>
      <w:r w:rsidRPr="00025A57">
        <w:rPr>
          <w:rFonts w:ascii="Sakkal Majalla" w:hAnsi="Sakkal Majalla" w:cs="Sakkal Majalla"/>
          <w:b/>
          <w:bCs/>
          <w:color w:val="000000" w:themeColor="text1"/>
          <w:sz w:val="36"/>
          <w:szCs w:val="36"/>
          <w:rtl/>
          <w:lang w:bidi="ar-EG"/>
        </w:rPr>
        <w:t xml:space="preserve"> </w:t>
      </w:r>
      <w:r w:rsidRPr="00025A57">
        <w:rPr>
          <w:rFonts w:ascii="Sakkal Majalla" w:hAnsi="Sakkal Majalla" w:cs="Sakkal Majalla" w:hint="cs"/>
          <w:b/>
          <w:bCs/>
          <w:color w:val="000000" w:themeColor="text1"/>
          <w:sz w:val="36"/>
          <w:szCs w:val="36"/>
          <w:rtl/>
          <w:lang w:bidi="ar-EG"/>
        </w:rPr>
        <w:t>موبايلي</w:t>
      </w:r>
      <w:bookmarkEnd w:id="0"/>
    </w:p>
    <w:p w14:paraId="002F7D23" w14:textId="77777777" w:rsidR="000D3207" w:rsidRDefault="000D3207" w:rsidP="00B77433">
      <w:pPr>
        <w:spacing w:line="360" w:lineRule="auto"/>
        <w:jc w:val="center"/>
        <w:rPr>
          <w:rFonts w:ascii="Sakkal Majalla" w:hAnsi="Sakkal Majalla" w:cs="Sakkal Majalla"/>
          <w:b/>
          <w:bCs/>
          <w:color w:val="000000" w:themeColor="text1"/>
          <w:sz w:val="28"/>
          <w:szCs w:val="28"/>
          <w:rtl/>
          <w:lang w:bidi="ar-EG"/>
        </w:rPr>
      </w:pPr>
      <w:r w:rsidRPr="00025A57">
        <w:rPr>
          <w:rFonts w:ascii="Sakkal Majalla" w:hAnsi="Sakkal Majalla" w:cs="Sakkal Majalla"/>
          <w:b/>
          <w:bCs/>
          <w:color w:val="000000" w:themeColor="text1"/>
          <w:sz w:val="28"/>
          <w:szCs w:val="28"/>
          <w:rtl/>
          <w:lang w:bidi="ar-EG"/>
        </w:rPr>
        <w:t>إعداد الطالب/</w:t>
      </w:r>
    </w:p>
    <w:p w14:paraId="645F5FC2" w14:textId="5384D1B0" w:rsidR="00464DE1" w:rsidRPr="00025A57" w:rsidRDefault="00464DE1" w:rsidP="00B77433">
      <w:pPr>
        <w:spacing w:line="360" w:lineRule="auto"/>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سا</w:t>
      </w:r>
      <w:r w:rsidR="00334C01">
        <w:rPr>
          <w:rFonts w:ascii="Sakkal Majalla" w:hAnsi="Sakkal Majalla" w:cs="Sakkal Majalla" w:hint="cs"/>
          <w:b/>
          <w:bCs/>
          <w:color w:val="000000" w:themeColor="text1"/>
          <w:sz w:val="28"/>
          <w:szCs w:val="28"/>
          <w:rtl/>
          <w:lang w:bidi="ar-EG"/>
        </w:rPr>
        <w:t>طي سهل العتيبي</w:t>
      </w:r>
    </w:p>
    <w:p w14:paraId="7C0DDE31" w14:textId="77777777" w:rsidR="000D3207" w:rsidRPr="00025A57" w:rsidRDefault="000D3207" w:rsidP="00B77433">
      <w:pPr>
        <w:spacing w:line="360" w:lineRule="auto"/>
        <w:jc w:val="center"/>
        <w:rPr>
          <w:rFonts w:ascii="Sakkal Majalla" w:hAnsi="Sakkal Majalla" w:cs="Sakkal Majalla"/>
          <w:b/>
          <w:bCs/>
          <w:color w:val="000000" w:themeColor="text1"/>
          <w:sz w:val="28"/>
          <w:szCs w:val="28"/>
          <w:rtl/>
          <w:lang w:bidi="ar-EG"/>
        </w:rPr>
      </w:pPr>
    </w:p>
    <w:p w14:paraId="3B11EAAC" w14:textId="77777777" w:rsidR="000D3207" w:rsidRPr="00025A57" w:rsidRDefault="000D3207" w:rsidP="00B77433">
      <w:pPr>
        <w:spacing w:line="360" w:lineRule="auto"/>
        <w:jc w:val="center"/>
        <w:rPr>
          <w:rFonts w:ascii="Sakkal Majalla" w:hAnsi="Sakkal Majalla" w:cs="Sakkal Majalla"/>
          <w:b/>
          <w:bCs/>
          <w:color w:val="000000" w:themeColor="text1"/>
          <w:sz w:val="28"/>
          <w:szCs w:val="28"/>
          <w:rtl/>
          <w:lang w:bidi="ar-EG"/>
        </w:rPr>
      </w:pPr>
      <w:r w:rsidRPr="00025A57">
        <w:rPr>
          <w:rFonts w:ascii="Sakkal Majalla" w:hAnsi="Sakkal Majalla" w:cs="Sakkal Majalla"/>
          <w:b/>
          <w:bCs/>
          <w:color w:val="000000" w:themeColor="text1"/>
          <w:sz w:val="28"/>
          <w:szCs w:val="28"/>
          <w:rtl/>
          <w:lang w:bidi="ar-EG"/>
        </w:rPr>
        <w:t>إشراف/</w:t>
      </w:r>
    </w:p>
    <w:p w14:paraId="39649F7A" w14:textId="77777777" w:rsidR="000D3207" w:rsidRPr="00025A57" w:rsidRDefault="000D3207" w:rsidP="00B77433">
      <w:pPr>
        <w:spacing w:line="360" w:lineRule="auto"/>
        <w:jc w:val="center"/>
        <w:rPr>
          <w:rFonts w:ascii="Sakkal Majalla" w:hAnsi="Sakkal Majalla" w:cs="Sakkal Majalla"/>
          <w:b/>
          <w:bCs/>
          <w:color w:val="000000" w:themeColor="text1"/>
          <w:sz w:val="28"/>
          <w:szCs w:val="28"/>
          <w:rtl/>
          <w:lang w:bidi="ar-EG"/>
        </w:rPr>
      </w:pPr>
      <w:r w:rsidRPr="00025A57">
        <w:rPr>
          <w:rFonts w:ascii="Sakkal Majalla" w:hAnsi="Sakkal Majalla" w:cs="Sakkal Majalla" w:hint="cs"/>
          <w:b/>
          <w:bCs/>
          <w:color w:val="000000" w:themeColor="text1"/>
          <w:sz w:val="28"/>
          <w:szCs w:val="28"/>
          <w:rtl/>
          <w:lang w:bidi="ar-EG"/>
        </w:rPr>
        <w:t>د.الفيصل عبد الحميد</w:t>
      </w:r>
      <w:r w:rsidRPr="00025A57">
        <w:rPr>
          <w:rFonts w:ascii="Sakkal Majalla" w:hAnsi="Sakkal Majalla" w:cs="Sakkal Majalla"/>
          <w:b/>
          <w:bCs/>
          <w:color w:val="000000" w:themeColor="text1"/>
          <w:sz w:val="28"/>
          <w:szCs w:val="28"/>
          <w:rtl/>
          <w:lang w:bidi="ar-EG"/>
        </w:rPr>
        <w:br/>
      </w:r>
      <w:r w:rsidRPr="00025A57">
        <w:rPr>
          <w:rFonts w:ascii="Sakkal Majalla" w:hAnsi="Sakkal Majalla" w:cs="Sakkal Majalla" w:hint="cs"/>
          <w:b/>
          <w:bCs/>
          <w:color w:val="000000" w:themeColor="text1"/>
          <w:sz w:val="28"/>
          <w:szCs w:val="28"/>
          <w:rtl/>
          <w:lang w:bidi="ar-EG"/>
        </w:rPr>
        <w:t>د.فايز جراد</w:t>
      </w:r>
    </w:p>
    <w:p w14:paraId="7C74C177" w14:textId="77777777" w:rsidR="00096CFB" w:rsidRPr="00025A57" w:rsidRDefault="00096CFB" w:rsidP="00B77433">
      <w:pPr>
        <w:spacing w:line="360" w:lineRule="auto"/>
        <w:jc w:val="center"/>
        <w:rPr>
          <w:rFonts w:ascii="Sakkal Majalla" w:hAnsi="Sakkal Majalla" w:cs="Sakkal Majalla"/>
          <w:b/>
          <w:bCs/>
          <w:color w:val="000000" w:themeColor="text1"/>
          <w:sz w:val="28"/>
          <w:szCs w:val="28"/>
          <w:rtl/>
          <w:lang w:bidi="ar-EG"/>
        </w:rPr>
      </w:pPr>
    </w:p>
    <w:p w14:paraId="450A5784" w14:textId="47F77C9F" w:rsidR="000D3207" w:rsidRDefault="000D3207" w:rsidP="00B77433">
      <w:pPr>
        <w:spacing w:line="360" w:lineRule="auto"/>
        <w:jc w:val="center"/>
        <w:rPr>
          <w:rFonts w:ascii="Sakkal Majalla" w:hAnsi="Sakkal Majalla" w:cs="Sakkal Majalla"/>
          <w:b/>
          <w:bCs/>
          <w:color w:val="000000" w:themeColor="text1"/>
          <w:sz w:val="28"/>
          <w:szCs w:val="28"/>
          <w:rtl/>
          <w:lang w:bidi="ar-EG"/>
        </w:rPr>
      </w:pPr>
      <w:r w:rsidRPr="00025A57">
        <w:rPr>
          <w:rFonts w:ascii="Sakkal Majalla" w:hAnsi="Sakkal Majalla" w:cs="Sakkal Majalla"/>
          <w:b/>
          <w:bCs/>
          <w:color w:val="000000" w:themeColor="text1"/>
          <w:sz w:val="28"/>
          <w:szCs w:val="28"/>
          <w:rtl/>
          <w:lang w:bidi="ar-EG"/>
        </w:rPr>
        <w:t>العام الدراسي:</w:t>
      </w:r>
    </w:p>
    <w:p w14:paraId="5CABE3FF" w14:textId="77777777" w:rsidR="00334C01" w:rsidRPr="00025A57" w:rsidRDefault="00334C01" w:rsidP="00B77433">
      <w:pPr>
        <w:spacing w:line="360" w:lineRule="auto"/>
        <w:jc w:val="center"/>
        <w:rPr>
          <w:rFonts w:ascii="Sakkal Majalla" w:hAnsi="Sakkal Majalla" w:cs="Sakkal Majalla"/>
          <w:b/>
          <w:bCs/>
          <w:color w:val="000000" w:themeColor="text1"/>
          <w:sz w:val="28"/>
          <w:szCs w:val="28"/>
          <w:rtl/>
          <w:lang w:bidi="ar-EG"/>
        </w:rPr>
      </w:pPr>
    </w:p>
    <w:p w14:paraId="38CC4170" w14:textId="77777777" w:rsidR="000D3207" w:rsidRPr="00025A57" w:rsidRDefault="000D3207" w:rsidP="00B77433">
      <w:pPr>
        <w:spacing w:line="360" w:lineRule="auto"/>
        <w:jc w:val="center"/>
        <w:rPr>
          <w:rFonts w:ascii="Sakkal Majalla" w:hAnsi="Sakkal Majalla" w:cs="Sakkal Majalla"/>
          <w:b/>
          <w:bCs/>
          <w:color w:val="000000" w:themeColor="text1"/>
          <w:sz w:val="28"/>
          <w:szCs w:val="28"/>
          <w:rtl/>
          <w:lang w:bidi="ar-EG"/>
        </w:rPr>
      </w:pPr>
      <w:r w:rsidRPr="00025A57">
        <w:rPr>
          <w:rFonts w:ascii="Sakkal Majalla" w:hAnsi="Sakkal Majalla" w:cs="Sakkal Majalla" w:hint="cs"/>
          <w:b/>
          <w:bCs/>
          <w:color w:val="000000" w:themeColor="text1"/>
          <w:sz w:val="28"/>
          <w:szCs w:val="28"/>
          <w:rtl/>
          <w:lang w:bidi="ar-EG"/>
        </w:rPr>
        <w:t>2026</w:t>
      </w:r>
    </w:p>
    <w:p w14:paraId="211661BB" w14:textId="77777777" w:rsidR="001E7324" w:rsidRPr="00025A57" w:rsidRDefault="001E7324" w:rsidP="001E7324">
      <w:pPr>
        <w:widowControl w:val="0"/>
        <w:spacing w:after="0" w:line="240" w:lineRule="auto"/>
        <w:jc w:val="center"/>
        <w:outlineLvl w:val="0"/>
        <w:rPr>
          <w:rFonts w:ascii="Times New Roman" w:hAnsi="Times New Roman" w:cs="Simplified Arabic"/>
          <w:b/>
          <w:bCs/>
          <w:sz w:val="24"/>
          <w:szCs w:val="36"/>
          <w:rtl/>
          <w:lang w:bidi="ar-EG"/>
        </w:rPr>
      </w:pPr>
      <w:bookmarkStart w:id="1" w:name="_Toc213074387"/>
      <w:bookmarkStart w:id="2" w:name="_Toc224584610"/>
      <w:r w:rsidRPr="00025A57">
        <w:rPr>
          <w:rFonts w:ascii="Times New Roman" w:hAnsi="Times New Roman" w:cs="Simplified Arabic" w:hint="cs"/>
          <w:b/>
          <w:bCs/>
          <w:sz w:val="24"/>
          <w:szCs w:val="36"/>
          <w:rtl/>
          <w:lang w:bidi="ar-EG"/>
        </w:rPr>
        <w:lastRenderedPageBreak/>
        <w:t>مستخلص الدراسة</w:t>
      </w:r>
      <w:bookmarkEnd w:id="1"/>
      <w:bookmarkEnd w:id="2"/>
      <w:r w:rsidRPr="00025A57">
        <w:rPr>
          <w:rFonts w:ascii="Times New Roman" w:hAnsi="Times New Roman" w:cs="Simplified Arabic" w:hint="cs"/>
          <w:b/>
          <w:bCs/>
          <w:sz w:val="24"/>
          <w:szCs w:val="36"/>
          <w:rtl/>
          <w:lang w:bidi="ar-EG"/>
        </w:rPr>
        <w:t xml:space="preserve"> </w:t>
      </w:r>
    </w:p>
    <w:p w14:paraId="72B007F1" w14:textId="7138AD77" w:rsidR="001E7324" w:rsidRPr="00025A57" w:rsidRDefault="001E7324" w:rsidP="001E7324">
      <w:pPr>
        <w:widowControl w:val="0"/>
        <w:spacing w:after="0" w:line="240" w:lineRule="auto"/>
        <w:ind w:firstLine="720"/>
        <w:jc w:val="both"/>
        <w:rPr>
          <w:rFonts w:ascii="Times New Roman" w:hAnsi="Times New Roman" w:cs="Simplified Arabic"/>
          <w:sz w:val="24"/>
          <w:szCs w:val="28"/>
          <w:rtl/>
          <w:lang w:bidi="ar-EG"/>
        </w:rPr>
      </w:pPr>
      <w:r w:rsidRPr="00025A57">
        <w:rPr>
          <w:rFonts w:ascii="Times New Roman" w:hAnsi="Times New Roman" w:cs="Simplified Arabic" w:hint="cs"/>
          <w:sz w:val="24"/>
          <w:szCs w:val="28"/>
          <w:rtl/>
          <w:lang w:bidi="ar-EG"/>
        </w:rPr>
        <w:t>استهدفت الدراسة الكشف عن أثر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استخدام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تقنيات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الذكاء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الاصطناعي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تحسين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جودة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القرارات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الادارية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وجهة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نظر</w:t>
      </w:r>
      <w:r w:rsidRPr="00025A57">
        <w:rPr>
          <w:rFonts w:ascii="Times New Roman" w:hAnsi="Times New Roman" w:cs="Simplified Arabic"/>
          <w:sz w:val="24"/>
          <w:szCs w:val="28"/>
          <w:rtl/>
          <w:lang w:bidi="ar-EG"/>
        </w:rPr>
        <w:t xml:space="preserve"> </w:t>
      </w:r>
      <w:bookmarkStart w:id="3" w:name="_Hlk224524811"/>
      <w:r w:rsidRPr="00025A57">
        <w:rPr>
          <w:rFonts w:ascii="Times New Roman" w:hAnsi="Times New Roman" w:cs="Simplified Arabic" w:hint="cs"/>
          <w:sz w:val="24"/>
          <w:szCs w:val="28"/>
          <w:rtl/>
          <w:lang w:bidi="ar-EG"/>
        </w:rPr>
        <w:t>العاملين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موبايلي</w:t>
      </w:r>
      <w:bookmarkEnd w:id="3"/>
      <w:r w:rsidRPr="00025A57">
        <w:rPr>
          <w:rFonts w:ascii="Times New Roman" w:hAnsi="Times New Roman" w:cs="Simplified Arabic" w:hint="cs"/>
          <w:sz w:val="24"/>
          <w:szCs w:val="28"/>
          <w:rtl/>
          <w:lang w:bidi="ar-EG"/>
        </w:rPr>
        <w:t>. واعتمدت الدراسة على المنهج الوصفي التحليلي. وتكونت عينة الدراسة من</w:t>
      </w:r>
      <w:r w:rsidRPr="00025A57">
        <w:rPr>
          <w:rFonts w:ascii="Times New Roman" w:hAnsi="Times New Roman" w:cs="Simplified Arabic"/>
          <w:sz w:val="24"/>
          <w:szCs w:val="28"/>
          <w:rtl/>
          <w:lang w:bidi="ar-EG"/>
        </w:rPr>
        <w:t xml:space="preserve"> (200) </w:t>
      </w:r>
      <w:r w:rsidRPr="00025A57">
        <w:rPr>
          <w:rFonts w:ascii="Times New Roman" w:hAnsi="Times New Roman" w:cs="Simplified Arabic" w:hint="cs"/>
          <w:sz w:val="24"/>
          <w:szCs w:val="28"/>
          <w:rtl/>
          <w:lang w:bidi="ar-EG"/>
        </w:rPr>
        <w:t>فرد</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العاملين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موبايلي. وتمثلت أداة الدراسة في استبانة لجمع المعلومات والبيانات من عينة الدراسة. وأسفرت نتائج الدراسة عن واقع</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استخدام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تقنيات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الذكاء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الاصطناعي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موبايلي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وجهة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نظر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العاملين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به</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جاء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بدرجة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مرتفعة،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حيث</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جاء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المتوسِّط</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العام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للمحور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مساويا</w:t>
      </w:r>
      <w:r w:rsidRPr="00025A57">
        <w:rPr>
          <w:rFonts w:ascii="Times New Roman" w:hAnsi="Times New Roman" w:cs="Simplified Arabic"/>
          <w:sz w:val="24"/>
          <w:szCs w:val="28"/>
          <w:rtl/>
          <w:lang w:bidi="ar-EG"/>
        </w:rPr>
        <w:t xml:space="preserve"> (4.16)</w:t>
      </w:r>
      <w:r w:rsidRPr="00025A57">
        <w:rPr>
          <w:rFonts w:ascii="Times New Roman" w:hAnsi="Times New Roman" w:cs="Simplified Arabic" w:hint="cs"/>
          <w:sz w:val="24"/>
          <w:szCs w:val="28"/>
          <w:rtl/>
          <w:lang w:bidi="ar-EG"/>
        </w:rPr>
        <w:t>،</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ودرجة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موافقة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موافق</w:t>
      </w:r>
      <w:r w:rsidRPr="00025A57">
        <w:rPr>
          <w:rFonts w:ascii="Times New Roman" w:hAnsi="Times New Roman" w:cs="Simplified Arabic"/>
          <w:sz w:val="24"/>
          <w:szCs w:val="28"/>
          <w:rtl/>
          <w:lang w:bidi="ar-EG"/>
        </w:rPr>
        <w:t>)</w:t>
      </w:r>
      <w:r w:rsidRPr="00025A57">
        <w:rPr>
          <w:rFonts w:ascii="Times New Roman" w:hAnsi="Times New Roman" w:cs="Simplified Arabic" w:hint="cs"/>
          <w:sz w:val="24"/>
          <w:szCs w:val="28"/>
          <w:rtl/>
          <w:lang w:bidi="ar-EG"/>
        </w:rPr>
        <w:t>،</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وانحراف</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معياري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بلغ</w:t>
      </w:r>
      <w:r w:rsidRPr="00025A57">
        <w:rPr>
          <w:rFonts w:ascii="Times New Roman" w:hAnsi="Times New Roman" w:cs="Simplified Arabic"/>
          <w:sz w:val="24"/>
          <w:szCs w:val="28"/>
          <w:rtl/>
          <w:lang w:bidi="ar-EG"/>
        </w:rPr>
        <w:t xml:space="preserve"> (0.70) </w:t>
      </w:r>
      <w:r w:rsidRPr="00025A57">
        <w:rPr>
          <w:rFonts w:ascii="Times New Roman" w:hAnsi="Times New Roman" w:cs="Simplified Arabic" w:hint="cs"/>
          <w:sz w:val="24"/>
          <w:szCs w:val="28"/>
          <w:rtl/>
          <w:lang w:bidi="ar-EG"/>
        </w:rPr>
        <w:t>وهذا</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يشير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الى</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ارتفاع</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واقع</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استخدام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تقنيات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الذكاء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الاصطناعي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موبايلي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وجهة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نظر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العاملين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به، ومستوى</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جودة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القرارات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الادارية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موبايلي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وجهة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نظر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العاملين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به</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جاء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بدرجة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مرتفعة،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حيث</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جاء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المتوسِّط</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العام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مساويا</w:t>
      </w:r>
      <w:r w:rsidRPr="00025A57">
        <w:rPr>
          <w:rFonts w:ascii="Times New Roman" w:hAnsi="Times New Roman" w:cs="Simplified Arabic"/>
          <w:sz w:val="24"/>
          <w:szCs w:val="28"/>
          <w:rtl/>
          <w:lang w:bidi="ar-EG"/>
        </w:rPr>
        <w:t xml:space="preserve"> (4.14)</w:t>
      </w:r>
      <w:r w:rsidRPr="00025A57">
        <w:rPr>
          <w:rFonts w:ascii="Times New Roman" w:hAnsi="Times New Roman" w:cs="Simplified Arabic" w:hint="cs"/>
          <w:sz w:val="24"/>
          <w:szCs w:val="28"/>
          <w:rtl/>
          <w:lang w:bidi="ar-EG"/>
        </w:rPr>
        <w:t>،</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ودرجة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موافقة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موافق</w:t>
      </w:r>
      <w:r w:rsidRPr="00025A57">
        <w:rPr>
          <w:rFonts w:ascii="Times New Roman" w:hAnsi="Times New Roman" w:cs="Simplified Arabic"/>
          <w:sz w:val="24"/>
          <w:szCs w:val="28"/>
          <w:rtl/>
          <w:lang w:bidi="ar-EG"/>
        </w:rPr>
        <w:t>)</w:t>
      </w:r>
      <w:r w:rsidRPr="00025A57">
        <w:rPr>
          <w:rFonts w:ascii="Times New Roman" w:hAnsi="Times New Roman" w:cs="Simplified Arabic" w:hint="cs"/>
          <w:sz w:val="24"/>
          <w:szCs w:val="28"/>
          <w:rtl/>
          <w:lang w:bidi="ar-EG"/>
        </w:rPr>
        <w:t>،</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وانحراف</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معياري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بلغ</w:t>
      </w:r>
      <w:r w:rsidRPr="00025A57">
        <w:rPr>
          <w:rFonts w:ascii="Times New Roman" w:hAnsi="Times New Roman" w:cs="Simplified Arabic"/>
          <w:sz w:val="24"/>
          <w:szCs w:val="28"/>
          <w:rtl/>
          <w:lang w:bidi="ar-EG"/>
        </w:rPr>
        <w:t xml:space="preserve"> (0.73)</w:t>
      </w:r>
      <w:r w:rsidRPr="00025A57">
        <w:rPr>
          <w:rFonts w:ascii="Times New Roman" w:hAnsi="Times New Roman" w:cs="Simplified Arabic" w:hint="cs"/>
          <w:sz w:val="24"/>
          <w:szCs w:val="28"/>
          <w:rtl/>
          <w:lang w:bidi="ar-EG"/>
        </w:rPr>
        <w:t>،</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وهذا</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يشير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الى</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ارتفاع</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مستوى</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جودة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القرارات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الادارية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موبايلي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وجهة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نظر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العاملين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به، وجود</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تأثير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إيجابي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قوي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ذات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دلالة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إحصائية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عند</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مستوى</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دلالة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sz w:val="24"/>
          <w:szCs w:val="28"/>
          <w:lang w:bidi="ar-EG"/>
        </w:rPr>
        <w:t>α≤0.05</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لاستخدام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تقنيات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الذكاء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الاصطناعي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تحسين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جودة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القرارات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الإدارية</w:t>
      </w:r>
      <w:r w:rsidRPr="00025A57">
        <w:rPr>
          <w:rFonts w:ascii="Times New Roman" w:hAnsi="Times New Roman" w:cs="Simplified Arabic"/>
          <w:sz w:val="24"/>
          <w:szCs w:val="28"/>
          <w:rtl/>
          <w:lang w:bidi="ar-EG"/>
        </w:rPr>
        <w:t>.</w:t>
      </w:r>
      <w:r w:rsidRPr="00025A57">
        <w:rPr>
          <w:rFonts w:ascii="Times New Roman" w:hAnsi="Times New Roman" w:cs="Simplified Arabic" w:hint="cs"/>
          <w:sz w:val="24"/>
          <w:szCs w:val="28"/>
          <w:rtl/>
          <w:lang w:bidi="ar-EG"/>
        </w:rPr>
        <w:t>، عدم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وجود</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فروق</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ذات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دلالة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إحصائية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اتجاهات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الذكور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والاناث</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حول</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واقع</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استخدام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تقنيات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الذكاء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الاصطناعي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موبايلي، عدم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وجود</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فروق</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ذات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دلالة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إحصائية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المستويات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التعليمية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حول</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واقع</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استخدام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تقنيات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الذكاء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الاصطناعي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موبايلي. وأوصت الدراسة الاستمرار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تبني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وتطوير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تقنيات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الذكاء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الاصطناعي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داخل</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موبايلي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لما</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لها</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من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دور</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إيجابي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دعم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وتحسين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جودة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القرارات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الإدارية، وتعزيز</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البنية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التحتية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التقنية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الشركة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بما</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يضمن</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الاستخدام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الأمثل</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لتقنيات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الذكاء</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الاصطناعي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في</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تحليل</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البيانات</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ودعم</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عملية</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اتخاذ</w:t>
      </w:r>
      <w:r w:rsidRPr="00025A57">
        <w:rPr>
          <w:rFonts w:ascii="Times New Roman" w:hAnsi="Times New Roman" w:cs="Simplified Arabic"/>
          <w:sz w:val="24"/>
          <w:szCs w:val="28"/>
          <w:rtl/>
          <w:lang w:bidi="ar-EG"/>
        </w:rPr>
        <w:t xml:space="preserve"> </w:t>
      </w:r>
      <w:r w:rsidRPr="00025A57">
        <w:rPr>
          <w:rFonts w:ascii="Times New Roman" w:hAnsi="Times New Roman" w:cs="Simplified Arabic" w:hint="cs"/>
          <w:sz w:val="24"/>
          <w:szCs w:val="28"/>
          <w:rtl/>
          <w:lang w:bidi="ar-EG"/>
        </w:rPr>
        <w:t>القرار.</w:t>
      </w:r>
    </w:p>
    <w:p w14:paraId="662D8D8D" w14:textId="4812AE7D" w:rsidR="001E7324" w:rsidRPr="00025A57" w:rsidRDefault="001E7324" w:rsidP="001E7324">
      <w:pPr>
        <w:widowControl w:val="0"/>
        <w:spacing w:after="0" w:line="240" w:lineRule="auto"/>
        <w:ind w:firstLine="720"/>
        <w:jc w:val="both"/>
        <w:rPr>
          <w:rFonts w:ascii="Times New Roman" w:hAnsi="Times New Roman" w:cs="Simplified Arabic"/>
          <w:sz w:val="24"/>
        </w:rPr>
      </w:pPr>
      <w:r w:rsidRPr="00025A57">
        <w:rPr>
          <w:rFonts w:ascii="Times New Roman" w:hAnsi="Times New Roman" w:cs="Simplified Arabic" w:hint="cs"/>
          <w:b/>
          <w:bCs/>
          <w:sz w:val="24"/>
          <w:szCs w:val="28"/>
          <w:rtl/>
          <w:lang w:bidi="ar-EG"/>
        </w:rPr>
        <w:t>الكلمات المفتاحية:</w:t>
      </w:r>
      <w:r w:rsidRPr="00025A57">
        <w:rPr>
          <w:rFonts w:ascii="Times New Roman" w:hAnsi="Times New Roman" w:cs="Simplified Arabic" w:hint="cs"/>
          <w:sz w:val="24"/>
          <w:szCs w:val="28"/>
          <w:rtl/>
          <w:lang w:bidi="ar-EG"/>
        </w:rPr>
        <w:t xml:space="preserve"> تقنيات الذكاء الاصطناعي- جودة القرارات الادارية </w:t>
      </w:r>
      <w:r w:rsidRPr="00025A57">
        <w:rPr>
          <w:rFonts w:ascii="Times New Roman" w:hAnsi="Times New Roman" w:cs="Simplified Arabic"/>
          <w:sz w:val="24"/>
          <w:szCs w:val="28"/>
          <w:rtl/>
          <w:lang w:bidi="ar-EG"/>
        </w:rPr>
        <w:t>–</w:t>
      </w:r>
      <w:r w:rsidRPr="00025A57">
        <w:rPr>
          <w:rFonts w:ascii="Times New Roman" w:hAnsi="Times New Roman" w:cs="Simplified Arabic" w:hint="cs"/>
          <w:sz w:val="24"/>
          <w:szCs w:val="28"/>
          <w:rtl/>
          <w:lang w:bidi="ar-EG"/>
        </w:rPr>
        <w:t xml:space="preserve"> شركة موبايلي- المملكة العربية السعودية. </w:t>
      </w:r>
    </w:p>
    <w:p w14:paraId="7C9C54BA" w14:textId="77777777" w:rsidR="001E7324" w:rsidRPr="00025A57" w:rsidRDefault="001E7324" w:rsidP="001E7324">
      <w:pPr>
        <w:widowControl w:val="0"/>
        <w:bidi w:val="0"/>
        <w:rPr>
          <w:rFonts w:ascii="Times New Roman" w:hAnsi="Times New Roman" w:cs="Simplified Arabic"/>
          <w:b/>
          <w:bCs/>
          <w:sz w:val="24"/>
          <w:szCs w:val="28"/>
          <w:rtl/>
          <w:lang w:bidi="ar-EG"/>
        </w:rPr>
      </w:pPr>
      <w:r w:rsidRPr="00025A57">
        <w:rPr>
          <w:rFonts w:ascii="Times New Roman" w:hAnsi="Times New Roman" w:cs="Simplified Arabic"/>
          <w:b/>
          <w:bCs/>
          <w:sz w:val="24"/>
          <w:szCs w:val="28"/>
          <w:rtl/>
          <w:lang w:bidi="ar-EG"/>
        </w:rPr>
        <w:br w:type="page"/>
      </w:r>
    </w:p>
    <w:p w14:paraId="37AE0F2E" w14:textId="77777777" w:rsidR="002A498C" w:rsidRPr="00025A57" w:rsidRDefault="002A498C" w:rsidP="002A498C">
      <w:pPr>
        <w:widowControl w:val="0"/>
        <w:bidi w:val="0"/>
        <w:rPr>
          <w:rFonts w:ascii="Times New Roman" w:hAnsi="Times New Roman" w:cs="Simplified Arabic"/>
          <w:b/>
          <w:bCs/>
          <w:sz w:val="24"/>
          <w:szCs w:val="28"/>
          <w:rtl/>
          <w:lang w:bidi="ar-EG"/>
        </w:rPr>
      </w:pPr>
    </w:p>
    <w:sdt>
      <w:sdtPr>
        <w:rPr>
          <w:rFonts w:asciiTheme="minorHAnsi" w:eastAsiaTheme="minorHAnsi" w:hAnsiTheme="minorHAnsi" w:cstheme="minorBidi"/>
          <w:color w:val="auto"/>
          <w:sz w:val="22"/>
          <w:szCs w:val="22"/>
        </w:rPr>
        <w:id w:val="-985086678"/>
        <w:docPartObj>
          <w:docPartGallery w:val="Table of Contents"/>
          <w:docPartUnique/>
        </w:docPartObj>
      </w:sdtPr>
      <w:sdtEndPr>
        <w:rPr>
          <w:b/>
          <w:bCs/>
          <w:noProof/>
          <w:rtl/>
        </w:rPr>
      </w:sdtEndPr>
      <w:sdtContent>
        <w:p w14:paraId="7DCA65B2" w14:textId="7A5D26C1" w:rsidR="002A498C" w:rsidRPr="00025A57" w:rsidRDefault="002A498C" w:rsidP="002A498C">
          <w:pPr>
            <w:pStyle w:val="TOCHeading"/>
            <w:spacing w:line="36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Contents</w:t>
          </w:r>
        </w:p>
        <w:p w14:paraId="1FA4654F" w14:textId="1CE3B090"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r w:rsidRPr="00025A57">
            <w:rPr>
              <w:rFonts w:ascii="Simplified Arabic" w:hAnsi="Simplified Arabic" w:cs="Simplified Arabic"/>
              <w:sz w:val="28"/>
              <w:szCs w:val="28"/>
            </w:rPr>
            <w:fldChar w:fldCharType="begin"/>
          </w:r>
          <w:r w:rsidRPr="00025A57">
            <w:rPr>
              <w:rFonts w:ascii="Simplified Arabic" w:hAnsi="Simplified Arabic" w:cs="Simplified Arabic"/>
              <w:sz w:val="28"/>
              <w:szCs w:val="28"/>
            </w:rPr>
            <w:instrText xml:space="preserve"> TOC \o "1-3" \h \z \u </w:instrText>
          </w:r>
          <w:r w:rsidRPr="00025A57">
            <w:rPr>
              <w:rFonts w:ascii="Simplified Arabic" w:hAnsi="Simplified Arabic" w:cs="Simplified Arabic"/>
              <w:sz w:val="28"/>
              <w:szCs w:val="28"/>
            </w:rPr>
            <w:fldChar w:fldCharType="separate"/>
          </w:r>
          <w:hyperlink w:anchor="_Toc224584610" w:history="1">
            <w:r w:rsidRPr="00025A57">
              <w:rPr>
                <w:rStyle w:val="Hyperlink"/>
                <w:rFonts w:ascii="Simplified Arabic" w:hAnsi="Simplified Arabic" w:cs="Simplified Arabic"/>
                <w:b/>
                <w:bCs/>
                <w:noProof/>
                <w:sz w:val="28"/>
                <w:szCs w:val="28"/>
                <w:rtl/>
                <w:lang w:bidi="ar-EG"/>
              </w:rPr>
              <w:t>مستخلص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Toc224584610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w:t>
            </w:r>
            <w:r w:rsidRPr="00025A57">
              <w:rPr>
                <w:rFonts w:ascii="Simplified Arabic" w:hAnsi="Simplified Arabic" w:cs="Simplified Arabic"/>
                <w:noProof/>
                <w:webHidden/>
                <w:sz w:val="28"/>
                <w:szCs w:val="28"/>
                <w:rtl/>
              </w:rPr>
              <w:fldChar w:fldCharType="end"/>
            </w:r>
          </w:hyperlink>
        </w:p>
        <w:p w14:paraId="00CF56FA" w14:textId="6E7109A9"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11" w:history="1">
            <w:r w:rsidRPr="00025A57">
              <w:rPr>
                <w:rStyle w:val="Hyperlink"/>
                <w:rFonts w:ascii="Simplified Arabic" w:hAnsi="Simplified Arabic" w:cs="Simplified Arabic"/>
                <w:b/>
                <w:bCs/>
                <w:noProof/>
                <w:sz w:val="28"/>
                <w:szCs w:val="28"/>
                <w:rtl/>
              </w:rPr>
              <w:t>الفصل الأول</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Toc224584611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7</w:t>
            </w:r>
            <w:r w:rsidRPr="00025A57">
              <w:rPr>
                <w:rFonts w:ascii="Simplified Arabic" w:hAnsi="Simplified Arabic" w:cs="Simplified Arabic"/>
                <w:noProof/>
                <w:webHidden/>
                <w:sz w:val="28"/>
                <w:szCs w:val="28"/>
                <w:rtl/>
              </w:rPr>
              <w:fldChar w:fldCharType="end"/>
            </w:r>
          </w:hyperlink>
        </w:p>
        <w:p w14:paraId="2D486F0B" w14:textId="0A1A5382"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12" w:history="1">
            <w:r w:rsidRPr="00025A57">
              <w:rPr>
                <w:rStyle w:val="Hyperlink"/>
                <w:rFonts w:ascii="Simplified Arabic" w:hAnsi="Simplified Arabic" w:cs="Simplified Arabic"/>
                <w:b/>
                <w:bCs/>
                <w:noProof/>
                <w:sz w:val="28"/>
                <w:szCs w:val="28"/>
                <w:rtl/>
              </w:rPr>
              <w:t>المقدمة: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Toc224584612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8</w:t>
            </w:r>
            <w:r w:rsidRPr="00025A57">
              <w:rPr>
                <w:rFonts w:ascii="Simplified Arabic" w:hAnsi="Simplified Arabic" w:cs="Simplified Arabic"/>
                <w:noProof/>
                <w:webHidden/>
                <w:sz w:val="28"/>
                <w:szCs w:val="28"/>
                <w:rtl/>
              </w:rPr>
              <w:fldChar w:fldCharType="end"/>
            </w:r>
          </w:hyperlink>
        </w:p>
        <w:p w14:paraId="4ED8B1A4" w14:textId="06E3DFF9"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13" w:history="1">
            <w:r w:rsidRPr="00025A57">
              <w:rPr>
                <w:rStyle w:val="Hyperlink"/>
                <w:rFonts w:ascii="Simplified Arabic" w:hAnsi="Simplified Arabic" w:cs="Simplified Arabic"/>
                <w:b/>
                <w:bCs/>
                <w:noProof/>
                <w:sz w:val="28"/>
                <w:szCs w:val="28"/>
                <w:rtl/>
              </w:rPr>
              <w:t>مشكلة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Toc224584613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9</w:t>
            </w:r>
            <w:r w:rsidRPr="00025A57">
              <w:rPr>
                <w:rFonts w:ascii="Simplified Arabic" w:hAnsi="Simplified Arabic" w:cs="Simplified Arabic"/>
                <w:noProof/>
                <w:webHidden/>
                <w:sz w:val="28"/>
                <w:szCs w:val="28"/>
                <w:rtl/>
              </w:rPr>
              <w:fldChar w:fldCharType="end"/>
            </w:r>
          </w:hyperlink>
        </w:p>
        <w:p w14:paraId="6A23D234" w14:textId="7061A926"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14" w:history="1">
            <w:r w:rsidRPr="00025A57">
              <w:rPr>
                <w:rStyle w:val="Hyperlink"/>
                <w:rFonts w:ascii="Simplified Arabic" w:hAnsi="Simplified Arabic" w:cs="Simplified Arabic"/>
                <w:b/>
                <w:bCs/>
                <w:noProof/>
                <w:sz w:val="28"/>
                <w:szCs w:val="28"/>
                <w:rtl/>
              </w:rPr>
              <w:t>أهمية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Toc224584614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10</w:t>
            </w:r>
            <w:r w:rsidRPr="00025A57">
              <w:rPr>
                <w:rFonts w:ascii="Simplified Arabic" w:hAnsi="Simplified Arabic" w:cs="Simplified Arabic"/>
                <w:noProof/>
                <w:webHidden/>
                <w:sz w:val="28"/>
                <w:szCs w:val="28"/>
                <w:rtl/>
              </w:rPr>
              <w:fldChar w:fldCharType="end"/>
            </w:r>
          </w:hyperlink>
        </w:p>
        <w:p w14:paraId="7B441384" w14:textId="254BF2C0"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15" w:history="1">
            <w:r w:rsidRPr="00025A57">
              <w:rPr>
                <w:rStyle w:val="Hyperlink"/>
                <w:rFonts w:ascii="Simplified Arabic" w:hAnsi="Simplified Arabic" w:cs="Simplified Arabic"/>
                <w:b/>
                <w:bCs/>
                <w:noProof/>
                <w:sz w:val="28"/>
                <w:szCs w:val="28"/>
                <w:rtl/>
              </w:rPr>
              <w:t>أهداف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Toc224584615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11</w:t>
            </w:r>
            <w:r w:rsidRPr="00025A57">
              <w:rPr>
                <w:rFonts w:ascii="Simplified Arabic" w:hAnsi="Simplified Arabic" w:cs="Simplified Arabic"/>
                <w:noProof/>
                <w:webHidden/>
                <w:sz w:val="28"/>
                <w:szCs w:val="28"/>
                <w:rtl/>
              </w:rPr>
              <w:fldChar w:fldCharType="end"/>
            </w:r>
          </w:hyperlink>
        </w:p>
        <w:p w14:paraId="7DADAE1A" w14:textId="0CC5D2F3"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16" w:history="1">
            <w:r w:rsidRPr="00025A57">
              <w:rPr>
                <w:rStyle w:val="Hyperlink"/>
                <w:rFonts w:ascii="Simplified Arabic" w:hAnsi="Simplified Arabic" w:cs="Simplified Arabic"/>
                <w:b/>
                <w:bCs/>
                <w:noProof/>
                <w:sz w:val="28"/>
                <w:szCs w:val="28"/>
                <w:rtl/>
              </w:rPr>
              <w:t>تساؤلات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Toc224584616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12</w:t>
            </w:r>
            <w:r w:rsidRPr="00025A57">
              <w:rPr>
                <w:rFonts w:ascii="Simplified Arabic" w:hAnsi="Simplified Arabic" w:cs="Simplified Arabic"/>
                <w:noProof/>
                <w:webHidden/>
                <w:sz w:val="28"/>
                <w:szCs w:val="28"/>
                <w:rtl/>
              </w:rPr>
              <w:fldChar w:fldCharType="end"/>
            </w:r>
          </w:hyperlink>
        </w:p>
        <w:p w14:paraId="0AFD2518" w14:textId="0652384F"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17" w:history="1">
            <w:r w:rsidRPr="00025A57">
              <w:rPr>
                <w:rStyle w:val="Hyperlink"/>
                <w:rFonts w:ascii="Simplified Arabic" w:hAnsi="Simplified Arabic" w:cs="Simplified Arabic"/>
                <w:b/>
                <w:bCs/>
                <w:noProof/>
                <w:sz w:val="28"/>
                <w:szCs w:val="28"/>
                <w:rtl/>
              </w:rPr>
              <w:t>فروض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Toc224584617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12</w:t>
            </w:r>
            <w:r w:rsidRPr="00025A57">
              <w:rPr>
                <w:rFonts w:ascii="Simplified Arabic" w:hAnsi="Simplified Arabic" w:cs="Simplified Arabic"/>
                <w:noProof/>
                <w:webHidden/>
                <w:sz w:val="28"/>
                <w:szCs w:val="28"/>
                <w:rtl/>
              </w:rPr>
              <w:fldChar w:fldCharType="end"/>
            </w:r>
          </w:hyperlink>
        </w:p>
        <w:p w14:paraId="2C84B0C2" w14:textId="08AD720B"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18" w:history="1">
            <w:r w:rsidRPr="00025A57">
              <w:rPr>
                <w:rStyle w:val="Hyperlink"/>
                <w:rFonts w:ascii="Simplified Arabic" w:hAnsi="Simplified Arabic" w:cs="Simplified Arabic"/>
                <w:b/>
                <w:bCs/>
                <w:noProof/>
                <w:sz w:val="28"/>
                <w:szCs w:val="28"/>
                <w:rtl/>
              </w:rPr>
              <w:t>النظرية العلمية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Toc224584618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13</w:t>
            </w:r>
            <w:r w:rsidRPr="00025A57">
              <w:rPr>
                <w:rFonts w:ascii="Simplified Arabic" w:hAnsi="Simplified Arabic" w:cs="Simplified Arabic"/>
                <w:noProof/>
                <w:webHidden/>
                <w:sz w:val="28"/>
                <w:szCs w:val="28"/>
                <w:rtl/>
              </w:rPr>
              <w:fldChar w:fldCharType="end"/>
            </w:r>
          </w:hyperlink>
        </w:p>
        <w:p w14:paraId="797DCE4D" w14:textId="79DE61E8"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19" w:history="1">
            <w:r w:rsidRPr="00025A57">
              <w:rPr>
                <w:rStyle w:val="Hyperlink"/>
                <w:rFonts w:ascii="Simplified Arabic" w:hAnsi="Simplified Arabic" w:cs="Simplified Arabic"/>
                <w:b/>
                <w:bCs/>
                <w:noProof/>
                <w:sz w:val="28"/>
                <w:szCs w:val="28"/>
                <w:rtl/>
              </w:rPr>
              <w:t>تقنيات الذكاء الاصطناعي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Toc224584619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13</w:t>
            </w:r>
            <w:r w:rsidRPr="00025A57">
              <w:rPr>
                <w:rFonts w:ascii="Simplified Arabic" w:hAnsi="Simplified Arabic" w:cs="Simplified Arabic"/>
                <w:noProof/>
                <w:webHidden/>
                <w:sz w:val="28"/>
                <w:szCs w:val="28"/>
                <w:rtl/>
              </w:rPr>
              <w:fldChar w:fldCharType="end"/>
            </w:r>
          </w:hyperlink>
        </w:p>
        <w:p w14:paraId="6A605948" w14:textId="4AE63C14"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0" w:history="1">
            <w:r w:rsidRPr="00025A57">
              <w:rPr>
                <w:rStyle w:val="Hyperlink"/>
                <w:rFonts w:ascii="Simplified Arabic" w:hAnsi="Simplified Arabic" w:cs="Simplified Arabic"/>
                <w:b/>
                <w:bCs/>
                <w:noProof/>
                <w:sz w:val="28"/>
                <w:szCs w:val="28"/>
                <w:rtl/>
              </w:rPr>
              <w:t>مفهوم الذكاء الاصطناعي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Toc224584620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13</w:t>
            </w:r>
            <w:r w:rsidRPr="00025A57">
              <w:rPr>
                <w:rFonts w:ascii="Simplified Arabic" w:hAnsi="Simplified Arabic" w:cs="Simplified Arabic"/>
                <w:noProof/>
                <w:webHidden/>
                <w:sz w:val="28"/>
                <w:szCs w:val="28"/>
                <w:rtl/>
              </w:rPr>
              <w:fldChar w:fldCharType="end"/>
            </w:r>
          </w:hyperlink>
        </w:p>
        <w:p w14:paraId="0D4DFBFF" w14:textId="58E2D9EB"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1" w:history="1">
            <w:r w:rsidRPr="00025A57">
              <w:rPr>
                <w:rStyle w:val="Hyperlink"/>
                <w:rFonts w:ascii="Simplified Arabic" w:hAnsi="Simplified Arabic" w:cs="Simplified Arabic"/>
                <w:b/>
                <w:bCs/>
                <w:noProof/>
                <w:sz w:val="28"/>
                <w:szCs w:val="28"/>
                <w:rtl/>
              </w:rPr>
              <w:t>تصنيف تقنيات الذكاء الاصطناعي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Toc224584621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14</w:t>
            </w:r>
            <w:r w:rsidRPr="00025A57">
              <w:rPr>
                <w:rFonts w:ascii="Simplified Arabic" w:hAnsi="Simplified Arabic" w:cs="Simplified Arabic"/>
                <w:noProof/>
                <w:webHidden/>
                <w:sz w:val="28"/>
                <w:szCs w:val="28"/>
                <w:rtl/>
              </w:rPr>
              <w:fldChar w:fldCharType="end"/>
            </w:r>
          </w:hyperlink>
        </w:p>
        <w:p w14:paraId="03C91B24" w14:textId="48DE3D3D"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2" w:history="1">
            <w:r w:rsidRPr="00025A57">
              <w:rPr>
                <w:rStyle w:val="Hyperlink"/>
                <w:rFonts w:ascii="Simplified Arabic" w:hAnsi="Simplified Arabic" w:cs="Simplified Arabic"/>
                <w:b/>
                <w:bCs/>
                <w:noProof/>
                <w:sz w:val="28"/>
                <w:szCs w:val="28"/>
                <w:rtl/>
              </w:rPr>
              <w:t>أهمية تقنيات الذكاء الاصطناعي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Toc224584622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15</w:t>
            </w:r>
            <w:r w:rsidRPr="00025A57">
              <w:rPr>
                <w:rFonts w:ascii="Simplified Arabic" w:hAnsi="Simplified Arabic" w:cs="Simplified Arabic"/>
                <w:noProof/>
                <w:webHidden/>
                <w:sz w:val="28"/>
                <w:szCs w:val="28"/>
                <w:rtl/>
              </w:rPr>
              <w:fldChar w:fldCharType="end"/>
            </w:r>
          </w:hyperlink>
        </w:p>
        <w:p w14:paraId="5522DBB7" w14:textId="01DD8155"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3" w:history="1">
            <w:r w:rsidRPr="00025A57">
              <w:rPr>
                <w:rStyle w:val="Hyperlink"/>
                <w:rFonts w:ascii="Simplified Arabic" w:hAnsi="Simplified Arabic" w:cs="Simplified Arabic"/>
                <w:b/>
                <w:bCs/>
                <w:noProof/>
                <w:sz w:val="28"/>
                <w:szCs w:val="28"/>
                <w:rtl/>
              </w:rPr>
              <w:t>أهداف الذكاء الاصطناعي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Toc224584623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16</w:t>
            </w:r>
            <w:r w:rsidRPr="00025A57">
              <w:rPr>
                <w:rFonts w:ascii="Simplified Arabic" w:hAnsi="Simplified Arabic" w:cs="Simplified Arabic"/>
                <w:noProof/>
                <w:webHidden/>
                <w:sz w:val="28"/>
                <w:szCs w:val="28"/>
                <w:rtl/>
              </w:rPr>
              <w:fldChar w:fldCharType="end"/>
            </w:r>
          </w:hyperlink>
        </w:p>
        <w:p w14:paraId="3553D8B1" w14:textId="774AB74D"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4" w:history="1">
            <w:r w:rsidRPr="00025A57">
              <w:rPr>
                <w:rStyle w:val="Hyperlink"/>
                <w:rFonts w:ascii="Simplified Arabic" w:hAnsi="Simplified Arabic" w:cs="Simplified Arabic"/>
                <w:b/>
                <w:bCs/>
                <w:noProof/>
                <w:sz w:val="28"/>
                <w:szCs w:val="28"/>
                <w:rtl/>
              </w:rPr>
              <w:t>خصائص تقنيات الذكاء الاصطناعي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Toc224584624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17</w:t>
            </w:r>
            <w:r w:rsidRPr="00025A57">
              <w:rPr>
                <w:rFonts w:ascii="Simplified Arabic" w:hAnsi="Simplified Arabic" w:cs="Simplified Arabic"/>
                <w:noProof/>
                <w:webHidden/>
                <w:sz w:val="28"/>
                <w:szCs w:val="28"/>
                <w:rtl/>
              </w:rPr>
              <w:fldChar w:fldCharType="end"/>
            </w:r>
          </w:hyperlink>
        </w:p>
        <w:p w14:paraId="6CACD6A4" w14:textId="70951FD1"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5" w:history="1">
            <w:r w:rsidRPr="00025A57">
              <w:rPr>
                <w:rStyle w:val="Hyperlink"/>
                <w:rFonts w:ascii="Simplified Arabic" w:hAnsi="Simplified Arabic" w:cs="Simplified Arabic"/>
                <w:b/>
                <w:bCs/>
                <w:noProof/>
                <w:sz w:val="28"/>
                <w:szCs w:val="28"/>
                <w:rtl/>
              </w:rPr>
              <w:t>تحديات تقنيات الذكاء الاصطناعي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Toc224584625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18</w:t>
            </w:r>
            <w:r w:rsidRPr="00025A57">
              <w:rPr>
                <w:rFonts w:ascii="Simplified Arabic" w:hAnsi="Simplified Arabic" w:cs="Simplified Arabic"/>
                <w:noProof/>
                <w:webHidden/>
                <w:sz w:val="28"/>
                <w:szCs w:val="28"/>
                <w:rtl/>
              </w:rPr>
              <w:fldChar w:fldCharType="end"/>
            </w:r>
          </w:hyperlink>
        </w:p>
        <w:p w14:paraId="3DB33156" w14:textId="2B39115B"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6" w:history="1">
            <w:r w:rsidRPr="00025A57">
              <w:rPr>
                <w:rStyle w:val="Hyperlink"/>
                <w:rFonts w:ascii="Simplified Arabic" w:hAnsi="Simplified Arabic" w:cs="Simplified Arabic"/>
                <w:b/>
                <w:bCs/>
                <w:noProof/>
                <w:sz w:val="28"/>
                <w:szCs w:val="28"/>
                <w:rtl/>
              </w:rPr>
              <w:t>جودة القرارات الإدارية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Toc224584626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19</w:t>
            </w:r>
            <w:r w:rsidRPr="00025A57">
              <w:rPr>
                <w:rFonts w:ascii="Simplified Arabic" w:hAnsi="Simplified Arabic" w:cs="Simplified Arabic"/>
                <w:noProof/>
                <w:webHidden/>
                <w:sz w:val="28"/>
                <w:szCs w:val="28"/>
                <w:rtl/>
              </w:rPr>
              <w:fldChar w:fldCharType="end"/>
            </w:r>
          </w:hyperlink>
        </w:p>
        <w:p w14:paraId="1E788F7A" w14:textId="21415D5C"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7" w:history="1">
            <w:r w:rsidRPr="00025A57">
              <w:rPr>
                <w:rStyle w:val="Hyperlink"/>
                <w:rFonts w:ascii="Simplified Arabic" w:hAnsi="Simplified Arabic" w:cs="Simplified Arabic"/>
                <w:b/>
                <w:bCs/>
                <w:noProof/>
                <w:sz w:val="28"/>
                <w:szCs w:val="28"/>
                <w:rtl/>
              </w:rPr>
              <w:t>مفهوم جودة القرارات الإدارية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Toc224584627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19</w:t>
            </w:r>
            <w:r w:rsidRPr="00025A57">
              <w:rPr>
                <w:rFonts w:ascii="Simplified Arabic" w:hAnsi="Simplified Arabic" w:cs="Simplified Arabic"/>
                <w:noProof/>
                <w:webHidden/>
                <w:sz w:val="28"/>
                <w:szCs w:val="28"/>
                <w:rtl/>
              </w:rPr>
              <w:fldChar w:fldCharType="end"/>
            </w:r>
          </w:hyperlink>
        </w:p>
        <w:p w14:paraId="12250FFE" w14:textId="2664955F"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8" w:history="1">
            <w:r w:rsidRPr="00025A57">
              <w:rPr>
                <w:rStyle w:val="Hyperlink"/>
                <w:rFonts w:ascii="Simplified Arabic" w:hAnsi="Simplified Arabic" w:cs="Simplified Arabic"/>
                <w:b/>
                <w:bCs/>
                <w:noProof/>
                <w:sz w:val="28"/>
                <w:szCs w:val="28"/>
                <w:rtl/>
              </w:rPr>
              <w:t>أهمية جودة القرارات الإدارية: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Toc224584628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20</w:t>
            </w:r>
            <w:r w:rsidRPr="00025A57">
              <w:rPr>
                <w:rFonts w:ascii="Simplified Arabic" w:hAnsi="Simplified Arabic" w:cs="Simplified Arabic"/>
                <w:noProof/>
                <w:webHidden/>
                <w:sz w:val="28"/>
                <w:szCs w:val="28"/>
                <w:rtl/>
              </w:rPr>
              <w:fldChar w:fldCharType="end"/>
            </w:r>
          </w:hyperlink>
        </w:p>
        <w:p w14:paraId="32E3407E" w14:textId="079492E2"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29" w:history="1">
            <w:r w:rsidRPr="00025A57">
              <w:rPr>
                <w:rStyle w:val="Hyperlink"/>
                <w:rFonts w:ascii="Simplified Arabic" w:hAnsi="Simplified Arabic" w:cs="Simplified Arabic"/>
                <w:b/>
                <w:bCs/>
                <w:noProof/>
                <w:sz w:val="28"/>
                <w:szCs w:val="28"/>
                <w:rtl/>
              </w:rPr>
              <w:t>خصائص جودة القرار الإداري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Toc224584629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21</w:t>
            </w:r>
            <w:r w:rsidRPr="00025A57">
              <w:rPr>
                <w:rFonts w:ascii="Simplified Arabic" w:hAnsi="Simplified Arabic" w:cs="Simplified Arabic"/>
                <w:noProof/>
                <w:webHidden/>
                <w:sz w:val="28"/>
                <w:szCs w:val="28"/>
                <w:rtl/>
              </w:rPr>
              <w:fldChar w:fldCharType="end"/>
            </w:r>
          </w:hyperlink>
        </w:p>
        <w:p w14:paraId="532DE49C" w14:textId="78BBEF23"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0" w:history="1">
            <w:r w:rsidRPr="00025A57">
              <w:rPr>
                <w:rStyle w:val="Hyperlink"/>
                <w:rFonts w:ascii="Simplified Arabic" w:hAnsi="Simplified Arabic" w:cs="Simplified Arabic"/>
                <w:b/>
                <w:bCs/>
                <w:noProof/>
                <w:sz w:val="28"/>
                <w:szCs w:val="28"/>
                <w:rtl/>
              </w:rPr>
              <w:t>أبعاد تحسين جودة القرارات الإدارية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Toc224584630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21</w:t>
            </w:r>
            <w:r w:rsidRPr="00025A57">
              <w:rPr>
                <w:rFonts w:ascii="Simplified Arabic" w:hAnsi="Simplified Arabic" w:cs="Simplified Arabic"/>
                <w:noProof/>
                <w:webHidden/>
                <w:sz w:val="28"/>
                <w:szCs w:val="28"/>
                <w:rtl/>
              </w:rPr>
              <w:fldChar w:fldCharType="end"/>
            </w:r>
          </w:hyperlink>
        </w:p>
        <w:p w14:paraId="22A80F6A" w14:textId="01FAB6A4"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1" w:history="1">
            <w:r w:rsidRPr="00025A57">
              <w:rPr>
                <w:rStyle w:val="Hyperlink"/>
                <w:rFonts w:ascii="Simplified Arabic" w:hAnsi="Simplified Arabic" w:cs="Simplified Arabic"/>
                <w:b/>
                <w:bCs/>
                <w:noProof/>
                <w:sz w:val="28"/>
                <w:szCs w:val="28"/>
                <w:rtl/>
              </w:rPr>
              <w:t>استراتيجيات تحسين جودة اتخاذ القرار</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Toc224584631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23</w:t>
            </w:r>
            <w:r w:rsidRPr="00025A57">
              <w:rPr>
                <w:rFonts w:ascii="Simplified Arabic" w:hAnsi="Simplified Arabic" w:cs="Simplified Arabic"/>
                <w:noProof/>
                <w:webHidden/>
                <w:sz w:val="28"/>
                <w:szCs w:val="28"/>
                <w:rtl/>
              </w:rPr>
              <w:fldChar w:fldCharType="end"/>
            </w:r>
          </w:hyperlink>
        </w:p>
        <w:p w14:paraId="246407B6" w14:textId="6E0D5645"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2" w:history="1">
            <w:r w:rsidRPr="00025A57">
              <w:rPr>
                <w:rStyle w:val="Hyperlink"/>
                <w:rFonts w:ascii="Simplified Arabic" w:hAnsi="Simplified Arabic" w:cs="Simplified Arabic"/>
                <w:b/>
                <w:bCs/>
                <w:noProof/>
                <w:sz w:val="28"/>
                <w:szCs w:val="28"/>
                <w:rtl/>
              </w:rPr>
              <w:t>العلاقة بين تقنيات الذكاء الاصطناعي وجودة القرارات الإدارية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Toc224584632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24</w:t>
            </w:r>
            <w:r w:rsidRPr="00025A57">
              <w:rPr>
                <w:rFonts w:ascii="Simplified Arabic" w:hAnsi="Simplified Arabic" w:cs="Simplified Arabic"/>
                <w:noProof/>
                <w:webHidden/>
                <w:sz w:val="28"/>
                <w:szCs w:val="28"/>
                <w:rtl/>
              </w:rPr>
              <w:fldChar w:fldCharType="end"/>
            </w:r>
          </w:hyperlink>
        </w:p>
        <w:p w14:paraId="2C889F6B" w14:textId="523307AA"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3" w:history="1">
            <w:r w:rsidRPr="00025A57">
              <w:rPr>
                <w:rStyle w:val="Hyperlink"/>
                <w:rFonts w:ascii="Simplified Arabic" w:hAnsi="Simplified Arabic" w:cs="Simplified Arabic"/>
                <w:b/>
                <w:bCs/>
                <w:noProof/>
                <w:sz w:val="28"/>
                <w:szCs w:val="28"/>
                <w:rtl/>
                <w:lang w:bidi="ar-EG"/>
              </w:rPr>
              <w:t>الفصل الثاني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Toc224584633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26</w:t>
            </w:r>
            <w:r w:rsidRPr="00025A57">
              <w:rPr>
                <w:rFonts w:ascii="Simplified Arabic" w:hAnsi="Simplified Arabic" w:cs="Simplified Arabic"/>
                <w:noProof/>
                <w:webHidden/>
                <w:sz w:val="28"/>
                <w:szCs w:val="28"/>
                <w:rtl/>
              </w:rPr>
              <w:fldChar w:fldCharType="end"/>
            </w:r>
          </w:hyperlink>
        </w:p>
        <w:p w14:paraId="10589E98" w14:textId="1B0FDD8E"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4" w:history="1">
            <w:r w:rsidRPr="00025A57">
              <w:rPr>
                <w:rStyle w:val="Hyperlink"/>
                <w:rFonts w:ascii="Simplified Arabic" w:hAnsi="Simplified Arabic" w:cs="Simplified Arabic"/>
                <w:b/>
                <w:bCs/>
                <w:noProof/>
                <w:sz w:val="28"/>
                <w:szCs w:val="28"/>
                <w:rtl/>
                <w:lang w:bidi="ar-EG"/>
              </w:rPr>
              <w:t>الدراسات السابقة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Toc224584634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26</w:t>
            </w:r>
            <w:r w:rsidRPr="00025A57">
              <w:rPr>
                <w:rFonts w:ascii="Simplified Arabic" w:hAnsi="Simplified Arabic" w:cs="Simplified Arabic"/>
                <w:noProof/>
                <w:webHidden/>
                <w:sz w:val="28"/>
                <w:szCs w:val="28"/>
                <w:rtl/>
              </w:rPr>
              <w:fldChar w:fldCharType="end"/>
            </w:r>
          </w:hyperlink>
        </w:p>
        <w:p w14:paraId="32C8F513" w14:textId="5A554AD6"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5" w:history="1">
            <w:r w:rsidRPr="00025A57">
              <w:rPr>
                <w:rStyle w:val="Hyperlink"/>
                <w:rFonts w:ascii="Simplified Arabic" w:hAnsi="Simplified Arabic" w:cs="Simplified Arabic"/>
                <w:b/>
                <w:bCs/>
                <w:noProof/>
                <w:sz w:val="28"/>
                <w:szCs w:val="28"/>
                <w:rtl/>
              </w:rPr>
              <w:t>مقدمة: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Toc224584635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27</w:t>
            </w:r>
            <w:r w:rsidRPr="00025A57">
              <w:rPr>
                <w:rFonts w:ascii="Simplified Arabic" w:hAnsi="Simplified Arabic" w:cs="Simplified Arabic"/>
                <w:noProof/>
                <w:webHidden/>
                <w:sz w:val="28"/>
                <w:szCs w:val="28"/>
                <w:rtl/>
              </w:rPr>
              <w:fldChar w:fldCharType="end"/>
            </w:r>
          </w:hyperlink>
        </w:p>
        <w:p w14:paraId="626EBB28" w14:textId="4287A0ED"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6" w:history="1">
            <w:r w:rsidRPr="00025A57">
              <w:rPr>
                <w:rStyle w:val="Hyperlink"/>
                <w:rFonts w:ascii="Simplified Arabic" w:hAnsi="Simplified Arabic" w:cs="Simplified Arabic"/>
                <w:b/>
                <w:bCs/>
                <w:noProof/>
                <w:sz w:val="28"/>
                <w:szCs w:val="28"/>
                <w:rtl/>
                <w:lang w:val="en-GB" w:bidi="ar-EG"/>
              </w:rPr>
              <w:t>الدراسات السابقة المتعلقة بالذكاء الاصطناعي</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Toc224584636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27</w:t>
            </w:r>
            <w:r w:rsidRPr="00025A57">
              <w:rPr>
                <w:rFonts w:ascii="Simplified Arabic" w:hAnsi="Simplified Arabic" w:cs="Simplified Arabic"/>
                <w:noProof/>
                <w:webHidden/>
                <w:sz w:val="28"/>
                <w:szCs w:val="28"/>
                <w:rtl/>
              </w:rPr>
              <w:fldChar w:fldCharType="end"/>
            </w:r>
          </w:hyperlink>
        </w:p>
        <w:p w14:paraId="4D0EE4E4" w14:textId="682D0659"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7" w:history="1">
            <w:r w:rsidRPr="00025A57">
              <w:rPr>
                <w:rStyle w:val="Hyperlink"/>
                <w:rFonts w:ascii="Simplified Arabic" w:hAnsi="Simplified Arabic" w:cs="Simplified Arabic"/>
                <w:b/>
                <w:bCs/>
                <w:noProof/>
                <w:sz w:val="28"/>
                <w:szCs w:val="28"/>
                <w:rtl/>
                <w:lang w:val="en-GB" w:bidi="ar-EG"/>
              </w:rPr>
              <w:t>الدراسات السابقة المتعلقة بجودة القرارات الادارية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Toc224584637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29</w:t>
            </w:r>
            <w:r w:rsidRPr="00025A57">
              <w:rPr>
                <w:rFonts w:ascii="Simplified Arabic" w:hAnsi="Simplified Arabic" w:cs="Simplified Arabic"/>
                <w:noProof/>
                <w:webHidden/>
                <w:sz w:val="28"/>
                <w:szCs w:val="28"/>
                <w:rtl/>
              </w:rPr>
              <w:fldChar w:fldCharType="end"/>
            </w:r>
          </w:hyperlink>
        </w:p>
        <w:p w14:paraId="4F6FE63B" w14:textId="5BF41355"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8" w:history="1">
            <w:r w:rsidRPr="00025A57">
              <w:rPr>
                <w:rStyle w:val="Hyperlink"/>
                <w:rFonts w:ascii="Simplified Arabic" w:hAnsi="Simplified Arabic" w:cs="Simplified Arabic"/>
                <w:b/>
                <w:bCs/>
                <w:noProof/>
                <w:sz w:val="28"/>
                <w:szCs w:val="28"/>
                <w:rtl/>
              </w:rPr>
              <w:t>التعليق على الدراسات السابقة: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Toc224584638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37</w:t>
            </w:r>
            <w:r w:rsidRPr="00025A57">
              <w:rPr>
                <w:rFonts w:ascii="Simplified Arabic" w:hAnsi="Simplified Arabic" w:cs="Simplified Arabic"/>
                <w:noProof/>
                <w:webHidden/>
                <w:sz w:val="28"/>
                <w:szCs w:val="28"/>
                <w:rtl/>
              </w:rPr>
              <w:fldChar w:fldCharType="end"/>
            </w:r>
          </w:hyperlink>
        </w:p>
        <w:p w14:paraId="12E03263" w14:textId="540B0EDD"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39" w:history="1">
            <w:r w:rsidRPr="00025A57">
              <w:rPr>
                <w:rStyle w:val="Hyperlink"/>
                <w:rFonts w:ascii="Simplified Arabic" w:hAnsi="Simplified Arabic" w:cs="Simplified Arabic"/>
                <w:b/>
                <w:bCs/>
                <w:noProof/>
                <w:sz w:val="28"/>
                <w:szCs w:val="28"/>
                <w:rtl/>
              </w:rPr>
              <w:t>أولًا: أوجه التشابه بين الدراسات السابقة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Toc224584639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37</w:t>
            </w:r>
            <w:r w:rsidRPr="00025A57">
              <w:rPr>
                <w:rFonts w:ascii="Simplified Arabic" w:hAnsi="Simplified Arabic" w:cs="Simplified Arabic"/>
                <w:noProof/>
                <w:webHidden/>
                <w:sz w:val="28"/>
                <w:szCs w:val="28"/>
                <w:rtl/>
              </w:rPr>
              <w:fldChar w:fldCharType="end"/>
            </w:r>
          </w:hyperlink>
        </w:p>
        <w:p w14:paraId="3DF9C859" w14:textId="68A3B03F"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0" w:history="1">
            <w:r w:rsidRPr="00025A57">
              <w:rPr>
                <w:rStyle w:val="Hyperlink"/>
                <w:rFonts w:ascii="Simplified Arabic" w:hAnsi="Simplified Arabic" w:cs="Simplified Arabic"/>
                <w:b/>
                <w:bCs/>
                <w:noProof/>
                <w:sz w:val="28"/>
                <w:szCs w:val="28"/>
                <w:rtl/>
              </w:rPr>
              <w:t>ثانيًا: أوجه الاختلاف بين الدراسات السابقة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Toc224584640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38</w:t>
            </w:r>
            <w:r w:rsidRPr="00025A57">
              <w:rPr>
                <w:rFonts w:ascii="Simplified Arabic" w:hAnsi="Simplified Arabic" w:cs="Simplified Arabic"/>
                <w:noProof/>
                <w:webHidden/>
                <w:sz w:val="28"/>
                <w:szCs w:val="28"/>
                <w:rtl/>
              </w:rPr>
              <w:fldChar w:fldCharType="end"/>
            </w:r>
          </w:hyperlink>
        </w:p>
        <w:p w14:paraId="3287C3A4" w14:textId="17BD692D"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1" w:history="1">
            <w:r w:rsidRPr="00025A57">
              <w:rPr>
                <w:rStyle w:val="Hyperlink"/>
                <w:rFonts w:ascii="Simplified Arabic" w:hAnsi="Simplified Arabic" w:cs="Simplified Arabic"/>
                <w:b/>
                <w:bCs/>
                <w:noProof/>
                <w:sz w:val="28"/>
                <w:szCs w:val="28"/>
                <w:rtl/>
              </w:rPr>
              <w:t>ثالثًا: أوجه الاستفادة من الدراسات السابقة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Toc224584641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40</w:t>
            </w:r>
            <w:r w:rsidRPr="00025A57">
              <w:rPr>
                <w:rFonts w:ascii="Simplified Arabic" w:hAnsi="Simplified Arabic" w:cs="Simplified Arabic"/>
                <w:noProof/>
                <w:webHidden/>
                <w:sz w:val="28"/>
                <w:szCs w:val="28"/>
                <w:rtl/>
              </w:rPr>
              <w:fldChar w:fldCharType="end"/>
            </w:r>
          </w:hyperlink>
        </w:p>
        <w:p w14:paraId="1D694518" w14:textId="29975C47"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2" w:history="1">
            <w:r w:rsidRPr="00025A57">
              <w:rPr>
                <w:rStyle w:val="Hyperlink"/>
                <w:rFonts w:ascii="Simplified Arabic" w:hAnsi="Simplified Arabic" w:cs="Simplified Arabic"/>
                <w:b/>
                <w:bCs/>
                <w:noProof/>
                <w:sz w:val="28"/>
                <w:szCs w:val="28"/>
                <w:rtl/>
              </w:rPr>
              <w:t>رابعًا: الفجوة البحثية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Toc224584642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40</w:t>
            </w:r>
            <w:r w:rsidRPr="00025A57">
              <w:rPr>
                <w:rFonts w:ascii="Simplified Arabic" w:hAnsi="Simplified Arabic" w:cs="Simplified Arabic"/>
                <w:noProof/>
                <w:webHidden/>
                <w:sz w:val="28"/>
                <w:szCs w:val="28"/>
                <w:rtl/>
              </w:rPr>
              <w:fldChar w:fldCharType="end"/>
            </w:r>
          </w:hyperlink>
        </w:p>
        <w:p w14:paraId="6A8C6D60" w14:textId="76A34430"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3" w:history="1">
            <w:r w:rsidRPr="00025A57">
              <w:rPr>
                <w:rStyle w:val="Hyperlink"/>
                <w:rFonts w:ascii="Simplified Arabic" w:hAnsi="Simplified Arabic" w:cs="Simplified Arabic"/>
                <w:b/>
                <w:bCs/>
                <w:noProof/>
                <w:sz w:val="28"/>
                <w:szCs w:val="28"/>
                <w:rtl/>
              </w:rPr>
              <w:t>الفصل الثالث</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Toc224584643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41</w:t>
            </w:r>
            <w:r w:rsidRPr="00025A57">
              <w:rPr>
                <w:rFonts w:ascii="Simplified Arabic" w:hAnsi="Simplified Arabic" w:cs="Simplified Arabic"/>
                <w:noProof/>
                <w:webHidden/>
                <w:sz w:val="28"/>
                <w:szCs w:val="28"/>
                <w:rtl/>
              </w:rPr>
              <w:fldChar w:fldCharType="end"/>
            </w:r>
          </w:hyperlink>
        </w:p>
        <w:p w14:paraId="284CFCE7" w14:textId="5CC3AF49"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4" w:history="1">
            <w:r w:rsidRPr="00025A57">
              <w:rPr>
                <w:rStyle w:val="Hyperlink"/>
                <w:rFonts w:ascii="Simplified Arabic" w:hAnsi="Simplified Arabic" w:cs="Simplified Arabic"/>
                <w:b/>
                <w:bCs/>
                <w:noProof/>
                <w:sz w:val="28"/>
                <w:szCs w:val="28"/>
                <w:rtl/>
              </w:rPr>
              <w:t>منهجية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Toc224584644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41</w:t>
            </w:r>
            <w:r w:rsidRPr="00025A57">
              <w:rPr>
                <w:rFonts w:ascii="Simplified Arabic" w:hAnsi="Simplified Arabic" w:cs="Simplified Arabic"/>
                <w:noProof/>
                <w:webHidden/>
                <w:sz w:val="28"/>
                <w:szCs w:val="28"/>
                <w:rtl/>
              </w:rPr>
              <w:fldChar w:fldCharType="end"/>
            </w:r>
          </w:hyperlink>
        </w:p>
        <w:p w14:paraId="2C8EFB84" w14:textId="5C21C69B"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5" w:history="1">
            <w:r w:rsidRPr="00025A57">
              <w:rPr>
                <w:rStyle w:val="Hyperlink"/>
                <w:rFonts w:ascii="Simplified Arabic" w:hAnsi="Simplified Arabic" w:cs="Simplified Arabic"/>
                <w:b/>
                <w:bCs/>
                <w:noProof/>
                <w:sz w:val="28"/>
                <w:szCs w:val="28"/>
                <w:rtl/>
              </w:rPr>
              <w:t>مقدمة: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Toc224584645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42</w:t>
            </w:r>
            <w:r w:rsidRPr="00025A57">
              <w:rPr>
                <w:rFonts w:ascii="Simplified Arabic" w:hAnsi="Simplified Arabic" w:cs="Simplified Arabic"/>
                <w:noProof/>
                <w:webHidden/>
                <w:sz w:val="28"/>
                <w:szCs w:val="28"/>
                <w:rtl/>
              </w:rPr>
              <w:fldChar w:fldCharType="end"/>
            </w:r>
          </w:hyperlink>
        </w:p>
        <w:p w14:paraId="0453C961" w14:textId="54B25CA0"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6" w:history="1">
            <w:r w:rsidRPr="00025A57">
              <w:rPr>
                <w:rStyle w:val="Hyperlink"/>
                <w:rFonts w:ascii="Simplified Arabic" w:hAnsi="Simplified Arabic" w:cs="Simplified Arabic"/>
                <w:b/>
                <w:bCs/>
                <w:noProof/>
                <w:sz w:val="28"/>
                <w:szCs w:val="28"/>
                <w:rtl/>
              </w:rPr>
              <w:t>المنهجية وطرق البحث:</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Toc224584646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42</w:t>
            </w:r>
            <w:r w:rsidRPr="00025A57">
              <w:rPr>
                <w:rFonts w:ascii="Simplified Arabic" w:hAnsi="Simplified Arabic" w:cs="Simplified Arabic"/>
                <w:noProof/>
                <w:webHidden/>
                <w:sz w:val="28"/>
                <w:szCs w:val="28"/>
                <w:rtl/>
              </w:rPr>
              <w:fldChar w:fldCharType="end"/>
            </w:r>
          </w:hyperlink>
        </w:p>
        <w:p w14:paraId="1D613A39" w14:textId="44E589D8"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7" w:history="1">
            <w:r w:rsidRPr="00025A57">
              <w:rPr>
                <w:rStyle w:val="Hyperlink"/>
                <w:rFonts w:ascii="Simplified Arabic" w:hAnsi="Simplified Arabic" w:cs="Simplified Arabic"/>
                <w:b/>
                <w:bCs/>
                <w:noProof/>
                <w:sz w:val="28"/>
                <w:szCs w:val="28"/>
                <w:rtl/>
              </w:rPr>
              <w:t>أساليب</w:t>
            </w:r>
            <w:r w:rsidRPr="00025A57">
              <w:rPr>
                <w:rStyle w:val="Hyperlink"/>
                <w:rFonts w:ascii="Simplified Arabic" w:hAnsi="Simplified Arabic" w:cs="Simplified Arabic"/>
                <w:b/>
                <w:bCs/>
                <w:noProof/>
                <w:sz w:val="28"/>
                <w:szCs w:val="28"/>
              </w:rPr>
              <w:t xml:space="preserve"> </w:t>
            </w:r>
            <w:r w:rsidRPr="00025A57">
              <w:rPr>
                <w:rStyle w:val="Hyperlink"/>
                <w:rFonts w:ascii="Simplified Arabic" w:hAnsi="Simplified Arabic" w:cs="Simplified Arabic"/>
                <w:b/>
                <w:bCs/>
                <w:noProof/>
                <w:sz w:val="28"/>
                <w:szCs w:val="28"/>
                <w:rtl/>
              </w:rPr>
              <w:t>تحليل البيانات:</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Toc224584647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48</w:t>
            </w:r>
            <w:r w:rsidRPr="00025A57">
              <w:rPr>
                <w:rFonts w:ascii="Simplified Arabic" w:hAnsi="Simplified Arabic" w:cs="Simplified Arabic"/>
                <w:noProof/>
                <w:webHidden/>
                <w:sz w:val="28"/>
                <w:szCs w:val="28"/>
                <w:rtl/>
              </w:rPr>
              <w:fldChar w:fldCharType="end"/>
            </w:r>
          </w:hyperlink>
        </w:p>
        <w:p w14:paraId="36036816" w14:textId="78053C6B"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8" w:history="1">
            <w:r w:rsidRPr="00025A57">
              <w:rPr>
                <w:rStyle w:val="Hyperlink"/>
                <w:rFonts w:ascii="Simplified Arabic" w:hAnsi="Simplified Arabic" w:cs="Simplified Arabic"/>
                <w:b/>
                <w:bCs/>
                <w:noProof/>
                <w:sz w:val="28"/>
                <w:szCs w:val="28"/>
                <w:rtl/>
              </w:rPr>
              <w:t>حدود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Toc224584648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49</w:t>
            </w:r>
            <w:r w:rsidRPr="00025A57">
              <w:rPr>
                <w:rFonts w:ascii="Simplified Arabic" w:hAnsi="Simplified Arabic" w:cs="Simplified Arabic"/>
                <w:noProof/>
                <w:webHidden/>
                <w:sz w:val="28"/>
                <w:szCs w:val="28"/>
                <w:rtl/>
              </w:rPr>
              <w:fldChar w:fldCharType="end"/>
            </w:r>
          </w:hyperlink>
        </w:p>
        <w:p w14:paraId="3BBCE37E" w14:textId="1EF8A712"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49" w:history="1">
            <w:r w:rsidRPr="00025A57">
              <w:rPr>
                <w:rStyle w:val="Hyperlink"/>
                <w:rFonts w:ascii="Simplified Arabic" w:hAnsi="Simplified Arabic" w:cs="Simplified Arabic"/>
                <w:b/>
                <w:bCs/>
                <w:noProof/>
                <w:sz w:val="28"/>
                <w:szCs w:val="28"/>
                <w:rtl/>
              </w:rPr>
              <w:t>الفصل الرابع</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Toc224584649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50</w:t>
            </w:r>
            <w:r w:rsidRPr="00025A57">
              <w:rPr>
                <w:rFonts w:ascii="Simplified Arabic" w:hAnsi="Simplified Arabic" w:cs="Simplified Arabic"/>
                <w:noProof/>
                <w:webHidden/>
                <w:sz w:val="28"/>
                <w:szCs w:val="28"/>
                <w:rtl/>
              </w:rPr>
              <w:fldChar w:fldCharType="end"/>
            </w:r>
          </w:hyperlink>
        </w:p>
        <w:p w14:paraId="587027E6" w14:textId="35FF1BBF"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0" w:history="1">
            <w:r w:rsidRPr="00025A57">
              <w:rPr>
                <w:rStyle w:val="Hyperlink"/>
                <w:rFonts w:ascii="Simplified Arabic" w:hAnsi="Simplified Arabic" w:cs="Simplified Arabic"/>
                <w:b/>
                <w:bCs/>
                <w:noProof/>
                <w:sz w:val="28"/>
                <w:szCs w:val="28"/>
                <w:rtl/>
                <w:lang w:bidi="ar-EG"/>
              </w:rPr>
              <w:t>النتائج والتوصيات</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Toc224584650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50</w:t>
            </w:r>
            <w:r w:rsidRPr="00025A57">
              <w:rPr>
                <w:rFonts w:ascii="Simplified Arabic" w:hAnsi="Simplified Arabic" w:cs="Simplified Arabic"/>
                <w:noProof/>
                <w:webHidden/>
                <w:sz w:val="28"/>
                <w:szCs w:val="28"/>
                <w:rtl/>
              </w:rPr>
              <w:fldChar w:fldCharType="end"/>
            </w:r>
          </w:hyperlink>
        </w:p>
        <w:p w14:paraId="61B77533" w14:textId="0251EB01"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1" w:history="1">
            <w:r w:rsidRPr="00025A57">
              <w:rPr>
                <w:rStyle w:val="Hyperlink"/>
                <w:rFonts w:ascii="Simplified Arabic" w:hAnsi="Simplified Arabic" w:cs="Simplified Arabic"/>
                <w:b/>
                <w:bCs/>
                <w:noProof/>
                <w:sz w:val="28"/>
                <w:szCs w:val="28"/>
                <w:rtl/>
              </w:rPr>
              <w:t>مقدمة</w:t>
            </w:r>
            <w:r w:rsidRPr="00025A57">
              <w:rPr>
                <w:rStyle w:val="Hyperlink"/>
                <w:rFonts w:ascii="Simplified Arabic" w:hAnsi="Simplified Arabic" w:cs="Simplified Arabic"/>
                <w:b/>
                <w:bCs/>
                <w:noProof/>
                <w:sz w:val="28"/>
                <w:szCs w:val="28"/>
              </w:rPr>
              <w:t>:</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Toc224584651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51</w:t>
            </w:r>
            <w:r w:rsidRPr="00025A57">
              <w:rPr>
                <w:rFonts w:ascii="Simplified Arabic" w:hAnsi="Simplified Arabic" w:cs="Simplified Arabic"/>
                <w:noProof/>
                <w:webHidden/>
                <w:sz w:val="28"/>
                <w:szCs w:val="28"/>
                <w:rtl/>
              </w:rPr>
              <w:fldChar w:fldCharType="end"/>
            </w:r>
          </w:hyperlink>
        </w:p>
        <w:p w14:paraId="56180CC7" w14:textId="7A095454"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2" w:history="1">
            <w:r w:rsidRPr="00025A57">
              <w:rPr>
                <w:rStyle w:val="Hyperlink"/>
                <w:rFonts w:ascii="Simplified Arabic" w:hAnsi="Simplified Arabic" w:cs="Simplified Arabic"/>
                <w:b/>
                <w:bCs/>
                <w:noProof/>
                <w:sz w:val="28"/>
                <w:szCs w:val="28"/>
                <w:rtl/>
                <w:lang w:bidi="ar-KW"/>
              </w:rPr>
              <w:t>نتائج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Toc224584652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51</w:t>
            </w:r>
            <w:r w:rsidRPr="00025A57">
              <w:rPr>
                <w:rFonts w:ascii="Simplified Arabic" w:hAnsi="Simplified Arabic" w:cs="Simplified Arabic"/>
                <w:noProof/>
                <w:webHidden/>
                <w:sz w:val="28"/>
                <w:szCs w:val="28"/>
                <w:rtl/>
              </w:rPr>
              <w:fldChar w:fldCharType="end"/>
            </w:r>
          </w:hyperlink>
        </w:p>
        <w:p w14:paraId="73AF13AB" w14:textId="1CB35D30"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3" w:history="1">
            <w:r w:rsidRPr="00025A57">
              <w:rPr>
                <w:rStyle w:val="Hyperlink"/>
                <w:rFonts w:ascii="Simplified Arabic" w:hAnsi="Simplified Arabic" w:cs="Simplified Arabic"/>
                <w:b/>
                <w:bCs/>
                <w:noProof/>
                <w:sz w:val="28"/>
                <w:szCs w:val="28"/>
                <w:rtl/>
              </w:rPr>
              <w:t>الإجابة عن أسئلة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Toc224584653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51</w:t>
            </w:r>
            <w:r w:rsidRPr="00025A57">
              <w:rPr>
                <w:rFonts w:ascii="Simplified Arabic" w:hAnsi="Simplified Arabic" w:cs="Simplified Arabic"/>
                <w:noProof/>
                <w:webHidden/>
                <w:sz w:val="28"/>
                <w:szCs w:val="28"/>
                <w:rtl/>
              </w:rPr>
              <w:fldChar w:fldCharType="end"/>
            </w:r>
          </w:hyperlink>
        </w:p>
        <w:p w14:paraId="1E927E1C" w14:textId="3D5CD491"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4" w:history="1">
            <w:r w:rsidRPr="00025A57">
              <w:rPr>
                <w:rStyle w:val="Hyperlink"/>
                <w:rFonts w:ascii="Simplified Arabic" w:hAnsi="Simplified Arabic" w:cs="Simplified Arabic"/>
                <w:b/>
                <w:bCs/>
                <w:noProof/>
                <w:sz w:val="28"/>
                <w:szCs w:val="28"/>
                <w:rtl/>
              </w:rPr>
              <w:t>التحقق من فروض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Toc224584654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57</w:t>
            </w:r>
            <w:r w:rsidRPr="00025A57">
              <w:rPr>
                <w:rFonts w:ascii="Simplified Arabic" w:hAnsi="Simplified Arabic" w:cs="Simplified Arabic"/>
                <w:noProof/>
                <w:webHidden/>
                <w:sz w:val="28"/>
                <w:szCs w:val="28"/>
                <w:rtl/>
              </w:rPr>
              <w:fldChar w:fldCharType="end"/>
            </w:r>
          </w:hyperlink>
        </w:p>
        <w:p w14:paraId="74FCBCBA" w14:textId="7B84AC52"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5" w:history="1">
            <w:r w:rsidRPr="00025A57">
              <w:rPr>
                <w:rStyle w:val="Hyperlink"/>
                <w:rFonts w:ascii="Simplified Arabic" w:hAnsi="Simplified Arabic" w:cs="Simplified Arabic"/>
                <w:b/>
                <w:bCs/>
                <w:noProof/>
                <w:sz w:val="28"/>
                <w:szCs w:val="28"/>
                <w:rtl/>
              </w:rPr>
              <w:t>ملخَّص نتائج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Toc224584655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60</w:t>
            </w:r>
            <w:r w:rsidRPr="00025A57">
              <w:rPr>
                <w:rFonts w:ascii="Simplified Arabic" w:hAnsi="Simplified Arabic" w:cs="Simplified Arabic"/>
                <w:noProof/>
                <w:webHidden/>
                <w:sz w:val="28"/>
                <w:szCs w:val="28"/>
                <w:rtl/>
              </w:rPr>
              <w:fldChar w:fldCharType="end"/>
            </w:r>
          </w:hyperlink>
        </w:p>
        <w:p w14:paraId="1EE1337E" w14:textId="73FB2EA4"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6" w:history="1">
            <w:r w:rsidRPr="00025A57">
              <w:rPr>
                <w:rStyle w:val="Hyperlink"/>
                <w:rFonts w:ascii="Simplified Arabic" w:hAnsi="Simplified Arabic" w:cs="Simplified Arabic"/>
                <w:b/>
                <w:bCs/>
                <w:noProof/>
                <w:sz w:val="28"/>
                <w:szCs w:val="28"/>
                <w:rtl/>
              </w:rPr>
              <w:t>توصيات الدِّراسَة: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Toc224584656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61</w:t>
            </w:r>
            <w:r w:rsidRPr="00025A57">
              <w:rPr>
                <w:rFonts w:ascii="Simplified Arabic" w:hAnsi="Simplified Arabic" w:cs="Simplified Arabic"/>
                <w:noProof/>
                <w:webHidden/>
                <w:sz w:val="28"/>
                <w:szCs w:val="28"/>
                <w:rtl/>
              </w:rPr>
              <w:fldChar w:fldCharType="end"/>
            </w:r>
          </w:hyperlink>
        </w:p>
        <w:p w14:paraId="40812F6E" w14:textId="5A66A24D"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7" w:history="1">
            <w:r w:rsidRPr="00025A57">
              <w:rPr>
                <w:rStyle w:val="Hyperlink"/>
                <w:rFonts w:ascii="Simplified Arabic" w:hAnsi="Simplified Arabic" w:cs="Simplified Arabic"/>
                <w:b/>
                <w:bCs/>
                <w:noProof/>
                <w:sz w:val="28"/>
                <w:szCs w:val="28"/>
                <w:rtl/>
              </w:rPr>
              <w:t>المراجع</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Toc224584657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63</w:t>
            </w:r>
            <w:r w:rsidRPr="00025A57">
              <w:rPr>
                <w:rFonts w:ascii="Simplified Arabic" w:hAnsi="Simplified Arabic" w:cs="Simplified Arabic"/>
                <w:noProof/>
                <w:webHidden/>
                <w:sz w:val="28"/>
                <w:szCs w:val="28"/>
                <w:rtl/>
              </w:rPr>
              <w:fldChar w:fldCharType="end"/>
            </w:r>
          </w:hyperlink>
        </w:p>
        <w:p w14:paraId="370573D1" w14:textId="332DA09A"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8" w:history="1">
            <w:r w:rsidRPr="00025A57">
              <w:rPr>
                <w:rStyle w:val="Hyperlink"/>
                <w:rFonts w:ascii="Simplified Arabic" w:hAnsi="Simplified Arabic" w:cs="Simplified Arabic"/>
                <w:b/>
                <w:bCs/>
                <w:noProof/>
                <w:sz w:val="28"/>
                <w:szCs w:val="28"/>
                <w:rtl/>
              </w:rPr>
              <w:t>المراجع العربية: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Toc224584658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64</w:t>
            </w:r>
            <w:r w:rsidRPr="00025A57">
              <w:rPr>
                <w:rFonts w:ascii="Simplified Arabic" w:hAnsi="Simplified Arabic" w:cs="Simplified Arabic"/>
                <w:noProof/>
                <w:webHidden/>
                <w:sz w:val="28"/>
                <w:szCs w:val="28"/>
                <w:rtl/>
              </w:rPr>
              <w:fldChar w:fldCharType="end"/>
            </w:r>
          </w:hyperlink>
        </w:p>
        <w:p w14:paraId="6738DF22" w14:textId="08C91BAC"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59" w:history="1">
            <w:r w:rsidRPr="00025A57">
              <w:rPr>
                <w:rStyle w:val="Hyperlink"/>
                <w:rFonts w:ascii="Simplified Arabic" w:hAnsi="Simplified Arabic" w:cs="Simplified Arabic"/>
                <w:b/>
                <w:bCs/>
                <w:noProof/>
                <w:sz w:val="28"/>
                <w:szCs w:val="28"/>
                <w:rtl/>
              </w:rPr>
              <w:t>المراجع الإنجليزية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Toc224584659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69</w:t>
            </w:r>
            <w:r w:rsidRPr="00025A57">
              <w:rPr>
                <w:rFonts w:ascii="Simplified Arabic" w:hAnsi="Simplified Arabic" w:cs="Simplified Arabic"/>
                <w:noProof/>
                <w:webHidden/>
                <w:sz w:val="28"/>
                <w:szCs w:val="28"/>
                <w:rtl/>
              </w:rPr>
              <w:fldChar w:fldCharType="end"/>
            </w:r>
          </w:hyperlink>
        </w:p>
        <w:p w14:paraId="0BD4FCC3" w14:textId="3183DC37"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60" w:history="1">
            <w:r w:rsidRPr="00025A57">
              <w:rPr>
                <w:rStyle w:val="Hyperlink"/>
                <w:rFonts w:ascii="Simplified Arabic" w:hAnsi="Simplified Arabic" w:cs="Simplified Arabic"/>
                <w:b/>
                <w:bCs/>
                <w:noProof/>
                <w:sz w:val="28"/>
                <w:szCs w:val="28"/>
                <w:rtl/>
              </w:rPr>
              <w:t>الملاحق</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Toc224584660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72</w:t>
            </w:r>
            <w:r w:rsidRPr="00025A57">
              <w:rPr>
                <w:rFonts w:ascii="Simplified Arabic" w:hAnsi="Simplified Arabic" w:cs="Simplified Arabic"/>
                <w:noProof/>
                <w:webHidden/>
                <w:sz w:val="28"/>
                <w:szCs w:val="28"/>
                <w:rtl/>
              </w:rPr>
              <w:fldChar w:fldCharType="end"/>
            </w:r>
          </w:hyperlink>
        </w:p>
        <w:p w14:paraId="04F17D6A" w14:textId="6D17504B"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61" w:history="1">
            <w:r w:rsidRPr="00025A57">
              <w:rPr>
                <w:rStyle w:val="Hyperlink"/>
                <w:rFonts w:ascii="Simplified Arabic" w:hAnsi="Simplified Arabic" w:cs="Simplified Arabic"/>
                <w:b/>
                <w:bCs/>
                <w:noProof/>
                <w:sz w:val="28"/>
                <w:szCs w:val="28"/>
                <w:rtl/>
              </w:rPr>
              <w:t>الاستبانة</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Toc224584661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73</w:t>
            </w:r>
            <w:r w:rsidRPr="00025A57">
              <w:rPr>
                <w:rFonts w:ascii="Simplified Arabic" w:hAnsi="Simplified Arabic" w:cs="Simplified Arabic"/>
                <w:noProof/>
                <w:webHidden/>
                <w:sz w:val="28"/>
                <w:szCs w:val="28"/>
                <w:rtl/>
              </w:rPr>
              <w:fldChar w:fldCharType="end"/>
            </w:r>
          </w:hyperlink>
        </w:p>
        <w:p w14:paraId="3F65044E" w14:textId="1558B491" w:rsidR="002A498C" w:rsidRPr="00025A57" w:rsidRDefault="002A498C" w:rsidP="002A498C">
          <w:pPr>
            <w:pStyle w:val="TOC1"/>
            <w:tabs>
              <w:tab w:val="right" w:leader="dot" w:pos="9060"/>
            </w:tabs>
            <w:spacing w:line="360" w:lineRule="auto"/>
            <w:rPr>
              <w:rFonts w:ascii="Simplified Arabic" w:eastAsiaTheme="minorEastAsia" w:hAnsi="Simplified Arabic" w:cs="Simplified Arabic"/>
              <w:noProof/>
              <w:kern w:val="2"/>
              <w:sz w:val="28"/>
              <w:szCs w:val="28"/>
              <w:rtl/>
              <w14:ligatures w14:val="standardContextual"/>
            </w:rPr>
          </w:pPr>
          <w:hyperlink w:anchor="_Toc224584662" w:history="1">
            <w:r w:rsidRPr="00025A57">
              <w:rPr>
                <w:rStyle w:val="Hyperlink"/>
                <w:rFonts w:ascii="Simplified Arabic" w:hAnsi="Simplified Arabic" w:cs="Simplified Arabic"/>
                <w:b/>
                <w:bCs/>
                <w:noProof/>
                <w:sz w:val="28"/>
                <w:szCs w:val="28"/>
              </w:rPr>
              <w:t>Abstract</w:t>
            </w:r>
            <w:r w:rsidRPr="00025A57">
              <w:rPr>
                <w:rFonts w:ascii="Simplified Arabic" w:hAnsi="Simplified Arabic" w:cs="Simplified Arabic"/>
                <w:noProof/>
                <w:webHidden/>
                <w:sz w:val="28"/>
                <w:szCs w:val="28"/>
                <w:rtl/>
              </w:rPr>
              <w:tab/>
            </w:r>
            <w:r w:rsidRPr="00025A57">
              <w:rPr>
                <w:rFonts w:ascii="Simplified Arabic" w:hAnsi="Simplified Arabic" w:cs="Simplified Arabic"/>
                <w:noProof/>
                <w:webHidden/>
                <w:sz w:val="28"/>
                <w:szCs w:val="28"/>
                <w:rtl/>
              </w:rPr>
              <w:fldChar w:fldCharType="begin"/>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Pr>
              <w:instrText>PAGEREF</w:instrText>
            </w:r>
            <w:r w:rsidRPr="00025A57">
              <w:rPr>
                <w:rFonts w:ascii="Simplified Arabic" w:hAnsi="Simplified Arabic" w:cs="Simplified Arabic"/>
                <w:noProof/>
                <w:webHidden/>
                <w:sz w:val="28"/>
                <w:szCs w:val="28"/>
                <w:rtl/>
              </w:rPr>
              <w:instrText xml:space="preserve"> _</w:instrText>
            </w:r>
            <w:r w:rsidRPr="00025A57">
              <w:rPr>
                <w:rFonts w:ascii="Simplified Arabic" w:hAnsi="Simplified Arabic" w:cs="Simplified Arabic"/>
                <w:noProof/>
                <w:webHidden/>
                <w:sz w:val="28"/>
                <w:szCs w:val="28"/>
              </w:rPr>
              <w:instrText>Toc224584662 \h</w:instrText>
            </w:r>
            <w:r w:rsidRPr="00025A57">
              <w:rPr>
                <w:rFonts w:ascii="Simplified Arabic" w:hAnsi="Simplified Arabic" w:cs="Simplified Arabic"/>
                <w:noProof/>
                <w:webHidden/>
                <w:sz w:val="28"/>
                <w:szCs w:val="28"/>
                <w:rtl/>
              </w:rPr>
              <w:instrText xml:space="preserve"> </w:instrText>
            </w:r>
            <w:r w:rsidRPr="00025A57">
              <w:rPr>
                <w:rFonts w:ascii="Simplified Arabic" w:hAnsi="Simplified Arabic" w:cs="Simplified Arabic"/>
                <w:noProof/>
                <w:webHidden/>
                <w:sz w:val="28"/>
                <w:szCs w:val="28"/>
                <w:rtl/>
              </w:rPr>
            </w:r>
            <w:r w:rsidRPr="00025A57">
              <w:rPr>
                <w:rFonts w:ascii="Simplified Arabic" w:hAnsi="Simplified Arabic" w:cs="Simplified Arabic"/>
                <w:noProof/>
                <w:webHidden/>
                <w:sz w:val="28"/>
                <w:szCs w:val="28"/>
                <w:rtl/>
              </w:rPr>
              <w:fldChar w:fldCharType="separate"/>
            </w:r>
            <w:r w:rsidR="0004566D">
              <w:rPr>
                <w:rFonts w:ascii="Simplified Arabic" w:hAnsi="Simplified Arabic" w:cs="Simplified Arabic"/>
                <w:noProof/>
                <w:webHidden/>
                <w:sz w:val="28"/>
                <w:szCs w:val="28"/>
                <w:rtl/>
              </w:rPr>
              <w:t>77</w:t>
            </w:r>
            <w:r w:rsidRPr="00025A57">
              <w:rPr>
                <w:rFonts w:ascii="Simplified Arabic" w:hAnsi="Simplified Arabic" w:cs="Simplified Arabic"/>
                <w:noProof/>
                <w:webHidden/>
                <w:sz w:val="28"/>
                <w:szCs w:val="28"/>
                <w:rtl/>
              </w:rPr>
              <w:fldChar w:fldCharType="end"/>
            </w:r>
          </w:hyperlink>
        </w:p>
        <w:p w14:paraId="58AC53FA" w14:textId="44FB5E4A" w:rsidR="002A498C" w:rsidRPr="00025A57" w:rsidRDefault="002A498C" w:rsidP="002A498C">
          <w:pPr>
            <w:spacing w:line="360" w:lineRule="auto"/>
          </w:pPr>
          <w:r w:rsidRPr="00025A57">
            <w:rPr>
              <w:rFonts w:ascii="Simplified Arabic" w:hAnsi="Simplified Arabic" w:cs="Simplified Arabic"/>
              <w:b/>
              <w:bCs/>
              <w:noProof/>
              <w:sz w:val="28"/>
              <w:szCs w:val="28"/>
            </w:rPr>
            <w:fldChar w:fldCharType="end"/>
          </w:r>
        </w:p>
      </w:sdtContent>
    </w:sdt>
    <w:p w14:paraId="48EB63A5" w14:textId="77777777" w:rsidR="002A498C" w:rsidRPr="00025A57" w:rsidRDefault="002A498C" w:rsidP="002A498C">
      <w:pPr>
        <w:widowControl w:val="0"/>
        <w:rPr>
          <w:rFonts w:ascii="Times New Roman" w:hAnsi="Times New Roman" w:cs="Simplified Arabic"/>
          <w:b/>
          <w:bCs/>
          <w:sz w:val="24"/>
          <w:szCs w:val="28"/>
          <w:rtl/>
          <w:lang w:bidi="ar-EG"/>
        </w:rPr>
      </w:pPr>
    </w:p>
    <w:p w14:paraId="62D2A0F8" w14:textId="77777777" w:rsidR="002A498C" w:rsidRPr="00025A57" w:rsidRDefault="002A498C" w:rsidP="002A498C">
      <w:pPr>
        <w:widowControl w:val="0"/>
        <w:bidi w:val="0"/>
        <w:rPr>
          <w:rFonts w:ascii="Times New Roman" w:hAnsi="Times New Roman" w:cs="Simplified Arabic"/>
          <w:b/>
          <w:bCs/>
          <w:sz w:val="24"/>
          <w:szCs w:val="28"/>
          <w:rtl/>
          <w:lang w:bidi="ar-EG"/>
        </w:rPr>
      </w:pPr>
    </w:p>
    <w:p w14:paraId="60E2D2C5" w14:textId="77777777" w:rsidR="002A498C" w:rsidRPr="00025A57" w:rsidRDefault="002A498C" w:rsidP="002A498C">
      <w:pPr>
        <w:widowControl w:val="0"/>
        <w:bidi w:val="0"/>
        <w:rPr>
          <w:rFonts w:ascii="Times New Roman" w:hAnsi="Times New Roman" w:cs="Simplified Arabic"/>
          <w:b/>
          <w:bCs/>
          <w:sz w:val="24"/>
          <w:szCs w:val="28"/>
          <w:rtl/>
          <w:lang w:bidi="ar-EG"/>
        </w:rPr>
      </w:pPr>
    </w:p>
    <w:p w14:paraId="0EF74167" w14:textId="77777777" w:rsidR="000D3207" w:rsidRPr="00025A57" w:rsidRDefault="000D3207" w:rsidP="00B77433">
      <w:pPr>
        <w:spacing w:line="360" w:lineRule="auto"/>
        <w:jc w:val="center"/>
        <w:rPr>
          <w:rFonts w:ascii="Sakkal Majalla" w:hAnsi="Sakkal Majalla" w:cs="Sakkal Majalla"/>
          <w:b/>
          <w:bCs/>
          <w:color w:val="000000" w:themeColor="text1"/>
          <w:sz w:val="28"/>
          <w:szCs w:val="28"/>
          <w:rtl/>
          <w:lang w:bidi="ar-EG"/>
        </w:rPr>
      </w:pPr>
    </w:p>
    <w:p w14:paraId="4F852ECB"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79308BB7"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2A193BA7"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47FFFCBD"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1E527BED"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1CFAC039"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3B522F38"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68E33922"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41714164"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11536786"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5BB9459D"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273B16F6"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2F0B3C50"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2114953B"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7E6EAFDC"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5A13E35B" w14:textId="77777777" w:rsidR="00025A57" w:rsidRPr="00025A57" w:rsidRDefault="00025A57" w:rsidP="00B77433">
      <w:pPr>
        <w:spacing w:line="360" w:lineRule="auto"/>
        <w:jc w:val="center"/>
        <w:rPr>
          <w:rFonts w:ascii="Sakkal Majalla" w:hAnsi="Sakkal Majalla" w:cs="Sakkal Majalla"/>
          <w:b/>
          <w:bCs/>
          <w:color w:val="000000" w:themeColor="text1"/>
          <w:sz w:val="28"/>
          <w:szCs w:val="28"/>
          <w:rtl/>
          <w:lang w:bidi="ar-EG"/>
        </w:rPr>
      </w:pPr>
    </w:p>
    <w:p w14:paraId="3E94CC7B" w14:textId="77777777" w:rsidR="000D3207" w:rsidRPr="00025A57" w:rsidRDefault="000D3207" w:rsidP="00B77433">
      <w:pPr>
        <w:spacing w:line="360" w:lineRule="auto"/>
        <w:jc w:val="center"/>
        <w:rPr>
          <w:rFonts w:ascii="Sakkal Majalla" w:hAnsi="Sakkal Majalla" w:cs="Sakkal Majalla"/>
          <w:b/>
          <w:bCs/>
          <w:color w:val="000000" w:themeColor="text1"/>
          <w:sz w:val="28"/>
          <w:szCs w:val="28"/>
          <w:rtl/>
          <w:lang w:bidi="ar-EG"/>
        </w:rPr>
      </w:pPr>
    </w:p>
    <w:p w14:paraId="54D38536"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51AA5184"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0E061A2F"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1B273FC3"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4BC5E8A4" w14:textId="77777777" w:rsidR="000D3207" w:rsidRPr="00025A57" w:rsidRDefault="000D3207" w:rsidP="00376CCD">
      <w:pPr>
        <w:spacing w:line="360" w:lineRule="auto"/>
        <w:jc w:val="center"/>
        <w:outlineLvl w:val="0"/>
        <w:rPr>
          <w:rFonts w:ascii="Sakkal Majalla" w:hAnsi="Sakkal Majalla" w:cs="Sakkal Majalla"/>
          <w:b/>
          <w:bCs/>
          <w:color w:val="000000" w:themeColor="text1"/>
          <w:sz w:val="48"/>
          <w:szCs w:val="48"/>
          <w:u w:val="single"/>
          <w:rtl/>
        </w:rPr>
      </w:pPr>
      <w:bookmarkStart w:id="4" w:name="_Toc224584611"/>
      <w:r w:rsidRPr="00025A57">
        <w:rPr>
          <w:rFonts w:ascii="Sakkal Majalla" w:hAnsi="Sakkal Majalla" w:cs="Sakkal Majalla" w:hint="cs"/>
          <w:b/>
          <w:bCs/>
          <w:color w:val="000000" w:themeColor="text1"/>
          <w:sz w:val="48"/>
          <w:szCs w:val="48"/>
          <w:u w:val="single"/>
          <w:rtl/>
        </w:rPr>
        <w:t>الفصل الأول</w:t>
      </w:r>
      <w:bookmarkEnd w:id="4"/>
    </w:p>
    <w:p w14:paraId="027ABC64"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3999EF84"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618674B8"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7E38988C"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5C412DAA"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4B81C7DF"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4CDD8C2E" w14:textId="77777777" w:rsidR="000D3207" w:rsidRPr="00025A57" w:rsidRDefault="000D3207" w:rsidP="00B77433">
      <w:pPr>
        <w:spacing w:line="360" w:lineRule="auto"/>
        <w:rPr>
          <w:rFonts w:ascii="Sakkal Majalla" w:hAnsi="Sakkal Majalla" w:cs="Sakkal Majalla"/>
          <w:color w:val="000000" w:themeColor="text1"/>
          <w:sz w:val="28"/>
          <w:szCs w:val="28"/>
          <w:u w:val="single"/>
          <w:rtl/>
        </w:rPr>
      </w:pPr>
    </w:p>
    <w:p w14:paraId="10E3B9AC" w14:textId="77777777" w:rsidR="000D3207" w:rsidRPr="00025A57" w:rsidRDefault="000D3207" w:rsidP="00376CCD">
      <w:pPr>
        <w:spacing w:line="360" w:lineRule="auto"/>
        <w:jc w:val="both"/>
        <w:outlineLvl w:val="0"/>
        <w:rPr>
          <w:rFonts w:ascii="Times New Roman" w:hAnsi="Times New Roman" w:cs="Simplified Arabic"/>
          <w:b/>
          <w:bCs/>
          <w:color w:val="000000" w:themeColor="text1"/>
          <w:sz w:val="24"/>
          <w:szCs w:val="36"/>
          <w:rtl/>
        </w:rPr>
      </w:pPr>
      <w:bookmarkStart w:id="5" w:name="_Toc224584612"/>
      <w:r w:rsidRPr="00025A57">
        <w:rPr>
          <w:rFonts w:ascii="Times New Roman" w:hAnsi="Times New Roman" w:cs="Simplified Arabic"/>
          <w:b/>
          <w:bCs/>
          <w:color w:val="000000" w:themeColor="text1"/>
          <w:sz w:val="24"/>
          <w:szCs w:val="36"/>
          <w:rtl/>
        </w:rPr>
        <w:lastRenderedPageBreak/>
        <w:t>المقدمة:</w:t>
      </w:r>
      <w:bookmarkEnd w:id="5"/>
    </w:p>
    <w:p w14:paraId="2C32B281" w14:textId="79F9AF2A" w:rsidR="008232B5" w:rsidRPr="00025A57" w:rsidRDefault="008232B5" w:rsidP="00966262">
      <w:pPr>
        <w:spacing w:line="360" w:lineRule="auto"/>
        <w:ind w:firstLine="732"/>
        <w:jc w:val="lowKashida"/>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يشهد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العالم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العقود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الأخيرة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تحولًا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رقميًا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واسع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النطاق،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جعل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التكنولوجيا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ركيزة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أساسية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مختلف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مجالات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الحياة،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وأعاد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تشكيل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طبيعة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والإدارة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وصنع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داخل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المؤسسات،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وقد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برز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بوصفه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أحد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أهم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مخرجات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الثورة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الصناعية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الرابعة،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يتمتع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قدرة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محاكاة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البشري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خلال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أنظمة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وبرامج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قادرة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التعلم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والتحليل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بكفاءة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عالية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سليم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وأبو</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رمان،</w:t>
      </w:r>
      <w:r w:rsidRPr="00025A57">
        <w:rPr>
          <w:rFonts w:ascii="Simplified Arabic" w:hAnsi="Simplified Arabic" w:cs="Simplified Arabic"/>
          <w:color w:val="000000" w:themeColor="text1"/>
          <w:sz w:val="28"/>
          <w:szCs w:val="28"/>
          <w:rtl/>
        </w:rPr>
        <w:t xml:space="preserve"> 2026).</w:t>
      </w:r>
    </w:p>
    <w:p w14:paraId="29F8B92E" w14:textId="3DEDC156" w:rsidR="008232B5" w:rsidRPr="00025A57" w:rsidRDefault="008232B5" w:rsidP="00966262">
      <w:pPr>
        <w:spacing w:line="360" w:lineRule="auto"/>
        <w:ind w:firstLine="732"/>
        <w:jc w:val="lowKashida"/>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وفي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ظل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هذا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التحول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الرقمي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المتسارع،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أصبحت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المؤسسات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المختلفة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تعتمد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بشكل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متزايد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لتحسين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خاصة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ظل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تعقد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البيئات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التنظيمية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وتزايد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حجم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البيانات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والمعلومات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تلعب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دورًا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محوريًا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توجيه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أنشطة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المؤسسات،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بدءًا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صياغة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السياسات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وتخصيص</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الموارد،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وصولًا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تحقيق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الكفاءة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التنظيمية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والفاعلية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المؤسسية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تضخم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البيانات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وصعوبة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تحليلها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بالأساليب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التقليدية،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برز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كأداة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استراتيجية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قادرة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تحليل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البيانات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بكفاءة،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وترتيب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البدائل،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واقتراح</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الحلول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المثلى،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يسهم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رفع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وتعزيز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الشفافية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والفعالية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داخل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منظومة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فاتح</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ومصطفى،</w:t>
      </w:r>
      <w:r w:rsidRPr="00025A57">
        <w:rPr>
          <w:rFonts w:ascii="Simplified Arabic" w:hAnsi="Simplified Arabic" w:cs="Simplified Arabic"/>
          <w:color w:val="000000" w:themeColor="text1"/>
          <w:sz w:val="28"/>
          <w:szCs w:val="28"/>
          <w:rtl/>
        </w:rPr>
        <w:t xml:space="preserve"> 2024).</w:t>
      </w:r>
    </w:p>
    <w:p w14:paraId="6BF7656B" w14:textId="00DC85ED" w:rsidR="008232B5" w:rsidRPr="00025A57" w:rsidRDefault="008232B5" w:rsidP="00966262">
      <w:pPr>
        <w:spacing w:line="360" w:lineRule="auto"/>
        <w:ind w:firstLine="732"/>
        <w:jc w:val="lowKashida"/>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وفي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قطاع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الاتصالات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تحديدًا،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تبرز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أهمية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نتيجة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لطبيعة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هذا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القطاع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تعتمد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السرعة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الاستجابة،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تعقيد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البيانات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التشغيلية،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الحاجة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للتنبؤ</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بالاتجاهات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المستقبلية،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وضمان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استدامة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الخدمات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ظل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المنافسة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الشديدة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وتطور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احتياجات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العملاء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الاتصالات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تقتصر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جوانب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تشغيلية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فحسب،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تمتد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لتشمل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الاستراتيجية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المتعلقة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بالاستثمارات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التقنية،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تطوير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البنية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التحتية،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تحسين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الخدمات،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وإدارة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تجربة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العملاء،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وقد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أثبتت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ترتبط</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ارتباطًا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وثيقًا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بمدى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المنظمات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للتقنيات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التحليلية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lastRenderedPageBreak/>
        <w:t>الحديثة،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مثل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معالجة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البيانات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الضخمة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ودعم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صناع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بالمعلومات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الدقيقة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color w:val="000000" w:themeColor="text1"/>
          <w:sz w:val="28"/>
          <w:szCs w:val="28"/>
        </w:rPr>
        <w:t>Gupta, Goyal,2024</w:t>
      </w:r>
      <w:r w:rsidRPr="00025A57">
        <w:rPr>
          <w:rFonts w:ascii="Simplified Arabic" w:hAnsi="Simplified Arabic" w:cs="Simplified Arabic"/>
          <w:color w:val="000000" w:themeColor="text1"/>
          <w:sz w:val="28"/>
          <w:szCs w:val="28"/>
          <w:rtl/>
        </w:rPr>
        <w:t>).</w:t>
      </w:r>
    </w:p>
    <w:p w14:paraId="2B5FF23A" w14:textId="17684B36" w:rsidR="00891164" w:rsidRPr="00025A57" w:rsidRDefault="008232B5" w:rsidP="00966262">
      <w:pPr>
        <w:spacing w:line="360" w:lineRule="auto"/>
        <w:ind w:firstLine="732"/>
        <w:jc w:val="lowKashida"/>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وفي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المملكة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العربية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السعودية،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انسجم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هذا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التوجه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مستهدفات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رؤية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المملكة</w:t>
      </w:r>
      <w:r w:rsidRPr="00025A57">
        <w:rPr>
          <w:rFonts w:ascii="Simplified Arabic" w:hAnsi="Simplified Arabic" w:cs="Simplified Arabic"/>
          <w:color w:val="000000" w:themeColor="text1"/>
          <w:sz w:val="28"/>
          <w:szCs w:val="28"/>
          <w:rtl/>
        </w:rPr>
        <w:t xml:space="preserve"> 2030 </w:t>
      </w:r>
      <w:r w:rsidRPr="00025A57">
        <w:rPr>
          <w:rFonts w:ascii="Simplified Arabic" w:hAnsi="Simplified Arabic" w:cs="Simplified Arabic" w:hint="cs"/>
          <w:color w:val="000000" w:themeColor="text1"/>
          <w:sz w:val="28"/>
          <w:szCs w:val="28"/>
          <w:rtl/>
        </w:rPr>
        <w:t>التي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أكدت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تطوير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بيئة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الأعمال،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وتعزيز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الابتكار،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والاستفادة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الحديثة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إدارة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المؤسسات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وتحسين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الخدمات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المقدمة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مختلف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القطاعات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فيها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الاتصالات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ضوء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تتطلبه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خطط</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التطوير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الوطني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رفع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الكفاءة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التنظيمية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وتحسين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أداء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بيئات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المتغيرة،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أصبح</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الضروري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تبني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مداخل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حديثة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تعتمد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دعم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يسهم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التغلب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التحديات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التشغيلية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والتنافسية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قطاع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الاتصالات،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ويعزز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قدرة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الشركات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مثل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موبايلي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تقديم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خدمات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عالية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وتحقيق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رضا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العملاء</w:t>
      </w:r>
      <w:r w:rsidRPr="00025A57">
        <w:rPr>
          <w:rFonts w:ascii="Simplified Arabic" w:hAnsi="Simplified Arabic" w:cs="Simplified Arabic"/>
          <w:color w:val="000000" w:themeColor="text1"/>
          <w:sz w:val="28"/>
          <w:szCs w:val="28"/>
          <w:rtl/>
        </w:rPr>
        <w:t>.</w:t>
      </w:r>
      <w:r w:rsidR="00891164" w:rsidRPr="00025A57">
        <w:rPr>
          <w:rFonts w:ascii="Simplified Arabic" w:hAnsi="Simplified Arabic" w:cs="Simplified Arabic"/>
          <w:color w:val="000000" w:themeColor="text1"/>
          <w:sz w:val="28"/>
          <w:szCs w:val="28"/>
          <w:rtl/>
        </w:rPr>
        <w:t>.</w:t>
      </w:r>
    </w:p>
    <w:p w14:paraId="0B56AE97" w14:textId="2FE2D05B" w:rsidR="000D3207" w:rsidRPr="00025A57" w:rsidRDefault="000D3207" w:rsidP="00966262">
      <w:pPr>
        <w:spacing w:line="360" w:lineRule="auto"/>
        <w:ind w:firstLine="732"/>
        <w:jc w:val="both"/>
        <w:rPr>
          <w:rFonts w:ascii="Simplified Arabic" w:hAnsi="Simplified Arabic" w:cs="Simplified Arabic"/>
          <w:color w:val="000000" w:themeColor="text1"/>
          <w:sz w:val="28"/>
          <w:szCs w:val="28"/>
          <w:rtl/>
        </w:rPr>
      </w:pPr>
      <w:r w:rsidRPr="00025A57">
        <w:rPr>
          <w:rFonts w:ascii="Simplified Arabic" w:hAnsi="Simplified Arabic" w:cs="Simplified Arabic"/>
          <w:color w:val="000000" w:themeColor="text1"/>
          <w:sz w:val="28"/>
          <w:szCs w:val="28"/>
          <w:rtl/>
        </w:rPr>
        <w:t xml:space="preserve">وبناءً على ما سبق، تهدف هذه الدراسة إلى </w:t>
      </w:r>
      <w:r w:rsidRPr="00025A57">
        <w:rPr>
          <w:rFonts w:ascii="Simplified Arabic" w:hAnsi="Simplified Arabic" w:cs="Simplified Arabic" w:hint="cs"/>
          <w:color w:val="000000" w:themeColor="text1"/>
          <w:sz w:val="28"/>
          <w:szCs w:val="28"/>
          <w:rtl/>
        </w:rPr>
        <w:t>التعرف على أثر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تحسين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وجهة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نظر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موبايلي.</w:t>
      </w:r>
      <w:r w:rsidRPr="00025A57">
        <w:rPr>
          <w:rFonts w:ascii="Simplified Arabic" w:hAnsi="Simplified Arabic" w:cs="Simplified Arabic"/>
          <w:color w:val="000000" w:themeColor="text1"/>
          <w:sz w:val="28"/>
          <w:szCs w:val="28"/>
          <w:rtl/>
        </w:rPr>
        <w:t xml:space="preserve"> </w:t>
      </w:r>
    </w:p>
    <w:p w14:paraId="177485B0" w14:textId="02BCB452" w:rsidR="000D3207" w:rsidRPr="00025A57" w:rsidRDefault="000D3207" w:rsidP="00376CCD">
      <w:pPr>
        <w:spacing w:line="360" w:lineRule="auto"/>
        <w:jc w:val="both"/>
        <w:outlineLvl w:val="0"/>
        <w:rPr>
          <w:rFonts w:ascii="Times New Roman" w:hAnsi="Times New Roman" w:cs="Simplified Arabic"/>
          <w:b/>
          <w:bCs/>
          <w:color w:val="000000" w:themeColor="text1"/>
          <w:sz w:val="24"/>
          <w:szCs w:val="36"/>
          <w:rtl/>
        </w:rPr>
      </w:pPr>
      <w:bookmarkStart w:id="6" w:name="_Toc224584613"/>
      <w:r w:rsidRPr="00025A57">
        <w:rPr>
          <w:rFonts w:ascii="Times New Roman" w:hAnsi="Times New Roman" w:cs="Simplified Arabic"/>
          <w:b/>
          <w:bCs/>
          <w:color w:val="000000" w:themeColor="text1"/>
          <w:sz w:val="24"/>
          <w:szCs w:val="36"/>
          <w:rtl/>
        </w:rPr>
        <w:t>مشكلة الدراسة.</w:t>
      </w:r>
      <w:bookmarkEnd w:id="6"/>
      <w:r w:rsidRPr="00025A57">
        <w:rPr>
          <w:rFonts w:ascii="Times New Roman" w:hAnsi="Times New Roman" w:cs="Simplified Arabic"/>
          <w:b/>
          <w:bCs/>
          <w:color w:val="000000" w:themeColor="text1"/>
          <w:sz w:val="24"/>
          <w:szCs w:val="36"/>
          <w:rtl/>
        </w:rPr>
        <w:t xml:space="preserve"> </w:t>
      </w:r>
    </w:p>
    <w:p w14:paraId="6397E474" w14:textId="1A2AFFB9" w:rsidR="00831C3E" w:rsidRPr="00025A57" w:rsidRDefault="00831C3E" w:rsidP="00966262">
      <w:pPr>
        <w:spacing w:line="360" w:lineRule="auto"/>
        <w:ind w:firstLine="732"/>
        <w:jc w:val="both"/>
        <w:rPr>
          <w:rFonts w:ascii="Simplified Arabic" w:hAnsi="Simplified Arabic" w:cs="Simplified Arabic"/>
          <w:color w:val="000000" w:themeColor="text1"/>
          <w:sz w:val="28"/>
          <w:szCs w:val="28"/>
        </w:rPr>
      </w:pP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ظل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التقدم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التكنولوجي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المتسارع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خلال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العقد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الأخير،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أصبحت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أحد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أهم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العوامل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المؤثرة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تحسين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العمليات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وصناعة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داخل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المؤسسات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الحديثة</w:t>
      </w:r>
      <w:r w:rsidR="0082775B" w:rsidRPr="00025A57">
        <w:rPr>
          <w:rFonts w:ascii="Simplified Arabic" w:hAnsi="Simplified Arabic" w:cs="Simplified Arabic" w:hint="cs"/>
          <w:color w:val="000000" w:themeColor="text1"/>
          <w:sz w:val="28"/>
          <w:szCs w:val="28"/>
          <w:rtl/>
          <w:lang w:bidi="ar-KW"/>
        </w:rPr>
        <w:t xml:space="preserve">، حيث </w:t>
      </w:r>
      <w:r w:rsidRPr="00025A57">
        <w:rPr>
          <w:rFonts w:ascii="Simplified Arabic" w:hAnsi="Simplified Arabic" w:cs="Simplified Arabic" w:hint="cs"/>
          <w:color w:val="000000" w:themeColor="text1"/>
          <w:sz w:val="28"/>
          <w:szCs w:val="28"/>
          <w:rtl/>
        </w:rPr>
        <w:t>أن</w:t>
      </w:r>
      <w:r w:rsidRPr="00025A57">
        <w:rPr>
          <w:rFonts w:ascii="Simplified Arabic" w:hAnsi="Simplified Arabic" w:cs="Simplified Arabic"/>
          <w:color w:val="000000" w:themeColor="text1"/>
          <w:sz w:val="28"/>
          <w:szCs w:val="28"/>
          <w:rtl/>
        </w:rPr>
        <w:t xml:space="preserve"> </w:t>
      </w:r>
      <w:r w:rsidR="0082775B" w:rsidRPr="00025A57">
        <w:rPr>
          <w:rFonts w:ascii="Simplified Arabic" w:hAnsi="Simplified Arabic" w:cs="Simplified Arabic" w:hint="cs"/>
          <w:color w:val="000000" w:themeColor="text1"/>
          <w:sz w:val="28"/>
          <w:szCs w:val="28"/>
          <w:rtl/>
        </w:rPr>
        <w:t>يمتلك</w:t>
      </w:r>
      <w:r w:rsidR="0082775B"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قدرة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استثنائية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تحليل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كميات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ضخمة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البيانات،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والتنبؤ</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بالاتجاهات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المستقبلية،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وتقديم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بدائل</w:t>
      </w:r>
      <w:r w:rsidR="00883D8C">
        <w:rPr>
          <w:rFonts w:ascii="Simplified Arabic" w:hAnsi="Simplified Arabic" w:cs="Simplified Arabic" w:hint="cs"/>
          <w:color w:val="000000" w:themeColor="text1"/>
          <w:sz w:val="28"/>
          <w:szCs w:val="28"/>
          <w:rtl/>
        </w:rPr>
        <w:t xml:space="preserve">\ </w:t>
      </w:r>
      <w:r w:rsidRPr="00025A57">
        <w:rPr>
          <w:rFonts w:ascii="Simplified Arabic" w:hAnsi="Simplified Arabic" w:cs="Simplified Arabic" w:hint="cs"/>
          <w:color w:val="000000" w:themeColor="text1"/>
          <w:sz w:val="28"/>
          <w:szCs w:val="28"/>
          <w:rtl/>
        </w:rPr>
        <w:t>حليلية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تساعد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أكثر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دقة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وفاعلية،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مقارنة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بالأساليب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التقليدية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color w:val="000000" w:themeColor="text1"/>
          <w:sz w:val="28"/>
          <w:szCs w:val="28"/>
        </w:rPr>
        <w:t xml:space="preserve">Gupta , Goyal, </w:t>
      </w:r>
      <w:r w:rsidR="0082775B" w:rsidRPr="00025A57">
        <w:rPr>
          <w:rFonts w:ascii="Simplified Arabic" w:hAnsi="Simplified Arabic" w:cs="Simplified Arabic"/>
          <w:color w:val="000000" w:themeColor="text1"/>
          <w:sz w:val="28"/>
          <w:szCs w:val="28"/>
        </w:rPr>
        <w:t>2024</w:t>
      </w:r>
      <w:r w:rsidRPr="00025A57">
        <w:rPr>
          <w:rFonts w:ascii="Simplified Arabic" w:hAnsi="Simplified Arabic" w:cs="Simplified Arabic"/>
          <w:color w:val="000000" w:themeColor="text1"/>
          <w:sz w:val="28"/>
          <w:szCs w:val="28"/>
          <w:rtl/>
        </w:rPr>
        <w:t>).</w:t>
      </w:r>
    </w:p>
    <w:p w14:paraId="681AAD17" w14:textId="21EAA4A6" w:rsidR="00831C3E" w:rsidRPr="00025A57" w:rsidRDefault="007B07AF" w:rsidP="00966262">
      <w:pPr>
        <w:spacing w:line="360" w:lineRule="auto"/>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وهذا ما أكدت عليه نتائج 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عزام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والظفرة</w:t>
      </w:r>
      <w:r w:rsidRPr="00025A57">
        <w:rPr>
          <w:rFonts w:ascii="Simplified Arabic" w:hAnsi="Simplified Arabic" w:cs="Simplified Arabic"/>
          <w:color w:val="000000" w:themeColor="text1"/>
          <w:sz w:val="28"/>
          <w:szCs w:val="28"/>
        </w:rPr>
        <w:t xml:space="preserve"> (2023)</w:t>
      </w:r>
      <w:r w:rsidRPr="00025A57">
        <w:rPr>
          <w:rFonts w:ascii="Simplified Arabic" w:hAnsi="Simplified Arabic" w:cs="Simplified Arabic" w:hint="cs"/>
          <w:color w:val="000000" w:themeColor="text1"/>
          <w:sz w:val="28"/>
          <w:szCs w:val="28"/>
          <w:rtl/>
        </w:rPr>
        <w:t>حيث خلصت إلى وجود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علاقة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ذات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دلالة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إحصائية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أساليب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 xml:space="preserve">الإدارية. </w:t>
      </w:r>
      <w:r w:rsidR="0082775B" w:rsidRPr="00025A57">
        <w:rPr>
          <w:rFonts w:ascii="Simplified Arabic" w:hAnsi="Simplified Arabic" w:cs="Simplified Arabic" w:hint="cs"/>
          <w:color w:val="000000" w:themeColor="text1"/>
          <w:sz w:val="28"/>
          <w:szCs w:val="28"/>
          <w:rtl/>
        </w:rPr>
        <w:t>كما أكدت دراسة الرباطي(</w:t>
      </w:r>
      <w:r w:rsidR="0082775B" w:rsidRPr="00025A57">
        <w:rPr>
          <w:rFonts w:ascii="Simplified Arabic" w:hAnsi="Simplified Arabic" w:cs="Simplified Arabic"/>
          <w:color w:val="000000" w:themeColor="text1"/>
          <w:sz w:val="28"/>
          <w:szCs w:val="28"/>
          <w:rtl/>
        </w:rPr>
        <w:t xml:space="preserve"> </w:t>
      </w:r>
      <w:r w:rsidR="0082775B" w:rsidRPr="00025A57">
        <w:rPr>
          <w:rFonts w:ascii="Simplified Arabic" w:hAnsi="Simplified Arabic" w:cs="Simplified Arabic"/>
          <w:color w:val="000000" w:themeColor="text1"/>
          <w:sz w:val="28"/>
          <w:szCs w:val="28"/>
          <w:rtl/>
        </w:rPr>
        <w:lastRenderedPageBreak/>
        <w:t>2025)</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أن</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شركات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الاتصالات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التي</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وظفت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الذكاء</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الاصطناعي</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في</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عمليات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تحليل</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البيانات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التشغيلية</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والتنبؤ</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باحتياجات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السوق</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أسهمت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هذه</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التقنيات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في</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تحسين</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جودة</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القرارات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الإدارية</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وتقليل</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الفجوة</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بين</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التوقعات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والنتائج</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العملية،</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مما</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دفع</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العديد</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من</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هذه</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الشركات</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لتوسيع</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نطاق</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استخدام</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الذكاء</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الاصطناعي</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في</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إعداد</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الخطط</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الاستراتيجية</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وتوزيع</w:t>
      </w:r>
      <w:r w:rsidR="00831C3E" w:rsidRPr="00025A57">
        <w:rPr>
          <w:rFonts w:ascii="Simplified Arabic" w:hAnsi="Simplified Arabic" w:cs="Simplified Arabic"/>
          <w:color w:val="000000" w:themeColor="text1"/>
          <w:sz w:val="28"/>
          <w:szCs w:val="28"/>
          <w:rtl/>
        </w:rPr>
        <w:t xml:space="preserve"> </w:t>
      </w:r>
      <w:r w:rsidR="00831C3E" w:rsidRPr="00025A57">
        <w:rPr>
          <w:rFonts w:ascii="Simplified Arabic" w:hAnsi="Simplified Arabic" w:cs="Simplified Arabic" w:hint="cs"/>
          <w:color w:val="000000" w:themeColor="text1"/>
          <w:sz w:val="28"/>
          <w:szCs w:val="28"/>
          <w:rtl/>
        </w:rPr>
        <w:t>الموارد</w:t>
      </w:r>
      <w:r w:rsidR="0082775B" w:rsidRPr="00025A57">
        <w:rPr>
          <w:rFonts w:ascii="Simplified Arabic" w:hAnsi="Simplified Arabic" w:cs="Simplified Arabic" w:hint="cs"/>
          <w:color w:val="000000" w:themeColor="text1"/>
          <w:sz w:val="28"/>
          <w:szCs w:val="28"/>
          <w:rtl/>
        </w:rPr>
        <w:t>.</w:t>
      </w:r>
      <w:r w:rsidR="00831C3E" w:rsidRPr="00025A57">
        <w:rPr>
          <w:rFonts w:ascii="Simplified Arabic" w:hAnsi="Simplified Arabic" w:cs="Simplified Arabic"/>
          <w:color w:val="000000" w:themeColor="text1"/>
          <w:sz w:val="28"/>
          <w:szCs w:val="28"/>
          <w:rtl/>
        </w:rPr>
        <w:t xml:space="preserve"> </w:t>
      </w:r>
    </w:p>
    <w:p w14:paraId="5DDE763B" w14:textId="77777777" w:rsidR="00831C3E" w:rsidRPr="00025A57" w:rsidRDefault="00831C3E" w:rsidP="00966262">
      <w:pPr>
        <w:spacing w:line="360" w:lineRule="auto"/>
        <w:ind w:firstLine="732"/>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ومع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ذلك،</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تشير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الأدبيات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وجود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فجوة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بحثية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فهم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مدى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تأثير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وجهة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نظر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داخل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الاتصالات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نفسها،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مثل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موبايلي،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حيث</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تزال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غالبية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تعتمد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تحليلات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كمية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أو</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تقييمات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مستوى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الأداء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دون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الرجوع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تقييمات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المباشرة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حول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فعالية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هذه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سياق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اليومي</w:t>
      </w:r>
      <w:r w:rsidRPr="00025A57">
        <w:rPr>
          <w:rFonts w:ascii="Simplified Arabic" w:hAnsi="Simplified Arabic" w:cs="Simplified Arabic"/>
          <w:color w:val="000000" w:themeColor="text1"/>
          <w:sz w:val="28"/>
          <w:szCs w:val="28"/>
          <w:rtl/>
        </w:rPr>
        <w:t>.</w:t>
      </w:r>
    </w:p>
    <w:p w14:paraId="6C397891" w14:textId="526B2111" w:rsidR="000D3207" w:rsidRPr="00025A57" w:rsidRDefault="000D3207" w:rsidP="00966262">
      <w:pPr>
        <w:spacing w:line="360" w:lineRule="auto"/>
        <w:ind w:firstLine="732"/>
        <w:jc w:val="both"/>
        <w:rPr>
          <w:rFonts w:ascii="Simplified Arabic" w:hAnsi="Simplified Arabic" w:cs="Simplified Arabic"/>
          <w:color w:val="000000" w:themeColor="text1"/>
          <w:sz w:val="28"/>
          <w:szCs w:val="28"/>
          <w:rtl/>
        </w:rPr>
      </w:pPr>
      <w:r w:rsidRPr="00025A57">
        <w:rPr>
          <w:rFonts w:ascii="Simplified Arabic" w:hAnsi="Simplified Arabic" w:cs="Simplified Arabic"/>
          <w:color w:val="000000" w:themeColor="text1"/>
          <w:sz w:val="28"/>
          <w:szCs w:val="28"/>
          <w:rtl/>
        </w:rPr>
        <w:t>ومن هذا المنطلق، تتمثل مشكلة الدراسة في السؤال الرئيس التالي:</w:t>
      </w:r>
    </w:p>
    <w:p w14:paraId="73D34563" w14:textId="59A78CCF" w:rsidR="000D3207" w:rsidRPr="00025A57" w:rsidRDefault="000D3207" w:rsidP="00966262">
      <w:pPr>
        <w:spacing w:line="360" w:lineRule="auto"/>
        <w:jc w:val="both"/>
        <w:rPr>
          <w:rFonts w:ascii="Simplified Arabic" w:hAnsi="Simplified Arabic" w:cs="Simplified Arabic"/>
          <w:b/>
          <w:bCs/>
          <w:color w:val="000000" w:themeColor="text1"/>
          <w:sz w:val="28"/>
          <w:szCs w:val="28"/>
        </w:rPr>
      </w:pPr>
      <w:r w:rsidRPr="00025A57">
        <w:rPr>
          <w:rFonts w:ascii="Simplified Arabic" w:hAnsi="Simplified Arabic" w:cs="Simplified Arabic"/>
          <w:b/>
          <w:bCs/>
          <w:color w:val="000000" w:themeColor="text1"/>
          <w:sz w:val="28"/>
          <w:szCs w:val="28"/>
          <w:rtl/>
        </w:rPr>
        <w:t xml:space="preserve">ما </w:t>
      </w:r>
      <w:r w:rsidRPr="00025A57">
        <w:rPr>
          <w:rFonts w:ascii="Simplified Arabic" w:hAnsi="Simplified Arabic" w:cs="Simplified Arabic" w:hint="cs"/>
          <w:b/>
          <w:bCs/>
          <w:color w:val="000000" w:themeColor="text1"/>
          <w:sz w:val="28"/>
          <w:szCs w:val="28"/>
          <w:rtl/>
        </w:rPr>
        <w:t>أثر</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استخدام</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تقنيات</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الذكاء</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الاصطناعي</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في</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تحسين</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جودة</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القرارات</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الادارية</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من</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وجهة</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نظر</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العاملين</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في</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شركة</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موبايلي</w:t>
      </w:r>
      <w:r w:rsidRPr="00025A57">
        <w:rPr>
          <w:rFonts w:ascii="Simplified Arabic" w:hAnsi="Simplified Arabic" w:cs="Simplified Arabic"/>
          <w:b/>
          <w:bCs/>
          <w:color w:val="000000" w:themeColor="text1"/>
          <w:sz w:val="28"/>
          <w:szCs w:val="28"/>
          <w:rtl/>
        </w:rPr>
        <w:t>؟</w:t>
      </w:r>
    </w:p>
    <w:p w14:paraId="0B19EAC4" w14:textId="77777777" w:rsidR="000D3207" w:rsidRPr="00025A57" w:rsidRDefault="000D3207" w:rsidP="00376CCD">
      <w:pPr>
        <w:spacing w:line="360" w:lineRule="auto"/>
        <w:jc w:val="both"/>
        <w:outlineLvl w:val="0"/>
        <w:rPr>
          <w:rFonts w:ascii="Times New Roman" w:hAnsi="Times New Roman" w:cs="Simplified Arabic"/>
          <w:b/>
          <w:bCs/>
          <w:color w:val="000000" w:themeColor="text1"/>
          <w:sz w:val="24"/>
          <w:szCs w:val="36"/>
          <w:rtl/>
        </w:rPr>
      </w:pPr>
      <w:bookmarkStart w:id="7" w:name="_Toc224584614"/>
      <w:r w:rsidRPr="00025A57">
        <w:rPr>
          <w:rFonts w:ascii="Times New Roman" w:hAnsi="Times New Roman" w:cs="Simplified Arabic"/>
          <w:b/>
          <w:bCs/>
          <w:color w:val="000000" w:themeColor="text1"/>
          <w:sz w:val="24"/>
          <w:szCs w:val="36"/>
          <w:rtl/>
        </w:rPr>
        <w:t>أهمية الدراسة.</w:t>
      </w:r>
      <w:bookmarkEnd w:id="7"/>
      <w:r w:rsidRPr="00025A57">
        <w:rPr>
          <w:rFonts w:ascii="Times New Roman" w:hAnsi="Times New Roman" w:cs="Simplified Arabic"/>
          <w:b/>
          <w:bCs/>
          <w:color w:val="000000" w:themeColor="text1"/>
          <w:sz w:val="24"/>
          <w:szCs w:val="36"/>
          <w:rtl/>
        </w:rPr>
        <w:t xml:space="preserve"> </w:t>
      </w:r>
    </w:p>
    <w:p w14:paraId="7C502828" w14:textId="77777777" w:rsidR="000D3207" w:rsidRPr="00025A57" w:rsidRDefault="000D3207" w:rsidP="00966262">
      <w:pPr>
        <w:widowControl w:val="0"/>
        <w:spacing w:after="0" w:line="360" w:lineRule="auto"/>
        <w:ind w:firstLine="720"/>
        <w:jc w:val="both"/>
        <w:rPr>
          <w:rFonts w:ascii="Simplified Arabic" w:hAnsi="Simplified Arabic" w:cs="Simplified Arabic"/>
          <w:color w:val="000000" w:themeColor="text1"/>
          <w:sz w:val="28"/>
          <w:szCs w:val="28"/>
          <w:rtl/>
        </w:rPr>
      </w:pPr>
      <w:r w:rsidRPr="00025A57">
        <w:rPr>
          <w:rFonts w:ascii="Simplified Arabic" w:hAnsi="Simplified Arabic" w:cs="Simplified Arabic"/>
          <w:color w:val="000000" w:themeColor="text1"/>
          <w:sz w:val="28"/>
          <w:szCs w:val="28"/>
          <w:rtl/>
        </w:rPr>
        <w:t>تكمن أهمية هذه الدراسة في التالي:</w:t>
      </w:r>
    </w:p>
    <w:p w14:paraId="2A218742" w14:textId="77777777" w:rsidR="000D3207" w:rsidRPr="00025A57" w:rsidRDefault="000D3207" w:rsidP="00966262">
      <w:pPr>
        <w:spacing w:line="360" w:lineRule="auto"/>
        <w:jc w:val="both"/>
        <w:rPr>
          <w:rFonts w:ascii="Simplified Arabic" w:hAnsi="Simplified Arabic" w:cs="Simplified Arabic"/>
          <w:b/>
          <w:bCs/>
          <w:color w:val="000000" w:themeColor="text1"/>
          <w:sz w:val="28"/>
          <w:szCs w:val="28"/>
          <w:rtl/>
        </w:rPr>
      </w:pPr>
      <w:r w:rsidRPr="00025A57">
        <w:rPr>
          <w:rFonts w:ascii="Simplified Arabic" w:hAnsi="Simplified Arabic" w:cs="Simplified Arabic"/>
          <w:b/>
          <w:bCs/>
          <w:color w:val="000000" w:themeColor="text1"/>
          <w:sz w:val="28"/>
          <w:szCs w:val="28"/>
          <w:rtl/>
        </w:rPr>
        <w:t>الأهمية النظرية</w:t>
      </w:r>
    </w:p>
    <w:p w14:paraId="28EE6951" w14:textId="77777777" w:rsidR="00F35EF4" w:rsidRPr="00025A57" w:rsidRDefault="00F35EF4" w:rsidP="00966262">
      <w:pPr>
        <w:pStyle w:val="ListParagraph"/>
        <w:numPr>
          <w:ilvl w:val="0"/>
          <w:numId w:val="14"/>
        </w:numPr>
        <w:spacing w:line="360" w:lineRule="auto"/>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تسلط</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الضوء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أثر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تحسين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وهو</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موضوع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حديث</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يكتسب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اهتمامًا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متزايدًا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الأدبيات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w:t>
      </w:r>
    </w:p>
    <w:p w14:paraId="2482D27E" w14:textId="77777777" w:rsidR="00F35EF4" w:rsidRPr="00025A57" w:rsidRDefault="00F35EF4" w:rsidP="00966262">
      <w:pPr>
        <w:pStyle w:val="ListParagraph"/>
        <w:numPr>
          <w:ilvl w:val="0"/>
          <w:numId w:val="14"/>
        </w:numPr>
        <w:spacing w:line="360" w:lineRule="auto"/>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تسهم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إثراء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المعرفة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العلمية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العربية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مجال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الرقمية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وصنع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خاصة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يتعلق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بالعلاقة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التكنولوجيا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w:t>
      </w:r>
    </w:p>
    <w:p w14:paraId="157C7442" w14:textId="77777777" w:rsidR="00F35EF4" w:rsidRPr="00025A57" w:rsidRDefault="00F35EF4" w:rsidP="00966262">
      <w:pPr>
        <w:pStyle w:val="ListParagraph"/>
        <w:numPr>
          <w:ilvl w:val="0"/>
          <w:numId w:val="14"/>
        </w:numPr>
        <w:spacing w:line="360" w:lineRule="auto"/>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lastRenderedPageBreak/>
        <w:t>تقدم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إطارًا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معرفيًا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شاملًا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يوضح</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كيف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يمكن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دعم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يشمل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التحليل،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التنبؤ،</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واختيار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البدائل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الأفضل</w:t>
      </w:r>
      <w:r w:rsidRPr="00025A57">
        <w:rPr>
          <w:rFonts w:ascii="Simplified Arabic" w:hAnsi="Simplified Arabic" w:cs="Simplified Arabic"/>
          <w:color w:val="000000" w:themeColor="text1"/>
          <w:sz w:val="28"/>
          <w:szCs w:val="28"/>
          <w:rtl/>
        </w:rPr>
        <w:t>.</w:t>
      </w:r>
    </w:p>
    <w:p w14:paraId="2AAEC279" w14:textId="1AFDECF5" w:rsidR="000D3207" w:rsidRPr="00025A57" w:rsidRDefault="00F35EF4" w:rsidP="00966262">
      <w:pPr>
        <w:pStyle w:val="ListParagraph"/>
        <w:numPr>
          <w:ilvl w:val="0"/>
          <w:numId w:val="14"/>
        </w:numPr>
        <w:spacing w:line="360" w:lineRule="auto"/>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تساعد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سد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فجوة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معرفية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التطبيقية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بيئات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قطاع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الاتصالات،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يتيح</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إمكانية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تعميم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النتائج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مؤسسات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مشابهة</w:t>
      </w:r>
      <w:r w:rsidRPr="00025A57">
        <w:rPr>
          <w:rFonts w:ascii="Simplified Arabic" w:hAnsi="Simplified Arabic" w:cs="Simplified Arabic"/>
          <w:color w:val="000000" w:themeColor="text1"/>
          <w:sz w:val="28"/>
          <w:szCs w:val="28"/>
          <w:rtl/>
        </w:rPr>
        <w:t>.</w:t>
      </w:r>
      <w:r w:rsidR="000D3207" w:rsidRPr="00025A57">
        <w:rPr>
          <w:rFonts w:ascii="Simplified Arabic" w:hAnsi="Simplified Arabic" w:cs="Simplified Arabic"/>
          <w:color w:val="000000" w:themeColor="text1"/>
          <w:sz w:val="28"/>
          <w:szCs w:val="28"/>
          <w:rtl/>
        </w:rPr>
        <w:t>.</w:t>
      </w:r>
    </w:p>
    <w:p w14:paraId="0D67762D" w14:textId="77777777" w:rsidR="000D3207" w:rsidRPr="00025A57" w:rsidRDefault="000D3207" w:rsidP="00966262">
      <w:pPr>
        <w:spacing w:line="360" w:lineRule="auto"/>
        <w:jc w:val="both"/>
        <w:rPr>
          <w:rFonts w:ascii="Simplified Arabic" w:hAnsi="Simplified Arabic" w:cs="Simplified Arabic"/>
          <w:b/>
          <w:bCs/>
          <w:color w:val="000000" w:themeColor="text1"/>
          <w:sz w:val="28"/>
          <w:szCs w:val="28"/>
          <w:rtl/>
        </w:rPr>
      </w:pPr>
      <w:r w:rsidRPr="00025A57">
        <w:rPr>
          <w:rFonts w:ascii="Simplified Arabic" w:hAnsi="Simplified Arabic" w:cs="Simplified Arabic"/>
          <w:b/>
          <w:bCs/>
          <w:color w:val="000000" w:themeColor="text1"/>
          <w:sz w:val="28"/>
          <w:szCs w:val="28"/>
          <w:rtl/>
        </w:rPr>
        <w:t>الأهمية التطبيقية</w:t>
      </w:r>
    </w:p>
    <w:p w14:paraId="033F8DB1" w14:textId="77777777" w:rsidR="002F3B42" w:rsidRPr="00025A57" w:rsidRDefault="002F3B42" w:rsidP="00966262">
      <w:pPr>
        <w:pStyle w:val="ListParagraph"/>
        <w:numPr>
          <w:ilvl w:val="0"/>
          <w:numId w:val="13"/>
        </w:numPr>
        <w:spacing w:line="360" w:lineRule="auto"/>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توفر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نتائج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عملية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يمكن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تساعد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إدارة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موبايلي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تقييم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مدى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فعالية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تحسين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w:t>
      </w:r>
    </w:p>
    <w:p w14:paraId="76DEE274" w14:textId="77777777" w:rsidR="002F3B42" w:rsidRPr="00025A57" w:rsidRDefault="002F3B42" w:rsidP="00966262">
      <w:pPr>
        <w:pStyle w:val="ListParagraph"/>
        <w:numPr>
          <w:ilvl w:val="0"/>
          <w:numId w:val="13"/>
        </w:numPr>
        <w:spacing w:line="360" w:lineRule="auto"/>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تمكن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تطوير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استراتيجيات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واضحة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لتوظيف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يعزز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الكفاءة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ودقة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داخل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الشركة</w:t>
      </w:r>
      <w:r w:rsidRPr="00025A57">
        <w:rPr>
          <w:rFonts w:ascii="Simplified Arabic" w:hAnsi="Simplified Arabic" w:cs="Simplified Arabic"/>
          <w:color w:val="000000" w:themeColor="text1"/>
          <w:sz w:val="28"/>
          <w:szCs w:val="28"/>
          <w:rtl/>
        </w:rPr>
        <w:t>.</w:t>
      </w:r>
    </w:p>
    <w:p w14:paraId="77B14BE7" w14:textId="77777777" w:rsidR="002F3B42" w:rsidRPr="00025A57" w:rsidRDefault="002F3B42" w:rsidP="00966262">
      <w:pPr>
        <w:pStyle w:val="ListParagraph"/>
        <w:numPr>
          <w:ilvl w:val="0"/>
          <w:numId w:val="13"/>
        </w:numPr>
        <w:spacing w:line="360" w:lineRule="auto"/>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تتيح</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تحليل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آراء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موبايلي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حول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تطبيقات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وهو</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يعكس</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واقع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منظور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مباشر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لمستفيديها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الرئيسيين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داخل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المؤسسة</w:t>
      </w:r>
      <w:r w:rsidRPr="00025A57">
        <w:rPr>
          <w:rFonts w:ascii="Simplified Arabic" w:hAnsi="Simplified Arabic" w:cs="Simplified Arabic"/>
          <w:color w:val="000000" w:themeColor="text1"/>
          <w:sz w:val="28"/>
          <w:szCs w:val="28"/>
          <w:rtl/>
        </w:rPr>
        <w:t>.</w:t>
      </w:r>
    </w:p>
    <w:p w14:paraId="5E79360C" w14:textId="77777777" w:rsidR="002F3B42" w:rsidRPr="00025A57" w:rsidRDefault="002F3B42" w:rsidP="00966262">
      <w:pPr>
        <w:pStyle w:val="ListParagraph"/>
        <w:numPr>
          <w:ilvl w:val="0"/>
          <w:numId w:val="13"/>
        </w:numPr>
        <w:spacing w:line="360" w:lineRule="auto"/>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تسهم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توجيه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صانعي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بالمؤسسات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السعودية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نحو</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أهمية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الاستثمار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يتوافق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أهداف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رؤية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المملكة</w:t>
      </w:r>
      <w:r w:rsidRPr="00025A57">
        <w:rPr>
          <w:rFonts w:ascii="Simplified Arabic" w:hAnsi="Simplified Arabic" w:cs="Simplified Arabic"/>
          <w:color w:val="000000" w:themeColor="text1"/>
          <w:sz w:val="28"/>
          <w:szCs w:val="28"/>
          <w:rtl/>
        </w:rPr>
        <w:t xml:space="preserve"> 2030 </w:t>
      </w:r>
      <w:r w:rsidRPr="00025A57">
        <w:rPr>
          <w:rFonts w:ascii="Simplified Arabic" w:hAnsi="Simplified Arabic" w:cs="Simplified Arabic" w:hint="cs"/>
          <w:color w:val="000000" w:themeColor="text1"/>
          <w:sz w:val="28"/>
          <w:szCs w:val="28"/>
          <w:rtl/>
        </w:rPr>
        <w:t>للتحول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الرقمي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وتعزيز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الأداء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المؤسسي</w:t>
      </w:r>
      <w:r w:rsidRPr="00025A57">
        <w:rPr>
          <w:rFonts w:ascii="Simplified Arabic" w:hAnsi="Simplified Arabic" w:cs="Simplified Arabic"/>
          <w:color w:val="000000" w:themeColor="text1"/>
          <w:sz w:val="28"/>
          <w:szCs w:val="28"/>
          <w:rtl/>
        </w:rPr>
        <w:t>.</w:t>
      </w:r>
    </w:p>
    <w:p w14:paraId="24DB799A" w14:textId="44F971FC" w:rsidR="000D3207" w:rsidRPr="00025A57" w:rsidRDefault="002F3B42" w:rsidP="00966262">
      <w:pPr>
        <w:pStyle w:val="ListParagraph"/>
        <w:numPr>
          <w:ilvl w:val="0"/>
          <w:numId w:val="13"/>
        </w:numPr>
        <w:spacing w:line="360" w:lineRule="auto"/>
        <w:jc w:val="both"/>
        <w:rPr>
          <w:rFonts w:ascii="Simplified Arabic" w:hAnsi="Simplified Arabic" w:cs="Simplified Arabic"/>
          <w:color w:val="000000" w:themeColor="text1"/>
          <w:sz w:val="28"/>
          <w:szCs w:val="28"/>
          <w:u w:val="single"/>
          <w:rtl/>
        </w:rPr>
      </w:pPr>
      <w:r w:rsidRPr="00025A57">
        <w:rPr>
          <w:rFonts w:ascii="Simplified Arabic" w:hAnsi="Simplified Arabic" w:cs="Simplified Arabic" w:hint="cs"/>
          <w:color w:val="000000" w:themeColor="text1"/>
          <w:sz w:val="28"/>
          <w:szCs w:val="28"/>
          <w:rtl/>
        </w:rPr>
        <w:t>تقدم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توصيات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عملية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تهدف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رفع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وزيادة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فاعلية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الأداء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المؤسسي،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مما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يعزز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القدرة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التنافسية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للشركة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سوق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الاتصالات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المتطور</w:t>
      </w:r>
      <w:r w:rsidRPr="00025A57">
        <w:rPr>
          <w:rFonts w:ascii="Simplified Arabic" w:hAnsi="Simplified Arabic" w:cs="Simplified Arabic"/>
          <w:color w:val="000000" w:themeColor="text1"/>
          <w:sz w:val="28"/>
          <w:szCs w:val="28"/>
          <w:rtl/>
        </w:rPr>
        <w:t>.</w:t>
      </w:r>
    </w:p>
    <w:p w14:paraId="12D4C318" w14:textId="1C5E537B" w:rsidR="000D3207" w:rsidRPr="00025A57" w:rsidRDefault="000D3207" w:rsidP="00376CCD">
      <w:pPr>
        <w:spacing w:before="240" w:line="360" w:lineRule="auto"/>
        <w:jc w:val="both"/>
        <w:outlineLvl w:val="0"/>
        <w:rPr>
          <w:rFonts w:ascii="Times New Roman" w:hAnsi="Times New Roman" w:cs="Simplified Arabic"/>
          <w:b/>
          <w:bCs/>
          <w:color w:val="000000" w:themeColor="text1"/>
          <w:sz w:val="24"/>
          <w:szCs w:val="36"/>
          <w:rtl/>
        </w:rPr>
      </w:pPr>
      <w:bookmarkStart w:id="8" w:name="_Toc224584615"/>
      <w:r w:rsidRPr="00025A57">
        <w:rPr>
          <w:rFonts w:ascii="Times New Roman" w:hAnsi="Times New Roman" w:cs="Simplified Arabic"/>
          <w:b/>
          <w:bCs/>
          <w:color w:val="000000" w:themeColor="text1"/>
          <w:sz w:val="24"/>
          <w:szCs w:val="36"/>
          <w:rtl/>
        </w:rPr>
        <w:t>أهداف الدراسة.</w:t>
      </w:r>
      <w:bookmarkEnd w:id="8"/>
      <w:r w:rsidRPr="00025A57">
        <w:rPr>
          <w:rFonts w:ascii="Times New Roman" w:hAnsi="Times New Roman" w:cs="Simplified Arabic"/>
          <w:b/>
          <w:bCs/>
          <w:color w:val="000000" w:themeColor="text1"/>
          <w:sz w:val="24"/>
          <w:szCs w:val="36"/>
          <w:rtl/>
        </w:rPr>
        <w:t xml:space="preserve"> </w:t>
      </w:r>
    </w:p>
    <w:p w14:paraId="074D2166" w14:textId="089DA417" w:rsidR="000D3207" w:rsidRPr="00025A57" w:rsidRDefault="000D3207" w:rsidP="00966262">
      <w:pPr>
        <w:widowControl w:val="0"/>
        <w:spacing w:after="0" w:line="360" w:lineRule="auto"/>
        <w:ind w:firstLine="720"/>
        <w:jc w:val="both"/>
        <w:rPr>
          <w:rFonts w:ascii="Simplified Arabic" w:hAnsi="Simplified Arabic" w:cs="Simplified Arabic"/>
          <w:color w:val="000000" w:themeColor="text1"/>
          <w:sz w:val="28"/>
          <w:szCs w:val="28"/>
          <w:rtl/>
        </w:rPr>
      </w:pPr>
      <w:r w:rsidRPr="00025A57">
        <w:rPr>
          <w:rFonts w:ascii="Simplified Arabic" w:hAnsi="Simplified Arabic" w:cs="Simplified Arabic"/>
          <w:color w:val="000000" w:themeColor="text1"/>
          <w:sz w:val="28"/>
          <w:szCs w:val="28"/>
          <w:rtl/>
        </w:rPr>
        <w:t>تهدف هذه الدراسة إلى: التعرف على</w:t>
      </w:r>
      <w:r w:rsidR="00204BBD" w:rsidRPr="00025A57">
        <w:rPr>
          <w:rFonts w:hint="cs"/>
          <w:color w:val="000000" w:themeColor="text1"/>
          <w:rtl/>
        </w:rPr>
        <w:t xml:space="preserve"> </w:t>
      </w:r>
      <w:r w:rsidR="00204BBD" w:rsidRPr="00025A57">
        <w:rPr>
          <w:rFonts w:ascii="Simplified Arabic" w:hAnsi="Simplified Arabic" w:cs="Simplified Arabic" w:hint="cs"/>
          <w:color w:val="000000" w:themeColor="text1"/>
          <w:sz w:val="28"/>
          <w:szCs w:val="28"/>
          <w:rtl/>
        </w:rPr>
        <w:t>أثر</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استخدام</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تقنيات</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الذكاء</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الاصطناعي</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في</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تحسين</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جودة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القرارات</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الادارية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من</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وجهة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نظر</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العاملين</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في</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شركة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موبايلي</w:t>
      </w:r>
      <w:r w:rsidRPr="00025A57">
        <w:rPr>
          <w:rFonts w:ascii="Simplified Arabic" w:hAnsi="Simplified Arabic" w:cs="Simplified Arabic"/>
          <w:color w:val="000000" w:themeColor="text1"/>
          <w:sz w:val="28"/>
          <w:szCs w:val="28"/>
          <w:rtl/>
        </w:rPr>
        <w:t>.</w:t>
      </w:r>
    </w:p>
    <w:p w14:paraId="350709F1" w14:textId="77777777" w:rsidR="000D3207" w:rsidRPr="00025A57" w:rsidRDefault="000D3207" w:rsidP="00966262">
      <w:pPr>
        <w:widowControl w:val="0"/>
        <w:spacing w:after="0" w:line="360" w:lineRule="auto"/>
        <w:ind w:firstLine="720"/>
        <w:jc w:val="both"/>
        <w:rPr>
          <w:rFonts w:ascii="Simplified Arabic" w:hAnsi="Simplified Arabic" w:cs="Simplified Arabic"/>
          <w:color w:val="000000" w:themeColor="text1"/>
          <w:sz w:val="28"/>
          <w:szCs w:val="28"/>
          <w:rtl/>
        </w:rPr>
      </w:pPr>
      <w:r w:rsidRPr="00025A57">
        <w:rPr>
          <w:rFonts w:ascii="Simplified Arabic" w:hAnsi="Simplified Arabic" w:cs="Simplified Arabic"/>
          <w:color w:val="000000" w:themeColor="text1"/>
          <w:sz w:val="28"/>
          <w:szCs w:val="28"/>
          <w:rtl/>
        </w:rPr>
        <w:t xml:space="preserve">ويتفرع من هذا الهدف الرئيس الأهداف الفرعية التالية: </w:t>
      </w:r>
    </w:p>
    <w:p w14:paraId="6A152BC1" w14:textId="6C4AF9AF" w:rsidR="000D3207" w:rsidRPr="00025A57" w:rsidRDefault="000D3207" w:rsidP="00966262">
      <w:pPr>
        <w:pStyle w:val="ListParagraph"/>
        <w:numPr>
          <w:ilvl w:val="0"/>
          <w:numId w:val="15"/>
        </w:numPr>
        <w:spacing w:line="360" w:lineRule="auto"/>
        <w:jc w:val="both"/>
        <w:rPr>
          <w:rFonts w:ascii="Simplified Arabic" w:hAnsi="Simplified Arabic" w:cs="Simplified Arabic"/>
          <w:color w:val="000000" w:themeColor="text1"/>
          <w:sz w:val="28"/>
          <w:szCs w:val="28"/>
        </w:rPr>
      </w:pPr>
      <w:r w:rsidRPr="00025A57">
        <w:rPr>
          <w:rFonts w:ascii="Simplified Arabic" w:hAnsi="Simplified Arabic" w:cs="Simplified Arabic"/>
          <w:color w:val="000000" w:themeColor="text1"/>
          <w:sz w:val="28"/>
          <w:szCs w:val="28"/>
          <w:rtl/>
        </w:rPr>
        <w:lastRenderedPageBreak/>
        <w:t xml:space="preserve">التعرف على </w:t>
      </w:r>
      <w:bookmarkStart w:id="9" w:name="_Hlk224002078"/>
      <w:r w:rsidRPr="00025A57">
        <w:rPr>
          <w:rFonts w:ascii="Simplified Arabic" w:hAnsi="Simplified Arabic" w:cs="Simplified Arabic" w:hint="cs"/>
          <w:color w:val="000000" w:themeColor="text1"/>
          <w:sz w:val="28"/>
          <w:szCs w:val="28"/>
          <w:rtl/>
        </w:rPr>
        <w:t>واقع</w:t>
      </w:r>
      <w:r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استخدام</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تقنيات</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الذكاء</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الاصطناعي</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في</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شركة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موبايلي من</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وجهة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نظر</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العاملين بها</w:t>
      </w:r>
      <w:r w:rsidRPr="00025A57">
        <w:rPr>
          <w:rFonts w:ascii="Simplified Arabic" w:hAnsi="Simplified Arabic" w:cs="Simplified Arabic" w:hint="cs"/>
          <w:color w:val="000000" w:themeColor="text1"/>
          <w:sz w:val="28"/>
          <w:szCs w:val="28"/>
          <w:rtl/>
        </w:rPr>
        <w:t>.</w:t>
      </w:r>
    </w:p>
    <w:p w14:paraId="493C76B6" w14:textId="4865C350" w:rsidR="000D3207" w:rsidRPr="00025A57" w:rsidRDefault="00204BBD" w:rsidP="00966262">
      <w:pPr>
        <w:pStyle w:val="ListParagraph"/>
        <w:numPr>
          <w:ilvl w:val="0"/>
          <w:numId w:val="15"/>
        </w:numPr>
        <w:spacing w:line="360" w:lineRule="auto"/>
        <w:jc w:val="both"/>
        <w:rPr>
          <w:rFonts w:ascii="Simplified Arabic" w:hAnsi="Simplified Arabic" w:cs="Simplified Arabic"/>
          <w:color w:val="000000" w:themeColor="text1"/>
          <w:sz w:val="28"/>
          <w:szCs w:val="28"/>
        </w:rPr>
      </w:pPr>
      <w:r w:rsidRPr="00025A57">
        <w:rPr>
          <w:rFonts w:ascii="Simplified Arabic" w:hAnsi="Simplified Arabic" w:cs="Simplified Arabic" w:hint="cs"/>
          <w:color w:val="000000" w:themeColor="text1"/>
          <w:sz w:val="28"/>
          <w:szCs w:val="28"/>
          <w:rtl/>
        </w:rPr>
        <w:t>قياس</w:t>
      </w:r>
      <w:r w:rsidR="000D3207" w:rsidRPr="00025A57">
        <w:rPr>
          <w:rFonts w:ascii="Simplified Arabic" w:hAnsi="Simplified Arabic" w:cs="Simplified Arabic"/>
          <w:color w:val="000000" w:themeColor="text1"/>
          <w:sz w:val="28"/>
          <w:szCs w:val="28"/>
          <w:rtl/>
        </w:rPr>
        <w:t xml:space="preserve"> </w:t>
      </w:r>
      <w:r w:rsidR="000D3207" w:rsidRPr="00025A57">
        <w:rPr>
          <w:rFonts w:ascii="Simplified Arabic" w:hAnsi="Simplified Arabic" w:cs="Simplified Arabic" w:hint="cs"/>
          <w:color w:val="000000" w:themeColor="text1"/>
          <w:sz w:val="28"/>
          <w:szCs w:val="28"/>
          <w:rtl/>
        </w:rPr>
        <w:t>مستوى</w:t>
      </w:r>
      <w:r w:rsidR="000D3207"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موبايلي</w:t>
      </w:r>
      <w:r w:rsidR="000D3207" w:rsidRPr="00025A57">
        <w:rPr>
          <w:rFonts w:ascii="Simplified Arabic" w:hAnsi="Simplified Arabic" w:cs="Simplified Arabic" w:hint="cs"/>
          <w:color w:val="000000" w:themeColor="text1"/>
          <w:sz w:val="28"/>
          <w:szCs w:val="28"/>
          <w:rtl/>
        </w:rPr>
        <w:t xml:space="preserve"> من</w:t>
      </w:r>
      <w:r w:rsidR="000D3207" w:rsidRPr="00025A57">
        <w:rPr>
          <w:rFonts w:ascii="Simplified Arabic" w:hAnsi="Simplified Arabic" w:cs="Simplified Arabic"/>
          <w:color w:val="000000" w:themeColor="text1"/>
          <w:sz w:val="28"/>
          <w:szCs w:val="28"/>
          <w:rtl/>
        </w:rPr>
        <w:t xml:space="preserve"> </w:t>
      </w:r>
      <w:r w:rsidR="000D3207" w:rsidRPr="00025A57">
        <w:rPr>
          <w:rFonts w:ascii="Simplified Arabic" w:hAnsi="Simplified Arabic" w:cs="Simplified Arabic" w:hint="cs"/>
          <w:color w:val="000000" w:themeColor="text1"/>
          <w:sz w:val="28"/>
          <w:szCs w:val="28"/>
          <w:rtl/>
        </w:rPr>
        <w:t>وجهة</w:t>
      </w:r>
      <w:r w:rsidR="000D3207" w:rsidRPr="00025A57">
        <w:rPr>
          <w:rFonts w:ascii="Simplified Arabic" w:hAnsi="Simplified Arabic" w:cs="Simplified Arabic"/>
          <w:color w:val="000000" w:themeColor="text1"/>
          <w:sz w:val="28"/>
          <w:szCs w:val="28"/>
          <w:rtl/>
        </w:rPr>
        <w:t xml:space="preserve"> </w:t>
      </w:r>
      <w:r w:rsidR="000D3207" w:rsidRPr="00025A57">
        <w:rPr>
          <w:rFonts w:ascii="Simplified Arabic" w:hAnsi="Simplified Arabic" w:cs="Simplified Arabic" w:hint="cs"/>
          <w:color w:val="000000" w:themeColor="text1"/>
          <w:sz w:val="28"/>
          <w:szCs w:val="28"/>
          <w:rtl/>
        </w:rPr>
        <w:t>نظر</w:t>
      </w:r>
      <w:r w:rsidR="000D3207" w:rsidRPr="00025A57">
        <w:rPr>
          <w:rFonts w:ascii="Simplified Arabic" w:hAnsi="Simplified Arabic" w:cs="Simplified Arabic"/>
          <w:color w:val="000000" w:themeColor="text1"/>
          <w:sz w:val="28"/>
          <w:szCs w:val="28"/>
          <w:rtl/>
        </w:rPr>
        <w:t xml:space="preserve"> </w:t>
      </w:r>
      <w:r w:rsidR="000D3207" w:rsidRPr="00025A57">
        <w:rPr>
          <w:rFonts w:ascii="Simplified Arabic" w:hAnsi="Simplified Arabic" w:cs="Simplified Arabic" w:hint="cs"/>
          <w:color w:val="000000" w:themeColor="text1"/>
          <w:sz w:val="28"/>
          <w:szCs w:val="28"/>
          <w:rtl/>
        </w:rPr>
        <w:t>العاملين بها.</w:t>
      </w:r>
    </w:p>
    <w:p w14:paraId="1A03FC8B" w14:textId="735AFE88" w:rsidR="000D3207" w:rsidRPr="00025A57" w:rsidRDefault="000D3207" w:rsidP="00966262">
      <w:pPr>
        <w:pStyle w:val="ListParagraph"/>
        <w:numPr>
          <w:ilvl w:val="0"/>
          <w:numId w:val="15"/>
        </w:numPr>
        <w:spacing w:line="360" w:lineRule="auto"/>
        <w:jc w:val="both"/>
        <w:rPr>
          <w:rFonts w:ascii="Simplified Arabic" w:hAnsi="Simplified Arabic" w:cs="Simplified Arabic"/>
          <w:color w:val="000000" w:themeColor="text1"/>
          <w:sz w:val="28"/>
          <w:szCs w:val="28"/>
          <w:u w:val="single"/>
          <w:rtl/>
        </w:rPr>
      </w:pPr>
      <w:r w:rsidRPr="00025A57">
        <w:rPr>
          <w:rFonts w:ascii="Simplified Arabic" w:hAnsi="Simplified Arabic" w:cs="Simplified Arabic"/>
          <w:color w:val="000000" w:themeColor="text1"/>
          <w:sz w:val="28"/>
          <w:szCs w:val="28"/>
          <w:rtl/>
        </w:rPr>
        <w:t xml:space="preserve">الكشف عن </w:t>
      </w:r>
      <w:bookmarkEnd w:id="9"/>
      <w:r w:rsidR="00204BBD" w:rsidRPr="00025A57">
        <w:rPr>
          <w:rFonts w:ascii="Simplified Arabic" w:hAnsi="Simplified Arabic" w:cs="Simplified Arabic" w:hint="cs"/>
          <w:color w:val="000000" w:themeColor="text1"/>
          <w:sz w:val="28"/>
          <w:szCs w:val="28"/>
          <w:rtl/>
        </w:rPr>
        <w:t>أثر</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استخدام</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تقنيات</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الذكاء</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الاصطناعي</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في</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تحسين</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جودة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القرارات</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الادارية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من</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وجهة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نظر</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العاملين</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في</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شركة</w:t>
      </w:r>
      <w:r w:rsidR="00204BBD" w:rsidRPr="00025A57">
        <w:rPr>
          <w:rFonts w:ascii="Simplified Arabic" w:hAnsi="Simplified Arabic" w:cs="Simplified Arabic"/>
          <w:color w:val="000000" w:themeColor="text1"/>
          <w:sz w:val="28"/>
          <w:szCs w:val="28"/>
          <w:rtl/>
        </w:rPr>
        <w:t xml:space="preserve"> </w:t>
      </w:r>
      <w:r w:rsidR="00204BBD" w:rsidRPr="00025A57">
        <w:rPr>
          <w:rFonts w:ascii="Simplified Arabic" w:hAnsi="Simplified Arabic" w:cs="Simplified Arabic" w:hint="cs"/>
          <w:color w:val="000000" w:themeColor="text1"/>
          <w:sz w:val="28"/>
          <w:szCs w:val="28"/>
          <w:rtl/>
        </w:rPr>
        <w:t>موبايلي</w:t>
      </w:r>
      <w:r w:rsidRPr="00025A57">
        <w:rPr>
          <w:rFonts w:ascii="Simplified Arabic" w:hAnsi="Simplified Arabic" w:cs="Simplified Arabic"/>
          <w:color w:val="000000" w:themeColor="text1"/>
          <w:sz w:val="28"/>
          <w:szCs w:val="28"/>
          <w:rtl/>
        </w:rPr>
        <w:t>.</w:t>
      </w:r>
    </w:p>
    <w:p w14:paraId="25FC146C" w14:textId="69B5572C" w:rsidR="000D3207" w:rsidRPr="00025A57" w:rsidRDefault="000D3207" w:rsidP="00376CCD">
      <w:pPr>
        <w:spacing w:before="240" w:line="360" w:lineRule="auto"/>
        <w:jc w:val="both"/>
        <w:outlineLvl w:val="0"/>
        <w:rPr>
          <w:rFonts w:ascii="Times New Roman" w:hAnsi="Times New Roman" w:cs="Simplified Arabic"/>
          <w:b/>
          <w:bCs/>
          <w:color w:val="000000" w:themeColor="text1"/>
          <w:sz w:val="24"/>
          <w:szCs w:val="36"/>
          <w:rtl/>
        </w:rPr>
      </w:pPr>
      <w:bookmarkStart w:id="10" w:name="_Toc224584616"/>
      <w:r w:rsidRPr="00025A57">
        <w:rPr>
          <w:rFonts w:ascii="Times New Roman" w:hAnsi="Times New Roman" w:cs="Simplified Arabic"/>
          <w:b/>
          <w:bCs/>
          <w:color w:val="000000" w:themeColor="text1"/>
          <w:sz w:val="24"/>
          <w:szCs w:val="36"/>
          <w:rtl/>
        </w:rPr>
        <w:t>تساؤلات الدراسة</w:t>
      </w:r>
      <w:bookmarkEnd w:id="10"/>
      <w:r w:rsidRPr="00025A57">
        <w:rPr>
          <w:rFonts w:ascii="Times New Roman" w:hAnsi="Times New Roman" w:cs="Simplified Arabic"/>
          <w:b/>
          <w:bCs/>
          <w:color w:val="000000" w:themeColor="text1"/>
          <w:sz w:val="24"/>
          <w:szCs w:val="36"/>
          <w:rtl/>
        </w:rPr>
        <w:t xml:space="preserve"> </w:t>
      </w:r>
    </w:p>
    <w:p w14:paraId="52A8485A" w14:textId="77777777" w:rsidR="000D3207" w:rsidRPr="00025A57" w:rsidRDefault="000D3207" w:rsidP="00966262">
      <w:pPr>
        <w:widowControl w:val="0"/>
        <w:spacing w:after="0" w:line="360" w:lineRule="auto"/>
        <w:ind w:firstLine="720"/>
        <w:jc w:val="both"/>
        <w:rPr>
          <w:rFonts w:ascii="Simplified Arabic" w:hAnsi="Simplified Arabic" w:cs="Simplified Arabic"/>
          <w:color w:val="000000" w:themeColor="text1"/>
          <w:sz w:val="28"/>
          <w:szCs w:val="28"/>
          <w:rtl/>
        </w:rPr>
      </w:pPr>
      <w:r w:rsidRPr="00025A57">
        <w:rPr>
          <w:rFonts w:ascii="Simplified Arabic" w:hAnsi="Simplified Arabic" w:cs="Simplified Arabic"/>
          <w:color w:val="000000" w:themeColor="text1"/>
          <w:sz w:val="28"/>
          <w:szCs w:val="28"/>
          <w:rtl/>
        </w:rPr>
        <w:t xml:space="preserve">تمكن مشكلة الدراسة في لسؤال الرئيس التالي: </w:t>
      </w:r>
    </w:p>
    <w:p w14:paraId="39B908AE" w14:textId="7625D44D" w:rsidR="000D3207" w:rsidRPr="00025A57" w:rsidRDefault="000D3207" w:rsidP="00966262">
      <w:pPr>
        <w:spacing w:line="360" w:lineRule="auto"/>
        <w:jc w:val="both"/>
        <w:rPr>
          <w:rFonts w:ascii="Simplified Arabic" w:hAnsi="Simplified Arabic" w:cs="Simplified Arabic"/>
          <w:b/>
          <w:bCs/>
          <w:color w:val="000000" w:themeColor="text1"/>
          <w:sz w:val="28"/>
          <w:szCs w:val="28"/>
        </w:rPr>
      </w:pPr>
      <w:r w:rsidRPr="00025A57">
        <w:rPr>
          <w:rFonts w:ascii="Simplified Arabic" w:hAnsi="Simplified Arabic" w:cs="Simplified Arabic"/>
          <w:b/>
          <w:bCs/>
          <w:color w:val="000000" w:themeColor="text1"/>
          <w:sz w:val="28"/>
          <w:szCs w:val="28"/>
          <w:rtl/>
        </w:rPr>
        <w:t xml:space="preserve">ما </w:t>
      </w:r>
      <w:bookmarkStart w:id="11" w:name="_Hlk224520045"/>
      <w:r w:rsidR="00204BBD" w:rsidRPr="00025A57">
        <w:rPr>
          <w:rFonts w:ascii="Simplified Arabic" w:hAnsi="Simplified Arabic" w:cs="Simplified Arabic" w:hint="cs"/>
          <w:b/>
          <w:bCs/>
          <w:color w:val="000000" w:themeColor="text1"/>
          <w:sz w:val="28"/>
          <w:szCs w:val="28"/>
          <w:rtl/>
        </w:rPr>
        <w:t>أثر</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استخدام</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تقنيات</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الذكاء</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الاصطناعي</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في</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تحسين</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جودة</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القرارات</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الادارية</w:t>
      </w:r>
      <w:bookmarkEnd w:id="11"/>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من</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وجهة</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نظر</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العاملين</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في</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شركة</w:t>
      </w:r>
      <w:r w:rsidR="00204BBD" w:rsidRPr="00025A57">
        <w:rPr>
          <w:rFonts w:ascii="Simplified Arabic" w:hAnsi="Simplified Arabic" w:cs="Simplified Arabic"/>
          <w:b/>
          <w:bCs/>
          <w:color w:val="000000" w:themeColor="text1"/>
          <w:sz w:val="28"/>
          <w:szCs w:val="28"/>
          <w:rtl/>
        </w:rPr>
        <w:t xml:space="preserve"> </w:t>
      </w:r>
      <w:r w:rsidR="00204BBD" w:rsidRPr="00025A57">
        <w:rPr>
          <w:rFonts w:ascii="Simplified Arabic" w:hAnsi="Simplified Arabic" w:cs="Simplified Arabic" w:hint="cs"/>
          <w:b/>
          <w:bCs/>
          <w:color w:val="000000" w:themeColor="text1"/>
          <w:sz w:val="28"/>
          <w:szCs w:val="28"/>
          <w:rtl/>
        </w:rPr>
        <w:t>موبايلي</w:t>
      </w:r>
      <w:r w:rsidRPr="00025A57">
        <w:rPr>
          <w:rFonts w:ascii="Simplified Arabic" w:hAnsi="Simplified Arabic" w:cs="Simplified Arabic"/>
          <w:b/>
          <w:bCs/>
          <w:color w:val="000000" w:themeColor="text1"/>
          <w:sz w:val="28"/>
          <w:szCs w:val="28"/>
          <w:rtl/>
        </w:rPr>
        <w:t xml:space="preserve"> ؟</w:t>
      </w:r>
    </w:p>
    <w:p w14:paraId="0A8ED833" w14:textId="77777777" w:rsidR="000D3207" w:rsidRPr="00025A57" w:rsidRDefault="000D3207" w:rsidP="00966262">
      <w:pPr>
        <w:spacing w:line="360" w:lineRule="auto"/>
        <w:jc w:val="both"/>
        <w:rPr>
          <w:rFonts w:ascii="Simplified Arabic" w:hAnsi="Simplified Arabic" w:cs="Simplified Arabic"/>
          <w:b/>
          <w:bCs/>
          <w:color w:val="000000" w:themeColor="text1"/>
          <w:sz w:val="28"/>
          <w:szCs w:val="28"/>
          <w:rtl/>
        </w:rPr>
      </w:pPr>
      <w:r w:rsidRPr="00025A57">
        <w:rPr>
          <w:rFonts w:ascii="Simplified Arabic" w:hAnsi="Simplified Arabic" w:cs="Simplified Arabic"/>
          <w:b/>
          <w:bCs/>
          <w:color w:val="000000" w:themeColor="text1"/>
          <w:sz w:val="28"/>
          <w:szCs w:val="28"/>
          <w:rtl/>
        </w:rPr>
        <w:t>ويتفرع منه الأسئلة التالية:</w:t>
      </w:r>
    </w:p>
    <w:p w14:paraId="0340C4AD" w14:textId="5F33A87B" w:rsidR="00204BBD" w:rsidRPr="00025A57" w:rsidRDefault="00204BBD" w:rsidP="00966262">
      <w:pPr>
        <w:pStyle w:val="ListParagraph"/>
        <w:numPr>
          <w:ilvl w:val="0"/>
          <w:numId w:val="17"/>
        </w:numPr>
        <w:spacing w:line="360" w:lineRule="auto"/>
        <w:jc w:val="both"/>
        <w:rPr>
          <w:rFonts w:ascii="Simplified Arabic" w:hAnsi="Simplified Arabic" w:cs="Simplified Arabic"/>
          <w:color w:val="000000" w:themeColor="text1"/>
          <w:sz w:val="28"/>
          <w:szCs w:val="28"/>
        </w:rPr>
      </w:pPr>
      <w:bookmarkStart w:id="12" w:name="_Hlk224518015"/>
      <w:r w:rsidRPr="00025A57">
        <w:rPr>
          <w:rFonts w:ascii="Simplified Arabic" w:hAnsi="Simplified Arabic" w:cs="Simplified Arabic" w:hint="cs"/>
          <w:color w:val="000000" w:themeColor="text1"/>
          <w:sz w:val="28"/>
          <w:szCs w:val="28"/>
          <w:rtl/>
        </w:rPr>
        <w:t>ما</w:t>
      </w:r>
      <w:r w:rsidRPr="00025A57">
        <w:rPr>
          <w:rFonts w:ascii="Simplified Arabic" w:hAnsi="Simplified Arabic" w:cs="Simplified Arabic"/>
          <w:color w:val="000000" w:themeColor="text1"/>
          <w:sz w:val="28"/>
          <w:szCs w:val="28"/>
          <w:rtl/>
        </w:rPr>
        <w:t xml:space="preserve"> </w:t>
      </w:r>
      <w:bookmarkStart w:id="13" w:name="_Hlk224520069"/>
      <w:r w:rsidRPr="00025A57">
        <w:rPr>
          <w:rFonts w:ascii="Simplified Arabic" w:hAnsi="Simplified Arabic" w:cs="Simplified Arabic" w:hint="cs"/>
          <w:color w:val="000000" w:themeColor="text1"/>
          <w:sz w:val="28"/>
          <w:szCs w:val="28"/>
          <w:rtl/>
        </w:rPr>
        <w:t>واقع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 xml:space="preserve">موبايلي </w:t>
      </w:r>
      <w:bookmarkEnd w:id="13"/>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وجهة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نظر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 بها</w:t>
      </w:r>
      <w:bookmarkEnd w:id="12"/>
      <w:r w:rsidRPr="00025A57">
        <w:rPr>
          <w:rFonts w:ascii="Simplified Arabic" w:hAnsi="Simplified Arabic" w:cs="Simplified Arabic" w:hint="cs"/>
          <w:color w:val="000000" w:themeColor="text1"/>
          <w:sz w:val="28"/>
          <w:szCs w:val="28"/>
          <w:rtl/>
        </w:rPr>
        <w:t>؟</w:t>
      </w:r>
    </w:p>
    <w:p w14:paraId="66C5D838" w14:textId="0B16611C" w:rsidR="00204BBD" w:rsidRPr="00025A57" w:rsidRDefault="00204BBD" w:rsidP="00966262">
      <w:pPr>
        <w:pStyle w:val="ListParagraph"/>
        <w:numPr>
          <w:ilvl w:val="0"/>
          <w:numId w:val="17"/>
        </w:numPr>
        <w:spacing w:line="360" w:lineRule="auto"/>
        <w:jc w:val="both"/>
        <w:rPr>
          <w:rFonts w:ascii="Simplified Arabic" w:hAnsi="Simplified Arabic" w:cs="Simplified Arabic"/>
          <w:color w:val="000000" w:themeColor="text1"/>
          <w:sz w:val="28"/>
          <w:szCs w:val="28"/>
        </w:rPr>
      </w:pPr>
      <w:r w:rsidRPr="00025A57">
        <w:rPr>
          <w:rFonts w:ascii="Simplified Arabic" w:hAnsi="Simplified Arabic" w:cs="Simplified Arabic" w:hint="cs"/>
          <w:color w:val="000000" w:themeColor="text1"/>
          <w:sz w:val="28"/>
          <w:szCs w:val="28"/>
          <w:rtl/>
        </w:rPr>
        <w:t>ما</w:t>
      </w:r>
      <w:r w:rsidRPr="00025A57">
        <w:rPr>
          <w:rFonts w:ascii="Simplified Arabic" w:hAnsi="Simplified Arabic" w:cs="Simplified Arabic"/>
          <w:color w:val="000000" w:themeColor="text1"/>
          <w:sz w:val="28"/>
          <w:szCs w:val="28"/>
          <w:rtl/>
        </w:rPr>
        <w:t xml:space="preserve"> </w:t>
      </w:r>
      <w:bookmarkStart w:id="14" w:name="_Hlk224520091"/>
      <w:r w:rsidRPr="00025A57">
        <w:rPr>
          <w:rFonts w:ascii="Simplified Arabic" w:hAnsi="Simplified Arabic" w:cs="Simplified Arabic" w:hint="cs"/>
          <w:color w:val="000000" w:themeColor="text1"/>
          <w:sz w:val="28"/>
          <w:szCs w:val="28"/>
          <w:rtl/>
        </w:rPr>
        <w:t>مستوى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 xml:space="preserve">موبايلي </w:t>
      </w:r>
      <w:bookmarkEnd w:id="14"/>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وجهة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نظر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 بها؟</w:t>
      </w:r>
    </w:p>
    <w:p w14:paraId="4F04BF1A" w14:textId="2F61D010" w:rsidR="00204BBD" w:rsidRPr="00025A57" w:rsidRDefault="00204BBD" w:rsidP="00966262">
      <w:pPr>
        <w:pStyle w:val="ListParagraph"/>
        <w:numPr>
          <w:ilvl w:val="0"/>
          <w:numId w:val="17"/>
        </w:numPr>
        <w:spacing w:line="360" w:lineRule="auto"/>
        <w:jc w:val="both"/>
        <w:rPr>
          <w:rFonts w:ascii="Simplified Arabic" w:hAnsi="Simplified Arabic" w:cs="Simplified Arabic"/>
          <w:color w:val="000000" w:themeColor="text1"/>
          <w:sz w:val="28"/>
          <w:szCs w:val="28"/>
          <w:u w:val="single"/>
          <w:rtl/>
        </w:rPr>
      </w:pPr>
      <w:r w:rsidRPr="00025A57">
        <w:rPr>
          <w:rFonts w:ascii="Simplified Arabic" w:hAnsi="Simplified Arabic" w:cs="Simplified Arabic" w:hint="cs"/>
          <w:color w:val="000000" w:themeColor="text1"/>
          <w:sz w:val="28"/>
          <w:szCs w:val="28"/>
          <w:rtl/>
        </w:rPr>
        <w:t>ما</w:t>
      </w:r>
      <w:r w:rsidRPr="00025A57">
        <w:rPr>
          <w:rFonts w:ascii="Simplified Arabic" w:hAnsi="Simplified Arabic" w:cs="Simplified Arabic"/>
          <w:color w:val="000000" w:themeColor="text1"/>
          <w:sz w:val="28"/>
          <w:szCs w:val="28"/>
          <w:rtl/>
        </w:rPr>
        <w:t xml:space="preserve"> </w:t>
      </w:r>
      <w:bookmarkStart w:id="15" w:name="_Hlk224002486"/>
      <w:r w:rsidRPr="00025A57">
        <w:rPr>
          <w:rFonts w:ascii="Simplified Arabic" w:hAnsi="Simplified Arabic" w:cs="Simplified Arabic" w:hint="cs"/>
          <w:color w:val="000000" w:themeColor="text1"/>
          <w:sz w:val="28"/>
          <w:szCs w:val="28"/>
          <w:rtl/>
        </w:rPr>
        <w:t>أثر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تحسين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وجهة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نظر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موبايلي</w:t>
      </w:r>
      <w:bookmarkEnd w:id="15"/>
      <w:r w:rsidRPr="00025A57">
        <w:rPr>
          <w:rFonts w:ascii="Simplified Arabic" w:hAnsi="Simplified Arabic" w:cs="Simplified Arabic" w:hint="cs"/>
          <w:color w:val="000000" w:themeColor="text1"/>
          <w:sz w:val="28"/>
          <w:szCs w:val="28"/>
          <w:rtl/>
        </w:rPr>
        <w:t>؟</w:t>
      </w:r>
    </w:p>
    <w:p w14:paraId="2D2BCECF" w14:textId="3981B2D8" w:rsidR="000D3207" w:rsidRPr="00025A57" w:rsidRDefault="00000AED" w:rsidP="00966262">
      <w:pPr>
        <w:spacing w:line="360" w:lineRule="auto"/>
        <w:jc w:val="both"/>
        <w:outlineLvl w:val="0"/>
        <w:rPr>
          <w:rFonts w:ascii="Times New Roman" w:hAnsi="Times New Roman" w:cs="Simplified Arabic"/>
          <w:b/>
          <w:bCs/>
          <w:color w:val="000000" w:themeColor="text1"/>
          <w:sz w:val="24"/>
          <w:szCs w:val="36"/>
          <w:rtl/>
        </w:rPr>
      </w:pPr>
      <w:bookmarkStart w:id="16" w:name="_Toc224584617"/>
      <w:r>
        <w:rPr>
          <w:rFonts w:ascii="Times New Roman" w:hAnsi="Times New Roman" w:cs="Simplified Arabic" w:hint="cs"/>
          <w:b/>
          <w:bCs/>
          <w:color w:val="000000" w:themeColor="text1"/>
          <w:sz w:val="24"/>
          <w:szCs w:val="36"/>
          <w:rtl/>
        </w:rPr>
        <w:t>فرضيات</w:t>
      </w:r>
      <w:r w:rsidR="000D3207" w:rsidRPr="00025A57">
        <w:rPr>
          <w:rFonts w:ascii="Times New Roman" w:hAnsi="Times New Roman" w:cs="Simplified Arabic"/>
          <w:b/>
          <w:bCs/>
          <w:color w:val="000000" w:themeColor="text1"/>
          <w:sz w:val="24"/>
          <w:szCs w:val="36"/>
          <w:rtl/>
        </w:rPr>
        <w:t xml:space="preserve"> الدراسة</w:t>
      </w:r>
      <w:bookmarkEnd w:id="16"/>
    </w:p>
    <w:p w14:paraId="79DA4999" w14:textId="35CABC27" w:rsidR="008F0E7D" w:rsidRPr="00025A57" w:rsidRDefault="000D3207" w:rsidP="00966262">
      <w:pPr>
        <w:widowControl w:val="0"/>
        <w:spacing w:after="0" w:line="360" w:lineRule="auto"/>
        <w:ind w:firstLine="720"/>
        <w:jc w:val="both"/>
        <w:rPr>
          <w:rFonts w:ascii="Simplified Arabic" w:hAnsi="Simplified Arabic" w:cs="Simplified Arabic"/>
          <w:color w:val="000000" w:themeColor="text1"/>
          <w:sz w:val="28"/>
          <w:szCs w:val="28"/>
          <w:rtl/>
        </w:rPr>
      </w:pPr>
      <w:r w:rsidRPr="00025A57">
        <w:rPr>
          <w:rFonts w:ascii="Simplified Arabic" w:hAnsi="Simplified Arabic" w:cs="Simplified Arabic"/>
          <w:b/>
          <w:bCs/>
          <w:color w:val="000000" w:themeColor="text1"/>
          <w:sz w:val="28"/>
          <w:szCs w:val="28"/>
          <w:rtl/>
        </w:rPr>
        <w:t xml:space="preserve">الفرضية الرئيسية: </w:t>
      </w:r>
      <w:r w:rsidR="008F0E7D" w:rsidRPr="00025A57">
        <w:rPr>
          <w:rFonts w:ascii="Simplified Arabic" w:hAnsi="Simplified Arabic" w:cs="Simplified Arabic" w:hint="cs"/>
          <w:color w:val="000000" w:themeColor="text1"/>
          <w:sz w:val="28"/>
          <w:szCs w:val="28"/>
          <w:rtl/>
        </w:rPr>
        <w:t>توجد</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فروق</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دالة</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احصائيا</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بين</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استجابات</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عينة</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الدراسة</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حول</w:t>
      </w:r>
      <w:r w:rsidR="008F0E7D"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أثر</w:t>
      </w:r>
      <w:r w:rsidR="005351BC"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استخدام</w:t>
      </w:r>
      <w:r w:rsidR="005351BC"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تقنيات</w:t>
      </w:r>
      <w:r w:rsidR="005351BC"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الذكاء</w:t>
      </w:r>
      <w:r w:rsidR="005351BC"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الاصطناعي</w:t>
      </w:r>
      <w:r w:rsidR="005351BC"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في</w:t>
      </w:r>
      <w:r w:rsidR="005351BC"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تحسين</w:t>
      </w:r>
      <w:r w:rsidR="005351BC"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جودة</w:t>
      </w:r>
      <w:r w:rsidR="005351BC"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القرارات</w:t>
      </w:r>
      <w:r w:rsidR="005351BC" w:rsidRPr="00025A57">
        <w:rPr>
          <w:rFonts w:ascii="Simplified Arabic" w:hAnsi="Simplified Arabic" w:cs="Simplified Arabic"/>
          <w:color w:val="000000" w:themeColor="text1"/>
          <w:sz w:val="28"/>
          <w:szCs w:val="28"/>
          <w:rtl/>
        </w:rPr>
        <w:t xml:space="preserve"> </w:t>
      </w:r>
      <w:r w:rsidR="005351BC" w:rsidRPr="00025A57">
        <w:rPr>
          <w:rFonts w:ascii="Simplified Arabic" w:hAnsi="Simplified Arabic" w:cs="Simplified Arabic" w:hint="cs"/>
          <w:color w:val="000000" w:themeColor="text1"/>
          <w:sz w:val="28"/>
          <w:szCs w:val="28"/>
          <w:rtl/>
        </w:rPr>
        <w:t>الادارية تعزى</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لمتغير</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النوع</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المؤهل</w:t>
      </w:r>
      <w:r w:rsidR="008F0E7D" w:rsidRPr="00025A57">
        <w:rPr>
          <w:rFonts w:ascii="Simplified Arabic" w:hAnsi="Simplified Arabic" w:cs="Simplified Arabic"/>
          <w:color w:val="000000" w:themeColor="text1"/>
          <w:sz w:val="28"/>
          <w:szCs w:val="28"/>
          <w:rtl/>
        </w:rPr>
        <w:t xml:space="preserve">- </w:t>
      </w:r>
      <w:r w:rsidR="008F0E7D" w:rsidRPr="00025A57">
        <w:rPr>
          <w:rFonts w:ascii="Simplified Arabic" w:hAnsi="Simplified Arabic" w:cs="Simplified Arabic" w:hint="cs"/>
          <w:color w:val="000000" w:themeColor="text1"/>
          <w:sz w:val="28"/>
          <w:szCs w:val="28"/>
          <w:rtl/>
        </w:rPr>
        <w:t>الوظيفة</w:t>
      </w:r>
      <w:r w:rsidR="008F0E7D" w:rsidRPr="00025A57">
        <w:rPr>
          <w:rFonts w:ascii="Simplified Arabic" w:hAnsi="Simplified Arabic" w:cs="Simplified Arabic"/>
          <w:color w:val="000000" w:themeColor="text1"/>
          <w:sz w:val="28"/>
          <w:szCs w:val="28"/>
          <w:rtl/>
        </w:rPr>
        <w:t>)</w:t>
      </w:r>
    </w:p>
    <w:p w14:paraId="7E08ED00" w14:textId="77777777" w:rsidR="000D3207" w:rsidRPr="00025A57" w:rsidRDefault="000D3207" w:rsidP="00966262">
      <w:pPr>
        <w:widowControl w:val="0"/>
        <w:spacing w:after="0" w:line="360" w:lineRule="auto"/>
        <w:ind w:firstLine="720"/>
        <w:jc w:val="both"/>
        <w:rPr>
          <w:rFonts w:ascii="Simplified Arabic" w:hAnsi="Simplified Arabic" w:cs="Simplified Arabic"/>
          <w:color w:val="000000" w:themeColor="text1"/>
          <w:sz w:val="28"/>
          <w:szCs w:val="28"/>
          <w:rtl/>
        </w:rPr>
      </w:pPr>
      <w:r w:rsidRPr="00025A57">
        <w:rPr>
          <w:rFonts w:ascii="Simplified Arabic" w:hAnsi="Simplified Arabic" w:cs="Simplified Arabic"/>
          <w:color w:val="000000" w:themeColor="text1"/>
          <w:sz w:val="28"/>
          <w:szCs w:val="28"/>
          <w:rtl/>
        </w:rPr>
        <w:t>وتنبثق من هذه الفرضية الفرضيات الفرعية الآتية:</w:t>
      </w:r>
    </w:p>
    <w:p w14:paraId="0E6590FB" w14:textId="50FF9DE2" w:rsidR="005351BC" w:rsidRPr="00025A57" w:rsidRDefault="005351BC" w:rsidP="00966262">
      <w:pPr>
        <w:pStyle w:val="ListParagraph"/>
        <w:numPr>
          <w:ilvl w:val="0"/>
          <w:numId w:val="16"/>
        </w:numPr>
        <w:spacing w:line="360" w:lineRule="auto"/>
        <w:jc w:val="both"/>
        <w:rPr>
          <w:rFonts w:ascii="Simplified Arabic" w:hAnsi="Simplified Arabic" w:cs="Simplified Arabic"/>
          <w:color w:val="000000" w:themeColor="text1"/>
          <w:sz w:val="28"/>
          <w:szCs w:val="28"/>
        </w:rPr>
      </w:pPr>
      <w:r w:rsidRPr="00025A57">
        <w:rPr>
          <w:rFonts w:ascii="Simplified Arabic" w:hAnsi="Simplified Arabic" w:cs="Simplified Arabic" w:hint="cs"/>
          <w:color w:val="000000" w:themeColor="text1"/>
          <w:sz w:val="28"/>
          <w:szCs w:val="28"/>
          <w:rtl/>
        </w:rPr>
        <w:lastRenderedPageBreak/>
        <w:t>توجد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فروق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دالة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احصائيا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استجابات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عينة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حول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واقع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موبايلي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تعزى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لمتغير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النوع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المؤهل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الوظيفة</w:t>
      </w:r>
      <w:r w:rsidRPr="00025A57">
        <w:rPr>
          <w:rFonts w:ascii="Simplified Arabic" w:hAnsi="Simplified Arabic" w:cs="Simplified Arabic"/>
          <w:color w:val="000000" w:themeColor="text1"/>
          <w:sz w:val="28"/>
          <w:szCs w:val="28"/>
          <w:rtl/>
        </w:rPr>
        <w:t>)</w:t>
      </w:r>
    </w:p>
    <w:p w14:paraId="5CC05FBB" w14:textId="135C6157" w:rsidR="000D3207" w:rsidRPr="00025A57" w:rsidRDefault="005351BC" w:rsidP="00966262">
      <w:pPr>
        <w:pStyle w:val="ListParagraph"/>
        <w:numPr>
          <w:ilvl w:val="0"/>
          <w:numId w:val="16"/>
        </w:numPr>
        <w:spacing w:line="360" w:lineRule="auto"/>
        <w:jc w:val="both"/>
        <w:rPr>
          <w:rFonts w:ascii="Simplified Arabic" w:hAnsi="Simplified Arabic" w:cs="Simplified Arabic"/>
          <w:color w:val="000000" w:themeColor="text1"/>
          <w:sz w:val="28"/>
          <w:szCs w:val="28"/>
        </w:rPr>
      </w:pPr>
      <w:r w:rsidRPr="00025A57">
        <w:rPr>
          <w:rFonts w:ascii="Simplified Arabic" w:hAnsi="Simplified Arabic" w:cs="Simplified Arabic" w:hint="cs"/>
          <w:color w:val="000000" w:themeColor="text1"/>
          <w:sz w:val="28"/>
          <w:szCs w:val="28"/>
          <w:rtl/>
        </w:rPr>
        <w:t>توجد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فروق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دالة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احصائيا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استجابات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عينة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حول</w:t>
      </w:r>
      <w:r w:rsidRPr="00025A57">
        <w:rPr>
          <w:rFonts w:ascii="Simplified Arabic" w:hAnsi="Simplified Arabic" w:cs="Simplified Arabic"/>
          <w:color w:val="000000" w:themeColor="text1"/>
          <w:sz w:val="28"/>
          <w:szCs w:val="28"/>
          <w:rtl/>
        </w:rPr>
        <w:t xml:space="preserve"> </w:t>
      </w:r>
      <w:bookmarkStart w:id="17" w:name="_Hlk224520399"/>
      <w:r w:rsidRPr="00025A57">
        <w:rPr>
          <w:rFonts w:ascii="Simplified Arabic" w:hAnsi="Simplified Arabic" w:cs="Simplified Arabic" w:hint="cs"/>
          <w:color w:val="000000" w:themeColor="text1"/>
          <w:sz w:val="28"/>
          <w:szCs w:val="28"/>
          <w:rtl/>
        </w:rPr>
        <w:t>مستوى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موبايلي</w:t>
      </w:r>
      <w:r w:rsidRPr="00025A57">
        <w:rPr>
          <w:rFonts w:ascii="Simplified Arabic" w:hAnsi="Simplified Arabic" w:cs="Simplified Arabic"/>
          <w:color w:val="000000" w:themeColor="text1"/>
          <w:sz w:val="28"/>
          <w:szCs w:val="28"/>
          <w:rtl/>
        </w:rPr>
        <w:t xml:space="preserve"> </w:t>
      </w:r>
      <w:bookmarkEnd w:id="17"/>
      <w:r w:rsidRPr="00025A57">
        <w:rPr>
          <w:rFonts w:ascii="Simplified Arabic" w:hAnsi="Simplified Arabic" w:cs="Simplified Arabic" w:hint="cs"/>
          <w:color w:val="000000" w:themeColor="text1"/>
          <w:sz w:val="28"/>
          <w:szCs w:val="28"/>
          <w:rtl/>
        </w:rPr>
        <w:t>تعزى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لمتغير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النوع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المؤهل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الوظيفة</w:t>
      </w:r>
      <w:r w:rsidRPr="00025A57">
        <w:rPr>
          <w:rFonts w:ascii="Simplified Arabic" w:hAnsi="Simplified Arabic" w:cs="Simplified Arabic"/>
          <w:color w:val="000000" w:themeColor="text1"/>
          <w:sz w:val="28"/>
          <w:szCs w:val="28"/>
          <w:rtl/>
        </w:rPr>
        <w:t>)</w:t>
      </w:r>
      <w:r w:rsidRPr="00025A57">
        <w:rPr>
          <w:rFonts w:ascii="Simplified Arabic" w:hAnsi="Simplified Arabic" w:cs="Simplified Arabic" w:hint="cs"/>
          <w:color w:val="000000" w:themeColor="text1"/>
          <w:sz w:val="28"/>
          <w:szCs w:val="28"/>
          <w:rtl/>
        </w:rPr>
        <w:t>.</w:t>
      </w:r>
    </w:p>
    <w:p w14:paraId="23DC8ABA" w14:textId="469B3CF6" w:rsidR="00B709C8" w:rsidRPr="00025A57" w:rsidRDefault="000D3207" w:rsidP="00376CCD">
      <w:pPr>
        <w:spacing w:before="240" w:line="360" w:lineRule="auto"/>
        <w:jc w:val="both"/>
        <w:outlineLvl w:val="0"/>
        <w:rPr>
          <w:rFonts w:ascii="Times New Roman" w:hAnsi="Times New Roman" w:cs="Simplified Arabic"/>
          <w:b/>
          <w:bCs/>
          <w:color w:val="000000" w:themeColor="text1"/>
          <w:sz w:val="24"/>
          <w:szCs w:val="36"/>
          <w:rtl/>
        </w:rPr>
      </w:pPr>
      <w:bookmarkStart w:id="18" w:name="_Toc224584618"/>
      <w:r w:rsidRPr="00025A57">
        <w:rPr>
          <w:rFonts w:ascii="Times New Roman" w:hAnsi="Times New Roman" w:cs="Simplified Arabic"/>
          <w:b/>
          <w:bCs/>
          <w:color w:val="000000" w:themeColor="text1"/>
          <w:sz w:val="24"/>
          <w:szCs w:val="36"/>
          <w:rtl/>
        </w:rPr>
        <w:t>النظرية العلمية</w:t>
      </w:r>
      <w:bookmarkEnd w:id="18"/>
    </w:p>
    <w:p w14:paraId="445311EC" w14:textId="10C2B67F"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19" w:name="_Toc224584619"/>
      <w:r w:rsidRPr="00025A57">
        <w:rPr>
          <w:rFonts w:ascii="Times New Roman" w:hAnsi="Times New Roman" w:cs="Simplified Arabic" w:hint="cs"/>
          <w:b/>
          <w:bCs/>
          <w:color w:val="000000" w:themeColor="text1"/>
          <w:sz w:val="24"/>
          <w:szCs w:val="36"/>
          <w:rtl/>
        </w:rPr>
        <w:t>تقنيات الذكاء الاصطناعي</w:t>
      </w:r>
      <w:bookmarkEnd w:id="19"/>
      <w:r w:rsidRPr="00025A57">
        <w:rPr>
          <w:rFonts w:ascii="Times New Roman" w:hAnsi="Times New Roman" w:cs="Simplified Arabic" w:hint="cs"/>
          <w:b/>
          <w:bCs/>
          <w:color w:val="000000" w:themeColor="text1"/>
          <w:sz w:val="24"/>
          <w:szCs w:val="36"/>
          <w:rtl/>
        </w:rPr>
        <w:t xml:space="preserve"> </w:t>
      </w:r>
    </w:p>
    <w:p w14:paraId="41E360C1"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0" w:name="_Toc224584620"/>
      <w:r w:rsidRPr="00025A57">
        <w:rPr>
          <w:rFonts w:ascii="Times New Roman" w:hAnsi="Times New Roman" w:cs="Simplified Arabic" w:hint="cs"/>
          <w:b/>
          <w:bCs/>
          <w:color w:val="000000" w:themeColor="text1"/>
          <w:sz w:val="24"/>
          <w:szCs w:val="36"/>
          <w:rtl/>
        </w:rPr>
        <w:t>مفهوم الذكاء الاصطناعي</w:t>
      </w:r>
      <w:bookmarkEnd w:id="20"/>
      <w:r w:rsidRPr="00025A57">
        <w:rPr>
          <w:rFonts w:ascii="Times New Roman" w:hAnsi="Times New Roman" w:cs="Simplified Arabic" w:hint="cs"/>
          <w:b/>
          <w:bCs/>
          <w:color w:val="000000" w:themeColor="text1"/>
          <w:sz w:val="24"/>
          <w:szCs w:val="36"/>
          <w:rtl/>
        </w:rPr>
        <w:t xml:space="preserve"> </w:t>
      </w:r>
    </w:p>
    <w:p w14:paraId="4B0393AB" w14:textId="77777777" w:rsidR="00B709C8" w:rsidRPr="00025A57" w:rsidRDefault="00B709C8" w:rsidP="00966262">
      <w:pPr>
        <w:spacing w:before="240" w:line="360" w:lineRule="auto"/>
        <w:jc w:val="both"/>
        <w:rPr>
          <w:rFonts w:cs="Simplified Arabic"/>
          <w:b/>
          <w:bCs/>
          <w:color w:val="000000" w:themeColor="text1"/>
          <w:sz w:val="28"/>
          <w:szCs w:val="28"/>
          <w:rtl/>
          <w:lang w:bidi="ar-EG"/>
        </w:rPr>
      </w:pPr>
      <w:r w:rsidRPr="00025A57">
        <w:rPr>
          <w:rFonts w:cs="Simplified Arabic" w:hint="cs"/>
          <w:color w:val="000000" w:themeColor="text1"/>
          <w:sz w:val="28"/>
          <w:szCs w:val="28"/>
          <w:rtl/>
          <w:lang w:bidi="ar-EG"/>
        </w:rPr>
        <w:t xml:space="preserve">عرف مذكور (2021، </w:t>
      </w:r>
      <w:r w:rsidRPr="008D52A5">
        <w:rPr>
          <w:rFonts w:cs="Simplified Arabic" w:hint="cs"/>
          <w:color w:val="000000" w:themeColor="text1"/>
          <w:sz w:val="28"/>
          <w:szCs w:val="28"/>
          <w:rtl/>
          <w:lang w:bidi="ar-EG"/>
        </w:rPr>
        <w:t>138</w:t>
      </w:r>
      <w:r w:rsidRPr="00025A57">
        <w:rPr>
          <w:rFonts w:cs="Simplified Arabic" w:hint="cs"/>
          <w:color w:val="000000" w:themeColor="text1"/>
          <w:sz w:val="28"/>
          <w:szCs w:val="28"/>
          <w:rtl/>
          <w:lang w:bidi="ar-EG"/>
        </w:rPr>
        <w:t>) الذكاء الاصطناعي بأنه:</w:t>
      </w:r>
      <w:r w:rsidRPr="00025A57">
        <w:rPr>
          <w:rFonts w:cs="Simplified Arabic" w:hint="cs"/>
          <w:b/>
          <w:bCs/>
          <w:color w:val="000000" w:themeColor="text1"/>
          <w:sz w:val="28"/>
          <w:szCs w:val="28"/>
          <w:rtl/>
          <w:lang w:bidi="ar-EG"/>
        </w:rPr>
        <w:t xml:space="preserve"> </w:t>
      </w:r>
      <w:r w:rsidRPr="00025A57">
        <w:rPr>
          <w:rFonts w:cs="Simplified Arabic" w:hint="cs"/>
          <w:color w:val="000000" w:themeColor="text1"/>
          <w:sz w:val="28"/>
          <w:szCs w:val="28"/>
          <w:rtl/>
          <w:lang w:bidi="ar-EG"/>
        </w:rPr>
        <w:t>"إ</w:t>
      </w:r>
      <w:r w:rsidRPr="00025A57">
        <w:rPr>
          <w:rFonts w:cs="Simplified Arabic"/>
          <w:color w:val="000000" w:themeColor="text1"/>
          <w:sz w:val="28"/>
          <w:szCs w:val="28"/>
          <w:rtl/>
          <w:lang w:bidi="ar-EG"/>
        </w:rPr>
        <w:t xml:space="preserve">ن الذكاء </w:t>
      </w:r>
      <w:r w:rsidRPr="00025A57">
        <w:rPr>
          <w:rFonts w:cs="Simplified Arabic" w:hint="cs"/>
          <w:color w:val="000000" w:themeColor="text1"/>
          <w:sz w:val="28"/>
          <w:szCs w:val="28"/>
          <w:rtl/>
          <w:lang w:bidi="ar-EG"/>
        </w:rPr>
        <w:t>الاصطناعي</w:t>
      </w:r>
      <w:r w:rsidRPr="00025A57">
        <w:rPr>
          <w:rFonts w:cs="Simplified Arabic"/>
          <w:color w:val="000000" w:themeColor="text1"/>
          <w:sz w:val="28"/>
          <w:szCs w:val="28"/>
          <w:rtl/>
          <w:lang w:bidi="ar-EG"/>
        </w:rPr>
        <w:t xml:space="preserve"> علم هندسة</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 xml:space="preserve">وصناعة </w:t>
      </w:r>
      <w:r w:rsidRPr="00025A57">
        <w:rPr>
          <w:rFonts w:cs="Simplified Arabic" w:hint="cs"/>
          <w:color w:val="000000" w:themeColor="text1"/>
          <w:sz w:val="28"/>
          <w:szCs w:val="28"/>
          <w:rtl/>
          <w:lang w:bidi="ar-EG"/>
        </w:rPr>
        <w:t>الآلات</w:t>
      </w:r>
      <w:r w:rsidRPr="00025A57">
        <w:rPr>
          <w:rFonts w:cs="Simplified Arabic"/>
          <w:color w:val="000000" w:themeColor="text1"/>
          <w:sz w:val="28"/>
          <w:szCs w:val="28"/>
          <w:rtl/>
          <w:lang w:bidi="ar-EG"/>
        </w:rPr>
        <w:t xml:space="preserve"> الذكية التي تقوم بمحاكاة العمليات العقلية</w:t>
      </w:r>
      <w:r w:rsidRPr="00025A57">
        <w:rPr>
          <w:rFonts w:cs="Simplified Arabic" w:hint="cs"/>
          <w:color w:val="000000" w:themeColor="text1"/>
          <w:sz w:val="28"/>
          <w:szCs w:val="28"/>
          <w:rtl/>
          <w:lang w:bidi="ar-EG"/>
        </w:rPr>
        <w:t xml:space="preserve"> الأ</w:t>
      </w:r>
      <w:r w:rsidRPr="00025A57">
        <w:rPr>
          <w:rFonts w:cs="Simplified Arabic"/>
          <w:color w:val="000000" w:themeColor="text1"/>
          <w:sz w:val="28"/>
          <w:szCs w:val="28"/>
          <w:rtl/>
          <w:lang w:bidi="ar-EG"/>
        </w:rPr>
        <w:t>ساسية</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للسلوكيات البشرية الذكية، وبناء أنظمة اصطناعية تمكن الكمبيوتر من</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 xml:space="preserve">القيام بأعمال </w:t>
      </w:r>
      <w:r w:rsidRPr="00025A57">
        <w:rPr>
          <w:rFonts w:cs="Simplified Arabic" w:hint="cs"/>
          <w:color w:val="000000" w:themeColor="text1"/>
          <w:sz w:val="28"/>
          <w:szCs w:val="28"/>
          <w:rtl/>
          <w:lang w:bidi="ar-EG"/>
        </w:rPr>
        <w:t>لا</w:t>
      </w:r>
      <w:r w:rsidRPr="00025A57">
        <w:rPr>
          <w:rFonts w:cs="Simplified Arabic"/>
          <w:color w:val="000000" w:themeColor="text1"/>
          <w:sz w:val="28"/>
          <w:szCs w:val="28"/>
          <w:rtl/>
          <w:lang w:bidi="ar-EG"/>
        </w:rPr>
        <w:t xml:space="preserve"> يمكن تحقيقها إ</w:t>
      </w:r>
      <w:r w:rsidRPr="00025A57">
        <w:rPr>
          <w:rFonts w:cs="Simplified Arabic" w:hint="cs"/>
          <w:color w:val="000000" w:themeColor="text1"/>
          <w:sz w:val="28"/>
          <w:szCs w:val="28"/>
          <w:rtl/>
          <w:lang w:bidi="ar-EG"/>
        </w:rPr>
        <w:t xml:space="preserve">لا </w:t>
      </w:r>
      <w:r w:rsidRPr="00025A57">
        <w:rPr>
          <w:rFonts w:cs="Simplified Arabic"/>
          <w:color w:val="000000" w:themeColor="text1"/>
          <w:sz w:val="28"/>
          <w:szCs w:val="28"/>
          <w:rtl/>
          <w:lang w:bidi="ar-EG"/>
        </w:rPr>
        <w:t>عن طريق الذكاء البشري</w:t>
      </w:r>
      <w:r w:rsidRPr="00025A57">
        <w:rPr>
          <w:rFonts w:cs="Simplified Arabic" w:hint="cs"/>
          <w:color w:val="000000" w:themeColor="text1"/>
          <w:sz w:val="28"/>
          <w:szCs w:val="28"/>
          <w:rtl/>
          <w:lang w:bidi="ar-EG"/>
        </w:rPr>
        <w:t>".</w:t>
      </w:r>
    </w:p>
    <w:p w14:paraId="6344F2DE"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كما عرف أبو دراز (2025، </w:t>
      </w:r>
      <w:r w:rsidRPr="008D52A5">
        <w:rPr>
          <w:rFonts w:cs="Simplified Arabic" w:hint="cs"/>
          <w:color w:val="000000" w:themeColor="text1"/>
          <w:sz w:val="28"/>
          <w:szCs w:val="28"/>
          <w:rtl/>
          <w:lang w:bidi="ar-EG"/>
        </w:rPr>
        <w:t>119</w:t>
      </w:r>
      <w:r w:rsidRPr="00025A57">
        <w:rPr>
          <w:rFonts w:cs="Simplified Arabic" w:hint="cs"/>
          <w:color w:val="000000" w:themeColor="text1"/>
          <w:sz w:val="28"/>
          <w:szCs w:val="28"/>
          <w:rtl/>
          <w:lang w:bidi="ar-EG"/>
        </w:rPr>
        <w:t>) تقنيات الذكاء الاصطناعي بأنها: "</w:t>
      </w:r>
      <w:r w:rsidRPr="00025A57">
        <w:rPr>
          <w:rFonts w:cs="Simplified Arabic"/>
          <w:color w:val="000000" w:themeColor="text1"/>
          <w:sz w:val="28"/>
          <w:szCs w:val="28"/>
          <w:rtl/>
          <w:lang w:bidi="ar-EG"/>
        </w:rPr>
        <w:t>تقنيات الذكاء الاصطناعي هي أنظمة حاسوبية تمتلك القدرة على أداء مهام تتطلب عادةً ذكاءً بشريًا، مثل الإدراك، والتعلّم، واتخاذ القرار، وحل المشكلات، والتعامل مع البيانات أو البيئات المختلفة</w:t>
      </w:r>
      <w:r w:rsidRPr="00025A57">
        <w:rPr>
          <w:rFonts w:cs="Simplified Arabic" w:hint="cs"/>
          <w:color w:val="000000" w:themeColor="text1"/>
          <w:sz w:val="28"/>
          <w:szCs w:val="28"/>
          <w:rtl/>
          <w:lang w:bidi="ar-EG"/>
        </w:rPr>
        <w:t>".</w:t>
      </w:r>
    </w:p>
    <w:p w14:paraId="67261021"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كما عرف </w:t>
      </w:r>
      <w:r w:rsidRPr="00025A57">
        <w:rPr>
          <w:rFonts w:cs="Simplified Arabic"/>
          <w:color w:val="000000" w:themeColor="text1"/>
          <w:sz w:val="28"/>
          <w:szCs w:val="28"/>
          <w:rtl/>
          <w:lang w:bidi="ar-EG"/>
        </w:rPr>
        <w:t>(</w:t>
      </w:r>
      <w:proofErr w:type="spellStart"/>
      <w:r w:rsidRPr="00025A57">
        <w:rPr>
          <w:rFonts w:cs="Simplified Arabic"/>
          <w:color w:val="000000" w:themeColor="text1"/>
          <w:sz w:val="28"/>
          <w:szCs w:val="28"/>
          <w:lang w:bidi="ar-EG"/>
        </w:rPr>
        <w:t>Htein</w:t>
      </w:r>
      <w:proofErr w:type="spellEnd"/>
      <w:r w:rsidRPr="00025A57">
        <w:rPr>
          <w:rFonts w:cs="Simplified Arabic"/>
          <w:color w:val="000000" w:themeColor="text1"/>
          <w:sz w:val="28"/>
          <w:szCs w:val="28"/>
          <w:lang w:bidi="ar-EG"/>
        </w:rPr>
        <w:t xml:space="preserve"> et al., 2025</w:t>
      </w:r>
      <w:r w:rsidRPr="00025A57">
        <w:rPr>
          <w:rFonts w:cs="Simplified Arabic"/>
          <w:color w:val="000000" w:themeColor="text1"/>
          <w:sz w:val="28"/>
          <w:szCs w:val="28"/>
          <w:rtl/>
          <w:lang w:bidi="ar-EG"/>
        </w:rPr>
        <w:t>)‏</w:t>
      </w:r>
      <w:r w:rsidRPr="00025A57">
        <w:rPr>
          <w:rFonts w:cs="Simplified Arabic" w:hint="cs"/>
          <w:color w:val="000000" w:themeColor="text1"/>
          <w:sz w:val="28"/>
          <w:szCs w:val="28"/>
          <w:rtl/>
          <w:lang w:bidi="ar-EG"/>
        </w:rPr>
        <w:t xml:space="preserve"> تقنيات الذكاء الاصطناعي بأنها: "</w:t>
      </w:r>
      <w:r w:rsidRPr="00025A57">
        <w:rPr>
          <w:color w:val="000000" w:themeColor="text1"/>
          <w:rtl/>
        </w:rPr>
        <w:t xml:space="preserve"> </w:t>
      </w:r>
      <w:r w:rsidRPr="00025A57">
        <w:rPr>
          <w:rFonts w:cs="Simplified Arabic"/>
          <w:color w:val="000000" w:themeColor="text1"/>
          <w:sz w:val="28"/>
          <w:szCs w:val="28"/>
          <w:rtl/>
          <w:lang w:bidi="ar-EG"/>
        </w:rPr>
        <w:t>هي الأنظمة والبرمجيات التي تستخدم خوارزميات متقدمة لدعم آليات التعلّم من الأنماط، واتخاذ القرارات أو تقديم توصيات دون تدخل بشري مباشر</w:t>
      </w:r>
      <w:r w:rsidRPr="00025A57">
        <w:rPr>
          <w:rFonts w:cs="Simplified Arabic" w:hint="cs"/>
          <w:color w:val="000000" w:themeColor="text1"/>
          <w:sz w:val="28"/>
          <w:szCs w:val="28"/>
          <w:rtl/>
          <w:lang w:bidi="ar-EG"/>
        </w:rPr>
        <w:t>".</w:t>
      </w:r>
    </w:p>
    <w:p w14:paraId="71486761" w14:textId="77777777" w:rsidR="00096CFB" w:rsidRPr="00025A57" w:rsidRDefault="00096CFB" w:rsidP="00966262">
      <w:pPr>
        <w:spacing w:before="240" w:line="360" w:lineRule="auto"/>
        <w:jc w:val="both"/>
        <w:rPr>
          <w:rFonts w:cs="Simplified Arabic"/>
          <w:color w:val="000000" w:themeColor="text1"/>
          <w:sz w:val="28"/>
          <w:szCs w:val="28"/>
          <w:rtl/>
          <w:lang w:bidi="ar-EG"/>
        </w:rPr>
      </w:pPr>
    </w:p>
    <w:p w14:paraId="3A45A7E4"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1" w:name="_Toc224584621"/>
      <w:r w:rsidRPr="00025A57">
        <w:rPr>
          <w:rFonts w:ascii="Times New Roman" w:hAnsi="Times New Roman" w:cs="Simplified Arabic" w:hint="cs"/>
          <w:b/>
          <w:bCs/>
          <w:color w:val="000000" w:themeColor="text1"/>
          <w:sz w:val="24"/>
          <w:szCs w:val="36"/>
          <w:rtl/>
        </w:rPr>
        <w:lastRenderedPageBreak/>
        <w:t>تصنيف تقنيات الذكاء الاصطناعي</w:t>
      </w:r>
      <w:bookmarkEnd w:id="21"/>
      <w:r w:rsidRPr="00025A57">
        <w:rPr>
          <w:rFonts w:ascii="Times New Roman" w:hAnsi="Times New Roman" w:cs="Simplified Arabic" w:hint="cs"/>
          <w:b/>
          <w:bCs/>
          <w:color w:val="000000" w:themeColor="text1"/>
          <w:sz w:val="24"/>
          <w:szCs w:val="36"/>
          <w:rtl/>
        </w:rPr>
        <w:t xml:space="preserve"> </w:t>
      </w:r>
    </w:p>
    <w:p w14:paraId="1D46B0DE"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قدم النقيب (2024، </w:t>
      </w:r>
      <w:r w:rsidRPr="008D52A5">
        <w:rPr>
          <w:rFonts w:cs="Simplified Arabic" w:hint="cs"/>
          <w:color w:val="000000" w:themeColor="text1"/>
          <w:sz w:val="28"/>
          <w:szCs w:val="28"/>
          <w:rtl/>
          <w:lang w:bidi="ar-EG"/>
        </w:rPr>
        <w:t>423</w:t>
      </w:r>
      <w:r w:rsidRPr="00025A57">
        <w:rPr>
          <w:rFonts w:cs="Simplified Arabic" w:hint="cs"/>
          <w:color w:val="000000" w:themeColor="text1"/>
          <w:sz w:val="28"/>
          <w:szCs w:val="28"/>
          <w:rtl/>
          <w:lang w:bidi="ar-EG"/>
        </w:rPr>
        <w:t xml:space="preserve">) تصنيف لأحدث تقنيات الذكاء الاصطناعي وهي كالتالي: </w:t>
      </w:r>
    </w:p>
    <w:p w14:paraId="3BFC02B9" w14:textId="77777777" w:rsidR="00B709C8" w:rsidRPr="00025A57" w:rsidRDefault="00B709C8" w:rsidP="00966262">
      <w:pPr>
        <w:pStyle w:val="ListParagraph"/>
        <w:numPr>
          <w:ilvl w:val="0"/>
          <w:numId w:val="1"/>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t>إنتاج اللغة الطبيعية:</w:t>
      </w:r>
      <w:r w:rsidRPr="00025A57">
        <w:rPr>
          <w:rFonts w:cs="Simplified Arabic" w:hint="cs"/>
          <w:color w:val="000000" w:themeColor="text1"/>
          <w:sz w:val="28"/>
          <w:szCs w:val="28"/>
          <w:rtl/>
          <w:lang w:bidi="ar-EG"/>
        </w:rPr>
        <w:t xml:space="preserve"> وهو ما يهدف إلى تحويل البيانات المنظمة إلى لغة طبيعية، حيث يمكن اعتبار يتم اعتبار اللغة الطبيعية ما هي إلا تحويل الأفكار إلى كلمات يمكن أن يفهما البشر.</w:t>
      </w:r>
    </w:p>
    <w:p w14:paraId="4E015763" w14:textId="77777777" w:rsidR="00B709C8" w:rsidRPr="00025A57" w:rsidRDefault="00B709C8" w:rsidP="00966262">
      <w:pPr>
        <w:pStyle w:val="ListParagraph"/>
        <w:numPr>
          <w:ilvl w:val="0"/>
          <w:numId w:val="1"/>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t>فهم اللغة الطبيعية:</w:t>
      </w:r>
      <w:r w:rsidRPr="00025A57">
        <w:rPr>
          <w:rFonts w:cs="Simplified Arabic" w:hint="cs"/>
          <w:color w:val="000000" w:themeColor="text1"/>
          <w:sz w:val="28"/>
          <w:szCs w:val="28"/>
          <w:rtl/>
          <w:lang w:bidi="ar-EG"/>
        </w:rPr>
        <w:t xml:space="preserve"> وهي عكس التقنية السابقة حيث يقوم الحاسب بفهم اللغة الطبيعية.</w:t>
      </w:r>
    </w:p>
    <w:p w14:paraId="24824530" w14:textId="77777777" w:rsidR="00B709C8" w:rsidRPr="00025A57" w:rsidRDefault="00B709C8" w:rsidP="00966262">
      <w:pPr>
        <w:pStyle w:val="ListParagraph"/>
        <w:numPr>
          <w:ilvl w:val="0"/>
          <w:numId w:val="1"/>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t>التعرف على الكلام (المحادثة</w:t>
      </w:r>
      <w:r w:rsidRPr="00025A57">
        <w:rPr>
          <w:rFonts w:cs="Simplified Arabic" w:hint="cs"/>
          <w:color w:val="000000" w:themeColor="text1"/>
          <w:sz w:val="28"/>
          <w:szCs w:val="28"/>
          <w:rtl/>
          <w:lang w:bidi="ar-EG"/>
        </w:rPr>
        <w:t>): هو تقنية من تقنيات الذكاء الاصطناعي التي تعمل على تحويل الكلام البشري إلى شكل يمكن للحاسب أن يتعرف عليه ويصل إليه.</w:t>
      </w:r>
    </w:p>
    <w:p w14:paraId="34A4FC35" w14:textId="77777777" w:rsidR="00B709C8" w:rsidRPr="00025A57" w:rsidRDefault="00B709C8" w:rsidP="00966262">
      <w:pPr>
        <w:pStyle w:val="ListParagraph"/>
        <w:numPr>
          <w:ilvl w:val="0"/>
          <w:numId w:val="1"/>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t>تعلم الآلة:</w:t>
      </w:r>
      <w:r w:rsidRPr="00025A57">
        <w:rPr>
          <w:rFonts w:cs="Simplified Arabic" w:hint="cs"/>
          <w:color w:val="000000" w:themeColor="text1"/>
          <w:sz w:val="28"/>
          <w:szCs w:val="28"/>
          <w:rtl/>
          <w:lang w:bidi="ar-EG"/>
        </w:rPr>
        <w:t xml:space="preserve"> وهي التقنية التي تركز على تدريب الحاسب لكي يستطيع أن يتعلم ويفكر بمفرده، حيث يتم منح الحاسب مجموعة من المعلومات والبيانات التدريبية المصنفة أو غير المصنفة، المرتبطة بمجال معين، ويتم تحليلها واستخلاص النتائج ويخزنها للتعلم منها واستخدامها في المستقبل.</w:t>
      </w:r>
    </w:p>
    <w:p w14:paraId="386C58D1" w14:textId="77777777" w:rsidR="00B709C8" w:rsidRPr="00025A57" w:rsidRDefault="00B709C8" w:rsidP="00966262">
      <w:pPr>
        <w:pStyle w:val="ListParagraph"/>
        <w:numPr>
          <w:ilvl w:val="0"/>
          <w:numId w:val="1"/>
        </w:numPr>
        <w:spacing w:before="240" w:line="360" w:lineRule="auto"/>
        <w:jc w:val="both"/>
        <w:rPr>
          <w:rFonts w:cs="Simplified Arabic"/>
          <w:color w:val="000000" w:themeColor="text1"/>
          <w:sz w:val="28"/>
          <w:szCs w:val="28"/>
          <w:rtl/>
          <w:lang w:bidi="ar-EG"/>
        </w:rPr>
      </w:pPr>
      <w:r w:rsidRPr="00025A57">
        <w:rPr>
          <w:rFonts w:cs="Simplified Arabic" w:hint="cs"/>
          <w:b/>
          <w:bCs/>
          <w:color w:val="000000" w:themeColor="text1"/>
          <w:sz w:val="28"/>
          <w:szCs w:val="28"/>
          <w:rtl/>
          <w:lang w:bidi="ar-EG"/>
        </w:rPr>
        <w:t>نظم إدارة القرارات:</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يعتمد الذكاء الاصطناعي (</w:t>
      </w:r>
      <w:r w:rsidRPr="00025A57">
        <w:rPr>
          <w:rFonts w:cs="Simplified Arabic"/>
          <w:color w:val="000000" w:themeColor="text1"/>
          <w:sz w:val="28"/>
          <w:szCs w:val="28"/>
          <w:lang w:bidi="ar-EG"/>
        </w:rPr>
        <w:t>AI</w:t>
      </w:r>
      <w:r w:rsidRPr="00025A57">
        <w:rPr>
          <w:rFonts w:cs="Simplified Arabic"/>
          <w:color w:val="000000" w:themeColor="text1"/>
          <w:sz w:val="28"/>
          <w:szCs w:val="28"/>
          <w:rtl/>
          <w:lang w:bidi="ar-EG"/>
        </w:rPr>
        <w:t>) بشكل كبير على قدرته في تحليل البيانات بسرعة وتحويلها إلى نماذج تنبؤية دقيقة، مما يساعد المؤسسات على المدى الطويل في اتخاذ قرارات فعّالة ومدروسة.</w:t>
      </w:r>
    </w:p>
    <w:p w14:paraId="2F98226B" w14:textId="77777777" w:rsidR="00B709C8" w:rsidRPr="00025A57" w:rsidRDefault="00B709C8" w:rsidP="00966262">
      <w:pPr>
        <w:pStyle w:val="ListParagraph"/>
        <w:numPr>
          <w:ilvl w:val="0"/>
          <w:numId w:val="1"/>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t>التعلم العميق:</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أما التعلم العميق</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فهو فرع متقدم من التعلّم الآلي يعتمد على الشبكات العصبية الاصطناعية. وتتم خلاله معالجة البيانات عبر عدة طبقات متتالية، بحيث تكون كل طبقة قادرة على تحويل البيانات المدخلة إلى تمثيلات أكثر تعقيدًا ودقة، مما يعزز القدرة على التحليل والتنبؤ.</w:t>
      </w:r>
    </w:p>
    <w:p w14:paraId="7A6D2A33"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كما ذكر عبد الله وبوفروة (2025، </w:t>
      </w:r>
      <w:r w:rsidRPr="008D52A5">
        <w:rPr>
          <w:rFonts w:cs="Simplified Arabic" w:hint="cs"/>
          <w:color w:val="000000" w:themeColor="text1"/>
          <w:sz w:val="28"/>
          <w:szCs w:val="28"/>
          <w:rtl/>
          <w:lang w:bidi="ar-EG"/>
        </w:rPr>
        <w:t>115</w:t>
      </w:r>
      <w:r w:rsidRPr="00025A57">
        <w:rPr>
          <w:rFonts w:cs="Simplified Arabic" w:hint="cs"/>
          <w:color w:val="000000" w:themeColor="text1"/>
          <w:sz w:val="28"/>
          <w:szCs w:val="28"/>
          <w:rtl/>
          <w:lang w:bidi="ar-EG"/>
        </w:rPr>
        <w:t>) عدد من التصنيفات الأخرى لتقنيات الذكاء الاصطناعي وهي كالتالي:</w:t>
      </w:r>
    </w:p>
    <w:p w14:paraId="48F8E3BB" w14:textId="77777777" w:rsidR="00B709C8" w:rsidRPr="00025A57" w:rsidRDefault="00B709C8" w:rsidP="00966262">
      <w:pPr>
        <w:pStyle w:val="ListParagraph"/>
        <w:numPr>
          <w:ilvl w:val="0"/>
          <w:numId w:val="4"/>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lastRenderedPageBreak/>
        <w:t>الأنظمة الخبيرة:</w:t>
      </w:r>
      <w:r w:rsidRPr="00025A57">
        <w:rPr>
          <w:rFonts w:cs="Simplified Arabic" w:hint="cs"/>
          <w:color w:val="000000" w:themeColor="text1"/>
          <w:sz w:val="28"/>
          <w:szCs w:val="28"/>
          <w:rtl/>
          <w:lang w:bidi="ar-EG"/>
        </w:rPr>
        <w:t xml:space="preserve"> وهي تلم الأنظمة التي تعتمد على المعرفة وتعد من أوائل التقنيات للذكاء الاصطناعي، وهي تتكون من الحقائق والمعرفة المكتسبة من قبل الخبراء الذين قاموا بإنشائها وحفظها للمرة الأولى، ويتم الاعتماد على هذه التقنيات في اتخاذ القرارات وتنفيذ المهام الوصول إلى أهداف المستخدمين.</w:t>
      </w:r>
    </w:p>
    <w:p w14:paraId="0F456ADB" w14:textId="77777777" w:rsidR="00B709C8" w:rsidRPr="00025A57" w:rsidRDefault="00B709C8" w:rsidP="00966262">
      <w:pPr>
        <w:pStyle w:val="ListParagraph"/>
        <w:numPr>
          <w:ilvl w:val="0"/>
          <w:numId w:val="4"/>
        </w:numPr>
        <w:spacing w:before="240" w:line="360" w:lineRule="auto"/>
        <w:jc w:val="both"/>
        <w:rPr>
          <w:rFonts w:cs="Simplified Arabic"/>
          <w:color w:val="000000" w:themeColor="text1"/>
          <w:sz w:val="28"/>
          <w:szCs w:val="28"/>
          <w:rtl/>
          <w:lang w:bidi="ar-EG"/>
        </w:rPr>
      </w:pPr>
      <w:r w:rsidRPr="00025A57">
        <w:rPr>
          <w:rFonts w:cs="Simplified Arabic"/>
          <w:b/>
          <w:bCs/>
          <w:color w:val="000000" w:themeColor="text1"/>
          <w:sz w:val="28"/>
          <w:szCs w:val="28"/>
          <w:rtl/>
          <w:lang w:bidi="ar-EG"/>
        </w:rPr>
        <w:t>الشبكات العصبية الاصطناعية</w:t>
      </w:r>
      <w:r w:rsidRPr="00025A57">
        <w:rPr>
          <w:rFonts w:cs="Simplified Arabic" w:hint="cs"/>
          <w:b/>
          <w:bCs/>
          <w:color w:val="000000" w:themeColor="text1"/>
          <w:sz w:val="28"/>
          <w:szCs w:val="28"/>
          <w:rtl/>
          <w:lang w:bidi="ar-EG"/>
        </w:rPr>
        <w:t>:</w:t>
      </w:r>
      <w:r w:rsidRPr="00025A57">
        <w:rPr>
          <w:rFonts w:cs="Simplified Arabic"/>
          <w:color w:val="000000" w:themeColor="text1"/>
          <w:sz w:val="28"/>
          <w:szCs w:val="28"/>
          <w:rtl/>
          <w:lang w:bidi="ar-EG"/>
        </w:rPr>
        <w:t xml:space="preserve"> هي تقنية حاسوبية تهدف إلى محاكاة آلية عمل الدماغ البشري والجهاز العصبي في معالجة المعلومات وأداء المهام. وتمكّن هذه التقنية الحواسيب من تنفيذ وظائف شبيهة بوظائف الدماغ من خلال تحليل البيانات والتعلّم منها بدرجة عالية من الدقة والكفاءة.</w:t>
      </w:r>
    </w:p>
    <w:p w14:paraId="752118F0" w14:textId="77777777" w:rsidR="00B709C8" w:rsidRPr="00025A57" w:rsidRDefault="00B709C8" w:rsidP="00966262">
      <w:pPr>
        <w:pStyle w:val="ListParagraph"/>
        <w:numPr>
          <w:ilvl w:val="0"/>
          <w:numId w:val="4"/>
        </w:numPr>
        <w:spacing w:before="240" w:line="360" w:lineRule="auto"/>
        <w:jc w:val="both"/>
        <w:rPr>
          <w:rFonts w:cs="Simplified Arabic"/>
          <w:color w:val="000000" w:themeColor="text1"/>
          <w:sz w:val="28"/>
          <w:szCs w:val="28"/>
          <w:lang w:bidi="ar-EG"/>
        </w:rPr>
      </w:pPr>
      <w:r w:rsidRPr="00025A57">
        <w:rPr>
          <w:rFonts w:cs="Simplified Arabic"/>
          <w:b/>
          <w:bCs/>
          <w:color w:val="000000" w:themeColor="text1"/>
          <w:sz w:val="28"/>
          <w:szCs w:val="28"/>
          <w:rtl/>
          <w:lang w:bidi="ar-EG"/>
        </w:rPr>
        <w:t>الروبوتات</w:t>
      </w:r>
      <w:r w:rsidRPr="00025A57">
        <w:rPr>
          <w:rFonts w:cs="Simplified Arabic" w:hint="cs"/>
          <w:b/>
          <w:bCs/>
          <w:color w:val="000000" w:themeColor="text1"/>
          <w:sz w:val="28"/>
          <w:szCs w:val="28"/>
          <w:rtl/>
          <w:lang w:bidi="ar-EG"/>
        </w:rPr>
        <w:t>:</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الروبوت آلة ميكانيكية ذكية قادرة على تنفيذ المهام والأعمال إما بتحكم مباشر من الإنسان أو عبر برامج حاسوبية مبرمجة مسبقًا، ويُعرف أحيانًا بالإنسان الآلي. ويحتوي الروبوت على أنظمة تحكم، وأجهزة استشعار، وبرامج للحركة، ومصدر للطاقة، تعمل جميعها بشكل متكامل لأداء وظائف محددة. كما تُزوَّد بعض الروبوتات بأنظمة استشعار متقدمة تمكّنها من الإحساس بالبيئة المحيطة بطريقة تحاكي الإحساس البشري.</w:t>
      </w:r>
    </w:p>
    <w:p w14:paraId="11C6B709"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2" w:name="_Toc224584622"/>
      <w:r w:rsidRPr="00025A57">
        <w:rPr>
          <w:rFonts w:ascii="Times New Roman" w:hAnsi="Times New Roman" w:cs="Simplified Arabic" w:hint="cs"/>
          <w:b/>
          <w:bCs/>
          <w:color w:val="000000" w:themeColor="text1"/>
          <w:sz w:val="24"/>
          <w:szCs w:val="36"/>
          <w:rtl/>
        </w:rPr>
        <w:t>أهمية تقنيات الذكاء الاصطناعي</w:t>
      </w:r>
      <w:bookmarkEnd w:id="22"/>
      <w:r w:rsidRPr="00025A57">
        <w:rPr>
          <w:rFonts w:ascii="Times New Roman" w:hAnsi="Times New Roman" w:cs="Simplified Arabic" w:hint="cs"/>
          <w:b/>
          <w:bCs/>
          <w:color w:val="000000" w:themeColor="text1"/>
          <w:sz w:val="24"/>
          <w:szCs w:val="36"/>
          <w:rtl/>
        </w:rPr>
        <w:t xml:space="preserve"> </w:t>
      </w:r>
    </w:p>
    <w:p w14:paraId="0F6893E3"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أوضح</w:t>
      </w:r>
      <w:r w:rsidRPr="00025A57">
        <w:rPr>
          <w:color w:val="000000" w:themeColor="text1"/>
          <w:rtl/>
        </w:rPr>
        <w:t xml:space="preserve"> </w:t>
      </w:r>
      <w:r w:rsidRPr="00025A57">
        <w:rPr>
          <w:rFonts w:cs="Simplified Arabic"/>
          <w:color w:val="000000" w:themeColor="text1"/>
          <w:sz w:val="28"/>
          <w:szCs w:val="28"/>
          <w:rtl/>
          <w:lang w:bidi="ar-EG"/>
        </w:rPr>
        <w:t xml:space="preserve">عبد الله وبوفروة (2025، </w:t>
      </w:r>
      <w:r w:rsidRPr="008D52A5">
        <w:rPr>
          <w:rFonts w:cs="Simplified Arabic"/>
          <w:color w:val="000000" w:themeColor="text1"/>
          <w:sz w:val="28"/>
          <w:szCs w:val="28"/>
          <w:rtl/>
          <w:lang w:bidi="ar-EG"/>
        </w:rPr>
        <w:t>11</w:t>
      </w:r>
      <w:r w:rsidRPr="008D52A5">
        <w:rPr>
          <w:rFonts w:cs="Simplified Arabic" w:hint="cs"/>
          <w:color w:val="000000" w:themeColor="text1"/>
          <w:sz w:val="28"/>
          <w:szCs w:val="28"/>
          <w:rtl/>
          <w:lang w:bidi="ar-EG"/>
        </w:rPr>
        <w:t>9</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فوائد تقنيات الذكاء الاصطناعي وهي كالتالي:</w:t>
      </w:r>
    </w:p>
    <w:p w14:paraId="39FE271C" w14:textId="77777777" w:rsidR="00B709C8" w:rsidRPr="00025A57" w:rsidRDefault="00B709C8" w:rsidP="00966262">
      <w:pPr>
        <w:pStyle w:val="ListParagraph"/>
        <w:numPr>
          <w:ilvl w:val="0"/>
          <w:numId w:val="3"/>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تعمل تقنيات الذكاء الاصطناعي في نقل الخبرات البشرية المتعددة إلى الآلات الذكية.</w:t>
      </w:r>
    </w:p>
    <w:p w14:paraId="662F2720" w14:textId="77777777" w:rsidR="00B709C8" w:rsidRPr="00025A57" w:rsidRDefault="00B709C8" w:rsidP="00966262">
      <w:pPr>
        <w:pStyle w:val="ListParagraph"/>
        <w:numPr>
          <w:ilvl w:val="0"/>
          <w:numId w:val="3"/>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تساهم تقنيات الذكاء الاصطناعي في استخدام لغات البشر من أحل التعامل مع الآلات واستبدال لغات البرمجة بتلك اللغات البشرية، وبالتالي يصبح في متناول الجميع وبدون الاقتصار على فئة صغيرة.</w:t>
      </w:r>
    </w:p>
    <w:p w14:paraId="39FCDB2E" w14:textId="77777777" w:rsidR="00B709C8" w:rsidRPr="00025A57" w:rsidRDefault="00B709C8" w:rsidP="00966262">
      <w:pPr>
        <w:pStyle w:val="ListParagraph"/>
        <w:numPr>
          <w:ilvl w:val="0"/>
          <w:numId w:val="3"/>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lastRenderedPageBreak/>
        <w:t>يمكن الاعتماد على تقنيات الذكاء الاصطناعي في العديد من المجالات سواء كانت طبية أو عسكرية أو قانونية أو علم المحاسبة أو غيرها.</w:t>
      </w:r>
    </w:p>
    <w:p w14:paraId="34714469" w14:textId="77777777" w:rsidR="00B709C8" w:rsidRPr="00025A57" w:rsidRDefault="00B709C8" w:rsidP="00966262">
      <w:pPr>
        <w:pStyle w:val="ListParagraph"/>
        <w:numPr>
          <w:ilvl w:val="0"/>
          <w:numId w:val="3"/>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تتميز القرارات التي تتخذها تقنيات الذكاء الاصطناعي بالدقة والسرعة الفائقة وكذلك بالاستقلالية والموضوعية.</w:t>
      </w:r>
    </w:p>
    <w:p w14:paraId="785A3BAB" w14:textId="77777777" w:rsidR="00B709C8" w:rsidRPr="00025A57" w:rsidRDefault="00B709C8" w:rsidP="00966262">
      <w:pPr>
        <w:pStyle w:val="ListParagraph"/>
        <w:numPr>
          <w:ilvl w:val="0"/>
          <w:numId w:val="3"/>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تعمل تقنيات الذكاء الاصطناعي على تقليل الضغط النفسي والفكري للإنسان، منا أنها تعمل على توفير الوقت والجهد، وبالتالي تساعد الإنسان في التركيز على عدد من المهام الأخرى الأكثر أهمية.</w:t>
      </w:r>
    </w:p>
    <w:p w14:paraId="38B012EC"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3" w:name="_Toc224584623"/>
      <w:r w:rsidRPr="00025A57">
        <w:rPr>
          <w:rFonts w:ascii="Times New Roman" w:hAnsi="Times New Roman" w:cs="Simplified Arabic" w:hint="cs"/>
          <w:b/>
          <w:bCs/>
          <w:color w:val="000000" w:themeColor="text1"/>
          <w:sz w:val="24"/>
          <w:szCs w:val="36"/>
          <w:rtl/>
        </w:rPr>
        <w:t>أهداف الذكاء الاصطناعي</w:t>
      </w:r>
      <w:bookmarkEnd w:id="23"/>
      <w:r w:rsidRPr="00025A57">
        <w:rPr>
          <w:rFonts w:ascii="Times New Roman" w:hAnsi="Times New Roman" w:cs="Simplified Arabic" w:hint="cs"/>
          <w:b/>
          <w:bCs/>
          <w:color w:val="000000" w:themeColor="text1"/>
          <w:sz w:val="24"/>
          <w:szCs w:val="36"/>
          <w:rtl/>
        </w:rPr>
        <w:t xml:space="preserve"> </w:t>
      </w:r>
    </w:p>
    <w:p w14:paraId="55D2AEB1"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يعد</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مجال تقنيات الذكاء الاصطناعي من المجالات المتطورة باستمرار، وله أهداف محددة ومتنوعة تشمل نطاقًا واسعًا من التطبيقات والتحديات</w:t>
      </w:r>
      <w:r w:rsidRPr="00025A57">
        <w:rPr>
          <w:rFonts w:cs="Simplified Arabic" w:hint="cs"/>
          <w:color w:val="000000" w:themeColor="text1"/>
          <w:sz w:val="28"/>
          <w:szCs w:val="28"/>
          <w:rtl/>
          <w:lang w:bidi="ar-EG"/>
        </w:rPr>
        <w:t xml:space="preserve">، ومن </w:t>
      </w:r>
      <w:r w:rsidRPr="00025A57">
        <w:rPr>
          <w:rFonts w:cs="Simplified Arabic"/>
          <w:color w:val="000000" w:themeColor="text1"/>
          <w:sz w:val="28"/>
          <w:szCs w:val="28"/>
          <w:rtl/>
          <w:lang w:bidi="ar-EG"/>
        </w:rPr>
        <w:t>الأهداف التي تدفع تطوير وتطبيق تقنيات الذكاء الاصطناعي في مختلف الصناعات والمجالات</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w:t>
      </w:r>
      <w:r w:rsidRPr="00025A57">
        <w:rPr>
          <w:rFonts w:cs="Simplified Arabic"/>
          <w:color w:val="000000" w:themeColor="text1"/>
          <w:sz w:val="28"/>
          <w:szCs w:val="28"/>
          <w:lang w:bidi="ar-EG"/>
        </w:rPr>
        <w:t xml:space="preserve">Fernandes et al., 2025, </w:t>
      </w:r>
      <w:r w:rsidRPr="008D52A5">
        <w:rPr>
          <w:rFonts w:cs="Simplified Arabic"/>
          <w:color w:val="000000" w:themeColor="text1"/>
          <w:sz w:val="28"/>
          <w:szCs w:val="28"/>
          <w:lang w:bidi="ar-EG"/>
        </w:rPr>
        <w:t>21</w:t>
      </w:r>
      <w:r w:rsidRPr="00025A57">
        <w:rPr>
          <w:rFonts w:cs="Simplified Arabic"/>
          <w:color w:val="000000" w:themeColor="text1"/>
          <w:sz w:val="28"/>
          <w:szCs w:val="28"/>
          <w:rtl/>
          <w:lang w:bidi="ar-EG"/>
        </w:rPr>
        <w:t>)</w:t>
      </w:r>
      <w:r w:rsidRPr="00025A57">
        <w:rPr>
          <w:rFonts w:cs="Simplified Arabic" w:hint="cs"/>
          <w:color w:val="000000" w:themeColor="text1"/>
          <w:sz w:val="28"/>
          <w:szCs w:val="28"/>
          <w:rtl/>
          <w:lang w:bidi="ar-EG"/>
        </w:rPr>
        <w:t>:</w:t>
      </w:r>
    </w:p>
    <w:p w14:paraId="0E8496AB" w14:textId="77777777" w:rsidR="00B709C8" w:rsidRPr="00025A57" w:rsidRDefault="00B709C8" w:rsidP="00966262">
      <w:pPr>
        <w:spacing w:before="240" w:line="360" w:lineRule="auto"/>
        <w:jc w:val="both"/>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1. تحسين الكفاءة والإنتاجية</w:t>
      </w:r>
    </w:p>
    <w:p w14:paraId="0F94D3D9"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تعد تقنيات الذكاء الاصطناعي عاملًا محفزًا رئيسيًا في السعي لزيادة الكفاءة والإنتاجية في مختلف القطاعات</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فمن خلال أتمتة المهام والعمليات المتكررة، تتيح هذه التقنيات توفير الموارد والوقت للأنشطة الاستراتيجية. علاوة على ذلك، يمكّن تحليل البيانات على نطاق واسع من اتخاذ قرارات أكثر وعيًا وفعالية</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كما تهدف تقنيات الذكاء الاصطناعي إلى تقليل الأخطاء، وتخصيص التجارب، وتحسين إدارة الموارد، مما يؤثر بشكل كبير في القدرة التنافسية وجودة الخدمات.</w:t>
      </w:r>
    </w:p>
    <w:p w14:paraId="5A58C8DE" w14:textId="77777777" w:rsidR="001E0FE0" w:rsidRPr="00025A57" w:rsidRDefault="001E0FE0" w:rsidP="00966262">
      <w:pPr>
        <w:spacing w:before="240" w:line="360" w:lineRule="auto"/>
        <w:jc w:val="both"/>
        <w:rPr>
          <w:rFonts w:cs="Simplified Arabic"/>
          <w:color w:val="000000" w:themeColor="text1"/>
          <w:sz w:val="28"/>
          <w:szCs w:val="28"/>
          <w:rtl/>
          <w:lang w:bidi="ar-EG"/>
        </w:rPr>
      </w:pPr>
    </w:p>
    <w:p w14:paraId="5B8FE85F" w14:textId="77777777" w:rsidR="00B709C8" w:rsidRPr="00025A57" w:rsidRDefault="00B709C8" w:rsidP="00966262">
      <w:pPr>
        <w:spacing w:before="240" w:line="360" w:lineRule="auto"/>
        <w:jc w:val="both"/>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lastRenderedPageBreak/>
        <w:t>2. أتمتة العمليات والمهام المتكررة</w:t>
      </w:r>
    </w:p>
    <w:p w14:paraId="3AD27BB9"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تحدث تقنيات الذكاء الاصطناعي تحولًا كبيرًا في مجال الأتمتة من خلال تمكين الأنظمة والآلات من أداء مهام كانت حكرًا على البشر</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وتعد قدرتها على التعلم والتكيف عنصرًا أساسيًا في فاعليتها في أتمتة العمليات المتكررة</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وهذا لا يسهم فقط في زيادة الكفاءة وخفض التكاليف، بل يمكّن ال</w:t>
      </w:r>
      <w:r w:rsidRPr="00025A57">
        <w:rPr>
          <w:rFonts w:cs="Simplified Arabic" w:hint="cs"/>
          <w:color w:val="000000" w:themeColor="text1"/>
          <w:sz w:val="28"/>
          <w:szCs w:val="28"/>
          <w:rtl/>
          <w:lang w:bidi="ar-EG"/>
        </w:rPr>
        <w:t xml:space="preserve">أفراد </w:t>
      </w:r>
      <w:r w:rsidRPr="00025A57">
        <w:rPr>
          <w:rFonts w:cs="Simplified Arabic"/>
          <w:color w:val="000000" w:themeColor="text1"/>
          <w:sz w:val="28"/>
          <w:szCs w:val="28"/>
          <w:rtl/>
          <w:lang w:bidi="ar-EG"/>
        </w:rPr>
        <w:t>أيضًا من التفرغ للأنشطة الاستراتيجية والإبداعية.</w:t>
      </w:r>
    </w:p>
    <w:p w14:paraId="37E141AC" w14:textId="77777777" w:rsidR="00B709C8" w:rsidRPr="00025A57" w:rsidRDefault="00B709C8" w:rsidP="00966262">
      <w:pPr>
        <w:spacing w:before="240" w:line="360" w:lineRule="auto"/>
        <w:jc w:val="both"/>
        <w:rPr>
          <w:rFonts w:cs="Simplified Arabic"/>
          <w:b/>
          <w:bCs/>
          <w:color w:val="000000" w:themeColor="text1"/>
          <w:sz w:val="28"/>
          <w:szCs w:val="28"/>
          <w:rtl/>
          <w:lang w:bidi="ar-EG"/>
        </w:rPr>
      </w:pPr>
      <w:r w:rsidRPr="00025A57">
        <w:rPr>
          <w:rFonts w:cs="Simplified Arabic"/>
          <w:color w:val="000000" w:themeColor="text1"/>
          <w:sz w:val="28"/>
          <w:szCs w:val="28"/>
          <w:rtl/>
          <w:lang w:bidi="ar-EG"/>
        </w:rPr>
        <w:t>3</w:t>
      </w:r>
      <w:r w:rsidRPr="00025A57">
        <w:rPr>
          <w:rFonts w:cs="Simplified Arabic"/>
          <w:b/>
          <w:bCs/>
          <w:color w:val="000000" w:themeColor="text1"/>
          <w:sz w:val="28"/>
          <w:szCs w:val="28"/>
          <w:rtl/>
          <w:lang w:bidi="ar-EG"/>
        </w:rPr>
        <w:t>. تحسين عملية اتخاذ القرار</w:t>
      </w:r>
    </w:p>
    <w:p w14:paraId="57A138AD"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تهدف تقنيات الذكاء الاصطناعي إلى توفير أدوات متقدمة تدعم عملية اتخاذ القرار</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فهي تقوم بتحليل البيانات، وتحديد الأنماط والاتجاهات، وتقديم معلومات دقيقة في الوقت الفعلي. ويتمثل دورها في مساعدة صناع القرار على الوصول إلى البيانات الحيوية وإجراء تقييمات أكثر دقة</w:t>
      </w:r>
      <w:r w:rsidRPr="00025A57">
        <w:rPr>
          <w:rFonts w:cs="Simplified Arabic" w:hint="cs"/>
          <w:color w:val="000000" w:themeColor="text1"/>
          <w:sz w:val="28"/>
          <w:szCs w:val="28"/>
          <w:rtl/>
          <w:lang w:bidi="ar-EG"/>
        </w:rPr>
        <w:t>.</w:t>
      </w:r>
    </w:p>
    <w:p w14:paraId="5F0832D7"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4" w:name="_Toc224584624"/>
      <w:r w:rsidRPr="00025A57">
        <w:rPr>
          <w:rFonts w:ascii="Times New Roman" w:hAnsi="Times New Roman" w:cs="Simplified Arabic" w:hint="cs"/>
          <w:b/>
          <w:bCs/>
          <w:color w:val="000000" w:themeColor="text1"/>
          <w:sz w:val="24"/>
          <w:szCs w:val="36"/>
          <w:rtl/>
        </w:rPr>
        <w:t>خصائص تقنيات الذكاء الاصطناعي</w:t>
      </w:r>
      <w:bookmarkEnd w:id="24"/>
      <w:r w:rsidRPr="00025A57">
        <w:rPr>
          <w:rFonts w:ascii="Times New Roman" w:hAnsi="Times New Roman" w:cs="Simplified Arabic" w:hint="cs"/>
          <w:b/>
          <w:bCs/>
          <w:color w:val="000000" w:themeColor="text1"/>
          <w:sz w:val="24"/>
          <w:szCs w:val="36"/>
          <w:rtl/>
        </w:rPr>
        <w:t xml:space="preserve"> </w:t>
      </w:r>
    </w:p>
    <w:p w14:paraId="589354D2"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يمتلك الذكاء الاصطناعي عدد من التقنيات التي تساهم في تمكين الأنظمة الحاسوبية من تحقيق الأداء الذهني المشابه للقدرات البشرية، ومن هذه الخصائص ما يلي (عبد الكريم، 2025، </w:t>
      </w:r>
      <w:r w:rsidRPr="008D52A5">
        <w:rPr>
          <w:rFonts w:cs="Simplified Arabic" w:hint="cs"/>
          <w:color w:val="000000" w:themeColor="text1"/>
          <w:sz w:val="28"/>
          <w:szCs w:val="28"/>
          <w:rtl/>
          <w:lang w:bidi="ar-EG"/>
        </w:rPr>
        <w:t>399</w:t>
      </w:r>
      <w:r w:rsidRPr="00025A57">
        <w:rPr>
          <w:rFonts w:cs="Simplified Arabic" w:hint="cs"/>
          <w:color w:val="000000" w:themeColor="text1"/>
          <w:sz w:val="28"/>
          <w:szCs w:val="28"/>
          <w:rtl/>
          <w:lang w:bidi="ar-EG"/>
        </w:rPr>
        <w:t>):</w:t>
      </w:r>
    </w:p>
    <w:p w14:paraId="2729D9A7" w14:textId="77777777" w:rsidR="00B709C8" w:rsidRPr="00025A57" w:rsidRDefault="00B709C8" w:rsidP="00966262">
      <w:pPr>
        <w:pStyle w:val="ListParagraph"/>
        <w:numPr>
          <w:ilvl w:val="0"/>
          <w:numId w:val="2"/>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t>قدرة على التعلم:</w:t>
      </w:r>
      <w:r w:rsidRPr="00025A57">
        <w:rPr>
          <w:rFonts w:cs="Simplified Arabic" w:hint="cs"/>
          <w:color w:val="000000" w:themeColor="text1"/>
          <w:sz w:val="28"/>
          <w:szCs w:val="28"/>
          <w:rtl/>
          <w:lang w:bidi="ar-EG"/>
        </w:rPr>
        <w:t xml:space="preserve"> يتمكن الذكاء الاصطناعي من اكتساب المعرفة ووضع القواعد الأساسية التي تساهم في تحويل المعلومات من البيانات إلى المعارف، وبالتالي يكون لديه القدرة في التدرج في التفكير وتطوير القدرات الذكية لديه.</w:t>
      </w:r>
    </w:p>
    <w:p w14:paraId="0B8F9B96" w14:textId="77777777" w:rsidR="00B709C8" w:rsidRPr="00025A57" w:rsidRDefault="00B709C8" w:rsidP="00966262">
      <w:pPr>
        <w:pStyle w:val="ListParagraph"/>
        <w:numPr>
          <w:ilvl w:val="0"/>
          <w:numId w:val="2"/>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t>القدرة على جمع وتحليل البيانات:</w:t>
      </w:r>
      <w:r w:rsidRPr="00025A57">
        <w:rPr>
          <w:rFonts w:cs="Simplified Arabic" w:hint="cs"/>
          <w:color w:val="000000" w:themeColor="text1"/>
          <w:sz w:val="28"/>
          <w:szCs w:val="28"/>
          <w:rtl/>
          <w:lang w:bidi="ar-EG"/>
        </w:rPr>
        <w:t xml:space="preserve"> هو التعرف وتطوير العلاقات التي تتواجد بين البيانات والمعلومات في ضوء تواجد البيانات الكبيرة.</w:t>
      </w:r>
    </w:p>
    <w:p w14:paraId="1F507AA6" w14:textId="77777777" w:rsidR="00B709C8" w:rsidRPr="00025A57" w:rsidRDefault="00B709C8" w:rsidP="00966262">
      <w:pPr>
        <w:pStyle w:val="ListParagraph"/>
        <w:numPr>
          <w:ilvl w:val="0"/>
          <w:numId w:val="2"/>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lastRenderedPageBreak/>
        <w:t>اتخاذ القرارات بناء على تحليل المعلومات:</w:t>
      </w:r>
      <w:r w:rsidRPr="00025A57">
        <w:rPr>
          <w:rFonts w:cs="Simplified Arabic" w:hint="cs"/>
          <w:color w:val="000000" w:themeColor="text1"/>
          <w:sz w:val="28"/>
          <w:szCs w:val="28"/>
          <w:rtl/>
          <w:lang w:bidi="ar-EG"/>
        </w:rPr>
        <w:t xml:space="preserve"> هو قدرته على اتخاذ القرارات بناء على عدد من الخيارات بطريقة ذكية وتعد هي الأساس في هذه المرحلة.</w:t>
      </w:r>
    </w:p>
    <w:p w14:paraId="6D7DEBC6" w14:textId="55C0D974" w:rsidR="00B709C8" w:rsidRPr="00025A57" w:rsidRDefault="00B709C8" w:rsidP="00966262">
      <w:pPr>
        <w:pStyle w:val="ListParagraph"/>
        <w:numPr>
          <w:ilvl w:val="0"/>
          <w:numId w:val="2"/>
        </w:numPr>
        <w:spacing w:before="240" w:line="360" w:lineRule="auto"/>
        <w:jc w:val="both"/>
        <w:rPr>
          <w:rFonts w:cs="Simplified Arabic"/>
          <w:color w:val="000000" w:themeColor="text1"/>
          <w:sz w:val="28"/>
          <w:szCs w:val="28"/>
          <w:rtl/>
          <w:lang w:bidi="ar-EG"/>
        </w:rPr>
      </w:pPr>
      <w:r w:rsidRPr="00025A57">
        <w:rPr>
          <w:rFonts w:cs="Simplified Arabic" w:hint="cs"/>
          <w:b/>
          <w:bCs/>
          <w:color w:val="000000" w:themeColor="text1"/>
          <w:sz w:val="28"/>
          <w:szCs w:val="28"/>
          <w:rtl/>
          <w:lang w:bidi="ar-EG"/>
        </w:rPr>
        <w:t xml:space="preserve">التفكير اللوجي </w:t>
      </w:r>
      <w:r w:rsidR="00AD026E">
        <w:rPr>
          <w:rFonts w:cs="Simplified Arabic"/>
          <w:b/>
          <w:bCs/>
          <w:color w:val="000000" w:themeColor="text1"/>
          <w:sz w:val="28"/>
          <w:szCs w:val="28"/>
          <w:lang w:bidi="ar-EG"/>
        </w:rPr>
        <w:t xml:space="preserve"> </w:t>
      </w:r>
      <w:r w:rsidR="00AD026E" w:rsidRPr="008D52A5">
        <w:rPr>
          <w:rFonts w:cs="Simplified Arabic"/>
          <w:b/>
          <w:bCs/>
          <w:color w:val="000000" w:themeColor="text1"/>
          <w:sz w:val="28"/>
          <w:szCs w:val="28"/>
          <w:lang w:bidi="ar-EG"/>
        </w:rPr>
        <w:t>Logical</w:t>
      </w:r>
      <w:r w:rsidRPr="00025A57">
        <w:rPr>
          <w:rFonts w:cs="Simplified Arabic" w:hint="cs"/>
          <w:b/>
          <w:bCs/>
          <w:color w:val="000000" w:themeColor="text1"/>
          <w:sz w:val="28"/>
          <w:szCs w:val="28"/>
          <w:rtl/>
          <w:lang w:bidi="ar-EG"/>
        </w:rPr>
        <w:t>(</w:t>
      </w:r>
      <w:r w:rsidRPr="008D52A5">
        <w:rPr>
          <w:rFonts w:cs="Simplified Arabic" w:hint="cs"/>
          <w:b/>
          <w:bCs/>
          <w:color w:val="000000" w:themeColor="text1"/>
          <w:sz w:val="28"/>
          <w:szCs w:val="28"/>
          <w:rtl/>
          <w:lang w:bidi="ar-EG"/>
        </w:rPr>
        <w:t>العلاقني</w:t>
      </w:r>
      <w:r w:rsidRPr="00025A57">
        <w:rPr>
          <w:rFonts w:cs="Simplified Arabic" w:hint="cs"/>
          <w:b/>
          <w:bCs/>
          <w:color w:val="000000" w:themeColor="text1"/>
          <w:sz w:val="28"/>
          <w:szCs w:val="28"/>
          <w:rtl/>
          <w:lang w:bidi="ar-EG"/>
        </w:rPr>
        <w:t>):</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يتمثل في القدرة على استخدام العقل بأسلوب منظم ومنطقي لتحليل المعلومات وفهم المواقف بوضوح، بما يسهم في الوصول إلى قرارات سليمة قائمة على أسس عقلانية.</w:t>
      </w:r>
    </w:p>
    <w:p w14:paraId="12CAF0FC" w14:textId="77777777" w:rsidR="00B709C8" w:rsidRPr="00025A57" w:rsidRDefault="00B709C8" w:rsidP="00966262">
      <w:pPr>
        <w:pStyle w:val="ListParagraph"/>
        <w:numPr>
          <w:ilvl w:val="0"/>
          <w:numId w:val="2"/>
        </w:numPr>
        <w:spacing w:before="240" w:line="360" w:lineRule="auto"/>
        <w:jc w:val="both"/>
        <w:rPr>
          <w:rFonts w:cs="Simplified Arabic"/>
          <w:color w:val="000000" w:themeColor="text1"/>
          <w:sz w:val="28"/>
          <w:szCs w:val="28"/>
          <w:lang w:bidi="ar-EG"/>
        </w:rPr>
      </w:pPr>
      <w:r w:rsidRPr="00025A57">
        <w:rPr>
          <w:rFonts w:cs="Simplified Arabic" w:hint="cs"/>
          <w:b/>
          <w:bCs/>
          <w:color w:val="000000" w:themeColor="text1"/>
          <w:sz w:val="28"/>
          <w:szCs w:val="28"/>
          <w:rtl/>
          <w:lang w:bidi="ar-EG"/>
        </w:rPr>
        <w:t>ا</w:t>
      </w:r>
      <w:r w:rsidRPr="00025A57">
        <w:rPr>
          <w:rFonts w:cs="Simplified Arabic"/>
          <w:b/>
          <w:bCs/>
          <w:color w:val="000000" w:themeColor="text1"/>
          <w:sz w:val="28"/>
          <w:szCs w:val="28"/>
          <w:rtl/>
          <w:lang w:bidi="ar-EG"/>
        </w:rPr>
        <w:t>لشبكات العصبية الاصطناعية:</w:t>
      </w:r>
      <w:r w:rsidRPr="00025A57">
        <w:rPr>
          <w:rFonts w:cs="Simplified Arabic"/>
          <w:color w:val="000000" w:themeColor="text1"/>
          <w:sz w:val="28"/>
          <w:szCs w:val="28"/>
          <w:rtl/>
          <w:lang w:bidi="ar-EG"/>
        </w:rPr>
        <w:t xml:space="preserve"> هي أنظمة حاسوبية مستوحاة من تركيب ووظيفة الشبكات العصبية في الدماغ البشري، وتتألف من طبقات متعددة من الوحدات الحسابية التي تعالج البيانات وتتعلم الأنماط منها، وتمتاز بقدرتها على تحسين أدائها كلما زادت كمية البيانات المتاحة لها.</w:t>
      </w:r>
    </w:p>
    <w:p w14:paraId="0E8BB650"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5" w:name="_Toc224584625"/>
      <w:r w:rsidRPr="00025A57">
        <w:rPr>
          <w:rFonts w:ascii="Times New Roman" w:hAnsi="Times New Roman" w:cs="Simplified Arabic" w:hint="cs"/>
          <w:b/>
          <w:bCs/>
          <w:color w:val="000000" w:themeColor="text1"/>
          <w:sz w:val="24"/>
          <w:szCs w:val="36"/>
          <w:rtl/>
        </w:rPr>
        <w:t>تحديات تقنيات الذكاء الاصطناعي</w:t>
      </w:r>
      <w:bookmarkEnd w:id="25"/>
      <w:r w:rsidRPr="00025A57">
        <w:rPr>
          <w:rFonts w:ascii="Times New Roman" w:hAnsi="Times New Roman" w:cs="Simplified Arabic" w:hint="cs"/>
          <w:b/>
          <w:bCs/>
          <w:color w:val="000000" w:themeColor="text1"/>
          <w:sz w:val="24"/>
          <w:szCs w:val="36"/>
          <w:rtl/>
        </w:rPr>
        <w:t xml:space="preserve"> </w:t>
      </w:r>
    </w:p>
    <w:p w14:paraId="20DDC879"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تنوعت تحديات الذكاء الاصطناعي ومن هذه التحديات </w:t>
      </w:r>
      <w:r w:rsidRPr="00025A57">
        <w:rPr>
          <w:rFonts w:cs="Simplified Arabic"/>
          <w:color w:val="000000" w:themeColor="text1"/>
          <w:sz w:val="28"/>
          <w:szCs w:val="28"/>
          <w:rtl/>
          <w:lang w:bidi="ar-EG"/>
        </w:rPr>
        <w:t>(</w:t>
      </w:r>
      <w:r w:rsidRPr="00025A57">
        <w:rPr>
          <w:rFonts w:cs="Simplified Arabic"/>
          <w:color w:val="000000" w:themeColor="text1"/>
          <w:sz w:val="28"/>
          <w:szCs w:val="28"/>
          <w:lang w:bidi="ar-EG"/>
        </w:rPr>
        <w:t>Kowald et al., 2024</w:t>
      </w:r>
      <w:r w:rsidRPr="00025A57">
        <w:rPr>
          <w:rFonts w:cs="Simplified Arabic"/>
          <w:color w:val="000000" w:themeColor="text1"/>
          <w:sz w:val="28"/>
          <w:szCs w:val="28"/>
          <w:rtl/>
          <w:lang w:bidi="ar-EG"/>
        </w:rPr>
        <w:t>)</w:t>
      </w:r>
      <w:r w:rsidRPr="00025A57">
        <w:rPr>
          <w:rFonts w:cs="Simplified Arabic" w:hint="cs"/>
          <w:color w:val="000000" w:themeColor="text1"/>
          <w:sz w:val="28"/>
          <w:szCs w:val="28"/>
          <w:rtl/>
          <w:lang w:bidi="ar-EG"/>
        </w:rPr>
        <w:t>:</w:t>
      </w:r>
    </w:p>
    <w:p w14:paraId="77608047" w14:textId="77777777" w:rsidR="00B709C8" w:rsidRPr="00025A57" w:rsidRDefault="00B709C8" w:rsidP="00966262">
      <w:pPr>
        <w:pStyle w:val="ListParagraph"/>
        <w:numPr>
          <w:ilvl w:val="0"/>
          <w:numId w:val="5"/>
        </w:numPr>
        <w:spacing w:before="240" w:line="360" w:lineRule="auto"/>
        <w:jc w:val="both"/>
        <w:rPr>
          <w:rFonts w:cs="Simplified Arabic"/>
          <w:color w:val="000000" w:themeColor="text1"/>
          <w:sz w:val="28"/>
          <w:szCs w:val="28"/>
          <w:lang w:bidi="ar-EG"/>
        </w:rPr>
      </w:pPr>
      <w:r w:rsidRPr="00025A57">
        <w:rPr>
          <w:rFonts w:cs="Simplified Arabic"/>
          <w:b/>
          <w:bCs/>
          <w:color w:val="000000" w:themeColor="text1"/>
          <w:sz w:val="28"/>
          <w:szCs w:val="28"/>
          <w:rtl/>
          <w:lang w:bidi="ar-EG"/>
        </w:rPr>
        <w:t>التحيزات في خوارزميات الذكاء الاصطناعي</w:t>
      </w:r>
      <w:r w:rsidRPr="00025A57">
        <w:rPr>
          <w:rFonts w:cs="Simplified Arabic" w:hint="cs"/>
          <w:b/>
          <w:bCs/>
          <w:color w:val="000000" w:themeColor="text1"/>
          <w:sz w:val="28"/>
          <w:szCs w:val="28"/>
          <w:rtl/>
          <w:lang w:bidi="ar-EG"/>
        </w:rPr>
        <w:t>:</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يعد خطر التحيز والتمييز في خوارزميات الذكاء الاصطناعي أحد أكبر التحديات الأخلاقية التي تواجه هذا المجال. فكفاءة هذه الخوارزميات تعتمد كلياً على جودة البيانات المستخدمة في تدريبها. وإذا احتوت هذه البيانات على تحيز وتمييز، فإن هذا التحيز سينعكس على الخوارزميات ويؤثر على قراراتها.</w:t>
      </w:r>
    </w:p>
    <w:p w14:paraId="4C261815" w14:textId="77777777" w:rsidR="00B709C8" w:rsidRPr="00025A57" w:rsidRDefault="00B709C8" w:rsidP="00966262">
      <w:pPr>
        <w:pStyle w:val="ListParagraph"/>
        <w:numPr>
          <w:ilvl w:val="0"/>
          <w:numId w:val="5"/>
        </w:numPr>
        <w:spacing w:before="240" w:line="360" w:lineRule="auto"/>
        <w:jc w:val="both"/>
        <w:rPr>
          <w:rFonts w:cs="Simplified Arabic"/>
          <w:color w:val="000000" w:themeColor="text1"/>
          <w:sz w:val="28"/>
          <w:szCs w:val="28"/>
          <w:lang w:bidi="ar-EG"/>
        </w:rPr>
      </w:pPr>
      <w:r w:rsidRPr="00025A57">
        <w:rPr>
          <w:rFonts w:cs="Simplified Arabic"/>
          <w:b/>
          <w:bCs/>
          <w:color w:val="000000" w:themeColor="text1"/>
          <w:sz w:val="28"/>
          <w:szCs w:val="28"/>
          <w:rtl/>
          <w:lang w:bidi="ar-EG"/>
        </w:rPr>
        <w:t>أمن المعلومات وخصوصية البيانات</w:t>
      </w:r>
      <w:r w:rsidRPr="00025A57">
        <w:rPr>
          <w:rFonts w:cs="Simplified Arabic" w:hint="cs"/>
          <w:b/>
          <w:bCs/>
          <w:color w:val="000000" w:themeColor="text1"/>
          <w:sz w:val="28"/>
          <w:szCs w:val="28"/>
          <w:rtl/>
          <w:lang w:bidi="ar-EG"/>
        </w:rPr>
        <w:t>:</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يعتمد الذكاء الاصطناعي على كميات هائلة من البيانات للتعلم واتخاذ القرارات، مما يعني أن الشركات التي تستخدم الذكاء الاصطناعي لديها إمكانية الوصول إلى كم هائل من البيانات الشخصية. وهذا يثير مخاوف بشأن خصوصية البيانات وأمنها.</w:t>
      </w:r>
    </w:p>
    <w:p w14:paraId="6C76B3DE" w14:textId="77777777" w:rsidR="00B709C8" w:rsidRPr="00025A57" w:rsidRDefault="00B709C8" w:rsidP="00966262">
      <w:pPr>
        <w:pStyle w:val="ListParagraph"/>
        <w:numPr>
          <w:ilvl w:val="0"/>
          <w:numId w:val="5"/>
        </w:numPr>
        <w:spacing w:before="240" w:line="360" w:lineRule="auto"/>
        <w:jc w:val="both"/>
        <w:rPr>
          <w:rFonts w:cs="Simplified Arabic"/>
          <w:color w:val="000000" w:themeColor="text1"/>
          <w:sz w:val="28"/>
          <w:szCs w:val="28"/>
          <w:lang w:bidi="ar-EG"/>
        </w:rPr>
      </w:pPr>
      <w:r w:rsidRPr="00025A57">
        <w:rPr>
          <w:rFonts w:cs="Simplified Arabic"/>
          <w:b/>
          <w:bCs/>
          <w:color w:val="000000" w:themeColor="text1"/>
          <w:sz w:val="28"/>
          <w:szCs w:val="28"/>
          <w:rtl/>
          <w:lang w:bidi="ar-EG"/>
        </w:rPr>
        <w:lastRenderedPageBreak/>
        <w:t>المسؤولية والمساءلة</w:t>
      </w:r>
      <w:r w:rsidRPr="00025A57">
        <w:rPr>
          <w:rFonts w:cs="Simplified Arabic" w:hint="cs"/>
          <w:b/>
          <w:bCs/>
          <w:color w:val="000000" w:themeColor="text1"/>
          <w:sz w:val="28"/>
          <w:szCs w:val="28"/>
          <w:rtl/>
          <w:lang w:bidi="ar-EG"/>
        </w:rPr>
        <w:t>:</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ومن التحديات الأخلاقية الأخرى للذكاء الاصطناعي مسألة المسؤولية والمساءلة. إذ يمكن للذكاء الاصطناعي اتخاذ قرارات مهمة دون تدخل بشري، مما يثير التساؤل حول الجهة المسؤولة عن القرارات التي تتخذها خوارزميات الذكاء الاصطناعي.</w:t>
      </w:r>
    </w:p>
    <w:p w14:paraId="20DF4E7A" w14:textId="77777777" w:rsidR="00B709C8" w:rsidRPr="00025A57" w:rsidRDefault="00B709C8" w:rsidP="00966262">
      <w:pPr>
        <w:pStyle w:val="ListParagraph"/>
        <w:numPr>
          <w:ilvl w:val="0"/>
          <w:numId w:val="5"/>
        </w:numPr>
        <w:spacing w:before="240" w:line="360" w:lineRule="auto"/>
        <w:jc w:val="both"/>
        <w:rPr>
          <w:rFonts w:cs="Simplified Arabic"/>
          <w:color w:val="000000" w:themeColor="text1"/>
          <w:sz w:val="28"/>
          <w:szCs w:val="28"/>
          <w:rtl/>
          <w:lang w:bidi="ar-EG"/>
        </w:rPr>
      </w:pPr>
      <w:r w:rsidRPr="00025A57">
        <w:rPr>
          <w:rFonts w:cs="Simplified Arabic"/>
          <w:b/>
          <w:bCs/>
          <w:color w:val="000000" w:themeColor="text1"/>
          <w:sz w:val="28"/>
          <w:szCs w:val="28"/>
          <w:rtl/>
          <w:lang w:bidi="ar-EG"/>
        </w:rPr>
        <w:t>نقص المواهب</w:t>
      </w:r>
      <w:r w:rsidRPr="00025A57">
        <w:rPr>
          <w:rFonts w:cs="Simplified Arabic" w:hint="cs"/>
          <w:b/>
          <w:bCs/>
          <w:color w:val="000000" w:themeColor="text1"/>
          <w:sz w:val="28"/>
          <w:szCs w:val="28"/>
          <w:rtl/>
          <w:lang w:bidi="ar-EG"/>
        </w:rPr>
        <w:t>:</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تعاني المؤسسات من صعوبة إيجاد كوادر مؤهلة قادرة على تطوير حلول ذكاء اصطناعي متوافقة مع أهداف العمل.</w:t>
      </w:r>
    </w:p>
    <w:p w14:paraId="31D2577E" w14:textId="77777777" w:rsidR="00B709C8" w:rsidRPr="00025A57" w:rsidRDefault="00B709C8" w:rsidP="00966262">
      <w:pPr>
        <w:pStyle w:val="ListParagraph"/>
        <w:numPr>
          <w:ilvl w:val="0"/>
          <w:numId w:val="5"/>
        </w:numPr>
        <w:spacing w:before="240" w:line="360" w:lineRule="auto"/>
        <w:jc w:val="both"/>
        <w:rPr>
          <w:rFonts w:cs="Simplified Arabic"/>
          <w:color w:val="000000" w:themeColor="text1"/>
          <w:sz w:val="28"/>
          <w:szCs w:val="28"/>
          <w:rtl/>
          <w:lang w:bidi="ar-EG"/>
        </w:rPr>
      </w:pPr>
      <w:r w:rsidRPr="00025A57">
        <w:rPr>
          <w:rFonts w:cs="Simplified Arabic"/>
          <w:b/>
          <w:bCs/>
          <w:color w:val="000000" w:themeColor="text1"/>
          <w:sz w:val="28"/>
          <w:szCs w:val="28"/>
          <w:rtl/>
          <w:lang w:bidi="ar-EG"/>
        </w:rPr>
        <w:t>البنية التحتية والتكامل مع الأنظمة القديمة</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يتطلب الذكاء الاصطناعي بنية تقنية متقدمة، كما أن دمجه مع الأنظمة القديمة يمثل تحديًا معقدًا ومكلفًا.</w:t>
      </w:r>
    </w:p>
    <w:p w14:paraId="6D7346F3" w14:textId="77777777" w:rsidR="00B709C8" w:rsidRPr="00025A57" w:rsidRDefault="00B709C8" w:rsidP="00966262">
      <w:pPr>
        <w:pStyle w:val="ListParagraph"/>
        <w:numPr>
          <w:ilvl w:val="0"/>
          <w:numId w:val="5"/>
        </w:numPr>
        <w:spacing w:before="240" w:line="360" w:lineRule="auto"/>
        <w:jc w:val="both"/>
        <w:rPr>
          <w:rFonts w:cs="Simplified Arabic"/>
          <w:color w:val="000000" w:themeColor="text1"/>
          <w:sz w:val="28"/>
          <w:szCs w:val="28"/>
          <w:rtl/>
          <w:lang w:bidi="ar-EG"/>
        </w:rPr>
      </w:pPr>
      <w:r w:rsidRPr="00025A57">
        <w:rPr>
          <w:rFonts w:cs="Simplified Arabic"/>
          <w:b/>
          <w:bCs/>
          <w:color w:val="000000" w:themeColor="text1"/>
          <w:sz w:val="28"/>
          <w:szCs w:val="28"/>
          <w:rtl/>
          <w:lang w:bidi="ar-EG"/>
        </w:rPr>
        <w:t>تكلفة التنفيذ والعائد على الاستثمار</w:t>
      </w:r>
      <w:r w:rsidRPr="00025A57">
        <w:rPr>
          <w:rFonts w:cs="Simplified Arabic" w:hint="cs"/>
          <w:b/>
          <w:bCs/>
          <w:color w:val="000000" w:themeColor="text1"/>
          <w:sz w:val="28"/>
          <w:szCs w:val="28"/>
          <w:rtl/>
          <w:lang w:bidi="ar-EG"/>
        </w:rPr>
        <w:t>:</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تحتاج مشاريع الذكاء الاصطناعي إلى استثمارات كبيرة وصبر لتحقيق عوائد طويلة المدى.</w:t>
      </w:r>
    </w:p>
    <w:p w14:paraId="7A75D1BC"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6" w:name="_Toc224584626"/>
      <w:r w:rsidRPr="00025A57">
        <w:rPr>
          <w:rFonts w:ascii="Times New Roman" w:hAnsi="Times New Roman" w:cs="Simplified Arabic" w:hint="cs"/>
          <w:b/>
          <w:bCs/>
          <w:color w:val="000000" w:themeColor="text1"/>
          <w:sz w:val="24"/>
          <w:szCs w:val="36"/>
          <w:rtl/>
        </w:rPr>
        <w:t>جودة القرارات الإدارية</w:t>
      </w:r>
      <w:bookmarkEnd w:id="26"/>
      <w:r w:rsidRPr="00025A57">
        <w:rPr>
          <w:rFonts w:ascii="Times New Roman" w:hAnsi="Times New Roman" w:cs="Simplified Arabic" w:hint="cs"/>
          <w:b/>
          <w:bCs/>
          <w:color w:val="000000" w:themeColor="text1"/>
          <w:sz w:val="24"/>
          <w:szCs w:val="36"/>
          <w:rtl/>
        </w:rPr>
        <w:t xml:space="preserve"> </w:t>
      </w:r>
    </w:p>
    <w:p w14:paraId="14FC0413"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7" w:name="_Toc224584627"/>
      <w:r w:rsidRPr="00025A57">
        <w:rPr>
          <w:rFonts w:ascii="Times New Roman" w:hAnsi="Times New Roman" w:cs="Simplified Arabic" w:hint="cs"/>
          <w:b/>
          <w:bCs/>
          <w:color w:val="000000" w:themeColor="text1"/>
          <w:sz w:val="24"/>
          <w:szCs w:val="36"/>
          <w:rtl/>
        </w:rPr>
        <w:t>مفهوم جودة القرارات الإدارية</w:t>
      </w:r>
      <w:bookmarkEnd w:id="27"/>
    </w:p>
    <w:p w14:paraId="2334FA3C"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 تُعرف جودة القرارات الإدارية بأنها: "</w:t>
      </w:r>
      <w:r w:rsidRPr="00025A57">
        <w:rPr>
          <w:color w:val="000000" w:themeColor="text1"/>
          <w:rtl/>
        </w:rPr>
        <w:t xml:space="preserve"> </w:t>
      </w:r>
      <w:r w:rsidRPr="00025A57">
        <w:rPr>
          <w:rFonts w:cs="Simplified Arabic"/>
          <w:color w:val="000000" w:themeColor="text1"/>
          <w:sz w:val="28"/>
          <w:szCs w:val="28"/>
          <w:rtl/>
          <w:lang w:bidi="ar-EG"/>
        </w:rPr>
        <w:t>مجموعة مؤشرات تُستخدم للحكم على عملية اتخاذ القرار ومدى عقلانيتها ومنطقيتها. تشمل هذه المؤشرات تقييم الآليات المستخدمة، والتفكير المنطقي، ودراسة البدائل، واختيار البديل الأمثل في الوقت المناسب، وتقييم تكلفة القرار ومدى ملاءمته للأهداف العامة للمنظمة</w:t>
      </w:r>
      <w:r w:rsidRPr="00025A57">
        <w:rPr>
          <w:rFonts w:cs="Simplified Arabic" w:hint="cs"/>
          <w:color w:val="000000" w:themeColor="text1"/>
          <w:sz w:val="28"/>
          <w:szCs w:val="28"/>
          <w:rtl/>
          <w:lang w:bidi="ar-EG"/>
        </w:rPr>
        <w:t xml:space="preserve">" (عبيد والحجاج، 2025، </w:t>
      </w:r>
      <w:r w:rsidRPr="00166678">
        <w:rPr>
          <w:rFonts w:cs="Simplified Arabic" w:hint="cs"/>
          <w:color w:val="000000" w:themeColor="text1"/>
          <w:sz w:val="28"/>
          <w:szCs w:val="28"/>
          <w:rtl/>
          <w:lang w:bidi="ar-EG"/>
        </w:rPr>
        <w:t>666</w:t>
      </w:r>
      <w:r w:rsidRPr="00025A57">
        <w:rPr>
          <w:rFonts w:cs="Simplified Arabic" w:hint="cs"/>
          <w:color w:val="000000" w:themeColor="text1"/>
          <w:sz w:val="28"/>
          <w:szCs w:val="28"/>
          <w:rtl/>
          <w:lang w:bidi="ar-EG"/>
        </w:rPr>
        <w:t>).</w:t>
      </w:r>
    </w:p>
    <w:p w14:paraId="4270A584"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عرفها محمد وآخرون (2021، </w:t>
      </w:r>
      <w:r w:rsidRPr="00166678">
        <w:rPr>
          <w:rFonts w:cs="Simplified Arabic" w:hint="cs"/>
          <w:color w:val="000000" w:themeColor="text1"/>
          <w:sz w:val="28"/>
          <w:szCs w:val="28"/>
          <w:rtl/>
          <w:lang w:bidi="ar-EG"/>
        </w:rPr>
        <w:t>187</w:t>
      </w:r>
      <w:r w:rsidRPr="00025A57">
        <w:rPr>
          <w:rFonts w:cs="Simplified Arabic" w:hint="cs"/>
          <w:color w:val="000000" w:themeColor="text1"/>
          <w:sz w:val="28"/>
          <w:szCs w:val="28"/>
          <w:rtl/>
          <w:lang w:bidi="ar-EG"/>
        </w:rPr>
        <w:t>) بأنها: "</w:t>
      </w:r>
      <w:r w:rsidRPr="00025A57">
        <w:rPr>
          <w:color w:val="000000" w:themeColor="text1"/>
          <w:rtl/>
        </w:rPr>
        <w:t xml:space="preserve"> </w:t>
      </w:r>
      <w:r w:rsidRPr="00025A57">
        <w:rPr>
          <w:rFonts w:cs="Simplified Arabic"/>
          <w:color w:val="000000" w:themeColor="text1"/>
          <w:sz w:val="28"/>
          <w:szCs w:val="28"/>
          <w:rtl/>
          <w:lang w:bidi="ar-EG"/>
        </w:rPr>
        <w:t xml:space="preserve">جودة القرار تعني استخدام المعلومات الدقيقة والموثوق بها وذات الصلة بالمشكلة للوصول إلى اتخاذ القرار الجيد في مختلف المستويات الإدارية في المنظمة. فإن </w:t>
      </w:r>
      <w:r w:rsidRPr="00025A57">
        <w:rPr>
          <w:rFonts w:cs="Simplified Arabic"/>
          <w:color w:val="000000" w:themeColor="text1"/>
          <w:sz w:val="28"/>
          <w:szCs w:val="28"/>
          <w:rtl/>
          <w:lang w:bidi="ar-EG"/>
        </w:rPr>
        <w:lastRenderedPageBreak/>
        <w:t>كل قرار يحمل في طياته قدراً من المخاطر، وحتى يتجنب متخذه أو يحد من أثر هذه المخاطر، لا بد أن يعتمد على معلومات جيدة لضمان اتخاذ القرار الجيد</w:t>
      </w:r>
      <w:r w:rsidRPr="00025A57">
        <w:rPr>
          <w:rFonts w:cs="Simplified Arabic" w:hint="cs"/>
          <w:color w:val="000000" w:themeColor="text1"/>
          <w:sz w:val="28"/>
          <w:szCs w:val="28"/>
          <w:rtl/>
          <w:lang w:bidi="ar-EG"/>
        </w:rPr>
        <w:t>".</w:t>
      </w:r>
    </w:p>
    <w:p w14:paraId="768A8AFF"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8" w:name="_Toc224584628"/>
      <w:r w:rsidRPr="00025A57">
        <w:rPr>
          <w:rFonts w:ascii="Times New Roman" w:hAnsi="Times New Roman" w:cs="Simplified Arabic" w:hint="cs"/>
          <w:b/>
          <w:bCs/>
          <w:color w:val="000000" w:themeColor="text1"/>
          <w:sz w:val="24"/>
          <w:szCs w:val="36"/>
          <w:rtl/>
        </w:rPr>
        <w:t>أهمية جودة القرارات الإدارية:</w:t>
      </w:r>
      <w:bookmarkEnd w:id="28"/>
    </w:p>
    <w:p w14:paraId="3C0354DE"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أشار </w:t>
      </w:r>
      <w:r w:rsidRPr="00025A57">
        <w:rPr>
          <w:rFonts w:cs="Simplified Arabic"/>
          <w:color w:val="000000" w:themeColor="text1"/>
          <w:sz w:val="28"/>
          <w:szCs w:val="28"/>
          <w:rtl/>
          <w:lang w:bidi="ar-EG"/>
        </w:rPr>
        <w:t>(</w:t>
      </w:r>
      <w:r w:rsidRPr="00025A57">
        <w:rPr>
          <w:rFonts w:cs="Simplified Arabic"/>
          <w:color w:val="000000" w:themeColor="text1"/>
          <w:sz w:val="28"/>
          <w:szCs w:val="28"/>
          <w:lang w:bidi="ar-EG"/>
        </w:rPr>
        <w:t>AL-ZOUBI, 2024</w:t>
      </w:r>
      <w:r w:rsidRPr="00025A57">
        <w:rPr>
          <w:rFonts w:cs="Simplified Arabic"/>
          <w:color w:val="000000" w:themeColor="text1"/>
          <w:sz w:val="28"/>
          <w:szCs w:val="28"/>
          <w:rtl/>
          <w:lang w:bidi="ar-EG"/>
        </w:rPr>
        <w:t>)</w:t>
      </w:r>
      <w:r w:rsidRPr="00025A57">
        <w:rPr>
          <w:rFonts w:cs="Simplified Arabic" w:hint="cs"/>
          <w:color w:val="000000" w:themeColor="text1"/>
          <w:sz w:val="28"/>
          <w:szCs w:val="28"/>
          <w:rtl/>
          <w:lang w:bidi="ar-EG"/>
        </w:rPr>
        <w:t xml:space="preserve"> إلى فوائد جودة القرارات الإدارية وهي كالتالي:</w:t>
      </w:r>
    </w:p>
    <w:p w14:paraId="66DBA8C8" w14:textId="77777777" w:rsidR="00B709C8" w:rsidRPr="00025A57" w:rsidRDefault="00B709C8" w:rsidP="00966262">
      <w:pPr>
        <w:pStyle w:val="ListParagraph"/>
        <w:numPr>
          <w:ilvl w:val="0"/>
          <w:numId w:val="9"/>
        </w:num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تميل القرارات المدروسة والمبنية على تحليل دقيق إلى تحقيق نتائج أفضل. ويعد الذكاء التنفيذي، الذي يشمل مهارات مثل التفكير النقدي وحل المشكلات، أساسياً لاتخاذ قرارات فعّالة.</w:t>
      </w:r>
    </w:p>
    <w:p w14:paraId="13E6DC39" w14:textId="77777777" w:rsidR="00B709C8" w:rsidRPr="00025A57" w:rsidRDefault="00B709C8" w:rsidP="00966262">
      <w:pPr>
        <w:pStyle w:val="ListParagraph"/>
        <w:numPr>
          <w:ilvl w:val="0"/>
          <w:numId w:val="9"/>
        </w:num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تعد القدرة على التكيف السريع مع الظروف الجديدة أمراً بالغ الأهمية. فعملية اتخاذ القرارات المرنة تمكّن المؤسسات من الاستجابة بفعالية للتحديات والفرص.</w:t>
      </w:r>
    </w:p>
    <w:p w14:paraId="1A9B28D6" w14:textId="77777777" w:rsidR="00B709C8" w:rsidRPr="00025A57" w:rsidRDefault="00B709C8" w:rsidP="00966262">
      <w:pPr>
        <w:pStyle w:val="ListParagraph"/>
        <w:numPr>
          <w:ilvl w:val="0"/>
          <w:numId w:val="9"/>
        </w:numPr>
        <w:spacing w:before="240" w:line="360" w:lineRule="auto"/>
        <w:jc w:val="both"/>
        <w:rPr>
          <w:rFonts w:cs="Simplified Arabic"/>
          <w:color w:val="000000" w:themeColor="text1"/>
          <w:sz w:val="28"/>
          <w:szCs w:val="28"/>
          <w:lang w:bidi="ar-EG"/>
        </w:rPr>
      </w:pPr>
      <w:r w:rsidRPr="00025A57">
        <w:rPr>
          <w:rFonts w:cs="Simplified Arabic"/>
          <w:color w:val="000000" w:themeColor="text1"/>
          <w:sz w:val="28"/>
          <w:szCs w:val="28"/>
          <w:rtl/>
          <w:lang w:bidi="ar-EG"/>
        </w:rPr>
        <w:t>إن إشراك الموظفين في عملية صنع القرار من شأنه أن يزيد من تفاعلهم وتحفيزهم. فعندما يشعر الموظفون بأن أصواتهم مسموعة، يصبحون أكثر استعداداً للمساهمة في نجاح المؤسسة</w:t>
      </w:r>
      <w:r w:rsidRPr="00025A57">
        <w:rPr>
          <w:rFonts w:cs="Simplified Arabic" w:hint="cs"/>
          <w:color w:val="000000" w:themeColor="text1"/>
          <w:sz w:val="28"/>
          <w:szCs w:val="28"/>
          <w:rtl/>
          <w:lang w:bidi="ar-EG"/>
        </w:rPr>
        <w:t>.</w:t>
      </w:r>
    </w:p>
    <w:p w14:paraId="4D7A6113" w14:textId="77777777" w:rsidR="00B709C8" w:rsidRPr="00025A57" w:rsidRDefault="00B709C8" w:rsidP="00966262">
      <w:pPr>
        <w:pStyle w:val="ListParagraph"/>
        <w:numPr>
          <w:ilvl w:val="0"/>
          <w:numId w:val="9"/>
        </w:num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تحدد القرارات الاستراتيجية مسار المنظمة. فالقرار المدروس جيداً قد يفتح آفاقاً جديدة في السوق، بينما قد يؤدي الاختيار الخاطئ إلى هدر الموارد والوقت.</w:t>
      </w:r>
    </w:p>
    <w:p w14:paraId="6AEAECBE" w14:textId="77777777" w:rsidR="00B709C8" w:rsidRPr="00025A57" w:rsidRDefault="00B709C8" w:rsidP="00966262">
      <w:pPr>
        <w:pStyle w:val="ListParagraph"/>
        <w:numPr>
          <w:ilvl w:val="0"/>
          <w:numId w:val="9"/>
        </w:numPr>
        <w:spacing w:before="240" w:line="360" w:lineRule="auto"/>
        <w:jc w:val="both"/>
        <w:rPr>
          <w:rFonts w:cs="Simplified Arabic"/>
          <w:color w:val="000000" w:themeColor="text1"/>
          <w:sz w:val="28"/>
          <w:szCs w:val="28"/>
          <w:lang w:bidi="ar-EG"/>
        </w:rPr>
      </w:pPr>
      <w:r w:rsidRPr="00025A57">
        <w:rPr>
          <w:rFonts w:cs="Simplified Arabic"/>
          <w:color w:val="000000" w:themeColor="text1"/>
          <w:sz w:val="28"/>
          <w:szCs w:val="28"/>
          <w:rtl/>
          <w:lang w:bidi="ar-EG"/>
        </w:rPr>
        <w:t>تؤثر القرارات التشغيلية على كفاءة العمليات الداخلية. ويمكن أن يؤدي اختيار أساليب أكثر كفاءة إلى خفض التكاليف وتحسين الإنتاجية.</w:t>
      </w:r>
    </w:p>
    <w:p w14:paraId="2742520A" w14:textId="77777777" w:rsidR="00025A57" w:rsidRPr="00025A57" w:rsidRDefault="00025A57" w:rsidP="00025A57">
      <w:pPr>
        <w:spacing w:before="240" w:line="360" w:lineRule="auto"/>
        <w:jc w:val="both"/>
        <w:rPr>
          <w:rFonts w:cs="Simplified Arabic"/>
          <w:color w:val="000000" w:themeColor="text1"/>
          <w:sz w:val="28"/>
          <w:szCs w:val="28"/>
          <w:rtl/>
          <w:lang w:bidi="ar-EG"/>
        </w:rPr>
      </w:pPr>
    </w:p>
    <w:p w14:paraId="5AB14CDE" w14:textId="77777777" w:rsidR="00025A57" w:rsidRPr="00025A57" w:rsidRDefault="00025A57" w:rsidP="00025A57">
      <w:pPr>
        <w:spacing w:before="240" w:line="360" w:lineRule="auto"/>
        <w:jc w:val="both"/>
        <w:rPr>
          <w:rFonts w:cs="Simplified Arabic"/>
          <w:color w:val="000000" w:themeColor="text1"/>
          <w:sz w:val="28"/>
          <w:szCs w:val="28"/>
          <w:rtl/>
          <w:lang w:bidi="ar-EG"/>
        </w:rPr>
      </w:pPr>
    </w:p>
    <w:p w14:paraId="418E7D03" w14:textId="77777777" w:rsidR="00025A57" w:rsidRPr="00025A57" w:rsidRDefault="00025A57" w:rsidP="00025A57">
      <w:pPr>
        <w:spacing w:before="240" w:line="360" w:lineRule="auto"/>
        <w:jc w:val="both"/>
        <w:rPr>
          <w:rFonts w:cs="Simplified Arabic"/>
          <w:color w:val="000000" w:themeColor="text1"/>
          <w:sz w:val="28"/>
          <w:szCs w:val="28"/>
          <w:rtl/>
          <w:lang w:bidi="ar-EG"/>
        </w:rPr>
      </w:pPr>
    </w:p>
    <w:p w14:paraId="518922DE"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29" w:name="_Toc224584629"/>
      <w:r w:rsidRPr="00025A57">
        <w:rPr>
          <w:rFonts w:ascii="Times New Roman" w:hAnsi="Times New Roman" w:cs="Simplified Arabic" w:hint="cs"/>
          <w:b/>
          <w:bCs/>
          <w:color w:val="000000" w:themeColor="text1"/>
          <w:sz w:val="24"/>
          <w:szCs w:val="36"/>
          <w:rtl/>
        </w:rPr>
        <w:lastRenderedPageBreak/>
        <w:t>خصائص جودة القرار الإداري</w:t>
      </w:r>
      <w:bookmarkEnd w:id="29"/>
      <w:r w:rsidRPr="00025A57">
        <w:rPr>
          <w:rFonts w:ascii="Times New Roman" w:hAnsi="Times New Roman" w:cs="Simplified Arabic" w:hint="cs"/>
          <w:b/>
          <w:bCs/>
          <w:color w:val="000000" w:themeColor="text1"/>
          <w:sz w:val="24"/>
          <w:szCs w:val="36"/>
          <w:rtl/>
        </w:rPr>
        <w:t xml:space="preserve"> </w:t>
      </w:r>
    </w:p>
    <w:p w14:paraId="150B8394"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ذكر الجعيفري والزيدي (2026، </w:t>
      </w:r>
      <w:r w:rsidRPr="00166678">
        <w:rPr>
          <w:rFonts w:cs="Simplified Arabic" w:hint="cs"/>
          <w:color w:val="000000" w:themeColor="text1"/>
          <w:sz w:val="28"/>
          <w:szCs w:val="28"/>
          <w:rtl/>
          <w:lang w:bidi="ar-EG"/>
        </w:rPr>
        <w:t>183</w:t>
      </w:r>
      <w:r w:rsidRPr="00025A57">
        <w:rPr>
          <w:rFonts w:cs="Simplified Arabic" w:hint="cs"/>
          <w:color w:val="000000" w:themeColor="text1"/>
          <w:sz w:val="28"/>
          <w:szCs w:val="28"/>
          <w:rtl/>
          <w:lang w:bidi="ar-EG"/>
        </w:rPr>
        <w:t>) عدد من الخصائص للقرار الإداري وهي كما يلي:</w:t>
      </w:r>
    </w:p>
    <w:p w14:paraId="75C391F0" w14:textId="77777777" w:rsidR="00B709C8" w:rsidRPr="00025A57" w:rsidRDefault="00B709C8" w:rsidP="00966262">
      <w:pPr>
        <w:pStyle w:val="ListParagraph"/>
        <w:numPr>
          <w:ilvl w:val="0"/>
          <w:numId w:val="6"/>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الموضوعية.</w:t>
      </w:r>
    </w:p>
    <w:p w14:paraId="6AC2A7D6" w14:textId="77777777" w:rsidR="00B709C8" w:rsidRPr="00025A57" w:rsidRDefault="00B709C8" w:rsidP="00966262">
      <w:pPr>
        <w:pStyle w:val="ListParagraph"/>
        <w:numPr>
          <w:ilvl w:val="0"/>
          <w:numId w:val="6"/>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صحة ودقة المعلومات والبيانات والتأكد من ملاءمتها للقرار.</w:t>
      </w:r>
    </w:p>
    <w:p w14:paraId="48AD9C20" w14:textId="77777777" w:rsidR="00B709C8" w:rsidRPr="00025A57" w:rsidRDefault="00B709C8" w:rsidP="00966262">
      <w:pPr>
        <w:pStyle w:val="ListParagraph"/>
        <w:numPr>
          <w:ilvl w:val="0"/>
          <w:numId w:val="6"/>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إشراك أصحاب الاختصاص والخبرة.</w:t>
      </w:r>
    </w:p>
    <w:p w14:paraId="474B5A3B" w14:textId="77777777" w:rsidR="00B709C8" w:rsidRPr="00025A57" w:rsidRDefault="00B709C8" w:rsidP="00966262">
      <w:pPr>
        <w:pStyle w:val="ListParagraph"/>
        <w:numPr>
          <w:ilvl w:val="0"/>
          <w:numId w:val="6"/>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لابد أن يكون القرار في الوقت المناسب.</w:t>
      </w:r>
    </w:p>
    <w:p w14:paraId="30D164C6" w14:textId="77777777" w:rsidR="00B709C8" w:rsidRPr="00025A57" w:rsidRDefault="00B709C8" w:rsidP="00966262">
      <w:pPr>
        <w:pStyle w:val="ListParagraph"/>
        <w:numPr>
          <w:ilvl w:val="0"/>
          <w:numId w:val="6"/>
        </w:numPr>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لابد أن يكون القرار متوافق مع القانون.</w:t>
      </w:r>
    </w:p>
    <w:p w14:paraId="6C13C383"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30" w:name="_Toc224584630"/>
      <w:r w:rsidRPr="00025A57">
        <w:rPr>
          <w:rFonts w:ascii="Times New Roman" w:hAnsi="Times New Roman" w:cs="Simplified Arabic" w:hint="cs"/>
          <w:b/>
          <w:bCs/>
          <w:color w:val="000000" w:themeColor="text1"/>
          <w:sz w:val="24"/>
          <w:szCs w:val="36"/>
          <w:rtl/>
        </w:rPr>
        <w:t>أبعاد تحسين جودة القرارات الإدارية</w:t>
      </w:r>
      <w:bookmarkEnd w:id="30"/>
      <w:r w:rsidRPr="00025A57">
        <w:rPr>
          <w:rFonts w:ascii="Times New Roman" w:hAnsi="Times New Roman" w:cs="Simplified Arabic" w:hint="cs"/>
          <w:b/>
          <w:bCs/>
          <w:color w:val="000000" w:themeColor="text1"/>
          <w:sz w:val="24"/>
          <w:szCs w:val="36"/>
          <w:rtl/>
        </w:rPr>
        <w:t xml:space="preserve"> </w:t>
      </w:r>
    </w:p>
    <w:p w14:paraId="4D4072A6"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ذكر محمود (2025، </w:t>
      </w:r>
      <w:r w:rsidRPr="00166678">
        <w:rPr>
          <w:rFonts w:cs="Simplified Arabic" w:hint="cs"/>
          <w:color w:val="000000" w:themeColor="text1"/>
          <w:sz w:val="28"/>
          <w:szCs w:val="28"/>
          <w:rtl/>
          <w:lang w:bidi="ar-EG"/>
        </w:rPr>
        <w:t>12</w:t>
      </w:r>
      <w:r w:rsidRPr="00025A57">
        <w:rPr>
          <w:rFonts w:cs="Simplified Arabic" w:hint="cs"/>
          <w:color w:val="000000" w:themeColor="text1"/>
          <w:sz w:val="28"/>
          <w:szCs w:val="28"/>
          <w:rtl/>
          <w:lang w:bidi="ar-EG"/>
        </w:rPr>
        <w:t>) عدد من الأبعاد لتحسين جودة القرارات الإدارية وهي كالتالي:</w:t>
      </w:r>
    </w:p>
    <w:p w14:paraId="3C7B2019" w14:textId="77777777" w:rsidR="00B709C8" w:rsidRPr="00025A57" w:rsidRDefault="00B709C8" w:rsidP="00966262">
      <w:pPr>
        <w:pStyle w:val="ListParagraph"/>
        <w:numPr>
          <w:ilvl w:val="0"/>
          <w:numId w:val="10"/>
        </w:numPr>
        <w:spacing w:before="240" w:line="360" w:lineRule="auto"/>
        <w:jc w:val="both"/>
        <w:rPr>
          <w:rFonts w:cs="Simplified Arabic"/>
          <w:b/>
          <w:bCs/>
          <w:color w:val="000000" w:themeColor="text1"/>
          <w:sz w:val="28"/>
          <w:szCs w:val="28"/>
          <w:lang w:bidi="ar-EG"/>
        </w:rPr>
      </w:pPr>
      <w:r w:rsidRPr="00025A57">
        <w:rPr>
          <w:rFonts w:cs="Simplified Arabic" w:hint="cs"/>
          <w:b/>
          <w:bCs/>
          <w:color w:val="000000" w:themeColor="text1"/>
          <w:sz w:val="28"/>
          <w:szCs w:val="28"/>
          <w:rtl/>
          <w:lang w:bidi="ar-EG"/>
        </w:rPr>
        <w:t>الشفافية:</w:t>
      </w:r>
    </w:p>
    <w:p w14:paraId="5A8B3818" w14:textId="77777777" w:rsidR="00B709C8" w:rsidRPr="00025A57" w:rsidRDefault="00B709C8" w:rsidP="00966262">
      <w:pPr>
        <w:pStyle w:val="ListParagraph"/>
        <w:spacing w:before="240" w:line="360" w:lineRule="auto"/>
        <w:jc w:val="both"/>
        <w:rPr>
          <w:rFonts w:cs="Simplified Arabic"/>
          <w:color w:val="000000" w:themeColor="text1"/>
          <w:sz w:val="28"/>
          <w:szCs w:val="28"/>
          <w:lang w:bidi="ar-EG"/>
        </w:rPr>
      </w:pPr>
      <w:r w:rsidRPr="00025A57">
        <w:rPr>
          <w:rFonts w:cs="Simplified Arabic" w:hint="cs"/>
          <w:color w:val="000000" w:themeColor="text1"/>
          <w:sz w:val="28"/>
          <w:szCs w:val="28"/>
          <w:rtl/>
          <w:lang w:bidi="ar-EG"/>
        </w:rPr>
        <w:t xml:space="preserve">وهي تعني المحاولة المقصودة في توضيح كافة المعلومات المصرح بنشرها، في الوقت المناسب، مع توضيح كبير للرأي العام، سواء كان هذا الأمر ذو طابع إيجابي أو سلبي، من أجل تقديم الدعم للقرارات العقلانية التي وردت عن المنظمة، </w:t>
      </w:r>
      <w:r w:rsidRPr="00025A57">
        <w:rPr>
          <w:rFonts w:cs="Simplified Arabic"/>
          <w:color w:val="000000" w:themeColor="text1"/>
          <w:sz w:val="28"/>
          <w:szCs w:val="28"/>
          <w:rtl/>
          <w:lang w:bidi="ar-EG"/>
        </w:rPr>
        <w:t>هي فلسفة وممارسة إدارية ترتكز على المصداقية والإفصاح والوضوح والمشاركة عبر جميع المستويات الإدارية داخل المؤسسات، بهدف الحد من الفساد ومكافحته، وتطبيق مبدأ العدالة والمساءلة في جميع ممارساتها</w:t>
      </w:r>
      <w:r w:rsidRPr="00025A57">
        <w:rPr>
          <w:rFonts w:cs="Simplified Arabic" w:hint="cs"/>
          <w:color w:val="000000" w:themeColor="text1"/>
          <w:sz w:val="28"/>
          <w:szCs w:val="28"/>
          <w:rtl/>
          <w:lang w:bidi="ar-EG"/>
        </w:rPr>
        <w:t>.</w:t>
      </w:r>
    </w:p>
    <w:p w14:paraId="29F3E8D5" w14:textId="77777777" w:rsidR="00B709C8" w:rsidRPr="00025A57" w:rsidRDefault="00B709C8" w:rsidP="00966262">
      <w:pPr>
        <w:pStyle w:val="ListParagraph"/>
        <w:numPr>
          <w:ilvl w:val="0"/>
          <w:numId w:val="10"/>
        </w:numPr>
        <w:spacing w:before="240" w:line="360" w:lineRule="auto"/>
        <w:jc w:val="both"/>
        <w:rPr>
          <w:rFonts w:cs="Simplified Arabic"/>
          <w:b/>
          <w:bCs/>
          <w:color w:val="000000" w:themeColor="text1"/>
          <w:sz w:val="28"/>
          <w:szCs w:val="28"/>
          <w:lang w:bidi="ar-EG"/>
        </w:rPr>
      </w:pPr>
      <w:r w:rsidRPr="00025A57">
        <w:rPr>
          <w:rFonts w:cs="Simplified Arabic" w:hint="cs"/>
          <w:b/>
          <w:bCs/>
          <w:color w:val="000000" w:themeColor="text1"/>
          <w:sz w:val="28"/>
          <w:szCs w:val="28"/>
          <w:rtl/>
          <w:lang w:bidi="ar-EG"/>
        </w:rPr>
        <w:t xml:space="preserve">المسؤولية: </w:t>
      </w:r>
    </w:p>
    <w:p w14:paraId="0D37ED60" w14:textId="77777777" w:rsidR="00B709C8" w:rsidRPr="00025A57" w:rsidRDefault="00B709C8" w:rsidP="00966262">
      <w:pPr>
        <w:pStyle w:val="ListParagraph"/>
        <w:spacing w:before="240" w:line="360" w:lineRule="auto"/>
        <w:jc w:val="both"/>
        <w:rPr>
          <w:rFonts w:cs="Simplified Arabic"/>
          <w:b/>
          <w:bCs/>
          <w:color w:val="000000" w:themeColor="text1"/>
          <w:sz w:val="28"/>
          <w:szCs w:val="28"/>
          <w:lang w:bidi="ar-EG"/>
        </w:rPr>
      </w:pPr>
      <w:r w:rsidRPr="00025A57">
        <w:rPr>
          <w:rFonts w:cs="Simplified Arabic" w:hint="cs"/>
          <w:color w:val="000000" w:themeColor="text1"/>
          <w:sz w:val="28"/>
          <w:szCs w:val="28"/>
          <w:rtl/>
          <w:lang w:bidi="ar-EG"/>
        </w:rPr>
        <w:t xml:space="preserve">هو ذلك الالتزام الأخلاقي التطوعي الذي تقطعه المنظمة للمجتمع، حيث تسعى المنظمة في تقوية الروابط بينها وبين المجتمع، وتعمل على تعزيز مكانتها أمام المجتمع والمستفيدين، كما أن </w:t>
      </w:r>
      <w:r w:rsidRPr="00025A57">
        <w:rPr>
          <w:rFonts w:cs="Simplified Arabic" w:hint="cs"/>
          <w:color w:val="000000" w:themeColor="text1"/>
          <w:sz w:val="28"/>
          <w:szCs w:val="28"/>
          <w:rtl/>
          <w:lang w:bidi="ar-EG"/>
        </w:rPr>
        <w:lastRenderedPageBreak/>
        <w:t>المنظمات تعمل على التزامها بالشفافية والمصداقية في أنشطتها التي توثر على البيئة والمجتمع، وتحاول تحقيق الاستدامة ورفاهية المجتمع والاهتمام بأصحاب المصلحة.</w:t>
      </w:r>
    </w:p>
    <w:p w14:paraId="359A45FB" w14:textId="77777777" w:rsidR="00B709C8" w:rsidRPr="00025A57" w:rsidRDefault="00B709C8" w:rsidP="00966262">
      <w:pPr>
        <w:pStyle w:val="ListParagraph"/>
        <w:numPr>
          <w:ilvl w:val="0"/>
          <w:numId w:val="10"/>
        </w:numPr>
        <w:spacing w:before="240" w:line="360" w:lineRule="auto"/>
        <w:jc w:val="both"/>
        <w:rPr>
          <w:rFonts w:cs="Simplified Arabic"/>
          <w:b/>
          <w:bCs/>
          <w:color w:val="000000" w:themeColor="text1"/>
          <w:sz w:val="28"/>
          <w:szCs w:val="28"/>
          <w:lang w:bidi="ar-EG"/>
        </w:rPr>
      </w:pPr>
      <w:r w:rsidRPr="00025A57">
        <w:rPr>
          <w:rFonts w:cs="Simplified Arabic" w:hint="cs"/>
          <w:b/>
          <w:bCs/>
          <w:color w:val="000000" w:themeColor="text1"/>
          <w:sz w:val="28"/>
          <w:szCs w:val="28"/>
          <w:rtl/>
          <w:lang w:bidi="ar-EG"/>
        </w:rPr>
        <w:t>الانضباط الإداري:</w:t>
      </w:r>
    </w:p>
    <w:p w14:paraId="7A7B7A4F" w14:textId="77777777" w:rsidR="00B709C8" w:rsidRPr="00025A57" w:rsidRDefault="00B709C8" w:rsidP="00966262">
      <w:pPr>
        <w:pStyle w:val="ListParagraph"/>
        <w:spacing w:before="240" w:line="360" w:lineRule="auto"/>
        <w:jc w:val="both"/>
        <w:rPr>
          <w:rFonts w:cs="Simplified Arabic"/>
          <w:color w:val="000000" w:themeColor="text1"/>
          <w:sz w:val="28"/>
          <w:szCs w:val="28"/>
          <w:lang w:bidi="ar-EG"/>
        </w:rPr>
      </w:pPr>
      <w:r w:rsidRPr="00025A57">
        <w:rPr>
          <w:rFonts w:cs="Simplified Arabic"/>
          <w:color w:val="000000" w:themeColor="text1"/>
          <w:sz w:val="28"/>
          <w:szCs w:val="28"/>
          <w:rtl/>
          <w:lang w:bidi="ar-EG"/>
        </w:rPr>
        <w:t>عملية منهجية للتحكم والتأثير على جميع الموظفين في المنظمة بهدف الحفاظ على معايير السلوك وضمان تحقيق الأهداف والغايات التنظيمية. ويتطلب ذلك من العاملين الالتزام بالأنظمة وقوانين العمل من خلال تحفيزهم على الالتزام، وتطبيق التعليمات والقوانين، والحفاظ على المال العام، والالتزام بمقتضيات الواجب الوظيفي، إضافةً إلى تشجيع الموظفين على أداء أعمالهم بكفاءة وحسن معاملة الجمهور بطريقة مهذبة</w:t>
      </w:r>
      <w:r w:rsidRPr="00025A57">
        <w:rPr>
          <w:rFonts w:cs="Simplified Arabic" w:hint="cs"/>
          <w:color w:val="000000" w:themeColor="text1"/>
          <w:sz w:val="28"/>
          <w:szCs w:val="28"/>
          <w:rtl/>
          <w:lang w:bidi="ar-EG"/>
        </w:rPr>
        <w:t>.</w:t>
      </w:r>
    </w:p>
    <w:p w14:paraId="6E101784" w14:textId="77777777" w:rsidR="00B709C8" w:rsidRPr="00025A57" w:rsidRDefault="00B709C8" w:rsidP="00966262">
      <w:pPr>
        <w:pStyle w:val="ListParagraph"/>
        <w:numPr>
          <w:ilvl w:val="0"/>
          <w:numId w:val="10"/>
        </w:numPr>
        <w:spacing w:before="240" w:line="360" w:lineRule="auto"/>
        <w:jc w:val="both"/>
        <w:rPr>
          <w:rFonts w:cs="Simplified Arabic"/>
          <w:b/>
          <w:bCs/>
          <w:color w:val="000000" w:themeColor="text1"/>
          <w:sz w:val="28"/>
          <w:szCs w:val="28"/>
          <w:lang w:bidi="ar-EG"/>
        </w:rPr>
      </w:pPr>
      <w:r w:rsidRPr="00025A57">
        <w:rPr>
          <w:rFonts w:cs="Simplified Arabic" w:hint="cs"/>
          <w:b/>
          <w:bCs/>
          <w:color w:val="000000" w:themeColor="text1"/>
          <w:sz w:val="28"/>
          <w:szCs w:val="28"/>
          <w:rtl/>
          <w:lang w:bidi="ar-EG"/>
        </w:rPr>
        <w:t>الاستقلالية:</w:t>
      </w:r>
    </w:p>
    <w:p w14:paraId="7A6315AA" w14:textId="77777777" w:rsidR="00B709C8" w:rsidRPr="00025A57" w:rsidRDefault="00B709C8" w:rsidP="00966262">
      <w:pPr>
        <w:pStyle w:val="ListParagraph"/>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على أنها قدرة الفرد على اتخاذ القرارات، ومقاومة الضغوط الاجتماعية، وضبط وتنظيم سلوكه الشخصي أثناء التفاعل مع الآخرين. وتتمثل الاستقلالية في منح الموظفين حرية التصرف في الأعمال الموكلة إليهم، عبر تقليل دور المشرفين ومنح الموظفين صلاحيات واسعة</w:t>
      </w:r>
      <w:r w:rsidRPr="00025A57">
        <w:rPr>
          <w:rFonts w:cs="Simplified Arabic" w:hint="cs"/>
          <w:color w:val="000000" w:themeColor="text1"/>
          <w:sz w:val="28"/>
          <w:szCs w:val="28"/>
          <w:rtl/>
          <w:lang w:bidi="ar-EG"/>
        </w:rPr>
        <w:t xml:space="preserve"> (سبع وأبو العلا، 2024، </w:t>
      </w:r>
      <w:r w:rsidRPr="00166678">
        <w:rPr>
          <w:rFonts w:cs="Simplified Arabic" w:hint="cs"/>
          <w:color w:val="000000" w:themeColor="text1"/>
          <w:sz w:val="28"/>
          <w:szCs w:val="28"/>
          <w:rtl/>
          <w:lang w:bidi="ar-EG"/>
        </w:rPr>
        <w:t>321</w:t>
      </w:r>
      <w:r w:rsidRPr="00025A57">
        <w:rPr>
          <w:rFonts w:cs="Simplified Arabic" w:hint="cs"/>
          <w:color w:val="000000" w:themeColor="text1"/>
          <w:sz w:val="28"/>
          <w:szCs w:val="28"/>
          <w:rtl/>
          <w:lang w:bidi="ar-EG"/>
        </w:rPr>
        <w:t>).</w:t>
      </w:r>
    </w:p>
    <w:p w14:paraId="46431E8E"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كما ذكر علي (2025، </w:t>
      </w:r>
      <w:r w:rsidRPr="00166678">
        <w:rPr>
          <w:rFonts w:cs="Simplified Arabic" w:hint="cs"/>
          <w:color w:val="000000" w:themeColor="text1"/>
          <w:sz w:val="28"/>
          <w:szCs w:val="28"/>
          <w:rtl/>
          <w:lang w:bidi="ar-EG"/>
        </w:rPr>
        <w:t>697</w:t>
      </w:r>
      <w:r w:rsidRPr="00025A57">
        <w:rPr>
          <w:rFonts w:cs="Simplified Arabic" w:hint="cs"/>
          <w:color w:val="000000" w:themeColor="text1"/>
          <w:sz w:val="28"/>
          <w:szCs w:val="28"/>
          <w:rtl/>
          <w:lang w:bidi="ar-EG"/>
        </w:rPr>
        <w:t>) بعدين آخرين لجودة القرار الإداري وهي كالتالي:</w:t>
      </w:r>
    </w:p>
    <w:p w14:paraId="17F81AE9" w14:textId="77777777" w:rsidR="00B709C8" w:rsidRPr="00025A57" w:rsidRDefault="00B709C8" w:rsidP="00966262">
      <w:pPr>
        <w:pStyle w:val="ListParagraph"/>
        <w:numPr>
          <w:ilvl w:val="0"/>
          <w:numId w:val="11"/>
        </w:numPr>
        <w:spacing w:before="240" w:line="360" w:lineRule="auto"/>
        <w:jc w:val="both"/>
        <w:rPr>
          <w:rFonts w:cs="Simplified Arabic"/>
          <w:b/>
          <w:bCs/>
          <w:color w:val="000000" w:themeColor="text1"/>
          <w:sz w:val="28"/>
          <w:szCs w:val="28"/>
          <w:lang w:bidi="ar-EG"/>
        </w:rPr>
      </w:pPr>
      <w:r w:rsidRPr="00025A57">
        <w:rPr>
          <w:rFonts w:cs="Simplified Arabic"/>
          <w:b/>
          <w:bCs/>
          <w:color w:val="000000" w:themeColor="text1"/>
          <w:sz w:val="28"/>
          <w:szCs w:val="28"/>
          <w:rtl/>
          <w:lang w:bidi="ar-EG"/>
        </w:rPr>
        <w:t>كفاءة القرار الإداري</w:t>
      </w:r>
    </w:p>
    <w:p w14:paraId="242D10A6" w14:textId="77777777" w:rsidR="00B709C8" w:rsidRPr="00025A57" w:rsidRDefault="00B709C8" w:rsidP="00966262">
      <w:pPr>
        <w:pStyle w:val="ListParagraph"/>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 xml:space="preserve">ترتبط كفاءة القرار بآلية اتخاذه، ومدى قدرة الإدارة على تحقيق التوازن بين المنافع المتوقعة من اختيار وتنفيذ البديل الأمثل وبين التكاليف المترتبة عليه. فالكفاءة تعكس جودة التحليل والتفكير المنطقي الذي يستند إليه متخذ القرار عند تقييم البدائل واختيار الأنسب منها. وعليه، تُعد كفاءة </w:t>
      </w:r>
      <w:r w:rsidRPr="00025A57">
        <w:rPr>
          <w:rFonts w:cs="Simplified Arabic"/>
          <w:color w:val="000000" w:themeColor="text1"/>
          <w:sz w:val="28"/>
          <w:szCs w:val="28"/>
          <w:rtl/>
          <w:lang w:bidi="ar-EG"/>
        </w:rPr>
        <w:lastRenderedPageBreak/>
        <w:t>القرار أحد المعايير الأساسية في تقييم القرارات الإدارية من حيث عقلانيتها وسلامة الأسس التي بنيت عليها.</w:t>
      </w:r>
    </w:p>
    <w:p w14:paraId="6FE46607" w14:textId="77777777" w:rsidR="00B709C8" w:rsidRPr="00025A57" w:rsidRDefault="00B709C8" w:rsidP="00966262">
      <w:pPr>
        <w:pStyle w:val="ListParagraph"/>
        <w:numPr>
          <w:ilvl w:val="0"/>
          <w:numId w:val="11"/>
        </w:numPr>
        <w:spacing w:before="240" w:line="360" w:lineRule="auto"/>
        <w:jc w:val="both"/>
        <w:rPr>
          <w:rFonts w:cs="Simplified Arabic"/>
          <w:b/>
          <w:bCs/>
          <w:color w:val="000000" w:themeColor="text1"/>
          <w:sz w:val="28"/>
          <w:szCs w:val="28"/>
          <w:lang w:bidi="ar-EG"/>
        </w:rPr>
      </w:pPr>
      <w:r w:rsidRPr="00025A57">
        <w:rPr>
          <w:rFonts w:cs="Simplified Arabic"/>
          <w:b/>
          <w:bCs/>
          <w:color w:val="000000" w:themeColor="text1"/>
          <w:sz w:val="28"/>
          <w:szCs w:val="28"/>
          <w:rtl/>
          <w:lang w:bidi="ar-EG"/>
        </w:rPr>
        <w:t>فاعلية القرار الإداري</w:t>
      </w:r>
    </w:p>
    <w:p w14:paraId="282AFD73" w14:textId="77777777" w:rsidR="00B709C8" w:rsidRPr="00025A57" w:rsidRDefault="00B709C8" w:rsidP="00966262">
      <w:pPr>
        <w:pStyle w:val="ListParagraph"/>
        <w:spacing w:before="240" w:line="360" w:lineRule="auto"/>
        <w:jc w:val="both"/>
        <w:rPr>
          <w:rFonts w:cs="Simplified Arabic"/>
          <w:b/>
          <w:bCs/>
          <w:color w:val="000000" w:themeColor="text1"/>
          <w:sz w:val="28"/>
          <w:szCs w:val="28"/>
          <w:rtl/>
          <w:lang w:bidi="ar-EG"/>
        </w:rPr>
      </w:pPr>
      <w:r w:rsidRPr="00025A57">
        <w:rPr>
          <w:rFonts w:cs="Simplified Arabic"/>
          <w:color w:val="000000" w:themeColor="text1"/>
          <w:sz w:val="28"/>
          <w:szCs w:val="28"/>
          <w:rtl/>
          <w:lang w:bidi="ar-EG"/>
        </w:rPr>
        <w:t>تتعلق فاعلية القرار بالنتائج المترتبة عليه، أي مدى قدرة المنظمة على تحقيق الأهداف المرجوة ومعالجة المشكلة التي صدر القرار بشأنها. ويتطلب ذلك مراعاة مجموعة من الاعتبارات لضمان فعالية القرار، مثل: تحقيق الأهداف بدقة ووضوح، مراعاة التكلفة دون التأثير على جودة المخرجات، الموضوعية والابتعاد عن المؤثرات العاطفية، إشراك العاملين لتسهيل التنفيذ، تجنب الآثار السلبية على البيئة، والمتابعة المستمرة لضمان نجاح التطبيق.</w:t>
      </w:r>
    </w:p>
    <w:p w14:paraId="1449F5A1"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31" w:name="_Toc224584631"/>
      <w:r w:rsidRPr="00025A57">
        <w:rPr>
          <w:rFonts w:ascii="Times New Roman" w:hAnsi="Times New Roman" w:cs="Simplified Arabic"/>
          <w:b/>
          <w:bCs/>
          <w:color w:val="000000" w:themeColor="text1"/>
          <w:sz w:val="24"/>
          <w:szCs w:val="36"/>
          <w:rtl/>
        </w:rPr>
        <w:t>استراتيجيات تحسين</w:t>
      </w:r>
      <w:r w:rsidRPr="00025A57">
        <w:rPr>
          <w:rFonts w:ascii="Times New Roman" w:hAnsi="Times New Roman" w:cs="Simplified Arabic" w:hint="cs"/>
          <w:b/>
          <w:bCs/>
          <w:color w:val="000000" w:themeColor="text1"/>
          <w:sz w:val="24"/>
          <w:szCs w:val="36"/>
          <w:rtl/>
        </w:rPr>
        <w:t xml:space="preserve"> جودة اتخاذ </w:t>
      </w:r>
      <w:r w:rsidRPr="00025A57">
        <w:rPr>
          <w:rFonts w:ascii="Times New Roman" w:hAnsi="Times New Roman" w:cs="Simplified Arabic"/>
          <w:b/>
          <w:bCs/>
          <w:color w:val="000000" w:themeColor="text1"/>
          <w:sz w:val="24"/>
          <w:szCs w:val="36"/>
          <w:rtl/>
        </w:rPr>
        <w:t>القرار</w:t>
      </w:r>
      <w:bookmarkEnd w:id="31"/>
    </w:p>
    <w:p w14:paraId="7460D496"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أشار </w:t>
      </w:r>
      <w:r w:rsidRPr="00025A57">
        <w:rPr>
          <w:rFonts w:cs="Simplified Arabic"/>
          <w:color w:val="000000" w:themeColor="text1"/>
          <w:sz w:val="28"/>
          <w:szCs w:val="28"/>
          <w:rtl/>
          <w:lang w:bidi="ar-EG"/>
        </w:rPr>
        <w:t>(</w:t>
      </w:r>
      <w:r w:rsidRPr="00025A57">
        <w:rPr>
          <w:rFonts w:cs="Simplified Arabic"/>
          <w:color w:val="000000" w:themeColor="text1"/>
          <w:sz w:val="28"/>
          <w:szCs w:val="28"/>
          <w:lang w:bidi="ar-EG"/>
        </w:rPr>
        <w:t>Mertens, 2026</w:t>
      </w:r>
      <w:r w:rsidRPr="00025A57">
        <w:rPr>
          <w:rFonts w:cs="Simplified Arabic"/>
          <w:color w:val="000000" w:themeColor="text1"/>
          <w:sz w:val="28"/>
          <w:szCs w:val="28"/>
          <w:rtl/>
          <w:lang w:bidi="ar-EG"/>
        </w:rPr>
        <w:t>)</w:t>
      </w:r>
      <w:r w:rsidRPr="00025A57">
        <w:rPr>
          <w:rFonts w:cs="Simplified Arabic" w:hint="cs"/>
          <w:color w:val="000000" w:themeColor="text1"/>
          <w:sz w:val="28"/>
          <w:szCs w:val="28"/>
          <w:rtl/>
          <w:lang w:bidi="ar-EG"/>
        </w:rPr>
        <w:t xml:space="preserve"> عدد من الاستراتيجيات لتحسين جودة القرارات الإدارية:</w:t>
      </w:r>
    </w:p>
    <w:p w14:paraId="41C87A0D" w14:textId="77777777" w:rsidR="00B709C8" w:rsidRPr="00025A57" w:rsidRDefault="00B709C8" w:rsidP="00966262">
      <w:pPr>
        <w:pStyle w:val="ListParagraph"/>
        <w:numPr>
          <w:ilvl w:val="0"/>
          <w:numId w:val="7"/>
        </w:numPr>
        <w:spacing w:before="240" w:line="360" w:lineRule="auto"/>
        <w:jc w:val="both"/>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تحليل البيانات</w:t>
      </w:r>
      <w:r w:rsidRPr="00025A57">
        <w:rPr>
          <w:rFonts w:cs="Simplified Arabic" w:hint="cs"/>
          <w:b/>
          <w:bCs/>
          <w:color w:val="000000" w:themeColor="text1"/>
          <w:sz w:val="28"/>
          <w:szCs w:val="28"/>
          <w:rtl/>
          <w:lang w:bidi="ar-EG"/>
        </w:rPr>
        <w:t xml:space="preserve">: </w:t>
      </w:r>
      <w:r w:rsidRPr="00025A57">
        <w:rPr>
          <w:rFonts w:cs="Simplified Arabic"/>
          <w:color w:val="000000" w:themeColor="text1"/>
          <w:sz w:val="28"/>
          <w:szCs w:val="28"/>
          <w:rtl/>
          <w:lang w:bidi="ar-EG"/>
        </w:rPr>
        <w:t>يمكن استخدام البيانات والمقاييس لدعم القرارات، مما يحسن دقة العملية وفعاليتها</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كما</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 xml:space="preserve">يتيح تطبيق أدوات تحليل البيانات </w:t>
      </w:r>
      <w:r w:rsidRPr="00025A57">
        <w:rPr>
          <w:rFonts w:cs="Simplified Arabic" w:hint="cs"/>
          <w:color w:val="000000" w:themeColor="text1"/>
          <w:sz w:val="28"/>
          <w:szCs w:val="28"/>
          <w:rtl/>
          <w:lang w:bidi="ar-EG"/>
        </w:rPr>
        <w:t>ل</w:t>
      </w:r>
      <w:r w:rsidRPr="00025A57">
        <w:rPr>
          <w:rFonts w:cs="Simplified Arabic"/>
          <w:color w:val="000000" w:themeColor="text1"/>
          <w:sz w:val="28"/>
          <w:szCs w:val="28"/>
          <w:rtl/>
          <w:lang w:bidi="ar-EG"/>
        </w:rPr>
        <w:t>تحديد الأنماط والاتجاهات التي يمكن أن تؤثر على عملية صنع القرار. ويشمل ذلك ما يلي:</w:t>
      </w:r>
    </w:p>
    <w:p w14:paraId="42FF0C6E" w14:textId="77777777" w:rsidR="00B709C8" w:rsidRPr="00025A57" w:rsidRDefault="00B709C8" w:rsidP="00966262">
      <w:pPr>
        <w:pStyle w:val="ListParagraph"/>
        <w:numPr>
          <w:ilvl w:val="0"/>
          <w:numId w:val="6"/>
        </w:num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البيانات الضخمة: الاستفادة من كميات كبيرة من البيانات للحصول على رؤى قيّمة.</w:t>
      </w:r>
    </w:p>
    <w:p w14:paraId="4D8CAB48" w14:textId="77777777" w:rsidR="00B709C8" w:rsidRPr="00025A57" w:rsidRDefault="00B709C8" w:rsidP="00966262">
      <w:pPr>
        <w:pStyle w:val="ListParagraph"/>
        <w:numPr>
          <w:ilvl w:val="0"/>
          <w:numId w:val="6"/>
        </w:num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مؤشرات الأداء الرئيسية: تحديد مؤشرات الأداء الرئيسية لتوجيه القرارات الاستراتيجية.</w:t>
      </w:r>
    </w:p>
    <w:p w14:paraId="2893C266" w14:textId="77777777" w:rsidR="00B709C8" w:rsidRPr="00025A57" w:rsidRDefault="00B709C8" w:rsidP="00966262">
      <w:pPr>
        <w:pStyle w:val="ListParagraph"/>
        <w:numPr>
          <w:ilvl w:val="0"/>
          <w:numId w:val="7"/>
        </w:numPr>
        <w:spacing w:before="240" w:line="360" w:lineRule="auto"/>
        <w:jc w:val="both"/>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 xml:space="preserve"> تشجيع التعاون</w:t>
      </w:r>
      <w:r w:rsidRPr="00025A57">
        <w:rPr>
          <w:rFonts w:cs="Simplified Arabic" w:hint="cs"/>
          <w:b/>
          <w:bCs/>
          <w:color w:val="000000" w:themeColor="text1"/>
          <w:sz w:val="28"/>
          <w:szCs w:val="28"/>
          <w:rtl/>
          <w:lang w:bidi="ar-EG"/>
        </w:rPr>
        <w:t xml:space="preserve">: </w:t>
      </w:r>
      <w:r w:rsidRPr="00025A57">
        <w:rPr>
          <w:rFonts w:cs="Simplified Arabic"/>
          <w:color w:val="000000" w:themeColor="text1"/>
          <w:sz w:val="28"/>
          <w:szCs w:val="28"/>
          <w:rtl/>
          <w:lang w:bidi="ar-EG"/>
        </w:rPr>
        <w:t>إن إشراك مختلف الإدارات والفرق في عملية صنع القرار يمكن أن يثري النتائج النهائية بوجهات نظر متنوعة</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ومن الممارسات الفعالة في هذا الصدد ما يلي:</w:t>
      </w:r>
    </w:p>
    <w:p w14:paraId="47958358" w14:textId="77777777" w:rsidR="00B709C8" w:rsidRPr="00025A57" w:rsidRDefault="00B709C8" w:rsidP="00966262">
      <w:pPr>
        <w:pStyle w:val="ListParagraph"/>
        <w:numPr>
          <w:ilvl w:val="0"/>
          <w:numId w:val="6"/>
        </w:numPr>
        <w:spacing w:before="240" w:line="360" w:lineRule="auto"/>
        <w:jc w:val="both"/>
        <w:rPr>
          <w:rFonts w:cs="Simplified Arabic"/>
          <w:color w:val="000000" w:themeColor="text1"/>
          <w:sz w:val="28"/>
          <w:szCs w:val="28"/>
          <w:lang w:bidi="ar-EG"/>
        </w:rPr>
      </w:pPr>
      <w:r w:rsidRPr="00025A57">
        <w:rPr>
          <w:rFonts w:cs="Simplified Arabic"/>
          <w:color w:val="000000" w:themeColor="text1"/>
          <w:sz w:val="28"/>
          <w:szCs w:val="28"/>
          <w:rtl/>
          <w:lang w:bidi="ar-EG"/>
        </w:rPr>
        <w:t>الاجتماعات متعددة التخصصات: تنظيم جلسات تتبادل فيها مختلف المجالات وجهات نظرها.</w:t>
      </w:r>
    </w:p>
    <w:p w14:paraId="4DDC9AF6" w14:textId="77777777" w:rsidR="00B709C8" w:rsidRPr="00025A57" w:rsidRDefault="00B709C8" w:rsidP="00966262">
      <w:pPr>
        <w:pStyle w:val="ListParagraph"/>
        <w:numPr>
          <w:ilvl w:val="0"/>
          <w:numId w:val="6"/>
        </w:num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تقنيات العصف الذهني: تهيئة بيئة يشعر فيها الجميع بالراحة عند مشاركة الأفكار.</w:t>
      </w:r>
    </w:p>
    <w:p w14:paraId="2331C0F6" w14:textId="77777777" w:rsidR="00B709C8" w:rsidRPr="00025A57" w:rsidRDefault="00B709C8" w:rsidP="00966262">
      <w:pPr>
        <w:spacing w:before="240" w:line="360" w:lineRule="auto"/>
        <w:jc w:val="both"/>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lastRenderedPageBreak/>
        <w:t>3. التدريب على اتخاذ القرارات</w:t>
      </w:r>
      <w:r w:rsidRPr="00025A57">
        <w:rPr>
          <w:rFonts w:cs="Simplified Arabic" w:hint="cs"/>
          <w:b/>
          <w:bCs/>
          <w:color w:val="000000" w:themeColor="text1"/>
          <w:sz w:val="28"/>
          <w:szCs w:val="28"/>
          <w:rtl/>
          <w:lang w:bidi="ar-EG"/>
        </w:rPr>
        <w:t xml:space="preserve">: </w:t>
      </w:r>
      <w:r w:rsidRPr="00025A57">
        <w:rPr>
          <w:rFonts w:cs="Simplified Arabic"/>
          <w:color w:val="000000" w:themeColor="text1"/>
          <w:sz w:val="28"/>
          <w:szCs w:val="28"/>
          <w:rtl/>
          <w:lang w:bidi="ar-EG"/>
        </w:rPr>
        <w:t>يمكن أن يؤدي توفير التدريب للقادة والموظفين على أساليب اتخاذ القرار إلى تحسين جودة القرارات في جميع أنحاء المؤسسة. وقد يشمل ذلك ما يلي:</w:t>
      </w:r>
    </w:p>
    <w:p w14:paraId="46C45EEE"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ورش عمل صنع القرار: تدريب الموظفين على الأساليب والأدوات اللازمة لاتخاذ قرارات مستنيرة.</w:t>
      </w:r>
    </w:p>
    <w:p w14:paraId="767AA7D3"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 xml:space="preserve">التوجيه والإرشاد: </w:t>
      </w:r>
      <w:r w:rsidRPr="00025A57">
        <w:rPr>
          <w:rFonts w:ascii="Times New Roman" w:hAnsi="Times New Roman" w:cs="Times New Roman" w:hint="cs"/>
          <w:color w:val="000000" w:themeColor="text1"/>
          <w:sz w:val="28"/>
          <w:szCs w:val="28"/>
          <w:rtl/>
          <w:lang w:bidi="ar-EG"/>
        </w:rPr>
        <w:t>​​</w:t>
      </w:r>
      <w:r w:rsidRPr="00025A57">
        <w:rPr>
          <w:rFonts w:cs="Simplified Arabic" w:hint="cs"/>
          <w:color w:val="000000" w:themeColor="text1"/>
          <w:sz w:val="28"/>
          <w:szCs w:val="28"/>
          <w:rtl/>
          <w:lang w:bidi="ar-EG"/>
        </w:rPr>
        <w:t>تعيين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مرشدين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لتوجيه</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الموظفين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خلال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عملية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صنع</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القرار</w:t>
      </w:r>
      <w:r w:rsidRPr="00025A57">
        <w:rPr>
          <w:rFonts w:cs="Simplified Arabic"/>
          <w:color w:val="000000" w:themeColor="text1"/>
          <w:sz w:val="28"/>
          <w:szCs w:val="28"/>
          <w:rtl/>
          <w:lang w:bidi="ar-EG"/>
        </w:rPr>
        <w:t>.</w:t>
      </w:r>
    </w:p>
    <w:p w14:paraId="5A8541E9" w14:textId="77777777" w:rsidR="00B709C8" w:rsidRPr="00025A57" w:rsidRDefault="00B709C8" w:rsidP="00966262">
      <w:pPr>
        <w:spacing w:before="240" w:line="360" w:lineRule="auto"/>
        <w:jc w:val="both"/>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4. تطبيق أطر اتخاذ القرار</w:t>
      </w:r>
      <w:r w:rsidRPr="00025A57">
        <w:rPr>
          <w:rFonts w:cs="Simplified Arabic" w:hint="cs"/>
          <w:b/>
          <w:bCs/>
          <w:color w:val="000000" w:themeColor="text1"/>
          <w:sz w:val="28"/>
          <w:szCs w:val="28"/>
          <w:rtl/>
          <w:lang w:bidi="ar-EG"/>
        </w:rPr>
        <w:t xml:space="preserve">: </w:t>
      </w:r>
      <w:r w:rsidRPr="00025A57">
        <w:rPr>
          <w:rFonts w:cs="Simplified Arabic"/>
          <w:color w:val="000000" w:themeColor="text1"/>
          <w:sz w:val="28"/>
          <w:szCs w:val="28"/>
          <w:rtl/>
          <w:lang w:bidi="ar-EG"/>
        </w:rPr>
        <w:t>يمكن أن يساعد تبني أطر عمل منظمة لاتخاذ القرارات القادة على تقييم الخيارات بشكل أكثر فعالية. ومن بين أطر العمل المفيدة ما يلي:</w:t>
      </w:r>
    </w:p>
    <w:p w14:paraId="453E7604"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 xml:space="preserve">تحليل </w:t>
      </w:r>
      <w:r w:rsidRPr="00025A57">
        <w:rPr>
          <w:rFonts w:cs="Simplified Arabic"/>
          <w:color w:val="000000" w:themeColor="text1"/>
          <w:sz w:val="28"/>
          <w:szCs w:val="28"/>
          <w:lang w:bidi="ar-EG"/>
        </w:rPr>
        <w:t>SWOT</w:t>
      </w:r>
      <w:r w:rsidRPr="00025A57">
        <w:rPr>
          <w:rFonts w:cs="Simplified Arabic"/>
          <w:color w:val="000000" w:themeColor="text1"/>
          <w:sz w:val="28"/>
          <w:szCs w:val="28"/>
          <w:rtl/>
          <w:lang w:bidi="ar-EG"/>
        </w:rPr>
        <w:t>: تقييم نقاط القوة والفرص ونقاط الضعف والتهديدات.</w:t>
      </w:r>
    </w:p>
    <w:p w14:paraId="0842404A"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أسلوب اتخاذ القرار متعدد المعايير: النظر في معايير متعددة وتقييم أهميتها.</w:t>
      </w:r>
    </w:p>
    <w:p w14:paraId="70A8F946"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 xml:space="preserve">5. </w:t>
      </w:r>
      <w:r w:rsidRPr="00025A57">
        <w:rPr>
          <w:rFonts w:cs="Simplified Arabic"/>
          <w:b/>
          <w:bCs/>
          <w:color w:val="000000" w:themeColor="text1"/>
          <w:sz w:val="28"/>
          <w:szCs w:val="28"/>
          <w:rtl/>
          <w:lang w:bidi="ar-EG"/>
        </w:rPr>
        <w:t>التقييم والتعلم المستمر</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بعد اتخاذ القرارات، من الضروري تقييم النتائج والتعلم من التجربة. ويشمل ذلك ما يلي:</w:t>
      </w:r>
    </w:p>
    <w:p w14:paraId="1D6FDA95"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المراجعات بعد اتخاذ القرار: تحليل ما نجح وما لم ينجح، لتحسين عمليات صنع القرار في المستقبل.</w:t>
      </w:r>
    </w:p>
    <w:p w14:paraId="67214C2F" w14:textId="77777777" w:rsidR="00B709C8" w:rsidRPr="00025A57" w:rsidRDefault="00B709C8" w:rsidP="00966262">
      <w:pPr>
        <w:pStyle w:val="ListParagraph"/>
        <w:numPr>
          <w:ilvl w:val="0"/>
          <w:numId w:val="8"/>
        </w:num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ثقافة التعلم: تعزيز بيئة يتم فيها تقدير التعلم المستمر والتكيف.</w:t>
      </w:r>
    </w:p>
    <w:p w14:paraId="0374A0E9" w14:textId="77777777" w:rsidR="00B709C8" w:rsidRPr="00025A57" w:rsidRDefault="00B709C8" w:rsidP="00966262">
      <w:pPr>
        <w:pStyle w:val="ListParagraph"/>
        <w:numPr>
          <w:ilvl w:val="0"/>
          <w:numId w:val="8"/>
        </w:num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يعد اتخاذ القرارات عنصراً أساسياً في الأداء التنظيمي. ومن خلال فهم تأثيره واعتماد استرا</w:t>
      </w:r>
      <w:r w:rsidRPr="00025A57">
        <w:rPr>
          <w:rFonts w:cs="Simplified Arabic" w:hint="cs"/>
          <w:color w:val="000000" w:themeColor="text1"/>
          <w:sz w:val="28"/>
          <w:szCs w:val="28"/>
          <w:rtl/>
          <w:lang w:bidi="ar-EG"/>
        </w:rPr>
        <w:t>تيجياً.</w:t>
      </w:r>
    </w:p>
    <w:p w14:paraId="2C4DCB76"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32" w:name="_Toc224584632"/>
      <w:r w:rsidRPr="00025A57">
        <w:rPr>
          <w:rFonts w:ascii="Times New Roman" w:hAnsi="Times New Roman" w:cs="Simplified Arabic" w:hint="cs"/>
          <w:b/>
          <w:bCs/>
          <w:color w:val="000000" w:themeColor="text1"/>
          <w:sz w:val="24"/>
          <w:szCs w:val="36"/>
          <w:rtl/>
        </w:rPr>
        <w:t>العلاقة بين تقنيات الذكاء الاصطناعي وجودة القرارات الإدارية</w:t>
      </w:r>
      <w:bookmarkEnd w:id="32"/>
      <w:r w:rsidRPr="00025A57">
        <w:rPr>
          <w:rFonts w:ascii="Times New Roman" w:hAnsi="Times New Roman" w:cs="Simplified Arabic" w:hint="cs"/>
          <w:b/>
          <w:bCs/>
          <w:color w:val="000000" w:themeColor="text1"/>
          <w:sz w:val="24"/>
          <w:szCs w:val="36"/>
          <w:rtl/>
        </w:rPr>
        <w:t xml:space="preserve"> </w:t>
      </w:r>
    </w:p>
    <w:p w14:paraId="3F8325EA"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 xml:space="preserve">لم يعد الذكاء الاصطناعي مقتصرًا على أتمتة المهام البسيطة، بل تطوّر ليصبح أداةً استراتيجية تسهم في إعادة تشكيل مفاهيم الكفاءة والإنتاجية داخل المؤسسات. وقد تنوعت تطبيقاته لتشمل تحليل البيانات </w:t>
      </w:r>
      <w:r w:rsidRPr="00025A57">
        <w:rPr>
          <w:rFonts w:cs="Simplified Arabic"/>
          <w:color w:val="000000" w:themeColor="text1"/>
          <w:sz w:val="28"/>
          <w:szCs w:val="28"/>
          <w:rtl/>
          <w:lang w:bidi="ar-EG"/>
        </w:rPr>
        <w:lastRenderedPageBreak/>
        <w:t>الضخمة، والتنبؤ بالاتجاهات المستقبلية، ودعم اتخاذ القرارات الدقيقة، مما يمنح المؤسسات ميزة تنافسية في بيئات تتسم بالتعقيد والتغير السريع</w:t>
      </w:r>
      <w:r w:rsidRPr="00025A57">
        <w:rPr>
          <w:rFonts w:cs="Simplified Arabic" w:hint="cs"/>
          <w:color w:val="000000" w:themeColor="text1"/>
          <w:sz w:val="28"/>
          <w:szCs w:val="28"/>
          <w:rtl/>
          <w:lang w:bidi="ar-EG"/>
        </w:rPr>
        <w:t xml:space="preserve"> (المطيري وآخرون، 2025، </w:t>
      </w:r>
      <w:r w:rsidRPr="00166678">
        <w:rPr>
          <w:rFonts w:cs="Simplified Arabic" w:hint="cs"/>
          <w:color w:val="000000" w:themeColor="text1"/>
          <w:sz w:val="28"/>
          <w:szCs w:val="28"/>
          <w:rtl/>
          <w:lang w:bidi="ar-EG"/>
        </w:rPr>
        <w:t>2</w:t>
      </w:r>
      <w:r w:rsidRPr="00025A57">
        <w:rPr>
          <w:rFonts w:cs="Simplified Arabic" w:hint="cs"/>
          <w:color w:val="000000" w:themeColor="text1"/>
          <w:sz w:val="28"/>
          <w:szCs w:val="28"/>
          <w:rtl/>
          <w:lang w:bidi="ar-EG"/>
        </w:rPr>
        <w:t>).</w:t>
      </w:r>
    </w:p>
    <w:p w14:paraId="255256C1"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نظرًا لأهمية القرار باعتباره جوهر العملية الإدارية، وتداخله في جميع عناصرها، يمكن القول إن الإدارة في جوهرها عملية صنع قرار، وأن القرارات الإدارية تمثل الإطار الذي يوجّه المنظمة نحو تحقيق أهدافها النهائية. كما تُعد عملية اتخاذ القرار نقطة الانطلاق لمختلف الأنشطة والفعاليات اليومية داخل المؤسسة، وهي العامل الحاسم في تحديد مستقبلها، ومؤشر نجاحها أو إخفاقها. لذلك، لا تكتمل العملية الإدارية ولا تحقق فاعليتها دون وجود قرارات رشيدة تستند إلى أسس سليمة</w:t>
      </w:r>
      <w:r w:rsidRPr="00025A57">
        <w:rPr>
          <w:rFonts w:cs="Simplified Arabic" w:hint="cs"/>
          <w:color w:val="000000" w:themeColor="text1"/>
          <w:sz w:val="28"/>
          <w:szCs w:val="28"/>
          <w:rtl/>
          <w:lang w:bidi="ar-EG"/>
        </w:rPr>
        <w:t xml:space="preserve"> (عبده، 2025، </w:t>
      </w:r>
      <w:r w:rsidRPr="00166678">
        <w:rPr>
          <w:rFonts w:cs="Simplified Arabic" w:hint="cs"/>
          <w:color w:val="000000" w:themeColor="text1"/>
          <w:sz w:val="28"/>
          <w:szCs w:val="28"/>
          <w:rtl/>
          <w:lang w:bidi="ar-EG"/>
        </w:rPr>
        <w:t>294</w:t>
      </w:r>
      <w:r w:rsidRPr="00025A57">
        <w:rPr>
          <w:rFonts w:cs="Simplified Arabic" w:hint="cs"/>
          <w:color w:val="000000" w:themeColor="text1"/>
          <w:sz w:val="28"/>
          <w:szCs w:val="28"/>
          <w:rtl/>
          <w:lang w:bidi="ar-EG"/>
        </w:rPr>
        <w:t>).</w:t>
      </w:r>
    </w:p>
    <w:p w14:paraId="62D6EE4C"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في ظل التطورات التكنولوجية المتسارعة، أصبح الذكاء الاصطناعي أحد المحركات الرئيسية للتحول الرقمي في المؤسسات. وتُعدّ عملية صنع القرار الإداري من بين المجالات التي تأثرت بشكل كبير بتقنيات الذكاء الاصطناعي، إذ تُسهم هذه التقنيات في تعزيز دقة وكفاءة القرارات الإدارية</w:t>
      </w:r>
      <w:r w:rsidRPr="00025A57">
        <w:rPr>
          <w:rFonts w:cs="Simplified Arabic" w:hint="cs"/>
          <w:color w:val="000000" w:themeColor="text1"/>
          <w:sz w:val="28"/>
          <w:szCs w:val="28"/>
          <w:rtl/>
          <w:lang w:bidi="ar-EG"/>
        </w:rPr>
        <w:t xml:space="preserve"> (الخرم، 2025، </w:t>
      </w:r>
      <w:r w:rsidRPr="00166678">
        <w:rPr>
          <w:rFonts w:cs="Simplified Arabic" w:hint="cs"/>
          <w:color w:val="000000" w:themeColor="text1"/>
          <w:sz w:val="28"/>
          <w:szCs w:val="28"/>
          <w:rtl/>
          <w:lang w:bidi="ar-EG"/>
        </w:rPr>
        <w:t>215</w:t>
      </w:r>
      <w:r w:rsidRPr="00025A57">
        <w:rPr>
          <w:rFonts w:cs="Simplified Arabic" w:hint="cs"/>
          <w:color w:val="000000" w:themeColor="text1"/>
          <w:sz w:val="28"/>
          <w:szCs w:val="28"/>
          <w:rtl/>
          <w:lang w:bidi="ar-EG"/>
        </w:rPr>
        <w:t>).</w:t>
      </w:r>
    </w:p>
    <w:p w14:paraId="6A80BEAF" w14:textId="77777777" w:rsidR="00B709C8" w:rsidRPr="00025A57" w:rsidRDefault="00B709C8" w:rsidP="00966262">
      <w:pPr>
        <w:spacing w:before="240" w:line="360" w:lineRule="auto"/>
        <w:jc w:val="both"/>
        <w:rPr>
          <w:rFonts w:cs="Simplified Arabic"/>
          <w:color w:val="000000" w:themeColor="text1"/>
          <w:sz w:val="28"/>
          <w:szCs w:val="28"/>
          <w:rtl/>
          <w:lang w:bidi="ar-EG"/>
        </w:rPr>
      </w:pPr>
      <w:r w:rsidRPr="00025A57">
        <w:rPr>
          <w:rFonts w:cs="Simplified Arabic"/>
          <w:color w:val="000000" w:themeColor="text1"/>
          <w:sz w:val="28"/>
          <w:szCs w:val="28"/>
          <w:rtl/>
          <w:lang w:bidi="ar-EG"/>
        </w:rPr>
        <w:t>من أهم فوائد الذكاء الاصطناعي في إدارة الأعمال قدرته على مساعدة قادة الأعمال على اتخاذ قرارات أكثر دقة واستنارة. إذ يستطيع الذكاء الاصطناعي تحليل كميات هائلة من البيانات واستخلاص معلومات بالغة الأهمية لاتخاذ القرارات الاستراتيجية</w:t>
      </w:r>
      <w:r w:rsidRPr="00025A57">
        <w:rPr>
          <w:rFonts w:cs="Simplified Arabic" w:hint="cs"/>
          <w:color w:val="000000" w:themeColor="text1"/>
          <w:sz w:val="28"/>
          <w:szCs w:val="28"/>
          <w:rtl/>
          <w:lang w:bidi="ar-EG"/>
        </w:rPr>
        <w:t xml:space="preserve">، حيث </w:t>
      </w:r>
      <w:r w:rsidRPr="00025A57">
        <w:rPr>
          <w:rFonts w:cs="Simplified Arabic"/>
          <w:color w:val="000000" w:themeColor="text1"/>
          <w:sz w:val="28"/>
          <w:szCs w:val="28"/>
          <w:rtl/>
          <w:lang w:bidi="ar-EG"/>
        </w:rPr>
        <w:t>تعد تحليلات البيانات والتعلم الآلي أدوات أساسية في مجال الذكاء الاصطناعي، تمكّن الشركات من تحديد الأنماط والاتجاهات، والتنبؤ بالنتائج، واستشراف تغيرات السوق</w:t>
      </w:r>
      <w:r w:rsidRPr="00025A57">
        <w:rPr>
          <w:rFonts w:cs="Simplified Arabic" w:hint="cs"/>
          <w:color w:val="000000" w:themeColor="text1"/>
          <w:sz w:val="28"/>
          <w:szCs w:val="28"/>
          <w:rtl/>
          <w:lang w:bidi="ar-EG"/>
        </w:rPr>
        <w:t xml:space="preserve">، </w:t>
      </w:r>
      <w:r w:rsidRPr="00025A57">
        <w:rPr>
          <w:rFonts w:cs="Simplified Arabic"/>
          <w:color w:val="000000" w:themeColor="text1"/>
          <w:sz w:val="28"/>
          <w:szCs w:val="28"/>
          <w:rtl/>
          <w:lang w:bidi="ar-EG"/>
        </w:rPr>
        <w:t>وهذا يوفر ميزة تنافسية من خلال تمكين الشركات من اتخاذ قرارات أكثر استنارة وقائمة على البيانات</w:t>
      </w:r>
      <w:r w:rsidRPr="00025A57">
        <w:rPr>
          <w:rFonts w:cs="Simplified Arabic" w:hint="cs"/>
          <w:color w:val="000000" w:themeColor="text1"/>
          <w:sz w:val="28"/>
          <w:szCs w:val="28"/>
          <w:rtl/>
          <w:lang w:bidi="ar-EG"/>
        </w:rPr>
        <w:t>، وبالتالي إن تأثير تقنيات الذكاء الاصطناعي لها دور كبير في تحسين جودة القرار الإداري وهو ما أكدت عليه دراسة (محمود، 2025).</w:t>
      </w:r>
    </w:p>
    <w:p w14:paraId="145C2CB1" w14:textId="77777777" w:rsidR="002A619E" w:rsidRPr="00025A57" w:rsidRDefault="002A619E" w:rsidP="00966262">
      <w:pPr>
        <w:spacing w:line="360" w:lineRule="auto"/>
        <w:ind w:firstLine="662"/>
        <w:jc w:val="both"/>
        <w:rPr>
          <w:rFonts w:ascii="Simplified Arabic" w:hAnsi="Simplified Arabic" w:cs="Simplified Arabic"/>
          <w:sz w:val="28"/>
          <w:szCs w:val="28"/>
          <w:rtl/>
          <w:lang w:val="en-GB" w:bidi="ar-EG"/>
        </w:rPr>
      </w:pPr>
    </w:p>
    <w:p w14:paraId="2F2B3C4C" w14:textId="77777777" w:rsidR="002A619E" w:rsidRPr="00025A57" w:rsidRDefault="002A619E" w:rsidP="00966262">
      <w:pPr>
        <w:spacing w:line="360" w:lineRule="auto"/>
        <w:ind w:firstLine="662"/>
        <w:jc w:val="both"/>
        <w:rPr>
          <w:rFonts w:ascii="Simplified Arabic" w:hAnsi="Simplified Arabic" w:cs="Simplified Arabic"/>
          <w:sz w:val="28"/>
          <w:szCs w:val="28"/>
          <w:rtl/>
          <w:lang w:val="en-GB" w:bidi="ar-EG"/>
        </w:rPr>
      </w:pPr>
    </w:p>
    <w:p w14:paraId="28B4F9B7" w14:textId="77777777" w:rsidR="002A619E" w:rsidRPr="00025A57" w:rsidRDefault="002A619E" w:rsidP="00966262">
      <w:pPr>
        <w:spacing w:line="360" w:lineRule="auto"/>
        <w:ind w:firstLine="662"/>
        <w:jc w:val="both"/>
        <w:rPr>
          <w:rFonts w:ascii="Simplified Arabic" w:hAnsi="Simplified Arabic" w:cs="Simplified Arabic"/>
          <w:sz w:val="28"/>
          <w:szCs w:val="28"/>
          <w:rtl/>
          <w:lang w:val="en-GB" w:bidi="ar-EG"/>
        </w:rPr>
      </w:pPr>
    </w:p>
    <w:p w14:paraId="41DCAD9C" w14:textId="77777777" w:rsidR="002A619E" w:rsidRPr="00025A57" w:rsidRDefault="002A619E" w:rsidP="00966262">
      <w:pPr>
        <w:spacing w:line="360" w:lineRule="auto"/>
        <w:ind w:firstLine="662"/>
        <w:jc w:val="both"/>
        <w:rPr>
          <w:rFonts w:ascii="Simplified Arabic" w:hAnsi="Simplified Arabic" w:cs="Simplified Arabic"/>
          <w:sz w:val="28"/>
          <w:szCs w:val="28"/>
          <w:rtl/>
          <w:lang w:val="en-GB" w:bidi="ar-EG"/>
        </w:rPr>
      </w:pPr>
    </w:p>
    <w:p w14:paraId="49FD0221" w14:textId="77777777" w:rsidR="002A619E" w:rsidRPr="00025A57" w:rsidRDefault="002A619E" w:rsidP="00966262">
      <w:pPr>
        <w:spacing w:line="360" w:lineRule="auto"/>
        <w:ind w:firstLine="662"/>
        <w:jc w:val="both"/>
        <w:rPr>
          <w:rFonts w:ascii="Simplified Arabic" w:hAnsi="Simplified Arabic" w:cs="Simplified Arabic"/>
          <w:sz w:val="28"/>
          <w:szCs w:val="28"/>
          <w:rtl/>
          <w:lang w:val="en-GB" w:bidi="ar-EG"/>
        </w:rPr>
      </w:pPr>
    </w:p>
    <w:p w14:paraId="0A477845" w14:textId="77777777" w:rsidR="002A619E" w:rsidRPr="00025A57" w:rsidRDefault="002A619E" w:rsidP="00966262">
      <w:pPr>
        <w:spacing w:line="360" w:lineRule="auto"/>
        <w:ind w:firstLine="662"/>
        <w:jc w:val="both"/>
        <w:rPr>
          <w:rFonts w:ascii="Simplified Arabic" w:hAnsi="Simplified Arabic" w:cs="Simplified Arabic"/>
          <w:sz w:val="28"/>
          <w:szCs w:val="28"/>
          <w:rtl/>
          <w:lang w:val="en-GB" w:bidi="ar-EG"/>
        </w:rPr>
      </w:pPr>
    </w:p>
    <w:p w14:paraId="5F8F5FA9" w14:textId="77777777" w:rsidR="00025A57" w:rsidRPr="00025A57" w:rsidRDefault="00025A57" w:rsidP="00966262">
      <w:pPr>
        <w:spacing w:line="360" w:lineRule="auto"/>
        <w:ind w:firstLine="662"/>
        <w:jc w:val="both"/>
        <w:rPr>
          <w:rFonts w:ascii="Simplified Arabic" w:hAnsi="Simplified Arabic" w:cs="Simplified Arabic"/>
          <w:sz w:val="28"/>
          <w:szCs w:val="28"/>
          <w:rtl/>
          <w:lang w:val="en-GB" w:bidi="ar-EG"/>
        </w:rPr>
      </w:pPr>
    </w:p>
    <w:p w14:paraId="72DD9F18" w14:textId="77777777" w:rsidR="002A619E" w:rsidRPr="00025A57" w:rsidRDefault="002A619E" w:rsidP="002A619E">
      <w:pPr>
        <w:widowControl w:val="0"/>
        <w:spacing w:before="240" w:after="0" w:line="240" w:lineRule="auto"/>
        <w:jc w:val="center"/>
        <w:outlineLvl w:val="0"/>
        <w:rPr>
          <w:rFonts w:ascii="Times New Roman" w:hAnsi="Times New Roman" w:cs="Simplified Arabic"/>
          <w:b/>
          <w:bCs/>
          <w:color w:val="000000" w:themeColor="text1"/>
          <w:sz w:val="24"/>
          <w:szCs w:val="40"/>
          <w:rtl/>
          <w:lang w:bidi="ar-EG"/>
        </w:rPr>
      </w:pPr>
      <w:bookmarkStart w:id="33" w:name="_Toc217052332"/>
      <w:bookmarkStart w:id="34" w:name="_Toc224584633"/>
      <w:r w:rsidRPr="00025A57">
        <w:rPr>
          <w:rFonts w:ascii="Times New Roman" w:hAnsi="Times New Roman" w:cs="Simplified Arabic" w:hint="cs"/>
          <w:b/>
          <w:bCs/>
          <w:color w:val="000000" w:themeColor="text1"/>
          <w:sz w:val="24"/>
          <w:szCs w:val="40"/>
          <w:rtl/>
          <w:lang w:bidi="ar-EG"/>
        </w:rPr>
        <w:t>الفصل الثاني</w:t>
      </w:r>
      <w:bookmarkEnd w:id="33"/>
      <w:bookmarkEnd w:id="34"/>
    </w:p>
    <w:p w14:paraId="3B2D461E" w14:textId="77777777" w:rsidR="002A619E" w:rsidRPr="00025A57" w:rsidRDefault="002A619E" w:rsidP="002A619E">
      <w:pPr>
        <w:widowControl w:val="0"/>
        <w:spacing w:before="240"/>
        <w:jc w:val="center"/>
        <w:outlineLvl w:val="0"/>
        <w:rPr>
          <w:rFonts w:ascii="Times New Roman" w:hAnsi="Times New Roman" w:cs="Simplified Arabic"/>
          <w:b/>
          <w:bCs/>
          <w:color w:val="000000" w:themeColor="text1"/>
          <w:sz w:val="24"/>
          <w:szCs w:val="40"/>
          <w:rtl/>
          <w:lang w:bidi="ar-EG"/>
        </w:rPr>
      </w:pPr>
      <w:bookmarkStart w:id="35" w:name="_Toc217052333"/>
      <w:bookmarkStart w:id="36" w:name="_Toc224584634"/>
      <w:r w:rsidRPr="00025A57">
        <w:rPr>
          <w:rFonts w:ascii="Times New Roman" w:hAnsi="Times New Roman" w:cs="Simplified Arabic" w:hint="cs"/>
          <w:b/>
          <w:bCs/>
          <w:color w:val="000000" w:themeColor="text1"/>
          <w:sz w:val="24"/>
          <w:szCs w:val="40"/>
          <w:rtl/>
          <w:lang w:bidi="ar-EG"/>
        </w:rPr>
        <w:t>الدراسات</w:t>
      </w:r>
      <w:r w:rsidRPr="00025A57">
        <w:rPr>
          <w:rFonts w:ascii="Times New Roman" w:hAnsi="Times New Roman" w:cs="Simplified Arabic"/>
          <w:b/>
          <w:bCs/>
          <w:color w:val="000000" w:themeColor="text1"/>
          <w:sz w:val="24"/>
          <w:szCs w:val="40"/>
          <w:rtl/>
          <w:lang w:bidi="ar-EG"/>
        </w:rPr>
        <w:t xml:space="preserve"> </w:t>
      </w:r>
      <w:r w:rsidRPr="00025A57">
        <w:rPr>
          <w:rFonts w:ascii="Times New Roman" w:hAnsi="Times New Roman" w:cs="Simplified Arabic" w:hint="cs"/>
          <w:b/>
          <w:bCs/>
          <w:color w:val="000000" w:themeColor="text1"/>
          <w:sz w:val="24"/>
          <w:szCs w:val="40"/>
          <w:rtl/>
          <w:lang w:bidi="ar-EG"/>
        </w:rPr>
        <w:t>السابقة</w:t>
      </w:r>
      <w:bookmarkEnd w:id="35"/>
      <w:bookmarkEnd w:id="36"/>
      <w:r w:rsidRPr="00025A57">
        <w:rPr>
          <w:rFonts w:ascii="Times New Roman" w:hAnsi="Times New Roman" w:cs="Simplified Arabic"/>
          <w:b/>
          <w:bCs/>
          <w:color w:val="000000" w:themeColor="text1"/>
          <w:sz w:val="24"/>
          <w:szCs w:val="40"/>
          <w:lang w:bidi="ar-EG"/>
        </w:rPr>
        <w:t xml:space="preserve"> </w:t>
      </w:r>
    </w:p>
    <w:p w14:paraId="52E7C40A" w14:textId="77777777" w:rsidR="002A619E" w:rsidRPr="00025A57" w:rsidRDefault="002A619E" w:rsidP="002A619E">
      <w:pPr>
        <w:spacing w:line="276" w:lineRule="auto"/>
        <w:ind w:firstLine="662"/>
        <w:jc w:val="both"/>
        <w:rPr>
          <w:rFonts w:ascii="Simplified Arabic" w:hAnsi="Simplified Arabic" w:cs="Simplified Arabic"/>
          <w:sz w:val="28"/>
          <w:szCs w:val="28"/>
          <w:rtl/>
          <w:lang w:val="en-GB" w:bidi="ar-EG"/>
        </w:rPr>
      </w:pPr>
    </w:p>
    <w:p w14:paraId="205896FD" w14:textId="77777777" w:rsidR="002A619E" w:rsidRPr="00025A57" w:rsidRDefault="002A619E" w:rsidP="002A619E">
      <w:pPr>
        <w:spacing w:line="276" w:lineRule="auto"/>
        <w:jc w:val="both"/>
        <w:rPr>
          <w:rFonts w:ascii="Simplified Arabic" w:hAnsi="Simplified Arabic" w:cs="Simplified Arabic"/>
          <w:sz w:val="28"/>
          <w:szCs w:val="28"/>
          <w:rtl/>
          <w:lang w:val="en-GB" w:bidi="ar-EG"/>
        </w:rPr>
      </w:pPr>
    </w:p>
    <w:p w14:paraId="01A53C35" w14:textId="77777777" w:rsidR="002A619E" w:rsidRPr="00025A57" w:rsidRDefault="002A619E" w:rsidP="002A619E">
      <w:pPr>
        <w:spacing w:line="276" w:lineRule="auto"/>
        <w:jc w:val="both"/>
        <w:rPr>
          <w:rFonts w:ascii="Simplified Arabic" w:hAnsi="Simplified Arabic" w:cs="Simplified Arabic"/>
          <w:b/>
          <w:bCs/>
          <w:sz w:val="28"/>
          <w:szCs w:val="28"/>
          <w:rtl/>
          <w:lang w:val="en-GB" w:bidi="ar-EG"/>
        </w:rPr>
      </w:pPr>
    </w:p>
    <w:p w14:paraId="3B037DFE" w14:textId="77777777" w:rsidR="002A619E" w:rsidRPr="00025A57" w:rsidRDefault="002A619E" w:rsidP="002A619E">
      <w:pPr>
        <w:spacing w:line="276" w:lineRule="auto"/>
        <w:jc w:val="both"/>
        <w:rPr>
          <w:rFonts w:ascii="Simplified Arabic" w:hAnsi="Simplified Arabic" w:cs="Simplified Arabic"/>
          <w:b/>
          <w:bCs/>
          <w:sz w:val="28"/>
          <w:szCs w:val="28"/>
          <w:rtl/>
          <w:lang w:val="en-GB" w:bidi="ar-EG"/>
        </w:rPr>
      </w:pPr>
    </w:p>
    <w:p w14:paraId="100550B8" w14:textId="77777777" w:rsidR="002A619E" w:rsidRPr="00025A57" w:rsidRDefault="002A619E" w:rsidP="002A619E">
      <w:pPr>
        <w:spacing w:line="276" w:lineRule="auto"/>
        <w:jc w:val="both"/>
        <w:rPr>
          <w:rFonts w:ascii="Simplified Arabic" w:hAnsi="Simplified Arabic" w:cs="Simplified Arabic"/>
          <w:b/>
          <w:bCs/>
          <w:sz w:val="28"/>
          <w:szCs w:val="28"/>
          <w:rtl/>
          <w:lang w:val="en-GB" w:bidi="ar-EG"/>
        </w:rPr>
      </w:pPr>
    </w:p>
    <w:p w14:paraId="36F660CF" w14:textId="77777777" w:rsidR="002A619E" w:rsidRPr="00025A57" w:rsidRDefault="002A619E" w:rsidP="002A619E">
      <w:pPr>
        <w:spacing w:line="276" w:lineRule="auto"/>
        <w:jc w:val="both"/>
        <w:rPr>
          <w:rFonts w:ascii="Simplified Arabic" w:hAnsi="Simplified Arabic" w:cs="Simplified Arabic"/>
          <w:b/>
          <w:bCs/>
          <w:sz w:val="28"/>
          <w:szCs w:val="28"/>
          <w:rtl/>
          <w:lang w:val="en-GB" w:bidi="ar-EG"/>
        </w:rPr>
      </w:pPr>
    </w:p>
    <w:p w14:paraId="24ECC75B" w14:textId="77777777" w:rsidR="002A619E" w:rsidRPr="00025A57" w:rsidRDefault="002A619E" w:rsidP="002A619E">
      <w:pPr>
        <w:spacing w:line="276" w:lineRule="auto"/>
        <w:jc w:val="both"/>
        <w:rPr>
          <w:rFonts w:ascii="Simplified Arabic" w:hAnsi="Simplified Arabic" w:cs="Simplified Arabic"/>
          <w:b/>
          <w:bCs/>
          <w:sz w:val="28"/>
          <w:szCs w:val="28"/>
          <w:rtl/>
          <w:lang w:val="en-GB" w:bidi="ar-EG"/>
        </w:rPr>
      </w:pPr>
    </w:p>
    <w:p w14:paraId="2AA8C5F3" w14:textId="77777777" w:rsidR="002A619E" w:rsidRPr="00025A57" w:rsidRDefault="002A619E" w:rsidP="002A619E">
      <w:pPr>
        <w:spacing w:line="276" w:lineRule="auto"/>
        <w:jc w:val="both"/>
        <w:rPr>
          <w:rFonts w:ascii="Simplified Arabic" w:hAnsi="Simplified Arabic" w:cs="Simplified Arabic"/>
          <w:b/>
          <w:bCs/>
          <w:sz w:val="28"/>
          <w:szCs w:val="28"/>
          <w:rtl/>
          <w:lang w:val="en-GB" w:bidi="ar-EG"/>
        </w:rPr>
      </w:pPr>
    </w:p>
    <w:p w14:paraId="27BED797" w14:textId="77777777" w:rsidR="002A619E" w:rsidRPr="00025A57" w:rsidRDefault="002A619E" w:rsidP="002A619E">
      <w:pPr>
        <w:spacing w:line="276" w:lineRule="auto"/>
        <w:jc w:val="both"/>
        <w:rPr>
          <w:rFonts w:ascii="Simplified Arabic" w:hAnsi="Simplified Arabic" w:cs="Simplified Arabic"/>
          <w:b/>
          <w:bCs/>
          <w:sz w:val="28"/>
          <w:szCs w:val="28"/>
          <w:rtl/>
          <w:lang w:val="en-GB" w:bidi="ar-EG"/>
        </w:rPr>
      </w:pPr>
    </w:p>
    <w:p w14:paraId="5F618D4D" w14:textId="77777777" w:rsidR="002A619E" w:rsidRPr="00025A57" w:rsidRDefault="002A619E" w:rsidP="002A619E">
      <w:pPr>
        <w:spacing w:line="276" w:lineRule="auto"/>
        <w:jc w:val="both"/>
        <w:rPr>
          <w:rFonts w:ascii="Simplified Arabic" w:hAnsi="Simplified Arabic" w:cs="Simplified Arabic"/>
          <w:b/>
          <w:bCs/>
          <w:sz w:val="28"/>
          <w:szCs w:val="28"/>
          <w:rtl/>
          <w:lang w:val="en-GB" w:bidi="ar-EG"/>
        </w:rPr>
      </w:pPr>
    </w:p>
    <w:p w14:paraId="3C76ADD2" w14:textId="77777777" w:rsidR="002A619E" w:rsidRPr="00025A57" w:rsidRDefault="002A619E" w:rsidP="00376CCD">
      <w:pPr>
        <w:spacing w:before="240" w:line="360" w:lineRule="auto"/>
        <w:jc w:val="both"/>
        <w:outlineLvl w:val="0"/>
        <w:rPr>
          <w:rFonts w:ascii="Times New Roman" w:hAnsi="Times New Roman" w:cs="Simplified Arabic"/>
          <w:b/>
          <w:bCs/>
          <w:color w:val="000000" w:themeColor="text1"/>
          <w:sz w:val="24"/>
          <w:szCs w:val="36"/>
          <w:rtl/>
        </w:rPr>
      </w:pPr>
      <w:bookmarkStart w:id="37" w:name="_Toc217052334"/>
      <w:bookmarkStart w:id="38" w:name="_Toc224584635"/>
      <w:r w:rsidRPr="00025A57">
        <w:rPr>
          <w:rFonts w:ascii="Times New Roman" w:hAnsi="Times New Roman" w:cs="Simplified Arabic" w:hint="cs"/>
          <w:b/>
          <w:bCs/>
          <w:color w:val="000000" w:themeColor="text1"/>
          <w:sz w:val="24"/>
          <w:szCs w:val="36"/>
          <w:rtl/>
        </w:rPr>
        <w:lastRenderedPageBreak/>
        <w:t>مقدمة:</w:t>
      </w:r>
      <w:bookmarkEnd w:id="37"/>
      <w:bookmarkEnd w:id="38"/>
      <w:r w:rsidRPr="00025A57">
        <w:rPr>
          <w:rFonts w:ascii="Times New Roman" w:hAnsi="Times New Roman" w:cs="Simplified Arabic" w:hint="cs"/>
          <w:b/>
          <w:bCs/>
          <w:color w:val="000000" w:themeColor="text1"/>
          <w:sz w:val="24"/>
          <w:szCs w:val="36"/>
          <w:rtl/>
        </w:rPr>
        <w:t xml:space="preserve"> </w:t>
      </w:r>
    </w:p>
    <w:p w14:paraId="2FF72BE1" w14:textId="77777777" w:rsidR="002A619E" w:rsidRPr="00025A57" w:rsidRDefault="002A619E" w:rsidP="002A619E">
      <w:pPr>
        <w:spacing w:line="276" w:lineRule="auto"/>
        <w:ind w:firstLine="720"/>
        <w:rPr>
          <w:rFonts w:ascii="Simplified Arabic" w:hAnsi="Simplified Arabic" w:cs="Simplified Arabic"/>
          <w:sz w:val="28"/>
          <w:szCs w:val="28"/>
          <w:rtl/>
          <w:lang w:val="en-GB" w:bidi="ar-EG"/>
        </w:rPr>
      </w:pPr>
      <w:r w:rsidRPr="00025A57">
        <w:rPr>
          <w:rFonts w:ascii="Simplified Arabic" w:hAnsi="Simplified Arabic" w:cs="Simplified Arabic" w:hint="cs"/>
          <w:sz w:val="28"/>
          <w:szCs w:val="28"/>
          <w:rtl/>
          <w:lang w:val="en-GB" w:bidi="ar-EG"/>
        </w:rPr>
        <w:t>تعد</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الدراسات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السابقة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من</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أهم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المراجع</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التي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يعتمد</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عليها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الباحث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بناء</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الإطار</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النظري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للبحث،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حيث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تساعد</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على</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فهم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مدى</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تقدم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المعرفة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موضوع</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الدراسة،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وتحديد</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الفجوات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البحثية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التي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يمكن</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للباحث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معالجتها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كما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تتيح</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هذه</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الدراسات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إمكانية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مقارنة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النتائج</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وتحليلها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ضوء</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التطبيقات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العملية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والنظرية،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بما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يسهم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تعزيز</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موثوقية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البحث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وعمقه</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العلمي</w:t>
      </w:r>
      <w:r w:rsidRPr="00025A57">
        <w:rPr>
          <w:rFonts w:ascii="Simplified Arabic" w:hAnsi="Simplified Arabic" w:cs="Simplified Arabic"/>
          <w:sz w:val="28"/>
          <w:szCs w:val="28"/>
          <w:rtl/>
          <w:lang w:val="en-GB" w:bidi="ar-EG"/>
        </w:rPr>
        <w:t>.</w:t>
      </w:r>
    </w:p>
    <w:p w14:paraId="385B215E" w14:textId="06E4660C" w:rsidR="002A619E" w:rsidRPr="00025A57" w:rsidRDefault="002A619E" w:rsidP="002A619E">
      <w:pPr>
        <w:spacing w:line="276" w:lineRule="auto"/>
        <w:ind w:firstLine="720"/>
        <w:jc w:val="both"/>
        <w:rPr>
          <w:rFonts w:ascii="Simplified Arabic" w:hAnsi="Simplified Arabic" w:cs="Simplified Arabic"/>
          <w:sz w:val="28"/>
          <w:szCs w:val="28"/>
          <w:rtl/>
          <w:lang w:val="en-GB" w:bidi="ar-EG"/>
        </w:rPr>
      </w:pPr>
      <w:r w:rsidRPr="00025A57">
        <w:rPr>
          <w:rFonts w:ascii="Simplified Arabic" w:hAnsi="Simplified Arabic" w:cs="Simplified Arabic" w:hint="cs"/>
          <w:sz w:val="28"/>
          <w:szCs w:val="28"/>
          <w:rtl/>
          <w:lang w:val="en-GB" w:bidi="ar-EG"/>
        </w:rPr>
        <w:t>وفي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سياق</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موضوع</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هذه</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الدراسة،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يمثل</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استعراض</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الدراسات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السابقة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خطوة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أساسية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لفهم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كيفية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استخدام تقنيات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الذكاء</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الاصطناعي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تحسين</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القرارات الادارية،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والوقوف</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على</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الأساليب</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والتقنيات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التي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تطبيقها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سابقًا،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والنتائج</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التي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أسفرت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عنها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هذه</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التجارب</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بيئات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العمل</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المختلفة.</w:t>
      </w:r>
    </w:p>
    <w:p w14:paraId="1B1BE9B1" w14:textId="77777777" w:rsidR="002A619E" w:rsidRPr="00025A57" w:rsidRDefault="002A619E" w:rsidP="002A619E">
      <w:pPr>
        <w:spacing w:line="276" w:lineRule="auto"/>
        <w:jc w:val="both"/>
        <w:outlineLvl w:val="0"/>
        <w:rPr>
          <w:rFonts w:ascii="Simplified Arabic" w:hAnsi="Simplified Arabic" w:cs="Simplified Arabic"/>
          <w:b/>
          <w:bCs/>
          <w:sz w:val="32"/>
          <w:szCs w:val="32"/>
          <w:lang w:val="en-GB" w:bidi="ar-EG"/>
        </w:rPr>
      </w:pPr>
      <w:bookmarkStart w:id="39" w:name="_Toc217052335"/>
      <w:bookmarkStart w:id="40" w:name="_Toc224584636"/>
      <w:r w:rsidRPr="00025A57">
        <w:rPr>
          <w:rFonts w:ascii="Simplified Arabic" w:hAnsi="Simplified Arabic" w:cs="Simplified Arabic" w:hint="cs"/>
          <w:b/>
          <w:bCs/>
          <w:sz w:val="32"/>
          <w:szCs w:val="32"/>
          <w:rtl/>
          <w:lang w:val="en-GB" w:bidi="ar-EG"/>
        </w:rPr>
        <w:t>الدراسات السابقة المتعلقة بالذكاء الاصطناعي</w:t>
      </w:r>
      <w:bookmarkEnd w:id="39"/>
      <w:bookmarkEnd w:id="40"/>
    </w:p>
    <w:p w14:paraId="16A9F237" w14:textId="77777777" w:rsidR="00DC7D66" w:rsidRPr="00025A57" w:rsidRDefault="00B77433" w:rsidP="005C0F1E">
      <w:pPr>
        <w:spacing w:line="360" w:lineRule="auto"/>
        <w:ind w:firstLine="810"/>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b/>
          <w:bCs/>
          <w:color w:val="000000" w:themeColor="text1"/>
          <w:sz w:val="28"/>
          <w:szCs w:val="28"/>
          <w:rtl/>
        </w:rPr>
        <w:t>دراسة</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دهيمان</w:t>
      </w:r>
      <w:r w:rsidRPr="00025A57">
        <w:rPr>
          <w:rFonts w:ascii="Simplified Arabic" w:hAnsi="Simplified Arabic" w:cs="Simplified Arabic"/>
          <w:b/>
          <w:bCs/>
          <w:color w:val="000000" w:themeColor="text1"/>
          <w:sz w:val="28"/>
          <w:szCs w:val="28"/>
        </w:rPr>
        <w:t xml:space="preserve"> (2025)</w:t>
      </w:r>
      <w:r w:rsidRPr="00025A57">
        <w:rPr>
          <w:rFonts w:ascii="Simplified Arabic" w:hAnsi="Simplified Arabic" w:cs="Simplified Arabic" w:hint="cs"/>
          <w:color w:val="000000" w:themeColor="text1"/>
          <w:sz w:val="28"/>
          <w:szCs w:val="28"/>
          <w:rtl/>
        </w:rPr>
        <w:t xml:space="preserve"> هدفت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أثر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الصناعي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تعزيز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استراتيجيات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إدارة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الموارد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البشرية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الاتصالات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السعودية</w:t>
      </w:r>
      <w:r w:rsidRPr="00025A57">
        <w:rPr>
          <w:rFonts w:ascii="Simplified Arabic" w:hAnsi="Simplified Arabic" w:cs="Simplified Arabic"/>
          <w:color w:val="000000" w:themeColor="text1"/>
          <w:sz w:val="28"/>
          <w:szCs w:val="28"/>
        </w:rPr>
        <w:t xml:space="preserve"> (STC). </w:t>
      </w:r>
      <w:r w:rsidRPr="00025A57">
        <w:rPr>
          <w:rFonts w:ascii="Simplified Arabic" w:hAnsi="Simplified Arabic" w:cs="Simplified Arabic" w:hint="cs"/>
          <w:color w:val="000000" w:themeColor="text1"/>
          <w:sz w:val="28"/>
          <w:szCs w:val="28"/>
          <w:rtl/>
        </w:rPr>
        <w:t>واعتمدت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المنهج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الوصفي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التحليلي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وتمثلت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أداة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استبيانات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لجمع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المعلومات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تطبيقها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عينة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مكونة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341 </w:t>
      </w:r>
      <w:r w:rsidRPr="00025A57">
        <w:rPr>
          <w:rFonts w:ascii="Simplified Arabic" w:hAnsi="Simplified Arabic" w:cs="Simplified Arabic" w:hint="cs"/>
          <w:color w:val="000000" w:themeColor="text1"/>
          <w:sz w:val="28"/>
          <w:szCs w:val="28"/>
          <w:rtl/>
        </w:rPr>
        <w:t>موظفًا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أصل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مجتمع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البالغ</w:t>
      </w:r>
      <w:r w:rsidRPr="00025A57">
        <w:rPr>
          <w:rFonts w:ascii="Simplified Arabic" w:hAnsi="Simplified Arabic" w:cs="Simplified Arabic"/>
          <w:color w:val="000000" w:themeColor="text1"/>
          <w:sz w:val="28"/>
          <w:szCs w:val="28"/>
          <w:rtl/>
        </w:rPr>
        <w:t xml:space="preserve"> 2600 </w:t>
      </w:r>
      <w:r w:rsidRPr="00025A57">
        <w:rPr>
          <w:rFonts w:ascii="Simplified Arabic" w:hAnsi="Simplified Arabic" w:cs="Simplified Arabic" w:hint="cs"/>
          <w:color w:val="000000" w:themeColor="text1"/>
          <w:sz w:val="28"/>
          <w:szCs w:val="28"/>
          <w:rtl/>
        </w:rPr>
        <w:t>موظف</w:t>
      </w:r>
      <w:r w:rsidRPr="00025A57">
        <w:rPr>
          <w:rFonts w:ascii="Simplified Arabic" w:hAnsi="Simplified Arabic" w:cs="Simplified Arabic"/>
          <w:color w:val="000000" w:themeColor="text1"/>
          <w:sz w:val="28"/>
          <w:szCs w:val="28"/>
          <w:rtl/>
        </w:rPr>
        <w:t xml:space="preserve">. </w:t>
      </w:r>
    </w:p>
    <w:p w14:paraId="217A5A89" w14:textId="41593744" w:rsidR="00B77433" w:rsidRPr="00025A57" w:rsidRDefault="00B77433" w:rsidP="005C0F1E">
      <w:pPr>
        <w:spacing w:line="360" w:lineRule="auto"/>
        <w:ind w:firstLine="810"/>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وتوصلت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نتائج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وجود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أثر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أبعاده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الإدراك</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التعلمي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والطباعة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والروبوتات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والمعلومات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الحصرية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إدارة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الموارد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البشرية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وأوصت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بضرورة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لتعزيز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الرؤى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والمعلومات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والتقييم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داخل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الاتصالات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السعودية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وتحقيق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نموها</w:t>
      </w:r>
      <w:r w:rsidRPr="00025A57">
        <w:rPr>
          <w:rFonts w:ascii="Simplified Arabic" w:hAnsi="Simplified Arabic" w:cs="Simplified Arabic"/>
          <w:color w:val="000000" w:themeColor="text1"/>
          <w:sz w:val="28"/>
          <w:szCs w:val="28"/>
        </w:rPr>
        <w:t>.</w:t>
      </w:r>
    </w:p>
    <w:p w14:paraId="6CF6564A" w14:textId="77777777" w:rsidR="00DC7D66" w:rsidRPr="00025A57" w:rsidRDefault="00966262" w:rsidP="005C0F1E">
      <w:pPr>
        <w:spacing w:line="276" w:lineRule="auto"/>
        <w:ind w:firstLine="810"/>
        <w:jc w:val="both"/>
        <w:rPr>
          <w:rFonts w:ascii="Simplified Arabic" w:hAnsi="Simplified Arabic" w:cs="Simplified Arabic"/>
          <w:sz w:val="28"/>
          <w:szCs w:val="28"/>
          <w:rtl/>
          <w:lang w:val="en-GB"/>
        </w:rPr>
      </w:pPr>
      <w:r w:rsidRPr="00025A57">
        <w:rPr>
          <w:rFonts w:ascii="Simplified Arabic" w:hAnsi="Simplified Arabic" w:cs="Simplified Arabic"/>
          <w:b/>
          <w:bCs/>
          <w:sz w:val="28"/>
          <w:szCs w:val="28"/>
          <w:rtl/>
          <w:lang w:val="en-GB"/>
        </w:rPr>
        <w:t xml:space="preserve">دراسة (نويجي، 2025) </w:t>
      </w:r>
      <w:r w:rsidRPr="00025A57">
        <w:rPr>
          <w:rFonts w:ascii="Simplified Arabic" w:hAnsi="Simplified Arabic" w:cs="Simplified Arabic"/>
          <w:sz w:val="28"/>
          <w:szCs w:val="28"/>
          <w:rtl/>
          <w:lang w:val="en-GB"/>
        </w:rPr>
        <w:t>هدفت الدراسة إلى التعرف على أثر التطبيقات الإدارية لتقنيات الذكاء الاصطناعي في تحقيق التميز اللوجستي بالتطبيق على الشركات الصناعية في مصر، واعتمد الباحث على المنهج الوصفي التحليلي، حيث شملت العينة 50 شركة صناعية كبيرة الحجم في القاهرة الكبرى، وتكونت عينة الدراسة من (315) من المسؤولين والمتخصصين بالشركات الصناعية، وكانت أداة الدراسة هي استمارة استبيان</w:t>
      </w:r>
      <w:r w:rsidR="00DC7D66" w:rsidRPr="00025A57">
        <w:rPr>
          <w:rFonts w:ascii="Simplified Arabic" w:hAnsi="Simplified Arabic" w:cs="Simplified Arabic" w:hint="cs"/>
          <w:sz w:val="28"/>
          <w:szCs w:val="28"/>
          <w:rtl/>
          <w:lang w:val="en-GB"/>
        </w:rPr>
        <w:t>.</w:t>
      </w:r>
    </w:p>
    <w:p w14:paraId="040BC271" w14:textId="407F413B" w:rsidR="00966262" w:rsidRPr="00025A57" w:rsidRDefault="00966262" w:rsidP="005C0F1E">
      <w:pPr>
        <w:spacing w:line="276" w:lineRule="auto"/>
        <w:ind w:firstLine="810"/>
        <w:jc w:val="both"/>
        <w:rPr>
          <w:rFonts w:ascii="Simplified Arabic" w:hAnsi="Simplified Arabic" w:cs="Simplified Arabic"/>
          <w:sz w:val="28"/>
          <w:szCs w:val="28"/>
          <w:rtl/>
          <w:lang w:val="en-GB"/>
        </w:rPr>
      </w:pPr>
      <w:r w:rsidRPr="00025A57">
        <w:rPr>
          <w:rFonts w:ascii="Simplified Arabic" w:hAnsi="Simplified Arabic" w:cs="Simplified Arabic"/>
          <w:sz w:val="28"/>
          <w:szCs w:val="28"/>
          <w:rtl/>
          <w:lang w:val="en-GB"/>
        </w:rPr>
        <w:lastRenderedPageBreak/>
        <w:t>وأظهرت النتائج وجود أثر إيجابي للتطبيقات الإدارية للذكاء الاصطناعي في دعم اتخاذ القرارات وتحسين العمليات اللوجستية، كما أوصت الدراسة بضرورة استثمار الشركات في تبني هذه التطبيقات لتعزيز قدراتها الإدارية، وتطبيق الأساليب العلمية في التخطيط اللوجستي لضمان الكفاءة والتكامل في النقل والتخزين والتوزيع</w:t>
      </w:r>
      <w:r w:rsidRPr="00025A57">
        <w:rPr>
          <w:rFonts w:ascii="Simplified Arabic" w:hAnsi="Simplified Arabic" w:cs="Simplified Arabic"/>
          <w:sz w:val="28"/>
          <w:szCs w:val="28"/>
          <w:lang w:bidi="ar-KW"/>
        </w:rPr>
        <w:t>.</w:t>
      </w:r>
    </w:p>
    <w:p w14:paraId="522F17A8" w14:textId="77777777" w:rsidR="00966262" w:rsidRPr="00025A57" w:rsidRDefault="00966262" w:rsidP="005C0F1E">
      <w:pPr>
        <w:spacing w:line="276" w:lineRule="auto"/>
        <w:ind w:firstLine="810"/>
        <w:jc w:val="both"/>
        <w:rPr>
          <w:rFonts w:ascii="Simplified Arabic" w:hAnsi="Simplified Arabic" w:cs="Simplified Arabic"/>
          <w:b/>
          <w:bCs/>
          <w:sz w:val="28"/>
          <w:szCs w:val="28"/>
          <w:rtl/>
          <w:lang w:val="en-GB"/>
        </w:rPr>
      </w:pPr>
      <w:r w:rsidRPr="00025A57">
        <w:rPr>
          <w:rFonts w:ascii="Simplified Arabic" w:hAnsi="Simplified Arabic" w:cs="Simplified Arabic"/>
          <w:b/>
          <w:bCs/>
          <w:sz w:val="28"/>
          <w:szCs w:val="28"/>
          <w:rtl/>
          <w:lang w:val="en-GB"/>
        </w:rPr>
        <w:t xml:space="preserve">دراسة (عبد الحميد، وبن شويط، 2025). </w:t>
      </w:r>
      <w:r w:rsidRPr="00025A57">
        <w:rPr>
          <w:rFonts w:ascii="Simplified Arabic" w:hAnsi="Simplified Arabic" w:cs="Simplified Arabic"/>
          <w:sz w:val="28"/>
          <w:szCs w:val="28"/>
          <w:rtl/>
          <w:lang w:val="en-GB"/>
        </w:rPr>
        <w:t>هدفت الدراسة إلى معرفة تأثير تقنيات ذكاء الأعمال على أداء سلاسل التوريد في شركة سمسا إكسبريس بالمملكة العربية السعودية، واعتمدت على المنهج الوصفي التحليلي، وشملت العينة عملاء الشركة وعددهم (400) وجُمعت البيانات باستخدام استبيان إلكتروني، وأظهرت النتائج وجود تأثير معنوي إيجابي لتقنيات ذكاء الأعمال على أداء سلاسل التوريد</w:t>
      </w:r>
      <w:r w:rsidRPr="00025A57">
        <w:rPr>
          <w:rFonts w:ascii="Simplified Arabic" w:hAnsi="Simplified Arabic" w:cs="Simplified Arabic"/>
          <w:b/>
          <w:bCs/>
          <w:sz w:val="28"/>
          <w:szCs w:val="28"/>
          <w:lang w:bidi="ar-KW"/>
        </w:rPr>
        <w:t>.</w:t>
      </w:r>
    </w:p>
    <w:p w14:paraId="2B55A429" w14:textId="77777777" w:rsidR="00DC7D66" w:rsidRPr="00025A57" w:rsidRDefault="00B77433" w:rsidP="005C0F1E">
      <w:pPr>
        <w:spacing w:line="360" w:lineRule="auto"/>
        <w:ind w:firstLine="810"/>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b/>
          <w:bCs/>
          <w:color w:val="000000" w:themeColor="text1"/>
          <w:sz w:val="28"/>
          <w:szCs w:val="28"/>
          <w:rtl/>
        </w:rPr>
        <w:t>دراسة</w:t>
      </w:r>
      <w:r w:rsidRPr="00025A57">
        <w:rPr>
          <w:rFonts w:ascii="Simplified Arabic" w:hAnsi="Simplified Arabic" w:cs="Simplified Arabic"/>
          <w:b/>
          <w:bCs/>
          <w:color w:val="000000" w:themeColor="text1"/>
          <w:sz w:val="28"/>
          <w:szCs w:val="28"/>
        </w:rPr>
        <w:t xml:space="preserve"> </w:t>
      </w:r>
      <w:proofErr w:type="spellStart"/>
      <w:r w:rsidRPr="00025A57">
        <w:rPr>
          <w:rFonts w:ascii="Simplified Arabic" w:hAnsi="Simplified Arabic" w:cs="Simplified Arabic"/>
          <w:b/>
          <w:bCs/>
          <w:color w:val="000000" w:themeColor="text1"/>
          <w:sz w:val="28"/>
          <w:szCs w:val="28"/>
        </w:rPr>
        <w:t>Albaqami</w:t>
      </w:r>
      <w:proofErr w:type="spellEnd"/>
      <w:r w:rsidRPr="00025A57">
        <w:rPr>
          <w:rFonts w:ascii="Simplified Arabic" w:hAnsi="Simplified Arabic" w:cs="Simplified Arabic"/>
          <w:b/>
          <w:bCs/>
          <w:color w:val="000000" w:themeColor="text1"/>
          <w:sz w:val="28"/>
          <w:szCs w:val="28"/>
        </w:rPr>
        <w:t xml:space="preserve"> (2025)</w:t>
      </w:r>
      <w:r w:rsidRPr="00025A57">
        <w:rPr>
          <w:rFonts w:ascii="Simplified Arabic" w:hAnsi="Simplified Arabic" w:cs="Simplified Arabic" w:hint="cs"/>
          <w:color w:val="000000" w:themeColor="text1"/>
          <w:sz w:val="28"/>
          <w:szCs w:val="28"/>
          <w:rtl/>
        </w:rPr>
        <w:t>هدفت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الكشف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تأثير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ممارسات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الموارد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البشرية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الأخلاقية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إنتاجية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والنزوح</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الوظيفي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حيث</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المخاطر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والفرص</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واعتمدت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المنهج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الكمي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وتمثلت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أداة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استبيان،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تطبيقه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عينة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مكونة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380 </w:t>
      </w:r>
      <w:r w:rsidRPr="00025A57">
        <w:rPr>
          <w:rFonts w:ascii="Simplified Arabic" w:hAnsi="Simplified Arabic" w:cs="Simplified Arabic" w:hint="cs"/>
          <w:color w:val="000000" w:themeColor="text1"/>
          <w:sz w:val="28"/>
          <w:szCs w:val="28"/>
          <w:rtl/>
        </w:rPr>
        <w:t>مشاركًا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شركات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التأمين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السعودية</w:t>
      </w:r>
      <w:r w:rsidRPr="00025A57">
        <w:rPr>
          <w:rFonts w:ascii="Simplified Arabic" w:hAnsi="Simplified Arabic" w:cs="Simplified Arabic"/>
          <w:color w:val="000000" w:themeColor="text1"/>
          <w:sz w:val="28"/>
          <w:szCs w:val="28"/>
          <w:rtl/>
        </w:rPr>
        <w:t xml:space="preserve">. </w:t>
      </w:r>
    </w:p>
    <w:p w14:paraId="3DD13A12" w14:textId="16D6039F" w:rsidR="00B77433" w:rsidRPr="00025A57" w:rsidRDefault="00B77433" w:rsidP="005C0F1E">
      <w:pPr>
        <w:spacing w:line="360" w:lineRule="auto"/>
        <w:ind w:firstLine="810"/>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وتوصلت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النتائج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الأخلاقي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يعزز</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إنتاجية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الموظفين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ويقلل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الأخطاء،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ولكنه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يزيد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احتمالية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النزوح</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الوظيفي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إذا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يُفهم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المخاطر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والفرص</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المرتبطة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به</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وأوصت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بضرورة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اعتماد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أخلاقيات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لضمان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إنتاجية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وفعالية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أكبر</w:t>
      </w:r>
      <w:r w:rsidRPr="00025A57">
        <w:rPr>
          <w:rFonts w:ascii="Simplified Arabic" w:hAnsi="Simplified Arabic" w:cs="Simplified Arabic"/>
          <w:color w:val="000000" w:themeColor="text1"/>
          <w:sz w:val="28"/>
          <w:szCs w:val="28"/>
        </w:rPr>
        <w:t>.</w:t>
      </w:r>
    </w:p>
    <w:p w14:paraId="3049B5F3" w14:textId="77777777" w:rsidR="00DC7D66" w:rsidRPr="00025A57" w:rsidRDefault="005C0F1E" w:rsidP="005C0F1E">
      <w:pPr>
        <w:spacing w:line="276" w:lineRule="auto"/>
        <w:ind w:firstLine="810"/>
        <w:jc w:val="both"/>
        <w:rPr>
          <w:rFonts w:ascii="Simplified Arabic" w:hAnsi="Simplified Arabic" w:cs="Simplified Arabic"/>
          <w:sz w:val="28"/>
          <w:szCs w:val="28"/>
          <w:rtl/>
          <w:lang w:val="en-GB"/>
        </w:rPr>
      </w:pPr>
      <w:r w:rsidRPr="00025A57">
        <w:rPr>
          <w:rFonts w:ascii="Simplified Arabic" w:hAnsi="Simplified Arabic" w:cs="Simplified Arabic"/>
          <w:b/>
          <w:bCs/>
          <w:sz w:val="28"/>
          <w:szCs w:val="28"/>
          <w:rtl/>
          <w:lang w:val="en-GB"/>
        </w:rPr>
        <w:t xml:space="preserve">دراسة </w:t>
      </w:r>
      <w:r w:rsidRPr="00025A57">
        <w:rPr>
          <w:rFonts w:ascii="Simplified Arabic" w:hAnsi="Simplified Arabic" w:cs="Simplified Arabic"/>
          <w:b/>
          <w:bCs/>
          <w:sz w:val="28"/>
          <w:szCs w:val="28"/>
          <w:lang w:bidi="ar-KW"/>
        </w:rPr>
        <w:t>(Taha et al., 2025)</w:t>
      </w:r>
      <w:r w:rsidRPr="00025A57">
        <w:rPr>
          <w:rFonts w:ascii="Simplified Arabic" w:hAnsi="Simplified Arabic" w:cs="Simplified Arabic"/>
          <w:b/>
          <w:bCs/>
          <w:sz w:val="28"/>
          <w:szCs w:val="28"/>
          <w:rtl/>
          <w:lang w:val="en-GB"/>
        </w:rPr>
        <w:t xml:space="preserve"> </w:t>
      </w:r>
      <w:r w:rsidRPr="00025A57">
        <w:rPr>
          <w:rFonts w:ascii="Simplified Arabic" w:hAnsi="Simplified Arabic" w:cs="Simplified Arabic"/>
          <w:sz w:val="28"/>
          <w:szCs w:val="28"/>
          <w:rtl/>
          <w:lang w:val="en-GB"/>
        </w:rPr>
        <w:t>هدفت الدراسة إلى استكشاف التأثيرات المباشرة وغير المباشرة للذكاء الاصطناعي على مرونة وأداء سلاسل التوريد، واعتمدت على المنهج التحليلي، وشملت العينة 208 شركات أردنية مسجلة لدى هيئة الصناعة والتجارة الأردنية، وجُمعت البيانات من خلال استبيان إلكتروني عبر البريد الإلكتروني</w:t>
      </w:r>
      <w:r w:rsidR="00DC7D66" w:rsidRPr="00025A57">
        <w:rPr>
          <w:rFonts w:ascii="Simplified Arabic" w:hAnsi="Simplified Arabic" w:cs="Simplified Arabic" w:hint="cs"/>
          <w:sz w:val="28"/>
          <w:szCs w:val="28"/>
          <w:rtl/>
          <w:lang w:val="en-GB"/>
        </w:rPr>
        <w:t>.</w:t>
      </w:r>
    </w:p>
    <w:p w14:paraId="306AE458" w14:textId="1F7395E2" w:rsidR="005C0F1E" w:rsidRPr="00025A57" w:rsidRDefault="005C0F1E" w:rsidP="005C0F1E">
      <w:pPr>
        <w:spacing w:line="276" w:lineRule="auto"/>
        <w:ind w:firstLine="810"/>
        <w:jc w:val="both"/>
        <w:rPr>
          <w:rFonts w:ascii="Simplified Arabic" w:hAnsi="Simplified Arabic" w:cs="Simplified Arabic"/>
          <w:sz w:val="28"/>
          <w:szCs w:val="28"/>
          <w:rtl/>
          <w:lang w:val="en-GB"/>
        </w:rPr>
      </w:pPr>
      <w:r w:rsidRPr="00025A57">
        <w:rPr>
          <w:rFonts w:ascii="Simplified Arabic" w:hAnsi="Simplified Arabic" w:cs="Simplified Arabic"/>
          <w:sz w:val="28"/>
          <w:szCs w:val="28"/>
          <w:rtl/>
          <w:lang w:val="en-GB"/>
        </w:rPr>
        <w:t xml:space="preserve"> وأظهرت النتائج أن الذكاء الاصطناعي يؤثر إيجابياً على أداء سلاسل التوريد، مع أهمية قدرته على توفير البيانات اللازمة لتعزيز المرونة والأداء</w:t>
      </w:r>
      <w:r w:rsidRPr="00025A57">
        <w:rPr>
          <w:rFonts w:ascii="Simplified Arabic" w:hAnsi="Simplified Arabic" w:cs="Simplified Arabic"/>
          <w:sz w:val="28"/>
          <w:szCs w:val="28"/>
          <w:lang w:bidi="ar-KW"/>
        </w:rPr>
        <w:t>.</w:t>
      </w:r>
    </w:p>
    <w:p w14:paraId="2649AADE" w14:textId="77777777" w:rsidR="00DC7D66" w:rsidRPr="00025A57" w:rsidRDefault="005C0F1E" w:rsidP="005C0F1E">
      <w:pPr>
        <w:spacing w:line="276" w:lineRule="auto"/>
        <w:ind w:firstLine="810"/>
        <w:jc w:val="both"/>
        <w:rPr>
          <w:rFonts w:ascii="Simplified Arabic" w:hAnsi="Simplified Arabic" w:cs="Simplified Arabic"/>
          <w:sz w:val="28"/>
          <w:szCs w:val="28"/>
          <w:rtl/>
          <w:lang w:val="en-GB"/>
        </w:rPr>
      </w:pPr>
      <w:r w:rsidRPr="00025A57">
        <w:rPr>
          <w:rFonts w:ascii="Simplified Arabic" w:hAnsi="Simplified Arabic" w:cs="Simplified Arabic"/>
          <w:b/>
          <w:bCs/>
          <w:sz w:val="28"/>
          <w:szCs w:val="28"/>
          <w:rtl/>
          <w:lang w:val="en-GB"/>
        </w:rPr>
        <w:lastRenderedPageBreak/>
        <w:t xml:space="preserve">دراسة </w:t>
      </w:r>
      <w:r w:rsidRPr="00025A57">
        <w:rPr>
          <w:rFonts w:ascii="Simplified Arabic" w:hAnsi="Simplified Arabic" w:cs="Simplified Arabic"/>
          <w:b/>
          <w:bCs/>
          <w:sz w:val="28"/>
          <w:szCs w:val="28"/>
          <w:lang w:bidi="ar-KW"/>
        </w:rPr>
        <w:t>(Singh et al., 2025)</w:t>
      </w:r>
      <w:r w:rsidRPr="00025A57">
        <w:rPr>
          <w:rFonts w:ascii="Simplified Arabic" w:hAnsi="Simplified Arabic" w:cs="Simplified Arabic"/>
          <w:b/>
          <w:bCs/>
          <w:sz w:val="28"/>
          <w:szCs w:val="28"/>
          <w:rtl/>
          <w:lang w:val="en-GB"/>
        </w:rPr>
        <w:t xml:space="preserve"> </w:t>
      </w:r>
      <w:r w:rsidRPr="00025A57">
        <w:rPr>
          <w:rFonts w:ascii="Simplified Arabic" w:hAnsi="Simplified Arabic" w:cs="Simplified Arabic"/>
          <w:sz w:val="28"/>
          <w:szCs w:val="28"/>
          <w:rtl/>
          <w:lang w:val="en-GB"/>
        </w:rPr>
        <w:t>هدفت الدراسة إلى استكشاف كيفية تعزيز مرونة سلاسل التوريد باستخدام الذكاء الاصطناعي وتحليل البيانات الكبيرة، واعتمدت على منهج تحليلي شامل تضمن مراجعة الأدبيات وتطوير نموذج هيكلي تفسيري كلي</w:t>
      </w:r>
      <w:r w:rsidRPr="00025A57">
        <w:rPr>
          <w:rFonts w:ascii="Simplified Arabic" w:hAnsi="Simplified Arabic" w:cs="Simplified Arabic"/>
          <w:sz w:val="28"/>
          <w:szCs w:val="28"/>
          <w:lang w:bidi="ar-KW"/>
        </w:rPr>
        <w:t xml:space="preserve"> (TISM)</w:t>
      </w:r>
      <w:r w:rsidRPr="00025A57">
        <w:rPr>
          <w:rFonts w:ascii="Simplified Arabic" w:hAnsi="Simplified Arabic" w:cs="Simplified Arabic"/>
          <w:sz w:val="28"/>
          <w:szCs w:val="28"/>
          <w:rtl/>
          <w:lang w:val="en-GB"/>
        </w:rPr>
        <w:t>، وشملت العينة 229 متخصصًا في سلاسل التوريد، وجُمعت البيانات باستخدام استبيان كمي</w:t>
      </w:r>
      <w:r w:rsidR="00DC7D66" w:rsidRPr="00025A57">
        <w:rPr>
          <w:rFonts w:ascii="Simplified Arabic" w:hAnsi="Simplified Arabic" w:cs="Simplified Arabic" w:hint="cs"/>
          <w:sz w:val="28"/>
          <w:szCs w:val="28"/>
          <w:rtl/>
          <w:lang w:val="en-GB"/>
        </w:rPr>
        <w:t>.</w:t>
      </w:r>
      <w:r w:rsidRPr="00025A57">
        <w:rPr>
          <w:rFonts w:ascii="Simplified Arabic" w:hAnsi="Simplified Arabic" w:cs="Simplified Arabic"/>
          <w:sz w:val="28"/>
          <w:szCs w:val="28"/>
          <w:rtl/>
          <w:lang w:val="en-GB"/>
        </w:rPr>
        <w:t xml:space="preserve"> </w:t>
      </w:r>
    </w:p>
    <w:p w14:paraId="0FC6C6E2" w14:textId="6833CCEE" w:rsidR="005C0F1E" w:rsidRPr="00025A57" w:rsidRDefault="005C0F1E" w:rsidP="005C0F1E">
      <w:pPr>
        <w:spacing w:line="276" w:lineRule="auto"/>
        <w:ind w:firstLine="810"/>
        <w:jc w:val="both"/>
        <w:rPr>
          <w:rFonts w:ascii="Simplified Arabic" w:hAnsi="Simplified Arabic" w:cs="Simplified Arabic"/>
          <w:sz w:val="28"/>
          <w:szCs w:val="28"/>
          <w:rtl/>
          <w:lang w:val="en-GB"/>
        </w:rPr>
      </w:pPr>
      <w:r w:rsidRPr="00025A57">
        <w:rPr>
          <w:rFonts w:ascii="Simplified Arabic" w:hAnsi="Simplified Arabic" w:cs="Simplified Arabic"/>
          <w:sz w:val="28"/>
          <w:szCs w:val="28"/>
          <w:rtl/>
          <w:lang w:val="en-GB"/>
        </w:rPr>
        <w:t>وأظهرت النتائج أن استخدام تحليلات سلاسل التوريد يدعم المرونة من تخطيط الطلب إلى إدارة المخزون، مما يؤدي إلى زيادة الكفاءة وتحسين أداء سلاسل التوريد</w:t>
      </w:r>
      <w:r w:rsidRPr="00025A57">
        <w:rPr>
          <w:rFonts w:ascii="Simplified Arabic" w:hAnsi="Simplified Arabic" w:cs="Simplified Arabic"/>
          <w:sz w:val="28"/>
          <w:szCs w:val="28"/>
          <w:lang w:bidi="ar-KW"/>
        </w:rPr>
        <w:t>.</w:t>
      </w:r>
    </w:p>
    <w:p w14:paraId="183794EB" w14:textId="77777777" w:rsidR="00DC7D66" w:rsidRPr="00025A57" w:rsidRDefault="00B77433" w:rsidP="005C0F1E">
      <w:pPr>
        <w:spacing w:line="360" w:lineRule="auto"/>
        <w:ind w:firstLine="810"/>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b/>
          <w:bCs/>
          <w:color w:val="000000" w:themeColor="text1"/>
          <w:sz w:val="28"/>
          <w:szCs w:val="28"/>
          <w:rtl/>
        </w:rPr>
        <w:t>دراسة</w:t>
      </w:r>
      <w:r w:rsidRPr="00025A57">
        <w:rPr>
          <w:rFonts w:ascii="Simplified Arabic" w:hAnsi="Simplified Arabic" w:cs="Simplified Arabic"/>
          <w:b/>
          <w:bCs/>
          <w:color w:val="000000" w:themeColor="text1"/>
          <w:sz w:val="28"/>
          <w:szCs w:val="28"/>
        </w:rPr>
        <w:t xml:space="preserve"> </w:t>
      </w:r>
      <w:bookmarkStart w:id="41" w:name="_Hlk223051502"/>
      <w:proofErr w:type="spellStart"/>
      <w:r w:rsidRPr="00025A57">
        <w:rPr>
          <w:rFonts w:ascii="Simplified Arabic" w:hAnsi="Simplified Arabic" w:cs="Simplified Arabic"/>
          <w:b/>
          <w:bCs/>
          <w:color w:val="000000" w:themeColor="text1"/>
          <w:sz w:val="28"/>
          <w:szCs w:val="28"/>
        </w:rPr>
        <w:t>Meijerink</w:t>
      </w:r>
      <w:proofErr w:type="spellEnd"/>
      <w:r w:rsidRPr="00025A57">
        <w:rPr>
          <w:rFonts w:ascii="Simplified Arabic" w:hAnsi="Simplified Arabic" w:cs="Simplified Arabic"/>
          <w:b/>
          <w:bCs/>
          <w:color w:val="000000" w:themeColor="text1"/>
          <w:sz w:val="28"/>
          <w:szCs w:val="28"/>
        </w:rPr>
        <w:t xml:space="preserve"> et al. (</w:t>
      </w:r>
      <w:proofErr w:type="gramStart"/>
      <w:r w:rsidRPr="00025A57">
        <w:rPr>
          <w:rFonts w:ascii="Simplified Arabic" w:hAnsi="Simplified Arabic" w:cs="Simplified Arabic"/>
          <w:b/>
          <w:bCs/>
          <w:color w:val="000000" w:themeColor="text1"/>
          <w:sz w:val="28"/>
          <w:szCs w:val="28"/>
        </w:rPr>
        <w:t>2021</w:t>
      </w:r>
      <w:bookmarkEnd w:id="41"/>
      <w:r w:rsidRPr="00025A57">
        <w:rPr>
          <w:rFonts w:ascii="Simplified Arabic" w:hAnsi="Simplified Arabic" w:cs="Simplified Arabic"/>
          <w:b/>
          <w:bCs/>
          <w:color w:val="000000" w:themeColor="text1"/>
          <w:sz w:val="28"/>
          <w:szCs w:val="28"/>
        </w:rPr>
        <w:t>)</w:t>
      </w:r>
      <w:r w:rsidRPr="00025A57">
        <w:rPr>
          <w:rFonts w:ascii="Simplified Arabic" w:hAnsi="Simplified Arabic" w:cs="Simplified Arabic" w:hint="cs"/>
          <w:color w:val="000000" w:themeColor="text1"/>
          <w:sz w:val="28"/>
          <w:szCs w:val="28"/>
          <w:rtl/>
        </w:rPr>
        <w:t>هدفت</w:t>
      </w:r>
      <w:proofErr w:type="gramEnd"/>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كشف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الجوانب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المشرقة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والمظلمة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تجربة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المرشح</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خلال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التوظيف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واعتمدت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منهج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مختلط</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مقابلات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نوعية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مسؤولي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الموارد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البشرية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50 </w:t>
      </w:r>
      <w:r w:rsidRPr="00025A57">
        <w:rPr>
          <w:rFonts w:ascii="Simplified Arabic" w:hAnsi="Simplified Arabic" w:cs="Simplified Arabic" w:hint="cs"/>
          <w:color w:val="000000" w:themeColor="text1"/>
          <w:sz w:val="28"/>
          <w:szCs w:val="28"/>
          <w:rtl/>
        </w:rPr>
        <w:t>منظمة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بهولندا،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واستبيانات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أرسلت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المرشحين</w:t>
      </w:r>
      <w:r w:rsidRPr="00025A57">
        <w:rPr>
          <w:rFonts w:ascii="Simplified Arabic" w:hAnsi="Simplified Arabic" w:cs="Simplified Arabic"/>
          <w:color w:val="000000" w:themeColor="text1"/>
          <w:sz w:val="28"/>
          <w:szCs w:val="28"/>
          <w:rtl/>
        </w:rPr>
        <w:t xml:space="preserve">. </w:t>
      </w:r>
    </w:p>
    <w:p w14:paraId="44860A68" w14:textId="732CC968" w:rsidR="00B77433" w:rsidRPr="00025A57" w:rsidRDefault="00B77433" w:rsidP="005C0F1E">
      <w:pPr>
        <w:spacing w:line="360" w:lineRule="auto"/>
        <w:ind w:firstLine="810"/>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color w:val="000000" w:themeColor="text1"/>
          <w:sz w:val="28"/>
          <w:szCs w:val="28"/>
          <w:rtl/>
        </w:rPr>
        <w:t>وتوصلت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النتائج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تقنيات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توفر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تجربة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توظيف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مخصصة،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لكنها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قد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تفتقر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للشفافية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وتولّد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شعورًا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بعدم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الإنصاف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وأوصت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بضرورة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دمج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التدخل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البشري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التكنولوجيا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للحفاظ</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الجانب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الإنساني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والأخلاقي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عمليات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الاستقطاب</w:t>
      </w:r>
      <w:r w:rsidRPr="00025A57">
        <w:rPr>
          <w:rFonts w:ascii="Simplified Arabic" w:hAnsi="Simplified Arabic" w:cs="Simplified Arabic"/>
          <w:color w:val="000000" w:themeColor="text1"/>
          <w:sz w:val="28"/>
          <w:szCs w:val="28"/>
          <w:rtl/>
        </w:rPr>
        <w:t>.</w:t>
      </w:r>
    </w:p>
    <w:p w14:paraId="532D9619" w14:textId="25DAC498" w:rsidR="00814C16" w:rsidRPr="00025A57" w:rsidRDefault="00814C16" w:rsidP="00814C16">
      <w:pPr>
        <w:spacing w:line="276" w:lineRule="auto"/>
        <w:jc w:val="both"/>
        <w:outlineLvl w:val="0"/>
        <w:rPr>
          <w:rFonts w:ascii="Simplified Arabic" w:hAnsi="Simplified Arabic" w:cs="Simplified Arabic"/>
          <w:b/>
          <w:bCs/>
          <w:sz w:val="32"/>
          <w:szCs w:val="32"/>
          <w:lang w:val="en-GB" w:bidi="ar-EG"/>
        </w:rPr>
      </w:pPr>
      <w:bookmarkStart w:id="42" w:name="_Toc224584637"/>
      <w:r w:rsidRPr="00025A57">
        <w:rPr>
          <w:rFonts w:ascii="Simplified Arabic" w:hAnsi="Simplified Arabic" w:cs="Simplified Arabic" w:hint="cs"/>
          <w:b/>
          <w:bCs/>
          <w:sz w:val="32"/>
          <w:szCs w:val="32"/>
          <w:rtl/>
          <w:lang w:val="en-GB" w:bidi="ar-EG"/>
        </w:rPr>
        <w:t>الدراسات السابقة المتعلقة بجودة القرارات الادارية</w:t>
      </w:r>
      <w:bookmarkEnd w:id="42"/>
    </w:p>
    <w:p w14:paraId="7013E133" w14:textId="77777777" w:rsidR="008133DB" w:rsidRPr="00025A57" w:rsidRDefault="008133DB" w:rsidP="008133DB">
      <w:pPr>
        <w:spacing w:before="240" w:line="360" w:lineRule="auto"/>
        <w:rPr>
          <w:rFonts w:cs="Simplified Arabic"/>
          <w:color w:val="000000" w:themeColor="text1"/>
          <w:sz w:val="28"/>
          <w:szCs w:val="28"/>
          <w:rtl/>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الحديدي،</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2025)</w:t>
      </w:r>
      <w:r w:rsidRPr="00025A57">
        <w:rPr>
          <w:rFonts w:cs="Simplified Arabic" w:hint="cs"/>
          <w:color w:val="000000" w:themeColor="text1"/>
          <w:sz w:val="28"/>
          <w:szCs w:val="28"/>
          <w:rtl/>
        </w:rPr>
        <w:t xml:space="preserve"> 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قياس</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الإلكترونية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الكليات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الإنسانية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الموصل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وجهة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رؤساء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الأقسام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 تم تطبيقها 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البالغ</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عددها</w:t>
      </w:r>
      <w:r w:rsidRPr="00025A57">
        <w:rPr>
          <w:rFonts w:cs="Simplified Arabic"/>
          <w:color w:val="000000" w:themeColor="text1"/>
          <w:sz w:val="28"/>
          <w:szCs w:val="28"/>
          <w:rtl/>
        </w:rPr>
        <w:t xml:space="preserve"> (33) </w:t>
      </w:r>
      <w:r w:rsidRPr="00025A57">
        <w:rPr>
          <w:rFonts w:cs="Simplified Arabic" w:hint="cs"/>
          <w:color w:val="000000" w:themeColor="text1"/>
          <w:sz w:val="28"/>
          <w:szCs w:val="28"/>
          <w:rtl/>
        </w:rPr>
        <w:t>قسم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أقسام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كليات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العلوم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الإنسانية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البحتة</w:t>
      </w:r>
      <w:r w:rsidRPr="00025A57">
        <w:rPr>
          <w:rFonts w:cs="Simplified Arabic"/>
          <w:color w:val="000000" w:themeColor="text1"/>
          <w:sz w:val="28"/>
          <w:szCs w:val="28"/>
          <w:rtl/>
        </w:rPr>
        <w:t xml:space="preserve">. </w:t>
      </w:r>
    </w:p>
    <w:p w14:paraId="45B344A8" w14:textId="77777777" w:rsidR="008133DB" w:rsidRPr="00025A57" w:rsidRDefault="008133DB" w:rsidP="008133DB">
      <w:pPr>
        <w:spacing w:before="240" w:line="360" w:lineRule="auto"/>
        <w:rPr>
          <w:rFonts w:cs="Simplified Arabic"/>
          <w:color w:val="000000" w:themeColor="text1"/>
          <w:sz w:val="28"/>
          <w:szCs w:val="28"/>
          <w:rtl/>
        </w:rPr>
      </w:pP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الإلكترونية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ترتبط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ارتباطاً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وثيقاً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بتوقيت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الحصول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عليها،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حيث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سرعة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توفر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تعزز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قيمتها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وجودتها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العمل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قنوات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الرسمية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وغير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الرسمية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متوفرة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وتستخدم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بفعالية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داخل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المؤسسة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يسهم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رفع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التنسيق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lastRenderedPageBreak/>
        <w:t>وسهولة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تداول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بتعزيز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سرعة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الوصول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الإلكترونية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خلال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تطوير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التحتية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الرقمية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وتوفير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أنظمة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بحث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فعالة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لضمان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دعم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الوقت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المناسب</w:t>
      </w:r>
      <w:r w:rsidRPr="00025A57">
        <w:rPr>
          <w:rFonts w:cs="Simplified Arabic"/>
          <w:color w:val="000000" w:themeColor="text1"/>
          <w:sz w:val="28"/>
          <w:szCs w:val="28"/>
          <w:rtl/>
        </w:rPr>
        <w:t>.</w:t>
      </w:r>
      <w:r w:rsidRPr="00025A57">
        <w:rPr>
          <w:rFonts w:cs="Simplified Arabic" w:hint="cs"/>
          <w:color w:val="000000" w:themeColor="text1"/>
          <w:sz w:val="28"/>
          <w:szCs w:val="28"/>
          <w:rtl/>
        </w:rPr>
        <w:t>.</w:t>
      </w:r>
    </w:p>
    <w:p w14:paraId="095DC6DD" w14:textId="77777777" w:rsidR="008133DB" w:rsidRPr="00025A57" w:rsidRDefault="008133DB" w:rsidP="008133DB">
      <w:pPr>
        <w:spacing w:before="240" w:line="360" w:lineRule="auto"/>
        <w:rPr>
          <w:rFonts w:cs="Simplified Arabic"/>
          <w:color w:val="000000" w:themeColor="text1"/>
          <w:sz w:val="28"/>
          <w:szCs w:val="28"/>
          <w:rtl/>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سعيد،</w:t>
      </w:r>
      <w:r w:rsidRPr="00025A57">
        <w:rPr>
          <w:rFonts w:cs="Simplified Arabic"/>
          <w:b/>
          <w:bCs/>
          <w:color w:val="000000" w:themeColor="text1"/>
          <w:sz w:val="28"/>
          <w:szCs w:val="28"/>
          <w:rtl/>
        </w:rPr>
        <w:t xml:space="preserve"> 2024)</w:t>
      </w:r>
      <w:r w:rsidRPr="00025A57">
        <w:rPr>
          <w:rFonts w:cs="Simplified Arabic" w:hint="cs"/>
          <w:color w:val="000000" w:themeColor="text1"/>
          <w:sz w:val="28"/>
          <w:szCs w:val="28"/>
          <w:rtl/>
        </w:rPr>
        <w:t xml:space="preserve"> 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تسليط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الضوء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مفهوم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الاستقامة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وانعكاسها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الاستراتيجية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شركة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الخطوط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الجوية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العراقية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وتكونت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(120) </w:t>
      </w:r>
      <w:r w:rsidRPr="00025A57">
        <w:rPr>
          <w:rFonts w:cs="Simplified Arabic" w:hint="cs"/>
          <w:color w:val="000000" w:themeColor="text1"/>
          <w:sz w:val="28"/>
          <w:szCs w:val="28"/>
          <w:rtl/>
        </w:rPr>
        <w:t>مديرًا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مديري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والوسطى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شركة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الخطوط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الجوية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العراقية</w:t>
      </w:r>
      <w:r w:rsidRPr="00025A57">
        <w:rPr>
          <w:rFonts w:cs="Simplified Arabic"/>
          <w:color w:val="000000" w:themeColor="text1"/>
          <w:sz w:val="28"/>
          <w:szCs w:val="28"/>
          <w:rtl/>
        </w:rPr>
        <w:t>.</w:t>
      </w:r>
    </w:p>
    <w:p w14:paraId="6DA2B9FD" w14:textId="77777777" w:rsidR="008133DB" w:rsidRPr="00025A57" w:rsidRDefault="008133DB" w:rsidP="008133DB">
      <w:pPr>
        <w:spacing w:before="240" w:line="360" w:lineRule="auto"/>
        <w:rPr>
          <w:rFonts w:cs="Simplified Arabic"/>
          <w:color w:val="000000" w:themeColor="text1"/>
          <w:sz w:val="28"/>
          <w:szCs w:val="28"/>
          <w:rtl/>
        </w:rPr>
      </w:pP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الشركة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تتمتع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مرتفع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التفاؤل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الأمر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الذي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يسهم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رفع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الاستراتيجية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ويعزز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تعاون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الموظفين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عملية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بتعزيز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قنوات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والشفافة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إدارات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الشركة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المختلفة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يسهم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تقوية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الثقة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وتحقيق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الأهداف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الاستراتيجية</w:t>
      </w:r>
      <w:r w:rsidRPr="00025A57">
        <w:rPr>
          <w:rFonts w:cs="Simplified Arabic"/>
          <w:color w:val="000000" w:themeColor="text1"/>
          <w:sz w:val="28"/>
          <w:szCs w:val="28"/>
          <w:rtl/>
        </w:rPr>
        <w:t>.</w:t>
      </w:r>
    </w:p>
    <w:p w14:paraId="3D4887EF" w14:textId="77777777"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العردان،</w:t>
      </w:r>
      <w:r w:rsidRPr="00025A57">
        <w:rPr>
          <w:rFonts w:cs="Simplified Arabic"/>
          <w:b/>
          <w:bCs/>
          <w:color w:val="000000" w:themeColor="text1"/>
          <w:sz w:val="28"/>
          <w:szCs w:val="28"/>
          <w:rtl/>
        </w:rPr>
        <w:t xml:space="preserve"> 2024)</w:t>
      </w:r>
      <w:r w:rsidRPr="00025A57">
        <w:rPr>
          <w:rFonts w:cs="Simplified Arabic" w:hint="cs"/>
          <w:color w:val="000000" w:themeColor="text1"/>
          <w:sz w:val="28"/>
          <w:szCs w:val="28"/>
          <w:rtl/>
        </w:rPr>
        <w:t xml:space="preserve"> 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تحديد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واقع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الذاكرة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الذاكرة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حائل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وجهة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القيادات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الارتباطي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بلغت</w:t>
      </w:r>
      <w:r w:rsidRPr="00025A57">
        <w:rPr>
          <w:rFonts w:cs="Simplified Arabic"/>
          <w:color w:val="000000" w:themeColor="text1"/>
          <w:sz w:val="28"/>
          <w:szCs w:val="28"/>
          <w:rtl/>
        </w:rPr>
        <w:t xml:space="preserve"> (108)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القيادات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الأكاديمية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حائل،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عمداء،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ووكلاء،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ورؤساء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أقسام،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ومشرق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 xml:space="preserve">أقسام. </w:t>
      </w:r>
    </w:p>
    <w:p w14:paraId="2293B391" w14:textId="77777777"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واقع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الذاكرة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حائل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بدرجة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كبيرة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الدرجة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الكلية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كبير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الدرجة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الكلية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علاقة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ارتباطية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موجبة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ودالة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إحصائياً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وقوية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الذاكرة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علاقة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موجبة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ودالة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إحصائياً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وقوية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الذاكرة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lastRenderedPageBreak/>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عدم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فروق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ذات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دلالة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إحصائية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عند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الدلالة</w:t>
      </w:r>
      <w:r w:rsidRPr="00025A57">
        <w:rPr>
          <w:rFonts w:cs="Simplified Arabic"/>
          <w:color w:val="000000" w:themeColor="text1"/>
          <w:sz w:val="28"/>
          <w:szCs w:val="28"/>
          <w:rtl/>
        </w:rPr>
        <w:t xml:space="preserve"> (</w:t>
      </w:r>
      <w:r w:rsidRPr="00025A57">
        <w:rPr>
          <w:rFonts w:cs="Simplified Arabic"/>
          <w:color w:val="000000" w:themeColor="text1"/>
          <w:sz w:val="28"/>
          <w:szCs w:val="28"/>
        </w:rPr>
        <w:t>α ≤ 0.05</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متوسطات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استجابات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حول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الذاكرة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تعزى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لمتغيرات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الجنس</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والمسمى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الوظيفي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وسنوات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الخبرة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بتعزيز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الاهتمام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بالذاكرة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المؤسسات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التعليمية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دعم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w:t>
      </w:r>
    </w:p>
    <w:p w14:paraId="175C900E" w14:textId="77777777"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الزوي،</w:t>
      </w:r>
      <w:r w:rsidRPr="00025A57">
        <w:rPr>
          <w:rFonts w:cs="Simplified Arabic"/>
          <w:b/>
          <w:bCs/>
          <w:color w:val="000000" w:themeColor="text1"/>
          <w:sz w:val="28"/>
          <w:szCs w:val="28"/>
          <w:rtl/>
        </w:rPr>
        <w:t xml:space="preserve"> 2023)</w:t>
      </w:r>
      <w:r w:rsidRPr="00025A57">
        <w:rPr>
          <w:rFonts w:cs="Simplified Arabic" w:hint="cs"/>
          <w:b/>
          <w:bCs/>
          <w:color w:val="000000" w:themeColor="text1"/>
          <w:sz w:val="28"/>
          <w:szCs w:val="28"/>
          <w:rtl/>
        </w:rPr>
        <w:t xml:space="preserve"> </w:t>
      </w:r>
      <w:r w:rsidRPr="00025A57">
        <w:rPr>
          <w:rFonts w:cs="Simplified Arabic" w:hint="cs"/>
          <w:color w:val="000000" w:themeColor="text1"/>
          <w:sz w:val="28"/>
          <w:szCs w:val="28"/>
          <w:rtl/>
        </w:rPr>
        <w:t>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الحياة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الوظيفية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166678">
        <w:rPr>
          <w:rFonts w:cs="Simplified Arabic" w:hint="cs"/>
          <w:color w:val="000000" w:themeColor="text1"/>
          <w:sz w:val="28"/>
          <w:szCs w:val="28"/>
          <w:rtl/>
        </w:rPr>
        <w:t>إجدابيا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w:t>
      </w:r>
      <w:r w:rsidRPr="00025A57">
        <w:rPr>
          <w:rFonts w:hint="cs"/>
          <w:rtl/>
        </w:rPr>
        <w:t xml:space="preserve"> و</w:t>
      </w:r>
      <w:r w:rsidRPr="00025A57">
        <w:rPr>
          <w:rFonts w:cs="Simplified Arabic" w:hint="cs"/>
          <w:color w:val="000000" w:themeColor="text1"/>
          <w:sz w:val="28"/>
          <w:szCs w:val="28"/>
          <w:rtl/>
        </w:rPr>
        <w:t>بلغت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(108)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القيادات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الأكاديمية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بجامعة</w:t>
      </w:r>
      <w:r w:rsidRPr="00025A57">
        <w:rPr>
          <w:rFonts w:cs="Simplified Arabic"/>
          <w:color w:val="000000" w:themeColor="text1"/>
          <w:sz w:val="28"/>
          <w:szCs w:val="28"/>
          <w:rtl/>
        </w:rPr>
        <w:t xml:space="preserve"> </w:t>
      </w:r>
      <w:r w:rsidRPr="00166678">
        <w:rPr>
          <w:rFonts w:cs="Simplified Arabic" w:hint="cs"/>
          <w:color w:val="000000" w:themeColor="text1"/>
          <w:sz w:val="28"/>
          <w:szCs w:val="28"/>
          <w:rtl/>
        </w:rPr>
        <w:t>حائل</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عمداء،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ووكلاء،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ورؤساء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أقسام،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ومشرق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 xml:space="preserve">أقسام. </w:t>
      </w:r>
    </w:p>
    <w:p w14:paraId="6D71AEB7" w14:textId="09AB7629"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موافقة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قبل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مجتمع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الحياة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الوظيفية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166678">
        <w:rPr>
          <w:rFonts w:cs="Simplified Arabic" w:hint="cs"/>
          <w:color w:val="000000" w:themeColor="text1"/>
          <w:sz w:val="28"/>
          <w:szCs w:val="28"/>
          <w:rtl/>
        </w:rPr>
        <w:t>إجدابيا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بنسبة</w:t>
      </w:r>
      <w:r w:rsidRPr="00025A57">
        <w:rPr>
          <w:rFonts w:cs="Simplified Arabic"/>
          <w:color w:val="000000" w:themeColor="text1"/>
          <w:sz w:val="28"/>
          <w:szCs w:val="28"/>
          <w:rtl/>
        </w:rPr>
        <w:t xml:space="preserve"> (71.45%)</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موافقة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بنسبة</w:t>
      </w:r>
      <w:r w:rsidRPr="00025A57">
        <w:rPr>
          <w:rFonts w:cs="Simplified Arabic"/>
          <w:color w:val="000000" w:themeColor="text1"/>
          <w:sz w:val="28"/>
          <w:szCs w:val="28"/>
          <w:rtl/>
        </w:rPr>
        <w:t xml:space="preserve"> (62.15%)</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أظهرت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النتائج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علاقة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الحياة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الوظيفية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تأثير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إيجابي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الحياة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الوظيفية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بضرورة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الاهتمام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الحياة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الوظيفية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الموارد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البشرية،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والعمل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تطوير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الأنماط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القيادية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تدعم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تطبيقها،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وتوفير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التأمينات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الصحية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للعاملين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وأسرهم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لتحقيق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الاستقرار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الوظيفي،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إضافة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إشراك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لزيادة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درجة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قبولهم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لها</w:t>
      </w:r>
      <w:r w:rsidRPr="00025A57">
        <w:rPr>
          <w:rFonts w:cs="Simplified Arabic"/>
          <w:color w:val="000000" w:themeColor="text1"/>
          <w:sz w:val="28"/>
          <w:szCs w:val="28"/>
          <w:rtl/>
        </w:rPr>
        <w:t>.</w:t>
      </w:r>
    </w:p>
    <w:p w14:paraId="77C8DEAF" w14:textId="77777777" w:rsidR="008133DB" w:rsidRPr="00025A57" w:rsidRDefault="009A775A" w:rsidP="008133DB">
      <w:pPr>
        <w:spacing w:before="240" w:line="360" w:lineRule="auto"/>
        <w:rPr>
          <w:rFonts w:cs="Simplified Arabic"/>
          <w:color w:val="000000" w:themeColor="text1"/>
          <w:sz w:val="28"/>
          <w:szCs w:val="28"/>
          <w:rtl/>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محمد،</w:t>
      </w:r>
      <w:r w:rsidRPr="00025A57">
        <w:rPr>
          <w:rFonts w:cs="Simplified Arabic"/>
          <w:b/>
          <w:bCs/>
          <w:color w:val="000000" w:themeColor="text1"/>
          <w:sz w:val="28"/>
          <w:szCs w:val="28"/>
          <w:rtl/>
        </w:rPr>
        <w:t xml:space="preserve"> 2023)</w:t>
      </w:r>
      <w:r w:rsidRPr="00025A57">
        <w:rPr>
          <w:rFonts w:cs="Simplified Arabic" w:hint="cs"/>
          <w:color w:val="000000" w:themeColor="text1"/>
          <w:sz w:val="28"/>
          <w:szCs w:val="28"/>
          <w:rtl/>
        </w:rPr>
        <w:t>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بالبنوك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التجارية،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وذلك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بالتطبيق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مجموعة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بنك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النيلين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السودان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w:t>
      </w:r>
    </w:p>
    <w:p w14:paraId="73369AA5" w14:textId="42D1702A" w:rsidR="009A775A" w:rsidRPr="00025A57" w:rsidRDefault="009A775A" w:rsidP="008133DB">
      <w:pPr>
        <w:spacing w:before="240" w:line="360" w:lineRule="auto"/>
        <w:rPr>
          <w:rFonts w:cs="Simplified Arabic"/>
          <w:color w:val="000000" w:themeColor="text1"/>
          <w:sz w:val="28"/>
          <w:szCs w:val="28"/>
          <w:rtl/>
        </w:rPr>
      </w:pPr>
      <w:r w:rsidRPr="00025A57">
        <w:rPr>
          <w:rFonts w:cs="Simplified Arabic"/>
          <w:color w:val="000000" w:themeColor="text1"/>
          <w:sz w:val="28"/>
          <w:szCs w:val="28"/>
          <w:rtl/>
        </w:rPr>
        <w:lastRenderedPageBreak/>
        <w:t xml:space="preserve"> </w:t>
      </w: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نتائج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أهمها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تعمل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ربط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الفرعية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ببعضها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البعض</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وبالتالي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بالهدف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للمصرف،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البنك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تصدر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بناءً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المتاحة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بتدريب</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وتأهيل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الموظفين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والمدراء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مناسبة،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وكذلك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تعيين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فنيين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شبكات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لمساعدة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شبكات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حتى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يتم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إصدار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المناسبة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وفق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المتاحة</w:t>
      </w:r>
      <w:r w:rsidRPr="00025A57">
        <w:rPr>
          <w:rFonts w:cs="Simplified Arabic"/>
          <w:color w:val="000000" w:themeColor="text1"/>
          <w:sz w:val="28"/>
          <w:szCs w:val="28"/>
          <w:rtl/>
        </w:rPr>
        <w:t>.</w:t>
      </w:r>
    </w:p>
    <w:p w14:paraId="6FFF13FF" w14:textId="77777777" w:rsidR="00F575AA" w:rsidRPr="00025A57" w:rsidRDefault="00F575AA" w:rsidP="00F575AA">
      <w:pPr>
        <w:spacing w:before="240" w:line="360" w:lineRule="auto"/>
        <w:rPr>
          <w:rFonts w:cs="Simplified Arabic"/>
          <w:color w:val="000000" w:themeColor="text1"/>
          <w:sz w:val="28"/>
          <w:szCs w:val="28"/>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خليل،</w:t>
      </w:r>
      <w:r w:rsidRPr="00025A57">
        <w:rPr>
          <w:rFonts w:cs="Simplified Arabic"/>
          <w:b/>
          <w:bCs/>
          <w:color w:val="000000" w:themeColor="text1"/>
          <w:sz w:val="28"/>
          <w:szCs w:val="28"/>
          <w:rtl/>
        </w:rPr>
        <w:t xml:space="preserve"> 2019)</w:t>
      </w:r>
      <w:r w:rsidRPr="00025A57">
        <w:rPr>
          <w:rFonts w:cs="Simplified Arabic"/>
          <w:color w:val="000000" w:themeColor="text1"/>
          <w:sz w:val="28"/>
          <w:szCs w:val="28"/>
        </w:rPr>
        <w:t xml:space="preserve"> </w:t>
      </w:r>
      <w:r w:rsidRPr="00025A57">
        <w:rPr>
          <w:rFonts w:cs="Simplified Arabic" w:hint="cs"/>
          <w:color w:val="000000" w:themeColor="text1"/>
          <w:sz w:val="28"/>
          <w:szCs w:val="28"/>
          <w:rtl/>
        </w:rPr>
        <w:t>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تأثير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اليقظة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الاستراتيجية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مجلس</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القضاء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وتكونت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(45) </w:t>
      </w:r>
      <w:r w:rsidRPr="00025A57">
        <w:rPr>
          <w:rFonts w:cs="Simplified Arabic" w:hint="cs"/>
          <w:color w:val="000000" w:themeColor="text1"/>
          <w:sz w:val="28"/>
          <w:szCs w:val="28"/>
          <w:rtl/>
        </w:rPr>
        <w:t>مديرًا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الدائرة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المالية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مجلس</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القضاء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الأعلى</w:t>
      </w:r>
      <w:r w:rsidRPr="00025A57">
        <w:rPr>
          <w:rFonts w:cs="Simplified Arabic"/>
          <w:color w:val="000000" w:themeColor="text1"/>
          <w:sz w:val="28"/>
          <w:szCs w:val="28"/>
          <w:rtl/>
        </w:rPr>
        <w:t xml:space="preserve">. </w:t>
      </w:r>
    </w:p>
    <w:p w14:paraId="27AF0304" w14:textId="77777777" w:rsidR="00F575AA" w:rsidRPr="00025A57" w:rsidRDefault="00F575AA" w:rsidP="00F575AA">
      <w:pPr>
        <w:spacing w:before="240" w:line="360" w:lineRule="auto"/>
        <w:rPr>
          <w:rFonts w:cs="Simplified Arabic"/>
          <w:color w:val="000000" w:themeColor="text1"/>
          <w:sz w:val="28"/>
          <w:szCs w:val="28"/>
        </w:rPr>
      </w:pP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تأثير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إيجابي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واضح</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اليقظة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الاستراتيجية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المتمثلة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اليقظة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البيئية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والتجارية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والتنافسية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والتكنولوجية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بضرورة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تعزيز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الوعي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بأهمية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اليقظة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الاستراتيجية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لدى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وإنشاء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واضح</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يسهم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توفير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اللازمة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لدعم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w:t>
      </w:r>
    </w:p>
    <w:p w14:paraId="1D6D80E4" w14:textId="77777777" w:rsidR="00F575AA" w:rsidRPr="00025A57" w:rsidRDefault="00F575AA" w:rsidP="00F575AA">
      <w:pPr>
        <w:spacing w:line="360" w:lineRule="auto"/>
        <w:ind w:firstLine="810"/>
        <w:jc w:val="both"/>
        <w:rPr>
          <w:rFonts w:ascii="Simplified Arabic" w:hAnsi="Simplified Arabic" w:cs="Simplified Arabic"/>
          <w:color w:val="000000" w:themeColor="text1"/>
          <w:sz w:val="28"/>
          <w:szCs w:val="28"/>
          <w:rtl/>
        </w:rPr>
      </w:pPr>
      <w:r w:rsidRPr="00025A57">
        <w:rPr>
          <w:rFonts w:ascii="Simplified Arabic" w:hAnsi="Simplified Arabic" w:cs="Simplified Arabic" w:hint="cs"/>
          <w:b/>
          <w:bCs/>
          <w:color w:val="000000" w:themeColor="text1"/>
          <w:sz w:val="28"/>
          <w:szCs w:val="28"/>
          <w:rtl/>
        </w:rPr>
        <w:t>دراسة</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ال</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عزام</w:t>
      </w:r>
      <w:r w:rsidRPr="00025A57">
        <w:rPr>
          <w:rFonts w:ascii="Simplified Arabic" w:hAnsi="Simplified Arabic" w:cs="Simplified Arabic"/>
          <w:b/>
          <w:bCs/>
          <w:color w:val="000000" w:themeColor="text1"/>
          <w:sz w:val="28"/>
          <w:szCs w:val="28"/>
          <w:rtl/>
        </w:rPr>
        <w:t xml:space="preserve"> </w:t>
      </w:r>
      <w:r w:rsidRPr="00025A57">
        <w:rPr>
          <w:rFonts w:ascii="Simplified Arabic" w:hAnsi="Simplified Arabic" w:cs="Simplified Arabic" w:hint="cs"/>
          <w:b/>
          <w:bCs/>
          <w:color w:val="000000" w:themeColor="text1"/>
          <w:sz w:val="28"/>
          <w:szCs w:val="28"/>
          <w:rtl/>
        </w:rPr>
        <w:t>والظفرة</w:t>
      </w:r>
      <w:r w:rsidRPr="00025A57">
        <w:rPr>
          <w:rFonts w:ascii="Simplified Arabic" w:hAnsi="Simplified Arabic" w:cs="Simplified Arabic"/>
          <w:b/>
          <w:bCs/>
          <w:color w:val="000000" w:themeColor="text1"/>
          <w:sz w:val="28"/>
          <w:szCs w:val="28"/>
        </w:rPr>
        <w:t xml:space="preserve"> (2023)</w:t>
      </w:r>
      <w:r w:rsidRPr="00025A57">
        <w:rPr>
          <w:rFonts w:ascii="Simplified Arabic" w:hAnsi="Simplified Arabic" w:cs="Simplified Arabic" w:hint="cs"/>
          <w:color w:val="000000" w:themeColor="text1"/>
          <w:sz w:val="28"/>
          <w:szCs w:val="28"/>
          <w:rtl/>
        </w:rPr>
        <w:t>هدفت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التعرف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أثر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تطبيق</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إمارة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منطقة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عسير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واعتمدت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المنهج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الوصفي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الارتباطي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وتمثلت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أداة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استبانة،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تطبيقها</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عينة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عشوائية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مكونة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200 </w:t>
      </w:r>
      <w:r w:rsidRPr="00025A57">
        <w:rPr>
          <w:rFonts w:ascii="Simplified Arabic" w:hAnsi="Simplified Arabic" w:cs="Simplified Arabic" w:hint="cs"/>
          <w:color w:val="000000" w:themeColor="text1"/>
          <w:sz w:val="28"/>
          <w:szCs w:val="28"/>
          <w:rtl/>
        </w:rPr>
        <w:t>موظف</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مجتمع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البالغ</w:t>
      </w:r>
      <w:r w:rsidRPr="00025A57">
        <w:rPr>
          <w:rFonts w:ascii="Simplified Arabic" w:hAnsi="Simplified Arabic" w:cs="Simplified Arabic"/>
          <w:color w:val="000000" w:themeColor="text1"/>
          <w:sz w:val="28"/>
          <w:szCs w:val="28"/>
          <w:rtl/>
        </w:rPr>
        <w:t xml:space="preserve"> 600 </w:t>
      </w:r>
      <w:r w:rsidRPr="00025A57">
        <w:rPr>
          <w:rFonts w:ascii="Simplified Arabic" w:hAnsi="Simplified Arabic" w:cs="Simplified Arabic" w:hint="cs"/>
          <w:color w:val="000000" w:themeColor="text1"/>
          <w:sz w:val="28"/>
          <w:szCs w:val="28"/>
          <w:rtl/>
        </w:rPr>
        <w:t>موظف</w:t>
      </w:r>
      <w:r w:rsidRPr="00025A57">
        <w:rPr>
          <w:rFonts w:ascii="Simplified Arabic" w:hAnsi="Simplified Arabic" w:cs="Simplified Arabic"/>
          <w:color w:val="000000" w:themeColor="text1"/>
          <w:sz w:val="28"/>
          <w:szCs w:val="28"/>
          <w:rtl/>
        </w:rPr>
        <w:t>.</w:t>
      </w:r>
    </w:p>
    <w:p w14:paraId="080C5BFD" w14:textId="60AE6535" w:rsidR="00F575AA" w:rsidRPr="00025A57" w:rsidRDefault="00F575AA" w:rsidP="00F575AA">
      <w:pPr>
        <w:spacing w:line="360" w:lineRule="auto"/>
        <w:ind w:firstLine="810"/>
        <w:jc w:val="both"/>
        <w:rPr>
          <w:rFonts w:ascii="Simplified Arabic" w:hAnsi="Simplified Arabic" w:cs="Simplified Arabic"/>
          <w:color w:val="000000" w:themeColor="text1"/>
          <w:sz w:val="28"/>
          <w:szCs w:val="28"/>
          <w:rtl/>
        </w:rPr>
      </w:pP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وتوصلت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النتائج</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وجود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علاقة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ذات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دلالة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إحصائية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استخدام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أساليب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الإدارية،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بالإضافة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إلى</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ارتباط</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إيجابي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المؤهل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العلمي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وقدرة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النظام</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وجودة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lastRenderedPageBreak/>
        <w:t>القرار</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وأوصت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الدراسة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بضرورة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تنمية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مهارات</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العاملين</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للتعامل</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مع</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أساليب</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الذكاء</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الاصطناعي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واعتماد</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أسس</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علمية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وموضوعية</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في</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اتخاذ</w:t>
      </w:r>
      <w:r w:rsidRPr="00025A57">
        <w:rPr>
          <w:rFonts w:ascii="Simplified Arabic" w:hAnsi="Simplified Arabic" w:cs="Simplified Arabic"/>
          <w:color w:val="000000" w:themeColor="text1"/>
          <w:sz w:val="28"/>
          <w:szCs w:val="28"/>
          <w:rtl/>
        </w:rPr>
        <w:t xml:space="preserve"> </w:t>
      </w:r>
      <w:r w:rsidRPr="00025A57">
        <w:rPr>
          <w:rFonts w:ascii="Simplified Arabic" w:hAnsi="Simplified Arabic" w:cs="Simplified Arabic" w:hint="cs"/>
          <w:color w:val="000000" w:themeColor="text1"/>
          <w:sz w:val="28"/>
          <w:szCs w:val="28"/>
          <w:rtl/>
        </w:rPr>
        <w:t>القرار</w:t>
      </w:r>
      <w:r w:rsidRPr="00025A57">
        <w:rPr>
          <w:rFonts w:ascii="Simplified Arabic" w:hAnsi="Simplified Arabic" w:cs="Simplified Arabic"/>
          <w:color w:val="000000" w:themeColor="text1"/>
          <w:sz w:val="28"/>
          <w:szCs w:val="28"/>
        </w:rPr>
        <w:t>.</w:t>
      </w:r>
    </w:p>
    <w:p w14:paraId="56510BED" w14:textId="77777777"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اليوسف</w:t>
      </w:r>
      <w:r w:rsidRPr="00025A57">
        <w:rPr>
          <w:rFonts w:cs="Simplified Arabic" w:hint="cs"/>
          <w:b/>
          <w:bCs/>
          <w:color w:val="000000" w:themeColor="text1"/>
          <w:sz w:val="28"/>
          <w:szCs w:val="28"/>
          <w:rtl/>
          <w:lang w:bidi="ar-KW"/>
        </w:rPr>
        <w:t xml:space="preserve"> وآخرون</w:t>
      </w:r>
      <w:r w:rsidRPr="00025A57">
        <w:rPr>
          <w:rFonts w:cs="Simplified Arabic" w:hint="cs"/>
          <w:b/>
          <w:bCs/>
          <w:color w:val="000000" w:themeColor="text1"/>
          <w:sz w:val="28"/>
          <w:szCs w:val="28"/>
          <w:rtl/>
        </w:rPr>
        <w:t>،</w:t>
      </w:r>
      <w:r w:rsidRPr="00025A57">
        <w:rPr>
          <w:rFonts w:cs="Simplified Arabic"/>
          <w:b/>
          <w:bCs/>
          <w:color w:val="000000" w:themeColor="text1"/>
          <w:sz w:val="28"/>
          <w:szCs w:val="28"/>
          <w:rtl/>
        </w:rPr>
        <w:t xml:space="preserve"> 2023)</w:t>
      </w:r>
      <w:r w:rsidRPr="00025A57">
        <w:rPr>
          <w:rFonts w:cs="Simplified Arabic" w:hint="cs"/>
          <w:color w:val="000000" w:themeColor="text1"/>
          <w:sz w:val="28"/>
          <w:szCs w:val="28"/>
          <w:rtl/>
        </w:rPr>
        <w:t xml:space="preserve"> 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المعرفة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الوادي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الدولية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الخاصة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السببي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وتكونت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(84) </w:t>
      </w:r>
      <w:r w:rsidRPr="00025A57">
        <w:rPr>
          <w:rFonts w:cs="Simplified Arabic" w:hint="cs"/>
          <w:color w:val="000000" w:themeColor="text1"/>
          <w:sz w:val="28"/>
          <w:szCs w:val="28"/>
          <w:rtl/>
        </w:rPr>
        <w:t>مفردة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الوادي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الدولية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الخاصة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اختيارهم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أسلوب</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المعاينة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العشوائية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البسيطة</w:t>
      </w:r>
      <w:r w:rsidRPr="00025A57">
        <w:rPr>
          <w:rFonts w:cs="Simplified Arabic"/>
          <w:color w:val="000000" w:themeColor="text1"/>
          <w:sz w:val="28"/>
          <w:szCs w:val="28"/>
          <w:rtl/>
        </w:rPr>
        <w:t xml:space="preserve">. </w:t>
      </w:r>
    </w:p>
    <w:p w14:paraId="7E435823" w14:textId="77777777"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تأثير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المعرفة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المعرفة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يسهم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دعم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عملية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صنع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بتشجيع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تحويل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المعرفة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الضمنية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معرفة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صريحة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خلال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تبادل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الخبرات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وإعادة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النظر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الهيكل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ليصبح</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أكثر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مرونة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يسهم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تسهيل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وتبادل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المعرفة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الأقسام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المختلفة</w:t>
      </w:r>
      <w:r w:rsidRPr="00025A57">
        <w:rPr>
          <w:rFonts w:cs="Simplified Arabic"/>
          <w:color w:val="000000" w:themeColor="text1"/>
          <w:sz w:val="28"/>
          <w:szCs w:val="28"/>
          <w:rtl/>
        </w:rPr>
        <w:t>.</w:t>
      </w:r>
    </w:p>
    <w:p w14:paraId="416E81E7" w14:textId="77777777"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أبو</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حمور</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وأبو</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حمده،</w:t>
      </w:r>
      <w:r w:rsidRPr="00025A57">
        <w:rPr>
          <w:rFonts w:cs="Simplified Arabic"/>
          <w:b/>
          <w:bCs/>
          <w:color w:val="000000" w:themeColor="text1"/>
          <w:sz w:val="28"/>
          <w:szCs w:val="28"/>
          <w:rtl/>
        </w:rPr>
        <w:t xml:space="preserve"> 2022)</w:t>
      </w:r>
      <w:r w:rsidRPr="00025A57">
        <w:rPr>
          <w:rFonts w:cs="Simplified Arabic" w:hint="cs"/>
          <w:color w:val="000000" w:themeColor="text1"/>
          <w:sz w:val="28"/>
          <w:szCs w:val="28"/>
          <w:rtl/>
        </w:rPr>
        <w:t xml:space="preserve"> 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لدى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الإشرافية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مراكز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الوزارات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الأردنية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 من 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والتي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تكونت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(199) </w:t>
      </w:r>
      <w:r w:rsidRPr="00025A57">
        <w:rPr>
          <w:rFonts w:cs="Simplified Arabic" w:hint="cs"/>
          <w:color w:val="000000" w:themeColor="text1"/>
          <w:sz w:val="28"/>
          <w:szCs w:val="28"/>
          <w:rtl/>
        </w:rPr>
        <w:t>مفردة</w:t>
      </w:r>
      <w:r w:rsidRPr="00025A57">
        <w:rPr>
          <w:rFonts w:cs="Simplified Arabic"/>
          <w:color w:val="000000" w:themeColor="text1"/>
          <w:sz w:val="28"/>
          <w:szCs w:val="28"/>
          <w:rtl/>
        </w:rPr>
        <w:t>.</w:t>
      </w:r>
    </w:p>
    <w:p w14:paraId="477A4E17" w14:textId="77777777"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مرتفع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ملاءمة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توقيت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شمولية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بمتوسط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حسابي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بلغ</w:t>
      </w:r>
      <w:r w:rsidRPr="00025A57">
        <w:rPr>
          <w:rFonts w:cs="Simplified Arabic"/>
          <w:color w:val="000000" w:themeColor="text1"/>
          <w:sz w:val="28"/>
          <w:szCs w:val="28"/>
          <w:rtl/>
        </w:rPr>
        <w:t xml:space="preserve"> (3.72)</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بلغ</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المتوسط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الحسابي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القبول،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التأثير،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الاستمرارية</w:t>
      </w:r>
      <w:r w:rsidRPr="00025A57">
        <w:rPr>
          <w:rFonts w:cs="Simplified Arabic"/>
          <w:color w:val="000000" w:themeColor="text1"/>
          <w:sz w:val="28"/>
          <w:szCs w:val="28"/>
          <w:rtl/>
        </w:rPr>
        <w:t xml:space="preserve">) (3.66) </w:t>
      </w:r>
      <w:r w:rsidRPr="00025A57">
        <w:rPr>
          <w:rFonts w:cs="Simplified Arabic" w:hint="cs"/>
          <w:color w:val="000000" w:themeColor="text1"/>
          <w:sz w:val="28"/>
          <w:szCs w:val="28"/>
          <w:rtl/>
        </w:rPr>
        <w:t>بدرجة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متوسطة،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أظهرت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النتائج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إيجابي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مرتفع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ذو</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دلالة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إحصائية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وعدم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ذي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دلالة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إحصائية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يعزى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لمتغيرات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النوع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الاجتماعي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والفئة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العمرية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والمستوى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lastRenderedPageBreak/>
        <w:t>التعليمي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والمسمى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الوظيفي،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ظهر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ذو</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دلالة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إحصائية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يعزى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لمتغير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سنوات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الخبرة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بتعزيز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التشاركية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القيادات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والموظفين،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بناءً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الأدلة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الناتجة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والبحث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العلمي</w:t>
      </w:r>
      <w:r w:rsidRPr="00025A57">
        <w:rPr>
          <w:rFonts w:cs="Simplified Arabic"/>
          <w:color w:val="000000" w:themeColor="text1"/>
          <w:sz w:val="28"/>
          <w:szCs w:val="28"/>
          <w:rtl/>
        </w:rPr>
        <w:t>.</w:t>
      </w:r>
    </w:p>
    <w:p w14:paraId="29CB3C76" w14:textId="77777777" w:rsidR="00F575AA" w:rsidRPr="00025A57" w:rsidRDefault="00F575AA" w:rsidP="00F575AA">
      <w:pPr>
        <w:spacing w:before="240" w:line="360" w:lineRule="auto"/>
        <w:rPr>
          <w:rFonts w:cs="Simplified Arabic"/>
          <w:color w:val="000000" w:themeColor="text1"/>
          <w:sz w:val="28"/>
          <w:szCs w:val="28"/>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عيد،</w:t>
      </w:r>
      <w:r w:rsidRPr="00025A57">
        <w:rPr>
          <w:rFonts w:cs="Simplified Arabic"/>
          <w:b/>
          <w:bCs/>
          <w:color w:val="000000" w:themeColor="text1"/>
          <w:sz w:val="28"/>
          <w:szCs w:val="28"/>
          <w:rtl/>
        </w:rPr>
        <w:t xml:space="preserve"> 2021)</w:t>
      </w:r>
      <w:r w:rsidRPr="00025A57">
        <w:rPr>
          <w:rFonts w:cs="Simplified Arabic"/>
          <w:color w:val="000000" w:themeColor="text1"/>
          <w:sz w:val="28"/>
          <w:szCs w:val="28"/>
        </w:rPr>
        <w:t xml:space="preserve"> </w:t>
      </w:r>
      <w:r w:rsidRPr="00025A57">
        <w:rPr>
          <w:rFonts w:cs="Simplified Arabic" w:hint="cs"/>
          <w:color w:val="000000" w:themeColor="text1"/>
          <w:sz w:val="28"/>
          <w:szCs w:val="28"/>
          <w:rtl/>
        </w:rPr>
        <w:t>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الضخمة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فعالية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البنك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الأهلي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المصري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استمارة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استقصاء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وتكونت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(370) </w:t>
      </w:r>
      <w:r w:rsidRPr="00025A57">
        <w:rPr>
          <w:rFonts w:cs="Simplified Arabic" w:hint="cs"/>
          <w:color w:val="000000" w:themeColor="text1"/>
          <w:sz w:val="28"/>
          <w:szCs w:val="28"/>
          <w:rtl/>
        </w:rPr>
        <w:t>مفردة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بالبنك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الأهلي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المصري</w:t>
      </w:r>
      <w:r w:rsidRPr="00025A57">
        <w:rPr>
          <w:rFonts w:cs="Simplified Arabic"/>
          <w:color w:val="000000" w:themeColor="text1"/>
          <w:sz w:val="28"/>
          <w:szCs w:val="28"/>
          <w:rtl/>
        </w:rPr>
        <w:t xml:space="preserve">. </w:t>
      </w:r>
    </w:p>
    <w:p w14:paraId="74DB3F20" w14:textId="77777777"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علاقة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ذات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دلالة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إحصائية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أبعاد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الضخمة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المتمثلة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الإمكانيات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والبيئة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الملائمة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فعالية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بضرورة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تعزيز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التحتية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التكنولوجية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وتطوير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الضخمة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دعم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فعاليتها</w:t>
      </w:r>
      <w:r w:rsidRPr="00025A57">
        <w:rPr>
          <w:rFonts w:cs="Simplified Arabic"/>
          <w:color w:val="000000" w:themeColor="text1"/>
          <w:sz w:val="28"/>
          <w:szCs w:val="28"/>
          <w:rtl/>
        </w:rPr>
        <w:t>.</w:t>
      </w:r>
    </w:p>
    <w:p w14:paraId="0EA2AF51" w14:textId="77777777" w:rsidR="00F575AA" w:rsidRPr="00025A57" w:rsidRDefault="00F575AA" w:rsidP="00F575AA">
      <w:pPr>
        <w:spacing w:before="240" w:line="360" w:lineRule="auto"/>
        <w:rPr>
          <w:rFonts w:cs="Simplified Arabic"/>
          <w:color w:val="000000" w:themeColor="text1"/>
          <w:sz w:val="28"/>
          <w:szCs w:val="28"/>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166678">
        <w:rPr>
          <w:rFonts w:cs="Simplified Arabic" w:hint="cs"/>
          <w:b/>
          <w:bCs/>
          <w:color w:val="000000" w:themeColor="text1"/>
          <w:sz w:val="28"/>
          <w:szCs w:val="28"/>
          <w:rtl/>
        </w:rPr>
        <w:t>محمد،</w:t>
      </w:r>
      <w:r w:rsidRPr="00166678">
        <w:rPr>
          <w:rFonts w:cs="Simplified Arabic"/>
          <w:b/>
          <w:bCs/>
          <w:color w:val="000000" w:themeColor="text1"/>
          <w:sz w:val="28"/>
          <w:szCs w:val="28"/>
          <w:rtl/>
        </w:rPr>
        <w:t xml:space="preserve"> </w:t>
      </w:r>
      <w:r w:rsidRPr="00166678">
        <w:rPr>
          <w:rFonts w:cs="Simplified Arabic" w:hint="cs"/>
          <w:b/>
          <w:bCs/>
          <w:color w:val="000000" w:themeColor="text1"/>
          <w:sz w:val="28"/>
          <w:szCs w:val="28"/>
          <w:rtl/>
        </w:rPr>
        <w:t>مسعود،</w:t>
      </w:r>
      <w:r w:rsidRPr="00166678">
        <w:rPr>
          <w:rFonts w:cs="Simplified Arabic"/>
          <w:b/>
          <w:bCs/>
          <w:color w:val="000000" w:themeColor="text1"/>
          <w:sz w:val="28"/>
          <w:szCs w:val="28"/>
          <w:rtl/>
        </w:rPr>
        <w:t xml:space="preserve"> </w:t>
      </w:r>
      <w:r w:rsidRPr="00166678">
        <w:rPr>
          <w:rFonts w:cs="Simplified Arabic" w:hint="cs"/>
          <w:b/>
          <w:bCs/>
          <w:color w:val="000000" w:themeColor="text1"/>
          <w:sz w:val="28"/>
          <w:szCs w:val="28"/>
          <w:rtl/>
        </w:rPr>
        <w:t>والهمالي</w:t>
      </w:r>
      <w:r w:rsidRPr="00025A57">
        <w:rPr>
          <w:rFonts w:cs="Simplified Arabic" w:hint="cs"/>
          <w:b/>
          <w:bCs/>
          <w:color w:val="000000" w:themeColor="text1"/>
          <w:sz w:val="28"/>
          <w:szCs w:val="28"/>
          <w:rtl/>
        </w:rPr>
        <w:t>،</w:t>
      </w:r>
      <w:r w:rsidRPr="00025A57">
        <w:rPr>
          <w:rFonts w:cs="Simplified Arabic"/>
          <w:b/>
          <w:bCs/>
          <w:color w:val="000000" w:themeColor="text1"/>
          <w:sz w:val="28"/>
          <w:szCs w:val="28"/>
          <w:rtl/>
        </w:rPr>
        <w:t xml:space="preserve"> 2021)</w:t>
      </w:r>
      <w:r w:rsidRPr="00025A57">
        <w:rPr>
          <w:rFonts w:cs="Simplified Arabic"/>
          <w:color w:val="000000" w:themeColor="text1"/>
          <w:sz w:val="28"/>
          <w:szCs w:val="28"/>
        </w:rPr>
        <w:t xml:space="preserve"> </w:t>
      </w:r>
      <w:r w:rsidRPr="00025A57">
        <w:rPr>
          <w:rFonts w:cs="Simplified Arabic" w:hint="cs"/>
          <w:color w:val="000000" w:themeColor="text1"/>
          <w:sz w:val="28"/>
          <w:szCs w:val="28"/>
          <w:rtl/>
        </w:rPr>
        <w:t>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المعاهد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بمدينة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اجدابيا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وتكونت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(62) </w:t>
      </w:r>
      <w:r w:rsidRPr="00025A57">
        <w:rPr>
          <w:rFonts w:cs="Simplified Arabic" w:hint="cs"/>
          <w:color w:val="000000" w:themeColor="text1"/>
          <w:sz w:val="28"/>
          <w:szCs w:val="28"/>
          <w:rtl/>
        </w:rPr>
        <w:t>موظفًا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المستويات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الوسطى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والدنيا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المعاهد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بمدينة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اجدابيا</w:t>
      </w:r>
      <w:r w:rsidRPr="00025A57">
        <w:rPr>
          <w:rFonts w:cs="Simplified Arabic"/>
          <w:color w:val="000000" w:themeColor="text1"/>
          <w:sz w:val="28"/>
          <w:szCs w:val="28"/>
          <w:rtl/>
        </w:rPr>
        <w:t>.</w:t>
      </w:r>
    </w:p>
    <w:p w14:paraId="122C81CF" w14:textId="77777777" w:rsidR="00F575AA" w:rsidRPr="00025A57" w:rsidRDefault="00F575AA" w:rsidP="00F575AA">
      <w:pPr>
        <w:spacing w:before="240" w:line="360" w:lineRule="auto"/>
        <w:rPr>
          <w:rFonts w:cs="Simplified Arabic"/>
          <w:color w:val="000000" w:themeColor="text1"/>
          <w:sz w:val="28"/>
          <w:szCs w:val="28"/>
          <w:rtl/>
        </w:rPr>
      </w:pP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علاقة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بعض</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متطلبات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مثل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الدعم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والتنظيمي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والبشري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تؤثر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بشكل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إيجابي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بضرورة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توفير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المتطلبات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والبرمجية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اللازمة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لتطبيق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وتعزيز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التكامل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والبدائل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المتاحة</w:t>
      </w:r>
      <w:r w:rsidRPr="00025A57">
        <w:rPr>
          <w:rFonts w:cs="Simplified Arabic"/>
          <w:color w:val="000000" w:themeColor="text1"/>
          <w:sz w:val="28"/>
          <w:szCs w:val="28"/>
          <w:rtl/>
        </w:rPr>
        <w:t>.</w:t>
      </w:r>
    </w:p>
    <w:p w14:paraId="30678FA1" w14:textId="77777777" w:rsidR="00F575AA" w:rsidRPr="00025A57" w:rsidRDefault="00F575AA" w:rsidP="00025A57">
      <w:pPr>
        <w:spacing w:before="240" w:line="360" w:lineRule="auto"/>
        <w:jc w:val="both"/>
        <w:rPr>
          <w:rFonts w:cs="Simplified Arabic"/>
          <w:color w:val="000000" w:themeColor="text1"/>
          <w:sz w:val="28"/>
          <w:szCs w:val="28"/>
        </w:rPr>
      </w:pPr>
      <w:r w:rsidRPr="00025A57">
        <w:rPr>
          <w:rFonts w:cs="Simplified Arabic" w:hint="cs"/>
          <w:b/>
          <w:bCs/>
          <w:color w:val="000000" w:themeColor="text1"/>
          <w:sz w:val="28"/>
          <w:szCs w:val="28"/>
          <w:rtl/>
        </w:rPr>
        <w:lastRenderedPageBreak/>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العلوان</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وزيادات،</w:t>
      </w:r>
      <w:r w:rsidRPr="00025A57">
        <w:rPr>
          <w:rFonts w:cs="Simplified Arabic"/>
          <w:b/>
          <w:bCs/>
          <w:color w:val="000000" w:themeColor="text1"/>
          <w:sz w:val="28"/>
          <w:szCs w:val="28"/>
          <w:rtl/>
        </w:rPr>
        <w:t xml:space="preserve"> 2020)</w:t>
      </w:r>
      <w:r w:rsidRPr="00025A57">
        <w:rPr>
          <w:rFonts w:cs="Simplified Arabic"/>
          <w:color w:val="000000" w:themeColor="text1"/>
          <w:sz w:val="28"/>
          <w:szCs w:val="28"/>
        </w:rPr>
        <w:t xml:space="preserve"> </w:t>
      </w:r>
      <w:r w:rsidRPr="00025A57">
        <w:rPr>
          <w:rFonts w:cs="Simplified Arabic" w:hint="cs"/>
          <w:color w:val="000000" w:themeColor="text1"/>
          <w:sz w:val="28"/>
          <w:szCs w:val="28"/>
          <w:rtl/>
        </w:rPr>
        <w:t>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صناعة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البنوك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الأردنية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وجهة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متخذي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المسحي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وتكونت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(260) </w:t>
      </w:r>
      <w:r w:rsidRPr="00025A57">
        <w:rPr>
          <w:rFonts w:cs="Simplified Arabic" w:hint="cs"/>
          <w:color w:val="000000" w:themeColor="text1"/>
          <w:sz w:val="28"/>
          <w:szCs w:val="28"/>
          <w:rtl/>
        </w:rPr>
        <w:t>مديرًا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مديري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فروع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البنوك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الأردنية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العاصمة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عمان</w:t>
      </w:r>
      <w:r w:rsidRPr="00025A57">
        <w:rPr>
          <w:rFonts w:cs="Simplified Arabic"/>
          <w:color w:val="000000" w:themeColor="text1"/>
          <w:sz w:val="28"/>
          <w:szCs w:val="28"/>
          <w:rtl/>
        </w:rPr>
        <w:t>.</w:t>
      </w:r>
    </w:p>
    <w:p w14:paraId="0FFDD07C" w14:textId="77777777" w:rsidR="00F575AA" w:rsidRPr="00025A57" w:rsidRDefault="00F575AA" w:rsidP="00025A57">
      <w:pPr>
        <w:spacing w:before="240" w:line="360" w:lineRule="auto"/>
        <w:jc w:val="both"/>
        <w:rPr>
          <w:rFonts w:cs="Simplified Arabic"/>
          <w:color w:val="000000" w:themeColor="text1"/>
          <w:sz w:val="28"/>
          <w:szCs w:val="28"/>
          <w:rtl/>
        </w:rPr>
      </w:pP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ذي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دلالة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إحصائية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صناعة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دعم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بدرجة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مرتفعة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بضرورة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تكثيف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الدورات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التدريبية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لصناع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لمواكبة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التطورات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والعمل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تحديث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الأجهزة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والأنظمة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المستخدمة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بشكل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مستمر</w:t>
      </w:r>
      <w:r w:rsidRPr="00025A57">
        <w:rPr>
          <w:rFonts w:cs="Simplified Arabic"/>
          <w:color w:val="000000" w:themeColor="text1"/>
          <w:sz w:val="28"/>
          <w:szCs w:val="28"/>
          <w:rtl/>
        </w:rPr>
        <w:t>.</w:t>
      </w:r>
    </w:p>
    <w:p w14:paraId="36A107AF" w14:textId="77777777" w:rsidR="008133DB" w:rsidRPr="00025A57" w:rsidRDefault="009A775A" w:rsidP="00025A57">
      <w:pPr>
        <w:spacing w:before="240" w:line="360" w:lineRule="auto"/>
        <w:jc w:val="both"/>
        <w:rPr>
          <w:rFonts w:cs="Simplified Arabic"/>
          <w:color w:val="000000" w:themeColor="text1"/>
          <w:sz w:val="28"/>
          <w:szCs w:val="28"/>
          <w:rtl/>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عاصي،</w:t>
      </w:r>
      <w:r w:rsidRPr="00025A57">
        <w:rPr>
          <w:rFonts w:cs="Simplified Arabic"/>
          <w:b/>
          <w:bCs/>
          <w:color w:val="000000" w:themeColor="text1"/>
          <w:sz w:val="28"/>
          <w:szCs w:val="28"/>
          <w:rtl/>
        </w:rPr>
        <w:t xml:space="preserve"> 2020)</w:t>
      </w:r>
      <w:r w:rsidR="008133DB" w:rsidRPr="00025A57">
        <w:rPr>
          <w:rFonts w:cs="Simplified Arabic" w:hint="cs"/>
          <w:color w:val="000000" w:themeColor="text1"/>
          <w:sz w:val="28"/>
          <w:szCs w:val="28"/>
          <w:rtl/>
        </w:rPr>
        <w:t xml:space="preserve"> </w:t>
      </w:r>
      <w:r w:rsidRPr="00025A57">
        <w:rPr>
          <w:rFonts w:cs="Simplified Arabic" w:hint="cs"/>
          <w:color w:val="000000" w:themeColor="text1"/>
          <w:sz w:val="28"/>
          <w:szCs w:val="28"/>
          <w:rtl/>
        </w:rPr>
        <w:t>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الجامعات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الخاصة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الساحل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السوري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 xml:space="preserve">البيانات. وتكونت العينة من </w:t>
      </w:r>
      <w:r w:rsidRPr="00025A57">
        <w:rPr>
          <w:rFonts w:cs="Simplified Arabic"/>
          <w:color w:val="000000" w:themeColor="text1"/>
          <w:sz w:val="28"/>
          <w:szCs w:val="28"/>
          <w:rtl/>
        </w:rPr>
        <w:t xml:space="preserve">(60)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المديرين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ورؤساء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الأقسام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والمراقبين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وأفراد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الكوادر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المسؤولة</w:t>
      </w:r>
      <w:r w:rsidRPr="00025A57">
        <w:rPr>
          <w:rFonts w:cs="Simplified Arabic"/>
          <w:color w:val="000000" w:themeColor="text1"/>
          <w:sz w:val="28"/>
          <w:szCs w:val="28"/>
          <w:rtl/>
        </w:rPr>
        <w:t>.</w:t>
      </w:r>
    </w:p>
    <w:p w14:paraId="132DF4BD" w14:textId="423CEEC6" w:rsidR="009A775A" w:rsidRPr="00025A57" w:rsidRDefault="009A775A" w:rsidP="00025A57">
      <w:pPr>
        <w:spacing w:before="240" w:line="360" w:lineRule="auto"/>
        <w:jc w:val="both"/>
        <w:rPr>
          <w:rFonts w:cs="Simplified Arabic"/>
          <w:color w:val="000000" w:themeColor="text1"/>
          <w:sz w:val="28"/>
          <w:szCs w:val="28"/>
          <w:rtl/>
        </w:rPr>
      </w:pP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تأثير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معنوي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بأبعادها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المختلفة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أنماط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وسائل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مهارات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الجامعات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محل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بالاهتمام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بتدريب</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متخذي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أحدث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توصل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إليه</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وزيادة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معارفهم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الحاسوب</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والبرامج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ذات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العلاقة،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والعمل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زيادة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أعداد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المتخصصين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الجامعات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محل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وتطوير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الأساليب</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المتعلقة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بتخفيض</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درجة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مركزية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وروتينية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lastRenderedPageBreak/>
        <w:t>وتنظيم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قنوات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بما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يضمن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توفير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متكامل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يزود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متخذي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الدقيقة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الوقت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المناسب</w:t>
      </w:r>
      <w:r w:rsidRPr="00025A57">
        <w:rPr>
          <w:rFonts w:cs="Simplified Arabic"/>
          <w:color w:val="000000" w:themeColor="text1"/>
          <w:sz w:val="28"/>
          <w:szCs w:val="28"/>
          <w:rtl/>
        </w:rPr>
        <w:t>.</w:t>
      </w:r>
    </w:p>
    <w:p w14:paraId="0DB2BD1E" w14:textId="77777777" w:rsidR="008133DB" w:rsidRPr="00025A57" w:rsidRDefault="009A775A" w:rsidP="00025A57">
      <w:pPr>
        <w:spacing w:before="240" w:line="360" w:lineRule="auto"/>
        <w:jc w:val="both"/>
        <w:rPr>
          <w:rFonts w:cs="Simplified Arabic"/>
          <w:color w:val="000000" w:themeColor="text1"/>
          <w:sz w:val="28"/>
          <w:szCs w:val="28"/>
          <w:rtl/>
        </w:rPr>
      </w:pPr>
      <w:r w:rsidRPr="00025A57">
        <w:rPr>
          <w:rFonts w:cs="Simplified Arabic" w:hint="cs"/>
          <w:b/>
          <w:bCs/>
          <w:color w:val="000000" w:themeColor="text1"/>
          <w:sz w:val="28"/>
          <w:szCs w:val="28"/>
          <w:rtl/>
        </w:rPr>
        <w:t>دراسة</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إسبر</w:t>
      </w:r>
      <w:r w:rsidRPr="00025A57">
        <w:rPr>
          <w:rFonts w:cs="Simplified Arabic"/>
          <w:b/>
          <w:bCs/>
          <w:color w:val="000000" w:themeColor="text1"/>
          <w:sz w:val="28"/>
          <w:szCs w:val="28"/>
          <w:rtl/>
        </w:rPr>
        <w:t xml:space="preserve"> </w:t>
      </w:r>
      <w:r w:rsidRPr="00025A57">
        <w:rPr>
          <w:rFonts w:cs="Simplified Arabic" w:hint="cs"/>
          <w:b/>
          <w:bCs/>
          <w:color w:val="000000" w:themeColor="text1"/>
          <w:sz w:val="28"/>
          <w:szCs w:val="28"/>
          <w:rtl/>
        </w:rPr>
        <w:t>وعلي،</w:t>
      </w:r>
      <w:r w:rsidRPr="00025A57">
        <w:rPr>
          <w:rFonts w:cs="Simplified Arabic"/>
          <w:b/>
          <w:bCs/>
          <w:color w:val="000000" w:themeColor="text1"/>
          <w:sz w:val="28"/>
          <w:szCs w:val="28"/>
          <w:rtl/>
        </w:rPr>
        <w:t xml:space="preserve"> 2018)</w:t>
      </w:r>
      <w:r w:rsidR="008133DB" w:rsidRPr="00025A57">
        <w:rPr>
          <w:rFonts w:cs="Simplified Arabic" w:hint="cs"/>
          <w:color w:val="000000" w:themeColor="text1"/>
          <w:sz w:val="28"/>
          <w:szCs w:val="28"/>
          <w:rtl/>
        </w:rPr>
        <w:t xml:space="preserve"> </w:t>
      </w:r>
      <w:r w:rsidRPr="00025A57">
        <w:rPr>
          <w:rFonts w:cs="Simplified Arabic" w:hint="cs"/>
          <w:color w:val="000000" w:themeColor="text1"/>
          <w:sz w:val="28"/>
          <w:szCs w:val="28"/>
          <w:rtl/>
        </w:rPr>
        <w:t>هدفت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التعرف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المحاسبية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المصارف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الساحل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السوري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واعتمدت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المنهج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واستخدمت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الاستبانة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كأداة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لجمع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w:t>
      </w:r>
      <w:r w:rsidRPr="00025A57">
        <w:rPr>
          <w:rFonts w:cs="Simplified Arabic" w:hint="cs"/>
          <w:color w:val="000000" w:themeColor="text1"/>
          <w:sz w:val="28"/>
          <w:szCs w:val="28"/>
          <w:rtl/>
        </w:rPr>
        <w:t xml:space="preserve"> وتكونت عينة الدراسة من </w:t>
      </w:r>
      <w:r w:rsidRPr="00025A57">
        <w:rPr>
          <w:rFonts w:cs="Simplified Arabic"/>
          <w:color w:val="000000" w:themeColor="text1"/>
          <w:sz w:val="28"/>
          <w:szCs w:val="28"/>
          <w:rtl/>
        </w:rPr>
        <w:t xml:space="preserve">(100) </w:t>
      </w:r>
      <w:r w:rsidRPr="00025A57">
        <w:rPr>
          <w:rFonts w:cs="Simplified Arabic" w:hint="cs"/>
          <w:color w:val="000000" w:themeColor="text1"/>
          <w:sz w:val="28"/>
          <w:szCs w:val="28"/>
          <w:rtl/>
        </w:rPr>
        <w:t>فرد 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المديرين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ورؤساء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الأقسام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والمراقبين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وأفراد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الكوادر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المسؤولة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أشكال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وأنواع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مختلفة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008133DB"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w:t>
      </w:r>
    </w:p>
    <w:p w14:paraId="48F86205" w14:textId="5813E12F" w:rsidR="009A775A" w:rsidRPr="00025A57" w:rsidRDefault="009A775A" w:rsidP="00025A57">
      <w:pPr>
        <w:spacing w:before="240" w:line="360" w:lineRule="auto"/>
        <w:jc w:val="both"/>
        <w:rPr>
          <w:rFonts w:cs="Simplified Arabic"/>
          <w:color w:val="000000" w:themeColor="text1"/>
          <w:sz w:val="28"/>
          <w:szCs w:val="28"/>
          <w:rtl/>
        </w:rPr>
      </w:pPr>
      <w:r w:rsidRPr="00025A57">
        <w:rPr>
          <w:rFonts w:cs="Simplified Arabic" w:hint="cs"/>
          <w:color w:val="000000" w:themeColor="text1"/>
          <w:sz w:val="28"/>
          <w:szCs w:val="28"/>
          <w:rtl/>
        </w:rPr>
        <w:t>وتوصلت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تأثير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معنوي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للمتطلبات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والبرمجية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والبشرية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المحاسبية،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إضافة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اهتمام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ومساندة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لهذه</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المصارف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محل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وأوصت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بضرورة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توفير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المستلزمات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اللازمة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لتشغيل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المحاسبية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المصارف،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ومواكبة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المستجدات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التقنية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هذا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المجال،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وضرورة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تتناسب</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البرمجيات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المستخدمة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متطلبات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الأعمال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والوظائف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المصارف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مع</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تحديثها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بشكل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مستمر،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إضافة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زيادة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التنسيق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أقسام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المصرف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المختلفة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وزيادة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مرونة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الهيكل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w:t>
      </w:r>
      <w:r w:rsidRPr="00025A57">
        <w:rPr>
          <w:rFonts w:cs="Simplified Arabic"/>
          <w:color w:val="000000" w:themeColor="text1"/>
          <w:sz w:val="28"/>
          <w:szCs w:val="28"/>
          <w:rtl/>
        </w:rPr>
        <w:t>.</w:t>
      </w:r>
    </w:p>
    <w:p w14:paraId="40504C72" w14:textId="77777777" w:rsidR="00025A57" w:rsidRPr="00025A57" w:rsidRDefault="00025A57" w:rsidP="00025A57">
      <w:pPr>
        <w:spacing w:before="240" w:line="360" w:lineRule="auto"/>
        <w:jc w:val="both"/>
        <w:rPr>
          <w:rFonts w:cs="Simplified Arabic"/>
          <w:color w:val="000000" w:themeColor="text1"/>
          <w:sz w:val="28"/>
          <w:szCs w:val="28"/>
          <w:rtl/>
        </w:rPr>
      </w:pPr>
    </w:p>
    <w:p w14:paraId="5FF4612A" w14:textId="77777777" w:rsidR="00025A57" w:rsidRPr="00025A57" w:rsidRDefault="00025A57" w:rsidP="00025A57">
      <w:pPr>
        <w:spacing w:before="240" w:line="360" w:lineRule="auto"/>
        <w:jc w:val="both"/>
        <w:rPr>
          <w:rFonts w:cs="Simplified Arabic"/>
          <w:color w:val="000000" w:themeColor="text1"/>
          <w:sz w:val="28"/>
          <w:szCs w:val="28"/>
          <w:rtl/>
        </w:rPr>
      </w:pPr>
    </w:p>
    <w:p w14:paraId="1920BAEA" w14:textId="77777777" w:rsidR="00025A57" w:rsidRPr="00025A57" w:rsidRDefault="00025A57" w:rsidP="00025A57">
      <w:pPr>
        <w:spacing w:before="240" w:line="360" w:lineRule="auto"/>
        <w:jc w:val="both"/>
        <w:rPr>
          <w:rFonts w:cs="Simplified Arabic"/>
          <w:color w:val="000000" w:themeColor="text1"/>
          <w:sz w:val="28"/>
          <w:szCs w:val="28"/>
          <w:rtl/>
        </w:rPr>
      </w:pPr>
    </w:p>
    <w:p w14:paraId="560F9694" w14:textId="77777777" w:rsidR="00025A57" w:rsidRPr="00025A57" w:rsidRDefault="00025A57" w:rsidP="00025A57">
      <w:pPr>
        <w:spacing w:before="240" w:line="360" w:lineRule="auto"/>
        <w:jc w:val="both"/>
        <w:rPr>
          <w:rFonts w:cs="Simplified Arabic"/>
          <w:color w:val="000000" w:themeColor="text1"/>
          <w:sz w:val="28"/>
          <w:szCs w:val="28"/>
          <w:rtl/>
        </w:rPr>
      </w:pPr>
    </w:p>
    <w:p w14:paraId="2DB6BDED" w14:textId="77777777" w:rsidR="001955C3" w:rsidRPr="00025A57" w:rsidRDefault="001955C3" w:rsidP="00025A57">
      <w:pPr>
        <w:spacing w:before="240" w:line="360" w:lineRule="auto"/>
        <w:jc w:val="both"/>
        <w:outlineLvl w:val="0"/>
        <w:rPr>
          <w:rFonts w:ascii="Times New Roman" w:hAnsi="Times New Roman" w:cs="Simplified Arabic"/>
          <w:b/>
          <w:bCs/>
          <w:color w:val="000000" w:themeColor="text1"/>
          <w:sz w:val="24"/>
          <w:szCs w:val="36"/>
          <w:rtl/>
        </w:rPr>
      </w:pPr>
      <w:bookmarkStart w:id="43" w:name="_Toc224584638"/>
      <w:r w:rsidRPr="00025A57">
        <w:rPr>
          <w:rFonts w:ascii="Times New Roman" w:hAnsi="Times New Roman" w:cs="Simplified Arabic" w:hint="cs"/>
          <w:b/>
          <w:bCs/>
          <w:color w:val="000000" w:themeColor="text1"/>
          <w:sz w:val="24"/>
          <w:szCs w:val="36"/>
          <w:rtl/>
        </w:rPr>
        <w:lastRenderedPageBreak/>
        <w:t>التعليق على الدراسات السابقة:</w:t>
      </w:r>
      <w:bookmarkEnd w:id="43"/>
    </w:p>
    <w:p w14:paraId="1C52F623" w14:textId="147027E2" w:rsidR="00F575AA" w:rsidRPr="00025A57" w:rsidRDefault="00F575AA" w:rsidP="00376CCD">
      <w:pPr>
        <w:spacing w:before="240" w:line="360" w:lineRule="auto"/>
        <w:jc w:val="both"/>
        <w:outlineLvl w:val="0"/>
        <w:rPr>
          <w:rFonts w:ascii="Times New Roman" w:hAnsi="Times New Roman" w:cs="Simplified Arabic"/>
          <w:b/>
          <w:bCs/>
          <w:color w:val="000000" w:themeColor="text1"/>
          <w:sz w:val="24"/>
          <w:szCs w:val="36"/>
          <w:rtl/>
        </w:rPr>
      </w:pPr>
      <w:bookmarkStart w:id="44" w:name="_Toc224584639"/>
      <w:r w:rsidRPr="00025A57">
        <w:rPr>
          <w:rFonts w:ascii="Times New Roman" w:hAnsi="Times New Roman" w:cs="Simplified Arabic" w:hint="cs"/>
          <w:b/>
          <w:bCs/>
          <w:color w:val="000000" w:themeColor="text1"/>
          <w:sz w:val="24"/>
          <w:szCs w:val="36"/>
          <w:rtl/>
        </w:rPr>
        <w:t>أولًا</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أوجه</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التشابه</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بين</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الدراسات</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السابقة</w:t>
      </w:r>
      <w:bookmarkEnd w:id="44"/>
    </w:p>
    <w:p w14:paraId="2096E15D" w14:textId="77777777" w:rsidR="00F575AA" w:rsidRPr="00025A57" w:rsidRDefault="00F575AA" w:rsidP="00F575AA">
      <w:pPr>
        <w:spacing w:before="240" w:line="360" w:lineRule="auto"/>
        <w:rPr>
          <w:rFonts w:cs="Simplified Arabic"/>
          <w:b/>
          <w:bCs/>
          <w:color w:val="000000" w:themeColor="text1"/>
          <w:sz w:val="28"/>
          <w:szCs w:val="28"/>
          <w:rtl/>
          <w:lang w:bidi="ar-EG"/>
        </w:rPr>
      </w:pPr>
      <w:r w:rsidRPr="00025A57">
        <w:rPr>
          <w:rFonts w:cs="Simplified Arabic" w:hint="cs"/>
          <w:b/>
          <w:bCs/>
          <w:color w:val="000000" w:themeColor="text1"/>
          <w:sz w:val="28"/>
          <w:szCs w:val="28"/>
          <w:rtl/>
          <w:lang w:bidi="ar-EG"/>
        </w:rPr>
        <w:t>يتضح</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خلال</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استعراض</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الدراسات</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السابقة</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وجود</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عدد</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أوجه</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التشابه</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بينها،</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وذلك</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على</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النحو</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الآتي</w:t>
      </w:r>
      <w:r w:rsidRPr="00025A57">
        <w:rPr>
          <w:rFonts w:cs="Simplified Arabic"/>
          <w:b/>
          <w:bCs/>
          <w:color w:val="000000" w:themeColor="text1"/>
          <w:sz w:val="28"/>
          <w:szCs w:val="28"/>
          <w:rtl/>
          <w:lang w:bidi="ar-EG"/>
        </w:rPr>
        <w:t>:</w:t>
      </w:r>
    </w:p>
    <w:p w14:paraId="44A5F830" w14:textId="77777777" w:rsidR="00F575AA" w:rsidRPr="00025A57" w:rsidRDefault="00F575AA" w:rsidP="00F575AA">
      <w:pPr>
        <w:spacing w:before="240" w:line="360" w:lineRule="auto"/>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 xml:space="preserve">1-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حيث</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المنهج</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المستخدم</w:t>
      </w:r>
    </w:p>
    <w:p w14:paraId="62BF3D13" w14:textId="77777777" w:rsidR="00F575AA" w:rsidRPr="00025A57" w:rsidRDefault="00F575AA" w:rsidP="001955C3">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اعتمدت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غالبية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المنهج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الوصفي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التحليلي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باعتباره</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أكثر</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المناهج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ملاءمة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لدراسة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الظواهر</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الإدارية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وتحليل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العلاقات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المتغيرات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ومن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هذه</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دهيمان</w:t>
      </w:r>
      <w:r w:rsidRPr="00025A57">
        <w:rPr>
          <w:rFonts w:cs="Simplified Arabic"/>
          <w:color w:val="000000" w:themeColor="text1"/>
          <w:sz w:val="28"/>
          <w:szCs w:val="28"/>
          <w:rtl/>
          <w:lang w:bidi="ar-EG"/>
        </w:rPr>
        <w:t xml:space="preserve"> (2025)</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نويجي</w:t>
      </w:r>
      <w:r w:rsidRPr="00025A57">
        <w:rPr>
          <w:rFonts w:cs="Simplified Arabic"/>
          <w:color w:val="000000" w:themeColor="text1"/>
          <w:sz w:val="28"/>
          <w:szCs w:val="28"/>
          <w:rtl/>
          <w:lang w:bidi="ar-EG"/>
        </w:rPr>
        <w:t xml:space="preserve"> (2025)</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عبد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الحميد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وبن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شويط</w:t>
      </w:r>
      <w:r w:rsidRPr="00025A57">
        <w:rPr>
          <w:rFonts w:cs="Simplified Arabic"/>
          <w:color w:val="000000" w:themeColor="text1"/>
          <w:sz w:val="28"/>
          <w:szCs w:val="28"/>
          <w:rtl/>
          <w:lang w:bidi="ar-EG"/>
        </w:rPr>
        <w:t xml:space="preserve"> (2025)</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الحديدي</w:t>
      </w:r>
      <w:r w:rsidRPr="00025A57">
        <w:rPr>
          <w:rFonts w:cs="Simplified Arabic"/>
          <w:color w:val="000000" w:themeColor="text1"/>
          <w:sz w:val="28"/>
          <w:szCs w:val="28"/>
          <w:rtl/>
          <w:lang w:bidi="ar-EG"/>
        </w:rPr>
        <w:t xml:space="preserve"> (2025)</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سعيد</w:t>
      </w:r>
      <w:r w:rsidRPr="00025A57">
        <w:rPr>
          <w:rFonts w:cs="Simplified Arabic"/>
          <w:color w:val="000000" w:themeColor="text1"/>
          <w:sz w:val="28"/>
          <w:szCs w:val="28"/>
          <w:rtl/>
          <w:lang w:bidi="ar-EG"/>
        </w:rPr>
        <w:t xml:space="preserve"> (2024)</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الزوي</w:t>
      </w:r>
      <w:r w:rsidRPr="00025A57">
        <w:rPr>
          <w:rFonts w:cs="Simplified Arabic"/>
          <w:color w:val="000000" w:themeColor="text1"/>
          <w:sz w:val="28"/>
          <w:szCs w:val="28"/>
          <w:rtl/>
          <w:lang w:bidi="ar-EG"/>
        </w:rPr>
        <w:t xml:space="preserve"> (2023)</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محمد</w:t>
      </w:r>
      <w:r w:rsidRPr="00025A57">
        <w:rPr>
          <w:rFonts w:cs="Simplified Arabic"/>
          <w:color w:val="000000" w:themeColor="text1"/>
          <w:sz w:val="28"/>
          <w:szCs w:val="28"/>
          <w:rtl/>
          <w:lang w:bidi="ar-EG"/>
        </w:rPr>
        <w:t xml:space="preserve"> (2023)</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أبو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حمور</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وأبو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حمده</w:t>
      </w:r>
      <w:r w:rsidRPr="00025A57">
        <w:rPr>
          <w:rFonts w:cs="Simplified Arabic"/>
          <w:color w:val="000000" w:themeColor="text1"/>
          <w:sz w:val="28"/>
          <w:szCs w:val="28"/>
          <w:rtl/>
          <w:lang w:bidi="ar-EG"/>
        </w:rPr>
        <w:t xml:space="preserve"> (2022)</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عيد</w:t>
      </w:r>
      <w:r w:rsidRPr="00025A57">
        <w:rPr>
          <w:rFonts w:cs="Simplified Arabic"/>
          <w:color w:val="000000" w:themeColor="text1"/>
          <w:sz w:val="28"/>
          <w:szCs w:val="28"/>
          <w:rtl/>
          <w:lang w:bidi="ar-EG"/>
        </w:rPr>
        <w:t xml:space="preserve"> (2021)</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محمد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ومسعود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والهمالي</w:t>
      </w:r>
      <w:r w:rsidRPr="00025A57">
        <w:rPr>
          <w:rFonts w:cs="Simplified Arabic"/>
          <w:color w:val="000000" w:themeColor="text1"/>
          <w:sz w:val="28"/>
          <w:szCs w:val="28"/>
          <w:rtl/>
          <w:lang w:bidi="ar-EG"/>
        </w:rPr>
        <w:t xml:space="preserve"> (2021)</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عاصي</w:t>
      </w:r>
      <w:r w:rsidRPr="00025A57">
        <w:rPr>
          <w:rFonts w:cs="Simplified Arabic"/>
          <w:color w:val="000000" w:themeColor="text1"/>
          <w:sz w:val="28"/>
          <w:szCs w:val="28"/>
          <w:rtl/>
          <w:lang w:bidi="ar-EG"/>
        </w:rPr>
        <w:t xml:space="preserve"> (2020)</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إسبر</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وعلي</w:t>
      </w:r>
      <w:r w:rsidRPr="00025A57">
        <w:rPr>
          <w:rFonts w:cs="Simplified Arabic"/>
          <w:color w:val="000000" w:themeColor="text1"/>
          <w:sz w:val="28"/>
          <w:szCs w:val="28"/>
          <w:rtl/>
          <w:lang w:bidi="ar-EG"/>
        </w:rPr>
        <w:t xml:space="preserve"> (2018).</w:t>
      </w:r>
    </w:p>
    <w:p w14:paraId="5D96E39B" w14:textId="77777777" w:rsidR="00F575AA" w:rsidRPr="00025A57" w:rsidRDefault="00F575AA" w:rsidP="001955C3">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كما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استخدمت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بعض</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المنهج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الوصفي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الارتباطي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التحليلي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العردان</w:t>
      </w:r>
      <w:r w:rsidRPr="00025A57">
        <w:rPr>
          <w:rFonts w:cs="Simplified Arabic"/>
          <w:color w:val="000000" w:themeColor="text1"/>
          <w:sz w:val="28"/>
          <w:szCs w:val="28"/>
          <w:rtl/>
          <w:lang w:bidi="ar-EG"/>
        </w:rPr>
        <w:t xml:space="preserve"> (2024) </w:t>
      </w:r>
      <w:r w:rsidRPr="00025A57">
        <w:rPr>
          <w:rFonts w:cs="Simplified Arabic" w:hint="cs"/>
          <w:color w:val="000000" w:themeColor="text1"/>
          <w:sz w:val="28"/>
          <w:szCs w:val="28"/>
          <w:rtl/>
          <w:lang w:bidi="ar-EG"/>
        </w:rPr>
        <w:t>ودراسة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العزام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والظفرة</w:t>
      </w:r>
      <w:r w:rsidRPr="00025A57">
        <w:rPr>
          <w:rFonts w:cs="Simplified Arabic"/>
          <w:color w:val="000000" w:themeColor="text1"/>
          <w:sz w:val="28"/>
          <w:szCs w:val="28"/>
          <w:rtl/>
          <w:lang w:bidi="ar-EG"/>
        </w:rPr>
        <w:t xml:space="preserve"> (2023)</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وهو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يدل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اهتمام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الباحثين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العلاقة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المتغيرات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الإدارية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المختلفة</w:t>
      </w:r>
      <w:r w:rsidRPr="00025A57">
        <w:rPr>
          <w:rFonts w:cs="Simplified Arabic"/>
          <w:color w:val="000000" w:themeColor="text1"/>
          <w:sz w:val="28"/>
          <w:szCs w:val="28"/>
          <w:rtl/>
          <w:lang w:bidi="ar-EG"/>
        </w:rPr>
        <w:t>.</w:t>
      </w:r>
    </w:p>
    <w:p w14:paraId="1525C993" w14:textId="77777777" w:rsidR="00F575AA" w:rsidRPr="00025A57" w:rsidRDefault="00F575AA" w:rsidP="00F575AA">
      <w:pPr>
        <w:spacing w:before="240" w:line="360" w:lineRule="auto"/>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 xml:space="preserve">2-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حيث</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أدوات</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جمع</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البيانات</w:t>
      </w:r>
    </w:p>
    <w:p w14:paraId="199F8810" w14:textId="77777777" w:rsidR="00F575AA" w:rsidRPr="00025A57" w:rsidRDefault="00F575AA" w:rsidP="001955C3">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تشابهت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معظم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استخدام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الاستبانة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كأداة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رئيسة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لجمع</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البيانات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أفراد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العينة،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دهيمان</w:t>
      </w:r>
      <w:r w:rsidRPr="00025A57">
        <w:rPr>
          <w:rFonts w:cs="Simplified Arabic"/>
          <w:color w:val="000000" w:themeColor="text1"/>
          <w:sz w:val="28"/>
          <w:szCs w:val="28"/>
          <w:rtl/>
          <w:lang w:bidi="ar-EG"/>
        </w:rPr>
        <w:t xml:space="preserve"> (2025)</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نويجي</w:t>
      </w:r>
      <w:r w:rsidRPr="00025A57">
        <w:rPr>
          <w:rFonts w:cs="Simplified Arabic"/>
          <w:color w:val="000000" w:themeColor="text1"/>
          <w:sz w:val="28"/>
          <w:szCs w:val="28"/>
          <w:rtl/>
          <w:lang w:bidi="ar-EG"/>
        </w:rPr>
        <w:t xml:space="preserve"> (2025)</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proofErr w:type="spellStart"/>
      <w:r w:rsidRPr="00025A57">
        <w:rPr>
          <w:rFonts w:cs="Simplified Arabic"/>
          <w:color w:val="000000" w:themeColor="text1"/>
          <w:sz w:val="28"/>
          <w:szCs w:val="28"/>
          <w:lang w:bidi="ar-EG"/>
        </w:rPr>
        <w:t>Albaqami</w:t>
      </w:r>
      <w:proofErr w:type="spellEnd"/>
      <w:r w:rsidRPr="00025A57">
        <w:rPr>
          <w:rFonts w:cs="Simplified Arabic"/>
          <w:color w:val="000000" w:themeColor="text1"/>
          <w:sz w:val="28"/>
          <w:szCs w:val="28"/>
          <w:lang w:bidi="ar-EG"/>
        </w:rPr>
        <w:t xml:space="preserve"> (2025)</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color w:val="000000" w:themeColor="text1"/>
          <w:sz w:val="28"/>
          <w:szCs w:val="28"/>
          <w:lang w:bidi="ar-EG"/>
        </w:rPr>
        <w:t>Taha et al. (</w:t>
      </w:r>
      <w:proofErr w:type="gramStart"/>
      <w:r w:rsidRPr="00025A57">
        <w:rPr>
          <w:rFonts w:cs="Simplified Arabic"/>
          <w:color w:val="000000" w:themeColor="text1"/>
          <w:sz w:val="28"/>
          <w:szCs w:val="28"/>
          <w:lang w:bidi="ar-EG"/>
        </w:rPr>
        <w:t>2025)</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color w:val="000000" w:themeColor="text1"/>
          <w:sz w:val="28"/>
          <w:szCs w:val="28"/>
          <w:lang w:bidi="ar-EG"/>
        </w:rPr>
        <w:t>Singh et al</w:t>
      </w:r>
      <w:r w:rsidRPr="00025A57">
        <w:rPr>
          <w:rFonts w:cs="Simplified Arabic"/>
          <w:color w:val="000000" w:themeColor="text1"/>
          <w:sz w:val="28"/>
          <w:szCs w:val="28"/>
          <w:rtl/>
          <w:lang w:bidi="ar-EG"/>
        </w:rPr>
        <w:t>. (</w:t>
      </w:r>
      <w:proofErr w:type="gramStart"/>
      <w:r w:rsidRPr="00025A57">
        <w:rPr>
          <w:rFonts w:cs="Simplified Arabic"/>
          <w:color w:val="000000" w:themeColor="text1"/>
          <w:sz w:val="28"/>
          <w:szCs w:val="28"/>
          <w:rtl/>
          <w:lang w:bidi="ar-EG"/>
        </w:rPr>
        <w:t>2025)</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الحديدي</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2025)</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سعيد</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2024)</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العردان</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2024)</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الزوي</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2023)</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محمد</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2023)</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أبو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lastRenderedPageBreak/>
        <w:t>حمور</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وأبو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حمده</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2022)</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عيد</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2021)</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محمد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ومسعود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والهمالي</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2021)</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العلوان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وزيادات</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2020)</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عاصي</w:t>
      </w:r>
      <w:r w:rsidRPr="00025A57">
        <w:rPr>
          <w:rFonts w:cs="Simplified Arabic"/>
          <w:color w:val="000000" w:themeColor="text1"/>
          <w:sz w:val="28"/>
          <w:szCs w:val="28"/>
          <w:rtl/>
          <w:lang w:bidi="ar-EG"/>
        </w:rPr>
        <w:t xml:space="preserve"> (</w:t>
      </w:r>
      <w:proofErr w:type="gramStart"/>
      <w:r w:rsidRPr="00025A57">
        <w:rPr>
          <w:rFonts w:cs="Simplified Arabic"/>
          <w:color w:val="000000" w:themeColor="text1"/>
          <w:sz w:val="28"/>
          <w:szCs w:val="28"/>
          <w:rtl/>
          <w:lang w:bidi="ar-EG"/>
        </w:rPr>
        <w:t>2020)</w:t>
      </w:r>
      <w:r w:rsidRPr="00025A57">
        <w:rPr>
          <w:rFonts w:cs="Simplified Arabic" w:hint="cs"/>
          <w:color w:val="000000" w:themeColor="text1"/>
          <w:sz w:val="28"/>
          <w:szCs w:val="28"/>
          <w:rtl/>
          <w:lang w:bidi="ar-EG"/>
        </w:rPr>
        <w:t>،</w:t>
      </w:r>
      <w:proofErr w:type="gramEnd"/>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إسبر</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وعلي</w:t>
      </w:r>
      <w:r w:rsidRPr="00025A57">
        <w:rPr>
          <w:rFonts w:cs="Simplified Arabic"/>
          <w:color w:val="000000" w:themeColor="text1"/>
          <w:sz w:val="28"/>
          <w:szCs w:val="28"/>
          <w:rtl/>
          <w:lang w:bidi="ar-EG"/>
        </w:rPr>
        <w:t xml:space="preserve"> (2018).</w:t>
      </w:r>
    </w:p>
    <w:p w14:paraId="18339931" w14:textId="77777777" w:rsidR="00F575AA" w:rsidRPr="00025A57" w:rsidRDefault="00F575AA" w:rsidP="001955C3">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كما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استخدمت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بعض</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أدوات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إضافية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المقابلات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كما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proofErr w:type="spellStart"/>
      <w:r w:rsidRPr="00025A57">
        <w:rPr>
          <w:rFonts w:cs="Simplified Arabic"/>
          <w:color w:val="000000" w:themeColor="text1"/>
          <w:sz w:val="28"/>
          <w:szCs w:val="28"/>
          <w:lang w:bidi="ar-EG"/>
        </w:rPr>
        <w:t>Meijerink</w:t>
      </w:r>
      <w:proofErr w:type="spellEnd"/>
      <w:r w:rsidRPr="00025A57">
        <w:rPr>
          <w:rFonts w:cs="Simplified Arabic"/>
          <w:color w:val="000000" w:themeColor="text1"/>
          <w:sz w:val="28"/>
          <w:szCs w:val="28"/>
          <w:lang w:bidi="ar-EG"/>
        </w:rPr>
        <w:t xml:space="preserve"> et al</w:t>
      </w:r>
      <w:r w:rsidRPr="00025A57">
        <w:rPr>
          <w:rFonts w:cs="Simplified Arabic"/>
          <w:color w:val="000000" w:themeColor="text1"/>
          <w:sz w:val="28"/>
          <w:szCs w:val="28"/>
          <w:rtl/>
          <w:lang w:bidi="ar-EG"/>
        </w:rPr>
        <w:t xml:space="preserve">. (2021) </w:t>
      </w:r>
      <w:r w:rsidRPr="00025A57">
        <w:rPr>
          <w:rFonts w:cs="Simplified Arabic" w:hint="cs"/>
          <w:color w:val="000000" w:themeColor="text1"/>
          <w:sz w:val="28"/>
          <w:szCs w:val="28"/>
          <w:rtl/>
          <w:lang w:bidi="ar-EG"/>
        </w:rPr>
        <w:t>التي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اعتمدت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المنهج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المختلط</w:t>
      </w:r>
      <w:r w:rsidRPr="00025A57">
        <w:rPr>
          <w:rFonts w:cs="Simplified Arabic"/>
          <w:color w:val="000000" w:themeColor="text1"/>
          <w:sz w:val="28"/>
          <w:szCs w:val="28"/>
          <w:rtl/>
          <w:lang w:bidi="ar-EG"/>
        </w:rPr>
        <w:t>.</w:t>
      </w:r>
    </w:p>
    <w:p w14:paraId="2EACA519" w14:textId="77777777" w:rsidR="00F575AA" w:rsidRPr="00025A57" w:rsidRDefault="00F575AA" w:rsidP="00F575AA">
      <w:pPr>
        <w:spacing w:before="240" w:line="360" w:lineRule="auto"/>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 xml:space="preserve">3-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حيث</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مجتمع</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وعينة</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الدراسة</w:t>
      </w:r>
    </w:p>
    <w:p w14:paraId="1C1200D3" w14:textId="77777777" w:rsidR="00F575AA" w:rsidRPr="00025A57" w:rsidRDefault="00F575AA" w:rsidP="001955C3">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ركزت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معظم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العاملين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المؤسسات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والمنظمات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المختلفة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سواء</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كانت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شركات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مؤسسات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تعليمية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حكومية،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حيث</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شملت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العينات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موظفين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مديرين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قيادات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إدارية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ومن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الأمثلة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ذلك</w:t>
      </w:r>
      <w:r w:rsidRPr="00025A57">
        <w:rPr>
          <w:rFonts w:cs="Simplified Arabic"/>
          <w:color w:val="000000" w:themeColor="text1"/>
          <w:sz w:val="28"/>
          <w:szCs w:val="28"/>
          <w:rtl/>
          <w:lang w:bidi="ar-EG"/>
        </w:rPr>
        <w:t>:</w:t>
      </w:r>
    </w:p>
    <w:p w14:paraId="643439BE" w14:textId="77777777" w:rsidR="00F575AA" w:rsidRPr="00025A57" w:rsidRDefault="00F575AA" w:rsidP="001955C3">
      <w:pPr>
        <w:pStyle w:val="ListParagraph"/>
        <w:numPr>
          <w:ilvl w:val="0"/>
          <w:numId w:val="100"/>
        </w:num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العاملون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شركة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الاتصالات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السعودية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دهيمان</w:t>
      </w:r>
      <w:r w:rsidRPr="00025A57">
        <w:rPr>
          <w:rFonts w:cs="Simplified Arabic"/>
          <w:color w:val="000000" w:themeColor="text1"/>
          <w:sz w:val="28"/>
          <w:szCs w:val="28"/>
          <w:rtl/>
          <w:lang w:bidi="ar-EG"/>
        </w:rPr>
        <w:t xml:space="preserve"> (2025).</w:t>
      </w:r>
    </w:p>
    <w:p w14:paraId="6001DD78" w14:textId="77777777" w:rsidR="00F575AA" w:rsidRPr="00025A57" w:rsidRDefault="00F575AA" w:rsidP="001955C3">
      <w:pPr>
        <w:pStyle w:val="ListParagraph"/>
        <w:numPr>
          <w:ilvl w:val="0"/>
          <w:numId w:val="100"/>
        </w:num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العاملون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الشركات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الصناعية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مصر</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نويجي</w:t>
      </w:r>
      <w:r w:rsidRPr="00025A57">
        <w:rPr>
          <w:rFonts w:cs="Simplified Arabic"/>
          <w:color w:val="000000" w:themeColor="text1"/>
          <w:sz w:val="28"/>
          <w:szCs w:val="28"/>
          <w:rtl/>
          <w:lang w:bidi="ar-EG"/>
        </w:rPr>
        <w:t xml:space="preserve"> (2025).</w:t>
      </w:r>
    </w:p>
    <w:p w14:paraId="30687926" w14:textId="77777777" w:rsidR="00F575AA" w:rsidRPr="00025A57" w:rsidRDefault="00F575AA" w:rsidP="001955C3">
      <w:pPr>
        <w:pStyle w:val="ListParagraph"/>
        <w:numPr>
          <w:ilvl w:val="0"/>
          <w:numId w:val="100"/>
        </w:num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العاملون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البنوك</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والمؤسسات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المالية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عيد</w:t>
      </w:r>
      <w:r w:rsidRPr="00025A57">
        <w:rPr>
          <w:rFonts w:cs="Simplified Arabic"/>
          <w:color w:val="000000" w:themeColor="text1"/>
          <w:sz w:val="28"/>
          <w:szCs w:val="28"/>
          <w:rtl/>
          <w:lang w:bidi="ar-EG"/>
        </w:rPr>
        <w:t xml:space="preserve"> (2021) </w:t>
      </w:r>
      <w:r w:rsidRPr="00025A57">
        <w:rPr>
          <w:rFonts w:cs="Simplified Arabic" w:hint="cs"/>
          <w:color w:val="000000" w:themeColor="text1"/>
          <w:sz w:val="28"/>
          <w:szCs w:val="28"/>
          <w:rtl/>
          <w:lang w:bidi="ar-EG"/>
        </w:rPr>
        <w:t>والعلوان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وزيادات</w:t>
      </w:r>
      <w:r w:rsidRPr="00025A57">
        <w:rPr>
          <w:rFonts w:cs="Simplified Arabic"/>
          <w:color w:val="000000" w:themeColor="text1"/>
          <w:sz w:val="28"/>
          <w:szCs w:val="28"/>
          <w:rtl/>
          <w:lang w:bidi="ar-EG"/>
        </w:rPr>
        <w:t xml:space="preserve"> (2020).</w:t>
      </w:r>
    </w:p>
    <w:p w14:paraId="1A2B1F46" w14:textId="77777777" w:rsidR="00F575AA" w:rsidRPr="00025A57" w:rsidRDefault="00F575AA" w:rsidP="001955C3">
      <w:pPr>
        <w:pStyle w:val="ListParagraph"/>
        <w:numPr>
          <w:ilvl w:val="0"/>
          <w:numId w:val="100"/>
        </w:num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القيادات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الأكاديمية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الجامعات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العردان</w:t>
      </w:r>
      <w:r w:rsidRPr="00025A57">
        <w:rPr>
          <w:rFonts w:cs="Simplified Arabic"/>
          <w:color w:val="000000" w:themeColor="text1"/>
          <w:sz w:val="28"/>
          <w:szCs w:val="28"/>
          <w:rtl/>
          <w:lang w:bidi="ar-EG"/>
        </w:rPr>
        <w:t xml:space="preserve"> (2024) </w:t>
      </w:r>
      <w:r w:rsidRPr="00025A57">
        <w:rPr>
          <w:rFonts w:cs="Simplified Arabic" w:hint="cs"/>
          <w:color w:val="000000" w:themeColor="text1"/>
          <w:sz w:val="28"/>
          <w:szCs w:val="28"/>
          <w:rtl/>
          <w:lang w:bidi="ar-EG"/>
        </w:rPr>
        <w:t>والزوي</w:t>
      </w:r>
      <w:r w:rsidRPr="00025A57">
        <w:rPr>
          <w:rFonts w:cs="Simplified Arabic"/>
          <w:color w:val="000000" w:themeColor="text1"/>
          <w:sz w:val="28"/>
          <w:szCs w:val="28"/>
          <w:rtl/>
          <w:lang w:bidi="ar-EG"/>
        </w:rPr>
        <w:t xml:space="preserve"> (2023).</w:t>
      </w:r>
    </w:p>
    <w:p w14:paraId="684C0800" w14:textId="77777777" w:rsidR="00F575AA" w:rsidRPr="00025A57" w:rsidRDefault="00F575AA" w:rsidP="001955C3">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وهذا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يدل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معظم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اهتمت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القرارات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الإدارية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تطبيقات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الذكاء</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الاصطناعي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البيئة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التنظيمية</w:t>
      </w:r>
      <w:r w:rsidRPr="00025A57">
        <w:rPr>
          <w:rFonts w:cs="Simplified Arabic"/>
          <w:color w:val="000000" w:themeColor="text1"/>
          <w:sz w:val="28"/>
          <w:szCs w:val="28"/>
          <w:rtl/>
          <w:lang w:bidi="ar-EG"/>
        </w:rPr>
        <w:t>.</w:t>
      </w:r>
    </w:p>
    <w:p w14:paraId="58067FFA" w14:textId="77777777" w:rsidR="00F575AA" w:rsidRPr="00025A57" w:rsidRDefault="00F575AA" w:rsidP="00376CCD">
      <w:pPr>
        <w:spacing w:before="240" w:line="360" w:lineRule="auto"/>
        <w:jc w:val="both"/>
        <w:outlineLvl w:val="0"/>
        <w:rPr>
          <w:rFonts w:ascii="Times New Roman" w:hAnsi="Times New Roman" w:cs="Simplified Arabic"/>
          <w:b/>
          <w:bCs/>
          <w:color w:val="000000" w:themeColor="text1"/>
          <w:sz w:val="24"/>
          <w:szCs w:val="36"/>
          <w:rtl/>
        </w:rPr>
      </w:pPr>
      <w:bookmarkStart w:id="45" w:name="_Toc224584640"/>
      <w:r w:rsidRPr="00025A57">
        <w:rPr>
          <w:rFonts w:ascii="Times New Roman" w:hAnsi="Times New Roman" w:cs="Simplified Arabic" w:hint="cs"/>
          <w:b/>
          <w:bCs/>
          <w:color w:val="000000" w:themeColor="text1"/>
          <w:sz w:val="24"/>
          <w:szCs w:val="36"/>
          <w:rtl/>
        </w:rPr>
        <w:t>ثانيًا</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أوجه</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الاختلاف</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بين</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الدراسات</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السابقة</w:t>
      </w:r>
      <w:bookmarkEnd w:id="45"/>
    </w:p>
    <w:p w14:paraId="228AF9A2" w14:textId="77777777" w:rsidR="00F575AA" w:rsidRPr="00025A57" w:rsidRDefault="00F575AA" w:rsidP="00F575AA">
      <w:pPr>
        <w:spacing w:before="240" w:line="360" w:lineRule="auto"/>
        <w:rPr>
          <w:rFonts w:cs="Simplified Arabic"/>
          <w:b/>
          <w:bCs/>
          <w:color w:val="000000" w:themeColor="text1"/>
          <w:sz w:val="28"/>
          <w:szCs w:val="28"/>
          <w:rtl/>
          <w:lang w:bidi="ar-EG"/>
        </w:rPr>
      </w:pPr>
      <w:r w:rsidRPr="00025A57">
        <w:rPr>
          <w:rFonts w:cs="Simplified Arabic" w:hint="cs"/>
          <w:b/>
          <w:bCs/>
          <w:color w:val="000000" w:themeColor="text1"/>
          <w:sz w:val="28"/>
          <w:szCs w:val="28"/>
          <w:rtl/>
          <w:lang w:bidi="ar-EG"/>
        </w:rPr>
        <w:t>رغم</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وجود</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أوجه</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تشابه</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بين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الدراسات،</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إلا</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أنها</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اختلفت</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في</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عدد</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الجوانب،</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ومن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أهمها</w:t>
      </w:r>
      <w:r w:rsidRPr="00025A57">
        <w:rPr>
          <w:rFonts w:cs="Simplified Arabic"/>
          <w:b/>
          <w:bCs/>
          <w:color w:val="000000" w:themeColor="text1"/>
          <w:sz w:val="28"/>
          <w:szCs w:val="28"/>
          <w:rtl/>
          <w:lang w:bidi="ar-EG"/>
        </w:rPr>
        <w:t>:</w:t>
      </w:r>
    </w:p>
    <w:p w14:paraId="7520B4FA" w14:textId="77777777" w:rsidR="00F575AA" w:rsidRPr="00025A57" w:rsidRDefault="00F575AA" w:rsidP="00F575AA">
      <w:pPr>
        <w:spacing w:before="240" w:line="360" w:lineRule="auto"/>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 xml:space="preserve">1-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حيث</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المنهج</w:t>
      </w:r>
    </w:p>
    <w:p w14:paraId="60A7120C" w14:textId="77777777" w:rsidR="00F575AA" w:rsidRPr="00025A57" w:rsidRDefault="00F575AA" w:rsidP="00F575AA">
      <w:p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lastRenderedPageBreak/>
        <w:t>اختلفت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المنهج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المستخدم؛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حيث</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اعتمدت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بعض</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المنهج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الكمي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proofErr w:type="spellStart"/>
      <w:r w:rsidRPr="00025A57">
        <w:rPr>
          <w:rFonts w:cs="Simplified Arabic"/>
          <w:color w:val="000000" w:themeColor="text1"/>
          <w:sz w:val="28"/>
          <w:szCs w:val="28"/>
          <w:lang w:bidi="ar-EG"/>
        </w:rPr>
        <w:t>Albaqami</w:t>
      </w:r>
      <w:proofErr w:type="spellEnd"/>
      <w:r w:rsidRPr="00025A57">
        <w:rPr>
          <w:rFonts w:cs="Simplified Arabic"/>
          <w:color w:val="000000" w:themeColor="text1"/>
          <w:sz w:val="28"/>
          <w:szCs w:val="28"/>
          <w:rtl/>
          <w:lang w:bidi="ar-EG"/>
        </w:rPr>
        <w:t xml:space="preserve"> (2025)</w:t>
      </w:r>
      <w:r w:rsidRPr="00025A57">
        <w:rPr>
          <w:rFonts w:cs="Simplified Arabic" w:hint="cs"/>
          <w:color w:val="000000" w:themeColor="text1"/>
          <w:sz w:val="28"/>
          <w:szCs w:val="28"/>
          <w:rtl/>
          <w:lang w:bidi="ar-EG"/>
        </w:rPr>
        <w:t>،</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بينما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استخدمت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proofErr w:type="spellStart"/>
      <w:r w:rsidRPr="00025A57">
        <w:rPr>
          <w:rFonts w:cs="Simplified Arabic"/>
          <w:color w:val="000000" w:themeColor="text1"/>
          <w:sz w:val="28"/>
          <w:szCs w:val="28"/>
          <w:lang w:bidi="ar-EG"/>
        </w:rPr>
        <w:t>Meijerink</w:t>
      </w:r>
      <w:proofErr w:type="spellEnd"/>
      <w:r w:rsidRPr="00025A57">
        <w:rPr>
          <w:rFonts w:cs="Simplified Arabic"/>
          <w:color w:val="000000" w:themeColor="text1"/>
          <w:sz w:val="28"/>
          <w:szCs w:val="28"/>
          <w:lang w:bidi="ar-EG"/>
        </w:rPr>
        <w:t xml:space="preserve"> et al</w:t>
      </w:r>
      <w:r w:rsidRPr="00025A57">
        <w:rPr>
          <w:rFonts w:cs="Simplified Arabic"/>
          <w:color w:val="000000" w:themeColor="text1"/>
          <w:sz w:val="28"/>
          <w:szCs w:val="28"/>
          <w:rtl/>
          <w:lang w:bidi="ar-EG"/>
        </w:rPr>
        <w:t xml:space="preserve">. (2021) </w:t>
      </w:r>
      <w:r w:rsidRPr="00025A57">
        <w:rPr>
          <w:rFonts w:cs="Simplified Arabic" w:hint="cs"/>
          <w:color w:val="000000" w:themeColor="text1"/>
          <w:sz w:val="28"/>
          <w:szCs w:val="28"/>
          <w:rtl/>
          <w:lang w:bidi="ar-EG"/>
        </w:rPr>
        <w:t>المنهج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المختلط</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الذي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يجمع</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الأسلوبين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الكمي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والنوعي،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حين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اعتمدت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r w:rsidRPr="00025A57">
        <w:rPr>
          <w:rFonts w:cs="Simplified Arabic"/>
          <w:color w:val="000000" w:themeColor="text1"/>
          <w:sz w:val="28"/>
          <w:szCs w:val="28"/>
          <w:lang w:bidi="ar-EG"/>
        </w:rPr>
        <w:t>Singh et al</w:t>
      </w:r>
      <w:r w:rsidRPr="00025A57">
        <w:rPr>
          <w:rFonts w:cs="Simplified Arabic"/>
          <w:color w:val="000000" w:themeColor="text1"/>
          <w:sz w:val="28"/>
          <w:szCs w:val="28"/>
          <w:rtl/>
          <w:lang w:bidi="ar-EG"/>
        </w:rPr>
        <w:t xml:space="preserve">. (2025)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منهج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تحليلي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قائم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بناء</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نموذج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هيكلي</w:t>
      </w:r>
      <w:r w:rsidRPr="00025A57">
        <w:rPr>
          <w:rFonts w:cs="Simplified Arabic"/>
          <w:color w:val="000000" w:themeColor="text1"/>
          <w:sz w:val="28"/>
          <w:szCs w:val="28"/>
          <w:rtl/>
          <w:lang w:bidi="ar-EG"/>
        </w:rPr>
        <w:t>.</w:t>
      </w:r>
    </w:p>
    <w:p w14:paraId="47DAC22C" w14:textId="77777777" w:rsidR="00F575AA" w:rsidRPr="00025A57" w:rsidRDefault="00F575AA" w:rsidP="00F575AA">
      <w:pPr>
        <w:spacing w:before="240" w:line="360" w:lineRule="auto"/>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 xml:space="preserve">2-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حيث</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أدوات</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جمع</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البيانات</w:t>
      </w:r>
    </w:p>
    <w:p w14:paraId="7FB97B68" w14:textId="77777777" w:rsidR="00F575AA" w:rsidRPr="00025A57" w:rsidRDefault="00F575AA" w:rsidP="00F575AA">
      <w:p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رغم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اعتماد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معظم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الاستبانة،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إلا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بعض</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استخدمت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أدوات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أخرى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بجانبها،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w:t>
      </w:r>
    </w:p>
    <w:p w14:paraId="2CF2EE06" w14:textId="77777777" w:rsidR="00F575AA" w:rsidRPr="00025A57" w:rsidRDefault="00F575AA" w:rsidP="001955C3">
      <w:pPr>
        <w:pStyle w:val="ListParagraph"/>
        <w:numPr>
          <w:ilvl w:val="0"/>
          <w:numId w:val="99"/>
        </w:num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المقابلات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proofErr w:type="spellStart"/>
      <w:r w:rsidRPr="00025A57">
        <w:rPr>
          <w:rFonts w:cs="Simplified Arabic"/>
          <w:color w:val="000000" w:themeColor="text1"/>
          <w:sz w:val="28"/>
          <w:szCs w:val="28"/>
          <w:lang w:bidi="ar-EG"/>
        </w:rPr>
        <w:t>Meijerink</w:t>
      </w:r>
      <w:proofErr w:type="spellEnd"/>
      <w:r w:rsidRPr="00025A57">
        <w:rPr>
          <w:rFonts w:cs="Simplified Arabic"/>
          <w:color w:val="000000" w:themeColor="text1"/>
          <w:sz w:val="28"/>
          <w:szCs w:val="28"/>
          <w:lang w:bidi="ar-EG"/>
        </w:rPr>
        <w:t xml:space="preserve"> et al</w:t>
      </w:r>
      <w:r w:rsidRPr="00025A57">
        <w:rPr>
          <w:rFonts w:cs="Simplified Arabic"/>
          <w:color w:val="000000" w:themeColor="text1"/>
          <w:sz w:val="28"/>
          <w:szCs w:val="28"/>
          <w:rtl/>
          <w:lang w:bidi="ar-EG"/>
        </w:rPr>
        <w:t>. (2021).</w:t>
      </w:r>
    </w:p>
    <w:p w14:paraId="2E24E4D4" w14:textId="77777777" w:rsidR="00F575AA" w:rsidRPr="00025A57" w:rsidRDefault="00F575AA" w:rsidP="001955C3">
      <w:pPr>
        <w:pStyle w:val="ListParagraph"/>
        <w:numPr>
          <w:ilvl w:val="0"/>
          <w:numId w:val="99"/>
        </w:num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مراجعة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الأدبيات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وبناء</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نموذج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تحليلي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r w:rsidRPr="00025A57">
        <w:rPr>
          <w:rFonts w:cs="Simplified Arabic"/>
          <w:color w:val="000000" w:themeColor="text1"/>
          <w:sz w:val="28"/>
          <w:szCs w:val="28"/>
          <w:lang w:bidi="ar-EG"/>
        </w:rPr>
        <w:t>Singh et al</w:t>
      </w:r>
      <w:r w:rsidRPr="00025A57">
        <w:rPr>
          <w:rFonts w:cs="Simplified Arabic"/>
          <w:color w:val="000000" w:themeColor="text1"/>
          <w:sz w:val="28"/>
          <w:szCs w:val="28"/>
          <w:rtl/>
          <w:lang w:bidi="ar-EG"/>
        </w:rPr>
        <w:t>. (2025).</w:t>
      </w:r>
    </w:p>
    <w:p w14:paraId="2B7E601D" w14:textId="77777777" w:rsidR="00F575AA" w:rsidRPr="00025A57" w:rsidRDefault="00F575AA" w:rsidP="00F575AA">
      <w:pPr>
        <w:spacing w:before="240" w:line="360" w:lineRule="auto"/>
        <w:rPr>
          <w:rFonts w:cs="Simplified Arabic"/>
          <w:b/>
          <w:bCs/>
          <w:color w:val="000000" w:themeColor="text1"/>
          <w:sz w:val="28"/>
          <w:szCs w:val="28"/>
          <w:rtl/>
          <w:lang w:bidi="ar-EG"/>
        </w:rPr>
      </w:pPr>
      <w:r w:rsidRPr="00025A57">
        <w:rPr>
          <w:rFonts w:cs="Simplified Arabic"/>
          <w:b/>
          <w:bCs/>
          <w:color w:val="000000" w:themeColor="text1"/>
          <w:sz w:val="28"/>
          <w:szCs w:val="28"/>
          <w:rtl/>
          <w:lang w:bidi="ar-EG"/>
        </w:rPr>
        <w:t xml:space="preserve">3-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حيث</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مجتمع</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الدراسة</w:t>
      </w:r>
    </w:p>
    <w:p w14:paraId="0EFCD447" w14:textId="77777777" w:rsidR="00F575AA" w:rsidRPr="00025A57" w:rsidRDefault="00F575AA" w:rsidP="00F575AA">
      <w:p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اختلفت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طبيعة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مجتمع</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حيث</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تناولت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بعض</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w:t>
      </w:r>
    </w:p>
    <w:p w14:paraId="02B5F56A" w14:textId="12F90621" w:rsidR="00F575AA" w:rsidRPr="00025A57" w:rsidRDefault="00F575AA" w:rsidP="001955C3">
      <w:pPr>
        <w:pStyle w:val="ListParagraph"/>
        <w:numPr>
          <w:ilvl w:val="0"/>
          <w:numId w:val="98"/>
        </w:numPr>
        <w:tabs>
          <w:tab w:val="left" w:pos="1269"/>
        </w:tabs>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قطاع</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الاتصالات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دهيمان</w:t>
      </w:r>
      <w:r w:rsidRPr="00025A57">
        <w:rPr>
          <w:rFonts w:cs="Simplified Arabic"/>
          <w:color w:val="000000" w:themeColor="text1"/>
          <w:sz w:val="28"/>
          <w:szCs w:val="28"/>
          <w:rtl/>
          <w:lang w:bidi="ar-EG"/>
        </w:rPr>
        <w:t xml:space="preserve"> (2025).</w:t>
      </w:r>
    </w:p>
    <w:p w14:paraId="74C18F99" w14:textId="77777777" w:rsidR="00F575AA" w:rsidRPr="00025A57" w:rsidRDefault="00F575AA" w:rsidP="001955C3">
      <w:pPr>
        <w:pStyle w:val="ListParagraph"/>
        <w:numPr>
          <w:ilvl w:val="0"/>
          <w:numId w:val="98"/>
        </w:num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القطاع</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الصناعي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واللوجستي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نويجي</w:t>
      </w:r>
      <w:r w:rsidRPr="00025A57">
        <w:rPr>
          <w:rFonts w:cs="Simplified Arabic"/>
          <w:color w:val="000000" w:themeColor="text1"/>
          <w:sz w:val="28"/>
          <w:szCs w:val="28"/>
          <w:rtl/>
          <w:lang w:bidi="ar-EG"/>
        </w:rPr>
        <w:t xml:space="preserve"> (2025) </w:t>
      </w:r>
      <w:r w:rsidRPr="00025A57">
        <w:rPr>
          <w:rFonts w:cs="Simplified Arabic" w:hint="cs"/>
          <w:color w:val="000000" w:themeColor="text1"/>
          <w:sz w:val="28"/>
          <w:szCs w:val="28"/>
          <w:rtl/>
          <w:lang w:bidi="ar-EG"/>
        </w:rPr>
        <w:t>و</w:t>
      </w:r>
      <w:r w:rsidRPr="00025A57">
        <w:rPr>
          <w:rFonts w:cs="Simplified Arabic"/>
          <w:color w:val="000000" w:themeColor="text1"/>
          <w:sz w:val="28"/>
          <w:szCs w:val="28"/>
          <w:lang w:bidi="ar-EG"/>
        </w:rPr>
        <w:t>Taha et al</w:t>
      </w:r>
      <w:r w:rsidRPr="00025A57">
        <w:rPr>
          <w:rFonts w:cs="Simplified Arabic"/>
          <w:color w:val="000000" w:themeColor="text1"/>
          <w:sz w:val="28"/>
          <w:szCs w:val="28"/>
          <w:rtl/>
          <w:lang w:bidi="ar-EG"/>
        </w:rPr>
        <w:t>. (2025).</w:t>
      </w:r>
    </w:p>
    <w:p w14:paraId="0D884C80" w14:textId="77777777" w:rsidR="00F575AA" w:rsidRPr="00025A57" w:rsidRDefault="00F575AA" w:rsidP="001955C3">
      <w:pPr>
        <w:pStyle w:val="ListParagraph"/>
        <w:numPr>
          <w:ilvl w:val="0"/>
          <w:numId w:val="98"/>
        </w:num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المؤسسات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التعليمية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العردان</w:t>
      </w:r>
      <w:r w:rsidRPr="00025A57">
        <w:rPr>
          <w:rFonts w:cs="Simplified Arabic"/>
          <w:color w:val="000000" w:themeColor="text1"/>
          <w:sz w:val="28"/>
          <w:szCs w:val="28"/>
          <w:rtl/>
          <w:lang w:bidi="ar-EG"/>
        </w:rPr>
        <w:t xml:space="preserve"> (2024) </w:t>
      </w:r>
      <w:r w:rsidRPr="00025A57">
        <w:rPr>
          <w:rFonts w:cs="Simplified Arabic" w:hint="cs"/>
          <w:color w:val="000000" w:themeColor="text1"/>
          <w:sz w:val="28"/>
          <w:szCs w:val="28"/>
          <w:rtl/>
          <w:lang w:bidi="ar-EG"/>
        </w:rPr>
        <w:t>والزوي</w:t>
      </w:r>
      <w:r w:rsidRPr="00025A57">
        <w:rPr>
          <w:rFonts w:cs="Simplified Arabic"/>
          <w:color w:val="000000" w:themeColor="text1"/>
          <w:sz w:val="28"/>
          <w:szCs w:val="28"/>
          <w:rtl/>
          <w:lang w:bidi="ar-EG"/>
        </w:rPr>
        <w:t xml:space="preserve"> (2023).</w:t>
      </w:r>
    </w:p>
    <w:p w14:paraId="1015D177" w14:textId="6C3910B1" w:rsidR="00F575AA" w:rsidRPr="00025A57" w:rsidRDefault="00F575AA" w:rsidP="001955C3">
      <w:pPr>
        <w:pStyle w:val="ListParagraph"/>
        <w:numPr>
          <w:ilvl w:val="0"/>
          <w:numId w:val="98"/>
        </w:num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المؤسسات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الحكومية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العزام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والظفرة</w:t>
      </w:r>
      <w:r w:rsidRPr="00025A57">
        <w:rPr>
          <w:rFonts w:cs="Simplified Arabic"/>
          <w:color w:val="000000" w:themeColor="text1"/>
          <w:sz w:val="28"/>
          <w:szCs w:val="28"/>
          <w:rtl/>
          <w:lang w:bidi="ar-EG"/>
        </w:rPr>
        <w:t xml:space="preserve"> (2023).</w:t>
      </w:r>
    </w:p>
    <w:p w14:paraId="30117A34" w14:textId="77777777" w:rsidR="00F575AA" w:rsidRPr="00025A57" w:rsidRDefault="00F575AA" w:rsidP="001955C3">
      <w:pPr>
        <w:pStyle w:val="ListParagraph"/>
        <w:numPr>
          <w:ilvl w:val="0"/>
          <w:numId w:val="98"/>
        </w:numPr>
        <w:spacing w:before="240" w:line="360" w:lineRule="auto"/>
        <w:rPr>
          <w:rFonts w:cs="Simplified Arabic"/>
          <w:color w:val="000000" w:themeColor="text1"/>
          <w:sz w:val="28"/>
          <w:szCs w:val="28"/>
          <w:lang w:bidi="ar-EG"/>
        </w:rPr>
      </w:pPr>
      <w:r w:rsidRPr="00025A57">
        <w:rPr>
          <w:rFonts w:cs="Simplified Arabic" w:hint="cs"/>
          <w:color w:val="000000" w:themeColor="text1"/>
          <w:sz w:val="28"/>
          <w:szCs w:val="28"/>
          <w:rtl/>
          <w:lang w:bidi="ar-EG"/>
        </w:rPr>
        <w:t>القطاع</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المصرفي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عيد</w:t>
      </w:r>
      <w:r w:rsidRPr="00025A57">
        <w:rPr>
          <w:rFonts w:cs="Simplified Arabic"/>
          <w:color w:val="000000" w:themeColor="text1"/>
          <w:sz w:val="28"/>
          <w:szCs w:val="28"/>
          <w:rtl/>
          <w:lang w:bidi="ar-EG"/>
        </w:rPr>
        <w:t xml:space="preserve"> (2021) </w:t>
      </w:r>
      <w:r w:rsidRPr="00025A57">
        <w:rPr>
          <w:rFonts w:cs="Simplified Arabic" w:hint="cs"/>
          <w:color w:val="000000" w:themeColor="text1"/>
          <w:sz w:val="28"/>
          <w:szCs w:val="28"/>
          <w:rtl/>
          <w:lang w:bidi="ar-EG"/>
        </w:rPr>
        <w:t>والعلوان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وزيادات</w:t>
      </w:r>
      <w:r w:rsidRPr="00025A57">
        <w:rPr>
          <w:rFonts w:cs="Simplified Arabic"/>
          <w:color w:val="000000" w:themeColor="text1"/>
          <w:sz w:val="28"/>
          <w:szCs w:val="28"/>
          <w:rtl/>
          <w:lang w:bidi="ar-EG"/>
        </w:rPr>
        <w:t xml:space="preserve"> (2020).</w:t>
      </w:r>
    </w:p>
    <w:p w14:paraId="799B20F3" w14:textId="77777777" w:rsidR="00025A57" w:rsidRPr="00025A57" w:rsidRDefault="00025A57" w:rsidP="00025A57">
      <w:pPr>
        <w:spacing w:before="240" w:line="360" w:lineRule="auto"/>
        <w:rPr>
          <w:rFonts w:cs="Simplified Arabic"/>
          <w:color w:val="000000" w:themeColor="text1"/>
          <w:sz w:val="28"/>
          <w:szCs w:val="28"/>
          <w:rtl/>
          <w:lang w:bidi="ar-EG"/>
        </w:rPr>
      </w:pPr>
    </w:p>
    <w:p w14:paraId="2383CC11" w14:textId="77777777" w:rsidR="00025A57" w:rsidRPr="00025A57" w:rsidRDefault="00025A57" w:rsidP="00025A57">
      <w:pPr>
        <w:spacing w:before="240" w:line="360" w:lineRule="auto"/>
        <w:rPr>
          <w:rFonts w:cs="Simplified Arabic"/>
          <w:color w:val="000000" w:themeColor="text1"/>
          <w:sz w:val="28"/>
          <w:szCs w:val="28"/>
          <w:rtl/>
          <w:lang w:bidi="ar-EG"/>
        </w:rPr>
      </w:pPr>
    </w:p>
    <w:p w14:paraId="2AFC6A6E" w14:textId="77777777" w:rsidR="00F575AA" w:rsidRPr="00025A57" w:rsidRDefault="00F575AA" w:rsidP="00376CCD">
      <w:pPr>
        <w:spacing w:before="240" w:line="360" w:lineRule="auto"/>
        <w:jc w:val="both"/>
        <w:outlineLvl w:val="0"/>
        <w:rPr>
          <w:rFonts w:ascii="Times New Roman" w:hAnsi="Times New Roman" w:cs="Simplified Arabic"/>
          <w:b/>
          <w:bCs/>
          <w:color w:val="000000" w:themeColor="text1"/>
          <w:sz w:val="24"/>
          <w:szCs w:val="36"/>
          <w:rtl/>
        </w:rPr>
      </w:pPr>
      <w:bookmarkStart w:id="46" w:name="_Toc224584641"/>
      <w:r w:rsidRPr="00025A57">
        <w:rPr>
          <w:rFonts w:ascii="Times New Roman" w:hAnsi="Times New Roman" w:cs="Simplified Arabic" w:hint="cs"/>
          <w:b/>
          <w:bCs/>
          <w:color w:val="000000" w:themeColor="text1"/>
          <w:sz w:val="24"/>
          <w:szCs w:val="36"/>
          <w:rtl/>
        </w:rPr>
        <w:lastRenderedPageBreak/>
        <w:t>ثالثًا</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أوجه</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الاستفادة</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من</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الدراسات</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السابقة</w:t>
      </w:r>
      <w:bookmarkEnd w:id="46"/>
    </w:p>
    <w:p w14:paraId="7BC3B49B" w14:textId="77777777" w:rsidR="00F575AA" w:rsidRPr="00025A57" w:rsidRDefault="00F575AA" w:rsidP="00F575AA">
      <w:pPr>
        <w:spacing w:before="240" w:line="360" w:lineRule="auto"/>
        <w:rPr>
          <w:rFonts w:cs="Simplified Arabic"/>
          <w:b/>
          <w:bCs/>
          <w:color w:val="000000" w:themeColor="text1"/>
          <w:sz w:val="28"/>
          <w:szCs w:val="28"/>
          <w:rtl/>
          <w:lang w:bidi="ar-EG"/>
        </w:rPr>
      </w:pPr>
      <w:r w:rsidRPr="00025A57">
        <w:rPr>
          <w:rFonts w:cs="Simplified Arabic" w:hint="cs"/>
          <w:b/>
          <w:bCs/>
          <w:color w:val="000000" w:themeColor="text1"/>
          <w:sz w:val="28"/>
          <w:szCs w:val="28"/>
          <w:rtl/>
          <w:lang w:bidi="ar-EG"/>
        </w:rPr>
        <w:t>استفادت</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الدراسة</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الحالية</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من</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الدراسات</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السابقة</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في</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عدة</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جوانب،</w:t>
      </w:r>
      <w:r w:rsidRPr="00025A57">
        <w:rPr>
          <w:rFonts w:cs="Simplified Arabic"/>
          <w:b/>
          <w:bCs/>
          <w:color w:val="000000" w:themeColor="text1"/>
          <w:sz w:val="28"/>
          <w:szCs w:val="28"/>
          <w:rtl/>
          <w:lang w:bidi="ar-EG"/>
        </w:rPr>
        <w:t xml:space="preserve"> </w:t>
      </w:r>
      <w:r w:rsidRPr="00025A57">
        <w:rPr>
          <w:rFonts w:cs="Simplified Arabic" w:hint="cs"/>
          <w:b/>
          <w:bCs/>
          <w:color w:val="000000" w:themeColor="text1"/>
          <w:sz w:val="28"/>
          <w:szCs w:val="28"/>
          <w:rtl/>
          <w:lang w:bidi="ar-EG"/>
        </w:rPr>
        <w:t>منها</w:t>
      </w:r>
      <w:r w:rsidRPr="00025A57">
        <w:rPr>
          <w:rFonts w:cs="Simplified Arabic"/>
          <w:b/>
          <w:bCs/>
          <w:color w:val="000000" w:themeColor="text1"/>
          <w:sz w:val="28"/>
          <w:szCs w:val="28"/>
          <w:rtl/>
          <w:lang w:bidi="ar-EG"/>
        </w:rPr>
        <w:t>:</w:t>
      </w:r>
    </w:p>
    <w:p w14:paraId="4910A057" w14:textId="77777777" w:rsidR="00F575AA" w:rsidRPr="00025A57" w:rsidRDefault="00F575AA" w:rsidP="001955C3">
      <w:pPr>
        <w:pStyle w:val="ListParagraph"/>
        <w:numPr>
          <w:ilvl w:val="0"/>
          <w:numId w:val="97"/>
        </w:num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تحديد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الإطار</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النظري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لمفهوم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الذكاء</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الاصطناعي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وجودة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القرارات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الإدارية</w:t>
      </w:r>
      <w:r w:rsidRPr="00025A57">
        <w:rPr>
          <w:rFonts w:cs="Simplified Arabic"/>
          <w:color w:val="000000" w:themeColor="text1"/>
          <w:sz w:val="28"/>
          <w:szCs w:val="28"/>
          <w:rtl/>
          <w:lang w:bidi="ar-EG"/>
        </w:rPr>
        <w:t>.</w:t>
      </w:r>
    </w:p>
    <w:p w14:paraId="4D9632E8" w14:textId="77777777" w:rsidR="00F575AA" w:rsidRPr="00025A57" w:rsidRDefault="00F575AA" w:rsidP="001955C3">
      <w:pPr>
        <w:pStyle w:val="ListParagraph"/>
        <w:numPr>
          <w:ilvl w:val="0"/>
          <w:numId w:val="97"/>
        </w:num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الاستفادة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المنهج</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الوصفي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التحليلي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المستخدم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العديد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w:t>
      </w:r>
    </w:p>
    <w:p w14:paraId="2A49EC2F" w14:textId="77777777" w:rsidR="00F575AA" w:rsidRPr="00025A57" w:rsidRDefault="00F575AA" w:rsidP="001955C3">
      <w:pPr>
        <w:pStyle w:val="ListParagraph"/>
        <w:numPr>
          <w:ilvl w:val="0"/>
          <w:numId w:val="97"/>
        </w:num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الاسترشاد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تصميم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أداة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الاستبانة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وصياغة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محاورها</w:t>
      </w:r>
      <w:r w:rsidRPr="00025A57">
        <w:rPr>
          <w:rFonts w:cs="Simplified Arabic"/>
          <w:color w:val="000000" w:themeColor="text1"/>
          <w:sz w:val="28"/>
          <w:szCs w:val="28"/>
          <w:rtl/>
          <w:lang w:bidi="ar-EG"/>
        </w:rPr>
        <w:t>.</w:t>
      </w:r>
    </w:p>
    <w:p w14:paraId="3D26C99B" w14:textId="77777777" w:rsidR="00F575AA" w:rsidRPr="00025A57" w:rsidRDefault="00F575AA" w:rsidP="001955C3">
      <w:pPr>
        <w:pStyle w:val="ListParagraph"/>
        <w:numPr>
          <w:ilvl w:val="0"/>
          <w:numId w:val="97"/>
        </w:numPr>
        <w:spacing w:before="240" w:line="360" w:lineRule="auto"/>
        <w:rPr>
          <w:rFonts w:cs="Simplified Arabic"/>
          <w:color w:val="000000" w:themeColor="text1"/>
          <w:sz w:val="28"/>
          <w:szCs w:val="28"/>
          <w:rtl/>
          <w:lang w:bidi="ar-EG"/>
        </w:rPr>
      </w:pPr>
      <w:r w:rsidRPr="00025A57">
        <w:rPr>
          <w:rFonts w:cs="Simplified Arabic" w:hint="cs"/>
          <w:color w:val="000000" w:themeColor="text1"/>
          <w:sz w:val="28"/>
          <w:szCs w:val="28"/>
          <w:rtl/>
          <w:lang w:bidi="ar-EG"/>
        </w:rPr>
        <w:t>التعرف</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أهم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المتغيرات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المؤثرة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جودة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القرارات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الإدارية</w:t>
      </w:r>
      <w:r w:rsidRPr="00025A57">
        <w:rPr>
          <w:rFonts w:cs="Simplified Arabic"/>
          <w:color w:val="000000" w:themeColor="text1"/>
          <w:sz w:val="28"/>
          <w:szCs w:val="28"/>
          <w:rtl/>
          <w:lang w:bidi="ar-EG"/>
        </w:rPr>
        <w:t>.</w:t>
      </w:r>
    </w:p>
    <w:p w14:paraId="70DBC301" w14:textId="77777777" w:rsidR="00F575AA" w:rsidRPr="00025A57" w:rsidRDefault="00F575AA" w:rsidP="00376CCD">
      <w:pPr>
        <w:spacing w:before="240" w:line="360" w:lineRule="auto"/>
        <w:jc w:val="both"/>
        <w:outlineLvl w:val="0"/>
        <w:rPr>
          <w:rFonts w:ascii="Times New Roman" w:hAnsi="Times New Roman" w:cs="Simplified Arabic"/>
          <w:b/>
          <w:bCs/>
          <w:color w:val="000000" w:themeColor="text1"/>
          <w:sz w:val="24"/>
          <w:szCs w:val="36"/>
          <w:rtl/>
        </w:rPr>
      </w:pPr>
      <w:bookmarkStart w:id="47" w:name="_Toc224584642"/>
      <w:r w:rsidRPr="00025A57">
        <w:rPr>
          <w:rFonts w:ascii="Times New Roman" w:hAnsi="Times New Roman" w:cs="Simplified Arabic" w:hint="cs"/>
          <w:b/>
          <w:bCs/>
          <w:color w:val="000000" w:themeColor="text1"/>
          <w:sz w:val="24"/>
          <w:szCs w:val="36"/>
          <w:rtl/>
        </w:rPr>
        <w:t>رابعًا</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الفجوة</w:t>
      </w:r>
      <w:r w:rsidRPr="00025A57">
        <w:rPr>
          <w:rFonts w:ascii="Times New Roman" w:hAnsi="Times New Roman" w:cs="Simplified Arabic"/>
          <w:b/>
          <w:bCs/>
          <w:color w:val="000000" w:themeColor="text1"/>
          <w:sz w:val="24"/>
          <w:szCs w:val="36"/>
          <w:rtl/>
        </w:rPr>
        <w:t xml:space="preserve"> </w:t>
      </w:r>
      <w:r w:rsidRPr="00025A57">
        <w:rPr>
          <w:rFonts w:ascii="Times New Roman" w:hAnsi="Times New Roman" w:cs="Simplified Arabic" w:hint="cs"/>
          <w:b/>
          <w:bCs/>
          <w:color w:val="000000" w:themeColor="text1"/>
          <w:sz w:val="24"/>
          <w:szCs w:val="36"/>
          <w:rtl/>
        </w:rPr>
        <w:t>البحثية</w:t>
      </w:r>
      <w:bookmarkEnd w:id="47"/>
    </w:p>
    <w:p w14:paraId="3BF66B14" w14:textId="77777777" w:rsidR="00F575AA" w:rsidRPr="00025A57" w:rsidRDefault="00F575AA" w:rsidP="00F575AA">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على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الرغم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تعدد</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التي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تناولت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الذكاء</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الاصطناعي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جودة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القرارات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الإدارية،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إلا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معظمها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تناول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هذه</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المتغيرات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بشكل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منفصل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قطاعات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مختلفة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التعليم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البنوك</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المؤسسات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الحكومية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كما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التي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تناولت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العلاقة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الذكاء</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الاصطناعي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والقرارات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الإدارية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زالت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محدودة،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خاصة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قطاع</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الاتصالات</w:t>
      </w:r>
      <w:r w:rsidRPr="00025A57">
        <w:rPr>
          <w:rFonts w:cs="Simplified Arabic"/>
          <w:color w:val="000000" w:themeColor="text1"/>
          <w:sz w:val="28"/>
          <w:szCs w:val="28"/>
          <w:rtl/>
          <w:lang w:bidi="ar-EG"/>
        </w:rPr>
        <w:t>.</w:t>
      </w:r>
    </w:p>
    <w:p w14:paraId="7812F7BE" w14:textId="1E11F18C" w:rsidR="00544980" w:rsidRPr="00025A57" w:rsidRDefault="00F575AA" w:rsidP="00F575AA">
      <w:pPr>
        <w:spacing w:before="240" w:line="360" w:lineRule="auto"/>
        <w:jc w:val="both"/>
        <w:rPr>
          <w:rFonts w:cs="Simplified Arabic"/>
          <w:color w:val="000000" w:themeColor="text1"/>
          <w:sz w:val="28"/>
          <w:szCs w:val="28"/>
          <w:rtl/>
          <w:lang w:bidi="ar-EG"/>
        </w:rPr>
      </w:pPr>
      <w:r w:rsidRPr="00025A57">
        <w:rPr>
          <w:rFonts w:cs="Simplified Arabic" w:hint="cs"/>
          <w:color w:val="000000" w:themeColor="text1"/>
          <w:sz w:val="28"/>
          <w:szCs w:val="28"/>
          <w:rtl/>
          <w:lang w:bidi="ar-EG"/>
        </w:rPr>
        <w:t>ومن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ثم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تتمثل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الفجوة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البحثية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قلة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التي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تناولت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أثر</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استخدام</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تقنيات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الذكاء</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الاصطناعي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تحسين</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جودة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القرارات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الإدارية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داخل</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شركات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الاتصالات،</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وبخاصة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في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شركة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موبايلي</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بالمملكة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العربية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السعودية،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وهو</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ما</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تسعى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الدراسة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الحالية</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إلى</w:t>
      </w:r>
      <w:r w:rsidRPr="00025A57">
        <w:rPr>
          <w:rFonts w:cs="Simplified Arabic"/>
          <w:color w:val="000000" w:themeColor="text1"/>
          <w:sz w:val="28"/>
          <w:szCs w:val="28"/>
          <w:rtl/>
          <w:lang w:bidi="ar-EG"/>
        </w:rPr>
        <w:t xml:space="preserve"> </w:t>
      </w:r>
      <w:r w:rsidRPr="00025A57">
        <w:rPr>
          <w:rFonts w:cs="Simplified Arabic" w:hint="cs"/>
          <w:color w:val="000000" w:themeColor="text1"/>
          <w:sz w:val="28"/>
          <w:szCs w:val="28"/>
          <w:rtl/>
          <w:lang w:bidi="ar-EG"/>
        </w:rPr>
        <w:t>معالجته</w:t>
      </w:r>
      <w:r w:rsidRPr="00025A57">
        <w:rPr>
          <w:rFonts w:cs="Simplified Arabic"/>
          <w:color w:val="000000" w:themeColor="text1"/>
          <w:sz w:val="28"/>
          <w:szCs w:val="28"/>
          <w:rtl/>
          <w:lang w:bidi="ar-EG"/>
        </w:rPr>
        <w:t>.</w:t>
      </w:r>
    </w:p>
    <w:p w14:paraId="301C5519" w14:textId="77777777" w:rsidR="00544980" w:rsidRPr="00025A57" w:rsidRDefault="00544980" w:rsidP="00B77433">
      <w:pPr>
        <w:spacing w:before="240" w:line="360" w:lineRule="auto"/>
        <w:jc w:val="both"/>
        <w:rPr>
          <w:rFonts w:cs="Simplified Arabic"/>
          <w:b/>
          <w:bCs/>
          <w:color w:val="000000" w:themeColor="text1"/>
          <w:sz w:val="28"/>
          <w:szCs w:val="28"/>
          <w:rtl/>
          <w:lang w:bidi="ar-EG"/>
        </w:rPr>
      </w:pPr>
    </w:p>
    <w:p w14:paraId="0245CA3B" w14:textId="77777777" w:rsidR="00544980" w:rsidRPr="00025A57" w:rsidRDefault="00544980" w:rsidP="00B77433">
      <w:pPr>
        <w:spacing w:before="240" w:line="360" w:lineRule="auto"/>
        <w:jc w:val="both"/>
        <w:rPr>
          <w:rFonts w:cs="Simplified Arabic"/>
          <w:b/>
          <w:bCs/>
          <w:color w:val="000000" w:themeColor="text1"/>
          <w:sz w:val="28"/>
          <w:szCs w:val="28"/>
          <w:rtl/>
          <w:lang w:bidi="ar-EG"/>
        </w:rPr>
      </w:pPr>
    </w:p>
    <w:p w14:paraId="2866E417" w14:textId="77777777" w:rsidR="00544980" w:rsidRPr="00025A57" w:rsidRDefault="00544980" w:rsidP="00B77433">
      <w:pPr>
        <w:spacing w:before="240" w:line="360" w:lineRule="auto"/>
        <w:jc w:val="both"/>
        <w:rPr>
          <w:rFonts w:cs="Simplified Arabic"/>
          <w:b/>
          <w:bCs/>
          <w:color w:val="000000" w:themeColor="text1"/>
          <w:sz w:val="28"/>
          <w:szCs w:val="28"/>
          <w:rtl/>
          <w:lang w:bidi="ar-EG"/>
        </w:rPr>
      </w:pPr>
    </w:p>
    <w:p w14:paraId="78000BB8"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34CE90C6"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7394CA60"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2E24CBE6"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54AEF651"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572C715E"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5F060B39"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05E96F04"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67548FBE"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321B5B11"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5E817C5B" w14:textId="77777777" w:rsidR="006314FB" w:rsidRPr="00025A57" w:rsidRDefault="006314FB" w:rsidP="006314FB">
      <w:pPr>
        <w:widowControl w:val="0"/>
        <w:spacing w:after="0" w:line="240" w:lineRule="auto"/>
        <w:jc w:val="both"/>
        <w:rPr>
          <w:rFonts w:ascii="Times New Roman" w:hAnsi="Times New Roman" w:cs="Simplified Arabic"/>
          <w:color w:val="000000" w:themeColor="text1"/>
          <w:sz w:val="24"/>
          <w:szCs w:val="28"/>
          <w:rtl/>
        </w:rPr>
      </w:pPr>
    </w:p>
    <w:p w14:paraId="35CDEA4D" w14:textId="77777777" w:rsidR="006314FB" w:rsidRPr="00025A57" w:rsidRDefault="006314FB" w:rsidP="006314FB">
      <w:pPr>
        <w:widowControl w:val="0"/>
        <w:spacing w:after="0" w:line="240" w:lineRule="auto"/>
        <w:jc w:val="center"/>
        <w:outlineLvl w:val="0"/>
        <w:rPr>
          <w:rFonts w:ascii="Times New Roman" w:hAnsi="Times New Roman" w:cs="Simplified Arabic"/>
          <w:b/>
          <w:bCs/>
          <w:color w:val="000000" w:themeColor="text1"/>
          <w:sz w:val="24"/>
          <w:szCs w:val="40"/>
          <w:rtl/>
        </w:rPr>
      </w:pPr>
      <w:bookmarkStart w:id="48" w:name="_Toc213074426"/>
      <w:bookmarkStart w:id="49" w:name="_Toc224584643"/>
      <w:r w:rsidRPr="00025A57">
        <w:rPr>
          <w:rFonts w:ascii="Times New Roman" w:hAnsi="Times New Roman" w:cs="Simplified Arabic" w:hint="cs"/>
          <w:b/>
          <w:bCs/>
          <w:color w:val="000000" w:themeColor="text1"/>
          <w:sz w:val="24"/>
          <w:szCs w:val="40"/>
          <w:rtl/>
        </w:rPr>
        <w:t>الفصل الثالث</w:t>
      </w:r>
      <w:bookmarkEnd w:id="48"/>
      <w:bookmarkEnd w:id="49"/>
    </w:p>
    <w:p w14:paraId="37A2588D" w14:textId="77777777" w:rsidR="006314FB" w:rsidRPr="00025A57" w:rsidRDefault="006314FB" w:rsidP="006314FB">
      <w:pPr>
        <w:widowControl w:val="0"/>
        <w:spacing w:after="0" w:line="240" w:lineRule="auto"/>
        <w:jc w:val="center"/>
        <w:outlineLvl w:val="0"/>
        <w:rPr>
          <w:rFonts w:ascii="Times New Roman" w:hAnsi="Times New Roman" w:cs="Simplified Arabic"/>
          <w:b/>
          <w:bCs/>
          <w:color w:val="000000" w:themeColor="text1"/>
          <w:sz w:val="24"/>
          <w:szCs w:val="40"/>
          <w:rtl/>
        </w:rPr>
      </w:pPr>
      <w:bookmarkStart w:id="50" w:name="_Toc213074427"/>
      <w:bookmarkStart w:id="51" w:name="_Toc224584644"/>
      <w:r w:rsidRPr="00025A57">
        <w:rPr>
          <w:rFonts w:ascii="Times New Roman" w:hAnsi="Times New Roman" w:cs="Simplified Arabic"/>
          <w:b/>
          <w:bCs/>
          <w:color w:val="000000" w:themeColor="text1"/>
          <w:sz w:val="24"/>
          <w:szCs w:val="40"/>
          <w:rtl/>
        </w:rPr>
        <w:t>منهجية الدراسة</w:t>
      </w:r>
      <w:bookmarkStart w:id="52" w:name="_Toc179766677"/>
      <w:bookmarkStart w:id="53" w:name="_Toc180100758"/>
      <w:bookmarkEnd w:id="50"/>
      <w:bookmarkEnd w:id="51"/>
    </w:p>
    <w:p w14:paraId="6A2BE51F" w14:textId="77777777" w:rsidR="006314FB" w:rsidRPr="00025A57" w:rsidRDefault="006314FB" w:rsidP="006314FB">
      <w:pPr>
        <w:widowControl w:val="0"/>
        <w:bidi w:val="0"/>
        <w:rPr>
          <w:rFonts w:ascii="Times New Roman" w:hAnsi="Times New Roman" w:cs="Simplified Arabic"/>
          <w:b/>
          <w:bCs/>
          <w:color w:val="000000" w:themeColor="text1"/>
          <w:sz w:val="24"/>
          <w:szCs w:val="40"/>
          <w:rtl/>
        </w:rPr>
      </w:pPr>
      <w:r w:rsidRPr="00025A57">
        <w:rPr>
          <w:rFonts w:ascii="Times New Roman" w:hAnsi="Times New Roman" w:cs="Simplified Arabic"/>
          <w:b/>
          <w:bCs/>
          <w:color w:val="000000" w:themeColor="text1"/>
          <w:sz w:val="24"/>
          <w:szCs w:val="40"/>
          <w:rtl/>
        </w:rPr>
        <w:br w:type="page"/>
      </w:r>
    </w:p>
    <w:p w14:paraId="3101D68A" w14:textId="77777777" w:rsidR="006314FB" w:rsidRPr="00025A57" w:rsidRDefault="006314FB" w:rsidP="006314FB">
      <w:pPr>
        <w:widowControl w:val="0"/>
        <w:spacing w:after="0" w:line="240" w:lineRule="auto"/>
        <w:jc w:val="both"/>
        <w:outlineLvl w:val="0"/>
        <w:rPr>
          <w:rFonts w:ascii="Times New Roman" w:hAnsi="Times New Roman" w:cs="Simplified Arabic"/>
          <w:b/>
          <w:bCs/>
          <w:color w:val="000000" w:themeColor="text1"/>
          <w:sz w:val="24"/>
          <w:szCs w:val="36"/>
          <w:rtl/>
        </w:rPr>
      </w:pPr>
      <w:bookmarkStart w:id="54" w:name="_Toc213074428"/>
      <w:bookmarkStart w:id="55" w:name="_Toc224584645"/>
      <w:r w:rsidRPr="00025A57">
        <w:rPr>
          <w:rFonts w:ascii="Times New Roman" w:hAnsi="Times New Roman" w:cs="Simplified Arabic"/>
          <w:b/>
          <w:bCs/>
          <w:color w:val="000000" w:themeColor="text1"/>
          <w:sz w:val="24"/>
          <w:szCs w:val="36"/>
          <w:rtl/>
        </w:rPr>
        <w:lastRenderedPageBreak/>
        <w:t>مقدمة</w:t>
      </w:r>
      <w:r w:rsidRPr="00025A57">
        <w:rPr>
          <w:rFonts w:ascii="Times New Roman" w:hAnsi="Times New Roman" w:cs="Simplified Arabic" w:hint="cs"/>
          <w:b/>
          <w:bCs/>
          <w:color w:val="000000" w:themeColor="text1"/>
          <w:sz w:val="24"/>
          <w:szCs w:val="36"/>
          <w:rtl/>
        </w:rPr>
        <w:t>:</w:t>
      </w:r>
      <w:bookmarkEnd w:id="52"/>
      <w:bookmarkEnd w:id="53"/>
      <w:bookmarkEnd w:id="54"/>
      <w:bookmarkEnd w:id="55"/>
    </w:p>
    <w:p w14:paraId="2E9044C6" w14:textId="19D6F479" w:rsidR="006314FB" w:rsidRPr="00025A57" w:rsidRDefault="006314FB" w:rsidP="006314FB">
      <w:pPr>
        <w:spacing w:after="0" w:line="240" w:lineRule="auto"/>
        <w:ind w:left="48" w:hanging="94"/>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هدف البحث الحالي إلى دراسة </w:t>
      </w:r>
      <w:r w:rsidR="00174954" w:rsidRPr="00025A57">
        <w:rPr>
          <w:rFonts w:ascii="Simplified Arabic" w:hAnsi="Simplified Arabic" w:cs="Simplified Arabic" w:hint="cs"/>
          <w:sz w:val="28"/>
          <w:szCs w:val="28"/>
          <w:rtl/>
        </w:rPr>
        <w:t>أثر</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استخدام</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تقنيات</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الذكاء</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الاصطناعي</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في</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تحسين</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جودة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القرارات</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الادارية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من</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وجهة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نظر</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العاملين</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في</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شركة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 xml:space="preserve">موبايلي </w:t>
      </w:r>
      <w:r w:rsidRPr="00025A57">
        <w:rPr>
          <w:rFonts w:ascii="Simplified Arabic" w:hAnsi="Simplified Arabic" w:cs="Simplified Arabic"/>
          <w:sz w:val="28"/>
          <w:szCs w:val="28"/>
          <w:rtl/>
        </w:rPr>
        <w:t>ويتناول هذا الفصل وصف لإجراءات البحث الميدانية التي قام بها الباحث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6FAB3532" w14:textId="77777777" w:rsidR="006314FB" w:rsidRPr="00025A57" w:rsidRDefault="006314FB" w:rsidP="006314FB">
      <w:pPr>
        <w:widowControl w:val="0"/>
        <w:spacing w:before="240" w:after="0" w:line="240" w:lineRule="auto"/>
        <w:jc w:val="both"/>
        <w:outlineLvl w:val="0"/>
        <w:rPr>
          <w:rFonts w:ascii="Times New Roman" w:hAnsi="Times New Roman" w:cs="Simplified Arabic"/>
          <w:b/>
          <w:bCs/>
          <w:color w:val="000000" w:themeColor="text1"/>
          <w:sz w:val="24"/>
          <w:szCs w:val="36"/>
          <w:rtl/>
        </w:rPr>
      </w:pPr>
      <w:bookmarkStart w:id="56" w:name="_Toc179766678"/>
      <w:bookmarkStart w:id="57" w:name="_Toc180100759"/>
      <w:bookmarkStart w:id="58" w:name="_Toc213074429"/>
      <w:bookmarkStart w:id="59" w:name="_Toc224584646"/>
      <w:r w:rsidRPr="00025A57">
        <w:rPr>
          <w:rFonts w:ascii="Times New Roman" w:hAnsi="Times New Roman" w:cs="Simplified Arabic"/>
          <w:b/>
          <w:bCs/>
          <w:color w:val="000000" w:themeColor="text1"/>
          <w:sz w:val="24"/>
          <w:szCs w:val="36"/>
          <w:rtl/>
        </w:rPr>
        <w:t>المنهجية وطرق البحث</w:t>
      </w:r>
      <w:r w:rsidRPr="00025A57">
        <w:rPr>
          <w:rFonts w:ascii="Times New Roman" w:hAnsi="Times New Roman" w:cs="Simplified Arabic" w:hint="cs"/>
          <w:b/>
          <w:bCs/>
          <w:color w:val="000000" w:themeColor="text1"/>
          <w:sz w:val="24"/>
          <w:szCs w:val="36"/>
          <w:rtl/>
        </w:rPr>
        <w:t>:</w:t>
      </w:r>
      <w:bookmarkEnd w:id="56"/>
      <w:bookmarkEnd w:id="57"/>
      <w:bookmarkEnd w:id="58"/>
      <w:bookmarkEnd w:id="59"/>
    </w:p>
    <w:p w14:paraId="1624B421" w14:textId="77777777" w:rsidR="006314FB" w:rsidRPr="00025A57" w:rsidRDefault="006314FB" w:rsidP="006314FB">
      <w:pPr>
        <w:spacing w:after="0" w:line="240" w:lineRule="auto"/>
        <w:ind w:left="48" w:hanging="94"/>
        <w:jc w:val="both"/>
        <w:rPr>
          <w:rFonts w:ascii="Simplified Arabic" w:hAnsi="Simplified Arabic" w:cs="Simplified Arabic"/>
          <w:sz w:val="28"/>
          <w:szCs w:val="28"/>
          <w:rtl/>
        </w:rPr>
      </w:pPr>
    </w:p>
    <w:p w14:paraId="191F1E4C" w14:textId="77777777" w:rsidR="006314FB" w:rsidRPr="00025A57" w:rsidRDefault="006314FB" w:rsidP="006314FB">
      <w:pPr>
        <w:spacing w:line="240" w:lineRule="auto"/>
        <w:jc w:val="both"/>
        <w:rPr>
          <w:rFonts w:ascii="Times New Roman" w:hAnsi="Times New Roman" w:cs="Simplified Arabic"/>
          <w:b/>
          <w:bCs/>
          <w:color w:val="000000" w:themeColor="text1"/>
          <w:sz w:val="24"/>
          <w:szCs w:val="36"/>
          <w:rtl/>
        </w:rPr>
      </w:pPr>
      <w:r w:rsidRPr="00025A57">
        <w:rPr>
          <w:rFonts w:ascii="Times New Roman" w:hAnsi="Times New Roman" w:cs="Simplified Arabic"/>
          <w:b/>
          <w:bCs/>
          <w:color w:val="000000" w:themeColor="text1"/>
          <w:sz w:val="24"/>
          <w:szCs w:val="36"/>
          <w:rtl/>
        </w:rPr>
        <w:t xml:space="preserve"> منهج الدِّراسَة:</w:t>
      </w:r>
    </w:p>
    <w:p w14:paraId="59DA07F3"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تم اعتماد المنهج الوصفي التحليلي في هذه الدراسة. 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w:t>
      </w:r>
    </w:p>
    <w:p w14:paraId="1C6FD3EA"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حيث 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 ونتائج مناسبة حول تلك الظاهرة.</w:t>
      </w:r>
    </w:p>
    <w:p w14:paraId="09217B4C" w14:textId="77777777" w:rsidR="006314FB" w:rsidRPr="00025A57" w:rsidRDefault="006314FB" w:rsidP="006314FB">
      <w:pPr>
        <w:spacing w:line="240" w:lineRule="auto"/>
        <w:jc w:val="both"/>
        <w:rPr>
          <w:rFonts w:ascii="Times New Roman" w:hAnsi="Times New Roman" w:cs="Simplified Arabic"/>
          <w:b/>
          <w:bCs/>
          <w:color w:val="000000" w:themeColor="text1"/>
          <w:sz w:val="24"/>
          <w:szCs w:val="36"/>
          <w:rtl/>
        </w:rPr>
      </w:pPr>
      <w:r w:rsidRPr="00025A57">
        <w:rPr>
          <w:rFonts w:ascii="Times New Roman" w:hAnsi="Times New Roman" w:cs="Simplified Arabic"/>
          <w:b/>
          <w:bCs/>
          <w:color w:val="000000" w:themeColor="text1"/>
          <w:sz w:val="24"/>
          <w:szCs w:val="36"/>
          <w:rtl/>
        </w:rPr>
        <w:t>مجتمع البحث وعينته:</w:t>
      </w:r>
    </w:p>
    <w:p w14:paraId="6483CA6E" w14:textId="404F5C84"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يتمثل مجتمع الدراسة الحالية في جميع العاملين في </w:t>
      </w:r>
      <w:r w:rsidR="00174954" w:rsidRPr="00025A57">
        <w:rPr>
          <w:rFonts w:ascii="Simplified Arabic" w:hAnsi="Simplified Arabic" w:cs="Simplified Arabic" w:hint="cs"/>
          <w:sz w:val="28"/>
          <w:szCs w:val="28"/>
          <w:rtl/>
        </w:rPr>
        <w:t>شركة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موبايلي</w:t>
      </w:r>
      <w:r w:rsidR="00174954"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 xml:space="preserve">وقد تم اختيار عينة عشوائية من مجتمع الدراسة، مكونة من (200) فرد من العاملين في </w:t>
      </w:r>
      <w:r w:rsidR="00174954" w:rsidRPr="00025A57">
        <w:rPr>
          <w:rFonts w:ascii="Simplified Arabic" w:hAnsi="Simplified Arabic" w:cs="Simplified Arabic" w:hint="cs"/>
          <w:sz w:val="28"/>
          <w:szCs w:val="28"/>
          <w:rtl/>
        </w:rPr>
        <w:t>شركة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موبايلي</w:t>
      </w:r>
      <w:r w:rsidRPr="00025A57">
        <w:rPr>
          <w:rFonts w:ascii="Simplified Arabic" w:hAnsi="Simplified Arabic" w:cs="Simplified Arabic" w:hint="cs"/>
          <w:sz w:val="28"/>
          <w:szCs w:val="28"/>
          <w:rtl/>
        </w:rPr>
        <w:t>.</w:t>
      </w:r>
    </w:p>
    <w:p w14:paraId="50F1A7F2" w14:textId="77777777" w:rsidR="006314FB" w:rsidRPr="00025A57" w:rsidRDefault="006314FB" w:rsidP="006314FB">
      <w:pPr>
        <w:spacing w:line="240" w:lineRule="auto"/>
        <w:jc w:val="both"/>
        <w:rPr>
          <w:rFonts w:ascii="Times New Roman" w:hAnsi="Times New Roman" w:cs="Simplified Arabic"/>
          <w:b/>
          <w:bCs/>
          <w:color w:val="000000" w:themeColor="text1"/>
          <w:sz w:val="24"/>
          <w:szCs w:val="36"/>
          <w:rtl/>
        </w:rPr>
      </w:pPr>
      <w:r w:rsidRPr="00025A57">
        <w:rPr>
          <w:rFonts w:ascii="Times New Roman" w:hAnsi="Times New Roman" w:cs="Simplified Arabic"/>
          <w:b/>
          <w:bCs/>
          <w:color w:val="000000" w:themeColor="text1"/>
          <w:sz w:val="24"/>
          <w:szCs w:val="36"/>
          <w:rtl/>
        </w:rPr>
        <w:t>خصائص عينة الدِّراسَة:</w:t>
      </w:r>
    </w:p>
    <w:p w14:paraId="61C4C95A"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تم حساب التكرارات والنسب المئوية لأفراد عينة البحث وفقاً للمتغيرات:</w:t>
      </w:r>
    </w:p>
    <w:p w14:paraId="556D64C0" w14:textId="665FD6B5"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   1-</w:t>
      </w:r>
      <w:r w:rsidR="00074E4A" w:rsidRPr="00025A57">
        <w:rPr>
          <w:rFonts w:ascii="Simplified Arabic" w:hAnsi="Simplified Arabic" w:cs="Simplified Arabic" w:hint="cs"/>
          <w:b/>
          <w:bCs/>
          <w:sz w:val="28"/>
          <w:szCs w:val="28"/>
          <w:rtl/>
        </w:rPr>
        <w:t>النوع</w:t>
      </w:r>
    </w:p>
    <w:p w14:paraId="60BEF888" w14:textId="77777777" w:rsidR="006314FB" w:rsidRPr="00025A57" w:rsidRDefault="006314FB" w:rsidP="006314FB">
      <w:pPr>
        <w:spacing w:line="240" w:lineRule="auto"/>
        <w:jc w:val="center"/>
        <w:rPr>
          <w:rFonts w:ascii="Simplified Arabic" w:hAnsi="Simplified Arabic" w:cs="Simplified Arabic"/>
          <w:b/>
          <w:bCs/>
          <w:rtl/>
        </w:rPr>
      </w:pPr>
      <w:r w:rsidRPr="00025A57">
        <w:rPr>
          <w:rFonts w:ascii="Simplified Arabic" w:hAnsi="Simplified Arabic" w:cs="Simplified Arabic"/>
          <w:b/>
          <w:bCs/>
          <w:rtl/>
        </w:rPr>
        <w:t>جدول رقم (1) توزيع أفراد الدِّراسَة وفق الجنس</w:t>
      </w:r>
    </w:p>
    <w:tbl>
      <w:tblPr>
        <w:bidiVisual/>
        <w:tblW w:w="4952" w:type="pct"/>
        <w:tblInd w:w="84"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firstRow="1" w:lastRow="1" w:firstColumn="1" w:lastColumn="1" w:noHBand="0" w:noVBand="0"/>
      </w:tblPr>
      <w:tblGrid>
        <w:gridCol w:w="3260"/>
        <w:gridCol w:w="3093"/>
        <w:gridCol w:w="2607"/>
      </w:tblGrid>
      <w:tr w:rsidR="006314FB" w:rsidRPr="00025A57" w14:paraId="0C127455" w14:textId="77777777" w:rsidTr="00170F0D">
        <w:tc>
          <w:tcPr>
            <w:tcW w:w="1819" w:type="pct"/>
            <w:tcBorders>
              <w:top w:val="single" w:sz="12" w:space="0" w:color="auto"/>
              <w:left w:val="single" w:sz="12" w:space="0" w:color="auto"/>
              <w:bottom w:val="double" w:sz="4" w:space="0" w:color="auto"/>
              <w:right w:val="single" w:sz="6" w:space="0" w:color="auto"/>
            </w:tcBorders>
            <w:shd w:val="clear" w:color="auto" w:fill="A6A6A6" w:themeFill="background1" w:themeFillShade="A6"/>
            <w:vAlign w:val="center"/>
          </w:tcPr>
          <w:p w14:paraId="195170FF"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الجنس</w:t>
            </w:r>
          </w:p>
        </w:tc>
        <w:tc>
          <w:tcPr>
            <w:tcW w:w="1726" w:type="pct"/>
            <w:tcBorders>
              <w:top w:val="single" w:sz="12" w:space="0" w:color="auto"/>
              <w:left w:val="single" w:sz="6" w:space="0" w:color="auto"/>
              <w:bottom w:val="double" w:sz="4" w:space="0" w:color="auto"/>
              <w:right w:val="single" w:sz="6" w:space="0" w:color="auto"/>
            </w:tcBorders>
            <w:shd w:val="clear" w:color="auto" w:fill="A6A6A6" w:themeFill="background1" w:themeFillShade="A6"/>
            <w:vAlign w:val="center"/>
          </w:tcPr>
          <w:p w14:paraId="64689637"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التكرار</w:t>
            </w:r>
          </w:p>
        </w:tc>
        <w:tc>
          <w:tcPr>
            <w:tcW w:w="1455" w:type="pct"/>
            <w:tcBorders>
              <w:top w:val="single" w:sz="12" w:space="0" w:color="auto"/>
              <w:left w:val="single" w:sz="6" w:space="0" w:color="auto"/>
              <w:bottom w:val="double" w:sz="4" w:space="0" w:color="auto"/>
              <w:right w:val="single" w:sz="6" w:space="0" w:color="auto"/>
            </w:tcBorders>
            <w:shd w:val="clear" w:color="auto" w:fill="A6A6A6" w:themeFill="background1" w:themeFillShade="A6"/>
            <w:vAlign w:val="center"/>
          </w:tcPr>
          <w:p w14:paraId="1B57A2EF"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النسبة</w:t>
            </w:r>
          </w:p>
        </w:tc>
      </w:tr>
      <w:tr w:rsidR="006314FB" w:rsidRPr="00025A57" w14:paraId="241B9D0C" w14:textId="77777777" w:rsidTr="00170F0D">
        <w:trPr>
          <w:trHeight w:val="181"/>
        </w:trPr>
        <w:tc>
          <w:tcPr>
            <w:tcW w:w="1819" w:type="pct"/>
            <w:tcBorders>
              <w:top w:val="single" w:sz="6" w:space="0" w:color="auto"/>
              <w:left w:val="single" w:sz="12" w:space="0" w:color="auto"/>
              <w:bottom w:val="single" w:sz="4" w:space="0" w:color="auto"/>
              <w:right w:val="single" w:sz="6" w:space="0" w:color="auto"/>
            </w:tcBorders>
          </w:tcPr>
          <w:p w14:paraId="3B059BA0"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tl/>
              </w:rPr>
              <w:t>ذكر</w:t>
            </w:r>
          </w:p>
        </w:tc>
        <w:tc>
          <w:tcPr>
            <w:tcW w:w="1726" w:type="pct"/>
            <w:tcBorders>
              <w:top w:val="single" w:sz="6" w:space="0" w:color="auto"/>
              <w:left w:val="single" w:sz="6" w:space="0" w:color="auto"/>
              <w:bottom w:val="single" w:sz="4" w:space="0" w:color="auto"/>
              <w:right w:val="single" w:sz="6" w:space="0" w:color="auto"/>
            </w:tcBorders>
            <w:vAlign w:val="center"/>
          </w:tcPr>
          <w:p w14:paraId="61300C2F"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106</w:t>
            </w:r>
          </w:p>
        </w:tc>
        <w:tc>
          <w:tcPr>
            <w:tcW w:w="1455" w:type="pct"/>
            <w:tcBorders>
              <w:top w:val="single" w:sz="6" w:space="0" w:color="auto"/>
              <w:left w:val="single" w:sz="6" w:space="0" w:color="auto"/>
              <w:bottom w:val="single" w:sz="4" w:space="0" w:color="auto"/>
              <w:right w:val="single" w:sz="6" w:space="0" w:color="auto"/>
            </w:tcBorders>
            <w:vAlign w:val="center"/>
          </w:tcPr>
          <w:p w14:paraId="0B5056B9" w14:textId="77777777" w:rsidR="006314FB" w:rsidRPr="00025A57" w:rsidRDefault="006314FB" w:rsidP="00170F0D">
            <w:pPr>
              <w:spacing w:line="240" w:lineRule="auto"/>
              <w:jc w:val="both"/>
              <w:rPr>
                <w:rFonts w:ascii="Simplified Arabic" w:hAnsi="Simplified Arabic" w:cs="Simplified Arabic"/>
                <w:rtl/>
              </w:rPr>
            </w:pPr>
            <w:r w:rsidRPr="00025A57">
              <w:rPr>
                <w:rFonts w:ascii="Simplified Arabic" w:hAnsi="Simplified Arabic" w:cs="Simplified Arabic"/>
              </w:rPr>
              <w:t>53.0</w:t>
            </w:r>
          </w:p>
        </w:tc>
      </w:tr>
      <w:tr w:rsidR="006314FB" w:rsidRPr="00025A57" w14:paraId="1B9DF390" w14:textId="77777777" w:rsidTr="00170F0D">
        <w:trPr>
          <w:trHeight w:val="281"/>
        </w:trPr>
        <w:tc>
          <w:tcPr>
            <w:tcW w:w="1819" w:type="pct"/>
            <w:tcBorders>
              <w:top w:val="single" w:sz="4" w:space="0" w:color="auto"/>
              <w:left w:val="single" w:sz="12" w:space="0" w:color="auto"/>
              <w:bottom w:val="single" w:sz="4" w:space="0" w:color="auto"/>
              <w:right w:val="single" w:sz="6" w:space="0" w:color="auto"/>
            </w:tcBorders>
          </w:tcPr>
          <w:p w14:paraId="5264A4C8"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tl/>
              </w:rPr>
              <w:t>أنثى</w:t>
            </w:r>
          </w:p>
        </w:tc>
        <w:tc>
          <w:tcPr>
            <w:tcW w:w="1726" w:type="pct"/>
            <w:tcBorders>
              <w:top w:val="single" w:sz="4" w:space="0" w:color="auto"/>
              <w:left w:val="single" w:sz="6" w:space="0" w:color="auto"/>
              <w:bottom w:val="single" w:sz="4" w:space="0" w:color="auto"/>
              <w:right w:val="single" w:sz="6" w:space="0" w:color="auto"/>
            </w:tcBorders>
            <w:vAlign w:val="center"/>
          </w:tcPr>
          <w:p w14:paraId="7A127B2C"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94</w:t>
            </w:r>
          </w:p>
        </w:tc>
        <w:tc>
          <w:tcPr>
            <w:tcW w:w="1455" w:type="pct"/>
            <w:tcBorders>
              <w:top w:val="single" w:sz="4" w:space="0" w:color="auto"/>
              <w:left w:val="single" w:sz="6" w:space="0" w:color="auto"/>
              <w:bottom w:val="single" w:sz="4" w:space="0" w:color="auto"/>
              <w:right w:val="single" w:sz="6" w:space="0" w:color="auto"/>
            </w:tcBorders>
            <w:vAlign w:val="center"/>
          </w:tcPr>
          <w:p w14:paraId="320C441E" w14:textId="77777777" w:rsidR="006314FB" w:rsidRPr="00025A57" w:rsidRDefault="006314FB" w:rsidP="00170F0D">
            <w:pPr>
              <w:spacing w:line="240" w:lineRule="auto"/>
              <w:jc w:val="both"/>
              <w:rPr>
                <w:rFonts w:ascii="Simplified Arabic" w:hAnsi="Simplified Arabic" w:cs="Simplified Arabic"/>
                <w:rtl/>
              </w:rPr>
            </w:pPr>
            <w:r w:rsidRPr="00025A57">
              <w:rPr>
                <w:rFonts w:ascii="Simplified Arabic" w:hAnsi="Simplified Arabic" w:cs="Simplified Arabic"/>
              </w:rPr>
              <w:t>47.0</w:t>
            </w:r>
          </w:p>
        </w:tc>
      </w:tr>
      <w:tr w:rsidR="006314FB" w:rsidRPr="00025A57" w14:paraId="3E821404" w14:textId="77777777" w:rsidTr="00170F0D">
        <w:tc>
          <w:tcPr>
            <w:tcW w:w="1819" w:type="pct"/>
            <w:tcBorders>
              <w:top w:val="double" w:sz="4" w:space="0" w:color="auto"/>
              <w:left w:val="single" w:sz="12" w:space="0" w:color="auto"/>
              <w:bottom w:val="single" w:sz="12" w:space="0" w:color="auto"/>
              <w:right w:val="single" w:sz="6" w:space="0" w:color="auto"/>
            </w:tcBorders>
            <w:vAlign w:val="center"/>
            <w:hideMark/>
          </w:tcPr>
          <w:p w14:paraId="1595ABCA"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lastRenderedPageBreak/>
              <w:t>المجموع</w:t>
            </w:r>
          </w:p>
        </w:tc>
        <w:tc>
          <w:tcPr>
            <w:tcW w:w="1726" w:type="pct"/>
            <w:tcBorders>
              <w:top w:val="double" w:sz="4" w:space="0" w:color="auto"/>
              <w:left w:val="single" w:sz="6" w:space="0" w:color="auto"/>
              <w:bottom w:val="single" w:sz="12" w:space="0" w:color="auto"/>
              <w:right w:val="single" w:sz="6" w:space="0" w:color="auto"/>
            </w:tcBorders>
            <w:vAlign w:val="center"/>
          </w:tcPr>
          <w:p w14:paraId="29EC1B02" w14:textId="77777777" w:rsidR="006314FB" w:rsidRPr="00025A57" w:rsidRDefault="006314FB" w:rsidP="00170F0D">
            <w:pPr>
              <w:spacing w:line="240" w:lineRule="auto"/>
              <w:jc w:val="both"/>
              <w:rPr>
                <w:rFonts w:ascii="Simplified Arabic" w:hAnsi="Simplified Arabic" w:cs="Simplified Arabic"/>
                <w:b/>
                <w:bCs/>
                <w:rtl/>
              </w:rPr>
            </w:pPr>
            <w:r w:rsidRPr="00025A57">
              <w:rPr>
                <w:rFonts w:ascii="Simplified Arabic" w:hAnsi="Simplified Arabic" w:cs="Simplified Arabic"/>
                <w:b/>
                <w:bCs/>
              </w:rPr>
              <w:t>200</w:t>
            </w:r>
          </w:p>
        </w:tc>
        <w:tc>
          <w:tcPr>
            <w:tcW w:w="1455" w:type="pct"/>
            <w:tcBorders>
              <w:top w:val="double" w:sz="4" w:space="0" w:color="auto"/>
              <w:left w:val="single" w:sz="6" w:space="0" w:color="auto"/>
              <w:bottom w:val="single" w:sz="12" w:space="0" w:color="auto"/>
              <w:right w:val="single" w:sz="6" w:space="0" w:color="auto"/>
            </w:tcBorders>
            <w:vAlign w:val="center"/>
          </w:tcPr>
          <w:p w14:paraId="61D4DF29" w14:textId="77777777" w:rsidR="006314FB" w:rsidRPr="00025A57" w:rsidRDefault="006314FB" w:rsidP="00170F0D">
            <w:pPr>
              <w:spacing w:line="240" w:lineRule="auto"/>
              <w:jc w:val="both"/>
              <w:rPr>
                <w:rFonts w:ascii="Simplified Arabic" w:hAnsi="Simplified Arabic" w:cs="Simplified Arabic"/>
                <w:b/>
                <w:bCs/>
                <w:rtl/>
              </w:rPr>
            </w:pPr>
            <w:r w:rsidRPr="00025A57">
              <w:rPr>
                <w:rFonts w:ascii="Simplified Arabic" w:hAnsi="Simplified Arabic" w:cs="Simplified Arabic"/>
                <w:b/>
                <w:bCs/>
              </w:rPr>
              <w:t>100%</w:t>
            </w:r>
          </w:p>
        </w:tc>
      </w:tr>
    </w:tbl>
    <w:p w14:paraId="1F46BB6A"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يتَّضح من الجدول أنّ نسبة (</w:t>
      </w:r>
      <w:r w:rsidRPr="00025A57">
        <w:rPr>
          <w:rFonts w:ascii="Simplified Arabic" w:hAnsi="Simplified Arabic" w:cs="Simplified Arabic"/>
          <w:sz w:val="28"/>
          <w:szCs w:val="28"/>
          <w:rtl/>
          <w:lang w:bidi="ar-EG"/>
        </w:rPr>
        <w:t>53</w:t>
      </w:r>
      <w:r w:rsidRPr="00025A57">
        <w:rPr>
          <w:rFonts w:ascii="Simplified Arabic" w:hAnsi="Simplified Arabic" w:cs="Simplified Arabic"/>
          <w:sz w:val="28"/>
          <w:szCs w:val="28"/>
          <w:rtl/>
        </w:rPr>
        <w:t>%) من إجمالي افراد عينة الدراسة من الذكور ونسبة (</w:t>
      </w:r>
      <w:r w:rsidRPr="00025A57">
        <w:rPr>
          <w:rFonts w:ascii="Simplified Arabic" w:hAnsi="Simplified Arabic" w:cs="Simplified Arabic"/>
          <w:sz w:val="28"/>
          <w:szCs w:val="28"/>
          <w:rtl/>
          <w:lang w:bidi="ar-EG"/>
        </w:rPr>
        <w:t>47</w:t>
      </w:r>
      <w:r w:rsidRPr="00025A57">
        <w:rPr>
          <w:rFonts w:ascii="Simplified Arabic" w:hAnsi="Simplified Arabic" w:cs="Simplified Arabic"/>
          <w:sz w:val="28"/>
          <w:szCs w:val="28"/>
          <w:rtl/>
        </w:rPr>
        <w:t>%) من إجمالي افراد عينة الدراسة من الاناث.</w:t>
      </w:r>
    </w:p>
    <w:p w14:paraId="7790A2CD" w14:textId="77777777" w:rsidR="006314FB" w:rsidRPr="00025A57" w:rsidRDefault="006314FB" w:rsidP="006314FB">
      <w:pPr>
        <w:spacing w:line="240" w:lineRule="auto"/>
        <w:jc w:val="both"/>
        <w:rPr>
          <w:rFonts w:ascii="Simplified Arabic" w:hAnsi="Simplified Arabic" w:cs="Simplified Arabic"/>
          <w:b/>
          <w:bCs/>
          <w:rtl/>
        </w:rPr>
      </w:pPr>
      <w:r w:rsidRPr="00025A57">
        <w:rPr>
          <w:rFonts w:ascii="Simplified Arabic" w:hAnsi="Simplified Arabic" w:cs="Simplified Arabic"/>
          <w:b/>
          <w:bCs/>
          <w:rtl/>
        </w:rPr>
        <w:tab/>
      </w:r>
      <w:r w:rsidRPr="00025A57">
        <w:rPr>
          <w:rFonts w:ascii="Simplified Arabic" w:hAnsi="Simplified Arabic" w:cs="Simplified Arabic"/>
          <w:b/>
          <w:bCs/>
          <w:rtl/>
        </w:rPr>
        <w:tab/>
      </w:r>
      <w:r w:rsidRPr="00025A57">
        <w:rPr>
          <w:rFonts w:ascii="Simplified Arabic" w:hAnsi="Simplified Arabic" w:cs="Simplified Arabic"/>
          <w:b/>
          <w:bCs/>
          <w:rtl/>
        </w:rPr>
        <w:tab/>
        <w:t>شكل رقم (1) توزيع أفراد الدِّراسَة وفق الجنس</w:t>
      </w:r>
    </w:p>
    <w:p w14:paraId="02C295C0" w14:textId="77777777" w:rsidR="006314FB" w:rsidRPr="00025A57" w:rsidRDefault="006314FB" w:rsidP="006314FB">
      <w:pPr>
        <w:tabs>
          <w:tab w:val="left" w:pos="1213"/>
          <w:tab w:val="center" w:pos="4251"/>
        </w:tabs>
        <w:spacing w:line="240" w:lineRule="auto"/>
        <w:jc w:val="both"/>
        <w:rPr>
          <w:rFonts w:ascii="Simplified Arabic" w:hAnsi="Simplified Arabic" w:cs="Simplified Arabic"/>
          <w:sz w:val="28"/>
          <w:szCs w:val="28"/>
          <w:rtl/>
        </w:rPr>
      </w:pPr>
      <w:r w:rsidRPr="00025A57">
        <w:rPr>
          <w:rFonts w:ascii="Simplified Arabic" w:hAnsi="Simplified Arabic" w:cs="Simplified Arabic"/>
          <w:noProof/>
          <w:sz w:val="28"/>
          <w:szCs w:val="28"/>
          <w:rtl/>
        </w:rPr>
        <w:drawing>
          <wp:inline distT="0" distB="0" distL="0" distR="0" wp14:anchorId="13C4422B" wp14:editId="6B2B32CD">
            <wp:extent cx="5403215" cy="2178050"/>
            <wp:effectExtent l="38100" t="0" r="6985" b="12700"/>
            <wp:docPr id="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DF7A337" w14:textId="77777777"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2- المؤهل العلمي </w:t>
      </w:r>
    </w:p>
    <w:p w14:paraId="203D653A" w14:textId="77777777" w:rsidR="006314FB" w:rsidRPr="00025A57" w:rsidRDefault="006314FB" w:rsidP="006314FB">
      <w:pPr>
        <w:tabs>
          <w:tab w:val="left" w:pos="1013"/>
          <w:tab w:val="center" w:pos="4251"/>
        </w:tabs>
        <w:spacing w:line="240" w:lineRule="auto"/>
        <w:jc w:val="center"/>
        <w:rPr>
          <w:rFonts w:ascii="Simplified Arabic" w:hAnsi="Simplified Arabic" w:cs="Simplified Arabic"/>
          <w:b/>
          <w:bCs/>
        </w:rPr>
      </w:pPr>
      <w:r w:rsidRPr="00025A57">
        <w:rPr>
          <w:rFonts w:ascii="Simplified Arabic" w:hAnsi="Simplified Arabic" w:cs="Simplified Arabic"/>
          <w:b/>
          <w:bCs/>
          <w:rtl/>
        </w:rPr>
        <w:t>جدول رقم (2) توزيع أفراد الدِّراسَة وفق متغير المؤهل العلمي</w:t>
      </w:r>
    </w:p>
    <w:tbl>
      <w:tblPr>
        <w:bidiVisual/>
        <w:tblW w:w="4936" w:type="pct"/>
        <w:tblInd w:w="112"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firstRow="1" w:lastRow="1" w:firstColumn="1" w:lastColumn="1" w:noHBand="0" w:noVBand="0"/>
      </w:tblPr>
      <w:tblGrid>
        <w:gridCol w:w="3521"/>
        <w:gridCol w:w="2811"/>
        <w:gridCol w:w="2599"/>
      </w:tblGrid>
      <w:tr w:rsidR="006314FB" w:rsidRPr="00025A57" w14:paraId="46042FED" w14:textId="77777777" w:rsidTr="00170F0D">
        <w:tc>
          <w:tcPr>
            <w:tcW w:w="1971" w:type="pct"/>
            <w:tcBorders>
              <w:top w:val="single" w:sz="12" w:space="0" w:color="auto"/>
              <w:left w:val="single" w:sz="12" w:space="0" w:color="auto"/>
              <w:bottom w:val="double" w:sz="4" w:space="0" w:color="auto"/>
              <w:right w:val="single" w:sz="6" w:space="0" w:color="auto"/>
            </w:tcBorders>
            <w:shd w:val="clear" w:color="auto" w:fill="A6A6A6" w:themeFill="background1" w:themeFillShade="A6"/>
            <w:vAlign w:val="center"/>
            <w:hideMark/>
          </w:tcPr>
          <w:p w14:paraId="6E61305E"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 xml:space="preserve">المؤهل العلمي </w:t>
            </w:r>
          </w:p>
        </w:tc>
        <w:tc>
          <w:tcPr>
            <w:tcW w:w="1574" w:type="pct"/>
            <w:tcBorders>
              <w:top w:val="single" w:sz="12" w:space="0" w:color="auto"/>
              <w:left w:val="single" w:sz="6" w:space="0" w:color="auto"/>
              <w:bottom w:val="double" w:sz="4" w:space="0" w:color="auto"/>
              <w:right w:val="single" w:sz="6" w:space="0" w:color="auto"/>
            </w:tcBorders>
            <w:shd w:val="clear" w:color="auto" w:fill="A6A6A6" w:themeFill="background1" w:themeFillShade="A6"/>
            <w:vAlign w:val="center"/>
          </w:tcPr>
          <w:p w14:paraId="21897F3C"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التكرار</w:t>
            </w:r>
          </w:p>
        </w:tc>
        <w:tc>
          <w:tcPr>
            <w:tcW w:w="1455" w:type="pct"/>
            <w:tcBorders>
              <w:top w:val="single" w:sz="12" w:space="0" w:color="auto"/>
              <w:left w:val="single" w:sz="6" w:space="0" w:color="auto"/>
              <w:bottom w:val="double" w:sz="4" w:space="0" w:color="auto"/>
              <w:right w:val="single" w:sz="6" w:space="0" w:color="auto"/>
            </w:tcBorders>
            <w:shd w:val="clear" w:color="auto" w:fill="A6A6A6" w:themeFill="background1" w:themeFillShade="A6"/>
            <w:vAlign w:val="center"/>
          </w:tcPr>
          <w:p w14:paraId="32E2E8A7"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النسبة</w:t>
            </w:r>
          </w:p>
        </w:tc>
      </w:tr>
      <w:tr w:rsidR="006314FB" w:rsidRPr="00025A57" w14:paraId="0778F85D" w14:textId="77777777" w:rsidTr="00170F0D">
        <w:trPr>
          <w:trHeight w:val="181"/>
        </w:trPr>
        <w:tc>
          <w:tcPr>
            <w:tcW w:w="1971" w:type="pct"/>
            <w:tcBorders>
              <w:top w:val="single" w:sz="6" w:space="0" w:color="auto"/>
              <w:left w:val="single" w:sz="12" w:space="0" w:color="auto"/>
              <w:bottom w:val="single" w:sz="4" w:space="0" w:color="auto"/>
              <w:right w:val="single" w:sz="6" w:space="0" w:color="auto"/>
            </w:tcBorders>
          </w:tcPr>
          <w:p w14:paraId="29AF6819"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tl/>
              </w:rPr>
              <w:t>دون الجامعي</w:t>
            </w:r>
          </w:p>
        </w:tc>
        <w:tc>
          <w:tcPr>
            <w:tcW w:w="1574" w:type="pct"/>
            <w:tcBorders>
              <w:top w:val="single" w:sz="6" w:space="0" w:color="auto"/>
              <w:left w:val="single" w:sz="6" w:space="0" w:color="auto"/>
              <w:bottom w:val="single" w:sz="4" w:space="0" w:color="auto"/>
              <w:right w:val="single" w:sz="6" w:space="0" w:color="auto"/>
            </w:tcBorders>
            <w:vAlign w:val="center"/>
          </w:tcPr>
          <w:p w14:paraId="4939481F"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82</w:t>
            </w:r>
          </w:p>
        </w:tc>
        <w:tc>
          <w:tcPr>
            <w:tcW w:w="1455" w:type="pct"/>
            <w:tcBorders>
              <w:top w:val="single" w:sz="6" w:space="0" w:color="auto"/>
              <w:left w:val="single" w:sz="6" w:space="0" w:color="auto"/>
              <w:bottom w:val="single" w:sz="4" w:space="0" w:color="auto"/>
              <w:right w:val="single" w:sz="6" w:space="0" w:color="auto"/>
            </w:tcBorders>
            <w:vAlign w:val="center"/>
          </w:tcPr>
          <w:p w14:paraId="35909A37"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41.0</w:t>
            </w:r>
          </w:p>
        </w:tc>
      </w:tr>
      <w:tr w:rsidR="006314FB" w:rsidRPr="00025A57" w14:paraId="37F4CC2B" w14:textId="77777777" w:rsidTr="00170F0D">
        <w:trPr>
          <w:trHeight w:val="281"/>
        </w:trPr>
        <w:tc>
          <w:tcPr>
            <w:tcW w:w="1971" w:type="pct"/>
            <w:tcBorders>
              <w:top w:val="single" w:sz="4" w:space="0" w:color="auto"/>
              <w:left w:val="single" w:sz="12" w:space="0" w:color="auto"/>
              <w:bottom w:val="single" w:sz="4" w:space="0" w:color="auto"/>
              <w:right w:val="single" w:sz="6" w:space="0" w:color="auto"/>
            </w:tcBorders>
          </w:tcPr>
          <w:p w14:paraId="46DCCD18"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tl/>
              </w:rPr>
              <w:t>بكالوريوس</w:t>
            </w:r>
          </w:p>
        </w:tc>
        <w:tc>
          <w:tcPr>
            <w:tcW w:w="1574" w:type="pct"/>
            <w:tcBorders>
              <w:top w:val="single" w:sz="4" w:space="0" w:color="auto"/>
              <w:left w:val="single" w:sz="6" w:space="0" w:color="auto"/>
              <w:bottom w:val="single" w:sz="4" w:space="0" w:color="auto"/>
              <w:right w:val="single" w:sz="6" w:space="0" w:color="auto"/>
            </w:tcBorders>
            <w:vAlign w:val="center"/>
          </w:tcPr>
          <w:p w14:paraId="1FB4EC3C"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106</w:t>
            </w:r>
          </w:p>
        </w:tc>
        <w:tc>
          <w:tcPr>
            <w:tcW w:w="1455" w:type="pct"/>
            <w:tcBorders>
              <w:top w:val="single" w:sz="4" w:space="0" w:color="auto"/>
              <w:left w:val="single" w:sz="6" w:space="0" w:color="auto"/>
              <w:bottom w:val="single" w:sz="4" w:space="0" w:color="auto"/>
              <w:right w:val="single" w:sz="6" w:space="0" w:color="auto"/>
            </w:tcBorders>
            <w:vAlign w:val="center"/>
          </w:tcPr>
          <w:p w14:paraId="7AD77D74"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53.0</w:t>
            </w:r>
          </w:p>
        </w:tc>
      </w:tr>
      <w:tr w:rsidR="006314FB" w:rsidRPr="00025A57" w14:paraId="73809B01" w14:textId="77777777" w:rsidTr="00170F0D">
        <w:trPr>
          <w:trHeight w:val="281"/>
        </w:trPr>
        <w:tc>
          <w:tcPr>
            <w:tcW w:w="1971" w:type="pct"/>
            <w:tcBorders>
              <w:top w:val="single" w:sz="4" w:space="0" w:color="auto"/>
              <w:left w:val="single" w:sz="12" w:space="0" w:color="auto"/>
              <w:bottom w:val="single" w:sz="4" w:space="0" w:color="auto"/>
              <w:right w:val="single" w:sz="6" w:space="0" w:color="auto"/>
            </w:tcBorders>
          </w:tcPr>
          <w:p w14:paraId="45495F5E"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tl/>
              </w:rPr>
              <w:t>دراسات عليا</w:t>
            </w:r>
          </w:p>
        </w:tc>
        <w:tc>
          <w:tcPr>
            <w:tcW w:w="1574" w:type="pct"/>
            <w:tcBorders>
              <w:top w:val="single" w:sz="4" w:space="0" w:color="auto"/>
              <w:left w:val="single" w:sz="6" w:space="0" w:color="auto"/>
              <w:bottom w:val="single" w:sz="4" w:space="0" w:color="auto"/>
              <w:right w:val="single" w:sz="6" w:space="0" w:color="auto"/>
            </w:tcBorders>
            <w:vAlign w:val="center"/>
          </w:tcPr>
          <w:p w14:paraId="2ADC7982"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12</w:t>
            </w:r>
          </w:p>
        </w:tc>
        <w:tc>
          <w:tcPr>
            <w:tcW w:w="1455" w:type="pct"/>
            <w:tcBorders>
              <w:top w:val="single" w:sz="4" w:space="0" w:color="auto"/>
              <w:left w:val="single" w:sz="6" w:space="0" w:color="auto"/>
              <w:bottom w:val="single" w:sz="4" w:space="0" w:color="auto"/>
              <w:right w:val="single" w:sz="6" w:space="0" w:color="auto"/>
            </w:tcBorders>
            <w:vAlign w:val="center"/>
          </w:tcPr>
          <w:p w14:paraId="672E3A54"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6.0</w:t>
            </w:r>
          </w:p>
        </w:tc>
      </w:tr>
      <w:tr w:rsidR="006314FB" w:rsidRPr="00025A57" w14:paraId="148C8A49" w14:textId="77777777" w:rsidTr="00170F0D">
        <w:tc>
          <w:tcPr>
            <w:tcW w:w="1971" w:type="pct"/>
            <w:tcBorders>
              <w:top w:val="double" w:sz="4" w:space="0" w:color="auto"/>
              <w:left w:val="single" w:sz="12" w:space="0" w:color="auto"/>
              <w:bottom w:val="single" w:sz="12" w:space="0" w:color="auto"/>
              <w:right w:val="single" w:sz="6" w:space="0" w:color="auto"/>
            </w:tcBorders>
            <w:vAlign w:val="center"/>
            <w:hideMark/>
          </w:tcPr>
          <w:p w14:paraId="27C7642F"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المجموع</w:t>
            </w:r>
          </w:p>
        </w:tc>
        <w:tc>
          <w:tcPr>
            <w:tcW w:w="1574" w:type="pct"/>
            <w:tcBorders>
              <w:top w:val="double" w:sz="4" w:space="0" w:color="auto"/>
              <w:left w:val="single" w:sz="6" w:space="0" w:color="auto"/>
              <w:bottom w:val="single" w:sz="12" w:space="0" w:color="auto"/>
              <w:right w:val="single" w:sz="6" w:space="0" w:color="auto"/>
            </w:tcBorders>
            <w:vAlign w:val="center"/>
          </w:tcPr>
          <w:p w14:paraId="275B2B6E"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Pr>
              <w:t>200</w:t>
            </w:r>
          </w:p>
        </w:tc>
        <w:tc>
          <w:tcPr>
            <w:tcW w:w="1455" w:type="pct"/>
            <w:tcBorders>
              <w:top w:val="double" w:sz="4" w:space="0" w:color="auto"/>
              <w:left w:val="single" w:sz="6" w:space="0" w:color="auto"/>
              <w:bottom w:val="single" w:sz="12" w:space="0" w:color="auto"/>
              <w:right w:val="single" w:sz="6" w:space="0" w:color="auto"/>
            </w:tcBorders>
            <w:vAlign w:val="center"/>
          </w:tcPr>
          <w:p w14:paraId="6F9DD1F5" w14:textId="77777777" w:rsidR="006314FB" w:rsidRPr="00025A57" w:rsidRDefault="006314FB" w:rsidP="00170F0D">
            <w:pPr>
              <w:spacing w:line="240" w:lineRule="auto"/>
              <w:jc w:val="both"/>
              <w:rPr>
                <w:rFonts w:ascii="Simplified Arabic" w:hAnsi="Simplified Arabic" w:cs="Simplified Arabic"/>
                <w:b/>
                <w:bCs/>
                <w:rtl/>
              </w:rPr>
            </w:pPr>
            <w:r w:rsidRPr="00025A57">
              <w:rPr>
                <w:rFonts w:ascii="Simplified Arabic" w:hAnsi="Simplified Arabic" w:cs="Simplified Arabic"/>
                <w:b/>
                <w:bCs/>
              </w:rPr>
              <w:t>100%</w:t>
            </w:r>
          </w:p>
        </w:tc>
      </w:tr>
    </w:tbl>
    <w:p w14:paraId="6EA1C3BF"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يتَّضح من الجدول أنّ نسبة (</w:t>
      </w:r>
      <w:r w:rsidRPr="00025A57">
        <w:rPr>
          <w:rFonts w:ascii="Simplified Arabic" w:hAnsi="Simplified Arabic" w:cs="Simplified Arabic"/>
          <w:sz w:val="28"/>
          <w:szCs w:val="28"/>
          <w:rtl/>
          <w:lang w:bidi="ar-EG"/>
        </w:rPr>
        <w:t>53.0</w:t>
      </w:r>
      <w:r w:rsidRPr="00025A57">
        <w:rPr>
          <w:rFonts w:ascii="Simplified Arabic" w:hAnsi="Simplified Arabic" w:cs="Simplified Arabic"/>
          <w:sz w:val="28"/>
          <w:szCs w:val="28"/>
          <w:rtl/>
        </w:rPr>
        <w:t>%) من إجمالي أفراد عينة الدراسة من حملة البكالوريوس، ونسبة (41%) من إجمالي أفراد عينة الدراسة من حملة المؤهل دون الجامعي، ونسبة (6.0%) من إجمالي أفراد عينة الدراسة من حملة الدراسات العليا.</w:t>
      </w:r>
    </w:p>
    <w:p w14:paraId="65055087" w14:textId="77777777" w:rsidR="00025A57" w:rsidRPr="00025A57" w:rsidRDefault="00025A57" w:rsidP="006314FB">
      <w:pPr>
        <w:spacing w:line="240" w:lineRule="auto"/>
        <w:jc w:val="both"/>
        <w:rPr>
          <w:rFonts w:ascii="Simplified Arabic" w:hAnsi="Simplified Arabic" w:cs="Simplified Arabic"/>
          <w:sz w:val="28"/>
          <w:szCs w:val="28"/>
          <w:rtl/>
        </w:rPr>
      </w:pPr>
    </w:p>
    <w:p w14:paraId="4EBCA8E0" w14:textId="77777777" w:rsidR="00025A57" w:rsidRPr="00025A57" w:rsidRDefault="00025A57" w:rsidP="006314FB">
      <w:pPr>
        <w:spacing w:line="240" w:lineRule="auto"/>
        <w:jc w:val="both"/>
        <w:rPr>
          <w:rFonts w:ascii="Simplified Arabic" w:hAnsi="Simplified Arabic" w:cs="Simplified Arabic"/>
          <w:sz w:val="28"/>
          <w:szCs w:val="28"/>
          <w:rtl/>
        </w:rPr>
      </w:pPr>
    </w:p>
    <w:p w14:paraId="4EF0AE30" w14:textId="77777777" w:rsidR="00025A57" w:rsidRPr="00025A57" w:rsidRDefault="00025A57" w:rsidP="006314FB">
      <w:pPr>
        <w:spacing w:line="240" w:lineRule="auto"/>
        <w:jc w:val="both"/>
        <w:rPr>
          <w:rFonts w:ascii="Simplified Arabic" w:hAnsi="Simplified Arabic" w:cs="Simplified Arabic"/>
          <w:sz w:val="28"/>
          <w:szCs w:val="28"/>
          <w:rtl/>
        </w:rPr>
      </w:pPr>
    </w:p>
    <w:p w14:paraId="6B896EC5" w14:textId="77777777" w:rsidR="00025A57" w:rsidRPr="00025A57" w:rsidRDefault="00025A57" w:rsidP="006314FB">
      <w:pPr>
        <w:spacing w:line="240" w:lineRule="auto"/>
        <w:jc w:val="both"/>
        <w:rPr>
          <w:rFonts w:ascii="Simplified Arabic" w:hAnsi="Simplified Arabic" w:cs="Simplified Arabic"/>
          <w:sz w:val="28"/>
          <w:szCs w:val="28"/>
          <w:rtl/>
        </w:rPr>
      </w:pPr>
    </w:p>
    <w:p w14:paraId="4EDF5D30" w14:textId="77777777" w:rsidR="006314FB" w:rsidRPr="00025A57" w:rsidRDefault="006314FB" w:rsidP="006314FB">
      <w:pPr>
        <w:tabs>
          <w:tab w:val="left" w:pos="1013"/>
          <w:tab w:val="center" w:pos="4251"/>
        </w:tabs>
        <w:spacing w:line="240" w:lineRule="auto"/>
        <w:jc w:val="center"/>
        <w:rPr>
          <w:rFonts w:ascii="Simplified Arabic" w:hAnsi="Simplified Arabic" w:cs="Simplified Arabic"/>
          <w:b/>
          <w:bCs/>
        </w:rPr>
      </w:pPr>
      <w:r w:rsidRPr="00025A57">
        <w:rPr>
          <w:rFonts w:ascii="Simplified Arabic" w:hAnsi="Simplified Arabic" w:cs="Simplified Arabic"/>
          <w:b/>
          <w:bCs/>
          <w:rtl/>
        </w:rPr>
        <w:lastRenderedPageBreak/>
        <w:t>شكل رقم (2) توزيع أفراد الدِّراسَة وفق متغير المؤهل العلمي</w:t>
      </w:r>
    </w:p>
    <w:p w14:paraId="6A06DC5E"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noProof/>
          <w:sz w:val="28"/>
          <w:szCs w:val="28"/>
          <w:rtl/>
        </w:rPr>
        <w:drawing>
          <wp:inline distT="0" distB="0" distL="0" distR="0" wp14:anchorId="7348D1BD" wp14:editId="4BA335D2">
            <wp:extent cx="5403215" cy="2012950"/>
            <wp:effectExtent l="38100" t="0" r="6985" b="6350"/>
            <wp:docPr id="132905664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2DA96F6" w14:textId="68323A1F" w:rsidR="006314FB" w:rsidRPr="00025A57" w:rsidRDefault="00074E4A" w:rsidP="006314FB">
      <w:pPr>
        <w:tabs>
          <w:tab w:val="left" w:pos="1993"/>
          <w:tab w:val="center" w:pos="4251"/>
        </w:tabs>
        <w:spacing w:line="240" w:lineRule="auto"/>
        <w:jc w:val="both"/>
        <w:rPr>
          <w:rFonts w:ascii="Simplified Arabic" w:hAnsi="Simplified Arabic" w:cs="Simplified Arabic"/>
          <w:b/>
          <w:bCs/>
          <w:sz w:val="28"/>
          <w:szCs w:val="28"/>
          <w:rtl/>
        </w:rPr>
      </w:pPr>
      <w:r w:rsidRPr="00025A57">
        <w:rPr>
          <w:rFonts w:ascii="Simplified Arabic" w:hAnsi="Simplified Arabic" w:cs="Simplified Arabic" w:hint="cs"/>
          <w:b/>
          <w:bCs/>
          <w:rtl/>
        </w:rPr>
        <w:t>3</w:t>
      </w:r>
      <w:r w:rsidR="006314FB" w:rsidRPr="00025A57">
        <w:rPr>
          <w:rFonts w:ascii="Simplified Arabic" w:hAnsi="Simplified Arabic" w:cs="Simplified Arabic"/>
          <w:b/>
          <w:bCs/>
          <w:sz w:val="28"/>
          <w:szCs w:val="28"/>
          <w:rtl/>
        </w:rPr>
        <w:t xml:space="preserve">- المستوى الوظيفي </w:t>
      </w:r>
    </w:p>
    <w:p w14:paraId="36DE2EEA" w14:textId="77777777" w:rsidR="006314FB" w:rsidRPr="00025A57" w:rsidRDefault="006314FB" w:rsidP="006314FB">
      <w:pPr>
        <w:tabs>
          <w:tab w:val="left" w:pos="1013"/>
          <w:tab w:val="center" w:pos="4251"/>
        </w:tabs>
        <w:spacing w:line="240" w:lineRule="auto"/>
        <w:jc w:val="center"/>
        <w:rPr>
          <w:rFonts w:ascii="Simplified Arabic" w:hAnsi="Simplified Arabic" w:cs="Simplified Arabic"/>
          <w:b/>
          <w:bCs/>
        </w:rPr>
      </w:pPr>
      <w:r w:rsidRPr="00025A57">
        <w:rPr>
          <w:rFonts w:ascii="Simplified Arabic" w:hAnsi="Simplified Arabic" w:cs="Simplified Arabic"/>
          <w:b/>
          <w:bCs/>
          <w:rtl/>
        </w:rPr>
        <w:t>جدول رقم (4) توزيع أفراد الدِّراسَة وفق متغير المستوى الوظيفي</w:t>
      </w:r>
    </w:p>
    <w:tbl>
      <w:tblPr>
        <w:bidiVisual/>
        <w:tblW w:w="4936" w:type="pct"/>
        <w:tblInd w:w="112" w:type="dxa"/>
        <w:tblBorders>
          <w:top w:val="thinThickSmallGap" w:sz="24" w:space="0" w:color="auto"/>
          <w:left w:val="thickThinSmallGap" w:sz="24" w:space="0" w:color="auto"/>
          <w:bottom w:val="thickThinSmallGap" w:sz="24" w:space="0" w:color="auto"/>
          <w:right w:val="thinThickSmallGap" w:sz="24" w:space="0" w:color="auto"/>
          <w:insideH w:val="single" w:sz="6" w:space="0" w:color="auto"/>
          <w:insideV w:val="single" w:sz="6" w:space="0" w:color="auto"/>
        </w:tblBorders>
        <w:tblLook w:val="01E0" w:firstRow="1" w:lastRow="1" w:firstColumn="1" w:lastColumn="1" w:noHBand="0" w:noVBand="0"/>
      </w:tblPr>
      <w:tblGrid>
        <w:gridCol w:w="3521"/>
        <w:gridCol w:w="2811"/>
        <w:gridCol w:w="2599"/>
      </w:tblGrid>
      <w:tr w:rsidR="006314FB" w:rsidRPr="00025A57" w14:paraId="5F7F66F8" w14:textId="77777777" w:rsidTr="00170F0D">
        <w:tc>
          <w:tcPr>
            <w:tcW w:w="1971" w:type="pct"/>
            <w:tcBorders>
              <w:top w:val="single" w:sz="12" w:space="0" w:color="auto"/>
              <w:left w:val="single" w:sz="12" w:space="0" w:color="auto"/>
              <w:bottom w:val="double" w:sz="4" w:space="0" w:color="auto"/>
              <w:right w:val="single" w:sz="6" w:space="0" w:color="auto"/>
            </w:tcBorders>
            <w:shd w:val="clear" w:color="auto" w:fill="A6A6A6" w:themeFill="background1" w:themeFillShade="A6"/>
            <w:vAlign w:val="center"/>
            <w:hideMark/>
          </w:tcPr>
          <w:p w14:paraId="04BA8ECB"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 xml:space="preserve">المستوى الوظيفي </w:t>
            </w:r>
          </w:p>
        </w:tc>
        <w:tc>
          <w:tcPr>
            <w:tcW w:w="1574" w:type="pct"/>
            <w:tcBorders>
              <w:top w:val="single" w:sz="12" w:space="0" w:color="auto"/>
              <w:left w:val="single" w:sz="6" w:space="0" w:color="auto"/>
              <w:bottom w:val="double" w:sz="4" w:space="0" w:color="auto"/>
              <w:right w:val="single" w:sz="6" w:space="0" w:color="auto"/>
            </w:tcBorders>
            <w:shd w:val="clear" w:color="auto" w:fill="A6A6A6" w:themeFill="background1" w:themeFillShade="A6"/>
            <w:vAlign w:val="center"/>
          </w:tcPr>
          <w:p w14:paraId="0404B5AD"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التكرار</w:t>
            </w:r>
          </w:p>
        </w:tc>
        <w:tc>
          <w:tcPr>
            <w:tcW w:w="1455" w:type="pct"/>
            <w:tcBorders>
              <w:top w:val="single" w:sz="12" w:space="0" w:color="auto"/>
              <w:left w:val="single" w:sz="6" w:space="0" w:color="auto"/>
              <w:bottom w:val="double" w:sz="4" w:space="0" w:color="auto"/>
              <w:right w:val="single" w:sz="6" w:space="0" w:color="auto"/>
            </w:tcBorders>
            <w:shd w:val="clear" w:color="auto" w:fill="A6A6A6" w:themeFill="background1" w:themeFillShade="A6"/>
            <w:vAlign w:val="center"/>
          </w:tcPr>
          <w:p w14:paraId="43BA5C9A"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النسبة</w:t>
            </w:r>
          </w:p>
        </w:tc>
      </w:tr>
      <w:tr w:rsidR="006314FB" w:rsidRPr="00025A57" w14:paraId="58A08BBD" w14:textId="77777777" w:rsidTr="00170F0D">
        <w:trPr>
          <w:trHeight w:val="181"/>
        </w:trPr>
        <w:tc>
          <w:tcPr>
            <w:tcW w:w="1971" w:type="pct"/>
            <w:tcBorders>
              <w:top w:val="single" w:sz="6" w:space="0" w:color="auto"/>
              <w:left w:val="single" w:sz="12" w:space="0" w:color="auto"/>
              <w:bottom w:val="single" w:sz="4" w:space="0" w:color="auto"/>
              <w:right w:val="single" w:sz="6" w:space="0" w:color="auto"/>
            </w:tcBorders>
          </w:tcPr>
          <w:p w14:paraId="359E2EEE"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tl/>
              </w:rPr>
              <w:t>موظف تنفيذي (غير إشرافي)</w:t>
            </w:r>
          </w:p>
        </w:tc>
        <w:tc>
          <w:tcPr>
            <w:tcW w:w="1574" w:type="pct"/>
            <w:tcBorders>
              <w:top w:val="single" w:sz="6" w:space="0" w:color="auto"/>
              <w:left w:val="single" w:sz="6" w:space="0" w:color="auto"/>
              <w:bottom w:val="single" w:sz="4" w:space="0" w:color="auto"/>
              <w:right w:val="single" w:sz="6" w:space="0" w:color="auto"/>
            </w:tcBorders>
            <w:vAlign w:val="center"/>
          </w:tcPr>
          <w:p w14:paraId="107B3D73"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56</w:t>
            </w:r>
          </w:p>
        </w:tc>
        <w:tc>
          <w:tcPr>
            <w:tcW w:w="1455" w:type="pct"/>
            <w:tcBorders>
              <w:top w:val="single" w:sz="6" w:space="0" w:color="auto"/>
              <w:left w:val="single" w:sz="6" w:space="0" w:color="auto"/>
              <w:bottom w:val="single" w:sz="4" w:space="0" w:color="auto"/>
              <w:right w:val="single" w:sz="6" w:space="0" w:color="auto"/>
            </w:tcBorders>
            <w:vAlign w:val="center"/>
          </w:tcPr>
          <w:p w14:paraId="62F12836"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28.0</w:t>
            </w:r>
          </w:p>
        </w:tc>
      </w:tr>
      <w:tr w:rsidR="006314FB" w:rsidRPr="00025A57" w14:paraId="3EA2D041" w14:textId="77777777" w:rsidTr="00170F0D">
        <w:trPr>
          <w:trHeight w:val="281"/>
        </w:trPr>
        <w:tc>
          <w:tcPr>
            <w:tcW w:w="1971" w:type="pct"/>
            <w:tcBorders>
              <w:top w:val="single" w:sz="4" w:space="0" w:color="auto"/>
              <w:left w:val="single" w:sz="12" w:space="0" w:color="auto"/>
              <w:bottom w:val="single" w:sz="4" w:space="0" w:color="auto"/>
              <w:right w:val="single" w:sz="6" w:space="0" w:color="auto"/>
            </w:tcBorders>
          </w:tcPr>
          <w:p w14:paraId="221DAF9F"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tl/>
              </w:rPr>
              <w:t>مشرف/رئيس فريق</w:t>
            </w:r>
          </w:p>
        </w:tc>
        <w:tc>
          <w:tcPr>
            <w:tcW w:w="1574" w:type="pct"/>
            <w:tcBorders>
              <w:top w:val="single" w:sz="4" w:space="0" w:color="auto"/>
              <w:left w:val="single" w:sz="6" w:space="0" w:color="auto"/>
              <w:bottom w:val="single" w:sz="4" w:space="0" w:color="auto"/>
              <w:right w:val="single" w:sz="6" w:space="0" w:color="auto"/>
            </w:tcBorders>
            <w:vAlign w:val="center"/>
          </w:tcPr>
          <w:p w14:paraId="67E7380F"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30</w:t>
            </w:r>
          </w:p>
        </w:tc>
        <w:tc>
          <w:tcPr>
            <w:tcW w:w="1455" w:type="pct"/>
            <w:tcBorders>
              <w:top w:val="single" w:sz="4" w:space="0" w:color="auto"/>
              <w:left w:val="single" w:sz="6" w:space="0" w:color="auto"/>
              <w:bottom w:val="single" w:sz="4" w:space="0" w:color="auto"/>
              <w:right w:val="single" w:sz="6" w:space="0" w:color="auto"/>
            </w:tcBorders>
            <w:vAlign w:val="center"/>
          </w:tcPr>
          <w:p w14:paraId="2C5E745D"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15.0</w:t>
            </w:r>
          </w:p>
        </w:tc>
      </w:tr>
      <w:tr w:rsidR="006314FB" w:rsidRPr="00025A57" w14:paraId="2EA9E5AE" w14:textId="77777777" w:rsidTr="00170F0D">
        <w:trPr>
          <w:trHeight w:val="281"/>
        </w:trPr>
        <w:tc>
          <w:tcPr>
            <w:tcW w:w="1971" w:type="pct"/>
            <w:tcBorders>
              <w:top w:val="single" w:sz="4" w:space="0" w:color="auto"/>
              <w:left w:val="single" w:sz="12" w:space="0" w:color="auto"/>
              <w:bottom w:val="single" w:sz="4" w:space="0" w:color="auto"/>
              <w:right w:val="single" w:sz="6" w:space="0" w:color="auto"/>
            </w:tcBorders>
          </w:tcPr>
          <w:p w14:paraId="071C177F"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tl/>
              </w:rPr>
              <w:t>مدير إدارة/وحدة</w:t>
            </w:r>
          </w:p>
        </w:tc>
        <w:tc>
          <w:tcPr>
            <w:tcW w:w="1574" w:type="pct"/>
            <w:tcBorders>
              <w:top w:val="single" w:sz="4" w:space="0" w:color="auto"/>
              <w:left w:val="single" w:sz="6" w:space="0" w:color="auto"/>
              <w:bottom w:val="single" w:sz="4" w:space="0" w:color="auto"/>
              <w:right w:val="single" w:sz="6" w:space="0" w:color="auto"/>
            </w:tcBorders>
            <w:vAlign w:val="center"/>
          </w:tcPr>
          <w:p w14:paraId="5BBE1A5C"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54</w:t>
            </w:r>
          </w:p>
        </w:tc>
        <w:tc>
          <w:tcPr>
            <w:tcW w:w="1455" w:type="pct"/>
            <w:tcBorders>
              <w:top w:val="single" w:sz="4" w:space="0" w:color="auto"/>
              <w:left w:val="single" w:sz="6" w:space="0" w:color="auto"/>
              <w:bottom w:val="single" w:sz="4" w:space="0" w:color="auto"/>
              <w:right w:val="single" w:sz="6" w:space="0" w:color="auto"/>
            </w:tcBorders>
            <w:vAlign w:val="center"/>
          </w:tcPr>
          <w:p w14:paraId="2706103E"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27.0</w:t>
            </w:r>
          </w:p>
        </w:tc>
      </w:tr>
      <w:tr w:rsidR="006314FB" w:rsidRPr="00025A57" w14:paraId="7961554C" w14:textId="77777777" w:rsidTr="00170F0D">
        <w:trPr>
          <w:trHeight w:val="281"/>
        </w:trPr>
        <w:tc>
          <w:tcPr>
            <w:tcW w:w="1971" w:type="pct"/>
            <w:tcBorders>
              <w:top w:val="single" w:sz="4" w:space="0" w:color="auto"/>
              <w:left w:val="single" w:sz="12" w:space="0" w:color="auto"/>
              <w:bottom w:val="single" w:sz="4" w:space="0" w:color="auto"/>
              <w:right w:val="single" w:sz="6" w:space="0" w:color="auto"/>
            </w:tcBorders>
          </w:tcPr>
          <w:p w14:paraId="46DCFECE" w14:textId="77777777" w:rsidR="006314FB" w:rsidRPr="00025A57" w:rsidRDefault="006314FB" w:rsidP="00170F0D">
            <w:pPr>
              <w:spacing w:line="240" w:lineRule="auto"/>
              <w:jc w:val="both"/>
              <w:rPr>
                <w:rFonts w:ascii="Simplified Arabic" w:hAnsi="Simplified Arabic" w:cs="Simplified Arabic"/>
                <w:rtl/>
              </w:rPr>
            </w:pPr>
            <w:r w:rsidRPr="00025A57">
              <w:rPr>
                <w:rFonts w:ascii="Simplified Arabic" w:hAnsi="Simplified Arabic" w:cs="Simplified Arabic"/>
                <w:rtl/>
              </w:rPr>
              <w:t>القيادة العليا</w:t>
            </w:r>
          </w:p>
        </w:tc>
        <w:tc>
          <w:tcPr>
            <w:tcW w:w="1574" w:type="pct"/>
            <w:tcBorders>
              <w:top w:val="single" w:sz="4" w:space="0" w:color="auto"/>
              <w:left w:val="single" w:sz="6" w:space="0" w:color="auto"/>
              <w:bottom w:val="single" w:sz="4" w:space="0" w:color="auto"/>
              <w:right w:val="single" w:sz="6" w:space="0" w:color="auto"/>
            </w:tcBorders>
            <w:vAlign w:val="center"/>
          </w:tcPr>
          <w:p w14:paraId="27280053"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60</w:t>
            </w:r>
          </w:p>
        </w:tc>
        <w:tc>
          <w:tcPr>
            <w:tcW w:w="1455" w:type="pct"/>
            <w:tcBorders>
              <w:top w:val="single" w:sz="4" w:space="0" w:color="auto"/>
              <w:left w:val="single" w:sz="6" w:space="0" w:color="auto"/>
              <w:bottom w:val="single" w:sz="4" w:space="0" w:color="auto"/>
              <w:right w:val="single" w:sz="6" w:space="0" w:color="auto"/>
            </w:tcBorders>
            <w:vAlign w:val="center"/>
          </w:tcPr>
          <w:p w14:paraId="44A141AD" w14:textId="77777777" w:rsidR="006314FB" w:rsidRPr="00025A57" w:rsidRDefault="006314FB" w:rsidP="00170F0D">
            <w:pPr>
              <w:spacing w:line="240" w:lineRule="auto"/>
              <w:jc w:val="both"/>
              <w:rPr>
                <w:rFonts w:ascii="Simplified Arabic" w:hAnsi="Simplified Arabic" w:cs="Simplified Arabic"/>
              </w:rPr>
            </w:pPr>
            <w:r w:rsidRPr="00025A57">
              <w:rPr>
                <w:rFonts w:ascii="Simplified Arabic" w:hAnsi="Simplified Arabic" w:cs="Simplified Arabic"/>
              </w:rPr>
              <w:t>30.0</w:t>
            </w:r>
          </w:p>
        </w:tc>
      </w:tr>
      <w:tr w:rsidR="006314FB" w:rsidRPr="00025A57" w14:paraId="19DDCE52" w14:textId="77777777" w:rsidTr="00170F0D">
        <w:tc>
          <w:tcPr>
            <w:tcW w:w="1971" w:type="pct"/>
            <w:tcBorders>
              <w:top w:val="double" w:sz="4" w:space="0" w:color="auto"/>
              <w:left w:val="single" w:sz="12" w:space="0" w:color="auto"/>
              <w:bottom w:val="single" w:sz="12" w:space="0" w:color="auto"/>
              <w:right w:val="single" w:sz="6" w:space="0" w:color="auto"/>
            </w:tcBorders>
            <w:vAlign w:val="center"/>
            <w:hideMark/>
          </w:tcPr>
          <w:p w14:paraId="26124171"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tl/>
              </w:rPr>
              <w:t>المجموع</w:t>
            </w:r>
          </w:p>
        </w:tc>
        <w:tc>
          <w:tcPr>
            <w:tcW w:w="1574" w:type="pct"/>
            <w:tcBorders>
              <w:top w:val="double" w:sz="4" w:space="0" w:color="auto"/>
              <w:left w:val="single" w:sz="6" w:space="0" w:color="auto"/>
              <w:bottom w:val="single" w:sz="12" w:space="0" w:color="auto"/>
              <w:right w:val="single" w:sz="6" w:space="0" w:color="auto"/>
            </w:tcBorders>
            <w:vAlign w:val="center"/>
          </w:tcPr>
          <w:p w14:paraId="25655735" w14:textId="77777777" w:rsidR="006314FB" w:rsidRPr="00025A57" w:rsidRDefault="006314FB" w:rsidP="00170F0D">
            <w:pPr>
              <w:spacing w:line="240" w:lineRule="auto"/>
              <w:jc w:val="both"/>
              <w:rPr>
                <w:rFonts w:ascii="Simplified Arabic" w:hAnsi="Simplified Arabic" w:cs="Simplified Arabic"/>
                <w:b/>
                <w:bCs/>
              </w:rPr>
            </w:pPr>
            <w:r w:rsidRPr="00025A57">
              <w:rPr>
                <w:rFonts w:ascii="Simplified Arabic" w:hAnsi="Simplified Arabic" w:cs="Simplified Arabic"/>
                <w:b/>
                <w:bCs/>
              </w:rPr>
              <w:t>200</w:t>
            </w:r>
          </w:p>
        </w:tc>
        <w:tc>
          <w:tcPr>
            <w:tcW w:w="1455" w:type="pct"/>
            <w:tcBorders>
              <w:top w:val="double" w:sz="4" w:space="0" w:color="auto"/>
              <w:left w:val="single" w:sz="6" w:space="0" w:color="auto"/>
              <w:bottom w:val="single" w:sz="12" w:space="0" w:color="auto"/>
              <w:right w:val="single" w:sz="6" w:space="0" w:color="auto"/>
            </w:tcBorders>
            <w:vAlign w:val="center"/>
          </w:tcPr>
          <w:p w14:paraId="3BCF46D9" w14:textId="77777777" w:rsidR="006314FB" w:rsidRPr="00025A57" w:rsidRDefault="006314FB" w:rsidP="00170F0D">
            <w:pPr>
              <w:spacing w:line="240" w:lineRule="auto"/>
              <w:jc w:val="both"/>
              <w:rPr>
                <w:rFonts w:ascii="Simplified Arabic" w:hAnsi="Simplified Arabic" w:cs="Simplified Arabic"/>
                <w:b/>
                <w:bCs/>
                <w:rtl/>
              </w:rPr>
            </w:pPr>
            <w:r w:rsidRPr="00025A57">
              <w:rPr>
                <w:rFonts w:ascii="Simplified Arabic" w:hAnsi="Simplified Arabic" w:cs="Simplified Arabic"/>
                <w:b/>
                <w:bCs/>
              </w:rPr>
              <w:t>100%</w:t>
            </w:r>
          </w:p>
        </w:tc>
      </w:tr>
    </w:tbl>
    <w:p w14:paraId="6D40F14F"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يتَّضح من الجدول أنّ نسبة (30%) من إجمالي أفراد عينة الدراسة من القيادة العليا، ونسبة (28%) من إجمالي أفراد عينة الدراسة موظفين تنفيذين (غير إشرافي)، ونسبة (27%) من إجمالي أفراد عينة الدراسة مديرين إدارة/وحدة، ونسبة (15%) من إجمالي أفراد عينة الدراسة مشرفين /رؤساء فريق.</w:t>
      </w:r>
    </w:p>
    <w:p w14:paraId="24BE84BB" w14:textId="77777777" w:rsidR="00025A57" w:rsidRPr="00025A57" w:rsidRDefault="00025A57" w:rsidP="006314FB">
      <w:pPr>
        <w:spacing w:line="240" w:lineRule="auto"/>
        <w:jc w:val="both"/>
        <w:rPr>
          <w:rFonts w:ascii="Simplified Arabic" w:hAnsi="Simplified Arabic" w:cs="Simplified Arabic"/>
          <w:sz w:val="28"/>
          <w:szCs w:val="28"/>
          <w:rtl/>
        </w:rPr>
      </w:pPr>
    </w:p>
    <w:p w14:paraId="019564C0" w14:textId="77777777" w:rsidR="00025A57" w:rsidRPr="00025A57" w:rsidRDefault="00025A57" w:rsidP="006314FB">
      <w:pPr>
        <w:spacing w:line="240" w:lineRule="auto"/>
        <w:jc w:val="both"/>
        <w:rPr>
          <w:rFonts w:ascii="Simplified Arabic" w:hAnsi="Simplified Arabic" w:cs="Simplified Arabic"/>
          <w:sz w:val="28"/>
          <w:szCs w:val="28"/>
          <w:rtl/>
        </w:rPr>
      </w:pPr>
    </w:p>
    <w:p w14:paraId="47C8A9E5" w14:textId="77777777" w:rsidR="00025A57" w:rsidRPr="00025A57" w:rsidRDefault="00025A57" w:rsidP="006314FB">
      <w:pPr>
        <w:spacing w:line="240" w:lineRule="auto"/>
        <w:jc w:val="both"/>
        <w:rPr>
          <w:rFonts w:ascii="Simplified Arabic" w:hAnsi="Simplified Arabic" w:cs="Simplified Arabic"/>
          <w:sz w:val="28"/>
          <w:szCs w:val="28"/>
          <w:rtl/>
        </w:rPr>
      </w:pPr>
    </w:p>
    <w:p w14:paraId="168D95EE" w14:textId="77777777" w:rsidR="00025A57" w:rsidRPr="00025A57" w:rsidRDefault="00025A57" w:rsidP="006314FB">
      <w:pPr>
        <w:spacing w:line="240" w:lineRule="auto"/>
        <w:jc w:val="both"/>
        <w:rPr>
          <w:rFonts w:ascii="Simplified Arabic" w:hAnsi="Simplified Arabic" w:cs="Simplified Arabic"/>
          <w:sz w:val="28"/>
          <w:szCs w:val="28"/>
          <w:rtl/>
        </w:rPr>
      </w:pPr>
    </w:p>
    <w:p w14:paraId="13C96BB0" w14:textId="77777777" w:rsidR="00025A57" w:rsidRPr="00025A57" w:rsidRDefault="00025A57" w:rsidP="006314FB">
      <w:pPr>
        <w:spacing w:line="240" w:lineRule="auto"/>
        <w:jc w:val="both"/>
        <w:rPr>
          <w:rFonts w:ascii="Simplified Arabic" w:hAnsi="Simplified Arabic" w:cs="Simplified Arabic"/>
          <w:sz w:val="28"/>
          <w:szCs w:val="28"/>
          <w:rtl/>
        </w:rPr>
      </w:pPr>
    </w:p>
    <w:p w14:paraId="55F16D70" w14:textId="77777777" w:rsidR="00025A57" w:rsidRPr="00025A57" w:rsidRDefault="00025A57" w:rsidP="006314FB">
      <w:pPr>
        <w:spacing w:line="240" w:lineRule="auto"/>
        <w:jc w:val="both"/>
        <w:rPr>
          <w:rFonts w:ascii="Simplified Arabic" w:hAnsi="Simplified Arabic" w:cs="Simplified Arabic"/>
          <w:sz w:val="28"/>
          <w:szCs w:val="28"/>
          <w:rtl/>
        </w:rPr>
      </w:pPr>
    </w:p>
    <w:p w14:paraId="69C9CFBE" w14:textId="77777777" w:rsidR="00025A57" w:rsidRPr="00025A57" w:rsidRDefault="00025A57" w:rsidP="006314FB">
      <w:pPr>
        <w:spacing w:line="240" w:lineRule="auto"/>
        <w:jc w:val="both"/>
        <w:rPr>
          <w:rFonts w:ascii="Simplified Arabic" w:hAnsi="Simplified Arabic" w:cs="Simplified Arabic"/>
          <w:sz w:val="28"/>
          <w:szCs w:val="28"/>
          <w:rtl/>
        </w:rPr>
      </w:pPr>
    </w:p>
    <w:p w14:paraId="4A910F65" w14:textId="77777777" w:rsidR="006314FB" w:rsidRPr="00025A57" w:rsidRDefault="006314FB" w:rsidP="006314FB">
      <w:pPr>
        <w:tabs>
          <w:tab w:val="left" w:pos="1013"/>
          <w:tab w:val="center" w:pos="4251"/>
        </w:tabs>
        <w:spacing w:line="240" w:lineRule="auto"/>
        <w:jc w:val="center"/>
        <w:rPr>
          <w:rFonts w:ascii="Simplified Arabic" w:hAnsi="Simplified Arabic" w:cs="Simplified Arabic"/>
          <w:b/>
          <w:bCs/>
        </w:rPr>
      </w:pPr>
      <w:r w:rsidRPr="00025A57">
        <w:rPr>
          <w:rFonts w:ascii="Simplified Arabic" w:hAnsi="Simplified Arabic" w:cs="Simplified Arabic"/>
          <w:b/>
          <w:bCs/>
          <w:rtl/>
        </w:rPr>
        <w:t>شكل رقم (4) توزيع أفراد الدِّراسَة وفق متغير المستوى الوظيفي</w:t>
      </w:r>
    </w:p>
    <w:p w14:paraId="3A08766D"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noProof/>
          <w:sz w:val="28"/>
          <w:szCs w:val="28"/>
          <w:rtl/>
        </w:rPr>
        <w:drawing>
          <wp:inline distT="0" distB="0" distL="0" distR="0" wp14:anchorId="0DBD91A4" wp14:editId="3C88F1F5">
            <wp:extent cx="5403215" cy="2419350"/>
            <wp:effectExtent l="38100" t="0" r="6985" b="0"/>
            <wp:docPr id="4"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1B3FA2D" w14:textId="77777777" w:rsidR="006314FB" w:rsidRPr="00025A57" w:rsidRDefault="006314FB" w:rsidP="006314FB">
      <w:pPr>
        <w:spacing w:line="240" w:lineRule="auto"/>
        <w:jc w:val="both"/>
        <w:rPr>
          <w:rFonts w:ascii="Times New Roman" w:hAnsi="Times New Roman" w:cs="Simplified Arabic"/>
          <w:b/>
          <w:bCs/>
          <w:color w:val="000000" w:themeColor="text1"/>
          <w:sz w:val="24"/>
          <w:szCs w:val="36"/>
          <w:rtl/>
        </w:rPr>
      </w:pPr>
      <w:r w:rsidRPr="00025A57">
        <w:rPr>
          <w:rFonts w:ascii="Times New Roman" w:hAnsi="Times New Roman" w:cs="Simplified Arabic"/>
          <w:b/>
          <w:bCs/>
          <w:color w:val="000000" w:themeColor="text1"/>
          <w:sz w:val="24"/>
          <w:szCs w:val="36"/>
          <w:rtl/>
        </w:rPr>
        <w:t>أداة الدِّراسَة:</w:t>
      </w:r>
    </w:p>
    <w:p w14:paraId="20919499"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بعد أن تم الاطلاع على الدراسات السابقة المتعلقة بموضوع البحث والاستعانة بالإطار النظري للبحث، قام الباحث ببناء وتطوير الاستبانة كأداة لجمع بيانات الدِّراسَة؛ لمناسبتها لتحقيق أهداف الدِّراسَة، والإجابة عن تساؤلاتها</w:t>
      </w:r>
    </w:p>
    <w:p w14:paraId="0BFE7BFD" w14:textId="77777777"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بناء أداة الدِّراسَة:</w:t>
      </w:r>
    </w:p>
    <w:p w14:paraId="3CE75A8C" w14:textId="6D093CFB" w:rsidR="006314FB" w:rsidRPr="00025A57" w:rsidRDefault="006314FB" w:rsidP="00174954">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تمَّ تصميم</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أداة الدِّراسَة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 xml:space="preserve">بهدف دراسة </w:t>
      </w:r>
      <w:r w:rsidR="00174954" w:rsidRPr="00025A57">
        <w:rPr>
          <w:rFonts w:ascii="Simplified Arabic" w:hAnsi="Simplified Arabic" w:cs="Simplified Arabic" w:hint="cs"/>
          <w:sz w:val="28"/>
          <w:szCs w:val="28"/>
          <w:rtl/>
        </w:rPr>
        <w:t>أثر</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استخدام</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تقنيات</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الذكاء</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الاصطناعي</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في</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تحسين</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جودة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القرارات</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الادارية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من</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وجهة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نظر</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العاملين</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في</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شركة</w:t>
      </w:r>
      <w:r w:rsidR="00174954"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وقد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قام الباحث بإعداد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اداة الدراسة بصورتها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المبدئيَّة،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خلال</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مراجعة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الأدبيات المتعلِّقة بهدف البحث،</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وكذلك</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بعد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الاطلاع على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الدِّراسَات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السَّابقة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ومراجعة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أدواتها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المتعلقة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بموضوع</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الدِّراسَة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الحاليَّة، حيث</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تكونت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اداة الدراسة من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جزأين رئيسين، على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النحو</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التالي</w:t>
      </w:r>
      <w:r w:rsidRPr="00025A57">
        <w:rPr>
          <w:rFonts w:ascii="Simplified Arabic" w:hAnsi="Simplified Arabic" w:cs="Simplified Arabic"/>
          <w:sz w:val="28"/>
          <w:szCs w:val="28"/>
        </w:rPr>
        <w:t>:</w:t>
      </w:r>
    </w:p>
    <w:p w14:paraId="12898B32"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b/>
          <w:bCs/>
          <w:sz w:val="28"/>
          <w:szCs w:val="28"/>
          <w:rtl/>
        </w:rPr>
        <w:t>الجزء الأول:</w:t>
      </w:r>
      <w:r w:rsidRPr="00025A57">
        <w:rPr>
          <w:rFonts w:ascii="Simplified Arabic" w:hAnsi="Simplified Arabic" w:cs="Simplified Arabic"/>
          <w:sz w:val="28"/>
          <w:szCs w:val="28"/>
          <w:rtl/>
        </w:rPr>
        <w:t xml:space="preserve"> ويحتوي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على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البيانات العامة لأفراد عينة الدراسة.</w:t>
      </w:r>
    </w:p>
    <w:p w14:paraId="41ADCAF1"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b/>
          <w:bCs/>
          <w:sz w:val="28"/>
          <w:szCs w:val="28"/>
          <w:rtl/>
        </w:rPr>
        <w:t>الجزء الثاني:</w:t>
      </w:r>
      <w:r w:rsidRPr="00025A57">
        <w:rPr>
          <w:rFonts w:ascii="Simplified Arabic" w:hAnsi="Simplified Arabic" w:cs="Simplified Arabic"/>
          <w:sz w:val="28"/>
          <w:szCs w:val="28"/>
          <w:rtl/>
        </w:rPr>
        <w:t xml:space="preserve"> محاور الدراسة ويشتمل على محورين رئيسيين، وهما كما يلي:</w:t>
      </w:r>
    </w:p>
    <w:p w14:paraId="434F47DB" w14:textId="3854A6DC" w:rsidR="006314FB" w:rsidRPr="00025A57" w:rsidRDefault="006314FB" w:rsidP="006314FB">
      <w:pPr>
        <w:pStyle w:val="ListParagraph"/>
        <w:numPr>
          <w:ilvl w:val="3"/>
          <w:numId w:val="68"/>
        </w:numPr>
        <w:tabs>
          <w:tab w:val="left" w:pos="1427"/>
        </w:tabs>
        <w:spacing w:after="200" w:line="240" w:lineRule="auto"/>
        <w:ind w:left="763"/>
        <w:jc w:val="both"/>
        <w:rPr>
          <w:rFonts w:ascii="Simplified Arabic" w:hAnsi="Simplified Arabic" w:cs="Simplified Arabic"/>
          <w:sz w:val="28"/>
          <w:szCs w:val="28"/>
          <w:rtl/>
        </w:rPr>
      </w:pPr>
      <w:bookmarkStart w:id="60" w:name="_Hlk140539285"/>
      <w:r w:rsidRPr="00025A57">
        <w:rPr>
          <w:rFonts w:ascii="Simplified Arabic" w:hAnsi="Simplified Arabic" w:cs="Simplified Arabic"/>
          <w:b/>
          <w:bCs/>
          <w:sz w:val="28"/>
          <w:szCs w:val="28"/>
          <w:rtl/>
        </w:rPr>
        <w:t>المحور الأول</w:t>
      </w:r>
      <w:r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تقنيات الذكاء الاصطناعي</w:t>
      </w:r>
      <w:r w:rsidRPr="00025A57">
        <w:rPr>
          <w:rFonts w:ascii="Simplified Arabic" w:hAnsi="Simplified Arabic" w:cs="Simplified Arabic"/>
          <w:sz w:val="28"/>
          <w:szCs w:val="28"/>
          <w:rtl/>
        </w:rPr>
        <w:t xml:space="preserve"> ويتكون من 15 فقرة مقسمة على ثلاث أبعاد.</w:t>
      </w:r>
    </w:p>
    <w:p w14:paraId="53848143" w14:textId="42D6F396" w:rsidR="006314FB" w:rsidRPr="00025A57" w:rsidRDefault="006314FB" w:rsidP="006314FB">
      <w:pPr>
        <w:pStyle w:val="ListParagraph"/>
        <w:numPr>
          <w:ilvl w:val="3"/>
          <w:numId w:val="68"/>
        </w:numPr>
        <w:tabs>
          <w:tab w:val="left" w:pos="1427"/>
        </w:tabs>
        <w:spacing w:after="200" w:line="240" w:lineRule="auto"/>
        <w:ind w:left="763"/>
        <w:jc w:val="both"/>
        <w:rPr>
          <w:rFonts w:ascii="Simplified Arabic" w:hAnsi="Simplified Arabic" w:cs="Simplified Arabic"/>
          <w:sz w:val="28"/>
          <w:szCs w:val="28"/>
        </w:rPr>
      </w:pPr>
      <w:r w:rsidRPr="00025A57">
        <w:rPr>
          <w:rFonts w:ascii="Simplified Arabic" w:hAnsi="Simplified Arabic" w:cs="Simplified Arabic"/>
          <w:b/>
          <w:bCs/>
          <w:sz w:val="28"/>
          <w:szCs w:val="28"/>
          <w:rtl/>
        </w:rPr>
        <w:t>المحور الثاني</w:t>
      </w:r>
      <w:r w:rsidRPr="00025A57">
        <w:rPr>
          <w:rFonts w:ascii="Simplified Arabic" w:hAnsi="Simplified Arabic" w:cs="Simplified Arabic"/>
          <w:sz w:val="28"/>
          <w:szCs w:val="28"/>
          <w:rtl/>
        </w:rPr>
        <w:t xml:space="preserve">: </w:t>
      </w:r>
      <w:r w:rsidR="00174954" w:rsidRPr="00025A57">
        <w:rPr>
          <w:rFonts w:ascii="Simplified Arabic" w:hAnsi="Simplified Arabic" w:cs="Simplified Arabic" w:hint="cs"/>
          <w:sz w:val="28"/>
          <w:szCs w:val="28"/>
          <w:rtl/>
        </w:rPr>
        <w:t>القرارات الادارية</w:t>
      </w:r>
      <w:r w:rsidRPr="00025A57">
        <w:rPr>
          <w:rFonts w:ascii="Simplified Arabic" w:hAnsi="Simplified Arabic" w:cs="Simplified Arabic"/>
          <w:sz w:val="28"/>
          <w:szCs w:val="28"/>
          <w:rtl/>
        </w:rPr>
        <w:t xml:space="preserve"> ويتكون من 10 فقرات.</w:t>
      </w:r>
    </w:p>
    <w:p w14:paraId="1D5FC5FA" w14:textId="77777777" w:rsidR="006314FB" w:rsidRPr="00025A57" w:rsidRDefault="006314FB" w:rsidP="006314FB">
      <w:pPr>
        <w:tabs>
          <w:tab w:val="left" w:pos="1427"/>
        </w:tabs>
        <w:spacing w:after="200" w:line="240" w:lineRule="auto"/>
        <w:jc w:val="both"/>
        <w:rPr>
          <w:rFonts w:ascii="Simplified Arabic" w:hAnsi="Simplified Arabic" w:cs="Simplified Arabic"/>
          <w:sz w:val="28"/>
          <w:szCs w:val="28"/>
          <w:rtl/>
        </w:rPr>
      </w:pPr>
    </w:p>
    <w:p w14:paraId="1C4F622E" w14:textId="77777777" w:rsidR="00025A57" w:rsidRPr="00025A57" w:rsidRDefault="00025A57" w:rsidP="006314FB">
      <w:pPr>
        <w:tabs>
          <w:tab w:val="left" w:pos="1427"/>
        </w:tabs>
        <w:spacing w:after="200" w:line="240" w:lineRule="auto"/>
        <w:jc w:val="both"/>
        <w:rPr>
          <w:rFonts w:ascii="Simplified Arabic" w:hAnsi="Simplified Arabic" w:cs="Simplified Arabic"/>
          <w:sz w:val="28"/>
          <w:szCs w:val="28"/>
          <w:rtl/>
        </w:rPr>
      </w:pPr>
    </w:p>
    <w:bookmarkEnd w:id="60"/>
    <w:p w14:paraId="7E3ACB1A" w14:textId="77777777"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lastRenderedPageBreak/>
        <w:t>صدق أداة</w:t>
      </w:r>
      <w:r w:rsidRPr="00025A57">
        <w:rPr>
          <w:rFonts w:ascii="Simplified Arabic" w:hAnsi="Simplified Arabic" w:cs="Simplified Arabic"/>
          <w:b/>
          <w:bCs/>
          <w:sz w:val="28"/>
          <w:szCs w:val="28"/>
        </w:rPr>
        <w:t xml:space="preserve"> </w:t>
      </w:r>
      <w:r w:rsidRPr="00025A57">
        <w:rPr>
          <w:rFonts w:ascii="Simplified Arabic" w:hAnsi="Simplified Arabic" w:cs="Simplified Arabic"/>
          <w:b/>
          <w:bCs/>
          <w:sz w:val="28"/>
          <w:szCs w:val="28"/>
          <w:rtl/>
        </w:rPr>
        <w:t>الدِّراسَة:</w:t>
      </w:r>
    </w:p>
    <w:p w14:paraId="308EA8FF" w14:textId="77777777" w:rsidR="006314FB" w:rsidRPr="00025A57" w:rsidRDefault="006314FB" w:rsidP="006314FB">
      <w:pPr>
        <w:spacing w:line="240" w:lineRule="auto"/>
        <w:jc w:val="both"/>
        <w:rPr>
          <w:rFonts w:ascii="Simplified Arabic" w:hAnsi="Simplified Arabic" w:cs="Simplified Arabic"/>
          <w:b/>
          <w:bCs/>
          <w:sz w:val="32"/>
          <w:szCs w:val="32"/>
          <w:rtl/>
        </w:rPr>
      </w:pPr>
      <w:r w:rsidRPr="00025A57">
        <w:rPr>
          <w:rFonts w:ascii="Simplified Arabic" w:eastAsia="Times New Roman" w:hAnsi="Simplified Arabic" w:cs="Simplified Arabic"/>
          <w:sz w:val="28"/>
          <w:szCs w:val="28"/>
          <w:rtl/>
        </w:rPr>
        <w:t>إن</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صدق</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الأداة</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يعني</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التأكُّد</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من</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أنها</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سوف</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تقيس</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ما</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أعدت</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لقياسه</w:t>
      </w:r>
      <w:r w:rsidRPr="00025A57">
        <w:rPr>
          <w:rFonts w:ascii="Simplified Arabic" w:hAnsi="Simplified Arabic" w:cs="Simplified Arabic"/>
          <w:sz w:val="28"/>
          <w:szCs w:val="28"/>
          <w:rtl/>
        </w:rPr>
        <w:t>،</w:t>
      </w:r>
      <w:r w:rsidRPr="00025A57">
        <w:rPr>
          <w:rFonts w:ascii="Simplified Arabic" w:eastAsia="Times New Roman" w:hAnsi="Simplified Arabic" w:cs="Simplified Arabic"/>
          <w:sz w:val="28"/>
          <w:szCs w:val="28"/>
          <w:rtl/>
        </w:rPr>
        <w:t xml:space="preserve"> كما</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يُقصد</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بالصدق</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شمول</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الأداة لكل</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العناصر</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التي</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يجب</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أن</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تدخل</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في</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التحليل</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من</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ناحية،</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ووضوح</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فقراتها ومفرداتها</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من</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ناحية</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أخرى،</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بحيث</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تكون</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مفهومة</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لكل</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مَن</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يستخدمها</w:t>
      </w:r>
      <w:r w:rsidRPr="00025A57">
        <w:rPr>
          <w:rFonts w:ascii="Simplified Arabic" w:eastAsia="Times New Roman" w:hAnsi="Simplified Arabic" w:cs="Simplified Arabic"/>
          <w:sz w:val="28"/>
          <w:szCs w:val="28"/>
        </w:rPr>
        <w:t xml:space="preserve"> </w:t>
      </w:r>
      <w:r w:rsidRPr="00C70526">
        <w:rPr>
          <w:rFonts w:ascii="Simplified Arabic" w:eastAsia="Times New Roman" w:hAnsi="Simplified Arabic" w:cs="Simplified Arabic"/>
          <w:sz w:val="28"/>
          <w:szCs w:val="28"/>
          <w:rtl/>
        </w:rPr>
        <w:t>(العساف،</w:t>
      </w:r>
      <w:r w:rsidRPr="00C70526">
        <w:rPr>
          <w:rFonts w:ascii="Simplified Arabic" w:eastAsia="Times New Roman" w:hAnsi="Simplified Arabic" w:cs="Simplified Arabic"/>
          <w:sz w:val="28"/>
          <w:szCs w:val="28"/>
        </w:rPr>
        <w:t xml:space="preserve"> </w:t>
      </w:r>
      <w:r w:rsidRPr="00C70526">
        <w:rPr>
          <w:rFonts w:ascii="Simplified Arabic" w:eastAsia="Times New Roman" w:hAnsi="Simplified Arabic" w:cs="Simplified Arabic"/>
          <w:sz w:val="28"/>
          <w:szCs w:val="28"/>
          <w:rtl/>
        </w:rPr>
        <w:t>١٤٣٣ه، ص310)</w:t>
      </w:r>
      <w:r w:rsidRPr="00025A57">
        <w:rPr>
          <w:rFonts w:ascii="Simplified Arabic" w:eastAsia="Times New Roman" w:hAnsi="Simplified Arabic" w:cs="Simplified Arabic"/>
          <w:sz w:val="28"/>
          <w:szCs w:val="28"/>
          <w:rtl/>
        </w:rPr>
        <w:t xml:space="preserve"> وقد</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قام</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الباحث</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بالتأكُّد</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من</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صدق</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أداة</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الدِّراسَة</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من</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خلال</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القيام</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بما</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يلي</w:t>
      </w:r>
      <w:r w:rsidRPr="00025A57">
        <w:rPr>
          <w:rFonts w:ascii="Simplified Arabic" w:eastAsia="Times New Roman" w:hAnsi="Simplified Arabic" w:cs="Simplified Arabic"/>
          <w:sz w:val="28"/>
          <w:szCs w:val="28"/>
        </w:rPr>
        <w:t>:</w:t>
      </w:r>
    </w:p>
    <w:p w14:paraId="6BF5FE8C" w14:textId="77777777" w:rsidR="006314FB" w:rsidRPr="00025A57" w:rsidRDefault="006314FB" w:rsidP="006314FB">
      <w:pPr>
        <w:spacing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الصدق</w:t>
      </w:r>
      <w:r w:rsidRPr="00025A57">
        <w:rPr>
          <w:rFonts w:ascii="Simplified Arabic" w:hAnsi="Simplified Arabic" w:cs="Simplified Arabic"/>
          <w:b/>
          <w:bCs/>
          <w:sz w:val="28"/>
          <w:szCs w:val="28"/>
        </w:rPr>
        <w:t xml:space="preserve"> </w:t>
      </w:r>
      <w:r w:rsidRPr="00025A57">
        <w:rPr>
          <w:rFonts w:ascii="Simplified Arabic" w:hAnsi="Simplified Arabic" w:cs="Simplified Arabic"/>
          <w:b/>
          <w:bCs/>
          <w:sz w:val="28"/>
          <w:szCs w:val="28"/>
          <w:rtl/>
        </w:rPr>
        <w:t>الظاهري</w:t>
      </w:r>
      <w:r w:rsidRPr="00025A57">
        <w:rPr>
          <w:rFonts w:ascii="Simplified Arabic" w:hAnsi="Simplified Arabic" w:cs="Simplified Arabic"/>
          <w:b/>
          <w:bCs/>
          <w:sz w:val="28"/>
          <w:szCs w:val="28"/>
        </w:rPr>
        <w:t xml:space="preserve"> </w:t>
      </w:r>
      <w:r w:rsidRPr="00025A57">
        <w:rPr>
          <w:rFonts w:ascii="Simplified Arabic" w:hAnsi="Simplified Arabic" w:cs="Simplified Arabic"/>
          <w:b/>
          <w:bCs/>
          <w:sz w:val="28"/>
          <w:szCs w:val="28"/>
          <w:rtl/>
        </w:rPr>
        <w:t>للأداة</w:t>
      </w:r>
      <w:r w:rsidRPr="00025A57">
        <w:rPr>
          <w:rFonts w:ascii="Simplified Arabic" w:hAnsi="Simplified Arabic" w:cs="Simplified Arabic"/>
          <w:b/>
          <w:bCs/>
          <w:sz w:val="28"/>
          <w:szCs w:val="28"/>
        </w:rPr>
        <w:t xml:space="preserve"> </w:t>
      </w:r>
      <w:r w:rsidRPr="00025A57">
        <w:rPr>
          <w:rFonts w:ascii="Simplified Arabic" w:hAnsi="Simplified Arabic" w:cs="Simplified Arabic"/>
          <w:b/>
          <w:bCs/>
          <w:sz w:val="28"/>
          <w:szCs w:val="28"/>
          <w:rtl/>
        </w:rPr>
        <w:t xml:space="preserve">(التحكيمي): </w:t>
      </w:r>
    </w:p>
    <w:p w14:paraId="57333EBD"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rtl/>
        </w:rPr>
        <w:t xml:space="preserve">     </w:t>
      </w:r>
      <w:r w:rsidRPr="00025A57">
        <w:rPr>
          <w:rFonts w:ascii="Simplified Arabic" w:hAnsi="Simplified Arabic" w:cs="Simplified Arabic"/>
          <w:sz w:val="28"/>
          <w:szCs w:val="28"/>
          <w:rtl/>
        </w:rPr>
        <w:t>بعد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الانتهاء</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بناء</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أداة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الدِّراسَة،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تمَّ عرضُها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على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عدد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أعضاء</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هيئة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التدريس المتخصُّصين؛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وذلك</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للاسترشاد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بآرائهم، وقد طُلب</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المحكَّمين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إبداء</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الرأي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حول</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مدى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وضوح</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العبارات، ومدى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ملاءمتها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لما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وُضعت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لأجله، ومدى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مناسبة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العبارات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للمحور</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الذي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تنتمي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إليه،</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مع</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وضع</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التعديلات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والاقتراحات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التي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يمكن من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خلالها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تطوير</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 xml:space="preserve">الاستبانة. </w:t>
      </w:r>
    </w:p>
    <w:p w14:paraId="63FAB87E" w14:textId="77777777" w:rsidR="006314FB" w:rsidRPr="00025A57" w:rsidRDefault="006314FB" w:rsidP="006314FB">
      <w:pPr>
        <w:spacing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صدق</w:t>
      </w:r>
      <w:r w:rsidRPr="00025A57">
        <w:rPr>
          <w:rFonts w:ascii="Simplified Arabic" w:hAnsi="Simplified Arabic" w:cs="Simplified Arabic"/>
          <w:b/>
          <w:bCs/>
          <w:sz w:val="28"/>
          <w:szCs w:val="28"/>
        </w:rPr>
        <w:t xml:space="preserve"> </w:t>
      </w:r>
      <w:r w:rsidRPr="00025A57">
        <w:rPr>
          <w:rFonts w:ascii="Simplified Arabic" w:hAnsi="Simplified Arabic" w:cs="Simplified Arabic"/>
          <w:b/>
          <w:bCs/>
          <w:sz w:val="28"/>
          <w:szCs w:val="28"/>
          <w:rtl/>
        </w:rPr>
        <w:t>الاتساق الداخلى:</w:t>
      </w:r>
    </w:p>
    <w:p w14:paraId="24849FD4" w14:textId="77777777" w:rsidR="006314FB" w:rsidRPr="00025A57" w:rsidRDefault="006314FB" w:rsidP="006314FB">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بعد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التأكُّد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الصدق</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الظاهري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لأداة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الدِّراسَة قام الباحث بالتأكد من صدق الاتساق الداخلي وذلك بحساب الصدق الداخلي لفقرات الاداة، حيث تم حساب معامل الارتباط بين إجابات العينة على كل فقرة والدرجة الكلية للمحور الذي تنتمي اليه، وجاءت النتائج على النحو التالي:</w:t>
      </w:r>
    </w:p>
    <w:p w14:paraId="0EF44AA1" w14:textId="77777777" w:rsidR="006314FB" w:rsidRPr="00025A57" w:rsidRDefault="006314FB" w:rsidP="006314FB">
      <w:pPr>
        <w:spacing w:after="0" w:line="240" w:lineRule="auto"/>
        <w:jc w:val="both"/>
        <w:rPr>
          <w:rFonts w:ascii="Simplified Arabic" w:hAnsi="Simplified Arabic" w:cs="Simplified Arabic"/>
          <w:sz w:val="28"/>
          <w:szCs w:val="28"/>
          <w:rtl/>
        </w:rPr>
      </w:pPr>
    </w:p>
    <w:p w14:paraId="4CDFC852" w14:textId="7AE90E3D"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المحور الأول: </w:t>
      </w:r>
      <w:bookmarkStart w:id="61" w:name="_Hlk146498581"/>
      <w:r w:rsidR="00174954" w:rsidRPr="00025A57">
        <w:rPr>
          <w:rFonts w:ascii="Simplified Arabic" w:hAnsi="Simplified Arabic" w:cs="Simplified Arabic" w:hint="cs"/>
          <w:b/>
          <w:bCs/>
          <w:color w:val="000000" w:themeColor="text1"/>
          <w:sz w:val="28"/>
          <w:szCs w:val="28"/>
          <w:rtl/>
        </w:rPr>
        <w:t>تقنيات الذكاء الاصطناعي</w:t>
      </w:r>
    </w:p>
    <w:bookmarkEnd w:id="61"/>
    <w:p w14:paraId="4014D6B8" w14:textId="77777777" w:rsidR="006314FB" w:rsidRPr="00025A57" w:rsidRDefault="006314FB" w:rsidP="006314FB">
      <w:pPr>
        <w:tabs>
          <w:tab w:val="center" w:pos="4251"/>
        </w:tabs>
        <w:spacing w:after="0" w:line="240" w:lineRule="auto"/>
        <w:jc w:val="both"/>
        <w:rPr>
          <w:rFonts w:ascii="Simplified Arabic" w:hAnsi="Simplified Arabic" w:cs="Simplified Arabic"/>
          <w:b/>
          <w:bCs/>
          <w:rtl/>
        </w:rPr>
      </w:pPr>
      <w:r w:rsidRPr="00025A57">
        <w:rPr>
          <w:rFonts w:ascii="Simplified Arabic" w:hAnsi="Simplified Arabic" w:cs="Simplified Arabic"/>
          <w:b/>
          <w:bCs/>
          <w:rtl/>
        </w:rPr>
        <w:tab/>
        <w:t>جدول (</w:t>
      </w:r>
      <w:r w:rsidRPr="00025A57">
        <w:rPr>
          <w:rFonts w:ascii="Simplified Arabic" w:hAnsi="Simplified Arabic" w:cs="Simplified Arabic" w:hint="cs"/>
          <w:b/>
          <w:bCs/>
          <w:rtl/>
        </w:rPr>
        <w:t>5</w:t>
      </w:r>
      <w:r w:rsidRPr="00025A57">
        <w:rPr>
          <w:rFonts w:ascii="Simplified Arabic" w:hAnsi="Simplified Arabic" w:cs="Simplified Arabic"/>
          <w:b/>
          <w:bCs/>
          <w:rtl/>
        </w:rPr>
        <w:t>) معامل</w:t>
      </w:r>
      <w:r w:rsidRPr="00025A57">
        <w:rPr>
          <w:rFonts w:ascii="Simplified Arabic" w:hAnsi="Simplified Arabic" w:cs="Simplified Arabic"/>
          <w:b/>
          <w:bCs/>
        </w:rPr>
        <w:t xml:space="preserve"> </w:t>
      </w:r>
      <w:r w:rsidRPr="00025A57">
        <w:rPr>
          <w:rFonts w:ascii="Simplified Arabic" w:hAnsi="Simplified Arabic" w:cs="Simplified Arabic"/>
          <w:b/>
          <w:bCs/>
          <w:rtl/>
        </w:rPr>
        <w:t>ارتباط</w:t>
      </w:r>
      <w:r w:rsidRPr="00025A57">
        <w:rPr>
          <w:rFonts w:ascii="Simplified Arabic" w:hAnsi="Simplified Arabic" w:cs="Simplified Arabic"/>
          <w:b/>
          <w:bCs/>
        </w:rPr>
        <w:t xml:space="preserve"> </w:t>
      </w:r>
      <w:r w:rsidRPr="00025A57">
        <w:rPr>
          <w:rFonts w:ascii="Simplified Arabic" w:hAnsi="Simplified Arabic" w:cs="Simplified Arabic"/>
          <w:b/>
          <w:bCs/>
          <w:rtl/>
        </w:rPr>
        <w:t>بيرسون</w:t>
      </w:r>
      <w:r w:rsidRPr="00025A57">
        <w:rPr>
          <w:rFonts w:ascii="Simplified Arabic" w:hAnsi="Simplified Arabic" w:cs="Simplified Arabic"/>
          <w:b/>
          <w:bCs/>
        </w:rPr>
        <w:t xml:space="preserve"> </w:t>
      </w:r>
      <w:r w:rsidRPr="00025A57">
        <w:rPr>
          <w:rFonts w:ascii="Simplified Arabic" w:hAnsi="Simplified Arabic" w:cs="Simplified Arabic"/>
          <w:b/>
          <w:bCs/>
          <w:rtl/>
        </w:rPr>
        <w:t>بين</w:t>
      </w:r>
      <w:r w:rsidRPr="00025A57">
        <w:rPr>
          <w:rFonts w:ascii="Simplified Arabic" w:hAnsi="Simplified Arabic" w:cs="Simplified Arabic"/>
          <w:b/>
          <w:bCs/>
        </w:rPr>
        <w:t xml:space="preserve"> </w:t>
      </w:r>
      <w:r w:rsidRPr="00025A57">
        <w:rPr>
          <w:rFonts w:ascii="Simplified Arabic" w:hAnsi="Simplified Arabic" w:cs="Simplified Arabic"/>
          <w:b/>
          <w:bCs/>
          <w:rtl/>
        </w:rPr>
        <w:t>كل</w:t>
      </w:r>
      <w:r w:rsidRPr="00025A57">
        <w:rPr>
          <w:rFonts w:ascii="Simplified Arabic" w:hAnsi="Simplified Arabic" w:cs="Simplified Arabic"/>
          <w:b/>
          <w:bCs/>
        </w:rPr>
        <w:t xml:space="preserve"> </w:t>
      </w:r>
      <w:r w:rsidRPr="00025A57">
        <w:rPr>
          <w:rFonts w:ascii="Simplified Arabic" w:hAnsi="Simplified Arabic" w:cs="Simplified Arabic"/>
          <w:b/>
          <w:bCs/>
          <w:rtl/>
        </w:rPr>
        <w:t>فقرة</w:t>
      </w:r>
      <w:r w:rsidRPr="00025A57">
        <w:rPr>
          <w:rFonts w:ascii="Simplified Arabic" w:hAnsi="Simplified Arabic" w:cs="Simplified Arabic"/>
          <w:b/>
          <w:bCs/>
        </w:rPr>
        <w:t xml:space="preserve"> </w:t>
      </w:r>
      <w:r w:rsidRPr="00025A57">
        <w:rPr>
          <w:rFonts w:ascii="Simplified Arabic" w:hAnsi="Simplified Arabic" w:cs="Simplified Arabic"/>
          <w:b/>
          <w:bCs/>
          <w:rtl/>
        </w:rPr>
        <w:t>والدرجة</w:t>
      </w:r>
      <w:r w:rsidRPr="00025A57">
        <w:rPr>
          <w:rFonts w:ascii="Simplified Arabic" w:hAnsi="Simplified Arabic" w:cs="Simplified Arabic"/>
          <w:b/>
          <w:bCs/>
        </w:rPr>
        <w:t xml:space="preserve"> </w:t>
      </w:r>
      <w:r w:rsidRPr="00025A57">
        <w:rPr>
          <w:rFonts w:ascii="Simplified Arabic" w:hAnsi="Simplified Arabic" w:cs="Simplified Arabic"/>
          <w:b/>
          <w:bCs/>
          <w:rtl/>
        </w:rPr>
        <w:t>الكليَّة</w:t>
      </w:r>
      <w:r w:rsidRPr="00025A57">
        <w:rPr>
          <w:rFonts w:ascii="Simplified Arabic" w:hAnsi="Simplified Arabic" w:cs="Simplified Arabic"/>
          <w:b/>
          <w:bCs/>
        </w:rPr>
        <w:t xml:space="preserve"> </w:t>
      </w:r>
      <w:r w:rsidRPr="00025A57">
        <w:rPr>
          <w:rFonts w:ascii="Simplified Arabic" w:hAnsi="Simplified Arabic" w:cs="Simplified Arabic"/>
          <w:b/>
          <w:bCs/>
          <w:rtl/>
        </w:rPr>
        <w:t xml:space="preserve">للمحور الأول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2343"/>
        <w:gridCol w:w="2343"/>
        <w:gridCol w:w="2341"/>
      </w:tblGrid>
      <w:tr w:rsidR="006314FB" w:rsidRPr="00025A57" w14:paraId="07F9CD1A" w14:textId="77777777" w:rsidTr="00170F0D">
        <w:trPr>
          <w:cantSplit/>
          <w:trHeight w:val="235"/>
        </w:trPr>
        <w:tc>
          <w:tcPr>
            <w:tcW w:w="1122" w:type="pct"/>
            <w:shd w:val="clear" w:color="auto" w:fill="A6A6A6" w:themeFill="background1" w:themeFillShade="A6"/>
            <w:vAlign w:val="center"/>
            <w:hideMark/>
          </w:tcPr>
          <w:p w14:paraId="7A7E1E04" w14:textId="77777777" w:rsidR="006314FB" w:rsidRPr="00025A57" w:rsidRDefault="006314FB" w:rsidP="00170F0D">
            <w:pPr>
              <w:spacing w:line="240" w:lineRule="auto"/>
              <w:jc w:val="both"/>
              <w:rPr>
                <w:rFonts w:ascii="Simplified Arabic" w:hAnsi="Simplified Arabic" w:cs="Simplified Arabic"/>
                <w:b/>
                <w:bCs/>
                <w:sz w:val="20"/>
                <w:szCs w:val="20"/>
              </w:rPr>
            </w:pPr>
            <w:r w:rsidRPr="00025A57">
              <w:rPr>
                <w:rFonts w:ascii="Simplified Arabic" w:hAnsi="Simplified Arabic" w:cs="Simplified Arabic"/>
                <w:b/>
                <w:bCs/>
                <w:sz w:val="20"/>
                <w:szCs w:val="20"/>
                <w:rtl/>
              </w:rPr>
              <w:t>رقم</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الفقرة</w:t>
            </w:r>
          </w:p>
        </w:tc>
        <w:tc>
          <w:tcPr>
            <w:tcW w:w="1293" w:type="pct"/>
            <w:shd w:val="clear" w:color="auto" w:fill="A6A6A6" w:themeFill="background1" w:themeFillShade="A6"/>
            <w:vAlign w:val="center"/>
          </w:tcPr>
          <w:p w14:paraId="5352831A" w14:textId="77777777" w:rsidR="006314FB" w:rsidRPr="00025A57" w:rsidRDefault="006314FB" w:rsidP="00170F0D">
            <w:pPr>
              <w:spacing w:line="240" w:lineRule="auto"/>
              <w:jc w:val="both"/>
              <w:rPr>
                <w:rFonts w:ascii="Simplified Arabic" w:hAnsi="Simplified Arabic" w:cs="Simplified Arabic"/>
                <w:b/>
                <w:bCs/>
                <w:sz w:val="20"/>
                <w:szCs w:val="20"/>
              </w:rPr>
            </w:pPr>
            <w:r w:rsidRPr="00025A57">
              <w:rPr>
                <w:rFonts w:ascii="Simplified Arabic" w:hAnsi="Simplified Arabic" w:cs="Simplified Arabic"/>
                <w:b/>
                <w:bCs/>
                <w:sz w:val="20"/>
                <w:szCs w:val="20"/>
                <w:rtl/>
              </w:rPr>
              <w:t>معامل ارتباط بيرسون</w:t>
            </w:r>
          </w:p>
        </w:tc>
        <w:tc>
          <w:tcPr>
            <w:tcW w:w="1293" w:type="pct"/>
            <w:shd w:val="clear" w:color="auto" w:fill="A6A6A6" w:themeFill="background1" w:themeFillShade="A6"/>
            <w:vAlign w:val="center"/>
          </w:tcPr>
          <w:p w14:paraId="1F7C5BD5" w14:textId="77777777" w:rsidR="006314FB" w:rsidRPr="00025A57" w:rsidRDefault="006314FB" w:rsidP="00170F0D">
            <w:pPr>
              <w:spacing w:line="240" w:lineRule="auto"/>
              <w:jc w:val="both"/>
              <w:rPr>
                <w:rFonts w:ascii="Simplified Arabic" w:hAnsi="Simplified Arabic" w:cs="Simplified Arabic"/>
                <w:b/>
                <w:bCs/>
                <w:sz w:val="20"/>
                <w:szCs w:val="20"/>
                <w:rtl/>
              </w:rPr>
            </w:pPr>
            <w:r w:rsidRPr="00025A57">
              <w:rPr>
                <w:rFonts w:ascii="Simplified Arabic" w:hAnsi="Simplified Arabic" w:cs="Simplified Arabic"/>
                <w:b/>
                <w:bCs/>
                <w:sz w:val="20"/>
                <w:szCs w:val="20"/>
                <w:rtl/>
              </w:rPr>
              <w:t>رقم</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الفقرة</w:t>
            </w:r>
          </w:p>
        </w:tc>
        <w:tc>
          <w:tcPr>
            <w:tcW w:w="1292" w:type="pct"/>
            <w:shd w:val="clear" w:color="auto" w:fill="A6A6A6" w:themeFill="background1" w:themeFillShade="A6"/>
            <w:vAlign w:val="center"/>
          </w:tcPr>
          <w:p w14:paraId="00DBB6A0" w14:textId="77777777" w:rsidR="006314FB" w:rsidRPr="00025A57" w:rsidRDefault="006314FB" w:rsidP="00170F0D">
            <w:pPr>
              <w:spacing w:line="240" w:lineRule="auto"/>
              <w:jc w:val="both"/>
              <w:rPr>
                <w:rFonts w:ascii="Simplified Arabic" w:hAnsi="Simplified Arabic" w:cs="Simplified Arabic"/>
                <w:b/>
                <w:bCs/>
                <w:sz w:val="20"/>
                <w:szCs w:val="20"/>
                <w:rtl/>
              </w:rPr>
            </w:pPr>
            <w:r w:rsidRPr="00025A57">
              <w:rPr>
                <w:rFonts w:ascii="Simplified Arabic" w:hAnsi="Simplified Arabic" w:cs="Simplified Arabic"/>
                <w:b/>
                <w:bCs/>
                <w:sz w:val="20"/>
                <w:szCs w:val="20"/>
                <w:rtl/>
              </w:rPr>
              <w:t>معامل ارتباط بيرسون</w:t>
            </w:r>
          </w:p>
        </w:tc>
      </w:tr>
      <w:tr w:rsidR="006314FB" w:rsidRPr="00025A57" w14:paraId="100DDBF2" w14:textId="77777777" w:rsidTr="00170F0D">
        <w:trPr>
          <w:cantSplit/>
          <w:trHeight w:val="184"/>
        </w:trPr>
        <w:tc>
          <w:tcPr>
            <w:tcW w:w="1122" w:type="pct"/>
            <w:shd w:val="clear" w:color="000000" w:fill="FFFFFF"/>
            <w:vAlign w:val="center"/>
          </w:tcPr>
          <w:p w14:paraId="153E2209"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w:t>
            </w:r>
          </w:p>
        </w:tc>
        <w:tc>
          <w:tcPr>
            <w:tcW w:w="1293" w:type="pct"/>
            <w:shd w:val="clear" w:color="000000" w:fill="FFFFFF"/>
            <w:vAlign w:val="center"/>
          </w:tcPr>
          <w:p w14:paraId="0BAC6C1B" w14:textId="77777777" w:rsidR="006314FB" w:rsidRPr="00025A57" w:rsidRDefault="006314FB" w:rsidP="00170F0D">
            <w:pPr>
              <w:spacing w:line="240" w:lineRule="auto"/>
              <w:jc w:val="both"/>
              <w:rPr>
                <w:rFonts w:ascii="Simplified Arabic" w:hAnsi="Simplified Arabic" w:cs="Simplified Arabic"/>
                <w:sz w:val="20"/>
                <w:szCs w:val="20"/>
                <w:rtl/>
              </w:rPr>
            </w:pPr>
            <w:r w:rsidRPr="00025A57">
              <w:rPr>
                <w:rFonts w:ascii="Simplified Arabic" w:hAnsi="Simplified Arabic" w:cs="Simplified Arabic"/>
                <w:sz w:val="20"/>
                <w:szCs w:val="20"/>
              </w:rPr>
              <w:t>.734**</w:t>
            </w:r>
          </w:p>
        </w:tc>
        <w:tc>
          <w:tcPr>
            <w:tcW w:w="1293" w:type="pct"/>
            <w:shd w:val="clear" w:color="000000" w:fill="FFFFFF"/>
            <w:vAlign w:val="center"/>
          </w:tcPr>
          <w:p w14:paraId="70BC05CF"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9</w:t>
            </w:r>
          </w:p>
        </w:tc>
        <w:tc>
          <w:tcPr>
            <w:tcW w:w="1292" w:type="pct"/>
            <w:shd w:val="clear" w:color="000000" w:fill="FFFFFF"/>
            <w:vAlign w:val="center"/>
          </w:tcPr>
          <w:p w14:paraId="7837CF05"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.770**</w:t>
            </w:r>
          </w:p>
        </w:tc>
      </w:tr>
      <w:tr w:rsidR="006314FB" w:rsidRPr="00025A57" w14:paraId="334BA879" w14:textId="77777777" w:rsidTr="00170F0D">
        <w:trPr>
          <w:cantSplit/>
          <w:trHeight w:val="287"/>
        </w:trPr>
        <w:tc>
          <w:tcPr>
            <w:tcW w:w="1122" w:type="pct"/>
            <w:shd w:val="clear" w:color="000000" w:fill="FFFFFF"/>
            <w:vAlign w:val="center"/>
          </w:tcPr>
          <w:p w14:paraId="7EBB8064"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2</w:t>
            </w:r>
          </w:p>
        </w:tc>
        <w:tc>
          <w:tcPr>
            <w:tcW w:w="1293" w:type="pct"/>
            <w:shd w:val="clear" w:color="000000" w:fill="FFFFFF"/>
            <w:vAlign w:val="center"/>
          </w:tcPr>
          <w:p w14:paraId="7A398658"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.794**</w:t>
            </w:r>
          </w:p>
        </w:tc>
        <w:tc>
          <w:tcPr>
            <w:tcW w:w="1293" w:type="pct"/>
            <w:shd w:val="clear" w:color="000000" w:fill="FFFFFF"/>
            <w:vAlign w:val="center"/>
          </w:tcPr>
          <w:p w14:paraId="0BE3CE4A"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10</w:t>
            </w:r>
          </w:p>
        </w:tc>
        <w:tc>
          <w:tcPr>
            <w:tcW w:w="1292" w:type="pct"/>
            <w:shd w:val="clear" w:color="000000" w:fill="FFFFFF"/>
            <w:vAlign w:val="center"/>
          </w:tcPr>
          <w:p w14:paraId="3D6DAB26"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.826**</w:t>
            </w:r>
          </w:p>
        </w:tc>
      </w:tr>
      <w:tr w:rsidR="006314FB" w:rsidRPr="00025A57" w14:paraId="194A87A0" w14:textId="77777777" w:rsidTr="00170F0D">
        <w:trPr>
          <w:cantSplit/>
          <w:trHeight w:val="221"/>
        </w:trPr>
        <w:tc>
          <w:tcPr>
            <w:tcW w:w="1122" w:type="pct"/>
            <w:shd w:val="clear" w:color="000000" w:fill="FFFFFF"/>
            <w:vAlign w:val="center"/>
          </w:tcPr>
          <w:p w14:paraId="788AF15C"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3</w:t>
            </w:r>
          </w:p>
        </w:tc>
        <w:tc>
          <w:tcPr>
            <w:tcW w:w="1293" w:type="pct"/>
            <w:shd w:val="clear" w:color="000000" w:fill="FFFFFF"/>
            <w:vAlign w:val="center"/>
          </w:tcPr>
          <w:p w14:paraId="055A5A99"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.738**</w:t>
            </w:r>
          </w:p>
        </w:tc>
        <w:tc>
          <w:tcPr>
            <w:tcW w:w="1293" w:type="pct"/>
            <w:shd w:val="clear" w:color="000000" w:fill="FFFFFF"/>
          </w:tcPr>
          <w:p w14:paraId="765262F1"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11</w:t>
            </w:r>
          </w:p>
        </w:tc>
        <w:tc>
          <w:tcPr>
            <w:tcW w:w="1292" w:type="pct"/>
            <w:shd w:val="clear" w:color="000000" w:fill="FFFFFF"/>
            <w:vAlign w:val="center"/>
          </w:tcPr>
          <w:p w14:paraId="51AA9CB4"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.782**</w:t>
            </w:r>
          </w:p>
        </w:tc>
      </w:tr>
      <w:tr w:rsidR="006314FB" w:rsidRPr="00025A57" w14:paraId="1E9A5826" w14:textId="77777777" w:rsidTr="00170F0D">
        <w:trPr>
          <w:cantSplit/>
          <w:trHeight w:val="183"/>
        </w:trPr>
        <w:tc>
          <w:tcPr>
            <w:tcW w:w="1122" w:type="pct"/>
            <w:shd w:val="clear" w:color="000000" w:fill="FFFFFF"/>
            <w:vAlign w:val="center"/>
          </w:tcPr>
          <w:p w14:paraId="5B41BD9F"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4</w:t>
            </w:r>
          </w:p>
        </w:tc>
        <w:tc>
          <w:tcPr>
            <w:tcW w:w="1293" w:type="pct"/>
            <w:shd w:val="clear" w:color="000000" w:fill="FFFFFF"/>
            <w:vAlign w:val="center"/>
          </w:tcPr>
          <w:p w14:paraId="041454F5"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.852**</w:t>
            </w:r>
          </w:p>
        </w:tc>
        <w:tc>
          <w:tcPr>
            <w:tcW w:w="1293" w:type="pct"/>
            <w:shd w:val="clear" w:color="000000" w:fill="FFFFFF"/>
          </w:tcPr>
          <w:p w14:paraId="1B0BE677"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12</w:t>
            </w:r>
          </w:p>
        </w:tc>
        <w:tc>
          <w:tcPr>
            <w:tcW w:w="1292" w:type="pct"/>
            <w:shd w:val="clear" w:color="000000" w:fill="FFFFFF"/>
            <w:vAlign w:val="center"/>
          </w:tcPr>
          <w:p w14:paraId="32952432"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.841**</w:t>
            </w:r>
          </w:p>
        </w:tc>
      </w:tr>
      <w:tr w:rsidR="006314FB" w:rsidRPr="00025A57" w14:paraId="51756BB9" w14:textId="77777777" w:rsidTr="00170F0D">
        <w:trPr>
          <w:cantSplit/>
          <w:trHeight w:val="183"/>
        </w:trPr>
        <w:tc>
          <w:tcPr>
            <w:tcW w:w="1122" w:type="pct"/>
            <w:shd w:val="clear" w:color="000000" w:fill="FFFFFF"/>
            <w:vAlign w:val="center"/>
          </w:tcPr>
          <w:p w14:paraId="2234764F"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5</w:t>
            </w:r>
          </w:p>
        </w:tc>
        <w:tc>
          <w:tcPr>
            <w:tcW w:w="1293" w:type="pct"/>
            <w:shd w:val="clear" w:color="000000" w:fill="FFFFFF"/>
            <w:vAlign w:val="center"/>
          </w:tcPr>
          <w:p w14:paraId="51AB79A2"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.836**</w:t>
            </w:r>
          </w:p>
        </w:tc>
        <w:tc>
          <w:tcPr>
            <w:tcW w:w="1293" w:type="pct"/>
            <w:shd w:val="clear" w:color="000000" w:fill="FFFFFF"/>
          </w:tcPr>
          <w:p w14:paraId="3A6619E3"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13</w:t>
            </w:r>
          </w:p>
        </w:tc>
        <w:tc>
          <w:tcPr>
            <w:tcW w:w="1292" w:type="pct"/>
            <w:shd w:val="clear" w:color="000000" w:fill="FFFFFF"/>
            <w:vAlign w:val="center"/>
          </w:tcPr>
          <w:p w14:paraId="79FBF1BA"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.849**</w:t>
            </w:r>
          </w:p>
        </w:tc>
      </w:tr>
      <w:tr w:rsidR="006314FB" w:rsidRPr="00025A57" w14:paraId="48931EDC" w14:textId="77777777" w:rsidTr="00170F0D">
        <w:trPr>
          <w:cantSplit/>
          <w:trHeight w:val="183"/>
        </w:trPr>
        <w:tc>
          <w:tcPr>
            <w:tcW w:w="1122" w:type="pct"/>
            <w:shd w:val="clear" w:color="000000" w:fill="FFFFFF"/>
            <w:vAlign w:val="center"/>
          </w:tcPr>
          <w:p w14:paraId="20B27B7D"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6</w:t>
            </w:r>
          </w:p>
        </w:tc>
        <w:tc>
          <w:tcPr>
            <w:tcW w:w="1293" w:type="pct"/>
            <w:shd w:val="clear" w:color="000000" w:fill="FFFFFF"/>
            <w:vAlign w:val="center"/>
          </w:tcPr>
          <w:p w14:paraId="7A3837BC"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.818**</w:t>
            </w:r>
          </w:p>
        </w:tc>
        <w:tc>
          <w:tcPr>
            <w:tcW w:w="1293" w:type="pct"/>
            <w:shd w:val="clear" w:color="000000" w:fill="FFFFFF"/>
          </w:tcPr>
          <w:p w14:paraId="59BF1285"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14</w:t>
            </w:r>
          </w:p>
        </w:tc>
        <w:tc>
          <w:tcPr>
            <w:tcW w:w="1292" w:type="pct"/>
            <w:shd w:val="clear" w:color="000000" w:fill="FFFFFF"/>
            <w:vAlign w:val="center"/>
          </w:tcPr>
          <w:p w14:paraId="12364F76"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.788**</w:t>
            </w:r>
          </w:p>
        </w:tc>
      </w:tr>
      <w:tr w:rsidR="006314FB" w:rsidRPr="00025A57" w14:paraId="55BE8897" w14:textId="77777777" w:rsidTr="00170F0D">
        <w:trPr>
          <w:cantSplit/>
          <w:trHeight w:val="183"/>
        </w:trPr>
        <w:tc>
          <w:tcPr>
            <w:tcW w:w="1122" w:type="pct"/>
            <w:shd w:val="clear" w:color="000000" w:fill="FFFFFF"/>
            <w:vAlign w:val="center"/>
          </w:tcPr>
          <w:p w14:paraId="4F13B237"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w:t>
            </w:r>
          </w:p>
        </w:tc>
        <w:tc>
          <w:tcPr>
            <w:tcW w:w="1293" w:type="pct"/>
            <w:shd w:val="clear" w:color="000000" w:fill="FFFFFF"/>
            <w:vAlign w:val="center"/>
          </w:tcPr>
          <w:p w14:paraId="41A8CF15"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.827**</w:t>
            </w:r>
          </w:p>
        </w:tc>
        <w:tc>
          <w:tcPr>
            <w:tcW w:w="1293" w:type="pct"/>
            <w:shd w:val="clear" w:color="000000" w:fill="FFFFFF"/>
          </w:tcPr>
          <w:p w14:paraId="041D3013"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15</w:t>
            </w:r>
          </w:p>
        </w:tc>
        <w:tc>
          <w:tcPr>
            <w:tcW w:w="1292" w:type="pct"/>
            <w:shd w:val="clear" w:color="000000" w:fill="FFFFFF"/>
            <w:vAlign w:val="center"/>
          </w:tcPr>
          <w:p w14:paraId="6EC9FB67"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.842**</w:t>
            </w:r>
          </w:p>
        </w:tc>
      </w:tr>
      <w:tr w:rsidR="006314FB" w:rsidRPr="00025A57" w14:paraId="4B939314" w14:textId="77777777" w:rsidTr="00170F0D">
        <w:trPr>
          <w:cantSplit/>
          <w:trHeight w:val="183"/>
        </w:trPr>
        <w:tc>
          <w:tcPr>
            <w:tcW w:w="1122" w:type="pct"/>
            <w:shd w:val="clear" w:color="000000" w:fill="FFFFFF"/>
            <w:vAlign w:val="center"/>
          </w:tcPr>
          <w:p w14:paraId="098AF189" w14:textId="77777777" w:rsidR="006314FB" w:rsidRPr="00025A57" w:rsidRDefault="006314FB" w:rsidP="00170F0D">
            <w:pPr>
              <w:spacing w:line="240" w:lineRule="auto"/>
              <w:jc w:val="both"/>
              <w:rPr>
                <w:rFonts w:ascii="Simplified Arabic" w:hAnsi="Simplified Arabic" w:cs="Simplified Arabic"/>
                <w:sz w:val="20"/>
                <w:szCs w:val="20"/>
                <w:rtl/>
              </w:rPr>
            </w:pPr>
            <w:r w:rsidRPr="00025A57">
              <w:rPr>
                <w:rFonts w:ascii="Simplified Arabic" w:hAnsi="Simplified Arabic" w:cs="Simplified Arabic"/>
                <w:sz w:val="20"/>
                <w:szCs w:val="20"/>
              </w:rPr>
              <w:t>8</w:t>
            </w:r>
          </w:p>
        </w:tc>
        <w:tc>
          <w:tcPr>
            <w:tcW w:w="1293" w:type="pct"/>
            <w:shd w:val="clear" w:color="000000" w:fill="FFFFFF"/>
            <w:vAlign w:val="center"/>
          </w:tcPr>
          <w:p w14:paraId="3260BEBB"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.798**</w:t>
            </w:r>
          </w:p>
        </w:tc>
        <w:tc>
          <w:tcPr>
            <w:tcW w:w="1293" w:type="pct"/>
            <w:shd w:val="clear" w:color="000000" w:fill="FFFFFF"/>
          </w:tcPr>
          <w:p w14:paraId="4481DAFC" w14:textId="77777777" w:rsidR="006314FB" w:rsidRPr="00025A57" w:rsidRDefault="006314FB" w:rsidP="00170F0D">
            <w:pPr>
              <w:spacing w:line="240" w:lineRule="auto"/>
              <w:jc w:val="both"/>
              <w:rPr>
                <w:rFonts w:ascii="Simplified Arabic" w:hAnsi="Simplified Arabic" w:cs="Simplified Arabic"/>
                <w:sz w:val="20"/>
                <w:szCs w:val="20"/>
              </w:rPr>
            </w:pPr>
          </w:p>
        </w:tc>
        <w:tc>
          <w:tcPr>
            <w:tcW w:w="1292" w:type="pct"/>
            <w:shd w:val="clear" w:color="000000" w:fill="FFFFFF"/>
            <w:vAlign w:val="center"/>
          </w:tcPr>
          <w:p w14:paraId="44BAC139" w14:textId="77777777" w:rsidR="006314FB" w:rsidRPr="00025A57" w:rsidRDefault="006314FB" w:rsidP="00170F0D">
            <w:pPr>
              <w:spacing w:line="240" w:lineRule="auto"/>
              <w:jc w:val="both"/>
              <w:rPr>
                <w:rFonts w:ascii="Simplified Arabic" w:hAnsi="Simplified Arabic" w:cs="Simplified Arabic"/>
                <w:sz w:val="20"/>
                <w:szCs w:val="20"/>
              </w:rPr>
            </w:pPr>
          </w:p>
        </w:tc>
      </w:tr>
    </w:tbl>
    <w:p w14:paraId="777E4B44" w14:textId="77777777" w:rsidR="006314FB" w:rsidRPr="00025A57" w:rsidRDefault="006314FB" w:rsidP="006314FB">
      <w:pPr>
        <w:spacing w:line="240" w:lineRule="auto"/>
        <w:jc w:val="both"/>
        <w:rPr>
          <w:rFonts w:ascii="Simplified Arabic" w:hAnsi="Simplified Arabic" w:cs="Simplified Arabic"/>
          <w:sz w:val="20"/>
          <w:szCs w:val="20"/>
          <w:rtl/>
        </w:rPr>
      </w:pPr>
      <w:r w:rsidRPr="00025A57">
        <w:rPr>
          <w:rFonts w:ascii="Simplified Arabic" w:hAnsi="Simplified Arabic" w:cs="Simplified Arabic"/>
          <w:sz w:val="20"/>
          <w:szCs w:val="20"/>
        </w:rPr>
        <w:t>**</w:t>
      </w:r>
      <w:r w:rsidRPr="00025A57">
        <w:rPr>
          <w:rFonts w:ascii="Simplified Arabic" w:hAnsi="Simplified Arabic" w:cs="Simplified Arabic"/>
          <w:sz w:val="20"/>
          <w:szCs w:val="20"/>
          <w:rtl/>
        </w:rPr>
        <w:t xml:space="preserve"> دال عند مستوى دلالة 0.01</w:t>
      </w:r>
    </w:p>
    <w:p w14:paraId="431A6A36"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lastRenderedPageBreak/>
        <w:t>يتَّضح</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الجدول</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السابق</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معاملات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الارتباط</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بين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الفقرات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والدرجة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الكليَّة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للمحور جاءت جميعها معاملات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جيدة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ومقبولة؛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حيث</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كانت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كلُّها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دالة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عند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مستوى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دلالة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أقل</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أو</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 xml:space="preserve">يساوي (0.05) مما يشير الى تمتع فقرات المحور بدرجة صدق حيث يمكن الاعتماد على نتائجها والوثوق بها. </w:t>
      </w:r>
    </w:p>
    <w:p w14:paraId="676972DB" w14:textId="31A1A794" w:rsidR="006314FB" w:rsidRPr="00025A57" w:rsidRDefault="006314FB" w:rsidP="006314FB">
      <w:pPr>
        <w:spacing w:line="240" w:lineRule="auto"/>
        <w:ind w:left="1"/>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المحور الثاني: </w:t>
      </w:r>
      <w:bookmarkStart w:id="62" w:name="_Hlk154004768"/>
      <w:r w:rsidR="00174954" w:rsidRPr="00025A57">
        <w:rPr>
          <w:rFonts w:ascii="Simplified Arabic" w:hAnsi="Simplified Arabic" w:cs="Simplified Arabic" w:hint="cs"/>
          <w:b/>
          <w:bCs/>
          <w:color w:val="000000" w:themeColor="text1"/>
          <w:sz w:val="28"/>
          <w:szCs w:val="28"/>
          <w:rtl/>
        </w:rPr>
        <w:t>جودة القرارات الادارية</w:t>
      </w:r>
    </w:p>
    <w:bookmarkEnd w:id="62"/>
    <w:p w14:paraId="53682236" w14:textId="77777777" w:rsidR="006314FB" w:rsidRPr="00025A57" w:rsidRDefault="006314FB" w:rsidP="006314FB">
      <w:pPr>
        <w:tabs>
          <w:tab w:val="center" w:pos="4251"/>
        </w:tabs>
        <w:spacing w:line="240" w:lineRule="auto"/>
        <w:jc w:val="both"/>
        <w:rPr>
          <w:rFonts w:ascii="Simplified Arabic" w:hAnsi="Simplified Arabic" w:cs="Simplified Arabic"/>
          <w:b/>
          <w:bCs/>
          <w:rtl/>
        </w:rPr>
      </w:pPr>
      <w:r w:rsidRPr="00025A57">
        <w:rPr>
          <w:rFonts w:ascii="Simplified Arabic" w:hAnsi="Simplified Arabic" w:cs="Simplified Arabic"/>
          <w:b/>
          <w:bCs/>
          <w:rtl/>
        </w:rPr>
        <w:tab/>
        <w:t>جدول (</w:t>
      </w:r>
      <w:r w:rsidRPr="00025A57">
        <w:rPr>
          <w:rFonts w:ascii="Simplified Arabic" w:hAnsi="Simplified Arabic" w:cs="Simplified Arabic" w:hint="cs"/>
          <w:b/>
          <w:bCs/>
          <w:rtl/>
        </w:rPr>
        <w:t>6</w:t>
      </w:r>
      <w:r w:rsidRPr="00025A57">
        <w:rPr>
          <w:rFonts w:ascii="Simplified Arabic" w:hAnsi="Simplified Arabic" w:cs="Simplified Arabic"/>
          <w:b/>
          <w:bCs/>
          <w:rtl/>
        </w:rPr>
        <w:t>) معامل</w:t>
      </w:r>
      <w:r w:rsidRPr="00025A57">
        <w:rPr>
          <w:rFonts w:ascii="Simplified Arabic" w:hAnsi="Simplified Arabic" w:cs="Simplified Arabic"/>
          <w:b/>
          <w:bCs/>
        </w:rPr>
        <w:t xml:space="preserve"> </w:t>
      </w:r>
      <w:r w:rsidRPr="00025A57">
        <w:rPr>
          <w:rFonts w:ascii="Simplified Arabic" w:hAnsi="Simplified Arabic" w:cs="Simplified Arabic"/>
          <w:b/>
          <w:bCs/>
          <w:rtl/>
        </w:rPr>
        <w:t>ارتباط</w:t>
      </w:r>
      <w:r w:rsidRPr="00025A57">
        <w:rPr>
          <w:rFonts w:ascii="Simplified Arabic" w:hAnsi="Simplified Arabic" w:cs="Simplified Arabic"/>
          <w:b/>
          <w:bCs/>
        </w:rPr>
        <w:t xml:space="preserve"> </w:t>
      </w:r>
      <w:r w:rsidRPr="00025A57">
        <w:rPr>
          <w:rFonts w:ascii="Simplified Arabic" w:hAnsi="Simplified Arabic" w:cs="Simplified Arabic"/>
          <w:b/>
          <w:bCs/>
          <w:rtl/>
        </w:rPr>
        <w:t>بيرسون</w:t>
      </w:r>
      <w:r w:rsidRPr="00025A57">
        <w:rPr>
          <w:rFonts w:ascii="Simplified Arabic" w:hAnsi="Simplified Arabic" w:cs="Simplified Arabic"/>
          <w:b/>
          <w:bCs/>
        </w:rPr>
        <w:t xml:space="preserve"> </w:t>
      </w:r>
      <w:r w:rsidRPr="00025A57">
        <w:rPr>
          <w:rFonts w:ascii="Simplified Arabic" w:hAnsi="Simplified Arabic" w:cs="Simplified Arabic"/>
          <w:b/>
          <w:bCs/>
          <w:rtl/>
        </w:rPr>
        <w:t>بين</w:t>
      </w:r>
      <w:r w:rsidRPr="00025A57">
        <w:rPr>
          <w:rFonts w:ascii="Simplified Arabic" w:hAnsi="Simplified Arabic" w:cs="Simplified Arabic"/>
          <w:b/>
          <w:bCs/>
        </w:rPr>
        <w:t xml:space="preserve"> </w:t>
      </w:r>
      <w:r w:rsidRPr="00025A57">
        <w:rPr>
          <w:rFonts w:ascii="Simplified Arabic" w:hAnsi="Simplified Arabic" w:cs="Simplified Arabic"/>
          <w:b/>
          <w:bCs/>
          <w:rtl/>
        </w:rPr>
        <w:t>كل</w:t>
      </w:r>
      <w:r w:rsidRPr="00025A57">
        <w:rPr>
          <w:rFonts w:ascii="Simplified Arabic" w:hAnsi="Simplified Arabic" w:cs="Simplified Arabic"/>
          <w:b/>
          <w:bCs/>
        </w:rPr>
        <w:t xml:space="preserve"> </w:t>
      </w:r>
      <w:r w:rsidRPr="00025A57">
        <w:rPr>
          <w:rFonts w:ascii="Simplified Arabic" w:hAnsi="Simplified Arabic" w:cs="Simplified Arabic"/>
          <w:b/>
          <w:bCs/>
          <w:rtl/>
        </w:rPr>
        <w:t>فقرة</w:t>
      </w:r>
      <w:r w:rsidRPr="00025A57">
        <w:rPr>
          <w:rFonts w:ascii="Simplified Arabic" w:hAnsi="Simplified Arabic" w:cs="Simplified Arabic"/>
          <w:b/>
          <w:bCs/>
        </w:rPr>
        <w:t xml:space="preserve"> </w:t>
      </w:r>
      <w:r w:rsidRPr="00025A57">
        <w:rPr>
          <w:rFonts w:ascii="Simplified Arabic" w:hAnsi="Simplified Arabic" w:cs="Simplified Arabic"/>
          <w:b/>
          <w:bCs/>
          <w:rtl/>
        </w:rPr>
        <w:t>والدرجة</w:t>
      </w:r>
      <w:r w:rsidRPr="00025A57">
        <w:rPr>
          <w:rFonts w:ascii="Simplified Arabic" w:hAnsi="Simplified Arabic" w:cs="Simplified Arabic"/>
          <w:b/>
          <w:bCs/>
        </w:rPr>
        <w:t xml:space="preserve"> </w:t>
      </w:r>
      <w:r w:rsidRPr="00025A57">
        <w:rPr>
          <w:rFonts w:ascii="Simplified Arabic" w:hAnsi="Simplified Arabic" w:cs="Simplified Arabic"/>
          <w:b/>
          <w:bCs/>
          <w:rtl/>
        </w:rPr>
        <w:t>الكليَّة</w:t>
      </w:r>
      <w:r w:rsidRPr="00025A57">
        <w:rPr>
          <w:rFonts w:ascii="Simplified Arabic" w:hAnsi="Simplified Arabic" w:cs="Simplified Arabic"/>
          <w:b/>
          <w:bCs/>
        </w:rPr>
        <w:t xml:space="preserve"> </w:t>
      </w:r>
      <w:r w:rsidRPr="00025A57">
        <w:rPr>
          <w:rFonts w:ascii="Simplified Arabic" w:hAnsi="Simplified Arabic" w:cs="Simplified Arabic"/>
          <w:b/>
          <w:bCs/>
          <w:rtl/>
        </w:rPr>
        <w:t>للمحور الثاني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4"/>
        <w:gridCol w:w="2236"/>
        <w:gridCol w:w="2236"/>
        <w:gridCol w:w="2234"/>
      </w:tblGrid>
      <w:tr w:rsidR="006314FB" w:rsidRPr="00025A57" w14:paraId="52115D6F" w14:textId="77777777" w:rsidTr="00170F0D">
        <w:trPr>
          <w:cantSplit/>
          <w:trHeight w:val="235"/>
          <w:jc w:val="center"/>
        </w:trPr>
        <w:tc>
          <w:tcPr>
            <w:tcW w:w="1299" w:type="pct"/>
            <w:shd w:val="clear" w:color="auto" w:fill="BFBFBF" w:themeFill="background1" w:themeFillShade="BF"/>
            <w:vAlign w:val="center"/>
          </w:tcPr>
          <w:p w14:paraId="5CF5459C"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tl/>
              </w:rPr>
              <w:t>رقم</w:t>
            </w:r>
            <w:r w:rsidRPr="00025A57">
              <w:rPr>
                <w:rFonts w:ascii="Simplified Arabic" w:hAnsi="Simplified Arabic" w:cs="Simplified Arabic"/>
                <w:sz w:val="20"/>
                <w:szCs w:val="20"/>
              </w:rPr>
              <w:t xml:space="preserve"> </w:t>
            </w:r>
            <w:r w:rsidRPr="00025A57">
              <w:rPr>
                <w:rFonts w:ascii="Simplified Arabic" w:hAnsi="Simplified Arabic" w:cs="Simplified Arabic"/>
                <w:sz w:val="20"/>
                <w:szCs w:val="20"/>
                <w:rtl/>
              </w:rPr>
              <w:t>الفقرة</w:t>
            </w:r>
          </w:p>
        </w:tc>
        <w:tc>
          <w:tcPr>
            <w:tcW w:w="1234" w:type="pct"/>
            <w:shd w:val="clear" w:color="auto" w:fill="BFBFBF" w:themeFill="background1" w:themeFillShade="BF"/>
            <w:vAlign w:val="center"/>
          </w:tcPr>
          <w:p w14:paraId="487C6343"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tl/>
              </w:rPr>
              <w:t>معامل ارتباط بيرسون</w:t>
            </w:r>
          </w:p>
        </w:tc>
        <w:tc>
          <w:tcPr>
            <w:tcW w:w="1234" w:type="pct"/>
            <w:shd w:val="clear" w:color="auto" w:fill="BFBFBF" w:themeFill="background1" w:themeFillShade="BF"/>
            <w:vAlign w:val="center"/>
          </w:tcPr>
          <w:p w14:paraId="66F8E943" w14:textId="77777777" w:rsidR="006314FB" w:rsidRPr="00025A57" w:rsidRDefault="006314FB" w:rsidP="00170F0D">
            <w:pPr>
              <w:spacing w:line="240" w:lineRule="auto"/>
              <w:jc w:val="both"/>
              <w:rPr>
                <w:rFonts w:ascii="Simplified Arabic" w:hAnsi="Simplified Arabic" w:cs="Simplified Arabic"/>
                <w:sz w:val="20"/>
                <w:szCs w:val="20"/>
                <w:rtl/>
              </w:rPr>
            </w:pPr>
            <w:r w:rsidRPr="00025A57">
              <w:rPr>
                <w:rFonts w:ascii="Simplified Arabic" w:hAnsi="Simplified Arabic" w:cs="Simplified Arabic"/>
                <w:sz w:val="20"/>
                <w:szCs w:val="20"/>
                <w:rtl/>
              </w:rPr>
              <w:t>رقم</w:t>
            </w:r>
            <w:r w:rsidRPr="00025A57">
              <w:rPr>
                <w:rFonts w:ascii="Simplified Arabic" w:hAnsi="Simplified Arabic" w:cs="Simplified Arabic"/>
                <w:sz w:val="20"/>
                <w:szCs w:val="20"/>
              </w:rPr>
              <w:t xml:space="preserve"> </w:t>
            </w:r>
            <w:r w:rsidRPr="00025A57">
              <w:rPr>
                <w:rFonts w:ascii="Simplified Arabic" w:hAnsi="Simplified Arabic" w:cs="Simplified Arabic"/>
                <w:sz w:val="20"/>
                <w:szCs w:val="20"/>
                <w:rtl/>
              </w:rPr>
              <w:t>الفقرة</w:t>
            </w:r>
          </w:p>
        </w:tc>
        <w:tc>
          <w:tcPr>
            <w:tcW w:w="1233" w:type="pct"/>
            <w:shd w:val="clear" w:color="auto" w:fill="BFBFBF" w:themeFill="background1" w:themeFillShade="BF"/>
            <w:vAlign w:val="center"/>
          </w:tcPr>
          <w:p w14:paraId="7619AD11" w14:textId="77777777" w:rsidR="006314FB" w:rsidRPr="00025A57" w:rsidRDefault="006314FB" w:rsidP="00170F0D">
            <w:pPr>
              <w:spacing w:line="240" w:lineRule="auto"/>
              <w:jc w:val="both"/>
              <w:rPr>
                <w:rFonts w:ascii="Simplified Arabic" w:hAnsi="Simplified Arabic" w:cs="Simplified Arabic"/>
                <w:sz w:val="20"/>
                <w:szCs w:val="20"/>
                <w:rtl/>
              </w:rPr>
            </w:pPr>
            <w:r w:rsidRPr="00025A57">
              <w:rPr>
                <w:rFonts w:ascii="Simplified Arabic" w:hAnsi="Simplified Arabic" w:cs="Simplified Arabic"/>
                <w:sz w:val="20"/>
                <w:szCs w:val="20"/>
                <w:rtl/>
              </w:rPr>
              <w:t>معامل ارتباط بيرسون</w:t>
            </w:r>
          </w:p>
        </w:tc>
      </w:tr>
      <w:tr w:rsidR="006314FB" w:rsidRPr="00025A57" w14:paraId="33240EF7" w14:textId="77777777" w:rsidTr="00170F0D">
        <w:trPr>
          <w:cantSplit/>
          <w:trHeight w:val="184"/>
          <w:jc w:val="center"/>
        </w:trPr>
        <w:tc>
          <w:tcPr>
            <w:tcW w:w="1299" w:type="pct"/>
            <w:shd w:val="clear" w:color="000000" w:fill="FFFFFF"/>
            <w:vAlign w:val="center"/>
          </w:tcPr>
          <w:p w14:paraId="7F3A59B1"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w:t>
            </w:r>
          </w:p>
        </w:tc>
        <w:tc>
          <w:tcPr>
            <w:tcW w:w="1234" w:type="pct"/>
            <w:shd w:val="clear" w:color="000000" w:fill="FFFFFF"/>
            <w:vAlign w:val="center"/>
          </w:tcPr>
          <w:p w14:paraId="7C8FCA7E"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.680**</w:t>
            </w:r>
          </w:p>
        </w:tc>
        <w:tc>
          <w:tcPr>
            <w:tcW w:w="1234" w:type="pct"/>
          </w:tcPr>
          <w:p w14:paraId="335832E5"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6</w:t>
            </w:r>
          </w:p>
        </w:tc>
        <w:tc>
          <w:tcPr>
            <w:tcW w:w="1233" w:type="pct"/>
            <w:vAlign w:val="center"/>
          </w:tcPr>
          <w:p w14:paraId="59A53D0D"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.724**</w:t>
            </w:r>
          </w:p>
        </w:tc>
      </w:tr>
      <w:tr w:rsidR="006314FB" w:rsidRPr="00025A57" w14:paraId="7546A4BF" w14:textId="77777777" w:rsidTr="00170F0D">
        <w:trPr>
          <w:cantSplit/>
          <w:trHeight w:val="287"/>
          <w:jc w:val="center"/>
        </w:trPr>
        <w:tc>
          <w:tcPr>
            <w:tcW w:w="1299" w:type="pct"/>
            <w:shd w:val="clear" w:color="000000" w:fill="FFFFFF"/>
            <w:vAlign w:val="center"/>
          </w:tcPr>
          <w:p w14:paraId="095EDB26"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2</w:t>
            </w:r>
          </w:p>
        </w:tc>
        <w:tc>
          <w:tcPr>
            <w:tcW w:w="1234" w:type="pct"/>
            <w:shd w:val="clear" w:color="000000" w:fill="FFFFFF"/>
            <w:vAlign w:val="center"/>
          </w:tcPr>
          <w:p w14:paraId="1709E3E0"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.774**</w:t>
            </w:r>
          </w:p>
        </w:tc>
        <w:tc>
          <w:tcPr>
            <w:tcW w:w="1234" w:type="pct"/>
          </w:tcPr>
          <w:p w14:paraId="7177BC26"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w:t>
            </w:r>
          </w:p>
        </w:tc>
        <w:tc>
          <w:tcPr>
            <w:tcW w:w="1233" w:type="pct"/>
            <w:vAlign w:val="center"/>
          </w:tcPr>
          <w:p w14:paraId="1979EB5A"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.689**</w:t>
            </w:r>
          </w:p>
        </w:tc>
      </w:tr>
      <w:tr w:rsidR="006314FB" w:rsidRPr="00025A57" w14:paraId="365EB633" w14:textId="77777777" w:rsidTr="00170F0D">
        <w:trPr>
          <w:cantSplit/>
          <w:trHeight w:val="221"/>
          <w:jc w:val="center"/>
        </w:trPr>
        <w:tc>
          <w:tcPr>
            <w:tcW w:w="1299" w:type="pct"/>
            <w:shd w:val="clear" w:color="000000" w:fill="FFFFFF"/>
            <w:vAlign w:val="center"/>
          </w:tcPr>
          <w:p w14:paraId="322B3769"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3</w:t>
            </w:r>
          </w:p>
        </w:tc>
        <w:tc>
          <w:tcPr>
            <w:tcW w:w="1234" w:type="pct"/>
            <w:shd w:val="clear" w:color="000000" w:fill="FFFFFF"/>
            <w:vAlign w:val="center"/>
          </w:tcPr>
          <w:p w14:paraId="3EF99315"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.731**</w:t>
            </w:r>
          </w:p>
        </w:tc>
        <w:tc>
          <w:tcPr>
            <w:tcW w:w="1234" w:type="pct"/>
          </w:tcPr>
          <w:p w14:paraId="078C619A"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w:t>
            </w:r>
          </w:p>
        </w:tc>
        <w:tc>
          <w:tcPr>
            <w:tcW w:w="1233" w:type="pct"/>
            <w:vAlign w:val="center"/>
          </w:tcPr>
          <w:p w14:paraId="2F8903AC"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.704**</w:t>
            </w:r>
          </w:p>
        </w:tc>
      </w:tr>
      <w:tr w:rsidR="006314FB" w:rsidRPr="00025A57" w14:paraId="3118B540" w14:textId="77777777" w:rsidTr="00170F0D">
        <w:trPr>
          <w:cantSplit/>
          <w:trHeight w:val="183"/>
          <w:jc w:val="center"/>
        </w:trPr>
        <w:tc>
          <w:tcPr>
            <w:tcW w:w="1299" w:type="pct"/>
            <w:shd w:val="clear" w:color="000000" w:fill="FFFFFF"/>
            <w:vAlign w:val="center"/>
          </w:tcPr>
          <w:p w14:paraId="6A809EC3"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4</w:t>
            </w:r>
          </w:p>
        </w:tc>
        <w:tc>
          <w:tcPr>
            <w:tcW w:w="1234" w:type="pct"/>
            <w:shd w:val="clear" w:color="000000" w:fill="FFFFFF"/>
            <w:vAlign w:val="center"/>
          </w:tcPr>
          <w:p w14:paraId="63578FAE"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.564**</w:t>
            </w:r>
          </w:p>
        </w:tc>
        <w:tc>
          <w:tcPr>
            <w:tcW w:w="1234" w:type="pct"/>
          </w:tcPr>
          <w:p w14:paraId="312FF52E"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9</w:t>
            </w:r>
          </w:p>
        </w:tc>
        <w:tc>
          <w:tcPr>
            <w:tcW w:w="1233" w:type="pct"/>
            <w:vAlign w:val="center"/>
          </w:tcPr>
          <w:p w14:paraId="17DDBFED"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.725**</w:t>
            </w:r>
          </w:p>
        </w:tc>
      </w:tr>
      <w:tr w:rsidR="006314FB" w:rsidRPr="00025A57" w14:paraId="73C60DC9" w14:textId="77777777" w:rsidTr="00170F0D">
        <w:trPr>
          <w:cantSplit/>
          <w:trHeight w:val="183"/>
          <w:jc w:val="center"/>
        </w:trPr>
        <w:tc>
          <w:tcPr>
            <w:tcW w:w="1299" w:type="pct"/>
            <w:vAlign w:val="center"/>
          </w:tcPr>
          <w:p w14:paraId="1BEE1D09" w14:textId="77777777" w:rsidR="006314FB" w:rsidRPr="00025A57" w:rsidRDefault="006314FB" w:rsidP="00170F0D">
            <w:pPr>
              <w:spacing w:line="240" w:lineRule="auto"/>
              <w:jc w:val="both"/>
              <w:rPr>
                <w:rFonts w:ascii="Simplified Arabic" w:hAnsi="Simplified Arabic" w:cs="Simplified Arabic"/>
                <w:sz w:val="20"/>
                <w:szCs w:val="20"/>
                <w:rtl/>
              </w:rPr>
            </w:pPr>
            <w:r w:rsidRPr="00025A57">
              <w:rPr>
                <w:rFonts w:ascii="Simplified Arabic" w:hAnsi="Simplified Arabic" w:cs="Simplified Arabic"/>
                <w:sz w:val="20"/>
                <w:szCs w:val="20"/>
              </w:rPr>
              <w:t>5</w:t>
            </w:r>
          </w:p>
        </w:tc>
        <w:tc>
          <w:tcPr>
            <w:tcW w:w="1234" w:type="pct"/>
            <w:vAlign w:val="center"/>
          </w:tcPr>
          <w:p w14:paraId="18DCB25F"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.557**</w:t>
            </w:r>
          </w:p>
        </w:tc>
        <w:tc>
          <w:tcPr>
            <w:tcW w:w="1234" w:type="pct"/>
          </w:tcPr>
          <w:p w14:paraId="65B3A0A7"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10</w:t>
            </w:r>
          </w:p>
        </w:tc>
        <w:tc>
          <w:tcPr>
            <w:tcW w:w="1233" w:type="pct"/>
            <w:vAlign w:val="center"/>
          </w:tcPr>
          <w:p w14:paraId="37272513"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.670**</w:t>
            </w:r>
          </w:p>
        </w:tc>
      </w:tr>
    </w:tbl>
    <w:p w14:paraId="100BC797" w14:textId="77777777" w:rsidR="006314FB" w:rsidRPr="00025A57" w:rsidRDefault="006314FB" w:rsidP="006314FB">
      <w:pPr>
        <w:spacing w:line="240" w:lineRule="auto"/>
        <w:jc w:val="both"/>
        <w:rPr>
          <w:rFonts w:ascii="Simplified Arabic" w:hAnsi="Simplified Arabic" w:cs="Simplified Arabic"/>
          <w:sz w:val="20"/>
          <w:szCs w:val="20"/>
          <w:rtl/>
        </w:rPr>
      </w:pPr>
      <w:r w:rsidRPr="00025A57">
        <w:rPr>
          <w:rFonts w:ascii="Simplified Arabic" w:hAnsi="Simplified Arabic" w:cs="Simplified Arabic"/>
          <w:sz w:val="20"/>
          <w:szCs w:val="20"/>
        </w:rPr>
        <w:t>**</w:t>
      </w:r>
      <w:r w:rsidRPr="00025A57">
        <w:rPr>
          <w:rFonts w:ascii="Simplified Arabic" w:hAnsi="Simplified Arabic" w:cs="Simplified Arabic"/>
          <w:sz w:val="20"/>
          <w:szCs w:val="20"/>
          <w:rtl/>
        </w:rPr>
        <w:t xml:space="preserve"> دال عند مستوى دلالة 0.01</w:t>
      </w:r>
    </w:p>
    <w:p w14:paraId="2EF4B12A" w14:textId="77777777" w:rsidR="006314FB" w:rsidRPr="00025A57" w:rsidRDefault="006314FB" w:rsidP="006314FB">
      <w:pPr>
        <w:tabs>
          <w:tab w:val="center" w:pos="4251"/>
        </w:tabs>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يتَّضح</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الجدول</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السابق</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معاملات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الارتباط</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بين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الفقرات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والدرجة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الكليَّة للمحور</w:t>
      </w:r>
      <w:bookmarkStart w:id="63" w:name="_Hlk149910133"/>
      <w:r w:rsidRPr="00025A57">
        <w:rPr>
          <w:rFonts w:ascii="Simplified Arabic" w:hAnsi="Simplified Arabic" w:cs="Simplified Arabic"/>
          <w:sz w:val="28"/>
          <w:szCs w:val="28"/>
          <w:rtl/>
        </w:rPr>
        <w:t xml:space="preserve"> </w:t>
      </w:r>
      <w:bookmarkEnd w:id="63"/>
      <w:r w:rsidRPr="00025A57">
        <w:rPr>
          <w:rFonts w:ascii="Simplified Arabic" w:hAnsi="Simplified Arabic" w:cs="Simplified Arabic"/>
          <w:sz w:val="28"/>
          <w:szCs w:val="28"/>
          <w:rtl/>
        </w:rPr>
        <w:t>جاءت جميعها معاملات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جيدة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ومقبولة؛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حيث</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كانت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كلُّها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دالة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عند</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مستوى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دلالة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أقل</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أو</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يساوي (0.05) مما يشير الى تمتع فقرات المحور بدرجة صدق حيث يمكن الاعتماد على نتائجها والوثوق بها.</w:t>
      </w:r>
    </w:p>
    <w:p w14:paraId="7C3D72C5" w14:textId="77777777"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ثبات أداة</w:t>
      </w:r>
      <w:r w:rsidRPr="00025A57">
        <w:rPr>
          <w:rFonts w:ascii="Simplified Arabic" w:hAnsi="Simplified Arabic" w:cs="Simplified Arabic"/>
          <w:b/>
          <w:bCs/>
          <w:sz w:val="28"/>
          <w:szCs w:val="28"/>
        </w:rPr>
        <w:t xml:space="preserve"> </w:t>
      </w:r>
      <w:r w:rsidRPr="00025A57">
        <w:rPr>
          <w:rFonts w:ascii="Simplified Arabic" w:hAnsi="Simplified Arabic" w:cs="Simplified Arabic"/>
          <w:b/>
          <w:bCs/>
          <w:sz w:val="28"/>
          <w:szCs w:val="28"/>
          <w:rtl/>
        </w:rPr>
        <w:t>الدِّراسَة:</w:t>
      </w:r>
    </w:p>
    <w:p w14:paraId="5C68D997" w14:textId="77777777" w:rsidR="006314FB" w:rsidRPr="00025A57" w:rsidRDefault="006314FB" w:rsidP="006314FB">
      <w:pPr>
        <w:spacing w:after="0" w:line="240" w:lineRule="auto"/>
        <w:jc w:val="both"/>
        <w:rPr>
          <w:rFonts w:ascii="Simplified Arabic" w:eastAsia="Calibri" w:hAnsi="Simplified Arabic" w:cs="Simplified Arabic"/>
          <w:sz w:val="28"/>
          <w:szCs w:val="28"/>
          <w:rtl/>
        </w:rPr>
      </w:pPr>
      <w:r w:rsidRPr="00025A57">
        <w:rPr>
          <w:rFonts w:ascii="Simplified Arabic" w:eastAsia="Calibri" w:hAnsi="Simplified Arabic" w:cs="Simplified Arabic"/>
          <w:sz w:val="28"/>
          <w:szCs w:val="28"/>
          <w:rtl/>
        </w:rPr>
        <w:t xml:space="preserve">ثبات أداة الدراسة يعنى أن الأداة ستعطي نفس النتائج تقريباً عند تطبيقها مرات عديدة على العينة نفسها ويقصد به إلى أي درجة تعطي أداة الدراسة قراءات متقاربة عند كل مرة تستخدم فيها، او يعني التأكد من ان الاستجابة ستكون واحدة تقريباً لو تكرر تطبيقها على أشخاص مختلفين في اوقات مختلفة، ولقياس مدي ثبات الاداة </w:t>
      </w:r>
      <w:r w:rsidRPr="00025A57">
        <w:rPr>
          <w:rFonts w:ascii="Simplified Arabic" w:eastAsia="Calibri" w:hAnsi="Simplified Arabic" w:cs="Simplified Arabic"/>
          <w:sz w:val="28"/>
          <w:szCs w:val="28"/>
          <w:rtl/>
          <w:lang w:bidi="ar-EG"/>
        </w:rPr>
        <w:t xml:space="preserve">تم </w:t>
      </w:r>
      <w:r w:rsidRPr="00025A57">
        <w:rPr>
          <w:rFonts w:ascii="Simplified Arabic" w:eastAsia="Calibri" w:hAnsi="Simplified Arabic" w:cs="Simplified Arabic"/>
          <w:sz w:val="28"/>
          <w:szCs w:val="28"/>
          <w:rtl/>
        </w:rPr>
        <w:t>استخدام معاملات ثبات ألفا كرونباخ (</w:t>
      </w:r>
      <w:proofErr w:type="spellStart"/>
      <w:r w:rsidRPr="00025A57">
        <w:rPr>
          <w:rFonts w:ascii="Simplified Arabic" w:eastAsia="Calibri" w:hAnsi="Simplified Arabic" w:cs="Simplified Arabic"/>
          <w:sz w:val="28"/>
          <w:szCs w:val="28"/>
        </w:rPr>
        <w:t>Chronbach</w:t>
      </w:r>
      <w:proofErr w:type="spellEnd"/>
      <w:r w:rsidRPr="00025A57">
        <w:rPr>
          <w:rFonts w:ascii="Simplified Arabic" w:eastAsia="Calibri" w:hAnsi="Simplified Arabic" w:cs="Simplified Arabic"/>
          <w:sz w:val="28"/>
          <w:szCs w:val="28"/>
          <w:rtl/>
        </w:rPr>
        <w:t xml:space="preserve"> </w:t>
      </w:r>
      <w:r w:rsidRPr="00025A57">
        <w:rPr>
          <w:rFonts w:ascii="Simplified Arabic" w:eastAsia="Calibri" w:hAnsi="Simplified Arabic" w:cs="Simplified Arabic"/>
          <w:sz w:val="28"/>
          <w:szCs w:val="28"/>
        </w:rPr>
        <w:t>Alpha</w:t>
      </w:r>
      <w:r w:rsidRPr="00025A57">
        <w:rPr>
          <w:rFonts w:ascii="Simplified Arabic" w:eastAsia="Calibri" w:hAnsi="Simplified Arabic" w:cs="Simplified Arabic"/>
          <w:sz w:val="28"/>
          <w:szCs w:val="28"/>
          <w:rtl/>
        </w:rPr>
        <w:t xml:space="preserve">) </w:t>
      </w:r>
      <w:r w:rsidRPr="00025A57">
        <w:rPr>
          <w:rFonts w:ascii="Simplified Arabic" w:eastAsia="Calibri" w:hAnsi="Simplified Arabic" w:cs="Simplified Arabic"/>
          <w:sz w:val="28"/>
          <w:szCs w:val="28"/>
          <w:rtl/>
          <w:lang w:bidi="ar-EG"/>
        </w:rPr>
        <w:t>للتأكد من</w:t>
      </w:r>
      <w:r w:rsidRPr="00025A57">
        <w:rPr>
          <w:rFonts w:ascii="Simplified Arabic" w:eastAsia="Calibri" w:hAnsi="Simplified Arabic" w:cs="Simplified Arabic"/>
          <w:sz w:val="28"/>
          <w:szCs w:val="28"/>
          <w:rtl/>
        </w:rPr>
        <w:t xml:space="preserve"> ثبات أداة الدراسة، ويوضح الجدول التالي قيم معاملات الثبات ألفا كرونباخ لكل محور من محاور الاستبانة:</w:t>
      </w:r>
    </w:p>
    <w:p w14:paraId="3D705098" w14:textId="77777777" w:rsidR="006314FB" w:rsidRPr="00025A57" w:rsidRDefault="006314FB" w:rsidP="006314FB">
      <w:pPr>
        <w:spacing w:line="240" w:lineRule="auto"/>
        <w:jc w:val="both"/>
        <w:rPr>
          <w:rFonts w:ascii="Simplified Arabic" w:hAnsi="Simplified Arabic" w:cs="Simplified Arabic"/>
          <w:b/>
          <w:bCs/>
          <w:rtl/>
        </w:rPr>
      </w:pPr>
    </w:p>
    <w:p w14:paraId="18D0AFC9" w14:textId="77777777" w:rsidR="006314FB" w:rsidRPr="00025A57" w:rsidRDefault="006314FB" w:rsidP="006314FB">
      <w:pPr>
        <w:spacing w:line="240" w:lineRule="auto"/>
        <w:jc w:val="center"/>
        <w:rPr>
          <w:rFonts w:ascii="Simplified Arabic" w:hAnsi="Simplified Arabic" w:cs="Simplified Arabic"/>
          <w:b/>
          <w:bCs/>
          <w:sz w:val="20"/>
          <w:szCs w:val="20"/>
          <w:rtl/>
        </w:rPr>
      </w:pPr>
      <w:r w:rsidRPr="00025A57">
        <w:rPr>
          <w:rFonts w:ascii="Simplified Arabic" w:hAnsi="Simplified Arabic" w:cs="Simplified Arabic"/>
          <w:b/>
          <w:bCs/>
          <w:rtl/>
        </w:rPr>
        <w:t>جدول (</w:t>
      </w:r>
      <w:r w:rsidRPr="00025A57">
        <w:rPr>
          <w:rFonts w:ascii="Simplified Arabic" w:hAnsi="Simplified Arabic" w:cs="Simplified Arabic" w:hint="cs"/>
          <w:b/>
          <w:bCs/>
          <w:rtl/>
        </w:rPr>
        <w:t>7</w:t>
      </w:r>
      <w:r w:rsidRPr="00025A57">
        <w:rPr>
          <w:rFonts w:ascii="Simplified Arabic" w:hAnsi="Simplified Arabic" w:cs="Simplified Arabic"/>
          <w:b/>
          <w:bCs/>
          <w:rtl/>
        </w:rPr>
        <w:t>) معاملات الفا كرونباخ لمحاور الدراسة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238"/>
        <w:gridCol w:w="2752"/>
      </w:tblGrid>
      <w:tr w:rsidR="006314FB" w:rsidRPr="00025A57" w14:paraId="7AA397BE" w14:textId="77777777" w:rsidTr="00170F0D">
        <w:trPr>
          <w:cantSplit/>
          <w:trHeight w:val="235"/>
        </w:trPr>
        <w:tc>
          <w:tcPr>
            <w:tcW w:w="2246" w:type="pct"/>
            <w:shd w:val="clear" w:color="auto" w:fill="A6A6A6" w:themeFill="background1" w:themeFillShade="A6"/>
            <w:vAlign w:val="center"/>
            <w:hideMark/>
          </w:tcPr>
          <w:p w14:paraId="18F48053" w14:textId="77777777" w:rsidR="006314FB" w:rsidRPr="00025A57" w:rsidRDefault="006314FB" w:rsidP="00170F0D">
            <w:pPr>
              <w:spacing w:line="240" w:lineRule="auto"/>
              <w:jc w:val="both"/>
              <w:rPr>
                <w:rFonts w:ascii="Simplified Arabic" w:hAnsi="Simplified Arabic" w:cs="Simplified Arabic"/>
                <w:b/>
                <w:bCs/>
                <w:sz w:val="20"/>
                <w:szCs w:val="20"/>
              </w:rPr>
            </w:pPr>
            <w:r w:rsidRPr="00025A57">
              <w:rPr>
                <w:rFonts w:ascii="Simplified Arabic" w:hAnsi="Simplified Arabic" w:cs="Simplified Arabic"/>
                <w:b/>
                <w:bCs/>
                <w:sz w:val="20"/>
                <w:szCs w:val="20"/>
                <w:rtl/>
              </w:rPr>
              <w:t xml:space="preserve">المحور </w:t>
            </w:r>
          </w:p>
        </w:tc>
        <w:tc>
          <w:tcPr>
            <w:tcW w:w="1235" w:type="pct"/>
            <w:shd w:val="clear" w:color="auto" w:fill="A6A6A6" w:themeFill="background1" w:themeFillShade="A6"/>
          </w:tcPr>
          <w:p w14:paraId="76EB9C82" w14:textId="77777777" w:rsidR="006314FB" w:rsidRPr="00025A57" w:rsidRDefault="006314FB" w:rsidP="00170F0D">
            <w:pPr>
              <w:spacing w:line="240" w:lineRule="auto"/>
              <w:jc w:val="both"/>
              <w:rPr>
                <w:rFonts w:ascii="Simplified Arabic" w:hAnsi="Simplified Arabic" w:cs="Simplified Arabic"/>
                <w:b/>
                <w:bCs/>
                <w:sz w:val="20"/>
                <w:szCs w:val="20"/>
                <w:rtl/>
              </w:rPr>
            </w:pPr>
            <w:r w:rsidRPr="00025A57">
              <w:rPr>
                <w:rFonts w:ascii="Simplified Arabic" w:hAnsi="Simplified Arabic" w:cs="Simplified Arabic"/>
                <w:b/>
                <w:bCs/>
                <w:sz w:val="20"/>
                <w:szCs w:val="20"/>
                <w:rtl/>
              </w:rPr>
              <w:t>عدد الفقرات</w:t>
            </w:r>
          </w:p>
        </w:tc>
        <w:tc>
          <w:tcPr>
            <w:tcW w:w="1519" w:type="pct"/>
            <w:shd w:val="clear" w:color="auto" w:fill="A6A6A6" w:themeFill="background1" w:themeFillShade="A6"/>
            <w:vAlign w:val="center"/>
            <w:hideMark/>
          </w:tcPr>
          <w:p w14:paraId="47E01572" w14:textId="77777777" w:rsidR="006314FB" w:rsidRPr="00025A57" w:rsidRDefault="006314FB" w:rsidP="00170F0D">
            <w:pPr>
              <w:spacing w:line="240" w:lineRule="auto"/>
              <w:jc w:val="both"/>
              <w:rPr>
                <w:rFonts w:ascii="Simplified Arabic" w:hAnsi="Simplified Arabic" w:cs="Simplified Arabic"/>
                <w:b/>
                <w:bCs/>
                <w:sz w:val="20"/>
                <w:szCs w:val="20"/>
              </w:rPr>
            </w:pPr>
            <w:r w:rsidRPr="00025A57">
              <w:rPr>
                <w:rFonts w:ascii="Simplified Arabic" w:hAnsi="Simplified Arabic" w:cs="Simplified Arabic"/>
                <w:b/>
                <w:bCs/>
                <w:sz w:val="20"/>
                <w:szCs w:val="20"/>
                <w:rtl/>
              </w:rPr>
              <w:t>قيمة ألفا كرونباخ</w:t>
            </w:r>
          </w:p>
        </w:tc>
      </w:tr>
      <w:tr w:rsidR="006314FB" w:rsidRPr="00025A57" w14:paraId="42EB0F51" w14:textId="77777777" w:rsidTr="00170F0D">
        <w:trPr>
          <w:cantSplit/>
          <w:trHeight w:val="184"/>
        </w:trPr>
        <w:tc>
          <w:tcPr>
            <w:tcW w:w="2246" w:type="pct"/>
            <w:shd w:val="clear" w:color="000000" w:fill="FFFFFF"/>
            <w:vAlign w:val="center"/>
          </w:tcPr>
          <w:p w14:paraId="7101525A" w14:textId="54131EF9" w:rsidR="006314FB" w:rsidRPr="00025A57" w:rsidRDefault="00174954" w:rsidP="00170F0D">
            <w:pPr>
              <w:spacing w:line="240" w:lineRule="auto"/>
              <w:jc w:val="both"/>
              <w:rPr>
                <w:rFonts w:ascii="Simplified Arabic" w:hAnsi="Simplified Arabic" w:cs="Simplified Arabic"/>
                <w:b/>
                <w:bCs/>
                <w:sz w:val="20"/>
                <w:szCs w:val="20"/>
                <w:rtl/>
              </w:rPr>
            </w:pPr>
            <w:bookmarkStart w:id="64" w:name="_Hlk121431365"/>
            <w:r w:rsidRPr="00025A57">
              <w:rPr>
                <w:rFonts w:ascii="Simplified Arabic" w:hAnsi="Simplified Arabic" w:cs="Simplified Arabic" w:hint="cs"/>
                <w:b/>
                <w:bCs/>
                <w:sz w:val="20"/>
                <w:szCs w:val="20"/>
                <w:rtl/>
              </w:rPr>
              <w:t>تقنيات ال</w:t>
            </w:r>
            <w:r w:rsidR="00BB24AC" w:rsidRPr="00025A57">
              <w:rPr>
                <w:rFonts w:ascii="Simplified Arabic" w:hAnsi="Simplified Arabic" w:cs="Simplified Arabic" w:hint="cs"/>
                <w:b/>
                <w:bCs/>
                <w:sz w:val="20"/>
                <w:szCs w:val="20"/>
                <w:rtl/>
              </w:rPr>
              <w:t>ذكاء الاصطناعي</w:t>
            </w:r>
          </w:p>
        </w:tc>
        <w:tc>
          <w:tcPr>
            <w:tcW w:w="1235" w:type="pct"/>
            <w:shd w:val="clear" w:color="000000" w:fill="FFFFFF"/>
            <w:vAlign w:val="center"/>
          </w:tcPr>
          <w:p w14:paraId="5AC12A20"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15</w:t>
            </w:r>
          </w:p>
        </w:tc>
        <w:tc>
          <w:tcPr>
            <w:tcW w:w="1519" w:type="pct"/>
            <w:shd w:val="clear" w:color="000000" w:fill="FFFFFF"/>
            <w:vAlign w:val="center"/>
          </w:tcPr>
          <w:p w14:paraId="3F79E8F7" w14:textId="77777777" w:rsidR="006314FB" w:rsidRPr="00025A57" w:rsidRDefault="006314FB" w:rsidP="00170F0D">
            <w:pPr>
              <w:spacing w:line="240" w:lineRule="auto"/>
              <w:jc w:val="both"/>
              <w:rPr>
                <w:rFonts w:ascii="Simplified Arabic" w:hAnsi="Simplified Arabic" w:cs="Simplified Arabic"/>
                <w:sz w:val="20"/>
                <w:szCs w:val="20"/>
                <w:rtl/>
                <w:lang w:bidi="ar-EG"/>
              </w:rPr>
            </w:pPr>
            <w:r w:rsidRPr="00025A57">
              <w:rPr>
                <w:rFonts w:ascii="Simplified Arabic" w:hAnsi="Simplified Arabic" w:cs="Simplified Arabic"/>
                <w:sz w:val="20"/>
                <w:szCs w:val="20"/>
              </w:rPr>
              <w:t>.864</w:t>
            </w:r>
          </w:p>
        </w:tc>
      </w:tr>
      <w:tr w:rsidR="006314FB" w:rsidRPr="00025A57" w14:paraId="5911DC60" w14:textId="77777777" w:rsidTr="00170F0D">
        <w:trPr>
          <w:cantSplit/>
          <w:trHeight w:val="287"/>
        </w:trPr>
        <w:tc>
          <w:tcPr>
            <w:tcW w:w="2246" w:type="pct"/>
            <w:shd w:val="clear" w:color="000000" w:fill="FFFFFF"/>
            <w:vAlign w:val="center"/>
          </w:tcPr>
          <w:p w14:paraId="4EB76A1F" w14:textId="22680000" w:rsidR="006314FB" w:rsidRPr="00025A57" w:rsidRDefault="00BB24AC" w:rsidP="00170F0D">
            <w:pPr>
              <w:spacing w:line="240" w:lineRule="auto"/>
              <w:jc w:val="both"/>
              <w:rPr>
                <w:rFonts w:ascii="Simplified Arabic" w:hAnsi="Simplified Arabic" w:cs="Simplified Arabic"/>
                <w:b/>
                <w:bCs/>
                <w:sz w:val="20"/>
                <w:szCs w:val="20"/>
              </w:rPr>
            </w:pPr>
            <w:r w:rsidRPr="00025A57">
              <w:rPr>
                <w:rFonts w:ascii="Simplified Arabic" w:hAnsi="Simplified Arabic" w:cs="Simplified Arabic" w:hint="cs"/>
                <w:b/>
                <w:bCs/>
                <w:sz w:val="20"/>
                <w:szCs w:val="20"/>
                <w:rtl/>
              </w:rPr>
              <w:t>جودة القرارات الادارية</w:t>
            </w:r>
          </w:p>
        </w:tc>
        <w:tc>
          <w:tcPr>
            <w:tcW w:w="1235" w:type="pct"/>
            <w:shd w:val="clear" w:color="000000" w:fill="FFFFFF"/>
            <w:vAlign w:val="center"/>
          </w:tcPr>
          <w:p w14:paraId="6D6EFCFA"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10</w:t>
            </w:r>
          </w:p>
        </w:tc>
        <w:tc>
          <w:tcPr>
            <w:tcW w:w="1519" w:type="pct"/>
            <w:shd w:val="clear" w:color="000000" w:fill="FFFFFF"/>
            <w:vAlign w:val="center"/>
          </w:tcPr>
          <w:p w14:paraId="55EBFB3B" w14:textId="77777777" w:rsidR="006314FB" w:rsidRPr="00025A57" w:rsidRDefault="006314FB" w:rsidP="00170F0D">
            <w:pPr>
              <w:spacing w:line="240" w:lineRule="auto"/>
              <w:jc w:val="both"/>
              <w:rPr>
                <w:rFonts w:ascii="Simplified Arabic" w:hAnsi="Simplified Arabic" w:cs="Simplified Arabic"/>
                <w:sz w:val="20"/>
                <w:szCs w:val="20"/>
              </w:rPr>
            </w:pPr>
            <w:r w:rsidRPr="00025A57">
              <w:rPr>
                <w:rFonts w:ascii="Simplified Arabic" w:hAnsi="Simplified Arabic" w:cs="Simplified Arabic"/>
                <w:sz w:val="20"/>
                <w:szCs w:val="20"/>
              </w:rPr>
              <w:t>.854</w:t>
            </w:r>
          </w:p>
        </w:tc>
      </w:tr>
      <w:bookmarkEnd w:id="64"/>
      <w:tr w:rsidR="006314FB" w:rsidRPr="00025A57" w14:paraId="6C3CD2A8" w14:textId="77777777" w:rsidTr="00170F0D">
        <w:trPr>
          <w:cantSplit/>
          <w:trHeight w:val="221"/>
        </w:trPr>
        <w:tc>
          <w:tcPr>
            <w:tcW w:w="2246" w:type="pct"/>
            <w:shd w:val="clear" w:color="auto" w:fill="A6A6A6" w:themeFill="background1" w:themeFillShade="A6"/>
            <w:vAlign w:val="center"/>
          </w:tcPr>
          <w:p w14:paraId="1D4035D4" w14:textId="77777777" w:rsidR="006314FB" w:rsidRPr="00025A57" w:rsidRDefault="006314FB" w:rsidP="00170F0D">
            <w:pPr>
              <w:spacing w:line="240" w:lineRule="auto"/>
              <w:jc w:val="both"/>
              <w:rPr>
                <w:rFonts w:ascii="Simplified Arabic" w:hAnsi="Simplified Arabic" w:cs="Simplified Arabic"/>
                <w:b/>
                <w:bCs/>
                <w:sz w:val="20"/>
                <w:szCs w:val="20"/>
                <w:rtl/>
              </w:rPr>
            </w:pPr>
            <w:r w:rsidRPr="00025A57">
              <w:rPr>
                <w:rFonts w:ascii="Simplified Arabic" w:hAnsi="Simplified Arabic" w:cs="Simplified Arabic"/>
                <w:b/>
                <w:bCs/>
                <w:sz w:val="20"/>
                <w:szCs w:val="20"/>
                <w:rtl/>
              </w:rPr>
              <w:t xml:space="preserve">الدرجة الكلية للاستبيان </w:t>
            </w:r>
          </w:p>
        </w:tc>
        <w:tc>
          <w:tcPr>
            <w:tcW w:w="1235" w:type="pct"/>
            <w:shd w:val="clear" w:color="000000" w:fill="FFFFFF"/>
          </w:tcPr>
          <w:p w14:paraId="435DCF85" w14:textId="77777777" w:rsidR="006314FB" w:rsidRPr="00025A57" w:rsidRDefault="006314FB" w:rsidP="00170F0D">
            <w:pPr>
              <w:spacing w:line="240" w:lineRule="auto"/>
              <w:jc w:val="both"/>
              <w:rPr>
                <w:rFonts w:ascii="Simplified Arabic" w:hAnsi="Simplified Arabic" w:cs="Simplified Arabic"/>
                <w:b/>
                <w:bCs/>
                <w:sz w:val="20"/>
                <w:szCs w:val="20"/>
                <w:rtl/>
              </w:rPr>
            </w:pPr>
            <w:r w:rsidRPr="00025A57">
              <w:rPr>
                <w:rFonts w:ascii="Simplified Arabic" w:hAnsi="Simplified Arabic" w:cs="Simplified Arabic"/>
                <w:b/>
                <w:bCs/>
                <w:sz w:val="20"/>
                <w:szCs w:val="20"/>
              </w:rPr>
              <w:t>25</w:t>
            </w:r>
          </w:p>
        </w:tc>
        <w:tc>
          <w:tcPr>
            <w:tcW w:w="1519" w:type="pct"/>
            <w:shd w:val="clear" w:color="000000" w:fill="FFFFFF"/>
            <w:vAlign w:val="center"/>
          </w:tcPr>
          <w:p w14:paraId="00EF026D" w14:textId="77777777" w:rsidR="006314FB" w:rsidRPr="00025A57" w:rsidRDefault="006314FB" w:rsidP="00170F0D">
            <w:pPr>
              <w:spacing w:line="240" w:lineRule="auto"/>
              <w:jc w:val="both"/>
              <w:rPr>
                <w:rFonts w:ascii="Simplified Arabic" w:hAnsi="Simplified Arabic" w:cs="Simplified Arabic"/>
                <w:b/>
                <w:bCs/>
                <w:sz w:val="20"/>
                <w:szCs w:val="20"/>
                <w:rtl/>
                <w:lang w:bidi="ar-EG"/>
              </w:rPr>
            </w:pPr>
            <w:r w:rsidRPr="00025A57">
              <w:rPr>
                <w:rFonts w:ascii="Simplified Arabic" w:hAnsi="Simplified Arabic" w:cs="Simplified Arabic"/>
                <w:b/>
                <w:bCs/>
                <w:sz w:val="20"/>
                <w:szCs w:val="20"/>
              </w:rPr>
              <w:t>.879</w:t>
            </w:r>
          </w:p>
        </w:tc>
      </w:tr>
    </w:tbl>
    <w:p w14:paraId="746A66AC"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lastRenderedPageBreak/>
        <w:t>تشير</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نتائج</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الجدول</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السابق إلى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أن</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معاملات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الثبات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بطريقة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ألفا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كرونباخ</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كانت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مناسبة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لأغراض البحث</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العلمي لكافة محاور الاستبانة؛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 xml:space="preserve">إذ كانت جميعها مقبولة علميا </w:t>
      </w:r>
      <w:r w:rsidRPr="00025A57">
        <w:rPr>
          <w:rFonts w:ascii="Simplified Arabic" w:hAnsi="Simplified Arabic" w:cs="Simplified Arabic" w:hint="cs"/>
          <w:sz w:val="28"/>
          <w:szCs w:val="28"/>
          <w:rtl/>
        </w:rPr>
        <w:t>وتفي</w:t>
      </w:r>
      <w:r w:rsidRPr="00025A57">
        <w:rPr>
          <w:rFonts w:ascii="Simplified Arabic" w:hAnsi="Simplified Arabic" w:cs="Simplified Arabic"/>
          <w:sz w:val="28"/>
          <w:szCs w:val="28"/>
          <w:rtl/>
        </w:rPr>
        <w:t xml:space="preserve"> بمتطلبات التطبيق، كما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تشير</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نتائج</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الجدول</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السابق إلى ارتفاع معاملات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الثبات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بطريقة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ألفا</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كرونباخ على</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الدرجة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 xml:space="preserve">الكليَّة، حيث بلغت (0.879) ومما سبق يتبين ان الاستبانة يتسم بدرجة عالية من الثبات لذا يمكن الاعتماد عليه كأداة للدراسة والوثوق بنتائجها </w:t>
      </w:r>
    </w:p>
    <w:p w14:paraId="30F1D297" w14:textId="77777777" w:rsidR="006314FB" w:rsidRPr="00025A57" w:rsidRDefault="006314FB" w:rsidP="006314FB">
      <w:pPr>
        <w:widowControl w:val="0"/>
        <w:spacing w:before="240" w:after="0" w:line="240" w:lineRule="auto"/>
        <w:jc w:val="both"/>
        <w:outlineLvl w:val="0"/>
        <w:rPr>
          <w:rFonts w:ascii="Times New Roman" w:hAnsi="Times New Roman" w:cs="Simplified Arabic"/>
          <w:b/>
          <w:bCs/>
          <w:color w:val="000000" w:themeColor="text1"/>
          <w:sz w:val="24"/>
          <w:szCs w:val="36"/>
          <w:rtl/>
        </w:rPr>
      </w:pPr>
      <w:bookmarkStart w:id="65" w:name="_Toc213074430"/>
      <w:bookmarkStart w:id="66" w:name="_Toc224584647"/>
      <w:r w:rsidRPr="00025A57">
        <w:rPr>
          <w:rFonts w:ascii="Times New Roman" w:hAnsi="Times New Roman" w:cs="Simplified Arabic"/>
          <w:b/>
          <w:bCs/>
          <w:color w:val="000000" w:themeColor="text1"/>
          <w:sz w:val="24"/>
          <w:szCs w:val="36"/>
          <w:rtl/>
        </w:rPr>
        <w:t>أساليب</w:t>
      </w:r>
      <w:r w:rsidRPr="00025A57">
        <w:rPr>
          <w:rFonts w:ascii="Times New Roman" w:hAnsi="Times New Roman" w:cs="Simplified Arabic"/>
          <w:b/>
          <w:bCs/>
          <w:color w:val="000000" w:themeColor="text1"/>
          <w:sz w:val="24"/>
          <w:szCs w:val="36"/>
        </w:rPr>
        <w:t xml:space="preserve"> </w:t>
      </w:r>
      <w:r w:rsidRPr="00025A57">
        <w:rPr>
          <w:rFonts w:ascii="Times New Roman" w:hAnsi="Times New Roman" w:cs="Simplified Arabic"/>
          <w:b/>
          <w:bCs/>
          <w:color w:val="000000" w:themeColor="text1"/>
          <w:sz w:val="24"/>
          <w:szCs w:val="36"/>
          <w:rtl/>
        </w:rPr>
        <w:t>تحليل البيانات:</w:t>
      </w:r>
      <w:bookmarkEnd w:id="65"/>
      <w:bookmarkEnd w:id="66"/>
    </w:p>
    <w:p w14:paraId="4828B94E" w14:textId="77777777" w:rsidR="006314FB" w:rsidRPr="00025A57" w:rsidRDefault="006314FB" w:rsidP="006314FB">
      <w:pPr>
        <w:autoSpaceDE w:val="0"/>
        <w:autoSpaceDN w:val="0"/>
        <w:adjustRightInd w:val="0"/>
        <w:spacing w:after="0" w:line="240" w:lineRule="auto"/>
        <w:jc w:val="both"/>
        <w:rPr>
          <w:rFonts w:ascii="Simplified Arabic" w:eastAsia="Times New Roman" w:hAnsi="Simplified Arabic" w:cs="Simplified Arabic"/>
          <w:sz w:val="28"/>
          <w:szCs w:val="28"/>
          <w:rtl/>
        </w:rPr>
      </w:pPr>
      <w:r w:rsidRPr="00025A57">
        <w:rPr>
          <w:rFonts w:ascii="Simplified Arabic" w:eastAsia="Times New Roman" w:hAnsi="Simplified Arabic" w:cs="Simplified Arabic"/>
          <w:sz w:val="28"/>
          <w:szCs w:val="28"/>
          <w:rtl/>
        </w:rPr>
        <w:t>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025A57">
        <w:rPr>
          <w:rFonts w:ascii="Simplified Arabic" w:eastAsia="Times New Roman" w:hAnsi="Simplified Arabic" w:cs="Simplified Arabic"/>
          <w:sz w:val="28"/>
          <w:szCs w:val="28"/>
        </w:rPr>
        <w:t>SPSS</w:t>
      </w:r>
      <w:r w:rsidRPr="00025A57">
        <w:rPr>
          <w:rFonts w:ascii="Simplified Arabic" w:eastAsia="Times New Roman" w:hAnsi="Simplified Arabic" w:cs="Simplified Arabic"/>
          <w:sz w:val="28"/>
          <w:szCs w:val="28"/>
          <w:rtl/>
        </w:rPr>
        <w:t>). وذلك بٌعد ترميز وادخال البيانات إلى الحاسب الالي، كما يلي:</w:t>
      </w:r>
    </w:p>
    <w:p w14:paraId="5D59C5FE" w14:textId="77777777" w:rsidR="006314FB" w:rsidRPr="00025A57" w:rsidRDefault="006314FB" w:rsidP="006314FB">
      <w:pPr>
        <w:autoSpaceDE w:val="0"/>
        <w:autoSpaceDN w:val="0"/>
        <w:adjustRightInd w:val="0"/>
        <w:spacing w:after="0" w:line="240" w:lineRule="auto"/>
        <w:jc w:val="both"/>
        <w:rPr>
          <w:rFonts w:ascii="Simplified Arabic" w:eastAsia="Times New Roman" w:hAnsi="Simplified Arabic" w:cs="Simplified Arabic"/>
          <w:sz w:val="28"/>
          <w:szCs w:val="28"/>
          <w:rtl/>
        </w:rPr>
      </w:pPr>
      <w:r w:rsidRPr="00025A57">
        <w:rPr>
          <w:rFonts w:ascii="Simplified Arabic" w:eastAsia="Times New Roman" w:hAnsi="Simplified Arabic" w:cs="Simplified Arabic"/>
          <w:sz w:val="28"/>
          <w:szCs w:val="28"/>
          <w:rtl/>
        </w:rPr>
        <w:t xml:space="preserve">اعطيت الاجابة لمقياس ليكارت الخماسي كما يلي :( موافق بشدة = 5 درجات)، (موافق = 4 درجات)، (محايد = 3 درجات)، (غير موافق= 2 درجتين)، (غير موافق بشدة = 1 درجة واحدة) ومن ثم قام الباحث بحساب الوسط الحسابي لإجابات أفراد عينة الدراسة. </w:t>
      </w:r>
    </w:p>
    <w:p w14:paraId="580D8740" w14:textId="77777777" w:rsidR="006314FB" w:rsidRPr="00025A57" w:rsidRDefault="006314FB" w:rsidP="006314FB">
      <w:pPr>
        <w:autoSpaceDE w:val="0"/>
        <w:autoSpaceDN w:val="0"/>
        <w:adjustRightInd w:val="0"/>
        <w:spacing w:after="0" w:line="240" w:lineRule="auto"/>
        <w:jc w:val="both"/>
        <w:rPr>
          <w:rFonts w:ascii="Simplified Arabic" w:eastAsia="Times New Roman" w:hAnsi="Simplified Arabic" w:cs="Simplified Arabic"/>
          <w:sz w:val="28"/>
          <w:szCs w:val="28"/>
          <w:rtl/>
        </w:rPr>
      </w:pPr>
      <w:r w:rsidRPr="00025A57">
        <w:rPr>
          <w:rFonts w:ascii="Simplified Arabic" w:eastAsia="Times New Roman" w:hAnsi="Simplified Arabic" w:cs="Simplified Arabic"/>
          <w:sz w:val="28"/>
          <w:szCs w:val="28"/>
          <w:rtl/>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w:t>
      </w:r>
      <w:r w:rsidRPr="00025A57">
        <w:rPr>
          <w:rFonts w:ascii="Simplified Arabic" w:eastAsia="Times New Roman" w:hAnsi="Simplified Arabic" w:cs="Simplified Arabic" w:hint="cs"/>
          <w:sz w:val="28"/>
          <w:szCs w:val="28"/>
          <w:rtl/>
        </w:rPr>
        <w:t>.</w:t>
      </w:r>
      <w:r w:rsidRPr="00025A57">
        <w:rPr>
          <w:rFonts w:ascii="Simplified Arabic" w:eastAsia="Times New Roman" w:hAnsi="Simplified Arabic" w:cs="Simplified Arabic"/>
          <w:sz w:val="28"/>
          <w:szCs w:val="28"/>
          <w:rtl/>
        </w:rPr>
        <w:t xml:space="preserve"> </w:t>
      </w:r>
    </w:p>
    <w:p w14:paraId="1A0A8442" w14:textId="77777777" w:rsidR="006314FB" w:rsidRPr="00025A57" w:rsidRDefault="006314FB" w:rsidP="006314FB">
      <w:pPr>
        <w:autoSpaceDE w:val="0"/>
        <w:autoSpaceDN w:val="0"/>
        <w:adjustRightInd w:val="0"/>
        <w:spacing w:after="0" w:line="240" w:lineRule="auto"/>
        <w:jc w:val="both"/>
        <w:rPr>
          <w:rFonts w:ascii="Simplified Arabic" w:eastAsia="Times New Roman" w:hAnsi="Simplified Arabic" w:cs="Simplified Arabic"/>
          <w:sz w:val="28"/>
          <w:szCs w:val="28"/>
          <w:rtl/>
        </w:rPr>
      </w:pPr>
      <w:r w:rsidRPr="00025A57">
        <w:rPr>
          <w:rFonts w:ascii="Simplified Arabic" w:eastAsia="Times New Roman" w:hAnsi="Simplified Arabic" w:cs="Simplified Arabic"/>
          <w:sz w:val="28"/>
          <w:szCs w:val="28"/>
          <w:rtl/>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عينة الدراسة حول التساؤلات المطروحة، وذلك باستخدام أساليب المعالجة الإحصائية المناسبة باستخدام برنامج الحزم الإحصائية للعلوم الاجتماعية (</w:t>
      </w:r>
      <w:r w:rsidRPr="00025A57">
        <w:rPr>
          <w:rFonts w:ascii="Simplified Arabic" w:eastAsia="Times New Roman" w:hAnsi="Simplified Arabic" w:cs="Simplified Arabic"/>
          <w:sz w:val="28"/>
          <w:szCs w:val="28"/>
        </w:rPr>
        <w:t>SPSS</w:t>
      </w:r>
      <w:r w:rsidRPr="00025A57">
        <w:rPr>
          <w:rFonts w:ascii="Simplified Arabic" w:eastAsia="Times New Roman" w:hAnsi="Simplified Arabic" w:cs="Simplified Arabic"/>
          <w:sz w:val="28"/>
          <w:szCs w:val="28"/>
          <w:rtl/>
        </w:rPr>
        <w:t>) وذلك بعد أن تم ترميز البيانات وإدخالها إلى الحاسب الآلي، ثم تم استخراج النتائج وفقاً للأساليب الإحصائية الآتية:</w:t>
      </w:r>
    </w:p>
    <w:p w14:paraId="2080A1EF" w14:textId="77777777" w:rsidR="006314FB" w:rsidRPr="00025A57" w:rsidRDefault="006314FB" w:rsidP="006314FB">
      <w:pPr>
        <w:numPr>
          <w:ilvl w:val="0"/>
          <w:numId w:val="61"/>
        </w:numPr>
        <w:autoSpaceDE w:val="0"/>
        <w:autoSpaceDN w:val="0"/>
        <w:adjustRightInd w:val="0"/>
        <w:spacing w:after="0" w:line="240" w:lineRule="auto"/>
        <w:ind w:hanging="2"/>
        <w:contextualSpacing/>
        <w:jc w:val="both"/>
        <w:rPr>
          <w:rFonts w:ascii="Simplified Arabic" w:eastAsia="Times New Roman" w:hAnsi="Simplified Arabic" w:cs="Simplified Arabic"/>
          <w:sz w:val="28"/>
          <w:szCs w:val="28"/>
        </w:rPr>
      </w:pP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b/>
          <w:bCs/>
          <w:sz w:val="28"/>
          <w:szCs w:val="28"/>
          <w:rtl/>
        </w:rPr>
        <w:t>التكرارات</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b/>
          <w:bCs/>
          <w:sz w:val="28"/>
          <w:szCs w:val="28"/>
          <w:rtl/>
        </w:rPr>
        <w:t>والنسب</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b/>
          <w:bCs/>
          <w:sz w:val="28"/>
          <w:szCs w:val="28"/>
          <w:rtl/>
        </w:rPr>
        <w:t xml:space="preserve">المئوية </w:t>
      </w:r>
      <w:r w:rsidRPr="00025A57">
        <w:rPr>
          <w:rFonts w:ascii="Simplified Arabic" w:eastAsia="Calibri" w:hAnsi="Simplified Arabic" w:cs="Simplified Arabic"/>
          <w:b/>
          <w:bCs/>
          <w:sz w:val="28"/>
          <w:szCs w:val="28"/>
        </w:rPr>
        <w:t>(Percentage &amp; Frequencies</w:t>
      </w:r>
      <w:r w:rsidRPr="00025A57">
        <w:rPr>
          <w:rFonts w:ascii="Simplified Arabic" w:eastAsia="Times New Roman" w:hAnsi="Simplified Arabic" w:cs="Simplified Arabic"/>
          <w:sz w:val="28"/>
          <w:szCs w:val="28"/>
        </w:rPr>
        <w:t>)</w:t>
      </w:r>
      <w:r w:rsidRPr="00025A57">
        <w:rPr>
          <w:rFonts w:ascii="Simplified Arabic" w:eastAsia="Times New Roman" w:hAnsi="Simplified Arabic" w:cs="Simplified Arabic"/>
          <w:sz w:val="28"/>
          <w:szCs w:val="28"/>
          <w:rtl/>
        </w:rPr>
        <w:t>:</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للتعرف</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على</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الخصائص</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الشخصية لأفراد</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عينة</w:t>
      </w:r>
      <w:r w:rsidRPr="00025A57">
        <w:rPr>
          <w:rFonts w:ascii="Simplified Arabic" w:eastAsia="Times New Roman" w:hAnsi="Simplified Arabic" w:cs="Simplified Arabic"/>
          <w:sz w:val="28"/>
          <w:szCs w:val="28"/>
        </w:rPr>
        <w:t xml:space="preserve"> </w:t>
      </w:r>
      <w:r w:rsidRPr="00025A57">
        <w:rPr>
          <w:rFonts w:ascii="Simplified Arabic" w:eastAsia="Times New Roman" w:hAnsi="Simplified Arabic" w:cs="Simplified Arabic"/>
          <w:sz w:val="28"/>
          <w:szCs w:val="28"/>
          <w:rtl/>
        </w:rPr>
        <w:t>الدراسة</w:t>
      </w:r>
      <w:r w:rsidRPr="00025A57">
        <w:rPr>
          <w:rFonts w:ascii="Simplified Arabic" w:eastAsia="Times New Roman" w:hAnsi="Simplified Arabic" w:cs="Simplified Arabic"/>
          <w:sz w:val="28"/>
          <w:szCs w:val="28"/>
        </w:rPr>
        <w:t>.</w:t>
      </w:r>
    </w:p>
    <w:p w14:paraId="01D10C05" w14:textId="77777777" w:rsidR="006314FB" w:rsidRPr="00025A57" w:rsidRDefault="006314FB" w:rsidP="006314FB">
      <w:pPr>
        <w:numPr>
          <w:ilvl w:val="0"/>
          <w:numId w:val="61"/>
        </w:numPr>
        <w:tabs>
          <w:tab w:val="left" w:pos="223"/>
        </w:tabs>
        <w:autoSpaceDE w:val="0"/>
        <w:autoSpaceDN w:val="0"/>
        <w:adjustRightInd w:val="0"/>
        <w:spacing w:after="0" w:line="240" w:lineRule="auto"/>
        <w:ind w:hanging="2"/>
        <w:contextualSpacing/>
        <w:jc w:val="both"/>
        <w:rPr>
          <w:rFonts w:ascii="Simplified Arabic" w:eastAsia="Calibri" w:hAnsi="Simplified Arabic" w:cs="Simplified Arabic"/>
          <w:sz w:val="28"/>
          <w:szCs w:val="28"/>
        </w:rPr>
      </w:pP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b/>
          <w:bCs/>
          <w:sz w:val="28"/>
          <w:szCs w:val="28"/>
          <w:rtl/>
        </w:rPr>
        <w:t>المتوسط</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b/>
          <w:bCs/>
          <w:sz w:val="28"/>
          <w:szCs w:val="28"/>
          <w:rtl/>
        </w:rPr>
        <w:t>الحسابي</w:t>
      </w:r>
      <w:r w:rsidRPr="00025A57">
        <w:rPr>
          <w:rFonts w:ascii="Simplified Arabic" w:eastAsia="Calibri" w:hAnsi="Simplified Arabic" w:cs="Simplified Arabic"/>
          <w:b/>
          <w:bCs/>
          <w:sz w:val="28"/>
          <w:szCs w:val="28"/>
        </w:rPr>
        <w:t xml:space="preserve"> :(Mean) </w:t>
      </w:r>
      <w:r w:rsidRPr="00025A57">
        <w:rPr>
          <w:rFonts w:ascii="Simplified Arabic" w:eastAsia="Calibri" w:hAnsi="Simplified Arabic" w:cs="Simplified Arabic"/>
          <w:sz w:val="28"/>
          <w:szCs w:val="28"/>
          <w:rtl/>
        </w:rPr>
        <w:t>لمعرفة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مدى</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ارتفاع</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أو</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انخفاض</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إجابات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أفراد</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عينة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الدراسة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عن</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المحاور الرئيسة (متوسط</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متوسطات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العبارات</w:t>
      </w:r>
      <w:r w:rsidRPr="00025A57">
        <w:rPr>
          <w:rFonts w:ascii="Simplified Arabic" w:eastAsia="Calibri" w:hAnsi="Simplified Arabic" w:cs="Simplified Arabic"/>
          <w:sz w:val="28"/>
          <w:szCs w:val="28"/>
        </w:rPr>
        <w:t xml:space="preserve"> (.</w:t>
      </w:r>
    </w:p>
    <w:p w14:paraId="4BC6C627" w14:textId="77777777" w:rsidR="006314FB" w:rsidRPr="00025A57" w:rsidRDefault="006314FB" w:rsidP="006314FB">
      <w:pPr>
        <w:numPr>
          <w:ilvl w:val="0"/>
          <w:numId w:val="61"/>
        </w:numPr>
        <w:tabs>
          <w:tab w:val="left" w:pos="313"/>
        </w:tabs>
        <w:autoSpaceDE w:val="0"/>
        <w:autoSpaceDN w:val="0"/>
        <w:adjustRightInd w:val="0"/>
        <w:spacing w:after="0" w:line="240" w:lineRule="auto"/>
        <w:ind w:hanging="2"/>
        <w:contextualSpacing/>
        <w:jc w:val="both"/>
        <w:rPr>
          <w:rFonts w:ascii="Simplified Arabic" w:eastAsia="Calibri" w:hAnsi="Simplified Arabic" w:cs="Simplified Arabic"/>
          <w:sz w:val="28"/>
          <w:szCs w:val="28"/>
        </w:rPr>
      </w:pP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b/>
          <w:bCs/>
          <w:sz w:val="28"/>
          <w:szCs w:val="28"/>
          <w:rtl/>
        </w:rPr>
        <w:t>الانحراف</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b/>
          <w:bCs/>
          <w:sz w:val="28"/>
          <w:szCs w:val="28"/>
          <w:rtl/>
        </w:rPr>
        <w:t>المعياري</w:t>
      </w:r>
      <w:r w:rsidRPr="00025A57">
        <w:rPr>
          <w:rFonts w:ascii="Simplified Arabic" w:eastAsia="Calibri" w:hAnsi="Simplified Arabic" w:cs="Simplified Arabic"/>
          <w:b/>
          <w:bCs/>
          <w:sz w:val="28"/>
          <w:szCs w:val="28"/>
        </w:rPr>
        <w:t xml:space="preserve"> :(Standard Deviation) </w:t>
      </w:r>
      <w:r w:rsidRPr="00025A57">
        <w:rPr>
          <w:rFonts w:ascii="Simplified Arabic" w:eastAsia="Calibri" w:hAnsi="Simplified Arabic" w:cs="Simplified Arabic"/>
          <w:sz w:val="28"/>
          <w:szCs w:val="28"/>
          <w:rtl/>
        </w:rPr>
        <w:t>للتعرف</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على</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مدى</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انحراف</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إجابات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أفراد</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عينة الدراسة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لكل</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عبارة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من</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عبارات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متغيرات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الدراسة،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ولكل</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محور</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من</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المحاور</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الرئيسة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عن</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متوسطها</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الحسابي، وقد</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استخدمت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الدراسة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هذا</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الأسلوب</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نظراً</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لأن</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الانحراف</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المعياري</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يوضح</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التشتت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في</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إجابات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أفراد</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عينة الدراسة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لكل</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عبارة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من</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عبارات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متغيرات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الدراسة،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إلى</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جانب</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المحاور</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الرئيسة،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فكلما</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اقتربت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قيمته</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من الصفر</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تركزت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الاجابات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وانخفض</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تشتتها</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بين</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المقياس</w:t>
      </w:r>
      <w:r w:rsidRPr="00025A57">
        <w:rPr>
          <w:rFonts w:ascii="Simplified Arabic" w:eastAsia="Calibri" w:hAnsi="Simplified Arabic" w:cs="Simplified Arabic"/>
          <w:sz w:val="28"/>
          <w:szCs w:val="28"/>
        </w:rPr>
        <w:t>.</w:t>
      </w:r>
    </w:p>
    <w:p w14:paraId="23AC91B3" w14:textId="77777777" w:rsidR="006314FB" w:rsidRPr="00025A57" w:rsidRDefault="006314FB" w:rsidP="006314FB">
      <w:pPr>
        <w:numPr>
          <w:ilvl w:val="0"/>
          <w:numId w:val="61"/>
        </w:numPr>
        <w:autoSpaceDE w:val="0"/>
        <w:autoSpaceDN w:val="0"/>
        <w:adjustRightInd w:val="0"/>
        <w:spacing w:after="0" w:line="240" w:lineRule="auto"/>
        <w:ind w:hanging="2"/>
        <w:contextualSpacing/>
        <w:jc w:val="both"/>
        <w:rPr>
          <w:rFonts w:ascii="Simplified Arabic" w:eastAsia="Calibri" w:hAnsi="Simplified Arabic" w:cs="Simplified Arabic"/>
          <w:sz w:val="28"/>
          <w:szCs w:val="28"/>
        </w:rPr>
      </w:pPr>
      <w:r w:rsidRPr="00025A57">
        <w:rPr>
          <w:rFonts w:ascii="Simplified Arabic" w:eastAsia="Calibri" w:hAnsi="Simplified Arabic" w:cs="Simplified Arabic"/>
          <w:sz w:val="28"/>
          <w:szCs w:val="28"/>
        </w:rPr>
        <w:lastRenderedPageBreak/>
        <w:t xml:space="preserve"> </w:t>
      </w:r>
      <w:r w:rsidRPr="00025A57">
        <w:rPr>
          <w:rFonts w:ascii="Simplified Arabic" w:eastAsia="Calibri" w:hAnsi="Simplified Arabic" w:cs="Simplified Arabic"/>
          <w:b/>
          <w:bCs/>
          <w:sz w:val="28"/>
          <w:szCs w:val="28"/>
          <w:rtl/>
        </w:rPr>
        <w:t>معامل</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b/>
          <w:bCs/>
          <w:sz w:val="28"/>
          <w:szCs w:val="28"/>
          <w:rtl/>
        </w:rPr>
        <w:t>ارتباط</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b/>
          <w:bCs/>
          <w:sz w:val="28"/>
          <w:szCs w:val="28"/>
          <w:rtl/>
        </w:rPr>
        <w:t>بيرسون</w:t>
      </w:r>
      <w:r w:rsidRPr="00025A57">
        <w:rPr>
          <w:rFonts w:ascii="Simplified Arabic" w:eastAsia="Calibri" w:hAnsi="Simplified Arabic" w:cs="Simplified Arabic"/>
          <w:b/>
          <w:bCs/>
          <w:sz w:val="28"/>
          <w:szCs w:val="28"/>
        </w:rPr>
        <w:t>:(Pearson)</w:t>
      </w:r>
      <w:r w:rsidRPr="00025A57">
        <w:rPr>
          <w:rFonts w:ascii="Simplified Arabic" w:eastAsia="Calibri" w:hAnsi="Simplified Arabic" w:cs="Simplified Arabic"/>
          <w:sz w:val="28"/>
          <w:szCs w:val="28"/>
          <w:rtl/>
        </w:rPr>
        <w:t xml:space="preserve"> لقياس</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الاتساق</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الداخلي</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بين</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عبارات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الأداة (الاستبانة)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وكل</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محور تنتمي</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إليه</w:t>
      </w:r>
      <w:r w:rsidRPr="00025A57">
        <w:rPr>
          <w:rFonts w:ascii="Simplified Arabic" w:eastAsia="Calibri" w:hAnsi="Simplified Arabic" w:cs="Simplified Arabic"/>
          <w:sz w:val="28"/>
          <w:szCs w:val="28"/>
        </w:rPr>
        <w:t>.</w:t>
      </w:r>
    </w:p>
    <w:p w14:paraId="2E5E4E1B" w14:textId="77777777" w:rsidR="006314FB" w:rsidRPr="00025A57" w:rsidRDefault="006314FB" w:rsidP="006314FB">
      <w:pPr>
        <w:numPr>
          <w:ilvl w:val="0"/>
          <w:numId w:val="61"/>
        </w:numPr>
        <w:autoSpaceDE w:val="0"/>
        <w:autoSpaceDN w:val="0"/>
        <w:adjustRightInd w:val="0"/>
        <w:spacing w:after="0" w:line="240" w:lineRule="auto"/>
        <w:ind w:hanging="2"/>
        <w:contextualSpacing/>
        <w:jc w:val="both"/>
        <w:rPr>
          <w:rFonts w:ascii="Simplified Arabic" w:eastAsia="Calibri" w:hAnsi="Simplified Arabic" w:cs="Simplified Arabic"/>
          <w:sz w:val="28"/>
          <w:szCs w:val="28"/>
        </w:rPr>
      </w:pPr>
      <w:r w:rsidRPr="00025A57">
        <w:rPr>
          <w:rFonts w:ascii="Simplified Arabic" w:eastAsia="Calibri" w:hAnsi="Simplified Arabic" w:cs="Simplified Arabic"/>
          <w:b/>
          <w:bCs/>
          <w:sz w:val="28"/>
          <w:szCs w:val="28"/>
          <w:rtl/>
        </w:rPr>
        <w:t>معامل</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b/>
          <w:bCs/>
          <w:sz w:val="28"/>
          <w:szCs w:val="28"/>
          <w:rtl/>
        </w:rPr>
        <w:t>الثبات</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b/>
          <w:bCs/>
          <w:sz w:val="28"/>
          <w:szCs w:val="28"/>
          <w:rtl/>
        </w:rPr>
        <w:t>ألفا</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b/>
          <w:bCs/>
          <w:sz w:val="28"/>
          <w:szCs w:val="28"/>
          <w:rtl/>
        </w:rPr>
        <w:t>كرونباخ</w:t>
      </w:r>
      <w:r w:rsidRPr="00025A57">
        <w:rPr>
          <w:rFonts w:ascii="Simplified Arabic" w:eastAsia="Calibri" w:hAnsi="Simplified Arabic" w:cs="Simplified Arabic"/>
          <w:b/>
          <w:bCs/>
          <w:sz w:val="28"/>
          <w:szCs w:val="28"/>
          <w:lang w:val="en-GB"/>
        </w:rPr>
        <w:t>:</w:t>
      </w:r>
      <w:r w:rsidRPr="00025A57">
        <w:rPr>
          <w:rFonts w:ascii="Simplified Arabic" w:eastAsia="Calibri" w:hAnsi="Simplified Arabic" w:cs="Simplified Arabic"/>
          <w:b/>
          <w:bCs/>
          <w:sz w:val="28"/>
          <w:szCs w:val="28"/>
        </w:rPr>
        <w:t xml:space="preserve"> (</w:t>
      </w:r>
      <w:proofErr w:type="spellStart"/>
      <w:r w:rsidRPr="00025A57">
        <w:rPr>
          <w:rFonts w:ascii="Simplified Arabic" w:eastAsia="Calibri" w:hAnsi="Simplified Arabic" w:cs="Simplified Arabic"/>
          <w:b/>
          <w:bCs/>
          <w:sz w:val="28"/>
          <w:szCs w:val="28"/>
        </w:rPr>
        <w:t>cronbach</w:t>
      </w:r>
      <w:r w:rsidRPr="00025A57">
        <w:rPr>
          <w:rFonts w:ascii="Simplified Arabic" w:eastAsia="Calibri" w:hAnsi="Simplified Arabic" w:cs="Simplified Arabic"/>
          <w:b/>
          <w:bCs/>
          <w:sz w:val="28"/>
          <w:szCs w:val="28"/>
          <w:vertAlign w:val="superscript"/>
        </w:rPr>
        <w:t>,</w:t>
      </w:r>
      <w:r w:rsidRPr="00025A57">
        <w:rPr>
          <w:rFonts w:ascii="Simplified Arabic" w:eastAsia="Calibri" w:hAnsi="Simplified Arabic" w:cs="Simplified Arabic"/>
          <w:b/>
          <w:bCs/>
          <w:sz w:val="28"/>
          <w:szCs w:val="28"/>
        </w:rPr>
        <w:t>s</w:t>
      </w:r>
      <w:proofErr w:type="spellEnd"/>
      <w:r w:rsidRPr="00025A57">
        <w:rPr>
          <w:rFonts w:ascii="Simplified Arabic" w:eastAsia="Calibri" w:hAnsi="Simplified Arabic" w:cs="Simplified Arabic"/>
          <w:b/>
          <w:bCs/>
          <w:sz w:val="28"/>
          <w:szCs w:val="28"/>
        </w:rPr>
        <w:t xml:space="preserve"> Alpha- </w:t>
      </w:r>
      <w:r w:rsidRPr="00025A57">
        <w:rPr>
          <w:rFonts w:ascii="Cambria" w:eastAsia="Calibri" w:hAnsi="Cambria" w:cs="Cambria"/>
          <w:b/>
          <w:bCs/>
          <w:sz w:val="28"/>
          <w:szCs w:val="28"/>
        </w:rPr>
        <w:t>α</w:t>
      </w:r>
      <w:r w:rsidRPr="00025A57">
        <w:rPr>
          <w:rFonts w:ascii="Simplified Arabic" w:eastAsia="Calibri" w:hAnsi="Simplified Arabic" w:cs="Simplified Arabic"/>
          <w:b/>
          <w:bCs/>
          <w:sz w:val="28"/>
          <w:szCs w:val="28"/>
        </w:rPr>
        <w:t xml:space="preserve">) </w:t>
      </w:r>
      <w:r w:rsidRPr="00025A57">
        <w:rPr>
          <w:rFonts w:ascii="Simplified Arabic" w:eastAsia="Calibri" w:hAnsi="Simplified Arabic" w:cs="Simplified Arabic"/>
          <w:sz w:val="28"/>
          <w:szCs w:val="28"/>
          <w:rtl/>
        </w:rPr>
        <w:t>لحساب</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معامل</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ثبات</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أداة</w:t>
      </w:r>
      <w:r w:rsidRPr="00025A57">
        <w:rPr>
          <w:rFonts w:ascii="Simplified Arabic" w:eastAsia="Calibri" w:hAnsi="Simplified Arabic" w:cs="Simplified Arabic"/>
          <w:sz w:val="28"/>
          <w:szCs w:val="28"/>
        </w:rPr>
        <w:t xml:space="preserve"> </w:t>
      </w:r>
      <w:r w:rsidRPr="00025A57">
        <w:rPr>
          <w:rFonts w:ascii="Simplified Arabic" w:eastAsia="Calibri" w:hAnsi="Simplified Arabic" w:cs="Simplified Arabic"/>
          <w:sz w:val="28"/>
          <w:szCs w:val="28"/>
          <w:rtl/>
        </w:rPr>
        <w:t>الدراسة</w:t>
      </w:r>
    </w:p>
    <w:p w14:paraId="72E71F9F" w14:textId="77777777" w:rsidR="006314FB" w:rsidRPr="00025A57" w:rsidRDefault="006314FB" w:rsidP="006314FB">
      <w:pPr>
        <w:numPr>
          <w:ilvl w:val="0"/>
          <w:numId w:val="61"/>
        </w:numPr>
        <w:autoSpaceDE w:val="0"/>
        <w:autoSpaceDN w:val="0"/>
        <w:adjustRightInd w:val="0"/>
        <w:spacing w:after="0" w:line="240" w:lineRule="auto"/>
        <w:ind w:hanging="2"/>
        <w:contextualSpacing/>
        <w:jc w:val="both"/>
        <w:rPr>
          <w:rFonts w:ascii="Simplified Arabic" w:eastAsia="Calibri" w:hAnsi="Simplified Arabic" w:cs="Simplified Arabic"/>
          <w:sz w:val="28"/>
          <w:szCs w:val="28"/>
        </w:rPr>
      </w:pPr>
      <w:r w:rsidRPr="00025A57">
        <w:rPr>
          <w:rFonts w:ascii="Simplified Arabic" w:eastAsia="Calibri" w:hAnsi="Simplified Arabic" w:cs="Simplified Arabic"/>
          <w:b/>
          <w:bCs/>
          <w:sz w:val="28"/>
          <w:szCs w:val="28"/>
          <w:rtl/>
          <w:lang w:bidi="ar-EG"/>
        </w:rPr>
        <w:t>اختبار تحليل الانحدار (</w:t>
      </w:r>
      <w:r w:rsidRPr="00025A57">
        <w:rPr>
          <w:rFonts w:ascii="Simplified Arabic" w:eastAsia="Calibri" w:hAnsi="Simplified Arabic" w:cs="Simplified Arabic"/>
          <w:b/>
          <w:bCs/>
          <w:sz w:val="28"/>
          <w:szCs w:val="28"/>
          <w:lang w:bidi="ar-EG"/>
        </w:rPr>
        <w:t>Regression Test</w:t>
      </w:r>
      <w:r w:rsidRPr="00025A57">
        <w:rPr>
          <w:rFonts w:ascii="Simplified Arabic" w:eastAsia="Calibri" w:hAnsi="Simplified Arabic" w:cs="Simplified Arabic"/>
          <w:b/>
          <w:bCs/>
          <w:sz w:val="28"/>
          <w:szCs w:val="28"/>
          <w:rtl/>
          <w:lang w:bidi="ar-EG"/>
        </w:rPr>
        <w:t xml:space="preserve">) </w:t>
      </w:r>
      <w:r w:rsidRPr="00025A57">
        <w:rPr>
          <w:rFonts w:ascii="Simplified Arabic" w:eastAsia="Calibri" w:hAnsi="Simplified Arabic" w:cs="Simplified Arabic"/>
          <w:sz w:val="28"/>
          <w:szCs w:val="28"/>
          <w:rtl/>
          <w:lang w:bidi="ar-EG"/>
        </w:rPr>
        <w:t>لدراسة أثر المتغير المستقل على المتغير التابع</w:t>
      </w:r>
      <w:r w:rsidRPr="00025A57">
        <w:rPr>
          <w:rFonts w:ascii="Simplified Arabic" w:eastAsia="Calibri" w:hAnsi="Simplified Arabic" w:cs="Simplified Arabic" w:hint="cs"/>
          <w:sz w:val="28"/>
          <w:szCs w:val="28"/>
          <w:rtl/>
          <w:lang w:bidi="ar-EG"/>
        </w:rPr>
        <w:t>.</w:t>
      </w:r>
    </w:p>
    <w:p w14:paraId="78AA56AC" w14:textId="77777777" w:rsidR="006314FB" w:rsidRPr="00025A57" w:rsidRDefault="006314FB" w:rsidP="006314FB">
      <w:pPr>
        <w:widowControl w:val="0"/>
        <w:tabs>
          <w:tab w:val="left" w:pos="3162"/>
        </w:tabs>
        <w:spacing w:before="240" w:after="0" w:line="240" w:lineRule="auto"/>
        <w:jc w:val="both"/>
        <w:outlineLvl w:val="0"/>
        <w:rPr>
          <w:rFonts w:ascii="Times New Roman" w:hAnsi="Times New Roman" w:cs="Simplified Arabic"/>
          <w:b/>
          <w:bCs/>
          <w:color w:val="000000" w:themeColor="text1"/>
          <w:sz w:val="24"/>
          <w:szCs w:val="36"/>
          <w:rtl/>
        </w:rPr>
      </w:pPr>
      <w:bookmarkStart w:id="67" w:name="_Toc180100764"/>
      <w:bookmarkStart w:id="68" w:name="_Toc213074431"/>
      <w:bookmarkStart w:id="69" w:name="_Toc224584648"/>
      <w:r w:rsidRPr="00025A57">
        <w:rPr>
          <w:rFonts w:ascii="Times New Roman" w:hAnsi="Times New Roman" w:cs="Simplified Arabic"/>
          <w:b/>
          <w:bCs/>
          <w:color w:val="000000" w:themeColor="text1"/>
          <w:sz w:val="24"/>
          <w:szCs w:val="36"/>
          <w:rtl/>
        </w:rPr>
        <w:t xml:space="preserve">حدود </w:t>
      </w:r>
      <w:r w:rsidRPr="00025A57">
        <w:rPr>
          <w:rFonts w:ascii="Times New Roman" w:hAnsi="Times New Roman" w:cs="Simplified Arabic" w:hint="cs"/>
          <w:b/>
          <w:bCs/>
          <w:color w:val="000000" w:themeColor="text1"/>
          <w:sz w:val="24"/>
          <w:szCs w:val="36"/>
          <w:rtl/>
        </w:rPr>
        <w:t>الدراسة:</w:t>
      </w:r>
      <w:bookmarkEnd w:id="67"/>
      <w:bookmarkEnd w:id="68"/>
      <w:bookmarkEnd w:id="69"/>
      <w:r w:rsidRPr="00025A57">
        <w:rPr>
          <w:rFonts w:ascii="Times New Roman" w:hAnsi="Times New Roman" w:cs="Simplified Arabic"/>
          <w:b/>
          <w:bCs/>
          <w:color w:val="000000" w:themeColor="text1"/>
          <w:sz w:val="24"/>
          <w:szCs w:val="36"/>
          <w:rtl/>
        </w:rPr>
        <w:tab/>
      </w:r>
    </w:p>
    <w:p w14:paraId="39CC01B1" w14:textId="39731ACC" w:rsidR="006314FB" w:rsidRPr="00025A57" w:rsidRDefault="006314FB" w:rsidP="006314FB">
      <w:pPr>
        <w:widowControl w:val="0"/>
        <w:spacing w:before="240" w:after="0" w:line="240" w:lineRule="auto"/>
        <w:jc w:val="both"/>
        <w:rPr>
          <w:rFonts w:ascii="Times New Roman" w:hAnsi="Times New Roman" w:cs="Simplified Arabic"/>
          <w:sz w:val="24"/>
          <w:szCs w:val="28"/>
          <w:rtl/>
        </w:rPr>
      </w:pPr>
      <w:r w:rsidRPr="00025A57">
        <w:rPr>
          <w:rFonts w:ascii="Times New Roman" w:hAnsi="Times New Roman" w:cs="Simplified Arabic" w:hint="cs"/>
          <w:b/>
          <w:bCs/>
          <w:sz w:val="24"/>
          <w:szCs w:val="28"/>
          <w:rtl/>
        </w:rPr>
        <w:t>الحدود الموضوعية:</w:t>
      </w:r>
      <w:r w:rsidRPr="00025A57">
        <w:rPr>
          <w:rFonts w:ascii="Times New Roman" w:hAnsi="Times New Roman" w:cs="Simplified Arabic" w:hint="cs"/>
          <w:sz w:val="24"/>
          <w:szCs w:val="28"/>
          <w:rtl/>
        </w:rPr>
        <w:t xml:space="preserve"> اقتصرت الحدود الموضوعية على </w:t>
      </w:r>
      <w:r w:rsidR="00BB24AC" w:rsidRPr="00025A57">
        <w:rPr>
          <w:rFonts w:ascii="Times New Roman" w:hAnsi="Times New Roman" w:cs="Simplified Arabic" w:hint="cs"/>
          <w:sz w:val="24"/>
          <w:szCs w:val="28"/>
          <w:rtl/>
        </w:rPr>
        <w:t>تقنيات الذكاء الاصطناعي- جودة القرارات الادارية</w:t>
      </w:r>
      <w:r w:rsidRPr="00025A57">
        <w:rPr>
          <w:rFonts w:ascii="Times New Roman" w:hAnsi="Times New Roman" w:cs="Simplified Arabic" w:hint="cs"/>
          <w:sz w:val="24"/>
          <w:szCs w:val="28"/>
          <w:rtl/>
        </w:rPr>
        <w:t>.</w:t>
      </w:r>
    </w:p>
    <w:p w14:paraId="6269AADB" w14:textId="6DE2BCA8" w:rsidR="006314FB" w:rsidRPr="00025A57" w:rsidRDefault="006314FB" w:rsidP="006314FB">
      <w:pPr>
        <w:widowControl w:val="0"/>
        <w:spacing w:before="240" w:after="0" w:line="240" w:lineRule="auto"/>
        <w:jc w:val="both"/>
        <w:rPr>
          <w:rFonts w:ascii="Times New Roman" w:hAnsi="Times New Roman" w:cs="Simplified Arabic"/>
          <w:sz w:val="24"/>
          <w:szCs w:val="28"/>
          <w:rtl/>
        </w:rPr>
      </w:pPr>
      <w:r w:rsidRPr="00025A57">
        <w:rPr>
          <w:rFonts w:ascii="Times New Roman" w:hAnsi="Times New Roman" w:cs="Simplified Arabic" w:hint="cs"/>
          <w:b/>
          <w:bCs/>
          <w:sz w:val="24"/>
          <w:szCs w:val="28"/>
          <w:rtl/>
        </w:rPr>
        <w:t>الحدود البشرية:</w:t>
      </w:r>
      <w:r w:rsidRPr="00025A57">
        <w:rPr>
          <w:rFonts w:ascii="Times New Roman" w:hAnsi="Times New Roman" w:cs="Simplified Arabic" w:hint="cs"/>
          <w:sz w:val="24"/>
          <w:szCs w:val="28"/>
          <w:rtl/>
        </w:rPr>
        <w:t xml:space="preserve"> العاملين </w:t>
      </w:r>
      <w:r w:rsidR="00BB24AC" w:rsidRPr="00025A57">
        <w:rPr>
          <w:rFonts w:ascii="Times New Roman" w:hAnsi="Times New Roman" w:cs="Simplified Arabic" w:hint="cs"/>
          <w:sz w:val="24"/>
          <w:szCs w:val="28"/>
          <w:rtl/>
        </w:rPr>
        <w:t>شركة موبايلي</w:t>
      </w:r>
      <w:r w:rsidRPr="00025A57">
        <w:rPr>
          <w:rFonts w:ascii="Times New Roman" w:hAnsi="Times New Roman" w:cs="Simplified Arabic" w:hint="cs"/>
          <w:sz w:val="24"/>
          <w:szCs w:val="28"/>
          <w:rtl/>
        </w:rPr>
        <w:t xml:space="preserve"> بالمملكة العربية السعودية.</w:t>
      </w:r>
    </w:p>
    <w:p w14:paraId="0ACC7F4F" w14:textId="77777777" w:rsidR="006314FB" w:rsidRPr="00025A57" w:rsidRDefault="006314FB" w:rsidP="006314FB">
      <w:pPr>
        <w:widowControl w:val="0"/>
        <w:spacing w:before="240" w:after="0" w:line="240" w:lineRule="auto"/>
        <w:jc w:val="both"/>
        <w:rPr>
          <w:rFonts w:ascii="Times New Roman" w:hAnsi="Times New Roman" w:cs="Simplified Arabic"/>
          <w:sz w:val="24"/>
          <w:szCs w:val="28"/>
          <w:rtl/>
        </w:rPr>
      </w:pPr>
      <w:r w:rsidRPr="00025A57">
        <w:rPr>
          <w:rFonts w:ascii="Times New Roman" w:hAnsi="Times New Roman" w:cs="Simplified Arabic" w:hint="cs"/>
          <w:b/>
          <w:bCs/>
          <w:sz w:val="24"/>
          <w:szCs w:val="28"/>
          <w:rtl/>
        </w:rPr>
        <w:t>الحدود الزمنية</w:t>
      </w:r>
      <w:r w:rsidRPr="00025A57">
        <w:rPr>
          <w:rFonts w:ascii="Times New Roman" w:hAnsi="Times New Roman" w:cs="Simplified Arabic" w:hint="cs"/>
          <w:sz w:val="24"/>
          <w:szCs w:val="28"/>
          <w:rtl/>
        </w:rPr>
        <w:t>: خلال الفصل الدراسي الأول لعام 2025/ 2026.</w:t>
      </w:r>
    </w:p>
    <w:p w14:paraId="623CB4D1" w14:textId="77777777" w:rsidR="006314FB" w:rsidRPr="00025A57" w:rsidRDefault="006314FB" w:rsidP="006314FB">
      <w:pPr>
        <w:pStyle w:val="Subtitle"/>
        <w:spacing w:line="240" w:lineRule="auto"/>
        <w:jc w:val="both"/>
        <w:rPr>
          <w:rFonts w:ascii="Simplified Arabic" w:eastAsiaTheme="minorHAnsi" w:hAnsi="Simplified Arabic" w:cs="Simplified Arabic"/>
          <w:b/>
          <w:bCs/>
          <w:rtl/>
        </w:rPr>
      </w:pPr>
    </w:p>
    <w:p w14:paraId="4DF19BD4" w14:textId="77777777" w:rsidR="006314FB" w:rsidRPr="00025A57" w:rsidRDefault="006314FB" w:rsidP="006314FB">
      <w:pPr>
        <w:pStyle w:val="Subtitle"/>
        <w:spacing w:line="240" w:lineRule="auto"/>
        <w:jc w:val="both"/>
        <w:rPr>
          <w:rFonts w:ascii="Simplified Arabic" w:eastAsiaTheme="minorHAnsi" w:hAnsi="Simplified Arabic" w:cs="Simplified Arabic"/>
          <w:b/>
          <w:bCs/>
          <w:rtl/>
          <w:lang w:bidi="ar-EG"/>
        </w:rPr>
      </w:pPr>
    </w:p>
    <w:p w14:paraId="48F3EF0E" w14:textId="77777777" w:rsidR="006314FB" w:rsidRPr="00025A57" w:rsidRDefault="006314FB" w:rsidP="006314FB">
      <w:pPr>
        <w:bidi w:val="0"/>
        <w:spacing w:line="240" w:lineRule="auto"/>
        <w:jc w:val="both"/>
        <w:rPr>
          <w:rFonts w:ascii="Simplified Arabic" w:hAnsi="Simplified Arabic" w:cs="Simplified Arabic"/>
          <w:b/>
          <w:bCs/>
          <w:sz w:val="28"/>
          <w:szCs w:val="28"/>
          <w:rtl/>
          <w:lang w:bidi="ar-EG"/>
        </w:rPr>
      </w:pPr>
      <w:r w:rsidRPr="00025A57">
        <w:rPr>
          <w:rFonts w:ascii="Simplified Arabic" w:hAnsi="Simplified Arabic" w:cs="Simplified Arabic"/>
          <w:b/>
          <w:bCs/>
          <w:sz w:val="28"/>
          <w:szCs w:val="28"/>
          <w:rtl/>
          <w:lang w:bidi="ar-EG"/>
        </w:rPr>
        <w:br w:type="page"/>
      </w:r>
    </w:p>
    <w:p w14:paraId="5126BA29" w14:textId="77777777" w:rsidR="006314FB" w:rsidRPr="00025A57" w:rsidRDefault="006314FB" w:rsidP="006314FB">
      <w:pPr>
        <w:widowControl w:val="0"/>
        <w:spacing w:before="240" w:after="0" w:line="240" w:lineRule="auto"/>
        <w:ind w:firstLine="720"/>
        <w:jc w:val="both"/>
        <w:rPr>
          <w:rFonts w:ascii="Times New Roman" w:hAnsi="Times New Roman" w:cs="Simplified Arabic"/>
          <w:b/>
          <w:bCs/>
          <w:color w:val="000000" w:themeColor="text1"/>
          <w:sz w:val="24"/>
          <w:szCs w:val="36"/>
          <w:rtl/>
        </w:rPr>
      </w:pPr>
    </w:p>
    <w:p w14:paraId="55C09B13" w14:textId="77777777" w:rsidR="006314FB" w:rsidRPr="00025A57" w:rsidRDefault="006314FB" w:rsidP="006314FB">
      <w:pPr>
        <w:widowControl w:val="0"/>
        <w:tabs>
          <w:tab w:val="left" w:pos="3162"/>
        </w:tabs>
        <w:spacing w:before="240" w:after="0" w:line="240" w:lineRule="auto"/>
        <w:jc w:val="both"/>
        <w:rPr>
          <w:rFonts w:ascii="Times New Roman" w:hAnsi="Times New Roman" w:cs="Simplified Arabic"/>
          <w:b/>
          <w:bCs/>
          <w:color w:val="000000" w:themeColor="text1"/>
          <w:sz w:val="24"/>
          <w:szCs w:val="36"/>
          <w:rtl/>
        </w:rPr>
      </w:pPr>
    </w:p>
    <w:p w14:paraId="38A253B4" w14:textId="77777777" w:rsidR="006314FB" w:rsidRPr="00025A57" w:rsidRDefault="006314FB" w:rsidP="006314FB">
      <w:pPr>
        <w:widowControl w:val="0"/>
        <w:tabs>
          <w:tab w:val="left" w:pos="3162"/>
        </w:tabs>
        <w:spacing w:before="240" w:after="0" w:line="240" w:lineRule="auto"/>
        <w:jc w:val="both"/>
        <w:rPr>
          <w:rFonts w:ascii="Times New Roman" w:hAnsi="Times New Roman" w:cs="Simplified Arabic"/>
          <w:b/>
          <w:bCs/>
          <w:color w:val="000000" w:themeColor="text1"/>
          <w:sz w:val="24"/>
          <w:szCs w:val="36"/>
          <w:rtl/>
        </w:rPr>
      </w:pPr>
    </w:p>
    <w:p w14:paraId="4671E89F" w14:textId="77777777" w:rsidR="006314FB" w:rsidRPr="00025A57" w:rsidRDefault="006314FB" w:rsidP="006314FB">
      <w:pPr>
        <w:widowControl w:val="0"/>
        <w:tabs>
          <w:tab w:val="left" w:pos="3162"/>
        </w:tabs>
        <w:spacing w:before="240" w:after="0" w:line="240" w:lineRule="auto"/>
        <w:jc w:val="both"/>
        <w:rPr>
          <w:rFonts w:ascii="Times New Roman" w:hAnsi="Times New Roman" w:cs="Simplified Arabic"/>
          <w:b/>
          <w:bCs/>
          <w:color w:val="000000" w:themeColor="text1"/>
          <w:sz w:val="24"/>
          <w:szCs w:val="36"/>
          <w:rtl/>
        </w:rPr>
      </w:pPr>
    </w:p>
    <w:p w14:paraId="1AF5F980" w14:textId="77777777" w:rsidR="006314FB" w:rsidRPr="00025A57" w:rsidRDefault="006314FB" w:rsidP="006314FB">
      <w:pPr>
        <w:widowControl w:val="0"/>
        <w:spacing w:before="240" w:after="0" w:line="240" w:lineRule="auto"/>
        <w:jc w:val="center"/>
        <w:outlineLvl w:val="0"/>
        <w:rPr>
          <w:rFonts w:ascii="Times New Roman" w:hAnsi="Times New Roman" w:cs="Simplified Arabic"/>
          <w:b/>
          <w:bCs/>
          <w:color w:val="000000" w:themeColor="text1"/>
          <w:sz w:val="24"/>
          <w:szCs w:val="40"/>
          <w:rtl/>
        </w:rPr>
      </w:pPr>
      <w:bookmarkStart w:id="70" w:name="_Toc179766688"/>
      <w:bookmarkStart w:id="71" w:name="_Toc180100765"/>
      <w:bookmarkStart w:id="72" w:name="_Toc213074432"/>
      <w:bookmarkStart w:id="73" w:name="_Toc224584649"/>
      <w:r w:rsidRPr="00025A57">
        <w:rPr>
          <w:rFonts w:ascii="Times New Roman" w:hAnsi="Times New Roman" w:cs="Simplified Arabic"/>
          <w:b/>
          <w:bCs/>
          <w:color w:val="000000" w:themeColor="text1"/>
          <w:sz w:val="24"/>
          <w:szCs w:val="40"/>
          <w:rtl/>
        </w:rPr>
        <w:t>الفصل الرابع</w:t>
      </w:r>
      <w:bookmarkEnd w:id="70"/>
      <w:bookmarkEnd w:id="71"/>
      <w:bookmarkEnd w:id="72"/>
      <w:bookmarkEnd w:id="73"/>
    </w:p>
    <w:p w14:paraId="69715FE4" w14:textId="77777777" w:rsidR="006314FB" w:rsidRPr="00025A57" w:rsidRDefault="006314FB" w:rsidP="006314FB">
      <w:pPr>
        <w:widowControl w:val="0"/>
        <w:spacing w:before="240" w:after="0" w:line="240" w:lineRule="auto"/>
        <w:jc w:val="center"/>
        <w:outlineLvl w:val="0"/>
        <w:rPr>
          <w:rFonts w:ascii="Times New Roman" w:hAnsi="Times New Roman" w:cs="Simplified Arabic"/>
          <w:b/>
          <w:bCs/>
          <w:color w:val="000000" w:themeColor="text1"/>
          <w:sz w:val="24"/>
          <w:szCs w:val="40"/>
          <w:rtl/>
          <w:lang w:bidi="ar-EG"/>
        </w:rPr>
      </w:pPr>
      <w:bookmarkStart w:id="74" w:name="_Toc179766689"/>
      <w:bookmarkStart w:id="75" w:name="_Toc180100766"/>
      <w:bookmarkStart w:id="76" w:name="_Toc213074433"/>
      <w:bookmarkStart w:id="77" w:name="_Toc224584650"/>
      <w:r w:rsidRPr="00025A57">
        <w:rPr>
          <w:rFonts w:ascii="Times New Roman" w:hAnsi="Times New Roman" w:cs="Simplified Arabic"/>
          <w:b/>
          <w:bCs/>
          <w:color w:val="000000" w:themeColor="text1"/>
          <w:sz w:val="24"/>
          <w:szCs w:val="40"/>
          <w:rtl/>
          <w:lang w:bidi="ar-EG"/>
        </w:rPr>
        <w:t>النتائج والتوصيات</w:t>
      </w:r>
      <w:bookmarkEnd w:id="74"/>
      <w:bookmarkEnd w:id="75"/>
      <w:bookmarkEnd w:id="76"/>
      <w:bookmarkEnd w:id="77"/>
    </w:p>
    <w:p w14:paraId="3D78971A" w14:textId="77777777" w:rsidR="006314FB" w:rsidRPr="00025A57" w:rsidRDefault="006314FB" w:rsidP="006314FB">
      <w:pPr>
        <w:widowControl w:val="0"/>
        <w:bidi w:val="0"/>
        <w:spacing w:before="240"/>
        <w:rPr>
          <w:rFonts w:ascii="Times New Roman" w:hAnsi="Times New Roman" w:cs="Simplified Arabic"/>
          <w:b/>
          <w:bCs/>
          <w:color w:val="000000" w:themeColor="text1"/>
          <w:sz w:val="24"/>
          <w:szCs w:val="40"/>
          <w:rtl/>
          <w:lang w:bidi="ar-EG"/>
        </w:rPr>
      </w:pPr>
      <w:bookmarkStart w:id="78" w:name="_Toc179766690"/>
      <w:bookmarkStart w:id="79" w:name="_Toc180100767"/>
      <w:r w:rsidRPr="00025A57">
        <w:rPr>
          <w:rFonts w:ascii="Times New Roman" w:hAnsi="Times New Roman" w:cs="Simplified Arabic"/>
          <w:b/>
          <w:bCs/>
          <w:color w:val="000000" w:themeColor="text1"/>
          <w:sz w:val="24"/>
          <w:szCs w:val="40"/>
          <w:rtl/>
          <w:lang w:bidi="ar-EG"/>
        </w:rPr>
        <w:br w:type="page"/>
      </w:r>
    </w:p>
    <w:p w14:paraId="5649A227" w14:textId="77777777" w:rsidR="006314FB" w:rsidRPr="00025A57" w:rsidRDefault="006314FB" w:rsidP="006314FB">
      <w:pPr>
        <w:widowControl w:val="0"/>
        <w:tabs>
          <w:tab w:val="left" w:pos="1797"/>
        </w:tabs>
        <w:spacing w:before="240" w:after="0" w:line="240" w:lineRule="auto"/>
        <w:outlineLvl w:val="0"/>
        <w:rPr>
          <w:rFonts w:ascii="Times New Roman" w:hAnsi="Times New Roman" w:cs="Simplified Arabic"/>
          <w:b/>
          <w:bCs/>
          <w:color w:val="000000" w:themeColor="text1"/>
          <w:sz w:val="24"/>
          <w:szCs w:val="36"/>
          <w:rtl/>
        </w:rPr>
      </w:pPr>
      <w:bookmarkStart w:id="80" w:name="_Toc213074434"/>
      <w:bookmarkStart w:id="81" w:name="_Toc224584651"/>
      <w:r w:rsidRPr="00025A57">
        <w:rPr>
          <w:rFonts w:ascii="Times New Roman" w:hAnsi="Times New Roman" w:cs="Simplified Arabic"/>
          <w:b/>
          <w:bCs/>
          <w:color w:val="000000" w:themeColor="text1"/>
          <w:sz w:val="24"/>
          <w:szCs w:val="36"/>
          <w:rtl/>
        </w:rPr>
        <w:lastRenderedPageBreak/>
        <w:t>مقدمة</w:t>
      </w:r>
      <w:r w:rsidRPr="00025A57">
        <w:rPr>
          <w:rFonts w:ascii="Times New Roman" w:hAnsi="Times New Roman" w:cs="Simplified Arabic"/>
          <w:b/>
          <w:bCs/>
          <w:color w:val="000000" w:themeColor="text1"/>
          <w:sz w:val="24"/>
          <w:szCs w:val="36"/>
        </w:rPr>
        <w:t>:</w:t>
      </w:r>
      <w:bookmarkEnd w:id="78"/>
      <w:bookmarkEnd w:id="79"/>
      <w:bookmarkEnd w:id="80"/>
      <w:bookmarkEnd w:id="81"/>
    </w:p>
    <w:p w14:paraId="61DE869C" w14:textId="77777777" w:rsidR="006314FB" w:rsidRPr="00025A57" w:rsidRDefault="006314FB" w:rsidP="006314FB">
      <w:pPr>
        <w:widowControl w:val="0"/>
        <w:spacing w:before="240" w:after="120" w:line="240" w:lineRule="auto"/>
        <w:ind w:firstLine="720"/>
        <w:jc w:val="both"/>
        <w:rPr>
          <w:rFonts w:ascii="Times New Roman" w:hAnsi="Times New Roman" w:cs="Simplified Arabic"/>
          <w:sz w:val="24"/>
          <w:szCs w:val="28"/>
          <w:rtl/>
          <w:lang w:bidi="ar-EG"/>
        </w:rPr>
      </w:pPr>
      <w:r w:rsidRPr="00025A57">
        <w:rPr>
          <w:rFonts w:ascii="Times New Roman" w:hAnsi="Times New Roman" w:cs="Simplified Arabic"/>
          <w:sz w:val="24"/>
          <w:szCs w:val="28"/>
          <w:rtl/>
          <w:lang w:bidi="ar-EG"/>
        </w:rPr>
        <w:t>يتناول</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هذا</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الفصل</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عرضًا</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للنتائج</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التي</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توصَّلت</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إليها</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الدِّراسَة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الحاليَّة</w:t>
      </w:r>
      <w:r w:rsidRPr="00025A57">
        <w:rPr>
          <w:rFonts w:ascii="Times New Roman" w:hAnsi="Times New Roman" w:cs="Simplified Arabic"/>
          <w:sz w:val="24"/>
          <w:szCs w:val="28"/>
          <w:rtl/>
        </w:rPr>
        <w:t>،</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وذلك</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من</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خلال</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عرض استجابات</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أفراد</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عينة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الدِّراسَة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لعبارات</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الأداة،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ومعالجتها</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إحصائيًّا</w:t>
      </w:r>
      <w:r w:rsidRPr="00025A57">
        <w:rPr>
          <w:rFonts w:ascii="Times New Roman" w:hAnsi="Times New Roman" w:cs="Simplified Arabic"/>
          <w:sz w:val="24"/>
          <w:szCs w:val="28"/>
          <w:rtl/>
        </w:rPr>
        <w:t>،</w:t>
      </w:r>
      <w:r w:rsidRPr="00025A57">
        <w:rPr>
          <w:rFonts w:ascii="Times New Roman" w:hAnsi="Times New Roman" w:cs="Simplified Arabic"/>
          <w:sz w:val="24"/>
          <w:szCs w:val="28"/>
          <w:rtl/>
          <w:lang w:bidi="ar-EG"/>
        </w:rPr>
        <w:t xml:space="preserve"> وصولًا</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إلى</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النتائج</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وتحليلها وتفسيرها،</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في</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ضوء</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الأطر</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النظريَّة</w:t>
      </w:r>
      <w:r w:rsidRPr="00025A57">
        <w:rPr>
          <w:rFonts w:ascii="Times New Roman" w:hAnsi="Times New Roman" w:cs="Simplified Arabic"/>
          <w:sz w:val="24"/>
          <w:szCs w:val="28"/>
          <w:rtl/>
        </w:rPr>
        <w:t>،</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والدِّراسَات</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السابقة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المتعلقة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بموضوع الدراسة،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ويقوم</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الباحث بمناقشة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النتائج</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التي</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توصلت</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إليها</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الدِّراسَة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وتفسيرها</w:t>
      </w:r>
      <w:r w:rsidRPr="00025A57">
        <w:rPr>
          <w:rFonts w:ascii="Times New Roman" w:hAnsi="Times New Roman" w:cs="Simplified Arabic"/>
          <w:sz w:val="24"/>
          <w:szCs w:val="28"/>
          <w:rtl/>
        </w:rPr>
        <w:t>،</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من</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خلال</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الإجابة</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عن</w:t>
      </w:r>
      <w:r w:rsidRPr="00025A57">
        <w:rPr>
          <w:rFonts w:ascii="Times New Roman" w:hAnsi="Times New Roman" w:cs="Simplified Arabic"/>
          <w:sz w:val="24"/>
          <w:szCs w:val="28"/>
          <w:lang w:bidi="ar-EG"/>
        </w:rPr>
        <w:t xml:space="preserve"> </w:t>
      </w:r>
      <w:r w:rsidRPr="00025A57">
        <w:rPr>
          <w:rFonts w:ascii="Times New Roman" w:hAnsi="Times New Roman" w:cs="Simplified Arabic"/>
          <w:sz w:val="24"/>
          <w:szCs w:val="28"/>
          <w:rtl/>
          <w:lang w:bidi="ar-EG"/>
        </w:rPr>
        <w:t>أسئلتها والتحقق من فروضها</w:t>
      </w:r>
      <w:r w:rsidRPr="00025A57">
        <w:rPr>
          <w:rFonts w:ascii="Times New Roman" w:hAnsi="Times New Roman" w:cs="Simplified Arabic" w:hint="cs"/>
          <w:sz w:val="24"/>
          <w:szCs w:val="28"/>
          <w:rtl/>
          <w:lang w:bidi="ar-EG"/>
        </w:rPr>
        <w:t>.</w:t>
      </w:r>
      <w:r w:rsidRPr="00025A57">
        <w:rPr>
          <w:rFonts w:ascii="Times New Roman" w:hAnsi="Times New Roman" w:cs="Simplified Arabic"/>
          <w:sz w:val="24"/>
          <w:szCs w:val="28"/>
          <w:rtl/>
          <w:lang w:bidi="ar-EG"/>
        </w:rPr>
        <w:t xml:space="preserve"> </w:t>
      </w:r>
    </w:p>
    <w:p w14:paraId="30DF03B6" w14:textId="77777777" w:rsidR="006314FB" w:rsidRPr="00025A57" w:rsidRDefault="006314FB" w:rsidP="006314FB">
      <w:pPr>
        <w:widowControl w:val="0"/>
        <w:spacing w:before="240" w:after="0" w:line="240" w:lineRule="auto"/>
        <w:outlineLvl w:val="0"/>
        <w:rPr>
          <w:rFonts w:ascii="Times New Roman" w:hAnsi="Times New Roman" w:cs="Simplified Arabic"/>
          <w:b/>
          <w:bCs/>
          <w:color w:val="000000" w:themeColor="text1"/>
          <w:sz w:val="24"/>
          <w:szCs w:val="36"/>
          <w:rtl/>
          <w:lang w:bidi="ar-KW"/>
        </w:rPr>
      </w:pPr>
      <w:bookmarkStart w:id="82" w:name="_Toc179766693"/>
      <w:bookmarkStart w:id="83" w:name="_Toc180100768"/>
      <w:bookmarkStart w:id="84" w:name="_Toc213074435"/>
      <w:bookmarkStart w:id="85" w:name="_Toc224584652"/>
      <w:r w:rsidRPr="00025A57">
        <w:rPr>
          <w:rFonts w:ascii="Times New Roman" w:hAnsi="Times New Roman" w:cs="Simplified Arabic" w:hint="cs"/>
          <w:b/>
          <w:bCs/>
          <w:color w:val="000000" w:themeColor="text1"/>
          <w:sz w:val="24"/>
          <w:szCs w:val="36"/>
          <w:rtl/>
          <w:lang w:bidi="ar-KW"/>
        </w:rPr>
        <w:t>نتائج الدراسة:</w:t>
      </w:r>
      <w:bookmarkEnd w:id="82"/>
      <w:bookmarkEnd w:id="83"/>
      <w:bookmarkEnd w:id="84"/>
      <w:bookmarkEnd w:id="85"/>
    </w:p>
    <w:p w14:paraId="769E2C50" w14:textId="77777777" w:rsidR="006314FB" w:rsidRPr="00025A57" w:rsidRDefault="006314FB" w:rsidP="00376CCD">
      <w:pPr>
        <w:spacing w:before="240" w:line="360" w:lineRule="auto"/>
        <w:jc w:val="both"/>
        <w:outlineLvl w:val="0"/>
        <w:rPr>
          <w:rFonts w:ascii="Times New Roman" w:hAnsi="Times New Roman" w:cs="Simplified Arabic"/>
          <w:b/>
          <w:bCs/>
          <w:color w:val="000000" w:themeColor="text1"/>
          <w:sz w:val="24"/>
          <w:szCs w:val="36"/>
          <w:rtl/>
        </w:rPr>
      </w:pPr>
      <w:bookmarkStart w:id="86" w:name="_Toc224584653"/>
      <w:r w:rsidRPr="00025A57">
        <w:rPr>
          <w:rFonts w:ascii="Times New Roman" w:hAnsi="Times New Roman" w:cs="Simplified Arabic"/>
          <w:b/>
          <w:bCs/>
          <w:color w:val="000000" w:themeColor="text1"/>
          <w:sz w:val="24"/>
          <w:szCs w:val="36"/>
          <w:rtl/>
        </w:rPr>
        <w:t>الإجابة عن أسئلة الدراسة:</w:t>
      </w:r>
      <w:bookmarkEnd w:id="86"/>
    </w:p>
    <w:p w14:paraId="2D16F90B" w14:textId="2F3680AC" w:rsidR="006314FB" w:rsidRPr="00025A57" w:rsidRDefault="006314FB" w:rsidP="006314FB">
      <w:pPr>
        <w:spacing w:line="240" w:lineRule="auto"/>
        <w:jc w:val="both"/>
        <w:rPr>
          <w:rFonts w:ascii="Simplified Arabic" w:hAnsi="Simplified Arabic" w:cs="Simplified Arabic"/>
          <w:b/>
          <w:bCs/>
          <w:sz w:val="28"/>
          <w:szCs w:val="28"/>
          <w:rtl/>
          <w:lang w:bidi="ar-EG"/>
        </w:rPr>
      </w:pPr>
      <w:bookmarkStart w:id="87" w:name="_Hlk140795311"/>
      <w:r w:rsidRPr="00025A57">
        <w:rPr>
          <w:rFonts w:ascii="Simplified Arabic" w:hAnsi="Simplified Arabic" w:cs="Simplified Arabic"/>
          <w:b/>
          <w:bCs/>
          <w:sz w:val="28"/>
          <w:szCs w:val="28"/>
          <w:rtl/>
          <w:lang w:bidi="ar-EG"/>
        </w:rPr>
        <w:t xml:space="preserve">السؤال الأول </w:t>
      </w:r>
      <w:r w:rsidR="003224C2" w:rsidRPr="00025A57">
        <w:rPr>
          <w:rFonts w:ascii="Simplified Arabic" w:hAnsi="Simplified Arabic" w:cs="Simplified Arabic" w:hint="cs"/>
          <w:b/>
          <w:bCs/>
          <w:sz w:val="28"/>
          <w:szCs w:val="28"/>
          <w:rtl/>
          <w:lang w:bidi="ar-EG"/>
        </w:rPr>
        <w:t>ما</w:t>
      </w:r>
      <w:r w:rsidR="003224C2" w:rsidRPr="00025A57">
        <w:rPr>
          <w:rFonts w:ascii="Simplified Arabic" w:hAnsi="Simplified Arabic" w:cs="Simplified Arabic"/>
          <w:b/>
          <w:bCs/>
          <w:sz w:val="28"/>
          <w:szCs w:val="28"/>
          <w:rtl/>
          <w:lang w:bidi="ar-EG"/>
        </w:rPr>
        <w:t xml:space="preserve"> </w:t>
      </w:r>
      <w:bookmarkStart w:id="88" w:name="_Hlk224518798"/>
      <w:r w:rsidR="003224C2" w:rsidRPr="00025A57">
        <w:rPr>
          <w:rFonts w:ascii="Simplified Arabic" w:hAnsi="Simplified Arabic" w:cs="Simplified Arabic" w:hint="cs"/>
          <w:b/>
          <w:bCs/>
          <w:sz w:val="28"/>
          <w:szCs w:val="28"/>
          <w:rtl/>
          <w:lang w:bidi="ar-EG"/>
        </w:rPr>
        <w:t>واقع</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استخدام</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تقنيات</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الذكاء</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الاصطناعي</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في</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شركة</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موبايلي</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من</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وجهة</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نظر</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العاملين</w:t>
      </w:r>
      <w:r w:rsidR="003224C2" w:rsidRPr="00025A57">
        <w:rPr>
          <w:rFonts w:ascii="Simplified Arabic" w:hAnsi="Simplified Arabic" w:cs="Simplified Arabic"/>
          <w:b/>
          <w:bCs/>
          <w:sz w:val="28"/>
          <w:szCs w:val="28"/>
          <w:rtl/>
          <w:lang w:bidi="ar-EG"/>
        </w:rPr>
        <w:t xml:space="preserve"> </w:t>
      </w:r>
      <w:r w:rsidR="003224C2" w:rsidRPr="00025A57">
        <w:rPr>
          <w:rFonts w:ascii="Simplified Arabic" w:hAnsi="Simplified Arabic" w:cs="Simplified Arabic" w:hint="cs"/>
          <w:b/>
          <w:bCs/>
          <w:sz w:val="28"/>
          <w:szCs w:val="28"/>
          <w:rtl/>
          <w:lang w:bidi="ar-EG"/>
        </w:rPr>
        <w:t>بها</w:t>
      </w:r>
      <w:r w:rsidR="003224C2" w:rsidRPr="00025A57">
        <w:rPr>
          <w:rFonts w:ascii="Simplified Arabic" w:hAnsi="Simplified Arabic" w:cs="Simplified Arabic"/>
          <w:b/>
          <w:bCs/>
          <w:sz w:val="28"/>
          <w:szCs w:val="28"/>
          <w:rtl/>
          <w:lang w:bidi="ar-EG"/>
        </w:rPr>
        <w:t xml:space="preserve"> </w:t>
      </w:r>
      <w:bookmarkEnd w:id="88"/>
      <w:r w:rsidRPr="00025A57">
        <w:rPr>
          <w:rFonts w:ascii="Simplified Arabic" w:hAnsi="Simplified Arabic" w:cs="Simplified Arabic"/>
          <w:b/>
          <w:bCs/>
          <w:sz w:val="28"/>
          <w:szCs w:val="28"/>
          <w:rtl/>
          <w:lang w:bidi="ar-EG"/>
        </w:rPr>
        <w:t>؟</w:t>
      </w:r>
    </w:p>
    <w:p w14:paraId="655CD7C3" w14:textId="54B8D97C"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لدراسة </w:t>
      </w:r>
      <w:r w:rsidR="003224C2" w:rsidRPr="00025A57">
        <w:rPr>
          <w:rFonts w:ascii="Simplified Arabic" w:hAnsi="Simplified Arabic" w:cs="Simplified Arabic" w:hint="cs"/>
          <w:sz w:val="28"/>
          <w:szCs w:val="28"/>
          <w:rtl/>
        </w:rPr>
        <w:t>ما</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واقع</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استخدام</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تقنيات</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الذكاء</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الاصطناعي</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في</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شركة</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موبايلي</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من</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وجهة</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نظر</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العاملين</w:t>
      </w:r>
      <w:r w:rsidR="003224C2" w:rsidRPr="00025A57">
        <w:rPr>
          <w:rFonts w:ascii="Simplified Arabic" w:hAnsi="Simplified Arabic" w:cs="Simplified Arabic"/>
          <w:sz w:val="28"/>
          <w:szCs w:val="28"/>
          <w:rtl/>
        </w:rPr>
        <w:t xml:space="preserve"> </w:t>
      </w:r>
      <w:r w:rsidR="003224C2" w:rsidRPr="00025A57">
        <w:rPr>
          <w:rFonts w:ascii="Simplified Arabic" w:hAnsi="Simplified Arabic" w:cs="Simplified Arabic" w:hint="cs"/>
          <w:sz w:val="28"/>
          <w:szCs w:val="28"/>
          <w:rtl/>
        </w:rPr>
        <w:t>بها</w:t>
      </w:r>
      <w:r w:rsidR="003224C2"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تمَّ حساب</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المتوسِّطات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الحسابيَّة والانحرافات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المعياريَّة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 xml:space="preserve">لأبعاد المحور الأول </w:t>
      </w:r>
      <w:bookmarkEnd w:id="87"/>
      <w:r w:rsidRPr="00025A57">
        <w:rPr>
          <w:rFonts w:ascii="Simplified Arabic" w:hAnsi="Simplified Arabic" w:cs="Simplified Arabic"/>
          <w:sz w:val="28"/>
          <w:szCs w:val="28"/>
          <w:rtl/>
        </w:rPr>
        <w:t xml:space="preserve">كما يلي  </w:t>
      </w:r>
    </w:p>
    <w:p w14:paraId="35CE3998" w14:textId="4230A697" w:rsidR="006314FB" w:rsidRPr="00025A57" w:rsidRDefault="006314FB" w:rsidP="006314FB">
      <w:pPr>
        <w:spacing w:line="240" w:lineRule="auto"/>
        <w:jc w:val="both"/>
        <w:rPr>
          <w:rFonts w:ascii="Simplified Arabic" w:hAnsi="Simplified Arabic" w:cs="Simplified Arabic"/>
          <w:b/>
          <w:bCs/>
          <w:sz w:val="24"/>
          <w:szCs w:val="24"/>
          <w:rtl/>
        </w:rPr>
      </w:pPr>
      <w:r w:rsidRPr="00025A57">
        <w:rPr>
          <w:rFonts w:ascii="Simplified Arabic" w:hAnsi="Simplified Arabic" w:cs="Simplified Arabic"/>
          <w:b/>
          <w:bCs/>
          <w:sz w:val="24"/>
          <w:szCs w:val="24"/>
          <w:rtl/>
        </w:rPr>
        <w:t xml:space="preserve">البعد </w:t>
      </w:r>
      <w:bookmarkStart w:id="89" w:name="_Hlk224518466"/>
      <w:r w:rsidR="008F0E7D" w:rsidRPr="00025A57">
        <w:rPr>
          <w:rFonts w:ascii="Simplified Arabic" w:hAnsi="Simplified Arabic" w:cs="Simplified Arabic" w:hint="cs"/>
          <w:b/>
          <w:bCs/>
          <w:sz w:val="24"/>
          <w:szCs w:val="24"/>
          <w:rtl/>
        </w:rPr>
        <w:t>الأول معالجة</w:t>
      </w:r>
      <w:r w:rsidR="00C31B7F" w:rsidRPr="00025A57">
        <w:rPr>
          <w:rFonts w:ascii="Simplified Arabic" w:hAnsi="Simplified Arabic" w:cs="Simplified Arabic" w:hint="cs"/>
          <w:b/>
          <w:bCs/>
          <w:sz w:val="24"/>
          <w:szCs w:val="24"/>
          <w:rtl/>
        </w:rPr>
        <w:t xml:space="preserve"> اللغة الطبيعية</w:t>
      </w:r>
    </w:p>
    <w:bookmarkEnd w:id="89"/>
    <w:p w14:paraId="43844952" w14:textId="12260A15" w:rsidR="006314FB" w:rsidRPr="00025A57" w:rsidRDefault="006314FB" w:rsidP="006314FB">
      <w:pPr>
        <w:spacing w:line="240" w:lineRule="auto"/>
        <w:jc w:val="center"/>
        <w:rPr>
          <w:rFonts w:ascii="Simplified Arabic" w:hAnsi="Simplified Arabic" w:cs="Simplified Arabic"/>
          <w:b/>
          <w:bCs/>
          <w:sz w:val="20"/>
          <w:szCs w:val="20"/>
        </w:rPr>
      </w:pPr>
      <w:r w:rsidRPr="00025A57">
        <w:rPr>
          <w:rFonts w:ascii="Simplified Arabic" w:hAnsi="Simplified Arabic" w:cs="Simplified Arabic"/>
          <w:b/>
          <w:bCs/>
          <w:sz w:val="20"/>
          <w:szCs w:val="20"/>
          <w:rtl/>
        </w:rPr>
        <w:t>جدول</w:t>
      </w:r>
      <w:r w:rsidRPr="00025A57">
        <w:rPr>
          <w:rFonts w:ascii="Simplified Arabic" w:hAnsi="Simplified Arabic" w:cs="Simplified Arabic"/>
          <w:b/>
          <w:bCs/>
          <w:sz w:val="20"/>
          <w:szCs w:val="20"/>
        </w:rPr>
        <w:t xml:space="preserve">) </w:t>
      </w:r>
      <w:r w:rsidRPr="00025A57">
        <w:rPr>
          <w:rFonts w:ascii="Simplified Arabic" w:hAnsi="Simplified Arabic" w:cs="Simplified Arabic" w:hint="cs"/>
          <w:b/>
          <w:bCs/>
          <w:sz w:val="20"/>
          <w:szCs w:val="20"/>
          <w:rtl/>
        </w:rPr>
        <w:t>8</w:t>
      </w:r>
      <w:r w:rsidRPr="00025A57">
        <w:rPr>
          <w:rFonts w:ascii="Simplified Arabic" w:hAnsi="Simplified Arabic" w:cs="Simplified Arabic"/>
          <w:b/>
          <w:bCs/>
          <w:sz w:val="20"/>
          <w:szCs w:val="20"/>
        </w:rPr>
        <w:t>(</w:t>
      </w:r>
      <w:r w:rsidRPr="00025A57">
        <w:rPr>
          <w:rFonts w:ascii="Simplified Arabic" w:hAnsi="Simplified Arabic" w:cs="Simplified Arabic"/>
          <w:b/>
          <w:bCs/>
          <w:sz w:val="20"/>
          <w:szCs w:val="20"/>
          <w:rtl/>
        </w:rPr>
        <w:t>المتوسِّطات</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الحسابيَّة</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والانحرافات</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المعياريَّة</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والترتيب</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 xml:space="preserve">لعبارات </w:t>
      </w:r>
      <w:r w:rsidR="003B1FD4" w:rsidRPr="00025A57">
        <w:rPr>
          <w:rFonts w:ascii="Simplified Arabic" w:hAnsi="Simplified Arabic" w:cs="Simplified Arabic" w:hint="cs"/>
          <w:b/>
          <w:bCs/>
          <w:sz w:val="20"/>
          <w:szCs w:val="20"/>
          <w:rtl/>
        </w:rPr>
        <w:t>ال</w:t>
      </w:r>
      <w:r w:rsidRPr="00025A57">
        <w:rPr>
          <w:rFonts w:ascii="Simplified Arabic" w:hAnsi="Simplified Arabic" w:cs="Simplified Arabic"/>
          <w:b/>
          <w:bCs/>
          <w:sz w:val="20"/>
          <w:szCs w:val="20"/>
          <w:rtl/>
        </w:rPr>
        <w:t xml:space="preserve">بعد </w:t>
      </w:r>
      <w:r w:rsidR="003B1FD4" w:rsidRPr="00025A57">
        <w:rPr>
          <w:rFonts w:ascii="Simplified Arabic" w:hAnsi="Simplified Arabic" w:cs="Simplified Arabic" w:hint="cs"/>
          <w:b/>
          <w:bCs/>
          <w:sz w:val="20"/>
          <w:szCs w:val="20"/>
          <w:rtl/>
        </w:rPr>
        <w:t>الاول</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7"/>
        <w:gridCol w:w="3312"/>
        <w:gridCol w:w="1368"/>
        <w:gridCol w:w="1361"/>
        <w:gridCol w:w="930"/>
        <w:gridCol w:w="1142"/>
      </w:tblGrid>
      <w:tr w:rsidR="006314FB" w:rsidRPr="00025A57" w14:paraId="3EB7729A" w14:textId="77777777" w:rsidTr="00170F0D">
        <w:trPr>
          <w:cantSplit/>
        </w:trPr>
        <w:tc>
          <w:tcPr>
            <w:tcW w:w="523" w:type="pct"/>
            <w:shd w:val="clear" w:color="auto" w:fill="BFBFBF" w:themeFill="background1" w:themeFillShade="BF"/>
          </w:tcPr>
          <w:p w14:paraId="44FDA51B"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رقم الفقرة</w:t>
            </w:r>
          </w:p>
        </w:tc>
        <w:tc>
          <w:tcPr>
            <w:tcW w:w="1828" w:type="pct"/>
            <w:shd w:val="clear" w:color="auto" w:fill="BFBFBF" w:themeFill="background1" w:themeFillShade="BF"/>
            <w:vAlign w:val="bottom"/>
          </w:tcPr>
          <w:p w14:paraId="51B3E03D"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الفقرة</w:t>
            </w:r>
          </w:p>
        </w:tc>
        <w:tc>
          <w:tcPr>
            <w:tcW w:w="755" w:type="pct"/>
            <w:shd w:val="clear" w:color="auto" w:fill="BFBFBF" w:themeFill="background1" w:themeFillShade="BF"/>
            <w:vAlign w:val="center"/>
          </w:tcPr>
          <w:p w14:paraId="7CAE5F6B"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المتوسط الحسابى</w:t>
            </w:r>
          </w:p>
        </w:tc>
        <w:tc>
          <w:tcPr>
            <w:tcW w:w="751" w:type="pct"/>
            <w:shd w:val="clear" w:color="auto" w:fill="BFBFBF" w:themeFill="background1" w:themeFillShade="BF"/>
            <w:vAlign w:val="center"/>
          </w:tcPr>
          <w:p w14:paraId="488F9537"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الانحراف المعياري</w:t>
            </w:r>
          </w:p>
        </w:tc>
        <w:tc>
          <w:tcPr>
            <w:tcW w:w="513" w:type="pct"/>
            <w:shd w:val="clear" w:color="auto" w:fill="BFBFBF" w:themeFill="background1" w:themeFillShade="BF"/>
            <w:vAlign w:val="center"/>
          </w:tcPr>
          <w:p w14:paraId="475C36DF"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الرتبة</w:t>
            </w:r>
          </w:p>
        </w:tc>
        <w:tc>
          <w:tcPr>
            <w:tcW w:w="630" w:type="pct"/>
            <w:shd w:val="clear" w:color="auto" w:fill="BFBFBF" w:themeFill="background1" w:themeFillShade="BF"/>
            <w:vAlign w:val="center"/>
          </w:tcPr>
          <w:p w14:paraId="37B1E553"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درجة الموافقة</w:t>
            </w:r>
          </w:p>
        </w:tc>
      </w:tr>
      <w:tr w:rsidR="000F094A" w:rsidRPr="00025A57" w14:paraId="741BBE98" w14:textId="77777777" w:rsidTr="009B043B">
        <w:trPr>
          <w:cantSplit/>
        </w:trPr>
        <w:tc>
          <w:tcPr>
            <w:tcW w:w="523" w:type="pct"/>
            <w:shd w:val="clear" w:color="auto" w:fill="FFFFFF"/>
          </w:tcPr>
          <w:p w14:paraId="1EB4426F"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1</w:t>
            </w:r>
          </w:p>
        </w:tc>
        <w:tc>
          <w:tcPr>
            <w:tcW w:w="1828" w:type="pct"/>
            <w:shd w:val="clear" w:color="auto" w:fill="FFFFFF"/>
          </w:tcPr>
          <w:p w14:paraId="0465508E" w14:textId="72790230" w:rsidR="000F094A" w:rsidRPr="00025A57" w:rsidRDefault="000F094A" w:rsidP="000F094A">
            <w:pPr>
              <w:spacing w:after="0" w:line="240" w:lineRule="auto"/>
              <w:jc w:val="both"/>
              <w:rPr>
                <w:rFonts w:ascii="Simplified Arabic" w:hAnsi="Simplified Arabic" w:cs="Simplified Arabic"/>
                <w:sz w:val="28"/>
                <w:szCs w:val="28"/>
              </w:rPr>
            </w:pPr>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الشركة</w:t>
            </w:r>
            <w:r w:rsidRPr="00025A57">
              <w:rPr>
                <w:sz w:val="28"/>
                <w:szCs w:val="28"/>
                <w:rtl/>
              </w:rPr>
              <w:t xml:space="preserve"> </w:t>
            </w:r>
            <w:r w:rsidRPr="00025A57">
              <w:rPr>
                <w:rFonts w:hint="cs"/>
                <w:sz w:val="28"/>
                <w:szCs w:val="28"/>
                <w:rtl/>
              </w:rPr>
              <w:t>تستخدم</w:t>
            </w:r>
            <w:r w:rsidRPr="00025A57">
              <w:rPr>
                <w:sz w:val="28"/>
                <w:szCs w:val="28"/>
                <w:rtl/>
              </w:rPr>
              <w:t xml:space="preserve"> </w:t>
            </w:r>
            <w:r w:rsidRPr="00025A57">
              <w:rPr>
                <w:rFonts w:hint="cs"/>
                <w:sz w:val="28"/>
                <w:szCs w:val="28"/>
                <w:rtl/>
              </w:rPr>
              <w:t>تقنيات</w:t>
            </w:r>
            <w:r w:rsidRPr="00025A57">
              <w:rPr>
                <w:sz w:val="28"/>
                <w:szCs w:val="28"/>
                <w:rtl/>
              </w:rPr>
              <w:t xml:space="preserve"> </w:t>
            </w:r>
            <w:r w:rsidRPr="00025A57">
              <w:rPr>
                <w:rFonts w:hint="cs"/>
                <w:sz w:val="28"/>
                <w:szCs w:val="28"/>
                <w:rtl/>
              </w:rPr>
              <w:t>معالجة</w:t>
            </w:r>
            <w:r w:rsidRPr="00025A57">
              <w:rPr>
                <w:sz w:val="28"/>
                <w:szCs w:val="28"/>
                <w:rtl/>
              </w:rPr>
              <w:t xml:space="preserve"> </w:t>
            </w:r>
            <w:r w:rsidRPr="00025A57">
              <w:rPr>
                <w:rFonts w:hint="cs"/>
                <w:sz w:val="28"/>
                <w:szCs w:val="28"/>
                <w:rtl/>
              </w:rPr>
              <w:t>اللغة</w:t>
            </w:r>
            <w:r w:rsidRPr="00025A57">
              <w:rPr>
                <w:sz w:val="28"/>
                <w:szCs w:val="28"/>
                <w:rtl/>
              </w:rPr>
              <w:t xml:space="preserve"> </w:t>
            </w:r>
            <w:r w:rsidRPr="00025A57">
              <w:rPr>
                <w:rFonts w:hint="cs"/>
                <w:sz w:val="28"/>
                <w:szCs w:val="28"/>
                <w:rtl/>
              </w:rPr>
              <w:t>الطبيعية</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تحليل</w:t>
            </w:r>
            <w:r w:rsidRPr="00025A57">
              <w:rPr>
                <w:sz w:val="28"/>
                <w:szCs w:val="28"/>
                <w:rtl/>
              </w:rPr>
              <w:t xml:space="preserve"> </w:t>
            </w:r>
            <w:r w:rsidRPr="00025A57">
              <w:rPr>
                <w:rFonts w:hint="cs"/>
                <w:sz w:val="28"/>
                <w:szCs w:val="28"/>
                <w:rtl/>
              </w:rPr>
              <w:t>النصوص</w:t>
            </w:r>
            <w:r w:rsidRPr="00025A57">
              <w:rPr>
                <w:sz w:val="28"/>
                <w:szCs w:val="28"/>
                <w:rtl/>
              </w:rPr>
              <w:t xml:space="preserve"> </w:t>
            </w:r>
            <w:r w:rsidRPr="00025A57">
              <w:rPr>
                <w:rFonts w:hint="cs"/>
                <w:sz w:val="28"/>
                <w:szCs w:val="28"/>
                <w:rtl/>
              </w:rPr>
              <w:t>والرسائل</w:t>
            </w:r>
            <w:r w:rsidRPr="00025A57">
              <w:rPr>
                <w:sz w:val="28"/>
                <w:szCs w:val="28"/>
                <w:rtl/>
              </w:rPr>
              <w:t xml:space="preserve"> </w:t>
            </w:r>
            <w:r w:rsidRPr="00025A57">
              <w:rPr>
                <w:rFonts w:hint="cs"/>
                <w:sz w:val="28"/>
                <w:szCs w:val="28"/>
                <w:rtl/>
              </w:rPr>
              <w:t>الإلكترونية</w:t>
            </w:r>
            <w:r w:rsidRPr="00025A57">
              <w:rPr>
                <w:sz w:val="28"/>
                <w:szCs w:val="28"/>
                <w:rtl/>
              </w:rPr>
              <w:t>.</w:t>
            </w:r>
          </w:p>
        </w:tc>
        <w:tc>
          <w:tcPr>
            <w:tcW w:w="755" w:type="pct"/>
            <w:shd w:val="clear" w:color="auto" w:fill="FFFFFF"/>
            <w:vAlign w:val="center"/>
          </w:tcPr>
          <w:p w14:paraId="3DCFFBDA"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4.23</w:t>
            </w:r>
          </w:p>
        </w:tc>
        <w:tc>
          <w:tcPr>
            <w:tcW w:w="751" w:type="pct"/>
            <w:shd w:val="clear" w:color="auto" w:fill="FFFFFF"/>
            <w:vAlign w:val="center"/>
          </w:tcPr>
          <w:p w14:paraId="6EFDB0BC"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.722</w:t>
            </w:r>
          </w:p>
        </w:tc>
        <w:tc>
          <w:tcPr>
            <w:tcW w:w="513" w:type="pct"/>
            <w:shd w:val="clear" w:color="auto" w:fill="FFFFFF"/>
            <w:vAlign w:val="center"/>
          </w:tcPr>
          <w:p w14:paraId="157214A2"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2</w:t>
            </w:r>
          </w:p>
        </w:tc>
        <w:tc>
          <w:tcPr>
            <w:tcW w:w="630" w:type="pct"/>
            <w:shd w:val="clear" w:color="auto" w:fill="FFFFFF"/>
            <w:vAlign w:val="center"/>
          </w:tcPr>
          <w:p w14:paraId="548E59E6"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موافق بشدة</w:t>
            </w:r>
          </w:p>
        </w:tc>
      </w:tr>
      <w:tr w:rsidR="000F094A" w:rsidRPr="00025A57" w14:paraId="453B6FC3" w14:textId="77777777" w:rsidTr="009B043B">
        <w:trPr>
          <w:cantSplit/>
        </w:trPr>
        <w:tc>
          <w:tcPr>
            <w:tcW w:w="523" w:type="pct"/>
            <w:shd w:val="clear" w:color="auto" w:fill="FFFFFF"/>
          </w:tcPr>
          <w:p w14:paraId="676BB897"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2</w:t>
            </w:r>
          </w:p>
        </w:tc>
        <w:tc>
          <w:tcPr>
            <w:tcW w:w="1828" w:type="pct"/>
            <w:shd w:val="clear" w:color="auto" w:fill="FFFFFF"/>
          </w:tcPr>
          <w:p w14:paraId="2A955DEF" w14:textId="2755E4C0" w:rsidR="000F094A" w:rsidRPr="00025A57" w:rsidRDefault="000F094A" w:rsidP="000F094A">
            <w:pPr>
              <w:spacing w:after="0" w:line="240" w:lineRule="auto"/>
              <w:jc w:val="both"/>
              <w:rPr>
                <w:rFonts w:ascii="Simplified Arabic" w:hAnsi="Simplified Arabic" w:cs="Simplified Arabic"/>
                <w:sz w:val="28"/>
                <w:szCs w:val="28"/>
              </w:rPr>
            </w:pPr>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أنظمة</w:t>
            </w:r>
            <w:r w:rsidRPr="00025A57">
              <w:rPr>
                <w:sz w:val="28"/>
                <w:szCs w:val="28"/>
                <w:rtl/>
              </w:rPr>
              <w:t xml:space="preserve"> </w:t>
            </w:r>
            <w:r w:rsidRPr="00025A57">
              <w:rPr>
                <w:rFonts w:hint="cs"/>
                <w:sz w:val="28"/>
                <w:szCs w:val="28"/>
                <w:rtl/>
              </w:rPr>
              <w:t>معالجة</w:t>
            </w:r>
            <w:r w:rsidRPr="00025A57">
              <w:rPr>
                <w:sz w:val="28"/>
                <w:szCs w:val="28"/>
                <w:rtl/>
              </w:rPr>
              <w:t xml:space="preserve"> </w:t>
            </w:r>
            <w:r w:rsidRPr="00025A57">
              <w:rPr>
                <w:rFonts w:hint="cs"/>
                <w:sz w:val="28"/>
                <w:szCs w:val="28"/>
                <w:rtl/>
              </w:rPr>
              <w:t>اللغة</w:t>
            </w:r>
            <w:r w:rsidRPr="00025A57">
              <w:rPr>
                <w:sz w:val="28"/>
                <w:szCs w:val="28"/>
                <w:rtl/>
              </w:rPr>
              <w:t xml:space="preserve"> </w:t>
            </w:r>
            <w:r w:rsidRPr="00025A57">
              <w:rPr>
                <w:rFonts w:hint="cs"/>
                <w:sz w:val="28"/>
                <w:szCs w:val="28"/>
                <w:rtl/>
              </w:rPr>
              <w:t>الطبيعية</w:t>
            </w:r>
            <w:r w:rsidRPr="00025A57">
              <w:rPr>
                <w:sz w:val="28"/>
                <w:szCs w:val="28"/>
                <w:rtl/>
              </w:rPr>
              <w:t xml:space="preserve"> </w:t>
            </w:r>
            <w:r w:rsidRPr="00025A57">
              <w:rPr>
                <w:rFonts w:hint="cs"/>
                <w:sz w:val="28"/>
                <w:szCs w:val="28"/>
                <w:rtl/>
              </w:rPr>
              <w:t>تساعد</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فهم</w:t>
            </w:r>
            <w:r w:rsidRPr="00025A57">
              <w:rPr>
                <w:sz w:val="28"/>
                <w:szCs w:val="28"/>
                <w:rtl/>
              </w:rPr>
              <w:t xml:space="preserve"> </w:t>
            </w:r>
            <w:r w:rsidRPr="00025A57">
              <w:rPr>
                <w:rFonts w:hint="cs"/>
                <w:sz w:val="28"/>
                <w:szCs w:val="28"/>
                <w:rtl/>
              </w:rPr>
              <w:t>استفسارات</w:t>
            </w:r>
            <w:r w:rsidRPr="00025A57">
              <w:rPr>
                <w:sz w:val="28"/>
                <w:szCs w:val="28"/>
                <w:rtl/>
              </w:rPr>
              <w:t xml:space="preserve"> </w:t>
            </w:r>
            <w:r w:rsidRPr="00025A57">
              <w:rPr>
                <w:rFonts w:hint="cs"/>
                <w:sz w:val="28"/>
                <w:szCs w:val="28"/>
                <w:rtl/>
              </w:rPr>
              <w:t>العملاء</w:t>
            </w:r>
            <w:r w:rsidRPr="00025A57">
              <w:rPr>
                <w:sz w:val="28"/>
                <w:szCs w:val="28"/>
                <w:rtl/>
              </w:rPr>
              <w:t xml:space="preserve"> </w:t>
            </w:r>
            <w:r w:rsidRPr="00025A57">
              <w:rPr>
                <w:rFonts w:hint="cs"/>
                <w:sz w:val="28"/>
                <w:szCs w:val="28"/>
                <w:rtl/>
              </w:rPr>
              <w:t>والرد</w:t>
            </w:r>
            <w:r w:rsidRPr="00025A57">
              <w:rPr>
                <w:sz w:val="28"/>
                <w:szCs w:val="28"/>
                <w:rtl/>
              </w:rPr>
              <w:t xml:space="preserve"> </w:t>
            </w:r>
            <w:r w:rsidRPr="00025A57">
              <w:rPr>
                <w:rFonts w:hint="cs"/>
                <w:sz w:val="28"/>
                <w:szCs w:val="28"/>
                <w:rtl/>
              </w:rPr>
              <w:t>عليها</w:t>
            </w:r>
            <w:r w:rsidRPr="00025A57">
              <w:rPr>
                <w:sz w:val="28"/>
                <w:szCs w:val="28"/>
                <w:rtl/>
              </w:rPr>
              <w:t xml:space="preserve"> </w:t>
            </w:r>
            <w:r w:rsidRPr="00025A57">
              <w:rPr>
                <w:rFonts w:hint="cs"/>
                <w:sz w:val="28"/>
                <w:szCs w:val="28"/>
                <w:rtl/>
              </w:rPr>
              <w:t>بشكل</w:t>
            </w:r>
            <w:r w:rsidRPr="00025A57">
              <w:rPr>
                <w:sz w:val="28"/>
                <w:szCs w:val="28"/>
                <w:rtl/>
              </w:rPr>
              <w:t xml:space="preserve"> </w:t>
            </w:r>
            <w:r w:rsidRPr="00025A57">
              <w:rPr>
                <w:rFonts w:hint="cs"/>
                <w:sz w:val="28"/>
                <w:szCs w:val="28"/>
                <w:rtl/>
              </w:rPr>
              <w:t>فعال</w:t>
            </w:r>
            <w:r w:rsidRPr="00025A57">
              <w:rPr>
                <w:sz w:val="28"/>
                <w:szCs w:val="28"/>
                <w:rtl/>
              </w:rPr>
              <w:t>.</w:t>
            </w:r>
          </w:p>
        </w:tc>
        <w:tc>
          <w:tcPr>
            <w:tcW w:w="755" w:type="pct"/>
            <w:shd w:val="clear" w:color="auto" w:fill="FFFFFF"/>
            <w:vAlign w:val="center"/>
          </w:tcPr>
          <w:p w14:paraId="3F4174F0"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4.18</w:t>
            </w:r>
          </w:p>
        </w:tc>
        <w:tc>
          <w:tcPr>
            <w:tcW w:w="751" w:type="pct"/>
            <w:shd w:val="clear" w:color="auto" w:fill="FFFFFF"/>
            <w:vAlign w:val="center"/>
          </w:tcPr>
          <w:p w14:paraId="4D2FF03B"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.458</w:t>
            </w:r>
          </w:p>
        </w:tc>
        <w:tc>
          <w:tcPr>
            <w:tcW w:w="513" w:type="pct"/>
            <w:shd w:val="clear" w:color="auto" w:fill="FFFFFF"/>
            <w:vAlign w:val="center"/>
          </w:tcPr>
          <w:p w14:paraId="431FE77E"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3</w:t>
            </w:r>
          </w:p>
        </w:tc>
        <w:tc>
          <w:tcPr>
            <w:tcW w:w="630" w:type="pct"/>
            <w:shd w:val="clear" w:color="auto" w:fill="FFFFFF"/>
            <w:vAlign w:val="center"/>
          </w:tcPr>
          <w:p w14:paraId="3A00A15E"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 xml:space="preserve">موافق </w:t>
            </w:r>
          </w:p>
        </w:tc>
      </w:tr>
      <w:tr w:rsidR="000F094A" w:rsidRPr="00025A57" w14:paraId="3B362F51" w14:textId="77777777" w:rsidTr="009B043B">
        <w:trPr>
          <w:cantSplit/>
        </w:trPr>
        <w:tc>
          <w:tcPr>
            <w:tcW w:w="523" w:type="pct"/>
            <w:shd w:val="clear" w:color="auto" w:fill="FFFFFF"/>
          </w:tcPr>
          <w:p w14:paraId="143B52CD"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3</w:t>
            </w:r>
          </w:p>
        </w:tc>
        <w:tc>
          <w:tcPr>
            <w:tcW w:w="1828" w:type="pct"/>
            <w:shd w:val="clear" w:color="auto" w:fill="FFFFFF"/>
          </w:tcPr>
          <w:p w14:paraId="42E43679" w14:textId="2535503A" w:rsidR="000F094A" w:rsidRPr="00025A57" w:rsidRDefault="000F094A" w:rsidP="000F094A">
            <w:pPr>
              <w:spacing w:after="0" w:line="240" w:lineRule="auto"/>
              <w:jc w:val="both"/>
              <w:rPr>
                <w:rFonts w:ascii="Simplified Arabic" w:hAnsi="Simplified Arabic" w:cs="Simplified Arabic"/>
                <w:sz w:val="28"/>
                <w:szCs w:val="28"/>
              </w:rPr>
            </w:pPr>
            <w:bookmarkStart w:id="90" w:name="_Hlk224523691"/>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تقنيات</w:t>
            </w:r>
            <w:r w:rsidRPr="00025A57">
              <w:rPr>
                <w:sz w:val="28"/>
                <w:szCs w:val="28"/>
                <w:rtl/>
              </w:rPr>
              <w:t xml:space="preserve"> </w:t>
            </w:r>
            <w:r w:rsidRPr="00025A57">
              <w:rPr>
                <w:rFonts w:hint="cs"/>
                <w:sz w:val="28"/>
                <w:szCs w:val="28"/>
                <w:rtl/>
              </w:rPr>
              <w:t>معالجة</w:t>
            </w:r>
            <w:r w:rsidRPr="00025A57">
              <w:rPr>
                <w:sz w:val="28"/>
                <w:szCs w:val="28"/>
                <w:rtl/>
              </w:rPr>
              <w:t xml:space="preserve"> </w:t>
            </w:r>
            <w:r w:rsidRPr="00025A57">
              <w:rPr>
                <w:rFonts w:hint="cs"/>
                <w:sz w:val="28"/>
                <w:szCs w:val="28"/>
                <w:rtl/>
              </w:rPr>
              <w:t>اللغة</w:t>
            </w:r>
            <w:r w:rsidRPr="00025A57">
              <w:rPr>
                <w:sz w:val="28"/>
                <w:szCs w:val="28"/>
                <w:rtl/>
              </w:rPr>
              <w:t xml:space="preserve"> </w:t>
            </w:r>
            <w:r w:rsidRPr="00025A57">
              <w:rPr>
                <w:rFonts w:hint="cs"/>
                <w:sz w:val="28"/>
                <w:szCs w:val="28"/>
                <w:rtl/>
              </w:rPr>
              <w:t>الطبيعية</w:t>
            </w:r>
            <w:r w:rsidRPr="00025A57">
              <w:rPr>
                <w:sz w:val="28"/>
                <w:szCs w:val="28"/>
                <w:rtl/>
              </w:rPr>
              <w:t xml:space="preserve"> </w:t>
            </w:r>
            <w:r w:rsidRPr="00025A57">
              <w:rPr>
                <w:rFonts w:hint="cs"/>
                <w:sz w:val="28"/>
                <w:szCs w:val="28"/>
                <w:rtl/>
              </w:rPr>
              <w:t>تساهم</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تحسين</w:t>
            </w:r>
            <w:r w:rsidRPr="00025A57">
              <w:rPr>
                <w:sz w:val="28"/>
                <w:szCs w:val="28"/>
                <w:rtl/>
              </w:rPr>
              <w:t xml:space="preserve"> </w:t>
            </w:r>
            <w:r w:rsidRPr="00025A57">
              <w:rPr>
                <w:rFonts w:hint="cs"/>
                <w:sz w:val="28"/>
                <w:szCs w:val="28"/>
                <w:rtl/>
              </w:rPr>
              <w:t>التواصل</w:t>
            </w:r>
            <w:r w:rsidRPr="00025A57">
              <w:rPr>
                <w:sz w:val="28"/>
                <w:szCs w:val="28"/>
                <w:rtl/>
              </w:rPr>
              <w:t xml:space="preserve"> </w:t>
            </w:r>
            <w:r w:rsidRPr="00025A57">
              <w:rPr>
                <w:rFonts w:hint="cs"/>
                <w:sz w:val="28"/>
                <w:szCs w:val="28"/>
                <w:rtl/>
              </w:rPr>
              <w:t>بين</w:t>
            </w:r>
            <w:r w:rsidRPr="00025A57">
              <w:rPr>
                <w:sz w:val="28"/>
                <w:szCs w:val="28"/>
                <w:rtl/>
              </w:rPr>
              <w:t xml:space="preserve"> </w:t>
            </w:r>
            <w:r w:rsidRPr="00025A57">
              <w:rPr>
                <w:rFonts w:hint="cs"/>
                <w:sz w:val="28"/>
                <w:szCs w:val="28"/>
                <w:rtl/>
              </w:rPr>
              <w:t>الشركة</w:t>
            </w:r>
            <w:r w:rsidRPr="00025A57">
              <w:rPr>
                <w:sz w:val="28"/>
                <w:szCs w:val="28"/>
                <w:rtl/>
              </w:rPr>
              <w:t xml:space="preserve"> </w:t>
            </w:r>
            <w:r w:rsidRPr="00025A57">
              <w:rPr>
                <w:rFonts w:hint="cs"/>
                <w:sz w:val="28"/>
                <w:szCs w:val="28"/>
                <w:rtl/>
              </w:rPr>
              <w:t>والعملاء</w:t>
            </w:r>
            <w:r w:rsidRPr="00025A57">
              <w:rPr>
                <w:sz w:val="28"/>
                <w:szCs w:val="28"/>
                <w:rtl/>
              </w:rPr>
              <w:t>.</w:t>
            </w:r>
            <w:bookmarkEnd w:id="90"/>
          </w:p>
        </w:tc>
        <w:tc>
          <w:tcPr>
            <w:tcW w:w="755" w:type="pct"/>
            <w:shd w:val="clear" w:color="auto" w:fill="FFFFFF"/>
            <w:vAlign w:val="center"/>
          </w:tcPr>
          <w:p w14:paraId="480A9C0B"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4.13</w:t>
            </w:r>
          </w:p>
        </w:tc>
        <w:tc>
          <w:tcPr>
            <w:tcW w:w="751" w:type="pct"/>
            <w:shd w:val="clear" w:color="auto" w:fill="FFFFFF"/>
            <w:vAlign w:val="center"/>
          </w:tcPr>
          <w:p w14:paraId="5A1134E6"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.467</w:t>
            </w:r>
          </w:p>
        </w:tc>
        <w:tc>
          <w:tcPr>
            <w:tcW w:w="513" w:type="pct"/>
            <w:shd w:val="clear" w:color="auto" w:fill="FFFFFF"/>
            <w:vAlign w:val="center"/>
          </w:tcPr>
          <w:p w14:paraId="612752C4"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5</w:t>
            </w:r>
          </w:p>
        </w:tc>
        <w:tc>
          <w:tcPr>
            <w:tcW w:w="630" w:type="pct"/>
            <w:shd w:val="clear" w:color="auto" w:fill="FFFFFF"/>
            <w:vAlign w:val="center"/>
          </w:tcPr>
          <w:p w14:paraId="3C9F02AB"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موافق</w:t>
            </w:r>
          </w:p>
        </w:tc>
      </w:tr>
      <w:tr w:rsidR="000F094A" w:rsidRPr="00025A57" w14:paraId="229F795B" w14:textId="77777777" w:rsidTr="009B043B">
        <w:trPr>
          <w:cantSplit/>
        </w:trPr>
        <w:tc>
          <w:tcPr>
            <w:tcW w:w="523" w:type="pct"/>
            <w:shd w:val="clear" w:color="auto" w:fill="FFFFFF"/>
          </w:tcPr>
          <w:p w14:paraId="28C1FE0F"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4</w:t>
            </w:r>
          </w:p>
        </w:tc>
        <w:tc>
          <w:tcPr>
            <w:tcW w:w="1828" w:type="pct"/>
            <w:shd w:val="clear" w:color="auto" w:fill="FFFFFF"/>
          </w:tcPr>
          <w:p w14:paraId="353C51CD" w14:textId="09537693" w:rsidR="000F094A" w:rsidRPr="00025A57" w:rsidRDefault="000F094A" w:rsidP="000F094A">
            <w:pPr>
              <w:spacing w:after="0" w:line="240" w:lineRule="auto"/>
              <w:jc w:val="both"/>
              <w:rPr>
                <w:rFonts w:ascii="Simplified Arabic" w:hAnsi="Simplified Arabic" w:cs="Simplified Arabic"/>
                <w:sz w:val="28"/>
                <w:szCs w:val="28"/>
              </w:rPr>
            </w:pPr>
            <w:bookmarkStart w:id="91" w:name="_Hlk224523715"/>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استخدام</w:t>
            </w:r>
            <w:r w:rsidRPr="00025A57">
              <w:rPr>
                <w:sz w:val="28"/>
                <w:szCs w:val="28"/>
                <w:rtl/>
              </w:rPr>
              <w:t xml:space="preserve"> </w:t>
            </w:r>
            <w:r w:rsidRPr="00025A57">
              <w:rPr>
                <w:rFonts w:hint="cs"/>
                <w:sz w:val="28"/>
                <w:szCs w:val="28"/>
                <w:rtl/>
              </w:rPr>
              <w:t>أنظمة</w:t>
            </w:r>
            <w:r w:rsidRPr="00025A57">
              <w:rPr>
                <w:sz w:val="28"/>
                <w:szCs w:val="28"/>
                <w:rtl/>
              </w:rPr>
              <w:t xml:space="preserve"> </w:t>
            </w:r>
            <w:r w:rsidRPr="00025A57">
              <w:rPr>
                <w:rFonts w:hint="cs"/>
                <w:sz w:val="28"/>
                <w:szCs w:val="28"/>
                <w:rtl/>
              </w:rPr>
              <w:t>المحادثة</w:t>
            </w:r>
            <w:r w:rsidRPr="00025A57">
              <w:rPr>
                <w:sz w:val="28"/>
                <w:szCs w:val="28"/>
                <w:rtl/>
              </w:rPr>
              <w:t xml:space="preserve"> </w:t>
            </w:r>
            <w:r w:rsidRPr="00025A57">
              <w:rPr>
                <w:rFonts w:hint="cs"/>
                <w:sz w:val="28"/>
                <w:szCs w:val="28"/>
                <w:rtl/>
              </w:rPr>
              <w:t>الذكية</w:t>
            </w:r>
            <w:r w:rsidRPr="00025A57">
              <w:rPr>
                <w:sz w:val="28"/>
                <w:szCs w:val="28"/>
                <w:rtl/>
              </w:rPr>
              <w:t xml:space="preserve"> (</w:t>
            </w:r>
            <w:r w:rsidRPr="00025A57">
              <w:rPr>
                <w:sz w:val="28"/>
                <w:szCs w:val="28"/>
              </w:rPr>
              <w:t>Chatbots</w:t>
            </w:r>
            <w:r w:rsidRPr="00025A57">
              <w:rPr>
                <w:sz w:val="28"/>
                <w:szCs w:val="28"/>
                <w:rtl/>
              </w:rPr>
              <w:t xml:space="preserve">) </w:t>
            </w:r>
            <w:r w:rsidRPr="00025A57">
              <w:rPr>
                <w:rFonts w:hint="cs"/>
                <w:sz w:val="28"/>
                <w:szCs w:val="28"/>
                <w:rtl/>
              </w:rPr>
              <w:t>يسهم</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سرعة</w:t>
            </w:r>
            <w:r w:rsidRPr="00025A57">
              <w:rPr>
                <w:sz w:val="28"/>
                <w:szCs w:val="28"/>
                <w:rtl/>
              </w:rPr>
              <w:t xml:space="preserve"> </w:t>
            </w:r>
            <w:r w:rsidRPr="00025A57">
              <w:rPr>
                <w:rFonts w:hint="cs"/>
                <w:sz w:val="28"/>
                <w:szCs w:val="28"/>
                <w:rtl/>
              </w:rPr>
              <w:t>الاستجابة</w:t>
            </w:r>
            <w:r w:rsidRPr="00025A57">
              <w:rPr>
                <w:sz w:val="28"/>
                <w:szCs w:val="28"/>
                <w:rtl/>
              </w:rPr>
              <w:t xml:space="preserve"> </w:t>
            </w:r>
            <w:r w:rsidRPr="00025A57">
              <w:rPr>
                <w:rFonts w:hint="cs"/>
                <w:sz w:val="28"/>
                <w:szCs w:val="28"/>
                <w:rtl/>
              </w:rPr>
              <w:t>لاحتياجات</w:t>
            </w:r>
            <w:r w:rsidRPr="00025A57">
              <w:rPr>
                <w:sz w:val="28"/>
                <w:szCs w:val="28"/>
                <w:rtl/>
              </w:rPr>
              <w:t xml:space="preserve"> </w:t>
            </w:r>
            <w:r w:rsidRPr="00025A57">
              <w:rPr>
                <w:rFonts w:hint="cs"/>
                <w:sz w:val="28"/>
                <w:szCs w:val="28"/>
                <w:rtl/>
              </w:rPr>
              <w:t>العملاء</w:t>
            </w:r>
            <w:r w:rsidRPr="00025A57">
              <w:rPr>
                <w:sz w:val="28"/>
                <w:szCs w:val="28"/>
                <w:rtl/>
              </w:rPr>
              <w:t>.</w:t>
            </w:r>
            <w:bookmarkEnd w:id="91"/>
          </w:p>
        </w:tc>
        <w:tc>
          <w:tcPr>
            <w:tcW w:w="755" w:type="pct"/>
            <w:shd w:val="clear" w:color="auto" w:fill="FFFFFF"/>
            <w:vAlign w:val="center"/>
          </w:tcPr>
          <w:p w14:paraId="661B02D5"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4.30</w:t>
            </w:r>
          </w:p>
        </w:tc>
        <w:tc>
          <w:tcPr>
            <w:tcW w:w="751" w:type="pct"/>
            <w:shd w:val="clear" w:color="auto" w:fill="FFFFFF"/>
            <w:vAlign w:val="center"/>
          </w:tcPr>
          <w:p w14:paraId="35488BA8"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.852</w:t>
            </w:r>
          </w:p>
        </w:tc>
        <w:tc>
          <w:tcPr>
            <w:tcW w:w="513" w:type="pct"/>
            <w:shd w:val="clear" w:color="auto" w:fill="FFFFFF"/>
            <w:vAlign w:val="center"/>
          </w:tcPr>
          <w:p w14:paraId="3B22838C"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1</w:t>
            </w:r>
          </w:p>
        </w:tc>
        <w:tc>
          <w:tcPr>
            <w:tcW w:w="630" w:type="pct"/>
            <w:shd w:val="clear" w:color="auto" w:fill="FFFFFF"/>
            <w:vAlign w:val="center"/>
          </w:tcPr>
          <w:p w14:paraId="361D71B2"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موافق بشدة</w:t>
            </w:r>
          </w:p>
        </w:tc>
      </w:tr>
      <w:tr w:rsidR="000F094A" w:rsidRPr="00025A57" w14:paraId="04AD57D4" w14:textId="77777777" w:rsidTr="009B043B">
        <w:trPr>
          <w:cantSplit/>
        </w:trPr>
        <w:tc>
          <w:tcPr>
            <w:tcW w:w="523" w:type="pct"/>
            <w:shd w:val="clear" w:color="auto" w:fill="FFFFFF"/>
          </w:tcPr>
          <w:p w14:paraId="5AFF5AAB"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5</w:t>
            </w:r>
          </w:p>
        </w:tc>
        <w:tc>
          <w:tcPr>
            <w:tcW w:w="1828" w:type="pct"/>
            <w:shd w:val="clear" w:color="auto" w:fill="FFFFFF"/>
          </w:tcPr>
          <w:p w14:paraId="11463E52" w14:textId="61F88D0A" w:rsidR="000F094A" w:rsidRPr="00025A57" w:rsidRDefault="000F094A" w:rsidP="000F094A">
            <w:pPr>
              <w:spacing w:after="0" w:line="240" w:lineRule="auto"/>
              <w:jc w:val="both"/>
              <w:rPr>
                <w:rFonts w:ascii="Simplified Arabic" w:hAnsi="Simplified Arabic" w:cs="Simplified Arabic"/>
                <w:sz w:val="28"/>
                <w:szCs w:val="28"/>
              </w:rPr>
            </w:pPr>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تقنيات</w:t>
            </w:r>
            <w:r w:rsidRPr="00025A57">
              <w:rPr>
                <w:sz w:val="28"/>
                <w:szCs w:val="28"/>
                <w:rtl/>
              </w:rPr>
              <w:t xml:space="preserve"> </w:t>
            </w:r>
            <w:r w:rsidRPr="00025A57">
              <w:rPr>
                <w:rFonts w:hint="cs"/>
                <w:sz w:val="28"/>
                <w:szCs w:val="28"/>
                <w:rtl/>
              </w:rPr>
              <w:t>معالجة</w:t>
            </w:r>
            <w:r w:rsidRPr="00025A57">
              <w:rPr>
                <w:sz w:val="28"/>
                <w:szCs w:val="28"/>
                <w:rtl/>
              </w:rPr>
              <w:t xml:space="preserve"> </w:t>
            </w:r>
            <w:r w:rsidRPr="00025A57">
              <w:rPr>
                <w:rFonts w:hint="cs"/>
                <w:sz w:val="28"/>
                <w:szCs w:val="28"/>
                <w:rtl/>
              </w:rPr>
              <w:t>اللغة</w:t>
            </w:r>
            <w:r w:rsidRPr="00025A57">
              <w:rPr>
                <w:sz w:val="28"/>
                <w:szCs w:val="28"/>
                <w:rtl/>
              </w:rPr>
              <w:t xml:space="preserve"> </w:t>
            </w:r>
            <w:r w:rsidRPr="00025A57">
              <w:rPr>
                <w:rFonts w:hint="cs"/>
                <w:sz w:val="28"/>
                <w:szCs w:val="28"/>
                <w:rtl/>
              </w:rPr>
              <w:t>الطبيعية</w:t>
            </w:r>
            <w:r w:rsidRPr="00025A57">
              <w:rPr>
                <w:sz w:val="28"/>
                <w:szCs w:val="28"/>
                <w:rtl/>
              </w:rPr>
              <w:t xml:space="preserve"> </w:t>
            </w:r>
            <w:r w:rsidRPr="00025A57">
              <w:rPr>
                <w:rFonts w:hint="cs"/>
                <w:sz w:val="28"/>
                <w:szCs w:val="28"/>
                <w:rtl/>
              </w:rPr>
              <w:t>تساعد</w:t>
            </w:r>
            <w:r w:rsidRPr="00025A57">
              <w:rPr>
                <w:sz w:val="28"/>
                <w:szCs w:val="28"/>
                <w:rtl/>
              </w:rPr>
              <w:t xml:space="preserve"> </w:t>
            </w:r>
            <w:r w:rsidRPr="00025A57">
              <w:rPr>
                <w:rFonts w:hint="cs"/>
                <w:sz w:val="28"/>
                <w:szCs w:val="28"/>
                <w:rtl/>
              </w:rPr>
              <w:t>الإدارة</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تحليل</w:t>
            </w:r>
            <w:r w:rsidRPr="00025A57">
              <w:rPr>
                <w:sz w:val="28"/>
                <w:szCs w:val="28"/>
                <w:rtl/>
              </w:rPr>
              <w:t xml:space="preserve"> </w:t>
            </w:r>
            <w:r w:rsidRPr="00025A57">
              <w:rPr>
                <w:rFonts w:hint="cs"/>
                <w:sz w:val="28"/>
                <w:szCs w:val="28"/>
                <w:rtl/>
              </w:rPr>
              <w:t>آراء</w:t>
            </w:r>
            <w:r w:rsidRPr="00025A57">
              <w:rPr>
                <w:sz w:val="28"/>
                <w:szCs w:val="28"/>
                <w:rtl/>
              </w:rPr>
              <w:t xml:space="preserve"> </w:t>
            </w:r>
            <w:r w:rsidRPr="00025A57">
              <w:rPr>
                <w:rFonts w:hint="cs"/>
                <w:sz w:val="28"/>
                <w:szCs w:val="28"/>
                <w:rtl/>
              </w:rPr>
              <w:t>العملاء</w:t>
            </w:r>
            <w:r w:rsidRPr="00025A57">
              <w:rPr>
                <w:sz w:val="28"/>
                <w:szCs w:val="28"/>
                <w:rtl/>
              </w:rPr>
              <w:t xml:space="preserve"> </w:t>
            </w:r>
            <w:r w:rsidRPr="00025A57">
              <w:rPr>
                <w:rFonts w:hint="cs"/>
                <w:sz w:val="28"/>
                <w:szCs w:val="28"/>
                <w:rtl/>
              </w:rPr>
              <w:t>وملاحظاتهم</w:t>
            </w:r>
            <w:r w:rsidRPr="00025A57">
              <w:rPr>
                <w:sz w:val="28"/>
                <w:szCs w:val="28"/>
                <w:rtl/>
              </w:rPr>
              <w:t>.</w:t>
            </w:r>
          </w:p>
        </w:tc>
        <w:tc>
          <w:tcPr>
            <w:tcW w:w="755" w:type="pct"/>
            <w:shd w:val="clear" w:color="auto" w:fill="FFFFFF"/>
            <w:vAlign w:val="center"/>
          </w:tcPr>
          <w:p w14:paraId="4ED18E5B"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4.16</w:t>
            </w:r>
          </w:p>
        </w:tc>
        <w:tc>
          <w:tcPr>
            <w:tcW w:w="751" w:type="pct"/>
            <w:shd w:val="clear" w:color="auto" w:fill="FFFFFF"/>
            <w:vAlign w:val="center"/>
          </w:tcPr>
          <w:p w14:paraId="584F063C"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.527</w:t>
            </w:r>
          </w:p>
        </w:tc>
        <w:tc>
          <w:tcPr>
            <w:tcW w:w="513" w:type="pct"/>
            <w:shd w:val="clear" w:color="auto" w:fill="FFFFFF"/>
            <w:vAlign w:val="center"/>
          </w:tcPr>
          <w:p w14:paraId="6AAF0915"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4</w:t>
            </w:r>
          </w:p>
        </w:tc>
        <w:tc>
          <w:tcPr>
            <w:tcW w:w="630" w:type="pct"/>
            <w:shd w:val="clear" w:color="auto" w:fill="FFFFFF"/>
            <w:vAlign w:val="center"/>
          </w:tcPr>
          <w:p w14:paraId="57FC49F0"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موافق</w:t>
            </w:r>
          </w:p>
        </w:tc>
      </w:tr>
      <w:tr w:rsidR="006314FB" w:rsidRPr="00025A57" w14:paraId="065A033E" w14:textId="77777777" w:rsidTr="000F094A">
        <w:trPr>
          <w:cantSplit/>
        </w:trPr>
        <w:tc>
          <w:tcPr>
            <w:tcW w:w="2350" w:type="pct"/>
            <w:gridSpan w:val="2"/>
            <w:shd w:val="clear" w:color="auto" w:fill="BFBFBF" w:themeFill="background1" w:themeFillShade="BF"/>
          </w:tcPr>
          <w:p w14:paraId="090F191D"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lastRenderedPageBreak/>
              <w:t>المتوسط العام</w:t>
            </w:r>
          </w:p>
        </w:tc>
        <w:tc>
          <w:tcPr>
            <w:tcW w:w="755" w:type="pct"/>
            <w:shd w:val="clear" w:color="auto" w:fill="FFFFFF"/>
            <w:vAlign w:val="center"/>
          </w:tcPr>
          <w:p w14:paraId="234330BF"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4.20</w:t>
            </w:r>
          </w:p>
        </w:tc>
        <w:tc>
          <w:tcPr>
            <w:tcW w:w="751" w:type="pct"/>
            <w:shd w:val="clear" w:color="auto" w:fill="FFFFFF"/>
            <w:vAlign w:val="center"/>
          </w:tcPr>
          <w:p w14:paraId="63B1E69A" w14:textId="77777777" w:rsidR="006314FB" w:rsidRPr="00025A57" w:rsidRDefault="006314FB" w:rsidP="00170F0D">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0.61</w:t>
            </w:r>
          </w:p>
        </w:tc>
        <w:tc>
          <w:tcPr>
            <w:tcW w:w="1143" w:type="pct"/>
            <w:gridSpan w:val="2"/>
            <w:shd w:val="clear" w:color="auto" w:fill="FFFFFF"/>
            <w:vAlign w:val="center"/>
          </w:tcPr>
          <w:p w14:paraId="3AE88C45"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موافق</w:t>
            </w:r>
          </w:p>
        </w:tc>
      </w:tr>
    </w:tbl>
    <w:p w14:paraId="463B22A3" w14:textId="37FC1FA7" w:rsidR="006314FB" w:rsidRPr="00025A57" w:rsidRDefault="006314FB" w:rsidP="006314FB">
      <w:pPr>
        <w:spacing w:line="240" w:lineRule="auto"/>
        <w:jc w:val="both"/>
        <w:rPr>
          <w:rFonts w:ascii="Simplified Arabic" w:hAnsi="Simplified Arabic" w:cs="Simplified Arabic"/>
          <w:sz w:val="28"/>
          <w:szCs w:val="28"/>
          <w:rtl/>
          <w:lang w:bidi="ar-EG"/>
        </w:rPr>
      </w:pPr>
      <w:r w:rsidRPr="00025A57">
        <w:rPr>
          <w:rFonts w:ascii="Simplified Arabic" w:hAnsi="Simplified Arabic" w:cs="Simplified Arabic"/>
          <w:sz w:val="28"/>
          <w:szCs w:val="28"/>
          <w:rtl/>
          <w:lang w:bidi="ar-EG"/>
        </w:rPr>
        <w:t xml:space="preserve">يتبين من الجدول السابق أن </w:t>
      </w:r>
      <w:bookmarkStart w:id="92" w:name="_Hlk114531723"/>
      <w:r w:rsidRPr="00025A57">
        <w:rPr>
          <w:rFonts w:ascii="Simplified Arabic" w:hAnsi="Simplified Arabic" w:cs="Simplified Arabic"/>
          <w:sz w:val="28"/>
          <w:szCs w:val="28"/>
          <w:rtl/>
          <w:lang w:bidi="ar-EG"/>
        </w:rPr>
        <w:t xml:space="preserve">بعد </w:t>
      </w:r>
      <w:r w:rsidR="00C31B7F" w:rsidRPr="00025A57">
        <w:rPr>
          <w:rFonts w:ascii="Simplified Arabic" w:hAnsi="Simplified Arabic" w:cs="Simplified Arabic" w:hint="cs"/>
          <w:sz w:val="28"/>
          <w:szCs w:val="28"/>
          <w:rtl/>
          <w:lang w:bidi="ar-EG"/>
        </w:rPr>
        <w:t>معالجة</w:t>
      </w:r>
      <w:r w:rsidR="00C31B7F" w:rsidRPr="00025A57">
        <w:rPr>
          <w:rFonts w:ascii="Simplified Arabic" w:hAnsi="Simplified Arabic" w:cs="Simplified Arabic"/>
          <w:sz w:val="28"/>
          <w:szCs w:val="28"/>
          <w:rtl/>
          <w:lang w:bidi="ar-EG"/>
        </w:rPr>
        <w:t xml:space="preserve"> </w:t>
      </w:r>
      <w:r w:rsidR="00C31B7F" w:rsidRPr="00025A57">
        <w:rPr>
          <w:rFonts w:ascii="Simplified Arabic" w:hAnsi="Simplified Arabic" w:cs="Simplified Arabic" w:hint="cs"/>
          <w:sz w:val="28"/>
          <w:szCs w:val="28"/>
          <w:rtl/>
          <w:lang w:bidi="ar-EG"/>
        </w:rPr>
        <w:t>اللغة</w:t>
      </w:r>
      <w:r w:rsidR="00C31B7F" w:rsidRPr="00025A57">
        <w:rPr>
          <w:rFonts w:ascii="Simplified Arabic" w:hAnsi="Simplified Arabic" w:cs="Simplified Arabic"/>
          <w:sz w:val="28"/>
          <w:szCs w:val="28"/>
          <w:rtl/>
          <w:lang w:bidi="ar-EG"/>
        </w:rPr>
        <w:t xml:space="preserve"> </w:t>
      </w:r>
      <w:r w:rsidR="00C31B7F" w:rsidRPr="00025A57">
        <w:rPr>
          <w:rFonts w:ascii="Simplified Arabic" w:hAnsi="Simplified Arabic" w:cs="Simplified Arabic" w:hint="cs"/>
          <w:sz w:val="28"/>
          <w:szCs w:val="28"/>
          <w:rtl/>
          <w:lang w:bidi="ar-EG"/>
        </w:rPr>
        <w:t>الطبيعية</w:t>
      </w:r>
      <w:r w:rsidR="003B1FD4" w:rsidRPr="00025A57">
        <w:rPr>
          <w:rFonts w:ascii="Simplified Arabic" w:hAnsi="Simplified Arabic" w:cs="Simplified Arabic" w:hint="cs"/>
          <w:sz w:val="28"/>
          <w:szCs w:val="28"/>
          <w:rtl/>
          <w:lang w:bidi="ar-EG"/>
        </w:rPr>
        <w:t xml:space="preserve"> </w:t>
      </w:r>
      <w:r w:rsidRPr="00025A57">
        <w:rPr>
          <w:rFonts w:ascii="Simplified Arabic" w:hAnsi="Simplified Arabic" w:cs="Simplified Arabic"/>
          <w:sz w:val="28"/>
          <w:szCs w:val="28"/>
          <w:rtl/>
          <w:lang w:bidi="ar-EG"/>
        </w:rPr>
        <w:t xml:space="preserve"> جاء بدرجة مرتفعة، حيث جاء المتوسِّط العام للبعد مساويا (4.20)، ودرجة موافقة (موافق)، وانحراف معياري بلغ (0.61)</w:t>
      </w:r>
      <w:bookmarkEnd w:id="92"/>
      <w:r w:rsidRPr="00025A57">
        <w:rPr>
          <w:rFonts w:ascii="Simplified Arabic" w:hAnsi="Simplified Arabic" w:cs="Simplified Arabic"/>
          <w:sz w:val="28"/>
          <w:szCs w:val="28"/>
          <w:rtl/>
          <w:lang w:bidi="ar-EG"/>
        </w:rPr>
        <w:t>، وهي قيمة منخفضة تدلُّ على تجانس آراء أفراد عينة الدِّراسَة حول التخطيط والاستراتيجية.</w:t>
      </w:r>
    </w:p>
    <w:p w14:paraId="65AC9B22" w14:textId="7FD5AB4A" w:rsidR="006314FB" w:rsidRPr="00025A57" w:rsidRDefault="006314FB" w:rsidP="006314FB">
      <w:pPr>
        <w:spacing w:line="240" w:lineRule="auto"/>
        <w:jc w:val="both"/>
        <w:rPr>
          <w:rFonts w:ascii="Simplified Arabic" w:hAnsi="Simplified Arabic" w:cs="Simplified Arabic"/>
          <w:sz w:val="28"/>
          <w:szCs w:val="28"/>
          <w:rtl/>
          <w:lang w:bidi="ar-EG"/>
        </w:rPr>
      </w:pPr>
      <w:r w:rsidRPr="00025A57">
        <w:rPr>
          <w:rFonts w:ascii="Simplified Arabic" w:hAnsi="Simplified Arabic" w:cs="Simplified Arabic"/>
          <w:sz w:val="28"/>
          <w:szCs w:val="28"/>
          <w:rtl/>
          <w:lang w:bidi="ar-EG"/>
        </w:rPr>
        <w:t>وجاءت في الترتيب الأول العبارة رقم (4): (</w:t>
      </w:r>
      <w:r w:rsidR="000F094A" w:rsidRPr="00025A57">
        <w:rPr>
          <w:rFonts w:ascii="Simplified Arabic" w:hAnsi="Simplified Arabic" w:cs="Simplified Arabic" w:hint="cs"/>
          <w:sz w:val="28"/>
          <w:szCs w:val="28"/>
          <w:rtl/>
          <w:lang w:bidi="ar-EG"/>
        </w:rPr>
        <w:t>أرى</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أن</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استخدام</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أنظمة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المحادثة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الذكية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sz w:val="28"/>
          <w:szCs w:val="28"/>
          <w:lang w:bidi="ar-EG"/>
        </w:rPr>
        <w:t>Chatbots</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يسهم</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في</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سرعة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الاستجابة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لاحتياجات</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العملاء</w:t>
      </w:r>
      <w:r w:rsidRPr="00025A57">
        <w:rPr>
          <w:rFonts w:ascii="Simplified Arabic" w:hAnsi="Simplified Arabic" w:cs="Simplified Arabic"/>
          <w:sz w:val="28"/>
          <w:szCs w:val="28"/>
          <w:rtl/>
          <w:lang w:bidi="ar-EG"/>
        </w:rPr>
        <w:t>)، بمتوسِّط حسابي بلغ (4.3)، وانحراف معياري بلغ (0.852)، ودرجة موافقة (موافق بشدة)، بينما جاءت في الترتيب الأخير العبارة رقم (3): (</w:t>
      </w:r>
      <w:r w:rsidR="000F094A" w:rsidRPr="00025A57">
        <w:rPr>
          <w:rFonts w:ascii="Simplified Arabic" w:hAnsi="Simplified Arabic" w:cs="Simplified Arabic" w:hint="cs"/>
          <w:sz w:val="28"/>
          <w:szCs w:val="28"/>
          <w:rtl/>
          <w:lang w:bidi="ar-EG"/>
        </w:rPr>
        <w:t>ألاحظ</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أن</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تقنيات</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معالجة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اللغة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الطبيعية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تساهم</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في</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تحسين</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التواصل</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بين</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الشركة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والعملاء</w:t>
      </w:r>
      <w:r w:rsidR="000F094A" w:rsidRPr="00025A57">
        <w:rPr>
          <w:rFonts w:ascii="Simplified Arabic" w:hAnsi="Simplified Arabic" w:cs="Simplified Arabic"/>
          <w:sz w:val="28"/>
          <w:szCs w:val="28"/>
          <w:rtl/>
          <w:lang w:bidi="ar-EG"/>
        </w:rPr>
        <w:t>.</w:t>
      </w:r>
      <w:r w:rsidRPr="00025A57">
        <w:rPr>
          <w:rFonts w:ascii="Simplified Arabic" w:hAnsi="Simplified Arabic" w:cs="Simplified Arabic"/>
          <w:sz w:val="28"/>
          <w:szCs w:val="28"/>
          <w:rtl/>
          <w:lang w:bidi="ar-EG"/>
        </w:rPr>
        <w:t xml:space="preserve">) بمتوسِّط حسابي بلغ (4.13)، وانحراف معياري بلغ (0.467) ودرجة موافقة (موافق) </w:t>
      </w:r>
    </w:p>
    <w:p w14:paraId="29C851FA" w14:textId="2AF8D471"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lang w:bidi="ar-EG"/>
        </w:rPr>
        <w:t xml:space="preserve"> ويرى الباحث أن </w:t>
      </w:r>
      <w:bookmarkStart w:id="93" w:name="_Hlk153488715"/>
      <w:bookmarkStart w:id="94" w:name="_Hlk146536118"/>
      <w:bookmarkStart w:id="95" w:name="_Hlk140795237"/>
      <w:bookmarkStart w:id="96" w:name="_Hlk162321493"/>
      <w:r w:rsidRPr="00025A57">
        <w:rPr>
          <w:rFonts w:ascii="Simplified Arabic" w:hAnsi="Simplified Arabic" w:cs="Simplified Arabic"/>
          <w:sz w:val="28"/>
          <w:szCs w:val="28"/>
          <w:rtl/>
          <w:lang w:bidi="ar-EG"/>
        </w:rPr>
        <w:t xml:space="preserve">بعد </w:t>
      </w:r>
      <w:r w:rsidR="00C31B7F" w:rsidRPr="00025A57">
        <w:rPr>
          <w:rFonts w:ascii="Simplified Arabic" w:hAnsi="Simplified Arabic" w:cs="Simplified Arabic" w:hint="cs"/>
          <w:sz w:val="28"/>
          <w:szCs w:val="28"/>
          <w:rtl/>
          <w:lang w:bidi="ar-EG"/>
        </w:rPr>
        <w:t>معالجة</w:t>
      </w:r>
      <w:r w:rsidR="00C31B7F" w:rsidRPr="00025A57">
        <w:rPr>
          <w:rFonts w:ascii="Simplified Arabic" w:hAnsi="Simplified Arabic" w:cs="Simplified Arabic"/>
          <w:sz w:val="28"/>
          <w:szCs w:val="28"/>
          <w:rtl/>
          <w:lang w:bidi="ar-EG"/>
        </w:rPr>
        <w:t xml:space="preserve"> </w:t>
      </w:r>
      <w:r w:rsidR="00C31B7F" w:rsidRPr="00025A57">
        <w:rPr>
          <w:rFonts w:ascii="Simplified Arabic" w:hAnsi="Simplified Arabic" w:cs="Simplified Arabic" w:hint="cs"/>
          <w:sz w:val="28"/>
          <w:szCs w:val="28"/>
          <w:rtl/>
          <w:lang w:bidi="ar-EG"/>
        </w:rPr>
        <w:t>اللغة</w:t>
      </w:r>
      <w:r w:rsidR="00C31B7F" w:rsidRPr="00025A57">
        <w:rPr>
          <w:rFonts w:ascii="Simplified Arabic" w:hAnsi="Simplified Arabic" w:cs="Simplified Arabic"/>
          <w:sz w:val="28"/>
          <w:szCs w:val="28"/>
          <w:rtl/>
          <w:lang w:bidi="ar-EG"/>
        </w:rPr>
        <w:t xml:space="preserve"> </w:t>
      </w:r>
      <w:r w:rsidR="00C31B7F" w:rsidRPr="00025A57">
        <w:rPr>
          <w:rFonts w:ascii="Simplified Arabic" w:hAnsi="Simplified Arabic" w:cs="Simplified Arabic" w:hint="cs"/>
          <w:sz w:val="28"/>
          <w:szCs w:val="28"/>
          <w:rtl/>
          <w:lang w:bidi="ar-EG"/>
        </w:rPr>
        <w:t xml:space="preserve">الطبيعية، </w:t>
      </w:r>
      <w:r w:rsidRPr="00025A57">
        <w:rPr>
          <w:rFonts w:ascii="Simplified Arabic" w:hAnsi="Simplified Arabic" w:cs="Simplified Arabic"/>
          <w:sz w:val="28"/>
          <w:szCs w:val="28"/>
          <w:rtl/>
          <w:lang w:bidi="ar-EG"/>
        </w:rPr>
        <w:t xml:space="preserve">جاء بدرجة مرتفعة، وهذا يشير الى ارتفاع </w:t>
      </w:r>
      <w:bookmarkEnd w:id="93"/>
      <w:r w:rsidRPr="00025A57">
        <w:rPr>
          <w:rFonts w:ascii="Simplified Arabic" w:hAnsi="Simplified Arabic" w:cs="Simplified Arabic"/>
          <w:sz w:val="28"/>
          <w:szCs w:val="28"/>
          <w:rtl/>
        </w:rPr>
        <w:t xml:space="preserve">واقع </w:t>
      </w:r>
      <w:r w:rsidR="00C31B7F" w:rsidRPr="00025A57">
        <w:rPr>
          <w:rFonts w:ascii="Simplified Arabic" w:hAnsi="Simplified Arabic" w:cs="Simplified Arabic" w:hint="cs"/>
          <w:sz w:val="28"/>
          <w:szCs w:val="28"/>
          <w:rtl/>
        </w:rPr>
        <w:t xml:space="preserve">استخدام تقنية </w:t>
      </w:r>
      <w:r w:rsidR="00C31B7F" w:rsidRPr="00025A57">
        <w:rPr>
          <w:rFonts w:ascii="Simplified Arabic" w:hAnsi="Simplified Arabic" w:cs="Simplified Arabic" w:hint="cs"/>
          <w:sz w:val="28"/>
          <w:szCs w:val="28"/>
          <w:rtl/>
          <w:lang w:bidi="ar-EG"/>
        </w:rPr>
        <w:t>معالجة</w:t>
      </w:r>
      <w:r w:rsidR="00C31B7F" w:rsidRPr="00025A57">
        <w:rPr>
          <w:rFonts w:ascii="Simplified Arabic" w:hAnsi="Simplified Arabic" w:cs="Simplified Arabic"/>
          <w:sz w:val="28"/>
          <w:szCs w:val="28"/>
          <w:rtl/>
          <w:lang w:bidi="ar-EG"/>
        </w:rPr>
        <w:t xml:space="preserve"> </w:t>
      </w:r>
      <w:r w:rsidR="00C31B7F" w:rsidRPr="00025A57">
        <w:rPr>
          <w:rFonts w:ascii="Simplified Arabic" w:hAnsi="Simplified Arabic" w:cs="Simplified Arabic" w:hint="cs"/>
          <w:sz w:val="28"/>
          <w:szCs w:val="28"/>
          <w:rtl/>
          <w:lang w:bidi="ar-EG"/>
        </w:rPr>
        <w:t>اللغة</w:t>
      </w:r>
      <w:r w:rsidR="00C31B7F" w:rsidRPr="00025A57">
        <w:rPr>
          <w:rFonts w:ascii="Simplified Arabic" w:hAnsi="Simplified Arabic" w:cs="Simplified Arabic"/>
          <w:sz w:val="28"/>
          <w:szCs w:val="28"/>
          <w:rtl/>
          <w:lang w:bidi="ar-EG"/>
        </w:rPr>
        <w:t xml:space="preserve"> </w:t>
      </w:r>
      <w:r w:rsidR="00C31B7F" w:rsidRPr="00025A57">
        <w:rPr>
          <w:rFonts w:ascii="Simplified Arabic" w:hAnsi="Simplified Arabic" w:cs="Simplified Arabic" w:hint="cs"/>
          <w:sz w:val="28"/>
          <w:szCs w:val="28"/>
          <w:rtl/>
          <w:lang w:bidi="ar-EG"/>
        </w:rPr>
        <w:t xml:space="preserve">الطبيعية </w:t>
      </w:r>
      <w:r w:rsidRPr="00025A57">
        <w:rPr>
          <w:rFonts w:ascii="Simplified Arabic" w:hAnsi="Simplified Arabic" w:cs="Simplified Arabic"/>
          <w:sz w:val="28"/>
          <w:szCs w:val="28"/>
          <w:rtl/>
        </w:rPr>
        <w:t xml:space="preserve">في </w:t>
      </w:r>
      <w:r w:rsidR="00C31B7F" w:rsidRPr="00025A57">
        <w:rPr>
          <w:rFonts w:ascii="Simplified Arabic" w:hAnsi="Simplified Arabic" w:cs="Simplified Arabic" w:hint="cs"/>
          <w:sz w:val="28"/>
          <w:szCs w:val="28"/>
          <w:rtl/>
        </w:rPr>
        <w:t>شركة موبايلي</w:t>
      </w:r>
      <w:r w:rsidRPr="00025A57">
        <w:rPr>
          <w:rFonts w:ascii="Simplified Arabic" w:hAnsi="Simplified Arabic" w:cs="Simplified Arabic"/>
          <w:sz w:val="28"/>
          <w:szCs w:val="28"/>
          <w:rtl/>
        </w:rPr>
        <w:t xml:space="preserve"> من وجهة نظر العاملين به</w:t>
      </w:r>
    </w:p>
    <w:bookmarkEnd w:id="94"/>
    <w:bookmarkEnd w:id="95"/>
    <w:bookmarkEnd w:id="96"/>
    <w:p w14:paraId="04FDA982" w14:textId="7B5A2BC6"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البعد الثاني </w:t>
      </w:r>
      <w:bookmarkStart w:id="97" w:name="_Hlk224518570"/>
      <w:r w:rsidR="00C31B7F" w:rsidRPr="00025A57">
        <w:rPr>
          <w:rFonts w:ascii="Simplified Arabic" w:hAnsi="Simplified Arabic" w:cs="Simplified Arabic" w:hint="cs"/>
          <w:b/>
          <w:bCs/>
          <w:sz w:val="28"/>
          <w:szCs w:val="28"/>
          <w:rtl/>
        </w:rPr>
        <w:t>التعلم الالي</w:t>
      </w:r>
      <w:bookmarkEnd w:id="97"/>
    </w:p>
    <w:p w14:paraId="125C90DC" w14:textId="0E80A444" w:rsidR="006314FB" w:rsidRPr="00025A57" w:rsidRDefault="006314FB" w:rsidP="006314FB">
      <w:pPr>
        <w:spacing w:after="0" w:line="240" w:lineRule="auto"/>
        <w:jc w:val="center"/>
        <w:rPr>
          <w:rFonts w:ascii="Simplified Arabic" w:hAnsi="Simplified Arabic" w:cs="Simplified Arabic"/>
          <w:b/>
          <w:bCs/>
          <w:sz w:val="20"/>
          <w:szCs w:val="20"/>
          <w:rtl/>
          <w:lang w:bidi="ar-EG"/>
        </w:rPr>
      </w:pPr>
      <w:r w:rsidRPr="00025A57">
        <w:rPr>
          <w:rFonts w:ascii="Simplified Arabic" w:hAnsi="Simplified Arabic" w:cs="Simplified Arabic"/>
          <w:b/>
          <w:bCs/>
          <w:sz w:val="20"/>
          <w:szCs w:val="20"/>
          <w:rtl/>
        </w:rPr>
        <w:t>جدول</w:t>
      </w:r>
      <w:r w:rsidRPr="00025A57">
        <w:rPr>
          <w:rFonts w:ascii="Simplified Arabic" w:hAnsi="Simplified Arabic" w:cs="Simplified Arabic"/>
          <w:b/>
          <w:bCs/>
          <w:sz w:val="20"/>
          <w:szCs w:val="20"/>
        </w:rPr>
        <w:t xml:space="preserve">) </w:t>
      </w:r>
      <w:r w:rsidRPr="00025A57">
        <w:rPr>
          <w:rFonts w:ascii="Simplified Arabic" w:hAnsi="Simplified Arabic" w:cs="Simplified Arabic" w:hint="cs"/>
          <w:b/>
          <w:bCs/>
          <w:sz w:val="20"/>
          <w:szCs w:val="20"/>
          <w:rtl/>
        </w:rPr>
        <w:t>9</w:t>
      </w:r>
      <w:r w:rsidRPr="00025A57">
        <w:rPr>
          <w:rFonts w:ascii="Simplified Arabic" w:hAnsi="Simplified Arabic" w:cs="Simplified Arabic"/>
          <w:b/>
          <w:bCs/>
          <w:sz w:val="20"/>
          <w:szCs w:val="20"/>
        </w:rPr>
        <w:t>(</w:t>
      </w:r>
      <w:r w:rsidRPr="00025A57">
        <w:rPr>
          <w:rFonts w:ascii="Simplified Arabic" w:hAnsi="Simplified Arabic" w:cs="Simplified Arabic"/>
          <w:b/>
          <w:bCs/>
          <w:sz w:val="20"/>
          <w:szCs w:val="20"/>
          <w:rtl/>
        </w:rPr>
        <w:t>المتوسِّطات</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الحسابيَّة</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والانحرافات</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المعياريَّة</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والترتيب</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 xml:space="preserve">لعبارات بعد </w:t>
      </w:r>
      <w:r w:rsidR="00C31B7F" w:rsidRPr="00025A57">
        <w:rPr>
          <w:rFonts w:ascii="Simplified Arabic" w:hAnsi="Simplified Arabic" w:cs="Simplified Arabic" w:hint="cs"/>
          <w:b/>
          <w:bCs/>
          <w:sz w:val="20"/>
          <w:szCs w:val="20"/>
          <w:rtl/>
        </w:rPr>
        <w:t>الثاني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7"/>
        <w:gridCol w:w="3312"/>
        <w:gridCol w:w="1368"/>
        <w:gridCol w:w="1361"/>
        <w:gridCol w:w="930"/>
        <w:gridCol w:w="1142"/>
      </w:tblGrid>
      <w:tr w:rsidR="006314FB" w:rsidRPr="00025A57" w14:paraId="7D61CC7F" w14:textId="77777777" w:rsidTr="00170F0D">
        <w:trPr>
          <w:cantSplit/>
        </w:trPr>
        <w:tc>
          <w:tcPr>
            <w:tcW w:w="523" w:type="pct"/>
            <w:shd w:val="clear" w:color="auto" w:fill="BFBFBF" w:themeFill="background1" w:themeFillShade="BF"/>
          </w:tcPr>
          <w:p w14:paraId="042DF6FB"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رقم الفقرة</w:t>
            </w:r>
          </w:p>
        </w:tc>
        <w:tc>
          <w:tcPr>
            <w:tcW w:w="1828" w:type="pct"/>
            <w:shd w:val="clear" w:color="auto" w:fill="BFBFBF" w:themeFill="background1" w:themeFillShade="BF"/>
            <w:vAlign w:val="bottom"/>
          </w:tcPr>
          <w:p w14:paraId="7268B15B"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الفقرة</w:t>
            </w:r>
          </w:p>
        </w:tc>
        <w:tc>
          <w:tcPr>
            <w:tcW w:w="755" w:type="pct"/>
            <w:shd w:val="clear" w:color="auto" w:fill="BFBFBF" w:themeFill="background1" w:themeFillShade="BF"/>
            <w:vAlign w:val="bottom"/>
          </w:tcPr>
          <w:p w14:paraId="3568D669"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المتوسط الحسابى</w:t>
            </w:r>
          </w:p>
        </w:tc>
        <w:tc>
          <w:tcPr>
            <w:tcW w:w="751" w:type="pct"/>
            <w:shd w:val="clear" w:color="auto" w:fill="BFBFBF" w:themeFill="background1" w:themeFillShade="BF"/>
            <w:vAlign w:val="bottom"/>
          </w:tcPr>
          <w:p w14:paraId="11F658C8"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الانحراف المعياري</w:t>
            </w:r>
          </w:p>
        </w:tc>
        <w:tc>
          <w:tcPr>
            <w:tcW w:w="513" w:type="pct"/>
            <w:shd w:val="clear" w:color="auto" w:fill="BFBFBF" w:themeFill="background1" w:themeFillShade="BF"/>
          </w:tcPr>
          <w:p w14:paraId="32B8B3F1"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الرتبة</w:t>
            </w:r>
          </w:p>
        </w:tc>
        <w:tc>
          <w:tcPr>
            <w:tcW w:w="630" w:type="pct"/>
            <w:shd w:val="clear" w:color="auto" w:fill="BFBFBF" w:themeFill="background1" w:themeFillShade="BF"/>
            <w:vAlign w:val="center"/>
          </w:tcPr>
          <w:p w14:paraId="72DC02BC"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درجة الموافقة</w:t>
            </w:r>
          </w:p>
        </w:tc>
      </w:tr>
      <w:tr w:rsidR="000F094A" w:rsidRPr="00025A57" w14:paraId="2340747F" w14:textId="77777777" w:rsidTr="00EF6BBC">
        <w:trPr>
          <w:cantSplit/>
        </w:trPr>
        <w:tc>
          <w:tcPr>
            <w:tcW w:w="523" w:type="pct"/>
            <w:shd w:val="clear" w:color="auto" w:fill="FFFFFF"/>
            <w:vAlign w:val="center"/>
          </w:tcPr>
          <w:p w14:paraId="2BEF1B0D"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6</w:t>
            </w:r>
          </w:p>
        </w:tc>
        <w:tc>
          <w:tcPr>
            <w:tcW w:w="1828" w:type="pct"/>
            <w:shd w:val="clear" w:color="auto" w:fill="FFFFFF"/>
          </w:tcPr>
          <w:p w14:paraId="0EED7F64" w14:textId="53C33CFF"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الشركة</w:t>
            </w:r>
            <w:r w:rsidRPr="00025A57">
              <w:rPr>
                <w:sz w:val="28"/>
                <w:szCs w:val="28"/>
                <w:rtl/>
              </w:rPr>
              <w:t xml:space="preserve"> </w:t>
            </w:r>
            <w:r w:rsidRPr="00025A57">
              <w:rPr>
                <w:rFonts w:hint="cs"/>
                <w:sz w:val="28"/>
                <w:szCs w:val="28"/>
                <w:rtl/>
              </w:rPr>
              <w:t>تستخدم</w:t>
            </w:r>
            <w:r w:rsidRPr="00025A57">
              <w:rPr>
                <w:sz w:val="28"/>
                <w:szCs w:val="28"/>
                <w:rtl/>
              </w:rPr>
              <w:t xml:space="preserve"> </w:t>
            </w:r>
            <w:r w:rsidRPr="00025A57">
              <w:rPr>
                <w:rFonts w:hint="cs"/>
                <w:sz w:val="28"/>
                <w:szCs w:val="28"/>
                <w:rtl/>
              </w:rPr>
              <w:t>تقنيات</w:t>
            </w:r>
            <w:r w:rsidRPr="00025A57">
              <w:rPr>
                <w:sz w:val="28"/>
                <w:szCs w:val="28"/>
                <w:rtl/>
              </w:rPr>
              <w:t xml:space="preserve"> </w:t>
            </w:r>
            <w:r w:rsidRPr="00025A57">
              <w:rPr>
                <w:rFonts w:hint="cs"/>
                <w:sz w:val="28"/>
                <w:szCs w:val="28"/>
                <w:rtl/>
              </w:rPr>
              <w:t>التعلم</w:t>
            </w:r>
            <w:r w:rsidRPr="00025A57">
              <w:rPr>
                <w:sz w:val="28"/>
                <w:szCs w:val="28"/>
                <w:rtl/>
              </w:rPr>
              <w:t xml:space="preserve"> </w:t>
            </w:r>
            <w:r w:rsidRPr="00025A57">
              <w:rPr>
                <w:rFonts w:hint="cs"/>
                <w:sz w:val="28"/>
                <w:szCs w:val="28"/>
                <w:rtl/>
              </w:rPr>
              <w:t>الآلي</w:t>
            </w:r>
            <w:r w:rsidRPr="00025A57">
              <w:rPr>
                <w:sz w:val="28"/>
                <w:szCs w:val="28"/>
                <w:rtl/>
              </w:rPr>
              <w:t xml:space="preserve"> </w:t>
            </w:r>
            <w:r w:rsidRPr="00025A57">
              <w:rPr>
                <w:rFonts w:hint="cs"/>
                <w:sz w:val="28"/>
                <w:szCs w:val="28"/>
                <w:rtl/>
              </w:rPr>
              <w:t>لتحليل</w:t>
            </w:r>
            <w:r w:rsidRPr="00025A57">
              <w:rPr>
                <w:sz w:val="28"/>
                <w:szCs w:val="28"/>
                <w:rtl/>
              </w:rPr>
              <w:t xml:space="preserve"> </w:t>
            </w:r>
            <w:r w:rsidRPr="00025A57">
              <w:rPr>
                <w:rFonts w:hint="cs"/>
                <w:sz w:val="28"/>
                <w:szCs w:val="28"/>
                <w:rtl/>
              </w:rPr>
              <w:t>كميات</w:t>
            </w:r>
            <w:r w:rsidRPr="00025A57">
              <w:rPr>
                <w:sz w:val="28"/>
                <w:szCs w:val="28"/>
                <w:rtl/>
              </w:rPr>
              <w:t xml:space="preserve"> </w:t>
            </w:r>
            <w:r w:rsidRPr="00025A57">
              <w:rPr>
                <w:rFonts w:hint="cs"/>
                <w:sz w:val="28"/>
                <w:szCs w:val="28"/>
                <w:rtl/>
              </w:rPr>
              <w:t>كبيرة</w:t>
            </w:r>
            <w:r w:rsidRPr="00025A57">
              <w:rPr>
                <w:sz w:val="28"/>
                <w:szCs w:val="28"/>
                <w:rtl/>
              </w:rPr>
              <w:t xml:space="preserve"> </w:t>
            </w:r>
            <w:r w:rsidRPr="00025A57">
              <w:rPr>
                <w:rFonts w:hint="cs"/>
                <w:sz w:val="28"/>
                <w:szCs w:val="28"/>
                <w:rtl/>
              </w:rPr>
              <w:t>من</w:t>
            </w:r>
            <w:r w:rsidRPr="00025A57">
              <w:rPr>
                <w:sz w:val="28"/>
                <w:szCs w:val="28"/>
                <w:rtl/>
              </w:rPr>
              <w:t xml:space="preserve"> </w:t>
            </w:r>
            <w:r w:rsidRPr="00025A57">
              <w:rPr>
                <w:rFonts w:hint="cs"/>
                <w:sz w:val="28"/>
                <w:szCs w:val="28"/>
                <w:rtl/>
              </w:rPr>
              <w:t>البيانات</w:t>
            </w:r>
            <w:r w:rsidRPr="00025A57">
              <w:rPr>
                <w:sz w:val="28"/>
                <w:szCs w:val="28"/>
                <w:rtl/>
              </w:rPr>
              <w:t xml:space="preserve"> </w:t>
            </w:r>
            <w:r w:rsidRPr="00025A57">
              <w:rPr>
                <w:rFonts w:hint="cs"/>
                <w:sz w:val="28"/>
                <w:szCs w:val="28"/>
                <w:rtl/>
              </w:rPr>
              <w:t>بسرعة</w:t>
            </w:r>
            <w:r w:rsidRPr="00025A57">
              <w:rPr>
                <w:sz w:val="28"/>
                <w:szCs w:val="28"/>
                <w:rtl/>
              </w:rPr>
              <w:t xml:space="preserve"> </w:t>
            </w:r>
            <w:r w:rsidRPr="00025A57">
              <w:rPr>
                <w:rFonts w:hint="cs"/>
                <w:sz w:val="28"/>
                <w:szCs w:val="28"/>
                <w:rtl/>
              </w:rPr>
              <w:t>وكفاءة</w:t>
            </w:r>
            <w:r w:rsidRPr="00025A57">
              <w:rPr>
                <w:sz w:val="28"/>
                <w:szCs w:val="28"/>
                <w:rtl/>
              </w:rPr>
              <w:t>.</w:t>
            </w:r>
          </w:p>
        </w:tc>
        <w:tc>
          <w:tcPr>
            <w:tcW w:w="755" w:type="pct"/>
            <w:shd w:val="clear" w:color="auto" w:fill="FFFFFF"/>
            <w:vAlign w:val="center"/>
          </w:tcPr>
          <w:p w14:paraId="483CE59C"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4.21</w:t>
            </w:r>
          </w:p>
        </w:tc>
        <w:tc>
          <w:tcPr>
            <w:tcW w:w="751" w:type="pct"/>
            <w:shd w:val="clear" w:color="auto" w:fill="FFFFFF"/>
            <w:vAlign w:val="center"/>
          </w:tcPr>
          <w:p w14:paraId="63417A0C"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.591</w:t>
            </w:r>
          </w:p>
        </w:tc>
        <w:tc>
          <w:tcPr>
            <w:tcW w:w="513" w:type="pct"/>
            <w:shd w:val="clear" w:color="auto" w:fill="FFFFFF"/>
            <w:vAlign w:val="center"/>
          </w:tcPr>
          <w:p w14:paraId="61F3F92C"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Pr>
            </w:pPr>
            <w:r w:rsidRPr="00025A57">
              <w:rPr>
                <w:rFonts w:ascii="Simplified Arabic" w:hAnsi="Simplified Arabic" w:cs="Simplified Arabic"/>
                <w:sz w:val="28"/>
                <w:szCs w:val="28"/>
              </w:rPr>
              <w:t>3</w:t>
            </w:r>
          </w:p>
        </w:tc>
        <w:tc>
          <w:tcPr>
            <w:tcW w:w="630" w:type="pct"/>
            <w:shd w:val="clear" w:color="auto" w:fill="FFFFFF"/>
            <w:vAlign w:val="center"/>
          </w:tcPr>
          <w:p w14:paraId="67AAEC84"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موافق بشدة </w:t>
            </w:r>
          </w:p>
        </w:tc>
      </w:tr>
      <w:tr w:rsidR="000F094A" w:rsidRPr="00025A57" w14:paraId="5E837FF6" w14:textId="77777777" w:rsidTr="00EF6BBC">
        <w:trPr>
          <w:cantSplit/>
        </w:trPr>
        <w:tc>
          <w:tcPr>
            <w:tcW w:w="523" w:type="pct"/>
            <w:shd w:val="clear" w:color="auto" w:fill="FFFFFF"/>
            <w:vAlign w:val="center"/>
          </w:tcPr>
          <w:p w14:paraId="7AC1FF3B"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7</w:t>
            </w:r>
          </w:p>
        </w:tc>
        <w:tc>
          <w:tcPr>
            <w:tcW w:w="1828" w:type="pct"/>
            <w:shd w:val="clear" w:color="auto" w:fill="FFFFFF"/>
          </w:tcPr>
          <w:p w14:paraId="7F696521" w14:textId="0407E7DE" w:rsidR="000F094A" w:rsidRPr="00025A57" w:rsidRDefault="000F094A" w:rsidP="000F094A">
            <w:pPr>
              <w:spacing w:after="0" w:line="240" w:lineRule="auto"/>
              <w:jc w:val="both"/>
              <w:rPr>
                <w:rFonts w:ascii="Simplified Arabic" w:hAnsi="Simplified Arabic" w:cs="Simplified Arabic"/>
                <w:sz w:val="28"/>
                <w:szCs w:val="28"/>
                <w:rtl/>
              </w:rPr>
            </w:pPr>
            <w:bookmarkStart w:id="98" w:name="_Hlk224523398"/>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أنظمة</w:t>
            </w:r>
            <w:r w:rsidRPr="00025A57">
              <w:rPr>
                <w:sz w:val="28"/>
                <w:szCs w:val="28"/>
                <w:rtl/>
              </w:rPr>
              <w:t xml:space="preserve"> </w:t>
            </w:r>
            <w:r w:rsidRPr="00025A57">
              <w:rPr>
                <w:rFonts w:hint="cs"/>
                <w:sz w:val="28"/>
                <w:szCs w:val="28"/>
                <w:rtl/>
              </w:rPr>
              <w:t>التعلم</w:t>
            </w:r>
            <w:r w:rsidRPr="00025A57">
              <w:rPr>
                <w:sz w:val="28"/>
                <w:szCs w:val="28"/>
                <w:rtl/>
              </w:rPr>
              <w:t xml:space="preserve"> </w:t>
            </w:r>
            <w:r w:rsidRPr="00025A57">
              <w:rPr>
                <w:rFonts w:hint="cs"/>
                <w:sz w:val="28"/>
                <w:szCs w:val="28"/>
                <w:rtl/>
              </w:rPr>
              <w:t>الآلي</w:t>
            </w:r>
            <w:r w:rsidRPr="00025A57">
              <w:rPr>
                <w:sz w:val="28"/>
                <w:szCs w:val="28"/>
                <w:rtl/>
              </w:rPr>
              <w:t xml:space="preserve"> </w:t>
            </w:r>
            <w:r w:rsidRPr="00025A57">
              <w:rPr>
                <w:rFonts w:hint="cs"/>
                <w:sz w:val="28"/>
                <w:szCs w:val="28"/>
                <w:rtl/>
              </w:rPr>
              <w:t>تساعد</w:t>
            </w:r>
            <w:r w:rsidRPr="00025A57">
              <w:rPr>
                <w:sz w:val="28"/>
                <w:szCs w:val="28"/>
                <w:rtl/>
              </w:rPr>
              <w:t xml:space="preserve"> </w:t>
            </w:r>
            <w:r w:rsidRPr="00025A57">
              <w:rPr>
                <w:rFonts w:hint="cs"/>
                <w:sz w:val="28"/>
                <w:szCs w:val="28"/>
                <w:rtl/>
              </w:rPr>
              <w:t>الإدارة</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التنبؤ</w:t>
            </w:r>
            <w:r w:rsidRPr="00025A57">
              <w:rPr>
                <w:sz w:val="28"/>
                <w:szCs w:val="28"/>
                <w:rtl/>
              </w:rPr>
              <w:t xml:space="preserve"> </w:t>
            </w:r>
            <w:r w:rsidRPr="00025A57">
              <w:rPr>
                <w:rFonts w:hint="cs"/>
                <w:sz w:val="28"/>
                <w:szCs w:val="28"/>
                <w:rtl/>
              </w:rPr>
              <w:t>بالاتجاهات</w:t>
            </w:r>
            <w:r w:rsidRPr="00025A57">
              <w:rPr>
                <w:sz w:val="28"/>
                <w:szCs w:val="28"/>
                <w:rtl/>
              </w:rPr>
              <w:t xml:space="preserve"> </w:t>
            </w:r>
            <w:r w:rsidRPr="00025A57">
              <w:rPr>
                <w:rFonts w:hint="cs"/>
                <w:sz w:val="28"/>
                <w:szCs w:val="28"/>
                <w:rtl/>
              </w:rPr>
              <w:t>المستقبلية</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العمل</w:t>
            </w:r>
            <w:r w:rsidRPr="00025A57">
              <w:rPr>
                <w:sz w:val="28"/>
                <w:szCs w:val="28"/>
                <w:rtl/>
              </w:rPr>
              <w:t>.</w:t>
            </w:r>
            <w:bookmarkEnd w:id="98"/>
          </w:p>
        </w:tc>
        <w:tc>
          <w:tcPr>
            <w:tcW w:w="755" w:type="pct"/>
            <w:shd w:val="clear" w:color="auto" w:fill="FFFFFF"/>
            <w:vAlign w:val="center"/>
          </w:tcPr>
          <w:p w14:paraId="09599602"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4.46</w:t>
            </w:r>
          </w:p>
        </w:tc>
        <w:tc>
          <w:tcPr>
            <w:tcW w:w="751" w:type="pct"/>
            <w:shd w:val="clear" w:color="auto" w:fill="FFFFFF"/>
            <w:vAlign w:val="center"/>
          </w:tcPr>
          <w:p w14:paraId="4CDC774F"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.515</w:t>
            </w:r>
          </w:p>
        </w:tc>
        <w:tc>
          <w:tcPr>
            <w:tcW w:w="513" w:type="pct"/>
            <w:shd w:val="clear" w:color="auto" w:fill="FFFFFF"/>
            <w:vAlign w:val="center"/>
          </w:tcPr>
          <w:p w14:paraId="40D9EE76"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1</w:t>
            </w:r>
          </w:p>
        </w:tc>
        <w:tc>
          <w:tcPr>
            <w:tcW w:w="630" w:type="pct"/>
            <w:shd w:val="clear" w:color="auto" w:fill="FFFFFF"/>
            <w:vAlign w:val="center"/>
          </w:tcPr>
          <w:p w14:paraId="039DF9C4"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 بشدة</w:t>
            </w:r>
          </w:p>
        </w:tc>
      </w:tr>
      <w:tr w:rsidR="000F094A" w:rsidRPr="00025A57" w14:paraId="408C1C57" w14:textId="77777777" w:rsidTr="00EF6BBC">
        <w:trPr>
          <w:cantSplit/>
        </w:trPr>
        <w:tc>
          <w:tcPr>
            <w:tcW w:w="523" w:type="pct"/>
            <w:shd w:val="clear" w:color="auto" w:fill="FFFFFF"/>
            <w:vAlign w:val="center"/>
          </w:tcPr>
          <w:p w14:paraId="75D0DD33"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8</w:t>
            </w:r>
          </w:p>
        </w:tc>
        <w:tc>
          <w:tcPr>
            <w:tcW w:w="1828" w:type="pct"/>
            <w:shd w:val="clear" w:color="auto" w:fill="FFFFFF"/>
          </w:tcPr>
          <w:p w14:paraId="68C2EFC0" w14:textId="3E56F256"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تقنيات</w:t>
            </w:r>
            <w:r w:rsidRPr="00025A57">
              <w:rPr>
                <w:sz w:val="28"/>
                <w:szCs w:val="28"/>
                <w:rtl/>
              </w:rPr>
              <w:t xml:space="preserve"> </w:t>
            </w:r>
            <w:r w:rsidRPr="00025A57">
              <w:rPr>
                <w:rFonts w:hint="cs"/>
                <w:sz w:val="28"/>
                <w:szCs w:val="28"/>
                <w:rtl/>
              </w:rPr>
              <w:t>التعلم</w:t>
            </w:r>
            <w:r w:rsidRPr="00025A57">
              <w:rPr>
                <w:sz w:val="28"/>
                <w:szCs w:val="28"/>
                <w:rtl/>
              </w:rPr>
              <w:t xml:space="preserve"> </w:t>
            </w:r>
            <w:r w:rsidRPr="00025A57">
              <w:rPr>
                <w:rFonts w:hint="cs"/>
                <w:sz w:val="28"/>
                <w:szCs w:val="28"/>
                <w:rtl/>
              </w:rPr>
              <w:t>الآلي</w:t>
            </w:r>
            <w:r w:rsidRPr="00025A57">
              <w:rPr>
                <w:sz w:val="28"/>
                <w:szCs w:val="28"/>
                <w:rtl/>
              </w:rPr>
              <w:t xml:space="preserve"> </w:t>
            </w:r>
            <w:r w:rsidRPr="00025A57">
              <w:rPr>
                <w:rFonts w:hint="cs"/>
                <w:sz w:val="28"/>
                <w:szCs w:val="28"/>
                <w:rtl/>
              </w:rPr>
              <w:t>تساهم</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دعم</w:t>
            </w:r>
            <w:r w:rsidRPr="00025A57">
              <w:rPr>
                <w:sz w:val="28"/>
                <w:szCs w:val="28"/>
                <w:rtl/>
              </w:rPr>
              <w:t xml:space="preserve"> </w:t>
            </w:r>
            <w:r w:rsidRPr="00025A57">
              <w:rPr>
                <w:rFonts w:hint="cs"/>
                <w:sz w:val="28"/>
                <w:szCs w:val="28"/>
                <w:rtl/>
              </w:rPr>
              <w:t>اتخاذ</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المبنية</w:t>
            </w:r>
            <w:r w:rsidRPr="00025A57">
              <w:rPr>
                <w:sz w:val="28"/>
                <w:szCs w:val="28"/>
                <w:rtl/>
              </w:rPr>
              <w:t xml:space="preserve"> </w:t>
            </w:r>
            <w:r w:rsidRPr="00025A57">
              <w:rPr>
                <w:rFonts w:hint="cs"/>
                <w:sz w:val="28"/>
                <w:szCs w:val="28"/>
                <w:rtl/>
              </w:rPr>
              <w:t>على</w:t>
            </w:r>
            <w:r w:rsidRPr="00025A57">
              <w:rPr>
                <w:sz w:val="28"/>
                <w:szCs w:val="28"/>
                <w:rtl/>
              </w:rPr>
              <w:t xml:space="preserve"> </w:t>
            </w:r>
            <w:r w:rsidRPr="00025A57">
              <w:rPr>
                <w:rFonts w:hint="cs"/>
                <w:sz w:val="28"/>
                <w:szCs w:val="28"/>
                <w:rtl/>
              </w:rPr>
              <w:t>البيانات</w:t>
            </w:r>
            <w:r w:rsidRPr="00025A57">
              <w:rPr>
                <w:sz w:val="28"/>
                <w:szCs w:val="28"/>
                <w:rtl/>
              </w:rPr>
              <w:t xml:space="preserve"> </w:t>
            </w:r>
            <w:r w:rsidRPr="00025A57">
              <w:rPr>
                <w:rFonts w:hint="cs"/>
                <w:sz w:val="28"/>
                <w:szCs w:val="28"/>
                <w:rtl/>
              </w:rPr>
              <w:t>داخل</w:t>
            </w:r>
            <w:r w:rsidRPr="00025A57">
              <w:rPr>
                <w:sz w:val="28"/>
                <w:szCs w:val="28"/>
                <w:rtl/>
              </w:rPr>
              <w:t xml:space="preserve"> </w:t>
            </w:r>
            <w:r w:rsidRPr="00025A57">
              <w:rPr>
                <w:rFonts w:hint="cs"/>
                <w:sz w:val="28"/>
                <w:szCs w:val="28"/>
                <w:rtl/>
              </w:rPr>
              <w:t>الشركة</w:t>
            </w:r>
            <w:r w:rsidRPr="00025A57">
              <w:rPr>
                <w:sz w:val="28"/>
                <w:szCs w:val="28"/>
                <w:rtl/>
              </w:rPr>
              <w:t>.</w:t>
            </w:r>
          </w:p>
        </w:tc>
        <w:tc>
          <w:tcPr>
            <w:tcW w:w="755" w:type="pct"/>
            <w:shd w:val="clear" w:color="auto" w:fill="FFFFFF"/>
            <w:vAlign w:val="center"/>
          </w:tcPr>
          <w:p w14:paraId="19748D44"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4.24</w:t>
            </w:r>
          </w:p>
        </w:tc>
        <w:tc>
          <w:tcPr>
            <w:tcW w:w="751" w:type="pct"/>
            <w:shd w:val="clear" w:color="auto" w:fill="FFFFFF"/>
            <w:vAlign w:val="center"/>
          </w:tcPr>
          <w:p w14:paraId="275C2E7D"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.470</w:t>
            </w:r>
          </w:p>
        </w:tc>
        <w:tc>
          <w:tcPr>
            <w:tcW w:w="513" w:type="pct"/>
            <w:shd w:val="clear" w:color="auto" w:fill="FFFFFF"/>
            <w:vAlign w:val="center"/>
          </w:tcPr>
          <w:p w14:paraId="16704183"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2</w:t>
            </w:r>
          </w:p>
        </w:tc>
        <w:tc>
          <w:tcPr>
            <w:tcW w:w="630" w:type="pct"/>
            <w:shd w:val="clear" w:color="auto" w:fill="FFFFFF"/>
            <w:vAlign w:val="center"/>
          </w:tcPr>
          <w:p w14:paraId="6B8DF8BB"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 بشدة</w:t>
            </w:r>
          </w:p>
        </w:tc>
      </w:tr>
      <w:tr w:rsidR="000F094A" w:rsidRPr="00025A57" w14:paraId="00D7FD48" w14:textId="77777777" w:rsidTr="00EF6BBC">
        <w:trPr>
          <w:cantSplit/>
        </w:trPr>
        <w:tc>
          <w:tcPr>
            <w:tcW w:w="523" w:type="pct"/>
            <w:shd w:val="clear" w:color="auto" w:fill="FFFFFF"/>
            <w:vAlign w:val="center"/>
          </w:tcPr>
          <w:p w14:paraId="5A27F990"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9</w:t>
            </w:r>
          </w:p>
        </w:tc>
        <w:tc>
          <w:tcPr>
            <w:tcW w:w="1828" w:type="pct"/>
            <w:shd w:val="clear" w:color="auto" w:fill="FFFFFF"/>
          </w:tcPr>
          <w:p w14:paraId="4A9DFFD9" w14:textId="289B9A0C"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أنظمة</w:t>
            </w:r>
            <w:r w:rsidRPr="00025A57">
              <w:rPr>
                <w:sz w:val="28"/>
                <w:szCs w:val="28"/>
                <w:rtl/>
              </w:rPr>
              <w:t xml:space="preserve"> </w:t>
            </w:r>
            <w:r w:rsidRPr="00025A57">
              <w:rPr>
                <w:rFonts w:hint="cs"/>
                <w:sz w:val="28"/>
                <w:szCs w:val="28"/>
                <w:rtl/>
              </w:rPr>
              <w:t>التعلم</w:t>
            </w:r>
            <w:r w:rsidRPr="00025A57">
              <w:rPr>
                <w:sz w:val="28"/>
                <w:szCs w:val="28"/>
                <w:rtl/>
              </w:rPr>
              <w:t xml:space="preserve"> </w:t>
            </w:r>
            <w:r w:rsidRPr="00025A57">
              <w:rPr>
                <w:rFonts w:hint="cs"/>
                <w:sz w:val="28"/>
                <w:szCs w:val="28"/>
                <w:rtl/>
              </w:rPr>
              <w:t>الآلي</w:t>
            </w:r>
            <w:r w:rsidRPr="00025A57">
              <w:rPr>
                <w:sz w:val="28"/>
                <w:szCs w:val="28"/>
                <w:rtl/>
              </w:rPr>
              <w:t xml:space="preserve"> </w:t>
            </w:r>
            <w:r w:rsidRPr="00025A57">
              <w:rPr>
                <w:rFonts w:hint="cs"/>
                <w:sz w:val="28"/>
                <w:szCs w:val="28"/>
                <w:rtl/>
              </w:rPr>
              <w:t>تساعد</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اكتشاف</w:t>
            </w:r>
            <w:r w:rsidRPr="00025A57">
              <w:rPr>
                <w:sz w:val="28"/>
                <w:szCs w:val="28"/>
                <w:rtl/>
              </w:rPr>
              <w:t xml:space="preserve"> </w:t>
            </w:r>
            <w:r w:rsidRPr="00025A57">
              <w:rPr>
                <w:rFonts w:hint="cs"/>
                <w:sz w:val="28"/>
                <w:szCs w:val="28"/>
                <w:rtl/>
              </w:rPr>
              <w:t>الأنماط</w:t>
            </w:r>
            <w:r w:rsidRPr="00025A57">
              <w:rPr>
                <w:sz w:val="28"/>
                <w:szCs w:val="28"/>
                <w:rtl/>
              </w:rPr>
              <w:t xml:space="preserve"> </w:t>
            </w:r>
            <w:r w:rsidRPr="00025A57">
              <w:rPr>
                <w:rFonts w:hint="cs"/>
                <w:sz w:val="28"/>
                <w:szCs w:val="28"/>
                <w:rtl/>
              </w:rPr>
              <w:t>والمشكلات</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العمل</w:t>
            </w:r>
            <w:r w:rsidRPr="00025A57">
              <w:rPr>
                <w:sz w:val="28"/>
                <w:szCs w:val="28"/>
                <w:rtl/>
              </w:rPr>
              <w:t xml:space="preserve"> </w:t>
            </w:r>
            <w:r w:rsidRPr="00025A57">
              <w:rPr>
                <w:rFonts w:hint="cs"/>
                <w:sz w:val="28"/>
                <w:szCs w:val="28"/>
                <w:rtl/>
              </w:rPr>
              <w:t>بشكل</w:t>
            </w:r>
            <w:r w:rsidRPr="00025A57">
              <w:rPr>
                <w:sz w:val="28"/>
                <w:szCs w:val="28"/>
                <w:rtl/>
              </w:rPr>
              <w:t xml:space="preserve"> </w:t>
            </w:r>
            <w:r w:rsidRPr="00025A57">
              <w:rPr>
                <w:rFonts w:hint="cs"/>
                <w:sz w:val="28"/>
                <w:szCs w:val="28"/>
                <w:rtl/>
              </w:rPr>
              <w:t>مبكر</w:t>
            </w:r>
            <w:r w:rsidRPr="00025A57">
              <w:rPr>
                <w:sz w:val="28"/>
                <w:szCs w:val="28"/>
                <w:rtl/>
              </w:rPr>
              <w:t>.</w:t>
            </w:r>
          </w:p>
        </w:tc>
        <w:tc>
          <w:tcPr>
            <w:tcW w:w="755" w:type="pct"/>
            <w:shd w:val="clear" w:color="auto" w:fill="FFFFFF"/>
            <w:vAlign w:val="center"/>
          </w:tcPr>
          <w:p w14:paraId="2A6D0F4F"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4.15</w:t>
            </w:r>
          </w:p>
        </w:tc>
        <w:tc>
          <w:tcPr>
            <w:tcW w:w="751" w:type="pct"/>
            <w:shd w:val="clear" w:color="auto" w:fill="FFFFFF"/>
            <w:vAlign w:val="center"/>
          </w:tcPr>
          <w:p w14:paraId="34F11D9F"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.753</w:t>
            </w:r>
          </w:p>
        </w:tc>
        <w:tc>
          <w:tcPr>
            <w:tcW w:w="513" w:type="pct"/>
            <w:shd w:val="clear" w:color="auto" w:fill="FFFFFF"/>
            <w:vAlign w:val="center"/>
          </w:tcPr>
          <w:p w14:paraId="210A2106"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4</w:t>
            </w:r>
          </w:p>
        </w:tc>
        <w:tc>
          <w:tcPr>
            <w:tcW w:w="630" w:type="pct"/>
            <w:shd w:val="clear" w:color="auto" w:fill="FFFFFF"/>
            <w:vAlign w:val="center"/>
          </w:tcPr>
          <w:p w14:paraId="1CA1A8DE"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0F094A" w:rsidRPr="00025A57" w14:paraId="22C0CB27" w14:textId="77777777" w:rsidTr="00EF6BBC">
        <w:trPr>
          <w:cantSplit/>
        </w:trPr>
        <w:tc>
          <w:tcPr>
            <w:tcW w:w="523" w:type="pct"/>
            <w:shd w:val="clear" w:color="auto" w:fill="FFFFFF"/>
            <w:vAlign w:val="center"/>
          </w:tcPr>
          <w:p w14:paraId="791C6235"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10</w:t>
            </w:r>
          </w:p>
        </w:tc>
        <w:tc>
          <w:tcPr>
            <w:tcW w:w="1828" w:type="pct"/>
            <w:shd w:val="clear" w:color="auto" w:fill="FFFFFF"/>
          </w:tcPr>
          <w:p w14:paraId="50F08E27" w14:textId="747178CD" w:rsidR="000F094A" w:rsidRPr="00025A57" w:rsidRDefault="000F094A" w:rsidP="000F094A">
            <w:pPr>
              <w:spacing w:after="0" w:line="240" w:lineRule="auto"/>
              <w:jc w:val="both"/>
              <w:rPr>
                <w:rFonts w:ascii="Simplified Arabic" w:hAnsi="Simplified Arabic" w:cs="Simplified Arabic"/>
                <w:sz w:val="28"/>
                <w:szCs w:val="28"/>
                <w:rtl/>
              </w:rPr>
            </w:pPr>
            <w:bookmarkStart w:id="99" w:name="_Hlk224523423"/>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الشركة</w:t>
            </w:r>
            <w:r w:rsidRPr="00025A57">
              <w:rPr>
                <w:sz w:val="28"/>
                <w:szCs w:val="28"/>
                <w:rtl/>
              </w:rPr>
              <w:t xml:space="preserve"> </w:t>
            </w:r>
            <w:r w:rsidRPr="00025A57">
              <w:rPr>
                <w:rFonts w:hint="cs"/>
                <w:sz w:val="28"/>
                <w:szCs w:val="28"/>
                <w:rtl/>
              </w:rPr>
              <w:t>تعتمد</w:t>
            </w:r>
            <w:r w:rsidRPr="00025A57">
              <w:rPr>
                <w:sz w:val="28"/>
                <w:szCs w:val="28"/>
                <w:rtl/>
              </w:rPr>
              <w:t xml:space="preserve"> </w:t>
            </w:r>
            <w:r w:rsidRPr="00025A57">
              <w:rPr>
                <w:rFonts w:hint="cs"/>
                <w:sz w:val="28"/>
                <w:szCs w:val="28"/>
                <w:rtl/>
              </w:rPr>
              <w:t>على</w:t>
            </w:r>
            <w:r w:rsidRPr="00025A57">
              <w:rPr>
                <w:sz w:val="28"/>
                <w:szCs w:val="28"/>
                <w:rtl/>
              </w:rPr>
              <w:t xml:space="preserve"> </w:t>
            </w:r>
            <w:r w:rsidRPr="00025A57">
              <w:rPr>
                <w:rFonts w:hint="cs"/>
                <w:sz w:val="28"/>
                <w:szCs w:val="28"/>
                <w:rtl/>
              </w:rPr>
              <w:t>تقنيات</w:t>
            </w:r>
            <w:r w:rsidRPr="00025A57">
              <w:rPr>
                <w:sz w:val="28"/>
                <w:szCs w:val="28"/>
                <w:rtl/>
              </w:rPr>
              <w:t xml:space="preserve"> </w:t>
            </w:r>
            <w:r w:rsidRPr="00025A57">
              <w:rPr>
                <w:rFonts w:hint="cs"/>
                <w:sz w:val="28"/>
                <w:szCs w:val="28"/>
                <w:rtl/>
              </w:rPr>
              <w:t>التعلم</w:t>
            </w:r>
            <w:r w:rsidRPr="00025A57">
              <w:rPr>
                <w:sz w:val="28"/>
                <w:szCs w:val="28"/>
                <w:rtl/>
              </w:rPr>
              <w:t xml:space="preserve"> </w:t>
            </w:r>
            <w:r w:rsidRPr="00025A57">
              <w:rPr>
                <w:rFonts w:hint="cs"/>
                <w:sz w:val="28"/>
                <w:szCs w:val="28"/>
                <w:rtl/>
              </w:rPr>
              <w:t>الآلي</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تحسين</w:t>
            </w:r>
            <w:r w:rsidRPr="00025A57">
              <w:rPr>
                <w:sz w:val="28"/>
                <w:szCs w:val="28"/>
                <w:rtl/>
              </w:rPr>
              <w:t xml:space="preserve"> </w:t>
            </w:r>
            <w:r w:rsidRPr="00025A57">
              <w:rPr>
                <w:rFonts w:hint="cs"/>
                <w:sz w:val="28"/>
                <w:szCs w:val="28"/>
                <w:rtl/>
              </w:rPr>
              <w:t>كفاءة</w:t>
            </w:r>
            <w:r w:rsidRPr="00025A57">
              <w:rPr>
                <w:sz w:val="28"/>
                <w:szCs w:val="28"/>
                <w:rtl/>
              </w:rPr>
              <w:t xml:space="preserve"> </w:t>
            </w:r>
            <w:r w:rsidRPr="00025A57">
              <w:rPr>
                <w:rFonts w:hint="cs"/>
                <w:sz w:val="28"/>
                <w:szCs w:val="28"/>
                <w:rtl/>
              </w:rPr>
              <w:t>العمليات</w:t>
            </w:r>
            <w:r w:rsidRPr="00025A57">
              <w:rPr>
                <w:sz w:val="28"/>
                <w:szCs w:val="28"/>
                <w:rtl/>
              </w:rPr>
              <w:t xml:space="preserve"> </w:t>
            </w:r>
            <w:r w:rsidRPr="00025A57">
              <w:rPr>
                <w:rFonts w:hint="cs"/>
                <w:sz w:val="28"/>
                <w:szCs w:val="28"/>
                <w:rtl/>
              </w:rPr>
              <w:t>الإدارية</w:t>
            </w:r>
            <w:r w:rsidRPr="00025A57">
              <w:rPr>
                <w:sz w:val="28"/>
                <w:szCs w:val="28"/>
                <w:rtl/>
              </w:rPr>
              <w:t>.</w:t>
            </w:r>
            <w:bookmarkEnd w:id="99"/>
          </w:p>
        </w:tc>
        <w:tc>
          <w:tcPr>
            <w:tcW w:w="755" w:type="pct"/>
            <w:shd w:val="clear" w:color="auto" w:fill="FFFFFF"/>
            <w:vAlign w:val="center"/>
          </w:tcPr>
          <w:p w14:paraId="378A6022"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4.10</w:t>
            </w:r>
          </w:p>
        </w:tc>
        <w:tc>
          <w:tcPr>
            <w:tcW w:w="751" w:type="pct"/>
            <w:shd w:val="clear" w:color="auto" w:fill="FFFFFF"/>
            <w:vAlign w:val="center"/>
          </w:tcPr>
          <w:p w14:paraId="5296DCC1"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.874</w:t>
            </w:r>
          </w:p>
        </w:tc>
        <w:tc>
          <w:tcPr>
            <w:tcW w:w="513" w:type="pct"/>
            <w:shd w:val="clear" w:color="auto" w:fill="FFFFFF"/>
            <w:vAlign w:val="center"/>
          </w:tcPr>
          <w:p w14:paraId="009FC13E"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5</w:t>
            </w:r>
          </w:p>
        </w:tc>
        <w:tc>
          <w:tcPr>
            <w:tcW w:w="630" w:type="pct"/>
            <w:shd w:val="clear" w:color="auto" w:fill="FFFFFF"/>
            <w:vAlign w:val="center"/>
          </w:tcPr>
          <w:p w14:paraId="0BC514EF"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6314FB" w:rsidRPr="00025A57" w14:paraId="3E0636E5" w14:textId="77777777" w:rsidTr="000F094A">
        <w:trPr>
          <w:cantSplit/>
        </w:trPr>
        <w:tc>
          <w:tcPr>
            <w:tcW w:w="2350" w:type="pct"/>
            <w:gridSpan w:val="2"/>
            <w:shd w:val="clear" w:color="auto" w:fill="BFBFBF" w:themeFill="background1" w:themeFillShade="BF"/>
          </w:tcPr>
          <w:p w14:paraId="593E4A3B"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المتوسط العام</w:t>
            </w:r>
          </w:p>
        </w:tc>
        <w:tc>
          <w:tcPr>
            <w:tcW w:w="755" w:type="pct"/>
            <w:shd w:val="clear" w:color="auto" w:fill="FFFFFF"/>
            <w:vAlign w:val="center"/>
          </w:tcPr>
          <w:p w14:paraId="45B29E53"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4.23</w:t>
            </w:r>
          </w:p>
        </w:tc>
        <w:tc>
          <w:tcPr>
            <w:tcW w:w="751" w:type="pct"/>
            <w:shd w:val="clear" w:color="auto" w:fill="FFFFFF"/>
            <w:vAlign w:val="center"/>
          </w:tcPr>
          <w:p w14:paraId="7070B310" w14:textId="77777777" w:rsidR="006314FB" w:rsidRPr="00025A57" w:rsidRDefault="006314FB" w:rsidP="00170F0D">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0.64</w:t>
            </w:r>
          </w:p>
        </w:tc>
        <w:tc>
          <w:tcPr>
            <w:tcW w:w="1143" w:type="pct"/>
            <w:gridSpan w:val="2"/>
            <w:shd w:val="clear" w:color="auto" w:fill="FFFFFF"/>
            <w:vAlign w:val="center"/>
          </w:tcPr>
          <w:p w14:paraId="2E924FA5"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موافق بشدة</w:t>
            </w:r>
          </w:p>
        </w:tc>
      </w:tr>
    </w:tbl>
    <w:p w14:paraId="0F74D3C0" w14:textId="3AFB8EB4" w:rsidR="006314FB" w:rsidRPr="00025A57" w:rsidRDefault="006314FB" w:rsidP="006314FB">
      <w:pPr>
        <w:spacing w:line="240" w:lineRule="auto"/>
        <w:jc w:val="both"/>
        <w:rPr>
          <w:rFonts w:ascii="Simplified Arabic" w:hAnsi="Simplified Arabic" w:cs="Simplified Arabic"/>
          <w:sz w:val="28"/>
          <w:szCs w:val="28"/>
          <w:rtl/>
          <w:lang w:bidi="ar-EG"/>
        </w:rPr>
      </w:pPr>
      <w:bookmarkStart w:id="100" w:name="_Hlk140796219"/>
      <w:r w:rsidRPr="00025A57">
        <w:rPr>
          <w:rFonts w:ascii="Simplified Arabic" w:hAnsi="Simplified Arabic" w:cs="Simplified Arabic"/>
          <w:sz w:val="28"/>
          <w:szCs w:val="28"/>
          <w:rtl/>
          <w:lang w:bidi="ar-EG"/>
        </w:rPr>
        <w:lastRenderedPageBreak/>
        <w:t xml:space="preserve">يتبين من الجدول السابق أن </w:t>
      </w:r>
      <w:bookmarkStart w:id="101" w:name="_Hlk162321514"/>
      <w:r w:rsidRPr="00025A57">
        <w:rPr>
          <w:rFonts w:ascii="Simplified Arabic" w:hAnsi="Simplified Arabic" w:cs="Simplified Arabic"/>
          <w:sz w:val="28"/>
          <w:szCs w:val="28"/>
          <w:rtl/>
          <w:lang w:bidi="ar-EG"/>
        </w:rPr>
        <w:t xml:space="preserve">بعد </w:t>
      </w:r>
      <w:r w:rsidR="00C31B7F" w:rsidRPr="00025A57">
        <w:rPr>
          <w:rFonts w:ascii="Simplified Arabic" w:hAnsi="Simplified Arabic" w:cs="Simplified Arabic" w:hint="cs"/>
          <w:sz w:val="28"/>
          <w:szCs w:val="28"/>
          <w:rtl/>
          <w:lang w:bidi="ar-EG"/>
        </w:rPr>
        <w:t>التعلم</w:t>
      </w:r>
      <w:r w:rsidR="00C31B7F" w:rsidRPr="00025A57">
        <w:rPr>
          <w:rFonts w:ascii="Simplified Arabic" w:hAnsi="Simplified Arabic" w:cs="Simplified Arabic"/>
          <w:sz w:val="28"/>
          <w:szCs w:val="28"/>
          <w:rtl/>
          <w:lang w:bidi="ar-EG"/>
        </w:rPr>
        <w:t xml:space="preserve"> </w:t>
      </w:r>
      <w:r w:rsidR="00C31B7F" w:rsidRPr="00025A57">
        <w:rPr>
          <w:rFonts w:ascii="Simplified Arabic" w:hAnsi="Simplified Arabic" w:cs="Simplified Arabic" w:hint="cs"/>
          <w:sz w:val="28"/>
          <w:szCs w:val="28"/>
          <w:rtl/>
          <w:lang w:bidi="ar-EG"/>
        </w:rPr>
        <w:t>الالي</w:t>
      </w:r>
      <w:r w:rsidR="00C31B7F" w:rsidRPr="00025A57">
        <w:rPr>
          <w:rFonts w:ascii="Simplified Arabic" w:hAnsi="Simplified Arabic" w:cs="Simplified Arabic"/>
          <w:sz w:val="28"/>
          <w:szCs w:val="28"/>
          <w:rtl/>
          <w:lang w:bidi="ar-EG"/>
        </w:rPr>
        <w:t xml:space="preserve"> </w:t>
      </w:r>
      <w:r w:rsidRPr="00025A57">
        <w:rPr>
          <w:rFonts w:ascii="Simplified Arabic" w:hAnsi="Simplified Arabic" w:cs="Simplified Arabic"/>
          <w:sz w:val="28"/>
          <w:szCs w:val="28"/>
          <w:rtl/>
          <w:lang w:bidi="ar-EG"/>
        </w:rPr>
        <w:t>جاء بدرجة مرتفعة جدا، حيث جاء المتوسِّط العام للبعد مساويا (4.23)، ودرجة موافقة (موافق بشدة)، وانحراف معياري بلغ (0.64)</w:t>
      </w:r>
      <w:bookmarkEnd w:id="101"/>
      <w:r w:rsidRPr="00025A57">
        <w:rPr>
          <w:rFonts w:ascii="Simplified Arabic" w:hAnsi="Simplified Arabic" w:cs="Simplified Arabic"/>
          <w:sz w:val="28"/>
          <w:szCs w:val="28"/>
          <w:rtl/>
          <w:lang w:bidi="ar-EG"/>
        </w:rPr>
        <w:t xml:space="preserve">، وهي قيمة منخفضة تدلُّ على تجانس آراء أفراد عينة الدِّراسَة حول بعد </w:t>
      </w:r>
      <w:r w:rsidR="00C31B7F" w:rsidRPr="00025A57">
        <w:rPr>
          <w:rFonts w:ascii="Simplified Arabic" w:hAnsi="Simplified Arabic" w:cs="Simplified Arabic" w:hint="cs"/>
          <w:sz w:val="28"/>
          <w:szCs w:val="28"/>
          <w:rtl/>
          <w:lang w:bidi="ar-EG"/>
        </w:rPr>
        <w:t>التعلم</w:t>
      </w:r>
      <w:r w:rsidR="00C31B7F" w:rsidRPr="00025A57">
        <w:rPr>
          <w:rFonts w:ascii="Simplified Arabic" w:hAnsi="Simplified Arabic" w:cs="Simplified Arabic"/>
          <w:sz w:val="28"/>
          <w:szCs w:val="28"/>
          <w:rtl/>
          <w:lang w:bidi="ar-EG"/>
        </w:rPr>
        <w:t xml:space="preserve"> </w:t>
      </w:r>
      <w:r w:rsidR="00C31B7F" w:rsidRPr="00025A57">
        <w:rPr>
          <w:rFonts w:ascii="Simplified Arabic" w:hAnsi="Simplified Arabic" w:cs="Simplified Arabic" w:hint="cs"/>
          <w:sz w:val="28"/>
          <w:szCs w:val="28"/>
          <w:rtl/>
          <w:lang w:bidi="ar-EG"/>
        </w:rPr>
        <w:t>الالي.</w:t>
      </w:r>
    </w:p>
    <w:p w14:paraId="0FEC1716" w14:textId="15FAA2B9" w:rsidR="006314FB" w:rsidRPr="00025A57" w:rsidRDefault="006314FB" w:rsidP="006314FB">
      <w:pPr>
        <w:spacing w:line="240" w:lineRule="auto"/>
        <w:jc w:val="both"/>
        <w:rPr>
          <w:rFonts w:ascii="Simplified Arabic" w:hAnsi="Simplified Arabic" w:cs="Simplified Arabic"/>
          <w:sz w:val="28"/>
          <w:szCs w:val="28"/>
          <w:rtl/>
          <w:lang w:bidi="ar-EG"/>
        </w:rPr>
      </w:pPr>
      <w:r w:rsidRPr="00025A57">
        <w:rPr>
          <w:rFonts w:ascii="Simplified Arabic" w:hAnsi="Simplified Arabic" w:cs="Simplified Arabic"/>
          <w:sz w:val="28"/>
          <w:szCs w:val="28"/>
          <w:rtl/>
          <w:lang w:bidi="ar-EG"/>
        </w:rPr>
        <w:t>وجاءت في الترتيب الأول العبارة رقم (7): (</w:t>
      </w:r>
      <w:r w:rsidR="000F094A" w:rsidRPr="00025A57">
        <w:rPr>
          <w:rFonts w:ascii="Simplified Arabic" w:hAnsi="Simplified Arabic" w:cs="Simplified Arabic" w:hint="cs"/>
          <w:sz w:val="28"/>
          <w:szCs w:val="28"/>
          <w:rtl/>
          <w:lang w:bidi="ar-EG"/>
        </w:rPr>
        <w:t>أرى</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أن</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أنظمة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التعلم</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الآلي</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تساعد</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الإدارة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في</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التنبؤ</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بالاتجاهات</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المستقبلية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في</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العمل</w:t>
      </w:r>
      <w:r w:rsidRPr="00025A57">
        <w:rPr>
          <w:rFonts w:ascii="Simplified Arabic" w:hAnsi="Simplified Arabic" w:cs="Simplified Arabic"/>
          <w:sz w:val="28"/>
          <w:szCs w:val="28"/>
          <w:rtl/>
          <w:lang w:bidi="ar-EG"/>
        </w:rPr>
        <w:t>)، بمتوسِّط حسابي بلغ (4.46)، وانحراف معياري بلغ (0.515)، ودرجة موافقة (موافق بشدة)، بينما جاءت في الترتيب الأخير العبارة رقم (10): (</w:t>
      </w:r>
      <w:r w:rsidR="000F094A" w:rsidRPr="00025A57">
        <w:rPr>
          <w:rFonts w:ascii="Simplified Arabic" w:hAnsi="Simplified Arabic" w:cs="Simplified Arabic" w:hint="cs"/>
          <w:sz w:val="28"/>
          <w:szCs w:val="28"/>
          <w:rtl/>
          <w:lang w:bidi="ar-EG"/>
        </w:rPr>
        <w:t>ألاحظ</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أن</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الشركة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تعتمد</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على</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تقنيات</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التعلم</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الآلي</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في</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تحسين</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كفاءة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العمليات</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الإدارية</w:t>
      </w:r>
      <w:r w:rsidR="000F094A" w:rsidRPr="00025A57">
        <w:rPr>
          <w:rFonts w:ascii="Simplified Arabic" w:hAnsi="Simplified Arabic" w:cs="Simplified Arabic"/>
          <w:sz w:val="28"/>
          <w:szCs w:val="28"/>
          <w:rtl/>
          <w:lang w:bidi="ar-EG"/>
        </w:rPr>
        <w:t>.</w:t>
      </w:r>
      <w:r w:rsidRPr="00025A57">
        <w:rPr>
          <w:rFonts w:ascii="Simplified Arabic" w:hAnsi="Simplified Arabic" w:cs="Simplified Arabic"/>
          <w:sz w:val="28"/>
          <w:szCs w:val="28"/>
          <w:rtl/>
          <w:lang w:bidi="ar-EG"/>
        </w:rPr>
        <w:t xml:space="preserve">) بمتوسِّط حسابي بلغ (4.1)، وانحراف معياري بلغ (0.874) ودرجة موافقة (موافق) </w:t>
      </w:r>
    </w:p>
    <w:p w14:paraId="6F3E7284" w14:textId="45A4A063"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sz w:val="28"/>
          <w:szCs w:val="28"/>
          <w:rtl/>
          <w:lang w:bidi="ar-EG"/>
        </w:rPr>
        <w:t xml:space="preserve">ويرى الباحث أن </w:t>
      </w:r>
      <w:bookmarkStart w:id="102" w:name="_Hlk162321524"/>
      <w:r w:rsidRPr="00025A57">
        <w:rPr>
          <w:rFonts w:ascii="Simplified Arabic" w:hAnsi="Simplified Arabic" w:cs="Simplified Arabic"/>
          <w:sz w:val="28"/>
          <w:szCs w:val="28"/>
          <w:rtl/>
          <w:lang w:bidi="ar-EG"/>
        </w:rPr>
        <w:t xml:space="preserve">بعد الموارد البشرية جاء بدرجة مرتفعة جدا، وهذا يشير الى </w:t>
      </w:r>
      <w:bookmarkEnd w:id="102"/>
      <w:r w:rsidRPr="00025A57">
        <w:rPr>
          <w:rFonts w:ascii="Simplified Arabic" w:hAnsi="Simplified Arabic" w:cs="Simplified Arabic"/>
          <w:sz w:val="28"/>
          <w:szCs w:val="28"/>
          <w:rtl/>
          <w:lang w:bidi="ar-EG"/>
        </w:rPr>
        <w:t xml:space="preserve">ارتفاع </w:t>
      </w:r>
      <w:r w:rsidRPr="00025A57">
        <w:rPr>
          <w:rFonts w:ascii="Simplified Arabic" w:hAnsi="Simplified Arabic" w:cs="Simplified Arabic"/>
          <w:sz w:val="28"/>
          <w:szCs w:val="28"/>
          <w:rtl/>
        </w:rPr>
        <w:t xml:space="preserve">واقع </w:t>
      </w:r>
      <w:r w:rsidR="00C31B7F" w:rsidRPr="00025A57">
        <w:rPr>
          <w:rFonts w:ascii="Simplified Arabic" w:hAnsi="Simplified Arabic" w:cs="Simplified Arabic" w:hint="cs"/>
          <w:sz w:val="28"/>
          <w:szCs w:val="28"/>
          <w:rtl/>
          <w:lang w:bidi="ar-EG"/>
        </w:rPr>
        <w:t>استخدام تقنية التعلم</w:t>
      </w:r>
      <w:r w:rsidR="00C31B7F" w:rsidRPr="00025A57">
        <w:rPr>
          <w:rFonts w:ascii="Simplified Arabic" w:hAnsi="Simplified Arabic" w:cs="Simplified Arabic"/>
          <w:sz w:val="28"/>
          <w:szCs w:val="28"/>
          <w:rtl/>
          <w:lang w:bidi="ar-EG"/>
        </w:rPr>
        <w:t xml:space="preserve"> </w:t>
      </w:r>
      <w:r w:rsidR="00C31B7F" w:rsidRPr="00025A57">
        <w:rPr>
          <w:rFonts w:ascii="Simplified Arabic" w:hAnsi="Simplified Arabic" w:cs="Simplified Arabic" w:hint="cs"/>
          <w:sz w:val="28"/>
          <w:szCs w:val="28"/>
          <w:rtl/>
          <w:lang w:bidi="ar-EG"/>
        </w:rPr>
        <w:t>الالي</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sz w:val="28"/>
          <w:szCs w:val="28"/>
          <w:rtl/>
        </w:rPr>
        <w:t xml:space="preserve">في </w:t>
      </w:r>
      <w:r w:rsidR="00C31B7F" w:rsidRPr="00025A57">
        <w:rPr>
          <w:rFonts w:ascii="Simplified Arabic" w:hAnsi="Simplified Arabic" w:cs="Simplified Arabic" w:hint="cs"/>
          <w:sz w:val="28"/>
          <w:szCs w:val="28"/>
          <w:rtl/>
        </w:rPr>
        <w:t>شركة موبايلي</w:t>
      </w:r>
      <w:r w:rsidRPr="00025A57">
        <w:rPr>
          <w:rFonts w:ascii="Simplified Arabic" w:hAnsi="Simplified Arabic" w:cs="Simplified Arabic"/>
          <w:sz w:val="28"/>
          <w:szCs w:val="28"/>
          <w:rtl/>
        </w:rPr>
        <w:t xml:space="preserve"> من وجهة نظر العاملين به</w:t>
      </w:r>
      <w:r w:rsidRPr="00025A57">
        <w:rPr>
          <w:rFonts w:ascii="Simplified Arabic" w:hAnsi="Simplified Arabic" w:cs="Simplified Arabic"/>
          <w:b/>
          <w:bCs/>
          <w:sz w:val="28"/>
          <w:szCs w:val="28"/>
          <w:rtl/>
        </w:rPr>
        <w:t xml:space="preserve"> </w:t>
      </w:r>
    </w:p>
    <w:p w14:paraId="49BC35C0" w14:textId="1A17767D"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البعد الثالث </w:t>
      </w:r>
      <w:bookmarkStart w:id="103" w:name="_Hlk224518690"/>
      <w:r w:rsidR="00C31B7F" w:rsidRPr="00025A57">
        <w:rPr>
          <w:rFonts w:ascii="Simplified Arabic" w:hAnsi="Simplified Arabic" w:cs="Simplified Arabic" w:hint="cs"/>
          <w:b/>
          <w:bCs/>
          <w:color w:val="000000" w:themeColor="text1"/>
          <w:sz w:val="28"/>
          <w:szCs w:val="28"/>
          <w:rtl/>
        </w:rPr>
        <w:t>الروبوتات</w:t>
      </w:r>
      <w:bookmarkEnd w:id="103"/>
    </w:p>
    <w:p w14:paraId="5466F412" w14:textId="39B78ACA" w:rsidR="006314FB" w:rsidRPr="00025A57" w:rsidRDefault="006314FB" w:rsidP="006314FB">
      <w:pPr>
        <w:spacing w:line="240" w:lineRule="auto"/>
        <w:jc w:val="center"/>
        <w:rPr>
          <w:rFonts w:ascii="Simplified Arabic" w:hAnsi="Simplified Arabic" w:cs="Simplified Arabic"/>
          <w:b/>
          <w:bCs/>
          <w:sz w:val="20"/>
          <w:szCs w:val="20"/>
          <w:rtl/>
        </w:rPr>
      </w:pPr>
      <w:r w:rsidRPr="00025A57">
        <w:rPr>
          <w:rFonts w:ascii="Simplified Arabic" w:hAnsi="Simplified Arabic" w:cs="Simplified Arabic"/>
          <w:b/>
          <w:bCs/>
          <w:sz w:val="20"/>
          <w:szCs w:val="20"/>
          <w:rtl/>
        </w:rPr>
        <w:t>جدول</w:t>
      </w:r>
      <w:r w:rsidRPr="00025A57">
        <w:rPr>
          <w:rFonts w:ascii="Simplified Arabic" w:hAnsi="Simplified Arabic" w:cs="Simplified Arabic"/>
          <w:b/>
          <w:bCs/>
          <w:sz w:val="20"/>
          <w:szCs w:val="20"/>
        </w:rPr>
        <w:t xml:space="preserve">) </w:t>
      </w:r>
      <w:r w:rsidRPr="00025A57">
        <w:rPr>
          <w:rFonts w:ascii="Simplified Arabic" w:hAnsi="Simplified Arabic" w:cs="Simplified Arabic" w:hint="cs"/>
          <w:b/>
          <w:bCs/>
          <w:sz w:val="20"/>
          <w:szCs w:val="20"/>
          <w:rtl/>
        </w:rPr>
        <w:t>10</w:t>
      </w:r>
      <w:r w:rsidRPr="00025A57">
        <w:rPr>
          <w:rFonts w:ascii="Simplified Arabic" w:hAnsi="Simplified Arabic" w:cs="Simplified Arabic"/>
          <w:b/>
          <w:bCs/>
          <w:sz w:val="20"/>
          <w:szCs w:val="20"/>
        </w:rPr>
        <w:t>(</w:t>
      </w:r>
      <w:r w:rsidRPr="00025A57">
        <w:rPr>
          <w:rFonts w:ascii="Simplified Arabic" w:hAnsi="Simplified Arabic" w:cs="Simplified Arabic"/>
          <w:b/>
          <w:bCs/>
          <w:sz w:val="20"/>
          <w:szCs w:val="20"/>
          <w:rtl/>
        </w:rPr>
        <w:t>المتوسِّطات</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الحسابيَّة</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والانحرافات</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المعياريَّة</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والترتيب</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 xml:space="preserve">لعبارات </w:t>
      </w:r>
      <w:r w:rsidR="00C31B7F" w:rsidRPr="00025A57">
        <w:rPr>
          <w:rFonts w:ascii="Simplified Arabic" w:hAnsi="Simplified Arabic" w:cs="Simplified Arabic" w:hint="cs"/>
          <w:b/>
          <w:bCs/>
          <w:sz w:val="20"/>
          <w:szCs w:val="20"/>
          <w:rtl/>
        </w:rPr>
        <w:t>ال</w:t>
      </w:r>
      <w:r w:rsidRPr="00025A57">
        <w:rPr>
          <w:rFonts w:ascii="Simplified Arabic" w:hAnsi="Simplified Arabic" w:cs="Simplified Arabic"/>
          <w:b/>
          <w:bCs/>
          <w:sz w:val="20"/>
          <w:szCs w:val="20"/>
          <w:rtl/>
        </w:rPr>
        <w:t xml:space="preserve">بعد </w:t>
      </w:r>
      <w:r w:rsidR="001D0C12" w:rsidRPr="00025A57">
        <w:rPr>
          <w:rFonts w:ascii="Simplified Arabic" w:hAnsi="Simplified Arabic" w:cs="Simplified Arabic" w:hint="cs"/>
          <w:b/>
          <w:bCs/>
          <w:sz w:val="20"/>
          <w:szCs w:val="20"/>
          <w:rtl/>
        </w:rPr>
        <w:t>الثالث</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7"/>
        <w:gridCol w:w="3312"/>
        <w:gridCol w:w="1368"/>
        <w:gridCol w:w="1361"/>
        <w:gridCol w:w="930"/>
        <w:gridCol w:w="1142"/>
      </w:tblGrid>
      <w:tr w:rsidR="006314FB" w:rsidRPr="00025A57" w14:paraId="3C1AD2CD" w14:textId="77777777" w:rsidTr="00170F0D">
        <w:trPr>
          <w:cantSplit/>
        </w:trPr>
        <w:tc>
          <w:tcPr>
            <w:tcW w:w="523" w:type="pct"/>
            <w:shd w:val="clear" w:color="auto" w:fill="BFBFBF" w:themeFill="background1" w:themeFillShade="BF"/>
          </w:tcPr>
          <w:p w14:paraId="0CAE30E8"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رقم الفقرة</w:t>
            </w:r>
          </w:p>
        </w:tc>
        <w:tc>
          <w:tcPr>
            <w:tcW w:w="1828" w:type="pct"/>
            <w:shd w:val="clear" w:color="auto" w:fill="BFBFBF" w:themeFill="background1" w:themeFillShade="BF"/>
            <w:vAlign w:val="bottom"/>
          </w:tcPr>
          <w:p w14:paraId="1196EA02"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الفقرة</w:t>
            </w:r>
          </w:p>
        </w:tc>
        <w:tc>
          <w:tcPr>
            <w:tcW w:w="755" w:type="pct"/>
            <w:shd w:val="clear" w:color="auto" w:fill="BFBFBF" w:themeFill="background1" w:themeFillShade="BF"/>
            <w:vAlign w:val="bottom"/>
          </w:tcPr>
          <w:p w14:paraId="659C0B44"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المتوسط الحسابى</w:t>
            </w:r>
          </w:p>
        </w:tc>
        <w:tc>
          <w:tcPr>
            <w:tcW w:w="751" w:type="pct"/>
            <w:shd w:val="clear" w:color="auto" w:fill="BFBFBF" w:themeFill="background1" w:themeFillShade="BF"/>
            <w:vAlign w:val="bottom"/>
          </w:tcPr>
          <w:p w14:paraId="2E6926EA"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الانحراف المعياري</w:t>
            </w:r>
          </w:p>
        </w:tc>
        <w:tc>
          <w:tcPr>
            <w:tcW w:w="513" w:type="pct"/>
            <w:shd w:val="clear" w:color="auto" w:fill="BFBFBF" w:themeFill="background1" w:themeFillShade="BF"/>
          </w:tcPr>
          <w:p w14:paraId="1306B87A"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الرتبة</w:t>
            </w:r>
          </w:p>
        </w:tc>
        <w:tc>
          <w:tcPr>
            <w:tcW w:w="630" w:type="pct"/>
            <w:shd w:val="clear" w:color="auto" w:fill="BFBFBF" w:themeFill="background1" w:themeFillShade="BF"/>
            <w:vAlign w:val="center"/>
          </w:tcPr>
          <w:p w14:paraId="03DFCF28"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درجة الموافقة</w:t>
            </w:r>
          </w:p>
        </w:tc>
      </w:tr>
      <w:tr w:rsidR="000F094A" w:rsidRPr="00025A57" w14:paraId="35311EFF" w14:textId="77777777" w:rsidTr="00A407D7">
        <w:trPr>
          <w:cantSplit/>
        </w:trPr>
        <w:tc>
          <w:tcPr>
            <w:tcW w:w="523" w:type="pct"/>
            <w:shd w:val="clear" w:color="auto" w:fill="FFFFFF"/>
            <w:vAlign w:val="center"/>
          </w:tcPr>
          <w:p w14:paraId="6C15CED2"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11</w:t>
            </w:r>
          </w:p>
        </w:tc>
        <w:tc>
          <w:tcPr>
            <w:tcW w:w="1828" w:type="pct"/>
            <w:shd w:val="clear" w:color="auto" w:fill="FFFFFF"/>
          </w:tcPr>
          <w:p w14:paraId="1BAC5204" w14:textId="7FF8A3DF" w:rsidR="000F094A" w:rsidRPr="00025A57" w:rsidRDefault="000F094A" w:rsidP="000F094A">
            <w:pPr>
              <w:spacing w:after="0" w:line="240" w:lineRule="auto"/>
              <w:jc w:val="both"/>
              <w:rPr>
                <w:rFonts w:ascii="Simplified Arabic" w:hAnsi="Simplified Arabic" w:cs="Simplified Arabic"/>
                <w:sz w:val="28"/>
                <w:szCs w:val="28"/>
                <w:rtl/>
              </w:rPr>
            </w:pPr>
            <w:bookmarkStart w:id="104" w:name="_Hlk224523565"/>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الشركة</w:t>
            </w:r>
            <w:r w:rsidRPr="00025A57">
              <w:rPr>
                <w:sz w:val="28"/>
                <w:szCs w:val="28"/>
                <w:rtl/>
              </w:rPr>
              <w:t xml:space="preserve"> </w:t>
            </w:r>
            <w:r w:rsidRPr="00025A57">
              <w:rPr>
                <w:rFonts w:hint="cs"/>
                <w:sz w:val="28"/>
                <w:szCs w:val="28"/>
                <w:rtl/>
              </w:rPr>
              <w:t>تستخدم</w:t>
            </w:r>
            <w:r w:rsidRPr="00025A57">
              <w:rPr>
                <w:sz w:val="28"/>
                <w:szCs w:val="28"/>
                <w:rtl/>
              </w:rPr>
              <w:t xml:space="preserve"> </w:t>
            </w:r>
            <w:r w:rsidRPr="00025A57">
              <w:rPr>
                <w:rFonts w:hint="cs"/>
                <w:sz w:val="28"/>
                <w:szCs w:val="28"/>
                <w:rtl/>
              </w:rPr>
              <w:t>الأنظمة</w:t>
            </w:r>
            <w:r w:rsidRPr="00025A57">
              <w:rPr>
                <w:sz w:val="28"/>
                <w:szCs w:val="28"/>
                <w:rtl/>
              </w:rPr>
              <w:t xml:space="preserve"> </w:t>
            </w:r>
            <w:r w:rsidRPr="00025A57">
              <w:rPr>
                <w:rFonts w:hint="cs"/>
                <w:sz w:val="28"/>
                <w:szCs w:val="28"/>
                <w:rtl/>
              </w:rPr>
              <w:t>الآلية</w:t>
            </w:r>
            <w:r w:rsidRPr="00025A57">
              <w:rPr>
                <w:sz w:val="28"/>
                <w:szCs w:val="28"/>
                <w:rtl/>
              </w:rPr>
              <w:t xml:space="preserve"> </w:t>
            </w:r>
            <w:r w:rsidRPr="00025A57">
              <w:rPr>
                <w:rFonts w:hint="cs"/>
                <w:sz w:val="28"/>
                <w:szCs w:val="28"/>
                <w:rtl/>
              </w:rPr>
              <w:t>أو</w:t>
            </w:r>
            <w:r w:rsidRPr="00025A57">
              <w:rPr>
                <w:sz w:val="28"/>
                <w:szCs w:val="28"/>
                <w:rtl/>
              </w:rPr>
              <w:t xml:space="preserve"> </w:t>
            </w:r>
            <w:r w:rsidRPr="00025A57">
              <w:rPr>
                <w:rFonts w:hint="cs"/>
                <w:sz w:val="28"/>
                <w:szCs w:val="28"/>
                <w:rtl/>
              </w:rPr>
              <w:t>الروبوتات</w:t>
            </w:r>
            <w:r w:rsidRPr="00025A57">
              <w:rPr>
                <w:sz w:val="28"/>
                <w:szCs w:val="28"/>
                <w:rtl/>
              </w:rPr>
              <w:t xml:space="preserve"> </w:t>
            </w:r>
            <w:r w:rsidRPr="00025A57">
              <w:rPr>
                <w:rFonts w:hint="cs"/>
                <w:sz w:val="28"/>
                <w:szCs w:val="28"/>
                <w:rtl/>
              </w:rPr>
              <w:t>لتنفيذ</w:t>
            </w:r>
            <w:r w:rsidRPr="00025A57">
              <w:rPr>
                <w:sz w:val="28"/>
                <w:szCs w:val="28"/>
                <w:rtl/>
              </w:rPr>
              <w:t xml:space="preserve"> </w:t>
            </w:r>
            <w:r w:rsidRPr="00025A57">
              <w:rPr>
                <w:rFonts w:hint="cs"/>
                <w:sz w:val="28"/>
                <w:szCs w:val="28"/>
                <w:rtl/>
              </w:rPr>
              <w:t>بعض</w:t>
            </w:r>
            <w:r w:rsidRPr="00025A57">
              <w:rPr>
                <w:sz w:val="28"/>
                <w:szCs w:val="28"/>
                <w:rtl/>
              </w:rPr>
              <w:t xml:space="preserve"> </w:t>
            </w:r>
            <w:r w:rsidRPr="00025A57">
              <w:rPr>
                <w:rFonts w:hint="cs"/>
                <w:sz w:val="28"/>
                <w:szCs w:val="28"/>
                <w:rtl/>
              </w:rPr>
              <w:t>المهام</w:t>
            </w:r>
            <w:r w:rsidRPr="00025A57">
              <w:rPr>
                <w:sz w:val="28"/>
                <w:szCs w:val="28"/>
                <w:rtl/>
              </w:rPr>
              <w:t xml:space="preserve"> </w:t>
            </w:r>
            <w:r w:rsidRPr="00025A57">
              <w:rPr>
                <w:rFonts w:hint="cs"/>
                <w:sz w:val="28"/>
                <w:szCs w:val="28"/>
                <w:rtl/>
              </w:rPr>
              <w:t>التشغيلية</w:t>
            </w:r>
            <w:r w:rsidRPr="00025A57">
              <w:rPr>
                <w:sz w:val="28"/>
                <w:szCs w:val="28"/>
                <w:rtl/>
              </w:rPr>
              <w:t xml:space="preserve"> </w:t>
            </w:r>
            <w:r w:rsidRPr="00025A57">
              <w:rPr>
                <w:rFonts w:hint="cs"/>
                <w:sz w:val="28"/>
                <w:szCs w:val="28"/>
                <w:rtl/>
              </w:rPr>
              <w:t>المتكررة</w:t>
            </w:r>
            <w:r w:rsidRPr="00025A57">
              <w:rPr>
                <w:sz w:val="28"/>
                <w:szCs w:val="28"/>
                <w:rtl/>
              </w:rPr>
              <w:t>.</w:t>
            </w:r>
            <w:bookmarkEnd w:id="104"/>
          </w:p>
        </w:tc>
        <w:tc>
          <w:tcPr>
            <w:tcW w:w="755" w:type="pct"/>
            <w:shd w:val="clear" w:color="auto" w:fill="FFFFFF"/>
            <w:vAlign w:val="center"/>
          </w:tcPr>
          <w:p w14:paraId="3CD32384"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4.27</w:t>
            </w:r>
          </w:p>
        </w:tc>
        <w:tc>
          <w:tcPr>
            <w:tcW w:w="751" w:type="pct"/>
            <w:shd w:val="clear" w:color="auto" w:fill="FFFFFF"/>
            <w:vAlign w:val="center"/>
          </w:tcPr>
          <w:p w14:paraId="0B066469"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.853</w:t>
            </w:r>
          </w:p>
        </w:tc>
        <w:tc>
          <w:tcPr>
            <w:tcW w:w="513" w:type="pct"/>
            <w:shd w:val="clear" w:color="auto" w:fill="FFFFFF"/>
            <w:vAlign w:val="center"/>
          </w:tcPr>
          <w:p w14:paraId="0F46C160"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Pr>
            </w:pPr>
            <w:r w:rsidRPr="00025A57">
              <w:rPr>
                <w:rFonts w:ascii="Simplified Arabic" w:hAnsi="Simplified Arabic" w:cs="Simplified Arabic"/>
                <w:sz w:val="28"/>
                <w:szCs w:val="28"/>
              </w:rPr>
              <w:t>1</w:t>
            </w:r>
          </w:p>
        </w:tc>
        <w:tc>
          <w:tcPr>
            <w:tcW w:w="630" w:type="pct"/>
            <w:shd w:val="clear" w:color="auto" w:fill="FFFFFF"/>
            <w:vAlign w:val="center"/>
          </w:tcPr>
          <w:p w14:paraId="28754051"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موافق بشدة </w:t>
            </w:r>
          </w:p>
        </w:tc>
      </w:tr>
      <w:tr w:rsidR="000F094A" w:rsidRPr="00025A57" w14:paraId="7A254B1F" w14:textId="77777777" w:rsidTr="00A407D7">
        <w:trPr>
          <w:cantSplit/>
        </w:trPr>
        <w:tc>
          <w:tcPr>
            <w:tcW w:w="523" w:type="pct"/>
            <w:shd w:val="clear" w:color="auto" w:fill="FFFFFF"/>
            <w:vAlign w:val="center"/>
          </w:tcPr>
          <w:p w14:paraId="387EDFA0"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12</w:t>
            </w:r>
          </w:p>
        </w:tc>
        <w:tc>
          <w:tcPr>
            <w:tcW w:w="1828" w:type="pct"/>
            <w:shd w:val="clear" w:color="auto" w:fill="FFFFFF"/>
          </w:tcPr>
          <w:p w14:paraId="7655BF6F" w14:textId="00B3AAE9"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استخدام</w:t>
            </w:r>
            <w:r w:rsidRPr="00025A57">
              <w:rPr>
                <w:sz w:val="28"/>
                <w:szCs w:val="28"/>
                <w:rtl/>
              </w:rPr>
              <w:t xml:space="preserve"> </w:t>
            </w:r>
            <w:r w:rsidRPr="00025A57">
              <w:rPr>
                <w:rFonts w:hint="cs"/>
                <w:sz w:val="28"/>
                <w:szCs w:val="28"/>
                <w:rtl/>
              </w:rPr>
              <w:t>الروبوتات</w:t>
            </w:r>
            <w:r w:rsidRPr="00025A57">
              <w:rPr>
                <w:sz w:val="28"/>
                <w:szCs w:val="28"/>
                <w:rtl/>
              </w:rPr>
              <w:t xml:space="preserve"> </w:t>
            </w:r>
            <w:r w:rsidRPr="00025A57">
              <w:rPr>
                <w:rFonts w:hint="cs"/>
                <w:sz w:val="28"/>
                <w:szCs w:val="28"/>
                <w:rtl/>
              </w:rPr>
              <w:t>يساهم</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تقليل</w:t>
            </w:r>
            <w:r w:rsidRPr="00025A57">
              <w:rPr>
                <w:sz w:val="28"/>
                <w:szCs w:val="28"/>
                <w:rtl/>
              </w:rPr>
              <w:t xml:space="preserve"> </w:t>
            </w:r>
            <w:r w:rsidRPr="00025A57">
              <w:rPr>
                <w:rFonts w:hint="cs"/>
                <w:sz w:val="28"/>
                <w:szCs w:val="28"/>
                <w:rtl/>
              </w:rPr>
              <w:t>الأخطاء</w:t>
            </w:r>
            <w:r w:rsidRPr="00025A57">
              <w:rPr>
                <w:sz w:val="28"/>
                <w:szCs w:val="28"/>
                <w:rtl/>
              </w:rPr>
              <w:t xml:space="preserve"> </w:t>
            </w:r>
            <w:r w:rsidRPr="00025A57">
              <w:rPr>
                <w:rFonts w:hint="cs"/>
                <w:sz w:val="28"/>
                <w:szCs w:val="28"/>
                <w:rtl/>
              </w:rPr>
              <w:t>البشرية</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بعض</w:t>
            </w:r>
            <w:r w:rsidRPr="00025A57">
              <w:rPr>
                <w:sz w:val="28"/>
                <w:szCs w:val="28"/>
                <w:rtl/>
              </w:rPr>
              <w:t xml:space="preserve"> </w:t>
            </w:r>
            <w:r w:rsidRPr="00025A57">
              <w:rPr>
                <w:rFonts w:hint="cs"/>
                <w:sz w:val="28"/>
                <w:szCs w:val="28"/>
                <w:rtl/>
              </w:rPr>
              <w:t>العمليات</w:t>
            </w:r>
            <w:r w:rsidRPr="00025A57">
              <w:rPr>
                <w:sz w:val="28"/>
                <w:szCs w:val="28"/>
                <w:rtl/>
              </w:rPr>
              <w:t xml:space="preserve"> </w:t>
            </w:r>
            <w:r w:rsidRPr="00025A57">
              <w:rPr>
                <w:rFonts w:hint="cs"/>
                <w:sz w:val="28"/>
                <w:szCs w:val="28"/>
                <w:rtl/>
              </w:rPr>
              <w:t>داخل</w:t>
            </w:r>
            <w:r w:rsidRPr="00025A57">
              <w:rPr>
                <w:sz w:val="28"/>
                <w:szCs w:val="28"/>
                <w:rtl/>
              </w:rPr>
              <w:t xml:space="preserve"> </w:t>
            </w:r>
            <w:r w:rsidRPr="00025A57">
              <w:rPr>
                <w:rFonts w:hint="cs"/>
                <w:sz w:val="28"/>
                <w:szCs w:val="28"/>
                <w:rtl/>
              </w:rPr>
              <w:t>الشركة</w:t>
            </w:r>
            <w:r w:rsidRPr="00025A57">
              <w:rPr>
                <w:sz w:val="28"/>
                <w:szCs w:val="28"/>
                <w:rtl/>
              </w:rPr>
              <w:t>.</w:t>
            </w:r>
          </w:p>
        </w:tc>
        <w:tc>
          <w:tcPr>
            <w:tcW w:w="755" w:type="pct"/>
            <w:shd w:val="clear" w:color="auto" w:fill="FFFFFF"/>
            <w:vAlign w:val="center"/>
          </w:tcPr>
          <w:p w14:paraId="529DFC03"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3.96</w:t>
            </w:r>
          </w:p>
        </w:tc>
        <w:tc>
          <w:tcPr>
            <w:tcW w:w="751" w:type="pct"/>
            <w:shd w:val="clear" w:color="auto" w:fill="FFFFFF"/>
            <w:vAlign w:val="center"/>
          </w:tcPr>
          <w:p w14:paraId="11D9CE24"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.709</w:t>
            </w:r>
          </w:p>
        </w:tc>
        <w:tc>
          <w:tcPr>
            <w:tcW w:w="513" w:type="pct"/>
            <w:shd w:val="clear" w:color="auto" w:fill="FFFFFF"/>
            <w:vAlign w:val="center"/>
          </w:tcPr>
          <w:p w14:paraId="6BC606C1"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4</w:t>
            </w:r>
          </w:p>
        </w:tc>
        <w:tc>
          <w:tcPr>
            <w:tcW w:w="630" w:type="pct"/>
            <w:shd w:val="clear" w:color="auto" w:fill="FFFFFF"/>
            <w:vAlign w:val="center"/>
          </w:tcPr>
          <w:p w14:paraId="26FE057D"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0F094A" w:rsidRPr="00025A57" w14:paraId="2C032AA4" w14:textId="77777777" w:rsidTr="00A407D7">
        <w:trPr>
          <w:cantSplit/>
        </w:trPr>
        <w:tc>
          <w:tcPr>
            <w:tcW w:w="523" w:type="pct"/>
            <w:shd w:val="clear" w:color="auto" w:fill="FFFFFF"/>
            <w:vAlign w:val="center"/>
          </w:tcPr>
          <w:p w14:paraId="03BFE5BE"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13</w:t>
            </w:r>
          </w:p>
        </w:tc>
        <w:tc>
          <w:tcPr>
            <w:tcW w:w="1828" w:type="pct"/>
            <w:shd w:val="clear" w:color="auto" w:fill="FFFFFF"/>
          </w:tcPr>
          <w:p w14:paraId="73DD58B3" w14:textId="07B05ABB" w:rsidR="000F094A" w:rsidRPr="00025A57" w:rsidRDefault="000F094A" w:rsidP="000F094A">
            <w:pPr>
              <w:spacing w:after="0" w:line="240" w:lineRule="auto"/>
              <w:jc w:val="both"/>
              <w:rPr>
                <w:rFonts w:ascii="Simplified Arabic" w:hAnsi="Simplified Arabic" w:cs="Simplified Arabic"/>
                <w:sz w:val="28"/>
                <w:szCs w:val="28"/>
                <w:rtl/>
              </w:rPr>
            </w:pPr>
            <w:bookmarkStart w:id="105" w:name="_Hlk224523588"/>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الروبوتات</w:t>
            </w:r>
            <w:r w:rsidRPr="00025A57">
              <w:rPr>
                <w:sz w:val="28"/>
                <w:szCs w:val="28"/>
                <w:rtl/>
              </w:rPr>
              <w:t xml:space="preserve"> </w:t>
            </w:r>
            <w:r w:rsidRPr="00025A57">
              <w:rPr>
                <w:rFonts w:hint="cs"/>
                <w:sz w:val="28"/>
                <w:szCs w:val="28"/>
                <w:rtl/>
              </w:rPr>
              <w:t>تساعد</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تسريع</w:t>
            </w:r>
            <w:r w:rsidRPr="00025A57">
              <w:rPr>
                <w:sz w:val="28"/>
                <w:szCs w:val="28"/>
                <w:rtl/>
              </w:rPr>
              <w:t xml:space="preserve"> </w:t>
            </w:r>
            <w:r w:rsidRPr="00025A57">
              <w:rPr>
                <w:rFonts w:hint="cs"/>
                <w:sz w:val="28"/>
                <w:szCs w:val="28"/>
                <w:rtl/>
              </w:rPr>
              <w:t>إنجاز</w:t>
            </w:r>
            <w:r w:rsidRPr="00025A57">
              <w:rPr>
                <w:sz w:val="28"/>
                <w:szCs w:val="28"/>
                <w:rtl/>
              </w:rPr>
              <w:t xml:space="preserve"> </w:t>
            </w:r>
            <w:r w:rsidRPr="00025A57">
              <w:rPr>
                <w:rFonts w:hint="cs"/>
                <w:sz w:val="28"/>
                <w:szCs w:val="28"/>
                <w:rtl/>
              </w:rPr>
              <w:t>بعض</w:t>
            </w:r>
            <w:r w:rsidRPr="00025A57">
              <w:rPr>
                <w:sz w:val="28"/>
                <w:szCs w:val="28"/>
                <w:rtl/>
              </w:rPr>
              <w:t xml:space="preserve"> </w:t>
            </w:r>
            <w:r w:rsidRPr="00025A57">
              <w:rPr>
                <w:rFonts w:hint="cs"/>
                <w:sz w:val="28"/>
                <w:szCs w:val="28"/>
                <w:rtl/>
              </w:rPr>
              <w:t>الإجراءات</w:t>
            </w:r>
            <w:r w:rsidRPr="00025A57">
              <w:rPr>
                <w:sz w:val="28"/>
                <w:szCs w:val="28"/>
                <w:rtl/>
              </w:rPr>
              <w:t xml:space="preserve"> </w:t>
            </w:r>
            <w:r w:rsidRPr="00025A57">
              <w:rPr>
                <w:rFonts w:hint="cs"/>
                <w:sz w:val="28"/>
                <w:szCs w:val="28"/>
                <w:rtl/>
              </w:rPr>
              <w:t>والعمليات</w:t>
            </w:r>
            <w:r w:rsidRPr="00025A57">
              <w:rPr>
                <w:sz w:val="28"/>
                <w:szCs w:val="28"/>
                <w:rtl/>
              </w:rPr>
              <w:t xml:space="preserve"> </w:t>
            </w:r>
            <w:r w:rsidRPr="00025A57">
              <w:rPr>
                <w:rFonts w:hint="cs"/>
                <w:sz w:val="28"/>
                <w:szCs w:val="28"/>
                <w:rtl/>
              </w:rPr>
              <w:t>التنظيمية</w:t>
            </w:r>
            <w:r w:rsidRPr="00025A57">
              <w:rPr>
                <w:sz w:val="28"/>
                <w:szCs w:val="28"/>
                <w:rtl/>
              </w:rPr>
              <w:t>.</w:t>
            </w:r>
            <w:bookmarkEnd w:id="105"/>
          </w:p>
        </w:tc>
        <w:tc>
          <w:tcPr>
            <w:tcW w:w="755" w:type="pct"/>
            <w:shd w:val="clear" w:color="auto" w:fill="FFFFFF"/>
            <w:vAlign w:val="center"/>
          </w:tcPr>
          <w:p w14:paraId="0DA0D174"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3.82</w:t>
            </w:r>
          </w:p>
        </w:tc>
        <w:tc>
          <w:tcPr>
            <w:tcW w:w="751" w:type="pct"/>
            <w:shd w:val="clear" w:color="auto" w:fill="FFFFFF"/>
            <w:vAlign w:val="center"/>
          </w:tcPr>
          <w:p w14:paraId="6D8FFD85"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.802</w:t>
            </w:r>
          </w:p>
        </w:tc>
        <w:tc>
          <w:tcPr>
            <w:tcW w:w="513" w:type="pct"/>
            <w:shd w:val="clear" w:color="auto" w:fill="FFFFFF"/>
            <w:vAlign w:val="center"/>
          </w:tcPr>
          <w:p w14:paraId="47FDC1DD"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5</w:t>
            </w:r>
          </w:p>
        </w:tc>
        <w:tc>
          <w:tcPr>
            <w:tcW w:w="630" w:type="pct"/>
            <w:shd w:val="clear" w:color="auto" w:fill="FFFFFF"/>
            <w:vAlign w:val="center"/>
          </w:tcPr>
          <w:p w14:paraId="6D032083"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0F094A" w:rsidRPr="00025A57" w14:paraId="3C3FFF47" w14:textId="77777777" w:rsidTr="00A407D7">
        <w:trPr>
          <w:cantSplit/>
        </w:trPr>
        <w:tc>
          <w:tcPr>
            <w:tcW w:w="523" w:type="pct"/>
            <w:shd w:val="clear" w:color="auto" w:fill="FFFFFF"/>
            <w:vAlign w:val="center"/>
          </w:tcPr>
          <w:p w14:paraId="1087A288"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14</w:t>
            </w:r>
          </w:p>
        </w:tc>
        <w:tc>
          <w:tcPr>
            <w:tcW w:w="1828" w:type="pct"/>
            <w:shd w:val="clear" w:color="auto" w:fill="FFFFFF"/>
          </w:tcPr>
          <w:p w14:paraId="3E7303CA" w14:textId="13956040"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استخدام</w:t>
            </w:r>
            <w:r w:rsidRPr="00025A57">
              <w:rPr>
                <w:sz w:val="28"/>
                <w:szCs w:val="28"/>
                <w:rtl/>
              </w:rPr>
              <w:t xml:space="preserve"> </w:t>
            </w:r>
            <w:r w:rsidRPr="00025A57">
              <w:rPr>
                <w:rFonts w:hint="cs"/>
                <w:sz w:val="28"/>
                <w:szCs w:val="28"/>
                <w:rtl/>
              </w:rPr>
              <w:t>الأنظمة</w:t>
            </w:r>
            <w:r w:rsidRPr="00025A57">
              <w:rPr>
                <w:sz w:val="28"/>
                <w:szCs w:val="28"/>
                <w:rtl/>
              </w:rPr>
              <w:t xml:space="preserve"> </w:t>
            </w:r>
            <w:r w:rsidRPr="00025A57">
              <w:rPr>
                <w:rFonts w:hint="cs"/>
                <w:sz w:val="28"/>
                <w:szCs w:val="28"/>
                <w:rtl/>
              </w:rPr>
              <w:t>الروبوتية</w:t>
            </w:r>
            <w:r w:rsidRPr="00025A57">
              <w:rPr>
                <w:sz w:val="28"/>
                <w:szCs w:val="28"/>
                <w:rtl/>
              </w:rPr>
              <w:t xml:space="preserve"> </w:t>
            </w:r>
            <w:r w:rsidRPr="00025A57">
              <w:rPr>
                <w:rFonts w:hint="cs"/>
                <w:sz w:val="28"/>
                <w:szCs w:val="28"/>
                <w:rtl/>
              </w:rPr>
              <w:t>يساهم</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تحسين</w:t>
            </w:r>
            <w:r w:rsidRPr="00025A57">
              <w:rPr>
                <w:sz w:val="28"/>
                <w:szCs w:val="28"/>
                <w:rtl/>
              </w:rPr>
              <w:t xml:space="preserve"> </w:t>
            </w:r>
            <w:r w:rsidRPr="00025A57">
              <w:rPr>
                <w:rFonts w:hint="cs"/>
                <w:sz w:val="28"/>
                <w:szCs w:val="28"/>
                <w:rtl/>
              </w:rPr>
              <w:t>كفاءة</w:t>
            </w:r>
            <w:r w:rsidRPr="00025A57">
              <w:rPr>
                <w:sz w:val="28"/>
                <w:szCs w:val="28"/>
                <w:rtl/>
              </w:rPr>
              <w:t xml:space="preserve"> </w:t>
            </w:r>
            <w:r w:rsidRPr="00025A57">
              <w:rPr>
                <w:rFonts w:hint="cs"/>
                <w:sz w:val="28"/>
                <w:szCs w:val="28"/>
                <w:rtl/>
              </w:rPr>
              <w:t>الأداء</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بيئة</w:t>
            </w:r>
            <w:r w:rsidRPr="00025A57">
              <w:rPr>
                <w:sz w:val="28"/>
                <w:szCs w:val="28"/>
                <w:rtl/>
              </w:rPr>
              <w:t xml:space="preserve"> </w:t>
            </w:r>
            <w:r w:rsidRPr="00025A57">
              <w:rPr>
                <w:rFonts w:hint="cs"/>
                <w:sz w:val="28"/>
                <w:szCs w:val="28"/>
                <w:rtl/>
              </w:rPr>
              <w:t>العمل</w:t>
            </w:r>
            <w:r w:rsidRPr="00025A57">
              <w:rPr>
                <w:sz w:val="28"/>
                <w:szCs w:val="28"/>
                <w:rtl/>
              </w:rPr>
              <w:t>.</w:t>
            </w:r>
          </w:p>
        </w:tc>
        <w:tc>
          <w:tcPr>
            <w:tcW w:w="755" w:type="pct"/>
            <w:shd w:val="clear" w:color="auto" w:fill="FFFFFF"/>
            <w:vAlign w:val="center"/>
          </w:tcPr>
          <w:p w14:paraId="5D6521B1"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4.06</w:t>
            </w:r>
          </w:p>
        </w:tc>
        <w:tc>
          <w:tcPr>
            <w:tcW w:w="751" w:type="pct"/>
            <w:shd w:val="clear" w:color="auto" w:fill="FFFFFF"/>
            <w:vAlign w:val="center"/>
          </w:tcPr>
          <w:p w14:paraId="0BCA5DD1"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.851</w:t>
            </w:r>
          </w:p>
        </w:tc>
        <w:tc>
          <w:tcPr>
            <w:tcW w:w="513" w:type="pct"/>
            <w:shd w:val="clear" w:color="auto" w:fill="FFFFFF"/>
            <w:vAlign w:val="center"/>
          </w:tcPr>
          <w:p w14:paraId="6D7DDE95"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3</w:t>
            </w:r>
          </w:p>
        </w:tc>
        <w:tc>
          <w:tcPr>
            <w:tcW w:w="630" w:type="pct"/>
            <w:shd w:val="clear" w:color="auto" w:fill="FFFFFF"/>
            <w:vAlign w:val="center"/>
          </w:tcPr>
          <w:p w14:paraId="10D0FB29" w14:textId="77777777" w:rsidR="000F094A" w:rsidRPr="00025A57" w:rsidRDefault="000F094A" w:rsidP="000F094A">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0F094A" w:rsidRPr="00025A57" w14:paraId="4FFAFCDF" w14:textId="77777777" w:rsidTr="00A407D7">
        <w:trPr>
          <w:cantSplit/>
        </w:trPr>
        <w:tc>
          <w:tcPr>
            <w:tcW w:w="523" w:type="pct"/>
            <w:shd w:val="clear" w:color="auto" w:fill="FFFFFF"/>
            <w:vAlign w:val="center"/>
          </w:tcPr>
          <w:p w14:paraId="7E312726"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15</w:t>
            </w:r>
          </w:p>
        </w:tc>
        <w:tc>
          <w:tcPr>
            <w:tcW w:w="1828" w:type="pct"/>
            <w:shd w:val="clear" w:color="auto" w:fill="FFFFFF"/>
          </w:tcPr>
          <w:p w14:paraId="3EB7CD46" w14:textId="649A2B96"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الروبوتات</w:t>
            </w:r>
            <w:r w:rsidRPr="00025A57">
              <w:rPr>
                <w:sz w:val="28"/>
                <w:szCs w:val="28"/>
                <w:rtl/>
              </w:rPr>
              <w:t xml:space="preserve"> </w:t>
            </w:r>
            <w:r w:rsidRPr="00025A57">
              <w:rPr>
                <w:rFonts w:hint="cs"/>
                <w:sz w:val="28"/>
                <w:szCs w:val="28"/>
                <w:rtl/>
              </w:rPr>
              <w:t>تساعد</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تقليل</w:t>
            </w:r>
            <w:r w:rsidRPr="00025A57">
              <w:rPr>
                <w:sz w:val="28"/>
                <w:szCs w:val="28"/>
                <w:rtl/>
              </w:rPr>
              <w:t xml:space="preserve"> </w:t>
            </w:r>
            <w:r w:rsidRPr="00025A57">
              <w:rPr>
                <w:rFonts w:hint="cs"/>
                <w:sz w:val="28"/>
                <w:szCs w:val="28"/>
                <w:rtl/>
              </w:rPr>
              <w:t>الوقت</w:t>
            </w:r>
            <w:r w:rsidRPr="00025A57">
              <w:rPr>
                <w:sz w:val="28"/>
                <w:szCs w:val="28"/>
                <w:rtl/>
              </w:rPr>
              <w:t xml:space="preserve"> </w:t>
            </w:r>
            <w:r w:rsidRPr="00025A57">
              <w:rPr>
                <w:rFonts w:hint="cs"/>
                <w:sz w:val="28"/>
                <w:szCs w:val="28"/>
                <w:rtl/>
              </w:rPr>
              <w:t>والجهد</w:t>
            </w:r>
            <w:r w:rsidRPr="00025A57">
              <w:rPr>
                <w:sz w:val="28"/>
                <w:szCs w:val="28"/>
                <w:rtl/>
              </w:rPr>
              <w:t xml:space="preserve"> </w:t>
            </w:r>
            <w:r w:rsidRPr="00025A57">
              <w:rPr>
                <w:rFonts w:hint="cs"/>
                <w:sz w:val="28"/>
                <w:szCs w:val="28"/>
                <w:rtl/>
              </w:rPr>
              <w:t>المبذول</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تنفيذ</w:t>
            </w:r>
            <w:r w:rsidRPr="00025A57">
              <w:rPr>
                <w:sz w:val="28"/>
                <w:szCs w:val="28"/>
                <w:rtl/>
              </w:rPr>
              <w:t xml:space="preserve"> </w:t>
            </w:r>
            <w:r w:rsidRPr="00025A57">
              <w:rPr>
                <w:rFonts w:hint="cs"/>
                <w:sz w:val="28"/>
                <w:szCs w:val="28"/>
                <w:rtl/>
              </w:rPr>
              <w:t>المهام</w:t>
            </w:r>
            <w:r w:rsidRPr="00025A57">
              <w:rPr>
                <w:sz w:val="28"/>
                <w:szCs w:val="28"/>
                <w:rtl/>
              </w:rPr>
              <w:t xml:space="preserve"> </w:t>
            </w:r>
            <w:r w:rsidRPr="00025A57">
              <w:rPr>
                <w:rFonts w:hint="cs"/>
                <w:sz w:val="28"/>
                <w:szCs w:val="28"/>
                <w:rtl/>
              </w:rPr>
              <w:t>الروتينية</w:t>
            </w:r>
            <w:r w:rsidRPr="00025A57">
              <w:rPr>
                <w:sz w:val="28"/>
                <w:szCs w:val="28"/>
                <w:rtl/>
              </w:rPr>
              <w:t>.</w:t>
            </w:r>
          </w:p>
        </w:tc>
        <w:tc>
          <w:tcPr>
            <w:tcW w:w="755" w:type="pct"/>
            <w:shd w:val="clear" w:color="auto" w:fill="FFFFFF"/>
            <w:vAlign w:val="center"/>
          </w:tcPr>
          <w:p w14:paraId="2C4AC2A2"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4.18</w:t>
            </w:r>
          </w:p>
        </w:tc>
        <w:tc>
          <w:tcPr>
            <w:tcW w:w="751" w:type="pct"/>
            <w:shd w:val="clear" w:color="auto" w:fill="FFFFFF"/>
            <w:vAlign w:val="center"/>
          </w:tcPr>
          <w:p w14:paraId="4B199046" w14:textId="77777777" w:rsidR="000F094A" w:rsidRPr="00025A57" w:rsidRDefault="000F094A" w:rsidP="000F094A">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.967</w:t>
            </w:r>
          </w:p>
        </w:tc>
        <w:tc>
          <w:tcPr>
            <w:tcW w:w="513" w:type="pct"/>
            <w:shd w:val="clear" w:color="auto" w:fill="FFFFFF"/>
            <w:vAlign w:val="center"/>
          </w:tcPr>
          <w:p w14:paraId="2EC0BBF3"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2</w:t>
            </w:r>
          </w:p>
        </w:tc>
        <w:tc>
          <w:tcPr>
            <w:tcW w:w="630" w:type="pct"/>
            <w:shd w:val="clear" w:color="auto" w:fill="FFFFFF"/>
            <w:vAlign w:val="center"/>
          </w:tcPr>
          <w:p w14:paraId="32F7300C" w14:textId="77777777" w:rsidR="000F094A" w:rsidRPr="00025A57" w:rsidRDefault="000F094A" w:rsidP="000F094A">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6314FB" w:rsidRPr="00025A57" w14:paraId="3FC85F96" w14:textId="77777777" w:rsidTr="000F094A">
        <w:trPr>
          <w:cantSplit/>
        </w:trPr>
        <w:tc>
          <w:tcPr>
            <w:tcW w:w="2350" w:type="pct"/>
            <w:gridSpan w:val="2"/>
            <w:shd w:val="clear" w:color="auto" w:fill="BFBFBF" w:themeFill="background1" w:themeFillShade="BF"/>
          </w:tcPr>
          <w:p w14:paraId="6AC3DFE9"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المتوسط العام</w:t>
            </w:r>
          </w:p>
        </w:tc>
        <w:tc>
          <w:tcPr>
            <w:tcW w:w="755" w:type="pct"/>
            <w:shd w:val="clear" w:color="auto" w:fill="FFFFFF"/>
            <w:vAlign w:val="center"/>
          </w:tcPr>
          <w:p w14:paraId="7771D2DF"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4.06</w:t>
            </w:r>
          </w:p>
        </w:tc>
        <w:tc>
          <w:tcPr>
            <w:tcW w:w="751" w:type="pct"/>
            <w:shd w:val="clear" w:color="auto" w:fill="FFFFFF"/>
            <w:vAlign w:val="center"/>
          </w:tcPr>
          <w:p w14:paraId="64B39E0F" w14:textId="77777777" w:rsidR="006314FB" w:rsidRPr="00025A57" w:rsidRDefault="006314FB" w:rsidP="00170F0D">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0.84</w:t>
            </w:r>
          </w:p>
        </w:tc>
        <w:tc>
          <w:tcPr>
            <w:tcW w:w="1143" w:type="pct"/>
            <w:gridSpan w:val="2"/>
            <w:shd w:val="clear" w:color="auto" w:fill="FFFFFF"/>
            <w:vAlign w:val="center"/>
          </w:tcPr>
          <w:p w14:paraId="59C398C3"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موافق</w:t>
            </w:r>
          </w:p>
        </w:tc>
      </w:tr>
    </w:tbl>
    <w:bookmarkEnd w:id="100"/>
    <w:p w14:paraId="0507C2CE" w14:textId="1FA92B21" w:rsidR="006314FB" w:rsidRPr="00025A57" w:rsidRDefault="006314FB" w:rsidP="006314FB">
      <w:pPr>
        <w:spacing w:line="240" w:lineRule="auto"/>
        <w:jc w:val="both"/>
        <w:rPr>
          <w:rFonts w:ascii="Simplified Arabic" w:hAnsi="Simplified Arabic" w:cs="Simplified Arabic"/>
          <w:sz w:val="28"/>
          <w:szCs w:val="28"/>
          <w:rtl/>
          <w:lang w:bidi="ar-EG"/>
        </w:rPr>
      </w:pPr>
      <w:r w:rsidRPr="00025A57">
        <w:rPr>
          <w:rFonts w:ascii="Simplified Arabic" w:hAnsi="Simplified Arabic" w:cs="Simplified Arabic"/>
          <w:sz w:val="28"/>
          <w:szCs w:val="28"/>
          <w:rtl/>
          <w:lang w:bidi="ar-EG"/>
        </w:rPr>
        <w:t xml:space="preserve">يتبين من الجدول السابق أن </w:t>
      </w:r>
      <w:bookmarkStart w:id="106" w:name="_Hlk162321542"/>
      <w:r w:rsidRPr="00025A57">
        <w:rPr>
          <w:rFonts w:ascii="Simplified Arabic" w:hAnsi="Simplified Arabic" w:cs="Simplified Arabic"/>
          <w:sz w:val="28"/>
          <w:szCs w:val="28"/>
          <w:rtl/>
          <w:lang w:bidi="ar-EG"/>
        </w:rPr>
        <w:t xml:space="preserve">بعد </w:t>
      </w:r>
      <w:r w:rsidR="005C314A" w:rsidRPr="00025A57">
        <w:rPr>
          <w:rFonts w:ascii="Simplified Arabic" w:hAnsi="Simplified Arabic" w:cs="Simplified Arabic" w:hint="cs"/>
          <w:sz w:val="28"/>
          <w:szCs w:val="28"/>
          <w:rtl/>
          <w:lang w:bidi="ar-EG"/>
        </w:rPr>
        <w:t>الروبوتات</w:t>
      </w:r>
      <w:r w:rsidR="005C314A" w:rsidRPr="00025A57">
        <w:rPr>
          <w:rFonts w:ascii="Simplified Arabic" w:hAnsi="Simplified Arabic" w:cs="Simplified Arabic"/>
          <w:sz w:val="28"/>
          <w:szCs w:val="28"/>
          <w:rtl/>
          <w:lang w:bidi="ar-EG"/>
        </w:rPr>
        <w:t xml:space="preserve"> </w:t>
      </w:r>
      <w:r w:rsidRPr="00025A57">
        <w:rPr>
          <w:rFonts w:ascii="Simplified Arabic" w:hAnsi="Simplified Arabic" w:cs="Simplified Arabic"/>
          <w:sz w:val="28"/>
          <w:szCs w:val="28"/>
          <w:rtl/>
          <w:lang w:bidi="ar-EG"/>
        </w:rPr>
        <w:t>جاء بدرجة مرتفعة، حيث جاء المتوسِّط العام للبعد مساويا (4.06)، ودرجة موافقة (موافق)، وانحراف معياري بلغ (0.84)،</w:t>
      </w:r>
      <w:bookmarkEnd w:id="106"/>
      <w:r w:rsidRPr="00025A57">
        <w:rPr>
          <w:rFonts w:ascii="Simplified Arabic" w:hAnsi="Simplified Arabic" w:cs="Simplified Arabic"/>
          <w:sz w:val="28"/>
          <w:szCs w:val="28"/>
          <w:rtl/>
          <w:lang w:bidi="ar-EG"/>
        </w:rPr>
        <w:t xml:space="preserve"> وهي قيمة منخفضة تدلُّ على تجانس آراء أفراد عينة الدِّراسَة حول مدي بعد </w:t>
      </w:r>
      <w:r w:rsidR="005C314A" w:rsidRPr="00025A57">
        <w:rPr>
          <w:rFonts w:ascii="Simplified Arabic" w:hAnsi="Simplified Arabic" w:cs="Simplified Arabic" w:hint="cs"/>
          <w:sz w:val="28"/>
          <w:szCs w:val="28"/>
          <w:rtl/>
          <w:lang w:bidi="ar-EG"/>
        </w:rPr>
        <w:t>الروبوتات</w:t>
      </w:r>
      <w:r w:rsidRPr="00025A57">
        <w:rPr>
          <w:rFonts w:ascii="Simplified Arabic" w:hAnsi="Simplified Arabic" w:cs="Simplified Arabic"/>
          <w:sz w:val="28"/>
          <w:szCs w:val="28"/>
          <w:rtl/>
          <w:lang w:bidi="ar-EG"/>
        </w:rPr>
        <w:t>.</w:t>
      </w:r>
    </w:p>
    <w:p w14:paraId="15C90CFD" w14:textId="6E3FD3B5" w:rsidR="006314FB" w:rsidRPr="00025A57" w:rsidRDefault="006314FB" w:rsidP="006314FB">
      <w:pPr>
        <w:spacing w:line="240" w:lineRule="auto"/>
        <w:jc w:val="both"/>
        <w:rPr>
          <w:rFonts w:ascii="Simplified Arabic" w:hAnsi="Simplified Arabic" w:cs="Simplified Arabic"/>
          <w:sz w:val="28"/>
          <w:szCs w:val="28"/>
          <w:rtl/>
          <w:lang w:bidi="ar-EG"/>
        </w:rPr>
      </w:pPr>
      <w:r w:rsidRPr="00025A57">
        <w:rPr>
          <w:rFonts w:ascii="Simplified Arabic" w:hAnsi="Simplified Arabic" w:cs="Simplified Arabic"/>
          <w:sz w:val="28"/>
          <w:szCs w:val="28"/>
          <w:rtl/>
          <w:lang w:bidi="ar-EG"/>
        </w:rPr>
        <w:lastRenderedPageBreak/>
        <w:t>وجاءت في الترتيب الأول العبارة رقم (11): (</w:t>
      </w:r>
      <w:r w:rsidR="000F094A" w:rsidRPr="00025A57">
        <w:rPr>
          <w:rFonts w:ascii="Simplified Arabic" w:hAnsi="Simplified Arabic" w:cs="Simplified Arabic" w:hint="cs"/>
          <w:sz w:val="28"/>
          <w:szCs w:val="28"/>
          <w:rtl/>
          <w:lang w:bidi="ar-EG"/>
        </w:rPr>
        <w:t>ألاحظ</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أن</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الشركة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تستخدم</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الأنظمة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الآلية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أو</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الروبوتات</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لتنفيذ</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بعض</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المهام</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التشغيلية</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المتكررة</w:t>
      </w:r>
      <w:r w:rsidR="000F094A" w:rsidRPr="00025A57">
        <w:rPr>
          <w:rFonts w:ascii="Simplified Arabic" w:hAnsi="Simplified Arabic" w:cs="Simplified Arabic"/>
          <w:sz w:val="28"/>
          <w:szCs w:val="28"/>
          <w:rtl/>
          <w:lang w:bidi="ar-EG"/>
        </w:rPr>
        <w:t>.</w:t>
      </w:r>
      <w:r w:rsidRPr="00025A57">
        <w:rPr>
          <w:rFonts w:ascii="Simplified Arabic" w:hAnsi="Simplified Arabic" w:cs="Simplified Arabic"/>
          <w:sz w:val="28"/>
          <w:szCs w:val="28"/>
          <w:rtl/>
          <w:lang w:bidi="ar-EG"/>
        </w:rPr>
        <w:t>)، بمتوسِّط حسابي بلغ (4.27)، وانحراف معياري بلغ (0.853)، ودرجة موافقة (موافق بشدة)، بينما جاءت في الترتيب الأخير العبارة رقم (13): (</w:t>
      </w:r>
      <w:r w:rsidR="000F094A" w:rsidRPr="00025A57">
        <w:rPr>
          <w:rFonts w:ascii="Simplified Arabic" w:hAnsi="Simplified Arabic" w:cs="Simplified Arabic" w:hint="cs"/>
          <w:sz w:val="28"/>
          <w:szCs w:val="28"/>
          <w:rtl/>
          <w:lang w:bidi="ar-EG"/>
        </w:rPr>
        <w:t>ألاحظ</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أن</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الروبوتات</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تساعد</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في</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تسريع</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إنجاز</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بعض</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الإجراءات</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والعمليات</w:t>
      </w:r>
      <w:r w:rsidR="000F094A" w:rsidRPr="00025A57">
        <w:rPr>
          <w:rFonts w:ascii="Simplified Arabic" w:hAnsi="Simplified Arabic" w:cs="Simplified Arabic"/>
          <w:sz w:val="28"/>
          <w:szCs w:val="28"/>
          <w:rtl/>
          <w:lang w:bidi="ar-EG"/>
        </w:rPr>
        <w:t xml:space="preserve"> </w:t>
      </w:r>
      <w:r w:rsidR="000F094A" w:rsidRPr="00025A57">
        <w:rPr>
          <w:rFonts w:ascii="Simplified Arabic" w:hAnsi="Simplified Arabic" w:cs="Simplified Arabic" w:hint="cs"/>
          <w:sz w:val="28"/>
          <w:szCs w:val="28"/>
          <w:rtl/>
          <w:lang w:bidi="ar-EG"/>
        </w:rPr>
        <w:t>التنظيمية</w:t>
      </w:r>
      <w:r w:rsidRPr="00025A57">
        <w:rPr>
          <w:rFonts w:ascii="Simplified Arabic" w:hAnsi="Simplified Arabic" w:cs="Simplified Arabic"/>
          <w:sz w:val="28"/>
          <w:szCs w:val="28"/>
          <w:rtl/>
          <w:lang w:bidi="ar-EG"/>
        </w:rPr>
        <w:t xml:space="preserve">) بمتوسِّط حسابي بلغ (3.82)، وانحراف معياري بلغ (0.802) ودرجة موافقة (موافق) </w:t>
      </w:r>
    </w:p>
    <w:p w14:paraId="5D040992" w14:textId="7C757C00"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lang w:bidi="ar-EG"/>
        </w:rPr>
        <w:t xml:space="preserve"> ويرى الباحث أن </w:t>
      </w:r>
      <w:bookmarkStart w:id="107" w:name="_Hlk162321552"/>
      <w:r w:rsidRPr="00025A57">
        <w:rPr>
          <w:rFonts w:ascii="Simplified Arabic" w:hAnsi="Simplified Arabic" w:cs="Simplified Arabic"/>
          <w:sz w:val="28"/>
          <w:szCs w:val="28"/>
          <w:rtl/>
          <w:lang w:bidi="ar-EG"/>
        </w:rPr>
        <w:t xml:space="preserve">بعد </w:t>
      </w:r>
      <w:r w:rsidR="005C314A" w:rsidRPr="00025A57">
        <w:rPr>
          <w:rFonts w:ascii="Simplified Arabic" w:hAnsi="Simplified Arabic" w:cs="Simplified Arabic" w:hint="cs"/>
          <w:sz w:val="28"/>
          <w:szCs w:val="28"/>
          <w:rtl/>
          <w:lang w:bidi="ar-EG"/>
        </w:rPr>
        <w:t>الروبوتات</w:t>
      </w:r>
      <w:r w:rsidR="005C314A" w:rsidRPr="00025A57">
        <w:rPr>
          <w:rFonts w:ascii="Simplified Arabic" w:hAnsi="Simplified Arabic" w:cs="Simplified Arabic"/>
          <w:sz w:val="28"/>
          <w:szCs w:val="28"/>
          <w:rtl/>
          <w:lang w:bidi="ar-EG"/>
        </w:rPr>
        <w:t xml:space="preserve"> </w:t>
      </w:r>
      <w:r w:rsidRPr="00025A57">
        <w:rPr>
          <w:rFonts w:ascii="Simplified Arabic" w:hAnsi="Simplified Arabic" w:cs="Simplified Arabic"/>
          <w:sz w:val="28"/>
          <w:szCs w:val="28"/>
          <w:rtl/>
          <w:lang w:bidi="ar-EG"/>
        </w:rPr>
        <w:t xml:space="preserve">جاء بدرجة مرتفعة، وهذا يشير الى ارتفاع </w:t>
      </w:r>
      <w:r w:rsidRPr="00025A57">
        <w:rPr>
          <w:rFonts w:ascii="Simplified Arabic" w:hAnsi="Simplified Arabic" w:cs="Simplified Arabic"/>
          <w:sz w:val="28"/>
          <w:szCs w:val="28"/>
          <w:rtl/>
        </w:rPr>
        <w:t xml:space="preserve">واقع </w:t>
      </w:r>
      <w:r w:rsidR="005C314A" w:rsidRPr="00025A57">
        <w:rPr>
          <w:rFonts w:ascii="Simplified Arabic" w:hAnsi="Simplified Arabic" w:cs="Simplified Arabic" w:hint="cs"/>
          <w:sz w:val="28"/>
          <w:szCs w:val="28"/>
          <w:rtl/>
          <w:lang w:bidi="ar-EG"/>
        </w:rPr>
        <w:t>استخدام تقنية</w:t>
      </w:r>
      <w:r w:rsidRPr="00025A57">
        <w:rPr>
          <w:rFonts w:ascii="Simplified Arabic" w:hAnsi="Simplified Arabic" w:cs="Simplified Arabic"/>
          <w:sz w:val="28"/>
          <w:szCs w:val="28"/>
          <w:rtl/>
          <w:lang w:bidi="ar-EG"/>
        </w:rPr>
        <w:t xml:space="preserve"> </w:t>
      </w:r>
      <w:r w:rsidR="005C314A" w:rsidRPr="00025A57">
        <w:rPr>
          <w:rFonts w:ascii="Simplified Arabic" w:hAnsi="Simplified Arabic" w:cs="Simplified Arabic" w:hint="cs"/>
          <w:sz w:val="28"/>
          <w:szCs w:val="28"/>
          <w:rtl/>
          <w:lang w:bidi="ar-EG"/>
        </w:rPr>
        <w:t>الروبوتات</w:t>
      </w:r>
      <w:r w:rsidR="005C314A" w:rsidRPr="00025A57">
        <w:rPr>
          <w:rFonts w:ascii="Simplified Arabic" w:hAnsi="Simplified Arabic" w:cs="Simplified Arabic"/>
          <w:sz w:val="28"/>
          <w:szCs w:val="28"/>
          <w:rtl/>
          <w:lang w:bidi="ar-EG"/>
        </w:rPr>
        <w:t xml:space="preserve"> </w:t>
      </w:r>
      <w:r w:rsidRPr="00025A57">
        <w:rPr>
          <w:rFonts w:ascii="Simplified Arabic" w:hAnsi="Simplified Arabic" w:cs="Simplified Arabic"/>
          <w:sz w:val="28"/>
          <w:szCs w:val="28"/>
          <w:rtl/>
        </w:rPr>
        <w:t xml:space="preserve">في </w:t>
      </w:r>
      <w:r w:rsidR="005C314A" w:rsidRPr="00025A57">
        <w:rPr>
          <w:rFonts w:ascii="Simplified Arabic" w:hAnsi="Simplified Arabic" w:cs="Simplified Arabic" w:hint="cs"/>
          <w:sz w:val="28"/>
          <w:szCs w:val="28"/>
          <w:rtl/>
        </w:rPr>
        <w:t>شركة موبايلي</w:t>
      </w:r>
      <w:r w:rsidRPr="00025A57">
        <w:rPr>
          <w:rFonts w:ascii="Simplified Arabic" w:hAnsi="Simplified Arabic" w:cs="Simplified Arabic"/>
          <w:sz w:val="28"/>
          <w:szCs w:val="28"/>
          <w:rtl/>
        </w:rPr>
        <w:t xml:space="preserve"> من وجهة نظر العاملين به</w:t>
      </w:r>
    </w:p>
    <w:bookmarkEnd w:id="107"/>
    <w:p w14:paraId="7EF000B3" w14:textId="4776C32C"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ومما سبق يتبين أن </w:t>
      </w:r>
      <w:r w:rsidRPr="00025A57">
        <w:rPr>
          <w:rFonts w:ascii="Simplified Arabic" w:hAnsi="Simplified Arabic" w:cs="Simplified Arabic"/>
          <w:b/>
          <w:bCs/>
          <w:sz w:val="28"/>
          <w:szCs w:val="28"/>
          <w:rtl/>
          <w:lang w:bidi="ar-EG"/>
        </w:rPr>
        <w:t xml:space="preserve">واقع </w:t>
      </w:r>
      <w:r w:rsidR="00D815A2" w:rsidRPr="00025A57">
        <w:rPr>
          <w:rFonts w:ascii="Simplified Arabic" w:hAnsi="Simplified Arabic" w:cs="Simplified Arabic" w:hint="cs"/>
          <w:b/>
          <w:bCs/>
          <w:sz w:val="28"/>
          <w:szCs w:val="28"/>
          <w:rtl/>
          <w:lang w:bidi="ar-EG"/>
        </w:rPr>
        <w:t>استخدام</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تقنيات</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الذكاء</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الاصطناعي</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في</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شركة</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موبايلي</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من</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وجهة</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نظر</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العاملين</w:t>
      </w:r>
      <w:r w:rsidR="00D815A2" w:rsidRPr="00025A57">
        <w:rPr>
          <w:rFonts w:ascii="Simplified Arabic" w:hAnsi="Simplified Arabic" w:cs="Simplified Arabic"/>
          <w:b/>
          <w:bCs/>
          <w:sz w:val="28"/>
          <w:szCs w:val="28"/>
          <w:rtl/>
          <w:lang w:bidi="ar-EG"/>
        </w:rPr>
        <w:t xml:space="preserve"> </w:t>
      </w:r>
      <w:r w:rsidR="00D815A2" w:rsidRPr="00025A57">
        <w:rPr>
          <w:rFonts w:ascii="Simplified Arabic" w:hAnsi="Simplified Arabic" w:cs="Simplified Arabic" w:hint="cs"/>
          <w:b/>
          <w:bCs/>
          <w:sz w:val="28"/>
          <w:szCs w:val="28"/>
          <w:rtl/>
          <w:lang w:bidi="ar-EG"/>
        </w:rPr>
        <w:t>بها</w:t>
      </w:r>
      <w:r w:rsidR="00D815A2" w:rsidRPr="00025A57">
        <w:rPr>
          <w:rFonts w:ascii="Simplified Arabic" w:hAnsi="Simplified Arabic" w:cs="Simplified Arabic"/>
          <w:b/>
          <w:bCs/>
          <w:sz w:val="28"/>
          <w:szCs w:val="28"/>
          <w:rtl/>
          <w:lang w:bidi="ar-EG"/>
        </w:rPr>
        <w:t xml:space="preserve"> </w:t>
      </w:r>
      <w:r w:rsidRPr="00025A57">
        <w:rPr>
          <w:rFonts w:ascii="Simplified Arabic" w:hAnsi="Simplified Arabic" w:cs="Simplified Arabic"/>
          <w:b/>
          <w:bCs/>
          <w:sz w:val="28"/>
          <w:szCs w:val="28"/>
          <w:rtl/>
        </w:rPr>
        <w:t xml:space="preserve">جاءت كما يلي </w:t>
      </w:r>
    </w:p>
    <w:p w14:paraId="5857CAFD" w14:textId="4A74782F" w:rsidR="006314FB" w:rsidRPr="00025A57" w:rsidRDefault="006314FB" w:rsidP="006314FB">
      <w:pPr>
        <w:spacing w:line="240" w:lineRule="auto"/>
        <w:jc w:val="center"/>
        <w:rPr>
          <w:rFonts w:ascii="Simplified Arabic" w:hAnsi="Simplified Arabic" w:cs="Simplified Arabic"/>
          <w:b/>
          <w:bCs/>
          <w:sz w:val="20"/>
          <w:szCs w:val="20"/>
          <w:rtl/>
        </w:rPr>
      </w:pPr>
      <w:r w:rsidRPr="00025A57">
        <w:rPr>
          <w:rFonts w:ascii="Simplified Arabic" w:hAnsi="Simplified Arabic" w:cs="Simplified Arabic"/>
          <w:b/>
          <w:bCs/>
          <w:sz w:val="20"/>
          <w:szCs w:val="20"/>
          <w:rtl/>
        </w:rPr>
        <w:t>جدول</w:t>
      </w:r>
      <w:r w:rsidRPr="00025A57">
        <w:rPr>
          <w:rFonts w:ascii="Simplified Arabic" w:hAnsi="Simplified Arabic" w:cs="Simplified Arabic"/>
          <w:b/>
          <w:bCs/>
          <w:sz w:val="20"/>
          <w:szCs w:val="20"/>
        </w:rPr>
        <w:t xml:space="preserve">) </w:t>
      </w:r>
      <w:r w:rsidRPr="00025A57">
        <w:rPr>
          <w:rFonts w:ascii="Simplified Arabic" w:hAnsi="Simplified Arabic" w:cs="Simplified Arabic" w:hint="cs"/>
          <w:b/>
          <w:bCs/>
          <w:sz w:val="20"/>
          <w:szCs w:val="20"/>
          <w:rtl/>
        </w:rPr>
        <w:t>11</w:t>
      </w:r>
      <w:r w:rsidRPr="00025A57">
        <w:rPr>
          <w:rFonts w:ascii="Simplified Arabic" w:hAnsi="Simplified Arabic" w:cs="Simplified Arabic"/>
          <w:b/>
          <w:bCs/>
          <w:sz w:val="20"/>
          <w:szCs w:val="20"/>
        </w:rPr>
        <w:t>(</w:t>
      </w:r>
      <w:r w:rsidRPr="00025A57">
        <w:rPr>
          <w:rFonts w:ascii="Simplified Arabic" w:hAnsi="Simplified Arabic" w:cs="Simplified Arabic" w:hint="cs"/>
          <w:b/>
          <w:bCs/>
          <w:sz w:val="20"/>
          <w:szCs w:val="20"/>
          <w:rtl/>
        </w:rPr>
        <w:t xml:space="preserve"> </w:t>
      </w:r>
      <w:r w:rsidR="00D815A2" w:rsidRPr="00025A57">
        <w:rPr>
          <w:rFonts w:ascii="Simplified Arabic" w:hAnsi="Simplified Arabic" w:cs="Simplified Arabic" w:hint="cs"/>
          <w:b/>
          <w:bCs/>
          <w:sz w:val="20"/>
          <w:szCs w:val="20"/>
          <w:rtl/>
        </w:rPr>
        <w:t>واقع</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استخدام</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تقنيات</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الذكاء</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الاصطناعي</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في</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شركة</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موبايلي</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من</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وجهة</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نظر</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العاملين</w:t>
      </w:r>
      <w:r w:rsidR="00D815A2" w:rsidRPr="00025A57">
        <w:rPr>
          <w:rFonts w:ascii="Simplified Arabic" w:hAnsi="Simplified Arabic" w:cs="Simplified Arabic"/>
          <w:b/>
          <w:bCs/>
          <w:sz w:val="20"/>
          <w:szCs w:val="20"/>
          <w:rtl/>
        </w:rPr>
        <w:t xml:space="preserve"> </w:t>
      </w:r>
      <w:r w:rsidR="00D815A2" w:rsidRPr="00025A57">
        <w:rPr>
          <w:rFonts w:ascii="Simplified Arabic" w:hAnsi="Simplified Arabic" w:cs="Simplified Arabic" w:hint="cs"/>
          <w:b/>
          <w:bCs/>
          <w:sz w:val="20"/>
          <w:szCs w:val="20"/>
          <w:rtl/>
        </w:rPr>
        <w:t>بها</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7"/>
        <w:gridCol w:w="3312"/>
        <w:gridCol w:w="1368"/>
        <w:gridCol w:w="1361"/>
        <w:gridCol w:w="930"/>
        <w:gridCol w:w="1142"/>
      </w:tblGrid>
      <w:tr w:rsidR="006314FB" w:rsidRPr="00025A57" w14:paraId="7E2C28DB" w14:textId="77777777" w:rsidTr="00170F0D">
        <w:trPr>
          <w:cantSplit/>
        </w:trPr>
        <w:tc>
          <w:tcPr>
            <w:tcW w:w="523" w:type="pct"/>
            <w:shd w:val="clear" w:color="auto" w:fill="BFBFBF" w:themeFill="background1" w:themeFillShade="BF"/>
          </w:tcPr>
          <w:p w14:paraId="3B131E68"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الرقم</w:t>
            </w:r>
          </w:p>
        </w:tc>
        <w:tc>
          <w:tcPr>
            <w:tcW w:w="1828" w:type="pct"/>
            <w:shd w:val="clear" w:color="auto" w:fill="BFBFBF" w:themeFill="background1" w:themeFillShade="BF"/>
            <w:vAlign w:val="bottom"/>
          </w:tcPr>
          <w:p w14:paraId="67825518"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البعد</w:t>
            </w:r>
          </w:p>
        </w:tc>
        <w:tc>
          <w:tcPr>
            <w:tcW w:w="755" w:type="pct"/>
            <w:shd w:val="clear" w:color="auto" w:fill="BFBFBF" w:themeFill="background1" w:themeFillShade="BF"/>
            <w:vAlign w:val="bottom"/>
          </w:tcPr>
          <w:p w14:paraId="0E076758"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المتوسط الحسابى</w:t>
            </w:r>
          </w:p>
        </w:tc>
        <w:tc>
          <w:tcPr>
            <w:tcW w:w="751" w:type="pct"/>
            <w:shd w:val="clear" w:color="auto" w:fill="BFBFBF" w:themeFill="background1" w:themeFillShade="BF"/>
            <w:vAlign w:val="bottom"/>
          </w:tcPr>
          <w:p w14:paraId="4D14447B"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الانحراف المعياري</w:t>
            </w:r>
          </w:p>
        </w:tc>
        <w:tc>
          <w:tcPr>
            <w:tcW w:w="513" w:type="pct"/>
            <w:shd w:val="clear" w:color="auto" w:fill="BFBFBF" w:themeFill="background1" w:themeFillShade="BF"/>
          </w:tcPr>
          <w:p w14:paraId="1D93EE4A"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الرتبة</w:t>
            </w:r>
          </w:p>
        </w:tc>
        <w:tc>
          <w:tcPr>
            <w:tcW w:w="630" w:type="pct"/>
            <w:shd w:val="clear" w:color="auto" w:fill="BFBFBF" w:themeFill="background1" w:themeFillShade="BF"/>
            <w:vAlign w:val="center"/>
          </w:tcPr>
          <w:p w14:paraId="4F294AEC"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درجة الموافقة</w:t>
            </w:r>
          </w:p>
        </w:tc>
      </w:tr>
      <w:tr w:rsidR="006314FB" w:rsidRPr="00025A57" w14:paraId="0BDDCCF7" w14:textId="77777777" w:rsidTr="00170F0D">
        <w:trPr>
          <w:cantSplit/>
        </w:trPr>
        <w:tc>
          <w:tcPr>
            <w:tcW w:w="523" w:type="pct"/>
            <w:shd w:val="clear" w:color="auto" w:fill="FFFFFF"/>
          </w:tcPr>
          <w:p w14:paraId="7F2853B0"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1</w:t>
            </w:r>
          </w:p>
        </w:tc>
        <w:tc>
          <w:tcPr>
            <w:tcW w:w="1828" w:type="pct"/>
            <w:shd w:val="clear" w:color="auto" w:fill="FFFFFF"/>
            <w:vAlign w:val="center"/>
          </w:tcPr>
          <w:p w14:paraId="491F8A23" w14:textId="58CF6E6A" w:rsidR="006314FB" w:rsidRPr="00025A57" w:rsidRDefault="00D815A2" w:rsidP="00170F0D">
            <w:pPr>
              <w:spacing w:after="0" w:line="240" w:lineRule="auto"/>
              <w:ind w:left="60" w:right="60"/>
              <w:jc w:val="both"/>
              <w:rPr>
                <w:rFonts w:ascii="Simplified Arabic" w:hAnsi="Simplified Arabic" w:cs="Simplified Arabic"/>
                <w:b/>
                <w:bCs/>
                <w:sz w:val="28"/>
                <w:szCs w:val="28"/>
                <w:rtl/>
              </w:rPr>
            </w:pPr>
            <w:r w:rsidRPr="00025A57">
              <w:rPr>
                <w:rFonts w:ascii="Simplified Arabic" w:hAnsi="Simplified Arabic" w:cs="Simplified Arabic" w:hint="cs"/>
                <w:b/>
                <w:bCs/>
                <w:sz w:val="28"/>
                <w:szCs w:val="28"/>
                <w:rtl/>
              </w:rPr>
              <w:t>التعلم الآلي</w:t>
            </w:r>
          </w:p>
        </w:tc>
        <w:tc>
          <w:tcPr>
            <w:tcW w:w="755" w:type="pct"/>
            <w:shd w:val="clear" w:color="auto" w:fill="FFFFFF"/>
            <w:vAlign w:val="center"/>
          </w:tcPr>
          <w:p w14:paraId="5A033CA7"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4.2</w:t>
            </w:r>
          </w:p>
        </w:tc>
        <w:tc>
          <w:tcPr>
            <w:tcW w:w="751" w:type="pct"/>
            <w:shd w:val="clear" w:color="auto" w:fill="FFFFFF"/>
            <w:vAlign w:val="center"/>
          </w:tcPr>
          <w:p w14:paraId="493AA7A3"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0.61</w:t>
            </w:r>
          </w:p>
        </w:tc>
        <w:tc>
          <w:tcPr>
            <w:tcW w:w="513" w:type="pct"/>
            <w:shd w:val="clear" w:color="auto" w:fill="FFFFFF"/>
            <w:vAlign w:val="center"/>
          </w:tcPr>
          <w:p w14:paraId="6A3DF14D" w14:textId="77777777" w:rsidR="006314FB" w:rsidRPr="00025A57" w:rsidRDefault="006314FB" w:rsidP="00170F0D">
            <w:pPr>
              <w:autoSpaceDE w:val="0"/>
              <w:autoSpaceDN w:val="0"/>
              <w:adjustRightInd w:val="0"/>
              <w:spacing w:after="0" w:line="240" w:lineRule="auto"/>
              <w:ind w:left="60" w:right="60"/>
              <w:jc w:val="both"/>
              <w:rPr>
                <w:rFonts w:ascii="Simplified Arabic" w:hAnsi="Simplified Arabic" w:cs="Simplified Arabic"/>
                <w:sz w:val="28"/>
                <w:szCs w:val="28"/>
              </w:rPr>
            </w:pPr>
            <w:r w:rsidRPr="00025A57">
              <w:rPr>
                <w:rFonts w:ascii="Simplified Arabic" w:hAnsi="Simplified Arabic" w:cs="Simplified Arabic"/>
                <w:sz w:val="28"/>
                <w:szCs w:val="28"/>
                <w:rtl/>
              </w:rPr>
              <w:t>2</w:t>
            </w:r>
          </w:p>
        </w:tc>
        <w:tc>
          <w:tcPr>
            <w:tcW w:w="630" w:type="pct"/>
            <w:shd w:val="clear" w:color="auto" w:fill="FFFFFF"/>
            <w:vAlign w:val="center"/>
          </w:tcPr>
          <w:p w14:paraId="655F160D" w14:textId="77777777" w:rsidR="006314FB" w:rsidRPr="00025A57" w:rsidRDefault="006314FB" w:rsidP="00170F0D">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6314FB" w:rsidRPr="00025A57" w14:paraId="6CE32284" w14:textId="77777777" w:rsidTr="00170F0D">
        <w:trPr>
          <w:cantSplit/>
        </w:trPr>
        <w:tc>
          <w:tcPr>
            <w:tcW w:w="523" w:type="pct"/>
            <w:shd w:val="clear" w:color="auto" w:fill="FFFFFF"/>
          </w:tcPr>
          <w:p w14:paraId="570CC3D8" w14:textId="77777777" w:rsidR="006314FB" w:rsidRPr="00025A57" w:rsidRDefault="006314FB" w:rsidP="00170F0D">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Pr>
              <w:t>2</w:t>
            </w:r>
          </w:p>
        </w:tc>
        <w:tc>
          <w:tcPr>
            <w:tcW w:w="1828" w:type="pct"/>
            <w:shd w:val="clear" w:color="auto" w:fill="FFFFFF"/>
            <w:vAlign w:val="center"/>
          </w:tcPr>
          <w:p w14:paraId="1FC22471" w14:textId="02EE4E14" w:rsidR="006314FB" w:rsidRPr="00025A57" w:rsidRDefault="00D815A2" w:rsidP="00170F0D">
            <w:pPr>
              <w:spacing w:after="0" w:line="240" w:lineRule="auto"/>
              <w:ind w:left="60" w:right="60"/>
              <w:jc w:val="both"/>
              <w:rPr>
                <w:rFonts w:ascii="Simplified Arabic" w:hAnsi="Simplified Arabic" w:cs="Simplified Arabic"/>
                <w:b/>
                <w:bCs/>
                <w:sz w:val="28"/>
                <w:szCs w:val="28"/>
                <w:rtl/>
              </w:rPr>
            </w:pPr>
            <w:r w:rsidRPr="00025A57">
              <w:rPr>
                <w:rFonts w:ascii="Simplified Arabic" w:hAnsi="Simplified Arabic" w:cs="Simplified Arabic" w:hint="cs"/>
                <w:b/>
                <w:bCs/>
                <w:sz w:val="28"/>
                <w:szCs w:val="28"/>
                <w:rtl/>
              </w:rPr>
              <w:t>معالجة اللغة الطبيعية</w:t>
            </w:r>
          </w:p>
        </w:tc>
        <w:tc>
          <w:tcPr>
            <w:tcW w:w="755" w:type="pct"/>
            <w:shd w:val="clear" w:color="auto" w:fill="FFFFFF"/>
            <w:vAlign w:val="center"/>
          </w:tcPr>
          <w:p w14:paraId="75FCB6E6"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4.23</w:t>
            </w:r>
          </w:p>
        </w:tc>
        <w:tc>
          <w:tcPr>
            <w:tcW w:w="751" w:type="pct"/>
            <w:shd w:val="clear" w:color="auto" w:fill="FFFFFF"/>
            <w:vAlign w:val="center"/>
          </w:tcPr>
          <w:p w14:paraId="7B018A11"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0.64</w:t>
            </w:r>
          </w:p>
        </w:tc>
        <w:tc>
          <w:tcPr>
            <w:tcW w:w="513" w:type="pct"/>
            <w:shd w:val="clear" w:color="auto" w:fill="FFFFFF"/>
            <w:vAlign w:val="center"/>
          </w:tcPr>
          <w:p w14:paraId="051A9967" w14:textId="77777777" w:rsidR="006314FB" w:rsidRPr="00025A57" w:rsidRDefault="006314FB" w:rsidP="00170F0D">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1</w:t>
            </w:r>
          </w:p>
        </w:tc>
        <w:tc>
          <w:tcPr>
            <w:tcW w:w="630" w:type="pct"/>
            <w:shd w:val="clear" w:color="auto" w:fill="FFFFFF"/>
            <w:vAlign w:val="bottom"/>
          </w:tcPr>
          <w:p w14:paraId="687BB532" w14:textId="77777777" w:rsidR="006314FB" w:rsidRPr="00025A57" w:rsidRDefault="006314FB" w:rsidP="00170F0D">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 بشدة</w:t>
            </w:r>
          </w:p>
        </w:tc>
      </w:tr>
      <w:tr w:rsidR="006314FB" w:rsidRPr="00025A57" w14:paraId="0BF595A2" w14:textId="77777777" w:rsidTr="00170F0D">
        <w:trPr>
          <w:cantSplit/>
        </w:trPr>
        <w:tc>
          <w:tcPr>
            <w:tcW w:w="523" w:type="pct"/>
            <w:shd w:val="clear" w:color="auto" w:fill="FFFFFF"/>
          </w:tcPr>
          <w:p w14:paraId="60B01C9C" w14:textId="77777777" w:rsidR="006314FB" w:rsidRPr="00025A57" w:rsidRDefault="006314FB" w:rsidP="00170F0D">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Pr>
              <w:t>3</w:t>
            </w:r>
          </w:p>
        </w:tc>
        <w:tc>
          <w:tcPr>
            <w:tcW w:w="1828" w:type="pct"/>
            <w:shd w:val="clear" w:color="auto" w:fill="FFFFFF"/>
            <w:vAlign w:val="center"/>
          </w:tcPr>
          <w:p w14:paraId="5F4673D9" w14:textId="4B886D2E" w:rsidR="006314FB" w:rsidRPr="00025A57" w:rsidRDefault="00D815A2" w:rsidP="00170F0D">
            <w:pPr>
              <w:spacing w:after="0" w:line="240" w:lineRule="auto"/>
              <w:ind w:left="60" w:right="60"/>
              <w:jc w:val="both"/>
              <w:rPr>
                <w:rFonts w:ascii="Simplified Arabic" w:hAnsi="Simplified Arabic" w:cs="Simplified Arabic"/>
                <w:b/>
                <w:bCs/>
                <w:sz w:val="28"/>
                <w:szCs w:val="28"/>
                <w:rtl/>
              </w:rPr>
            </w:pPr>
            <w:r w:rsidRPr="00025A57">
              <w:rPr>
                <w:rFonts w:ascii="Simplified Arabic" w:hAnsi="Simplified Arabic" w:cs="Simplified Arabic" w:hint="cs"/>
                <w:b/>
                <w:bCs/>
                <w:sz w:val="28"/>
                <w:szCs w:val="28"/>
                <w:rtl/>
              </w:rPr>
              <w:t>الروبوتات</w:t>
            </w:r>
          </w:p>
        </w:tc>
        <w:tc>
          <w:tcPr>
            <w:tcW w:w="755" w:type="pct"/>
            <w:shd w:val="clear" w:color="auto" w:fill="FFFFFF"/>
            <w:vAlign w:val="center"/>
          </w:tcPr>
          <w:p w14:paraId="2CD72A3E"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4.06</w:t>
            </w:r>
          </w:p>
        </w:tc>
        <w:tc>
          <w:tcPr>
            <w:tcW w:w="751" w:type="pct"/>
            <w:shd w:val="clear" w:color="auto" w:fill="FFFFFF"/>
            <w:vAlign w:val="center"/>
          </w:tcPr>
          <w:p w14:paraId="557C6144"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0.84</w:t>
            </w:r>
          </w:p>
        </w:tc>
        <w:tc>
          <w:tcPr>
            <w:tcW w:w="513" w:type="pct"/>
            <w:shd w:val="clear" w:color="auto" w:fill="FFFFFF"/>
            <w:vAlign w:val="center"/>
          </w:tcPr>
          <w:p w14:paraId="1FAC5841" w14:textId="77777777" w:rsidR="006314FB" w:rsidRPr="00025A57" w:rsidRDefault="006314FB" w:rsidP="00170F0D">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3</w:t>
            </w:r>
          </w:p>
        </w:tc>
        <w:tc>
          <w:tcPr>
            <w:tcW w:w="630" w:type="pct"/>
            <w:shd w:val="clear" w:color="auto" w:fill="FFFFFF"/>
            <w:vAlign w:val="center"/>
          </w:tcPr>
          <w:p w14:paraId="31C27454" w14:textId="77777777" w:rsidR="006314FB" w:rsidRPr="00025A57" w:rsidRDefault="006314FB" w:rsidP="00170F0D">
            <w:pPr>
              <w:autoSpaceDE w:val="0"/>
              <w:autoSpaceDN w:val="0"/>
              <w:adjustRightInd w:val="0"/>
              <w:spacing w:after="0" w:line="240" w:lineRule="auto"/>
              <w:ind w:left="60" w:right="60"/>
              <w:jc w:val="both"/>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6314FB" w:rsidRPr="00025A57" w14:paraId="084D92AA" w14:textId="77777777" w:rsidTr="00170F0D">
        <w:trPr>
          <w:cantSplit/>
        </w:trPr>
        <w:tc>
          <w:tcPr>
            <w:tcW w:w="2351" w:type="pct"/>
            <w:gridSpan w:val="2"/>
            <w:shd w:val="clear" w:color="auto" w:fill="BFBFBF" w:themeFill="background1" w:themeFillShade="BF"/>
          </w:tcPr>
          <w:p w14:paraId="677A1688"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المتوسط العام</w:t>
            </w:r>
          </w:p>
        </w:tc>
        <w:tc>
          <w:tcPr>
            <w:tcW w:w="755" w:type="pct"/>
            <w:shd w:val="clear" w:color="auto" w:fill="FFFFFF"/>
            <w:vAlign w:val="center"/>
          </w:tcPr>
          <w:p w14:paraId="51BF3F77"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4.16</w:t>
            </w:r>
          </w:p>
        </w:tc>
        <w:tc>
          <w:tcPr>
            <w:tcW w:w="751" w:type="pct"/>
            <w:shd w:val="clear" w:color="auto" w:fill="FFFFFF"/>
            <w:vAlign w:val="center"/>
          </w:tcPr>
          <w:p w14:paraId="30F28CD3" w14:textId="77777777" w:rsidR="006314FB" w:rsidRPr="00025A57" w:rsidRDefault="006314FB" w:rsidP="00170F0D">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0.70</w:t>
            </w:r>
          </w:p>
        </w:tc>
        <w:tc>
          <w:tcPr>
            <w:tcW w:w="1143" w:type="pct"/>
            <w:gridSpan w:val="2"/>
            <w:shd w:val="clear" w:color="auto" w:fill="FFFFFF"/>
            <w:vAlign w:val="center"/>
          </w:tcPr>
          <w:p w14:paraId="64115743"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موافق</w:t>
            </w:r>
          </w:p>
        </w:tc>
      </w:tr>
    </w:tbl>
    <w:p w14:paraId="230037C3" w14:textId="0F9B8170"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يتبين من الجدول السابق أن </w:t>
      </w:r>
      <w:bookmarkStart w:id="108" w:name="_Hlk212975857"/>
      <w:bookmarkStart w:id="109" w:name="_Hlk153488811"/>
      <w:r w:rsidR="00D815A2" w:rsidRPr="00025A57">
        <w:rPr>
          <w:rFonts w:ascii="Simplified Arabic" w:hAnsi="Simplified Arabic" w:cs="Simplified Arabic" w:hint="cs"/>
          <w:sz w:val="28"/>
          <w:szCs w:val="28"/>
          <w:rtl/>
        </w:rPr>
        <w:t>واقع</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استخدام</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تقنيات</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الذكاء</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الاصطناعي</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في</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شركة</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موبايلي</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من</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وجهة</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نظر</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العاملين</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بها</w:t>
      </w:r>
      <w:r w:rsidR="00D815A2"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 xml:space="preserve">جاء بدرجة مرتفعة، حيث جاء المتوسِّط العام للمحور مساويا (4.16)، ودرجة موافقة (موافق)، وانحراف معياري بلغ (0.70) وهذا يشير الى ارتفاع </w:t>
      </w:r>
      <w:bookmarkEnd w:id="108"/>
      <w:r w:rsidR="00D815A2" w:rsidRPr="00025A57">
        <w:rPr>
          <w:rFonts w:ascii="Simplified Arabic" w:hAnsi="Simplified Arabic" w:cs="Simplified Arabic" w:hint="cs"/>
          <w:sz w:val="28"/>
          <w:szCs w:val="28"/>
          <w:rtl/>
        </w:rPr>
        <w:t>واقع</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استخدام</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تقنيات</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الذكاء</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الاصطناعي</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في</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شركة</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موبايلي</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من</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وجهة</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نظر</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العاملين</w:t>
      </w:r>
      <w:r w:rsidR="00D815A2" w:rsidRPr="00025A57">
        <w:rPr>
          <w:rFonts w:ascii="Simplified Arabic" w:hAnsi="Simplified Arabic" w:cs="Simplified Arabic"/>
          <w:sz w:val="28"/>
          <w:szCs w:val="28"/>
          <w:rtl/>
        </w:rPr>
        <w:t xml:space="preserve"> </w:t>
      </w:r>
      <w:r w:rsidR="00D815A2" w:rsidRPr="00025A57">
        <w:rPr>
          <w:rFonts w:ascii="Simplified Arabic" w:hAnsi="Simplified Arabic" w:cs="Simplified Arabic" w:hint="cs"/>
          <w:sz w:val="28"/>
          <w:szCs w:val="28"/>
          <w:rtl/>
        </w:rPr>
        <w:t>بها.</w:t>
      </w:r>
    </w:p>
    <w:bookmarkEnd w:id="109"/>
    <w:p w14:paraId="5A67E990" w14:textId="33F7A39A" w:rsidR="006314FB" w:rsidRPr="00025A57" w:rsidRDefault="006314FB" w:rsidP="006314FB">
      <w:pPr>
        <w:spacing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السؤال الثاني </w:t>
      </w:r>
      <w:r w:rsidR="000C0422" w:rsidRPr="00025A57">
        <w:rPr>
          <w:rFonts w:ascii="Simplified Arabic" w:hAnsi="Simplified Arabic" w:cs="Simplified Arabic" w:hint="cs"/>
          <w:b/>
          <w:bCs/>
          <w:sz w:val="28"/>
          <w:szCs w:val="28"/>
          <w:rtl/>
        </w:rPr>
        <w:t>ما</w:t>
      </w:r>
      <w:r w:rsidR="000C0422" w:rsidRPr="00025A57">
        <w:rPr>
          <w:rFonts w:ascii="Simplified Arabic" w:hAnsi="Simplified Arabic" w:cs="Simplified Arabic"/>
          <w:b/>
          <w:bCs/>
          <w:sz w:val="28"/>
          <w:szCs w:val="28"/>
          <w:rtl/>
        </w:rPr>
        <w:t xml:space="preserve"> </w:t>
      </w:r>
      <w:bookmarkStart w:id="110" w:name="_Hlk224518912"/>
      <w:r w:rsidR="000C0422" w:rsidRPr="00025A57">
        <w:rPr>
          <w:rFonts w:ascii="Simplified Arabic" w:hAnsi="Simplified Arabic" w:cs="Simplified Arabic" w:hint="cs"/>
          <w:b/>
          <w:bCs/>
          <w:sz w:val="28"/>
          <w:szCs w:val="28"/>
          <w:rtl/>
        </w:rPr>
        <w:t>مستوى</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جودة</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القرارات</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الادارية</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في</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شركة</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موبايلي</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من</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وجهة</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نظر</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العاملين</w:t>
      </w:r>
      <w:r w:rsidR="000C0422" w:rsidRPr="00025A57">
        <w:rPr>
          <w:rFonts w:ascii="Simplified Arabic" w:hAnsi="Simplified Arabic" w:cs="Simplified Arabic"/>
          <w:b/>
          <w:bCs/>
          <w:sz w:val="28"/>
          <w:szCs w:val="28"/>
          <w:rtl/>
        </w:rPr>
        <w:t xml:space="preserve"> </w:t>
      </w:r>
      <w:r w:rsidR="000C0422" w:rsidRPr="00025A57">
        <w:rPr>
          <w:rFonts w:ascii="Simplified Arabic" w:hAnsi="Simplified Arabic" w:cs="Simplified Arabic" w:hint="cs"/>
          <w:b/>
          <w:bCs/>
          <w:sz w:val="28"/>
          <w:szCs w:val="28"/>
          <w:rtl/>
        </w:rPr>
        <w:t>بها</w:t>
      </w:r>
      <w:r w:rsidR="000C0422" w:rsidRPr="00025A57">
        <w:rPr>
          <w:rFonts w:ascii="Simplified Arabic" w:hAnsi="Simplified Arabic" w:cs="Simplified Arabic"/>
          <w:b/>
          <w:bCs/>
          <w:sz w:val="28"/>
          <w:szCs w:val="28"/>
          <w:rtl/>
        </w:rPr>
        <w:t xml:space="preserve"> </w:t>
      </w:r>
      <w:bookmarkEnd w:id="110"/>
      <w:r w:rsidRPr="00025A57">
        <w:rPr>
          <w:rFonts w:ascii="Simplified Arabic" w:hAnsi="Simplified Arabic" w:cs="Simplified Arabic"/>
          <w:b/>
          <w:bCs/>
          <w:sz w:val="28"/>
          <w:szCs w:val="28"/>
          <w:rtl/>
        </w:rPr>
        <w:t>؟</w:t>
      </w:r>
    </w:p>
    <w:p w14:paraId="5F781C37" w14:textId="14249384" w:rsidR="006314FB"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لدراسة </w:t>
      </w:r>
      <w:r w:rsidR="000C0422" w:rsidRPr="00025A57">
        <w:rPr>
          <w:rFonts w:ascii="Simplified Arabic" w:hAnsi="Simplified Arabic" w:cs="Simplified Arabic" w:hint="cs"/>
          <w:sz w:val="28"/>
          <w:szCs w:val="28"/>
          <w:rtl/>
        </w:rPr>
        <w:t>مستوى</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جودة</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القرارات</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الادارية</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في</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شركة</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موبايلي</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من</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وجهة</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نظر</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العاملين</w:t>
      </w:r>
      <w:r w:rsidR="000C0422" w:rsidRPr="00025A57">
        <w:rPr>
          <w:rFonts w:ascii="Simplified Arabic" w:hAnsi="Simplified Arabic" w:cs="Simplified Arabic"/>
          <w:sz w:val="28"/>
          <w:szCs w:val="28"/>
          <w:rtl/>
        </w:rPr>
        <w:t xml:space="preserve"> </w:t>
      </w:r>
      <w:r w:rsidR="000C0422" w:rsidRPr="00025A57">
        <w:rPr>
          <w:rFonts w:ascii="Simplified Arabic" w:hAnsi="Simplified Arabic" w:cs="Simplified Arabic" w:hint="cs"/>
          <w:sz w:val="28"/>
          <w:szCs w:val="28"/>
          <w:rtl/>
        </w:rPr>
        <w:t>بها</w:t>
      </w:r>
      <w:r w:rsidR="000C0422"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تمَّ حساب</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المتوسِّطات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الحسابيَّة والانحرافات</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المعياريَّة</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 xml:space="preserve">لفقرات المحور الثاني كما يلي  </w:t>
      </w:r>
    </w:p>
    <w:p w14:paraId="5E575348" w14:textId="77777777" w:rsidR="00025A57" w:rsidRDefault="00025A57" w:rsidP="006314FB">
      <w:pPr>
        <w:spacing w:line="240" w:lineRule="auto"/>
        <w:jc w:val="both"/>
        <w:rPr>
          <w:rFonts w:ascii="Simplified Arabic" w:hAnsi="Simplified Arabic" w:cs="Simplified Arabic"/>
          <w:sz w:val="28"/>
          <w:szCs w:val="28"/>
          <w:rtl/>
        </w:rPr>
      </w:pPr>
    </w:p>
    <w:p w14:paraId="18EEC74C" w14:textId="77777777" w:rsidR="00025A57" w:rsidRDefault="00025A57" w:rsidP="006314FB">
      <w:pPr>
        <w:spacing w:line="240" w:lineRule="auto"/>
        <w:jc w:val="both"/>
        <w:rPr>
          <w:rFonts w:ascii="Simplified Arabic" w:hAnsi="Simplified Arabic" w:cs="Simplified Arabic"/>
          <w:sz w:val="28"/>
          <w:szCs w:val="28"/>
          <w:rtl/>
        </w:rPr>
      </w:pPr>
    </w:p>
    <w:p w14:paraId="5C800494" w14:textId="77777777" w:rsidR="00025A57" w:rsidRDefault="00025A57" w:rsidP="006314FB">
      <w:pPr>
        <w:spacing w:line="240" w:lineRule="auto"/>
        <w:jc w:val="both"/>
        <w:rPr>
          <w:rFonts w:ascii="Simplified Arabic" w:hAnsi="Simplified Arabic" w:cs="Simplified Arabic"/>
          <w:sz w:val="28"/>
          <w:szCs w:val="28"/>
          <w:rtl/>
        </w:rPr>
      </w:pPr>
    </w:p>
    <w:p w14:paraId="409D945B" w14:textId="77777777" w:rsidR="00025A57" w:rsidRDefault="00025A57" w:rsidP="006314FB">
      <w:pPr>
        <w:spacing w:line="240" w:lineRule="auto"/>
        <w:jc w:val="center"/>
        <w:rPr>
          <w:rFonts w:ascii="Simplified Arabic" w:hAnsi="Simplified Arabic" w:cs="Simplified Arabic"/>
          <w:b/>
          <w:bCs/>
          <w:sz w:val="20"/>
          <w:szCs w:val="20"/>
          <w:rtl/>
        </w:rPr>
      </w:pPr>
    </w:p>
    <w:p w14:paraId="1DDF6132" w14:textId="18C109B1" w:rsidR="006314FB" w:rsidRPr="00025A57" w:rsidRDefault="006314FB" w:rsidP="006314FB">
      <w:pPr>
        <w:spacing w:line="240" w:lineRule="auto"/>
        <w:jc w:val="center"/>
        <w:rPr>
          <w:rFonts w:ascii="Simplified Arabic" w:hAnsi="Simplified Arabic" w:cs="Simplified Arabic"/>
          <w:b/>
          <w:bCs/>
          <w:sz w:val="20"/>
          <w:szCs w:val="20"/>
          <w:rtl/>
          <w:lang w:bidi="ar-EG"/>
        </w:rPr>
      </w:pPr>
      <w:r w:rsidRPr="00025A57">
        <w:rPr>
          <w:rFonts w:ascii="Simplified Arabic" w:hAnsi="Simplified Arabic" w:cs="Simplified Arabic"/>
          <w:b/>
          <w:bCs/>
          <w:sz w:val="20"/>
          <w:szCs w:val="20"/>
          <w:rtl/>
        </w:rPr>
        <w:lastRenderedPageBreak/>
        <w:t>جدول</w:t>
      </w:r>
      <w:r w:rsidRPr="00025A57">
        <w:rPr>
          <w:rFonts w:ascii="Simplified Arabic" w:hAnsi="Simplified Arabic" w:cs="Simplified Arabic"/>
          <w:b/>
          <w:bCs/>
          <w:sz w:val="20"/>
          <w:szCs w:val="20"/>
        </w:rPr>
        <w:t xml:space="preserve">) </w:t>
      </w:r>
      <w:r w:rsidRPr="00025A57">
        <w:rPr>
          <w:rFonts w:ascii="Simplified Arabic" w:hAnsi="Simplified Arabic" w:cs="Simplified Arabic" w:hint="cs"/>
          <w:b/>
          <w:bCs/>
          <w:sz w:val="20"/>
          <w:szCs w:val="20"/>
          <w:rtl/>
        </w:rPr>
        <w:t>12</w:t>
      </w:r>
      <w:r w:rsidRPr="00025A57">
        <w:rPr>
          <w:rFonts w:ascii="Simplified Arabic" w:hAnsi="Simplified Arabic" w:cs="Simplified Arabic"/>
          <w:b/>
          <w:bCs/>
          <w:sz w:val="20"/>
          <w:szCs w:val="20"/>
        </w:rPr>
        <w:t>(</w:t>
      </w:r>
      <w:r w:rsidRPr="00025A57">
        <w:rPr>
          <w:rFonts w:ascii="Simplified Arabic" w:hAnsi="Simplified Arabic" w:cs="Simplified Arabic"/>
          <w:b/>
          <w:bCs/>
          <w:sz w:val="20"/>
          <w:szCs w:val="20"/>
          <w:rtl/>
        </w:rPr>
        <w:t>المتوسِّطات</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الحسابيَّة</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والانحرافات</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المعياريَّة</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والترتيب</w:t>
      </w:r>
      <w:r w:rsidRPr="00025A57">
        <w:rPr>
          <w:rFonts w:ascii="Simplified Arabic" w:hAnsi="Simplified Arabic" w:cs="Simplified Arabic"/>
          <w:b/>
          <w:bCs/>
          <w:sz w:val="20"/>
          <w:szCs w:val="20"/>
        </w:rPr>
        <w:t xml:space="preserve"> </w:t>
      </w:r>
      <w:r w:rsidRPr="00025A57">
        <w:rPr>
          <w:rFonts w:ascii="Simplified Arabic" w:hAnsi="Simplified Arabic" w:cs="Simplified Arabic"/>
          <w:b/>
          <w:bCs/>
          <w:sz w:val="20"/>
          <w:szCs w:val="20"/>
          <w:rtl/>
        </w:rPr>
        <w:t>لعبارات المحور الثاني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7"/>
        <w:gridCol w:w="3312"/>
        <w:gridCol w:w="1368"/>
        <w:gridCol w:w="1361"/>
        <w:gridCol w:w="930"/>
        <w:gridCol w:w="1142"/>
      </w:tblGrid>
      <w:tr w:rsidR="006314FB" w:rsidRPr="00025A57" w14:paraId="2E2F557E" w14:textId="77777777" w:rsidTr="00170F0D">
        <w:trPr>
          <w:cantSplit/>
        </w:trPr>
        <w:tc>
          <w:tcPr>
            <w:tcW w:w="523" w:type="pct"/>
            <w:shd w:val="clear" w:color="auto" w:fill="BFBFBF" w:themeFill="background1" w:themeFillShade="BF"/>
          </w:tcPr>
          <w:p w14:paraId="1DA06E45"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رقم الفقرة</w:t>
            </w:r>
          </w:p>
        </w:tc>
        <w:tc>
          <w:tcPr>
            <w:tcW w:w="1828" w:type="pct"/>
            <w:shd w:val="clear" w:color="auto" w:fill="BFBFBF" w:themeFill="background1" w:themeFillShade="BF"/>
            <w:vAlign w:val="bottom"/>
          </w:tcPr>
          <w:p w14:paraId="2EB2FBE6" w14:textId="77777777" w:rsidR="006314FB" w:rsidRPr="00025A57" w:rsidRDefault="006314FB" w:rsidP="00170F0D">
            <w:pPr>
              <w:spacing w:after="0"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الفقرة</w:t>
            </w:r>
          </w:p>
        </w:tc>
        <w:tc>
          <w:tcPr>
            <w:tcW w:w="755" w:type="pct"/>
            <w:shd w:val="clear" w:color="auto" w:fill="BFBFBF" w:themeFill="background1" w:themeFillShade="BF"/>
            <w:vAlign w:val="bottom"/>
          </w:tcPr>
          <w:p w14:paraId="23766E30"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المتوسط الحسابى</w:t>
            </w:r>
          </w:p>
        </w:tc>
        <w:tc>
          <w:tcPr>
            <w:tcW w:w="751" w:type="pct"/>
            <w:shd w:val="clear" w:color="auto" w:fill="BFBFBF" w:themeFill="background1" w:themeFillShade="BF"/>
            <w:vAlign w:val="bottom"/>
          </w:tcPr>
          <w:p w14:paraId="116DF3CB"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الانحراف المعياري</w:t>
            </w:r>
          </w:p>
        </w:tc>
        <w:tc>
          <w:tcPr>
            <w:tcW w:w="513" w:type="pct"/>
            <w:shd w:val="clear" w:color="auto" w:fill="BFBFBF" w:themeFill="background1" w:themeFillShade="BF"/>
          </w:tcPr>
          <w:p w14:paraId="422E69BE"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الرتبة</w:t>
            </w:r>
          </w:p>
        </w:tc>
        <w:tc>
          <w:tcPr>
            <w:tcW w:w="630" w:type="pct"/>
            <w:shd w:val="clear" w:color="auto" w:fill="BFBFBF" w:themeFill="background1" w:themeFillShade="BF"/>
            <w:vAlign w:val="center"/>
          </w:tcPr>
          <w:p w14:paraId="099B844E" w14:textId="77777777" w:rsidR="006314FB" w:rsidRPr="00025A57" w:rsidRDefault="006314FB" w:rsidP="00170F0D">
            <w:pPr>
              <w:spacing w:after="0" w:line="240" w:lineRule="auto"/>
              <w:ind w:left="60" w:right="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درجة الموافقة</w:t>
            </w:r>
          </w:p>
        </w:tc>
      </w:tr>
      <w:tr w:rsidR="00945E0E" w:rsidRPr="00025A57" w14:paraId="610880B9" w14:textId="77777777" w:rsidTr="00D13294">
        <w:trPr>
          <w:cantSplit/>
        </w:trPr>
        <w:tc>
          <w:tcPr>
            <w:tcW w:w="523" w:type="pct"/>
            <w:shd w:val="clear" w:color="auto" w:fill="FFFFFF"/>
          </w:tcPr>
          <w:p w14:paraId="68EF7C3E"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1</w:t>
            </w:r>
          </w:p>
        </w:tc>
        <w:tc>
          <w:tcPr>
            <w:tcW w:w="1828" w:type="pct"/>
            <w:shd w:val="clear" w:color="auto" w:fill="FFFFFF"/>
          </w:tcPr>
          <w:p w14:paraId="467E3C93" w14:textId="1AD2250F"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الإدارية</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الشركة</w:t>
            </w:r>
            <w:r w:rsidRPr="00025A57">
              <w:rPr>
                <w:sz w:val="28"/>
                <w:szCs w:val="28"/>
                <w:rtl/>
              </w:rPr>
              <w:t xml:space="preserve"> </w:t>
            </w:r>
            <w:r w:rsidRPr="00025A57">
              <w:rPr>
                <w:rFonts w:hint="cs"/>
                <w:sz w:val="28"/>
                <w:szCs w:val="28"/>
                <w:rtl/>
              </w:rPr>
              <w:t>تعتمد</w:t>
            </w:r>
            <w:r w:rsidRPr="00025A57">
              <w:rPr>
                <w:sz w:val="28"/>
                <w:szCs w:val="28"/>
                <w:rtl/>
              </w:rPr>
              <w:t xml:space="preserve"> </w:t>
            </w:r>
            <w:r w:rsidRPr="00025A57">
              <w:rPr>
                <w:rFonts w:hint="cs"/>
                <w:sz w:val="28"/>
                <w:szCs w:val="28"/>
                <w:rtl/>
              </w:rPr>
              <w:t>على</w:t>
            </w:r>
            <w:r w:rsidRPr="00025A57">
              <w:rPr>
                <w:sz w:val="28"/>
                <w:szCs w:val="28"/>
                <w:rtl/>
              </w:rPr>
              <w:t xml:space="preserve"> </w:t>
            </w:r>
            <w:r w:rsidRPr="00025A57">
              <w:rPr>
                <w:rFonts w:hint="cs"/>
                <w:sz w:val="28"/>
                <w:szCs w:val="28"/>
                <w:rtl/>
              </w:rPr>
              <w:t>معلومات</w:t>
            </w:r>
            <w:r w:rsidRPr="00025A57">
              <w:rPr>
                <w:sz w:val="28"/>
                <w:szCs w:val="28"/>
                <w:rtl/>
              </w:rPr>
              <w:t xml:space="preserve"> </w:t>
            </w:r>
            <w:r w:rsidRPr="00025A57">
              <w:rPr>
                <w:rFonts w:hint="cs"/>
                <w:sz w:val="28"/>
                <w:szCs w:val="28"/>
                <w:rtl/>
              </w:rPr>
              <w:t>دقيقة</w:t>
            </w:r>
            <w:r w:rsidRPr="00025A57">
              <w:rPr>
                <w:sz w:val="28"/>
                <w:szCs w:val="28"/>
                <w:rtl/>
              </w:rPr>
              <w:t xml:space="preserve"> </w:t>
            </w:r>
            <w:r w:rsidRPr="00025A57">
              <w:rPr>
                <w:rFonts w:hint="cs"/>
                <w:sz w:val="28"/>
                <w:szCs w:val="28"/>
                <w:rtl/>
              </w:rPr>
              <w:t>وموثوقة</w:t>
            </w:r>
            <w:r w:rsidRPr="00025A57">
              <w:rPr>
                <w:sz w:val="28"/>
                <w:szCs w:val="28"/>
                <w:rtl/>
              </w:rPr>
              <w:t>.</w:t>
            </w:r>
          </w:p>
        </w:tc>
        <w:tc>
          <w:tcPr>
            <w:tcW w:w="755" w:type="pct"/>
            <w:shd w:val="clear" w:color="auto" w:fill="FFFFFF"/>
            <w:vAlign w:val="center"/>
          </w:tcPr>
          <w:p w14:paraId="73E6BC60"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4.08</w:t>
            </w:r>
          </w:p>
        </w:tc>
        <w:tc>
          <w:tcPr>
            <w:tcW w:w="751" w:type="pct"/>
            <w:shd w:val="clear" w:color="auto" w:fill="FFFFFF"/>
            <w:vAlign w:val="center"/>
          </w:tcPr>
          <w:p w14:paraId="75D59B12"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.653</w:t>
            </w:r>
          </w:p>
        </w:tc>
        <w:tc>
          <w:tcPr>
            <w:tcW w:w="513" w:type="pct"/>
            <w:shd w:val="clear" w:color="auto" w:fill="FFFFFF"/>
            <w:vAlign w:val="center"/>
          </w:tcPr>
          <w:p w14:paraId="1EAAE678"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Pr>
            </w:pPr>
            <w:r w:rsidRPr="00025A57">
              <w:rPr>
                <w:rFonts w:ascii="Simplified Arabic" w:hAnsi="Simplified Arabic" w:cs="Simplified Arabic"/>
                <w:sz w:val="28"/>
                <w:szCs w:val="28"/>
              </w:rPr>
              <w:t>8</w:t>
            </w:r>
          </w:p>
        </w:tc>
        <w:tc>
          <w:tcPr>
            <w:tcW w:w="630" w:type="pct"/>
            <w:shd w:val="clear" w:color="auto" w:fill="FFFFFF"/>
            <w:vAlign w:val="center"/>
          </w:tcPr>
          <w:p w14:paraId="1D5856D9"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945E0E" w:rsidRPr="00025A57" w14:paraId="7F737766" w14:textId="77777777" w:rsidTr="00D13294">
        <w:trPr>
          <w:cantSplit/>
        </w:trPr>
        <w:tc>
          <w:tcPr>
            <w:tcW w:w="523" w:type="pct"/>
            <w:shd w:val="clear" w:color="auto" w:fill="FFFFFF"/>
          </w:tcPr>
          <w:p w14:paraId="1E3F1466" w14:textId="77777777"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ascii="Simplified Arabic" w:hAnsi="Simplified Arabic" w:cs="Simplified Arabic"/>
                <w:sz w:val="28"/>
                <w:szCs w:val="28"/>
              </w:rPr>
              <w:t>2</w:t>
            </w:r>
          </w:p>
        </w:tc>
        <w:tc>
          <w:tcPr>
            <w:tcW w:w="1828" w:type="pct"/>
            <w:shd w:val="clear" w:color="auto" w:fill="FFFFFF"/>
          </w:tcPr>
          <w:p w14:paraId="74FE42B3" w14:textId="0AE471F1"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الإدارة</w:t>
            </w:r>
            <w:r w:rsidRPr="00025A57">
              <w:rPr>
                <w:sz w:val="28"/>
                <w:szCs w:val="28"/>
                <w:rtl/>
              </w:rPr>
              <w:t xml:space="preserve"> </w:t>
            </w:r>
            <w:r w:rsidRPr="00025A57">
              <w:rPr>
                <w:rFonts w:hint="cs"/>
                <w:sz w:val="28"/>
                <w:szCs w:val="28"/>
                <w:rtl/>
              </w:rPr>
              <w:t>تتخذ</w:t>
            </w:r>
            <w:r w:rsidRPr="00025A57">
              <w:rPr>
                <w:sz w:val="28"/>
                <w:szCs w:val="28"/>
                <w:rtl/>
              </w:rPr>
              <w:t xml:space="preserve"> </w:t>
            </w:r>
            <w:r w:rsidRPr="00025A57">
              <w:rPr>
                <w:rFonts w:hint="cs"/>
                <w:sz w:val="28"/>
                <w:szCs w:val="28"/>
                <w:rtl/>
              </w:rPr>
              <w:t>قراراتها</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الوقت</w:t>
            </w:r>
            <w:r w:rsidRPr="00025A57">
              <w:rPr>
                <w:sz w:val="28"/>
                <w:szCs w:val="28"/>
                <w:rtl/>
              </w:rPr>
              <w:t xml:space="preserve"> </w:t>
            </w:r>
            <w:r w:rsidRPr="00025A57">
              <w:rPr>
                <w:rFonts w:hint="cs"/>
                <w:sz w:val="28"/>
                <w:szCs w:val="28"/>
                <w:rtl/>
              </w:rPr>
              <w:t>المناسب</w:t>
            </w:r>
            <w:r w:rsidRPr="00025A57">
              <w:rPr>
                <w:sz w:val="28"/>
                <w:szCs w:val="28"/>
                <w:rtl/>
              </w:rPr>
              <w:t xml:space="preserve"> </w:t>
            </w:r>
            <w:r w:rsidRPr="00025A57">
              <w:rPr>
                <w:rFonts w:hint="cs"/>
                <w:sz w:val="28"/>
                <w:szCs w:val="28"/>
                <w:rtl/>
              </w:rPr>
              <w:t>دون</w:t>
            </w:r>
            <w:r w:rsidRPr="00025A57">
              <w:rPr>
                <w:sz w:val="28"/>
                <w:szCs w:val="28"/>
                <w:rtl/>
              </w:rPr>
              <w:t xml:space="preserve"> </w:t>
            </w:r>
            <w:r w:rsidRPr="00025A57">
              <w:rPr>
                <w:rFonts w:hint="cs"/>
                <w:sz w:val="28"/>
                <w:szCs w:val="28"/>
                <w:rtl/>
              </w:rPr>
              <w:t>تأخير</w:t>
            </w:r>
            <w:r w:rsidRPr="00025A57">
              <w:rPr>
                <w:sz w:val="28"/>
                <w:szCs w:val="28"/>
                <w:rtl/>
              </w:rPr>
              <w:t>.</w:t>
            </w:r>
          </w:p>
        </w:tc>
        <w:tc>
          <w:tcPr>
            <w:tcW w:w="755" w:type="pct"/>
            <w:shd w:val="clear" w:color="auto" w:fill="FFFFFF"/>
            <w:vAlign w:val="center"/>
          </w:tcPr>
          <w:p w14:paraId="5951CF54"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4.13</w:t>
            </w:r>
          </w:p>
        </w:tc>
        <w:tc>
          <w:tcPr>
            <w:tcW w:w="751" w:type="pct"/>
            <w:shd w:val="clear" w:color="auto" w:fill="FFFFFF"/>
            <w:vAlign w:val="center"/>
          </w:tcPr>
          <w:p w14:paraId="328B9E8F"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.736</w:t>
            </w:r>
          </w:p>
        </w:tc>
        <w:tc>
          <w:tcPr>
            <w:tcW w:w="513" w:type="pct"/>
            <w:shd w:val="clear" w:color="auto" w:fill="FFFFFF"/>
            <w:vAlign w:val="center"/>
          </w:tcPr>
          <w:p w14:paraId="314EB402"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5</w:t>
            </w:r>
          </w:p>
        </w:tc>
        <w:tc>
          <w:tcPr>
            <w:tcW w:w="630" w:type="pct"/>
            <w:shd w:val="clear" w:color="auto" w:fill="FFFFFF"/>
            <w:vAlign w:val="center"/>
          </w:tcPr>
          <w:p w14:paraId="335C8552"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945E0E" w:rsidRPr="00025A57" w14:paraId="2A90BA24" w14:textId="77777777" w:rsidTr="00D13294">
        <w:trPr>
          <w:cantSplit/>
        </w:trPr>
        <w:tc>
          <w:tcPr>
            <w:tcW w:w="523" w:type="pct"/>
            <w:shd w:val="clear" w:color="auto" w:fill="FFFFFF"/>
          </w:tcPr>
          <w:p w14:paraId="0BB87161" w14:textId="77777777"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ascii="Simplified Arabic" w:hAnsi="Simplified Arabic" w:cs="Simplified Arabic"/>
                <w:sz w:val="28"/>
                <w:szCs w:val="28"/>
              </w:rPr>
              <w:t>3</w:t>
            </w:r>
          </w:p>
        </w:tc>
        <w:tc>
          <w:tcPr>
            <w:tcW w:w="1828" w:type="pct"/>
            <w:shd w:val="clear" w:color="auto" w:fill="FFFFFF"/>
          </w:tcPr>
          <w:p w14:paraId="3DE24A50" w14:textId="78F3D495"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الإدارية</w:t>
            </w:r>
            <w:r w:rsidRPr="00025A57">
              <w:rPr>
                <w:sz w:val="28"/>
                <w:szCs w:val="28"/>
                <w:rtl/>
              </w:rPr>
              <w:t xml:space="preserve"> </w:t>
            </w:r>
            <w:r w:rsidRPr="00025A57">
              <w:rPr>
                <w:rFonts w:hint="cs"/>
                <w:sz w:val="28"/>
                <w:szCs w:val="28"/>
                <w:rtl/>
              </w:rPr>
              <w:t>تسهم</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تحسين</w:t>
            </w:r>
            <w:r w:rsidRPr="00025A57">
              <w:rPr>
                <w:sz w:val="28"/>
                <w:szCs w:val="28"/>
                <w:rtl/>
              </w:rPr>
              <w:t xml:space="preserve"> </w:t>
            </w:r>
            <w:r w:rsidRPr="00025A57">
              <w:rPr>
                <w:rFonts w:hint="cs"/>
                <w:sz w:val="28"/>
                <w:szCs w:val="28"/>
                <w:rtl/>
              </w:rPr>
              <w:t>كفاءة</w:t>
            </w:r>
            <w:r w:rsidRPr="00025A57">
              <w:rPr>
                <w:sz w:val="28"/>
                <w:szCs w:val="28"/>
                <w:rtl/>
              </w:rPr>
              <w:t xml:space="preserve"> </w:t>
            </w:r>
            <w:r w:rsidRPr="00025A57">
              <w:rPr>
                <w:rFonts w:hint="cs"/>
                <w:sz w:val="28"/>
                <w:szCs w:val="28"/>
                <w:rtl/>
              </w:rPr>
              <w:t>العمل</w:t>
            </w:r>
            <w:r w:rsidRPr="00025A57">
              <w:rPr>
                <w:sz w:val="28"/>
                <w:szCs w:val="28"/>
                <w:rtl/>
              </w:rPr>
              <w:t xml:space="preserve"> </w:t>
            </w:r>
            <w:r w:rsidRPr="00025A57">
              <w:rPr>
                <w:rFonts w:hint="cs"/>
                <w:sz w:val="28"/>
                <w:szCs w:val="28"/>
                <w:rtl/>
              </w:rPr>
              <w:t>داخل</w:t>
            </w:r>
            <w:r w:rsidRPr="00025A57">
              <w:rPr>
                <w:sz w:val="28"/>
                <w:szCs w:val="28"/>
                <w:rtl/>
              </w:rPr>
              <w:t xml:space="preserve"> </w:t>
            </w:r>
            <w:r w:rsidRPr="00025A57">
              <w:rPr>
                <w:rFonts w:hint="cs"/>
                <w:sz w:val="28"/>
                <w:szCs w:val="28"/>
                <w:rtl/>
              </w:rPr>
              <w:t>الشركة</w:t>
            </w:r>
            <w:r w:rsidRPr="00025A57">
              <w:rPr>
                <w:sz w:val="28"/>
                <w:szCs w:val="28"/>
                <w:rtl/>
              </w:rPr>
              <w:t>.</w:t>
            </w:r>
          </w:p>
        </w:tc>
        <w:tc>
          <w:tcPr>
            <w:tcW w:w="755" w:type="pct"/>
            <w:shd w:val="clear" w:color="auto" w:fill="FFFFFF"/>
            <w:vAlign w:val="center"/>
          </w:tcPr>
          <w:p w14:paraId="2D49C21F"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4.18</w:t>
            </w:r>
          </w:p>
        </w:tc>
        <w:tc>
          <w:tcPr>
            <w:tcW w:w="751" w:type="pct"/>
            <w:shd w:val="clear" w:color="auto" w:fill="FFFFFF"/>
            <w:vAlign w:val="center"/>
          </w:tcPr>
          <w:p w14:paraId="01A8D7B0"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.522</w:t>
            </w:r>
          </w:p>
        </w:tc>
        <w:tc>
          <w:tcPr>
            <w:tcW w:w="513" w:type="pct"/>
            <w:shd w:val="clear" w:color="auto" w:fill="FFFFFF"/>
            <w:vAlign w:val="center"/>
          </w:tcPr>
          <w:p w14:paraId="456725CC"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3</w:t>
            </w:r>
          </w:p>
        </w:tc>
        <w:tc>
          <w:tcPr>
            <w:tcW w:w="630" w:type="pct"/>
            <w:shd w:val="clear" w:color="auto" w:fill="FFFFFF"/>
            <w:vAlign w:val="center"/>
          </w:tcPr>
          <w:p w14:paraId="2121D90E"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945E0E" w:rsidRPr="00025A57" w14:paraId="7DBE6CFE" w14:textId="77777777" w:rsidTr="00D13294">
        <w:trPr>
          <w:cantSplit/>
        </w:trPr>
        <w:tc>
          <w:tcPr>
            <w:tcW w:w="523" w:type="pct"/>
            <w:shd w:val="clear" w:color="auto" w:fill="FFFFFF"/>
          </w:tcPr>
          <w:p w14:paraId="0D41B892" w14:textId="77777777"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ascii="Simplified Arabic" w:hAnsi="Simplified Arabic" w:cs="Simplified Arabic"/>
                <w:sz w:val="28"/>
                <w:szCs w:val="28"/>
              </w:rPr>
              <w:t>4</w:t>
            </w:r>
          </w:p>
        </w:tc>
        <w:tc>
          <w:tcPr>
            <w:tcW w:w="1828" w:type="pct"/>
            <w:shd w:val="clear" w:color="auto" w:fill="FFFFFF"/>
          </w:tcPr>
          <w:p w14:paraId="2D526313" w14:textId="3D2F5483"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الإدارة</w:t>
            </w:r>
            <w:r w:rsidRPr="00025A57">
              <w:rPr>
                <w:sz w:val="28"/>
                <w:szCs w:val="28"/>
                <w:rtl/>
              </w:rPr>
              <w:t xml:space="preserve"> </w:t>
            </w:r>
            <w:r w:rsidRPr="00025A57">
              <w:rPr>
                <w:rFonts w:hint="cs"/>
                <w:sz w:val="28"/>
                <w:szCs w:val="28"/>
                <w:rtl/>
              </w:rPr>
              <w:t>تأخذ</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الاعتبار</w:t>
            </w:r>
            <w:r w:rsidRPr="00025A57">
              <w:rPr>
                <w:sz w:val="28"/>
                <w:szCs w:val="28"/>
                <w:rtl/>
              </w:rPr>
              <w:t xml:space="preserve"> </w:t>
            </w:r>
            <w:r w:rsidRPr="00025A57">
              <w:rPr>
                <w:rFonts w:hint="cs"/>
                <w:sz w:val="28"/>
                <w:szCs w:val="28"/>
                <w:rtl/>
              </w:rPr>
              <w:t>آراء</w:t>
            </w:r>
            <w:r w:rsidRPr="00025A57">
              <w:rPr>
                <w:sz w:val="28"/>
                <w:szCs w:val="28"/>
                <w:rtl/>
              </w:rPr>
              <w:t xml:space="preserve"> </w:t>
            </w:r>
            <w:r w:rsidRPr="00025A57">
              <w:rPr>
                <w:rFonts w:hint="cs"/>
                <w:sz w:val="28"/>
                <w:szCs w:val="28"/>
                <w:rtl/>
              </w:rPr>
              <w:t>العاملين</w:t>
            </w:r>
            <w:r w:rsidRPr="00025A57">
              <w:rPr>
                <w:sz w:val="28"/>
                <w:szCs w:val="28"/>
                <w:rtl/>
              </w:rPr>
              <w:t xml:space="preserve"> </w:t>
            </w:r>
            <w:r w:rsidRPr="00025A57">
              <w:rPr>
                <w:rFonts w:hint="cs"/>
                <w:sz w:val="28"/>
                <w:szCs w:val="28"/>
                <w:rtl/>
              </w:rPr>
              <w:t>عند</w:t>
            </w:r>
            <w:r w:rsidRPr="00025A57">
              <w:rPr>
                <w:sz w:val="28"/>
                <w:szCs w:val="28"/>
                <w:rtl/>
              </w:rPr>
              <w:t xml:space="preserve"> </w:t>
            </w:r>
            <w:r w:rsidRPr="00025A57">
              <w:rPr>
                <w:rFonts w:hint="cs"/>
                <w:sz w:val="28"/>
                <w:szCs w:val="28"/>
                <w:rtl/>
              </w:rPr>
              <w:t>اتخاذ</w:t>
            </w:r>
            <w:r w:rsidRPr="00025A57">
              <w:rPr>
                <w:sz w:val="28"/>
                <w:szCs w:val="28"/>
                <w:rtl/>
              </w:rPr>
              <w:t xml:space="preserve"> </w:t>
            </w:r>
            <w:r w:rsidRPr="00025A57">
              <w:rPr>
                <w:rFonts w:hint="cs"/>
                <w:sz w:val="28"/>
                <w:szCs w:val="28"/>
                <w:rtl/>
              </w:rPr>
              <w:t>بعض</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المهمة</w:t>
            </w:r>
            <w:r w:rsidRPr="00025A57">
              <w:rPr>
                <w:sz w:val="28"/>
                <w:szCs w:val="28"/>
                <w:rtl/>
              </w:rPr>
              <w:t>.</w:t>
            </w:r>
          </w:p>
        </w:tc>
        <w:tc>
          <w:tcPr>
            <w:tcW w:w="755" w:type="pct"/>
            <w:shd w:val="clear" w:color="auto" w:fill="FFFFFF"/>
            <w:vAlign w:val="center"/>
          </w:tcPr>
          <w:p w14:paraId="4CAFA5EB"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4.20</w:t>
            </w:r>
          </w:p>
        </w:tc>
        <w:tc>
          <w:tcPr>
            <w:tcW w:w="751" w:type="pct"/>
            <w:shd w:val="clear" w:color="auto" w:fill="FFFFFF"/>
            <w:vAlign w:val="center"/>
          </w:tcPr>
          <w:p w14:paraId="097D164B"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.586</w:t>
            </w:r>
          </w:p>
        </w:tc>
        <w:tc>
          <w:tcPr>
            <w:tcW w:w="513" w:type="pct"/>
            <w:shd w:val="clear" w:color="auto" w:fill="FFFFFF"/>
            <w:vAlign w:val="center"/>
          </w:tcPr>
          <w:p w14:paraId="1ECD00A2"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2</w:t>
            </w:r>
          </w:p>
        </w:tc>
        <w:tc>
          <w:tcPr>
            <w:tcW w:w="630" w:type="pct"/>
            <w:shd w:val="clear" w:color="auto" w:fill="FFFFFF"/>
            <w:vAlign w:val="center"/>
          </w:tcPr>
          <w:p w14:paraId="399E01F9"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945E0E" w:rsidRPr="00025A57" w14:paraId="2CD845B0" w14:textId="77777777" w:rsidTr="00D13294">
        <w:trPr>
          <w:cantSplit/>
        </w:trPr>
        <w:tc>
          <w:tcPr>
            <w:tcW w:w="523" w:type="pct"/>
            <w:shd w:val="clear" w:color="auto" w:fill="FFFFFF"/>
          </w:tcPr>
          <w:p w14:paraId="0D684DAE"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tl/>
              </w:rPr>
              <w:t>5</w:t>
            </w:r>
          </w:p>
        </w:tc>
        <w:tc>
          <w:tcPr>
            <w:tcW w:w="1828" w:type="pct"/>
            <w:shd w:val="clear" w:color="auto" w:fill="FFFFFF"/>
          </w:tcPr>
          <w:p w14:paraId="7578B3FF" w14:textId="5BC9ED25" w:rsidR="00945E0E" w:rsidRPr="00025A57" w:rsidRDefault="00945E0E" w:rsidP="00945E0E">
            <w:pPr>
              <w:spacing w:after="0" w:line="240" w:lineRule="auto"/>
              <w:jc w:val="center"/>
              <w:rPr>
                <w:rFonts w:ascii="Simplified Arabic" w:hAnsi="Simplified Arabic" w:cs="Simplified Arabic"/>
                <w:sz w:val="28"/>
                <w:szCs w:val="28"/>
                <w:rtl/>
              </w:rPr>
            </w:pPr>
            <w:bookmarkStart w:id="111" w:name="_Hlk224523935"/>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الإدارية</w:t>
            </w:r>
            <w:r w:rsidRPr="00025A57">
              <w:rPr>
                <w:sz w:val="28"/>
                <w:szCs w:val="28"/>
                <w:rtl/>
              </w:rPr>
              <w:t xml:space="preserve"> </w:t>
            </w:r>
            <w:r w:rsidRPr="00025A57">
              <w:rPr>
                <w:rFonts w:hint="cs"/>
                <w:sz w:val="28"/>
                <w:szCs w:val="28"/>
                <w:rtl/>
              </w:rPr>
              <w:t>تساعد</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تحقيق</w:t>
            </w:r>
            <w:r w:rsidRPr="00025A57">
              <w:rPr>
                <w:sz w:val="28"/>
                <w:szCs w:val="28"/>
                <w:rtl/>
              </w:rPr>
              <w:t xml:space="preserve"> </w:t>
            </w:r>
            <w:r w:rsidRPr="00025A57">
              <w:rPr>
                <w:rFonts w:hint="cs"/>
                <w:sz w:val="28"/>
                <w:szCs w:val="28"/>
                <w:rtl/>
              </w:rPr>
              <w:t>أهداف</w:t>
            </w:r>
            <w:r w:rsidRPr="00025A57">
              <w:rPr>
                <w:sz w:val="28"/>
                <w:szCs w:val="28"/>
                <w:rtl/>
              </w:rPr>
              <w:t xml:space="preserve"> </w:t>
            </w:r>
            <w:r w:rsidRPr="00025A57">
              <w:rPr>
                <w:rFonts w:hint="cs"/>
                <w:sz w:val="28"/>
                <w:szCs w:val="28"/>
                <w:rtl/>
              </w:rPr>
              <w:t>الشركة</w:t>
            </w:r>
            <w:r w:rsidRPr="00025A57">
              <w:rPr>
                <w:sz w:val="28"/>
                <w:szCs w:val="28"/>
                <w:rtl/>
              </w:rPr>
              <w:t xml:space="preserve"> </w:t>
            </w:r>
            <w:r w:rsidRPr="00025A57">
              <w:rPr>
                <w:rFonts w:hint="cs"/>
                <w:sz w:val="28"/>
                <w:szCs w:val="28"/>
                <w:rtl/>
              </w:rPr>
              <w:t>بكفاءة</w:t>
            </w:r>
            <w:bookmarkEnd w:id="111"/>
            <w:r w:rsidRPr="00025A57">
              <w:rPr>
                <w:sz w:val="28"/>
                <w:szCs w:val="28"/>
                <w:rtl/>
              </w:rPr>
              <w:t>.</w:t>
            </w:r>
          </w:p>
        </w:tc>
        <w:tc>
          <w:tcPr>
            <w:tcW w:w="755" w:type="pct"/>
            <w:shd w:val="clear" w:color="auto" w:fill="FFFFFF"/>
            <w:vAlign w:val="center"/>
          </w:tcPr>
          <w:p w14:paraId="329E28C9"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4.39</w:t>
            </w:r>
          </w:p>
        </w:tc>
        <w:tc>
          <w:tcPr>
            <w:tcW w:w="751" w:type="pct"/>
            <w:shd w:val="clear" w:color="auto" w:fill="FFFFFF"/>
            <w:vAlign w:val="center"/>
          </w:tcPr>
          <w:p w14:paraId="788F7744"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.581</w:t>
            </w:r>
          </w:p>
        </w:tc>
        <w:tc>
          <w:tcPr>
            <w:tcW w:w="513" w:type="pct"/>
            <w:shd w:val="clear" w:color="auto" w:fill="FFFFFF"/>
            <w:vAlign w:val="center"/>
          </w:tcPr>
          <w:p w14:paraId="32DF5A26"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1</w:t>
            </w:r>
          </w:p>
        </w:tc>
        <w:tc>
          <w:tcPr>
            <w:tcW w:w="630" w:type="pct"/>
            <w:shd w:val="clear" w:color="auto" w:fill="FFFFFF"/>
            <w:vAlign w:val="center"/>
          </w:tcPr>
          <w:p w14:paraId="3D9233C1"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 بشدة</w:t>
            </w:r>
          </w:p>
        </w:tc>
      </w:tr>
      <w:tr w:rsidR="00945E0E" w:rsidRPr="00025A57" w14:paraId="647D43E1" w14:textId="77777777" w:rsidTr="00D13294">
        <w:trPr>
          <w:cantSplit/>
        </w:trPr>
        <w:tc>
          <w:tcPr>
            <w:tcW w:w="523" w:type="pct"/>
            <w:shd w:val="clear" w:color="auto" w:fill="FFFFFF"/>
          </w:tcPr>
          <w:p w14:paraId="7FF62ADA" w14:textId="77777777"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ascii="Simplified Arabic" w:hAnsi="Simplified Arabic" w:cs="Simplified Arabic"/>
                <w:sz w:val="28"/>
                <w:szCs w:val="28"/>
                <w:rtl/>
              </w:rPr>
              <w:t>6</w:t>
            </w:r>
          </w:p>
        </w:tc>
        <w:tc>
          <w:tcPr>
            <w:tcW w:w="1828" w:type="pct"/>
            <w:shd w:val="clear" w:color="auto" w:fill="FFFFFF"/>
          </w:tcPr>
          <w:p w14:paraId="21D6FD0F" w14:textId="6C9B9030" w:rsidR="00945E0E" w:rsidRPr="00025A57" w:rsidRDefault="00945E0E" w:rsidP="00945E0E">
            <w:pPr>
              <w:spacing w:after="0" w:line="240" w:lineRule="auto"/>
              <w:jc w:val="center"/>
              <w:rPr>
                <w:rFonts w:ascii="Simplified Arabic" w:hAnsi="Simplified Arabic" w:cs="Simplified Arabic"/>
                <w:sz w:val="28"/>
                <w:szCs w:val="28"/>
                <w:rtl/>
              </w:rPr>
            </w:pPr>
            <w:bookmarkStart w:id="112" w:name="_Hlk224523958"/>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الإدارية</w:t>
            </w:r>
            <w:r w:rsidRPr="00025A57">
              <w:rPr>
                <w:sz w:val="28"/>
                <w:szCs w:val="28"/>
                <w:rtl/>
              </w:rPr>
              <w:t xml:space="preserve"> </w:t>
            </w:r>
            <w:r w:rsidRPr="00025A57">
              <w:rPr>
                <w:rFonts w:hint="cs"/>
                <w:sz w:val="28"/>
                <w:szCs w:val="28"/>
                <w:rtl/>
              </w:rPr>
              <w:t>تتسم</w:t>
            </w:r>
            <w:r w:rsidRPr="00025A57">
              <w:rPr>
                <w:sz w:val="28"/>
                <w:szCs w:val="28"/>
                <w:rtl/>
              </w:rPr>
              <w:t xml:space="preserve"> </w:t>
            </w:r>
            <w:r w:rsidRPr="00025A57">
              <w:rPr>
                <w:rFonts w:hint="cs"/>
                <w:sz w:val="28"/>
                <w:szCs w:val="28"/>
                <w:rtl/>
              </w:rPr>
              <w:t>بالموضوعية</w:t>
            </w:r>
            <w:r w:rsidRPr="00025A57">
              <w:rPr>
                <w:sz w:val="28"/>
                <w:szCs w:val="28"/>
                <w:rtl/>
              </w:rPr>
              <w:t xml:space="preserve"> </w:t>
            </w:r>
            <w:r w:rsidRPr="00025A57">
              <w:rPr>
                <w:rFonts w:hint="cs"/>
                <w:sz w:val="28"/>
                <w:szCs w:val="28"/>
                <w:rtl/>
              </w:rPr>
              <w:t>والعدالة</w:t>
            </w:r>
            <w:r w:rsidRPr="00025A57">
              <w:rPr>
                <w:sz w:val="28"/>
                <w:szCs w:val="28"/>
                <w:rtl/>
              </w:rPr>
              <w:t xml:space="preserve"> </w:t>
            </w:r>
            <w:r w:rsidRPr="00025A57">
              <w:rPr>
                <w:rFonts w:hint="cs"/>
                <w:sz w:val="28"/>
                <w:szCs w:val="28"/>
                <w:rtl/>
              </w:rPr>
              <w:t>بين</w:t>
            </w:r>
            <w:r w:rsidRPr="00025A57">
              <w:rPr>
                <w:sz w:val="28"/>
                <w:szCs w:val="28"/>
                <w:rtl/>
              </w:rPr>
              <w:t xml:space="preserve"> </w:t>
            </w:r>
            <w:r w:rsidRPr="00025A57">
              <w:rPr>
                <w:rFonts w:hint="cs"/>
                <w:sz w:val="28"/>
                <w:szCs w:val="28"/>
                <w:rtl/>
              </w:rPr>
              <w:t>العاملين</w:t>
            </w:r>
            <w:r w:rsidRPr="00025A57">
              <w:rPr>
                <w:sz w:val="28"/>
                <w:szCs w:val="28"/>
                <w:rtl/>
              </w:rPr>
              <w:t>.</w:t>
            </w:r>
            <w:bookmarkEnd w:id="112"/>
          </w:p>
        </w:tc>
        <w:tc>
          <w:tcPr>
            <w:tcW w:w="755" w:type="pct"/>
            <w:shd w:val="clear" w:color="auto" w:fill="FFFFFF"/>
            <w:vAlign w:val="center"/>
          </w:tcPr>
          <w:p w14:paraId="4FB6F8B2"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3.97</w:t>
            </w:r>
          </w:p>
        </w:tc>
        <w:tc>
          <w:tcPr>
            <w:tcW w:w="751" w:type="pct"/>
            <w:shd w:val="clear" w:color="auto" w:fill="FFFFFF"/>
            <w:vAlign w:val="center"/>
          </w:tcPr>
          <w:p w14:paraId="396FB31C"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.863</w:t>
            </w:r>
          </w:p>
        </w:tc>
        <w:tc>
          <w:tcPr>
            <w:tcW w:w="513" w:type="pct"/>
            <w:shd w:val="clear" w:color="auto" w:fill="FFFFFF"/>
            <w:vAlign w:val="center"/>
          </w:tcPr>
          <w:p w14:paraId="0D3708F9"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10</w:t>
            </w:r>
          </w:p>
        </w:tc>
        <w:tc>
          <w:tcPr>
            <w:tcW w:w="630" w:type="pct"/>
            <w:shd w:val="clear" w:color="auto" w:fill="FFFFFF"/>
            <w:vAlign w:val="center"/>
          </w:tcPr>
          <w:p w14:paraId="135FFD18"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945E0E" w:rsidRPr="00025A57" w14:paraId="4EA05D6F" w14:textId="77777777" w:rsidTr="00D13294">
        <w:trPr>
          <w:cantSplit/>
        </w:trPr>
        <w:tc>
          <w:tcPr>
            <w:tcW w:w="523" w:type="pct"/>
            <w:shd w:val="clear" w:color="auto" w:fill="FFFFFF"/>
          </w:tcPr>
          <w:p w14:paraId="34A1F77D" w14:textId="77777777"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ascii="Simplified Arabic" w:hAnsi="Simplified Arabic" w:cs="Simplified Arabic"/>
                <w:sz w:val="28"/>
                <w:szCs w:val="28"/>
                <w:rtl/>
              </w:rPr>
              <w:t>7</w:t>
            </w:r>
          </w:p>
        </w:tc>
        <w:tc>
          <w:tcPr>
            <w:tcW w:w="1828" w:type="pct"/>
            <w:shd w:val="clear" w:color="auto" w:fill="FFFFFF"/>
          </w:tcPr>
          <w:p w14:paraId="44A04DB4" w14:textId="26F762EC"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الإدارية</w:t>
            </w:r>
            <w:r w:rsidRPr="00025A57">
              <w:rPr>
                <w:sz w:val="28"/>
                <w:szCs w:val="28"/>
                <w:rtl/>
              </w:rPr>
              <w:t xml:space="preserve"> </w:t>
            </w:r>
            <w:r w:rsidRPr="00025A57">
              <w:rPr>
                <w:rFonts w:hint="cs"/>
                <w:sz w:val="28"/>
                <w:szCs w:val="28"/>
                <w:rtl/>
              </w:rPr>
              <w:t>تسهم</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حل</w:t>
            </w:r>
            <w:r w:rsidRPr="00025A57">
              <w:rPr>
                <w:sz w:val="28"/>
                <w:szCs w:val="28"/>
                <w:rtl/>
              </w:rPr>
              <w:t xml:space="preserve"> </w:t>
            </w:r>
            <w:r w:rsidRPr="00025A57">
              <w:rPr>
                <w:rFonts w:hint="cs"/>
                <w:sz w:val="28"/>
                <w:szCs w:val="28"/>
                <w:rtl/>
              </w:rPr>
              <w:t>المشكلات</w:t>
            </w:r>
            <w:r w:rsidRPr="00025A57">
              <w:rPr>
                <w:sz w:val="28"/>
                <w:szCs w:val="28"/>
                <w:rtl/>
              </w:rPr>
              <w:t xml:space="preserve"> </w:t>
            </w:r>
            <w:r w:rsidRPr="00025A57">
              <w:rPr>
                <w:rFonts w:hint="cs"/>
                <w:sz w:val="28"/>
                <w:szCs w:val="28"/>
                <w:rtl/>
              </w:rPr>
              <w:t>التي</w:t>
            </w:r>
            <w:r w:rsidRPr="00025A57">
              <w:rPr>
                <w:sz w:val="28"/>
                <w:szCs w:val="28"/>
                <w:rtl/>
              </w:rPr>
              <w:t xml:space="preserve"> </w:t>
            </w:r>
            <w:r w:rsidRPr="00025A57">
              <w:rPr>
                <w:rFonts w:hint="cs"/>
                <w:sz w:val="28"/>
                <w:szCs w:val="28"/>
                <w:rtl/>
              </w:rPr>
              <w:t>تواجه</w:t>
            </w:r>
            <w:r w:rsidRPr="00025A57">
              <w:rPr>
                <w:sz w:val="28"/>
                <w:szCs w:val="28"/>
                <w:rtl/>
              </w:rPr>
              <w:t xml:space="preserve"> </w:t>
            </w:r>
            <w:r w:rsidRPr="00025A57">
              <w:rPr>
                <w:rFonts w:hint="cs"/>
                <w:sz w:val="28"/>
                <w:szCs w:val="28"/>
                <w:rtl/>
              </w:rPr>
              <w:t>العمل</w:t>
            </w:r>
            <w:r w:rsidRPr="00025A57">
              <w:rPr>
                <w:sz w:val="28"/>
                <w:szCs w:val="28"/>
                <w:rtl/>
              </w:rPr>
              <w:t xml:space="preserve"> </w:t>
            </w:r>
            <w:r w:rsidRPr="00025A57">
              <w:rPr>
                <w:rFonts w:hint="cs"/>
                <w:sz w:val="28"/>
                <w:szCs w:val="28"/>
                <w:rtl/>
              </w:rPr>
              <w:t>بفعالية</w:t>
            </w:r>
            <w:r w:rsidRPr="00025A57">
              <w:rPr>
                <w:sz w:val="28"/>
                <w:szCs w:val="28"/>
                <w:rtl/>
              </w:rPr>
              <w:t>.</w:t>
            </w:r>
          </w:p>
        </w:tc>
        <w:tc>
          <w:tcPr>
            <w:tcW w:w="755" w:type="pct"/>
            <w:shd w:val="clear" w:color="auto" w:fill="FFFFFF"/>
            <w:vAlign w:val="center"/>
          </w:tcPr>
          <w:p w14:paraId="54D1BD51"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4.02</w:t>
            </w:r>
          </w:p>
        </w:tc>
        <w:tc>
          <w:tcPr>
            <w:tcW w:w="751" w:type="pct"/>
            <w:shd w:val="clear" w:color="auto" w:fill="FFFFFF"/>
            <w:vAlign w:val="center"/>
          </w:tcPr>
          <w:p w14:paraId="0D58BED8"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.892</w:t>
            </w:r>
          </w:p>
        </w:tc>
        <w:tc>
          <w:tcPr>
            <w:tcW w:w="513" w:type="pct"/>
            <w:shd w:val="clear" w:color="auto" w:fill="FFFFFF"/>
            <w:vAlign w:val="center"/>
          </w:tcPr>
          <w:p w14:paraId="209E25F5"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9</w:t>
            </w:r>
          </w:p>
        </w:tc>
        <w:tc>
          <w:tcPr>
            <w:tcW w:w="630" w:type="pct"/>
            <w:shd w:val="clear" w:color="auto" w:fill="FFFFFF"/>
            <w:vAlign w:val="center"/>
          </w:tcPr>
          <w:p w14:paraId="6E22F866"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945E0E" w:rsidRPr="00025A57" w14:paraId="1740A15A" w14:textId="77777777" w:rsidTr="00D13294">
        <w:trPr>
          <w:cantSplit/>
        </w:trPr>
        <w:tc>
          <w:tcPr>
            <w:tcW w:w="523" w:type="pct"/>
            <w:shd w:val="clear" w:color="auto" w:fill="FFFFFF"/>
          </w:tcPr>
          <w:p w14:paraId="792D593E" w14:textId="77777777"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ascii="Simplified Arabic" w:hAnsi="Simplified Arabic" w:cs="Simplified Arabic"/>
                <w:sz w:val="28"/>
                <w:szCs w:val="28"/>
                <w:rtl/>
              </w:rPr>
              <w:t>8</w:t>
            </w:r>
          </w:p>
        </w:tc>
        <w:tc>
          <w:tcPr>
            <w:tcW w:w="1828" w:type="pct"/>
            <w:shd w:val="clear" w:color="auto" w:fill="FFFFFF"/>
          </w:tcPr>
          <w:p w14:paraId="5BC58B45" w14:textId="7B9AB758"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الإدارة</w:t>
            </w:r>
            <w:r w:rsidRPr="00025A57">
              <w:rPr>
                <w:sz w:val="28"/>
                <w:szCs w:val="28"/>
                <w:rtl/>
              </w:rPr>
              <w:t xml:space="preserve"> </w:t>
            </w:r>
            <w:r w:rsidRPr="00025A57">
              <w:rPr>
                <w:rFonts w:hint="cs"/>
                <w:sz w:val="28"/>
                <w:szCs w:val="28"/>
                <w:rtl/>
              </w:rPr>
              <w:t>تقوم</w:t>
            </w:r>
            <w:r w:rsidRPr="00025A57">
              <w:rPr>
                <w:sz w:val="28"/>
                <w:szCs w:val="28"/>
                <w:rtl/>
              </w:rPr>
              <w:t xml:space="preserve"> </w:t>
            </w:r>
            <w:r w:rsidRPr="00025A57">
              <w:rPr>
                <w:rFonts w:hint="cs"/>
                <w:sz w:val="28"/>
                <w:szCs w:val="28"/>
                <w:rtl/>
              </w:rPr>
              <w:t>بتقييم</w:t>
            </w:r>
            <w:r w:rsidRPr="00025A57">
              <w:rPr>
                <w:sz w:val="28"/>
                <w:szCs w:val="28"/>
                <w:rtl/>
              </w:rPr>
              <w:t xml:space="preserve"> </w:t>
            </w:r>
            <w:r w:rsidRPr="00025A57">
              <w:rPr>
                <w:rFonts w:hint="cs"/>
                <w:sz w:val="28"/>
                <w:szCs w:val="28"/>
                <w:rtl/>
              </w:rPr>
              <w:t>نتائج</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بعد</w:t>
            </w:r>
            <w:r w:rsidRPr="00025A57">
              <w:rPr>
                <w:sz w:val="28"/>
                <w:szCs w:val="28"/>
                <w:rtl/>
              </w:rPr>
              <w:t xml:space="preserve"> </w:t>
            </w:r>
            <w:r w:rsidRPr="00025A57">
              <w:rPr>
                <w:rFonts w:hint="cs"/>
                <w:sz w:val="28"/>
                <w:szCs w:val="28"/>
                <w:rtl/>
              </w:rPr>
              <w:t>تنفيذها</w:t>
            </w:r>
            <w:r w:rsidRPr="00025A57">
              <w:rPr>
                <w:sz w:val="28"/>
                <w:szCs w:val="28"/>
                <w:rtl/>
              </w:rPr>
              <w:t xml:space="preserve"> </w:t>
            </w:r>
            <w:r w:rsidRPr="00025A57">
              <w:rPr>
                <w:rFonts w:hint="cs"/>
                <w:sz w:val="28"/>
                <w:szCs w:val="28"/>
                <w:rtl/>
              </w:rPr>
              <w:t>للتأكد</w:t>
            </w:r>
            <w:r w:rsidRPr="00025A57">
              <w:rPr>
                <w:sz w:val="28"/>
                <w:szCs w:val="28"/>
                <w:rtl/>
              </w:rPr>
              <w:t xml:space="preserve"> </w:t>
            </w:r>
            <w:r w:rsidRPr="00025A57">
              <w:rPr>
                <w:rFonts w:hint="cs"/>
                <w:sz w:val="28"/>
                <w:szCs w:val="28"/>
                <w:rtl/>
              </w:rPr>
              <w:t>من</w:t>
            </w:r>
            <w:r w:rsidRPr="00025A57">
              <w:rPr>
                <w:sz w:val="28"/>
                <w:szCs w:val="28"/>
                <w:rtl/>
              </w:rPr>
              <w:t xml:space="preserve"> </w:t>
            </w:r>
            <w:r w:rsidRPr="00025A57">
              <w:rPr>
                <w:rFonts w:hint="cs"/>
                <w:sz w:val="28"/>
                <w:szCs w:val="28"/>
                <w:rtl/>
              </w:rPr>
              <w:t>فعاليتها</w:t>
            </w:r>
            <w:r w:rsidRPr="00025A57">
              <w:rPr>
                <w:sz w:val="28"/>
                <w:szCs w:val="28"/>
                <w:rtl/>
              </w:rPr>
              <w:t>.</w:t>
            </w:r>
          </w:p>
        </w:tc>
        <w:tc>
          <w:tcPr>
            <w:tcW w:w="755" w:type="pct"/>
            <w:shd w:val="clear" w:color="auto" w:fill="FFFFFF"/>
            <w:vAlign w:val="center"/>
          </w:tcPr>
          <w:p w14:paraId="447CB7B3"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4.12</w:t>
            </w:r>
          </w:p>
        </w:tc>
        <w:tc>
          <w:tcPr>
            <w:tcW w:w="751" w:type="pct"/>
            <w:shd w:val="clear" w:color="auto" w:fill="FFFFFF"/>
            <w:vAlign w:val="center"/>
          </w:tcPr>
          <w:p w14:paraId="7FA01B80"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.829</w:t>
            </w:r>
          </w:p>
        </w:tc>
        <w:tc>
          <w:tcPr>
            <w:tcW w:w="513" w:type="pct"/>
            <w:shd w:val="clear" w:color="auto" w:fill="FFFFFF"/>
            <w:vAlign w:val="center"/>
          </w:tcPr>
          <w:p w14:paraId="3C4BF6A9"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6</w:t>
            </w:r>
          </w:p>
        </w:tc>
        <w:tc>
          <w:tcPr>
            <w:tcW w:w="630" w:type="pct"/>
            <w:shd w:val="clear" w:color="auto" w:fill="FFFFFF"/>
            <w:vAlign w:val="center"/>
          </w:tcPr>
          <w:p w14:paraId="4942804B"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945E0E" w:rsidRPr="00025A57" w14:paraId="708C36E0" w14:textId="77777777" w:rsidTr="00D13294">
        <w:trPr>
          <w:cantSplit/>
        </w:trPr>
        <w:tc>
          <w:tcPr>
            <w:tcW w:w="523" w:type="pct"/>
            <w:shd w:val="clear" w:color="auto" w:fill="FFFFFF"/>
          </w:tcPr>
          <w:p w14:paraId="257AC6F3" w14:textId="77777777"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ascii="Simplified Arabic" w:hAnsi="Simplified Arabic" w:cs="Simplified Arabic"/>
                <w:sz w:val="28"/>
                <w:szCs w:val="28"/>
                <w:rtl/>
              </w:rPr>
              <w:t>9</w:t>
            </w:r>
          </w:p>
        </w:tc>
        <w:tc>
          <w:tcPr>
            <w:tcW w:w="1828" w:type="pct"/>
            <w:shd w:val="clear" w:color="auto" w:fill="FFFFFF"/>
          </w:tcPr>
          <w:p w14:paraId="722F162A" w14:textId="7978B356"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hint="cs"/>
                <w:sz w:val="28"/>
                <w:szCs w:val="28"/>
                <w:rtl/>
              </w:rPr>
              <w:t>أرى</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الإدارية</w:t>
            </w:r>
            <w:r w:rsidRPr="00025A57">
              <w:rPr>
                <w:sz w:val="28"/>
                <w:szCs w:val="28"/>
                <w:rtl/>
              </w:rPr>
              <w:t xml:space="preserve"> </w:t>
            </w:r>
            <w:r w:rsidRPr="00025A57">
              <w:rPr>
                <w:rFonts w:hint="cs"/>
                <w:sz w:val="28"/>
                <w:szCs w:val="28"/>
                <w:rtl/>
              </w:rPr>
              <w:t>تساعد</w:t>
            </w:r>
            <w:r w:rsidRPr="00025A57">
              <w:rPr>
                <w:sz w:val="28"/>
                <w:szCs w:val="28"/>
                <w:rtl/>
              </w:rPr>
              <w:t xml:space="preserve"> </w:t>
            </w:r>
            <w:r w:rsidRPr="00025A57">
              <w:rPr>
                <w:rFonts w:hint="cs"/>
                <w:sz w:val="28"/>
                <w:szCs w:val="28"/>
                <w:rtl/>
              </w:rPr>
              <w:t>في</w:t>
            </w:r>
            <w:r w:rsidRPr="00025A57">
              <w:rPr>
                <w:sz w:val="28"/>
                <w:szCs w:val="28"/>
                <w:rtl/>
              </w:rPr>
              <w:t xml:space="preserve"> </w:t>
            </w:r>
            <w:r w:rsidRPr="00025A57">
              <w:rPr>
                <w:rFonts w:hint="cs"/>
                <w:sz w:val="28"/>
                <w:szCs w:val="28"/>
                <w:rtl/>
              </w:rPr>
              <w:t>تحسين</w:t>
            </w:r>
            <w:r w:rsidRPr="00025A57">
              <w:rPr>
                <w:sz w:val="28"/>
                <w:szCs w:val="28"/>
                <w:rtl/>
              </w:rPr>
              <w:t xml:space="preserve"> </w:t>
            </w:r>
            <w:r w:rsidRPr="00025A57">
              <w:rPr>
                <w:rFonts w:hint="cs"/>
                <w:sz w:val="28"/>
                <w:szCs w:val="28"/>
                <w:rtl/>
              </w:rPr>
              <w:t>جودة</w:t>
            </w:r>
            <w:r w:rsidRPr="00025A57">
              <w:rPr>
                <w:sz w:val="28"/>
                <w:szCs w:val="28"/>
                <w:rtl/>
              </w:rPr>
              <w:t xml:space="preserve"> </w:t>
            </w:r>
            <w:r w:rsidRPr="00025A57">
              <w:rPr>
                <w:rFonts w:hint="cs"/>
                <w:sz w:val="28"/>
                <w:szCs w:val="28"/>
                <w:rtl/>
              </w:rPr>
              <w:t>الخدمات</w:t>
            </w:r>
            <w:r w:rsidRPr="00025A57">
              <w:rPr>
                <w:sz w:val="28"/>
                <w:szCs w:val="28"/>
                <w:rtl/>
              </w:rPr>
              <w:t xml:space="preserve"> </w:t>
            </w:r>
            <w:r w:rsidRPr="00025A57">
              <w:rPr>
                <w:rFonts w:hint="cs"/>
                <w:sz w:val="28"/>
                <w:szCs w:val="28"/>
                <w:rtl/>
              </w:rPr>
              <w:t>التي</w:t>
            </w:r>
            <w:r w:rsidRPr="00025A57">
              <w:rPr>
                <w:sz w:val="28"/>
                <w:szCs w:val="28"/>
                <w:rtl/>
              </w:rPr>
              <w:t xml:space="preserve"> </w:t>
            </w:r>
            <w:r w:rsidRPr="00025A57">
              <w:rPr>
                <w:rFonts w:hint="cs"/>
                <w:sz w:val="28"/>
                <w:szCs w:val="28"/>
                <w:rtl/>
              </w:rPr>
              <w:t>تقدمها</w:t>
            </w:r>
            <w:r w:rsidRPr="00025A57">
              <w:rPr>
                <w:sz w:val="28"/>
                <w:szCs w:val="28"/>
                <w:rtl/>
              </w:rPr>
              <w:t xml:space="preserve"> </w:t>
            </w:r>
            <w:r w:rsidRPr="00025A57">
              <w:rPr>
                <w:rFonts w:hint="cs"/>
                <w:sz w:val="28"/>
                <w:szCs w:val="28"/>
                <w:rtl/>
              </w:rPr>
              <w:t>الشركة</w:t>
            </w:r>
            <w:r w:rsidRPr="00025A57">
              <w:rPr>
                <w:sz w:val="28"/>
                <w:szCs w:val="28"/>
                <w:rtl/>
              </w:rPr>
              <w:t>.</w:t>
            </w:r>
          </w:p>
        </w:tc>
        <w:tc>
          <w:tcPr>
            <w:tcW w:w="755" w:type="pct"/>
            <w:shd w:val="clear" w:color="auto" w:fill="FFFFFF"/>
            <w:vAlign w:val="center"/>
          </w:tcPr>
          <w:p w14:paraId="13724AD0"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4.18</w:t>
            </w:r>
          </w:p>
        </w:tc>
        <w:tc>
          <w:tcPr>
            <w:tcW w:w="751" w:type="pct"/>
            <w:shd w:val="clear" w:color="auto" w:fill="FFFFFF"/>
            <w:vAlign w:val="center"/>
          </w:tcPr>
          <w:p w14:paraId="22ACC34A"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.804</w:t>
            </w:r>
          </w:p>
        </w:tc>
        <w:tc>
          <w:tcPr>
            <w:tcW w:w="513" w:type="pct"/>
            <w:shd w:val="clear" w:color="auto" w:fill="FFFFFF"/>
            <w:vAlign w:val="center"/>
          </w:tcPr>
          <w:p w14:paraId="58CCAA6C"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4</w:t>
            </w:r>
          </w:p>
        </w:tc>
        <w:tc>
          <w:tcPr>
            <w:tcW w:w="630" w:type="pct"/>
            <w:shd w:val="clear" w:color="auto" w:fill="FFFFFF"/>
            <w:vAlign w:val="center"/>
          </w:tcPr>
          <w:p w14:paraId="3EB2E872"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945E0E" w:rsidRPr="00025A57" w14:paraId="3515A708" w14:textId="77777777" w:rsidTr="00D13294">
        <w:trPr>
          <w:cantSplit/>
        </w:trPr>
        <w:tc>
          <w:tcPr>
            <w:tcW w:w="523" w:type="pct"/>
            <w:shd w:val="clear" w:color="auto" w:fill="FFFFFF"/>
          </w:tcPr>
          <w:p w14:paraId="4E222AEE" w14:textId="77777777"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ascii="Simplified Arabic" w:hAnsi="Simplified Arabic" w:cs="Simplified Arabic"/>
                <w:sz w:val="28"/>
                <w:szCs w:val="28"/>
                <w:rtl/>
              </w:rPr>
              <w:t>10</w:t>
            </w:r>
          </w:p>
        </w:tc>
        <w:tc>
          <w:tcPr>
            <w:tcW w:w="1828" w:type="pct"/>
            <w:shd w:val="clear" w:color="auto" w:fill="FFFFFF"/>
          </w:tcPr>
          <w:p w14:paraId="0FD5DA89" w14:textId="2684DA90" w:rsidR="00945E0E" w:rsidRPr="00025A57" w:rsidRDefault="00945E0E" w:rsidP="00945E0E">
            <w:pPr>
              <w:spacing w:after="0" w:line="240" w:lineRule="auto"/>
              <w:jc w:val="center"/>
              <w:rPr>
                <w:rFonts w:ascii="Simplified Arabic" w:hAnsi="Simplified Arabic" w:cs="Simplified Arabic"/>
                <w:sz w:val="28"/>
                <w:szCs w:val="28"/>
                <w:rtl/>
              </w:rPr>
            </w:pPr>
            <w:r w:rsidRPr="00025A57">
              <w:rPr>
                <w:rFonts w:hint="cs"/>
                <w:sz w:val="28"/>
                <w:szCs w:val="28"/>
                <w:rtl/>
              </w:rPr>
              <w:t>ألاحظ</w:t>
            </w:r>
            <w:r w:rsidRPr="00025A57">
              <w:rPr>
                <w:sz w:val="28"/>
                <w:szCs w:val="28"/>
                <w:rtl/>
              </w:rPr>
              <w:t xml:space="preserve"> </w:t>
            </w:r>
            <w:r w:rsidRPr="00025A57">
              <w:rPr>
                <w:rFonts w:hint="cs"/>
                <w:sz w:val="28"/>
                <w:szCs w:val="28"/>
                <w:rtl/>
              </w:rPr>
              <w:t>أن</w:t>
            </w:r>
            <w:r w:rsidRPr="00025A57">
              <w:rPr>
                <w:sz w:val="28"/>
                <w:szCs w:val="28"/>
                <w:rtl/>
              </w:rPr>
              <w:t xml:space="preserve"> </w:t>
            </w:r>
            <w:r w:rsidRPr="00025A57">
              <w:rPr>
                <w:rFonts w:hint="cs"/>
                <w:sz w:val="28"/>
                <w:szCs w:val="28"/>
                <w:rtl/>
              </w:rPr>
              <w:t>القرارات</w:t>
            </w:r>
            <w:r w:rsidRPr="00025A57">
              <w:rPr>
                <w:sz w:val="28"/>
                <w:szCs w:val="28"/>
                <w:rtl/>
              </w:rPr>
              <w:t xml:space="preserve"> </w:t>
            </w:r>
            <w:r w:rsidRPr="00025A57">
              <w:rPr>
                <w:rFonts w:hint="cs"/>
                <w:sz w:val="28"/>
                <w:szCs w:val="28"/>
                <w:rtl/>
              </w:rPr>
              <w:t>الإدارية</w:t>
            </w:r>
            <w:r w:rsidRPr="00025A57">
              <w:rPr>
                <w:sz w:val="28"/>
                <w:szCs w:val="28"/>
                <w:rtl/>
              </w:rPr>
              <w:t xml:space="preserve"> </w:t>
            </w:r>
            <w:r w:rsidRPr="00025A57">
              <w:rPr>
                <w:rFonts w:hint="cs"/>
                <w:sz w:val="28"/>
                <w:szCs w:val="28"/>
                <w:rtl/>
              </w:rPr>
              <w:t>تتسم</w:t>
            </w:r>
            <w:r w:rsidRPr="00025A57">
              <w:rPr>
                <w:sz w:val="28"/>
                <w:szCs w:val="28"/>
                <w:rtl/>
              </w:rPr>
              <w:t xml:space="preserve"> </w:t>
            </w:r>
            <w:r w:rsidRPr="00025A57">
              <w:rPr>
                <w:rFonts w:hint="cs"/>
                <w:sz w:val="28"/>
                <w:szCs w:val="28"/>
                <w:rtl/>
              </w:rPr>
              <w:t>بالمرونة</w:t>
            </w:r>
            <w:r w:rsidRPr="00025A57">
              <w:rPr>
                <w:sz w:val="28"/>
                <w:szCs w:val="28"/>
                <w:rtl/>
              </w:rPr>
              <w:t xml:space="preserve"> </w:t>
            </w:r>
            <w:r w:rsidRPr="00025A57">
              <w:rPr>
                <w:rFonts w:hint="cs"/>
                <w:sz w:val="28"/>
                <w:szCs w:val="28"/>
                <w:rtl/>
              </w:rPr>
              <w:t>وإمكانية</w:t>
            </w:r>
            <w:r w:rsidRPr="00025A57">
              <w:rPr>
                <w:sz w:val="28"/>
                <w:szCs w:val="28"/>
                <w:rtl/>
              </w:rPr>
              <w:t xml:space="preserve"> </w:t>
            </w:r>
            <w:r w:rsidRPr="00025A57">
              <w:rPr>
                <w:rFonts w:hint="cs"/>
                <w:sz w:val="28"/>
                <w:szCs w:val="28"/>
                <w:rtl/>
              </w:rPr>
              <w:t>التعديل</w:t>
            </w:r>
            <w:r w:rsidRPr="00025A57">
              <w:rPr>
                <w:sz w:val="28"/>
                <w:szCs w:val="28"/>
                <w:rtl/>
              </w:rPr>
              <w:t xml:space="preserve"> </w:t>
            </w:r>
            <w:r w:rsidRPr="00025A57">
              <w:rPr>
                <w:rFonts w:hint="cs"/>
                <w:sz w:val="28"/>
                <w:szCs w:val="28"/>
                <w:rtl/>
              </w:rPr>
              <w:t>عند</w:t>
            </w:r>
            <w:r w:rsidRPr="00025A57">
              <w:rPr>
                <w:sz w:val="28"/>
                <w:szCs w:val="28"/>
                <w:rtl/>
              </w:rPr>
              <w:t xml:space="preserve"> </w:t>
            </w:r>
            <w:r w:rsidRPr="00025A57">
              <w:rPr>
                <w:rFonts w:hint="cs"/>
                <w:sz w:val="28"/>
                <w:szCs w:val="28"/>
                <w:rtl/>
              </w:rPr>
              <w:t>ظهور</w:t>
            </w:r>
            <w:r w:rsidRPr="00025A57">
              <w:rPr>
                <w:sz w:val="28"/>
                <w:szCs w:val="28"/>
                <w:rtl/>
              </w:rPr>
              <w:t xml:space="preserve"> </w:t>
            </w:r>
            <w:r w:rsidRPr="00025A57">
              <w:rPr>
                <w:rFonts w:hint="cs"/>
                <w:sz w:val="28"/>
                <w:szCs w:val="28"/>
                <w:rtl/>
              </w:rPr>
              <w:t>معلومات</w:t>
            </w:r>
            <w:r w:rsidRPr="00025A57">
              <w:rPr>
                <w:sz w:val="28"/>
                <w:szCs w:val="28"/>
                <w:rtl/>
              </w:rPr>
              <w:t xml:space="preserve"> </w:t>
            </w:r>
            <w:r w:rsidRPr="00025A57">
              <w:rPr>
                <w:rFonts w:hint="cs"/>
                <w:sz w:val="28"/>
                <w:szCs w:val="28"/>
                <w:rtl/>
              </w:rPr>
              <w:t>جديدة</w:t>
            </w:r>
          </w:p>
        </w:tc>
        <w:tc>
          <w:tcPr>
            <w:tcW w:w="755" w:type="pct"/>
            <w:shd w:val="clear" w:color="auto" w:fill="FFFFFF"/>
            <w:vAlign w:val="center"/>
          </w:tcPr>
          <w:p w14:paraId="1A2D66BB"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4.10</w:t>
            </w:r>
          </w:p>
        </w:tc>
        <w:tc>
          <w:tcPr>
            <w:tcW w:w="751" w:type="pct"/>
            <w:shd w:val="clear" w:color="auto" w:fill="FFFFFF"/>
            <w:vAlign w:val="center"/>
          </w:tcPr>
          <w:p w14:paraId="5ACAC6CF" w14:textId="77777777" w:rsidR="00945E0E" w:rsidRPr="00025A57" w:rsidRDefault="00945E0E" w:rsidP="00945E0E">
            <w:pPr>
              <w:spacing w:after="0" w:line="240" w:lineRule="auto"/>
              <w:jc w:val="center"/>
              <w:rPr>
                <w:rFonts w:ascii="Simplified Arabic" w:hAnsi="Simplified Arabic" w:cs="Simplified Arabic"/>
                <w:sz w:val="28"/>
                <w:szCs w:val="28"/>
              </w:rPr>
            </w:pPr>
            <w:r w:rsidRPr="00025A57">
              <w:rPr>
                <w:rFonts w:ascii="Simplified Arabic" w:hAnsi="Simplified Arabic" w:cs="Simplified Arabic"/>
                <w:sz w:val="28"/>
                <w:szCs w:val="28"/>
              </w:rPr>
              <w:t>.837</w:t>
            </w:r>
          </w:p>
        </w:tc>
        <w:tc>
          <w:tcPr>
            <w:tcW w:w="513" w:type="pct"/>
            <w:shd w:val="clear" w:color="auto" w:fill="FFFFFF"/>
            <w:vAlign w:val="center"/>
          </w:tcPr>
          <w:p w14:paraId="3039D9DA"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7</w:t>
            </w:r>
          </w:p>
        </w:tc>
        <w:tc>
          <w:tcPr>
            <w:tcW w:w="630" w:type="pct"/>
            <w:shd w:val="clear" w:color="auto" w:fill="FFFFFF"/>
            <w:vAlign w:val="center"/>
          </w:tcPr>
          <w:p w14:paraId="36675431" w14:textId="77777777" w:rsidR="00945E0E" w:rsidRPr="00025A57" w:rsidRDefault="00945E0E" w:rsidP="00945E0E">
            <w:pPr>
              <w:autoSpaceDE w:val="0"/>
              <w:autoSpaceDN w:val="0"/>
              <w:adjustRightInd w:val="0"/>
              <w:spacing w:after="0" w:line="240" w:lineRule="auto"/>
              <w:ind w:left="60" w:right="60"/>
              <w:jc w:val="center"/>
              <w:rPr>
                <w:rFonts w:ascii="Simplified Arabic" w:hAnsi="Simplified Arabic" w:cs="Simplified Arabic"/>
                <w:sz w:val="28"/>
                <w:szCs w:val="28"/>
                <w:rtl/>
              </w:rPr>
            </w:pPr>
            <w:r w:rsidRPr="00025A57">
              <w:rPr>
                <w:rFonts w:ascii="Simplified Arabic" w:hAnsi="Simplified Arabic" w:cs="Simplified Arabic"/>
                <w:sz w:val="28"/>
                <w:szCs w:val="28"/>
                <w:rtl/>
              </w:rPr>
              <w:t>موافق</w:t>
            </w:r>
          </w:p>
        </w:tc>
      </w:tr>
      <w:tr w:rsidR="006314FB" w:rsidRPr="00025A57" w14:paraId="676C9713" w14:textId="77777777" w:rsidTr="00945E0E">
        <w:trPr>
          <w:cantSplit/>
        </w:trPr>
        <w:tc>
          <w:tcPr>
            <w:tcW w:w="2350" w:type="pct"/>
            <w:gridSpan w:val="2"/>
            <w:shd w:val="clear" w:color="auto" w:fill="BFBFBF" w:themeFill="background1" w:themeFillShade="BF"/>
          </w:tcPr>
          <w:p w14:paraId="1AB59F79"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المتوسط العام</w:t>
            </w:r>
          </w:p>
        </w:tc>
        <w:tc>
          <w:tcPr>
            <w:tcW w:w="755" w:type="pct"/>
            <w:shd w:val="clear" w:color="auto" w:fill="FFFFFF"/>
            <w:vAlign w:val="center"/>
          </w:tcPr>
          <w:p w14:paraId="44B395F6"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4.14</w:t>
            </w:r>
          </w:p>
        </w:tc>
        <w:tc>
          <w:tcPr>
            <w:tcW w:w="751" w:type="pct"/>
            <w:shd w:val="clear" w:color="auto" w:fill="FFFFFF"/>
            <w:vAlign w:val="center"/>
          </w:tcPr>
          <w:p w14:paraId="388CD044" w14:textId="77777777" w:rsidR="006314FB" w:rsidRPr="00025A57" w:rsidRDefault="006314FB" w:rsidP="00170F0D">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0.73</w:t>
            </w:r>
          </w:p>
        </w:tc>
        <w:tc>
          <w:tcPr>
            <w:tcW w:w="1143" w:type="pct"/>
            <w:gridSpan w:val="2"/>
            <w:shd w:val="clear" w:color="auto" w:fill="FFFFFF"/>
            <w:vAlign w:val="center"/>
          </w:tcPr>
          <w:p w14:paraId="0D1E88A3"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موافق</w:t>
            </w:r>
          </w:p>
        </w:tc>
      </w:tr>
    </w:tbl>
    <w:p w14:paraId="4BECA724" w14:textId="37DD5468" w:rsidR="006314FB" w:rsidRPr="00025A57" w:rsidRDefault="006314FB" w:rsidP="006314FB">
      <w:pPr>
        <w:spacing w:line="240" w:lineRule="auto"/>
        <w:jc w:val="both"/>
        <w:rPr>
          <w:rFonts w:ascii="Simplified Arabic" w:hAnsi="Simplified Arabic" w:cs="Simplified Arabic"/>
          <w:sz w:val="28"/>
          <w:szCs w:val="28"/>
          <w:rtl/>
          <w:lang w:bidi="ar-EG"/>
        </w:rPr>
      </w:pPr>
      <w:bookmarkStart w:id="113" w:name="_Hlk140796281"/>
      <w:r w:rsidRPr="00025A57">
        <w:rPr>
          <w:rFonts w:ascii="Simplified Arabic" w:hAnsi="Simplified Arabic" w:cs="Simplified Arabic"/>
          <w:sz w:val="28"/>
          <w:szCs w:val="28"/>
          <w:rtl/>
          <w:lang w:bidi="ar-EG"/>
        </w:rPr>
        <w:t xml:space="preserve">يتبين من الجدول السابق أن </w:t>
      </w:r>
      <w:bookmarkStart w:id="114" w:name="_Hlk162321574"/>
      <w:bookmarkStart w:id="115" w:name="_Hlk212975880"/>
      <w:r w:rsidR="00D727D0" w:rsidRPr="00025A57">
        <w:rPr>
          <w:rFonts w:ascii="Simplified Arabic" w:hAnsi="Simplified Arabic" w:cs="Simplified Arabic" w:hint="cs"/>
          <w:sz w:val="28"/>
          <w:szCs w:val="28"/>
          <w:rtl/>
          <w:lang w:bidi="ar-EG"/>
        </w:rPr>
        <w:t>مستوى</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جودة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القرارات</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الادارية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في</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شركة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موبايلي</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من</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وجهة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نظر</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العاملين</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بها</w:t>
      </w:r>
      <w:r w:rsidR="00D727D0" w:rsidRPr="00025A57">
        <w:rPr>
          <w:rFonts w:ascii="Simplified Arabic" w:hAnsi="Simplified Arabic" w:cs="Simplified Arabic"/>
          <w:sz w:val="28"/>
          <w:szCs w:val="28"/>
          <w:rtl/>
          <w:lang w:bidi="ar-EG"/>
        </w:rPr>
        <w:t xml:space="preserve"> </w:t>
      </w:r>
      <w:r w:rsidRPr="00025A57">
        <w:rPr>
          <w:rFonts w:ascii="Simplified Arabic" w:hAnsi="Simplified Arabic" w:cs="Simplified Arabic"/>
          <w:sz w:val="28"/>
          <w:szCs w:val="28"/>
          <w:rtl/>
          <w:lang w:bidi="ar-EG"/>
        </w:rPr>
        <w:t>جاء بدرجة مرتفعة، حيث جاء المتوسِّط العام مساويا (4.14)، ودرجة موافقة (موافق)، وانحراف معياري بلغ (0.73)،</w:t>
      </w:r>
      <w:bookmarkEnd w:id="114"/>
      <w:r w:rsidRPr="00025A57">
        <w:rPr>
          <w:rFonts w:ascii="Simplified Arabic" w:hAnsi="Simplified Arabic" w:cs="Simplified Arabic"/>
          <w:sz w:val="28"/>
          <w:szCs w:val="28"/>
          <w:rtl/>
          <w:lang w:bidi="ar-EG"/>
        </w:rPr>
        <w:t xml:space="preserve"> </w:t>
      </w:r>
      <w:bookmarkEnd w:id="115"/>
      <w:r w:rsidRPr="00025A57">
        <w:rPr>
          <w:rFonts w:ascii="Simplified Arabic" w:hAnsi="Simplified Arabic" w:cs="Simplified Arabic"/>
          <w:sz w:val="28"/>
          <w:szCs w:val="28"/>
          <w:rtl/>
          <w:lang w:bidi="ar-EG"/>
        </w:rPr>
        <w:t xml:space="preserve">وهي قيمة منخفضة تدلُّ على تجانس آراء أفراد عينة الدِّراسَة حول </w:t>
      </w:r>
      <w:r w:rsidR="00D727D0" w:rsidRPr="00025A57">
        <w:rPr>
          <w:rFonts w:ascii="Simplified Arabic" w:hAnsi="Simplified Arabic" w:cs="Simplified Arabic" w:hint="cs"/>
          <w:sz w:val="28"/>
          <w:szCs w:val="28"/>
          <w:rtl/>
          <w:lang w:bidi="ar-EG"/>
        </w:rPr>
        <w:t>مستوى</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جودة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القرارات</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الادارية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في</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شركة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موبايلي</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من</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وجهة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نظر</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العاملين</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بها</w:t>
      </w:r>
      <w:r w:rsidRPr="00025A57">
        <w:rPr>
          <w:rFonts w:ascii="Simplified Arabic" w:hAnsi="Simplified Arabic" w:cs="Simplified Arabic"/>
          <w:sz w:val="28"/>
          <w:szCs w:val="28"/>
          <w:rtl/>
          <w:lang w:bidi="ar-EG"/>
        </w:rPr>
        <w:t>.</w:t>
      </w:r>
    </w:p>
    <w:p w14:paraId="50D4F7DA" w14:textId="7128FF91" w:rsidR="006314FB" w:rsidRPr="00025A57" w:rsidRDefault="006314FB" w:rsidP="006314FB">
      <w:pPr>
        <w:spacing w:line="240" w:lineRule="auto"/>
        <w:jc w:val="both"/>
        <w:rPr>
          <w:rFonts w:ascii="Simplified Arabic" w:hAnsi="Simplified Arabic" w:cs="Simplified Arabic"/>
          <w:sz w:val="28"/>
          <w:szCs w:val="28"/>
          <w:rtl/>
          <w:lang w:bidi="ar-EG"/>
        </w:rPr>
      </w:pPr>
      <w:r w:rsidRPr="00025A57">
        <w:rPr>
          <w:rFonts w:ascii="Simplified Arabic" w:hAnsi="Simplified Arabic" w:cs="Simplified Arabic"/>
          <w:sz w:val="28"/>
          <w:szCs w:val="28"/>
          <w:rtl/>
          <w:lang w:bidi="ar-EG"/>
        </w:rPr>
        <w:t>وجاءت في الترتيب الأول العبارة رقم (5): (</w:t>
      </w:r>
      <w:r w:rsidR="00945E0E" w:rsidRPr="00025A57">
        <w:rPr>
          <w:rFonts w:ascii="Simplified Arabic" w:hAnsi="Simplified Arabic" w:cs="Simplified Arabic" w:hint="cs"/>
          <w:sz w:val="28"/>
          <w:szCs w:val="28"/>
          <w:rtl/>
          <w:lang w:bidi="ar-EG"/>
        </w:rPr>
        <w:t>أرى</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أن</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القرارات</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الإدارية</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تساعد</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في</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تحقيق</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أهداف</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الشركة</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بكفاءة</w:t>
      </w:r>
      <w:r w:rsidRPr="00025A57">
        <w:rPr>
          <w:rFonts w:ascii="Simplified Arabic" w:hAnsi="Simplified Arabic" w:cs="Simplified Arabic"/>
          <w:sz w:val="28"/>
          <w:szCs w:val="28"/>
          <w:rtl/>
          <w:lang w:bidi="ar-EG"/>
        </w:rPr>
        <w:t>)، بمتوسِّط حسابي بلغ (4.39)، وانحراف معياري بلغ (0.581)، ودرجة موافقة (موافق بشدة)، بينما جاءت في الترتيب الأخير العبارة رقم (6): (</w:t>
      </w:r>
      <w:r w:rsidR="00945E0E" w:rsidRPr="00025A57">
        <w:rPr>
          <w:rFonts w:ascii="Simplified Arabic" w:hAnsi="Simplified Arabic" w:cs="Simplified Arabic" w:hint="cs"/>
          <w:sz w:val="28"/>
          <w:szCs w:val="28"/>
          <w:rtl/>
          <w:lang w:bidi="ar-EG"/>
        </w:rPr>
        <w:t>ألاحظ</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أن</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القرارات</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الإدارية</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تتسم</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بالموضوعية</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والعدالة</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بين</w:t>
      </w:r>
      <w:r w:rsidR="00945E0E" w:rsidRPr="00025A57">
        <w:rPr>
          <w:rFonts w:ascii="Simplified Arabic" w:hAnsi="Simplified Arabic" w:cs="Simplified Arabic"/>
          <w:sz w:val="28"/>
          <w:szCs w:val="28"/>
          <w:rtl/>
          <w:lang w:bidi="ar-EG"/>
        </w:rPr>
        <w:t xml:space="preserve"> </w:t>
      </w:r>
      <w:r w:rsidR="00945E0E" w:rsidRPr="00025A57">
        <w:rPr>
          <w:rFonts w:ascii="Simplified Arabic" w:hAnsi="Simplified Arabic" w:cs="Simplified Arabic" w:hint="cs"/>
          <w:sz w:val="28"/>
          <w:szCs w:val="28"/>
          <w:rtl/>
          <w:lang w:bidi="ar-EG"/>
        </w:rPr>
        <w:t>العاملين</w:t>
      </w:r>
      <w:r w:rsidRPr="00025A57">
        <w:rPr>
          <w:rFonts w:ascii="Simplified Arabic" w:hAnsi="Simplified Arabic" w:cs="Simplified Arabic"/>
          <w:sz w:val="28"/>
          <w:szCs w:val="28"/>
          <w:rtl/>
          <w:lang w:bidi="ar-EG"/>
        </w:rPr>
        <w:t xml:space="preserve">) بمتوسِّط حسابي بلغ (3.97)، وانحراف معياري بلغ (0.863) ودرجة موافقة (موافق) </w:t>
      </w:r>
    </w:p>
    <w:p w14:paraId="153555FE" w14:textId="574E944B" w:rsidR="006314FB" w:rsidRPr="00025A57" w:rsidRDefault="006314FB" w:rsidP="006314FB">
      <w:pPr>
        <w:spacing w:line="240" w:lineRule="auto"/>
        <w:jc w:val="both"/>
        <w:rPr>
          <w:rFonts w:ascii="Simplified Arabic" w:hAnsi="Simplified Arabic" w:cs="Simplified Arabic"/>
          <w:sz w:val="28"/>
          <w:szCs w:val="28"/>
          <w:rtl/>
          <w:lang w:bidi="ar-EG"/>
        </w:rPr>
      </w:pPr>
      <w:r w:rsidRPr="00025A57">
        <w:rPr>
          <w:rFonts w:ascii="Simplified Arabic" w:hAnsi="Simplified Arabic" w:cs="Simplified Arabic"/>
          <w:sz w:val="28"/>
          <w:szCs w:val="28"/>
          <w:rtl/>
          <w:lang w:bidi="ar-EG"/>
        </w:rPr>
        <w:lastRenderedPageBreak/>
        <w:t xml:space="preserve"> ويرى الباحث أن </w:t>
      </w:r>
      <w:bookmarkStart w:id="116" w:name="_Hlk162321585"/>
      <w:r w:rsidR="00D727D0" w:rsidRPr="00025A57">
        <w:rPr>
          <w:rFonts w:ascii="Simplified Arabic" w:hAnsi="Simplified Arabic" w:cs="Simplified Arabic" w:hint="cs"/>
          <w:sz w:val="28"/>
          <w:szCs w:val="28"/>
          <w:rtl/>
          <w:lang w:bidi="ar-EG"/>
        </w:rPr>
        <w:t>مستوى</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جودة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القرارات</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الادارية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في</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شركة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موبايلي</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من</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وجهة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نظر</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العاملين</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بها</w:t>
      </w:r>
      <w:r w:rsidR="00D727D0" w:rsidRPr="00025A57">
        <w:rPr>
          <w:rFonts w:ascii="Simplified Arabic" w:hAnsi="Simplified Arabic" w:cs="Simplified Arabic"/>
          <w:sz w:val="28"/>
          <w:szCs w:val="28"/>
          <w:rtl/>
          <w:lang w:bidi="ar-EG"/>
        </w:rPr>
        <w:t xml:space="preserve"> </w:t>
      </w:r>
      <w:r w:rsidRPr="00025A57">
        <w:rPr>
          <w:rFonts w:ascii="Simplified Arabic" w:hAnsi="Simplified Arabic" w:cs="Simplified Arabic"/>
          <w:sz w:val="28"/>
          <w:szCs w:val="28"/>
          <w:rtl/>
          <w:lang w:bidi="ar-EG"/>
        </w:rPr>
        <w:t xml:space="preserve">جاء بدرجة مرتفعة، </w:t>
      </w:r>
      <w:bookmarkStart w:id="117" w:name="_Hlk212975896"/>
      <w:r w:rsidRPr="00025A57">
        <w:rPr>
          <w:rFonts w:ascii="Simplified Arabic" w:hAnsi="Simplified Arabic" w:cs="Simplified Arabic"/>
          <w:sz w:val="28"/>
          <w:szCs w:val="28"/>
          <w:rtl/>
          <w:lang w:bidi="ar-EG"/>
        </w:rPr>
        <w:t xml:space="preserve">وهذا يشير الى ارتفاع </w:t>
      </w:r>
      <w:r w:rsidR="00D727D0" w:rsidRPr="00025A57">
        <w:rPr>
          <w:rFonts w:ascii="Simplified Arabic" w:hAnsi="Simplified Arabic" w:cs="Simplified Arabic" w:hint="cs"/>
          <w:sz w:val="28"/>
          <w:szCs w:val="28"/>
          <w:rtl/>
          <w:lang w:bidi="ar-EG"/>
        </w:rPr>
        <w:t>مستوى</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جودة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القرارات</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الادارية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في</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شركة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موبايلي</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من</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وجهة</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نظر</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العاملين</w:t>
      </w:r>
      <w:r w:rsidR="00D727D0" w:rsidRPr="00025A57">
        <w:rPr>
          <w:rFonts w:ascii="Simplified Arabic" w:hAnsi="Simplified Arabic" w:cs="Simplified Arabic"/>
          <w:sz w:val="28"/>
          <w:szCs w:val="28"/>
          <w:rtl/>
          <w:lang w:bidi="ar-EG"/>
        </w:rPr>
        <w:t xml:space="preserve"> </w:t>
      </w:r>
      <w:r w:rsidR="00D727D0" w:rsidRPr="00025A57">
        <w:rPr>
          <w:rFonts w:ascii="Simplified Arabic" w:hAnsi="Simplified Arabic" w:cs="Simplified Arabic" w:hint="cs"/>
          <w:sz w:val="28"/>
          <w:szCs w:val="28"/>
          <w:rtl/>
          <w:lang w:bidi="ar-EG"/>
        </w:rPr>
        <w:t>بها.</w:t>
      </w:r>
      <w:r w:rsidR="00D727D0" w:rsidRPr="00025A57">
        <w:rPr>
          <w:rFonts w:ascii="Simplified Arabic" w:hAnsi="Simplified Arabic" w:cs="Simplified Arabic"/>
          <w:sz w:val="28"/>
          <w:szCs w:val="28"/>
          <w:rtl/>
          <w:lang w:bidi="ar-EG"/>
        </w:rPr>
        <w:t xml:space="preserve"> </w:t>
      </w:r>
      <w:bookmarkEnd w:id="117"/>
    </w:p>
    <w:p w14:paraId="3A30A50D" w14:textId="75380A25" w:rsidR="006314FB" w:rsidRPr="00025A57" w:rsidRDefault="006314FB" w:rsidP="006314FB">
      <w:pPr>
        <w:spacing w:line="240" w:lineRule="auto"/>
        <w:jc w:val="both"/>
        <w:rPr>
          <w:rFonts w:ascii="Simplified Arabic" w:hAnsi="Simplified Arabic" w:cs="Simplified Arabic"/>
          <w:b/>
          <w:bCs/>
          <w:sz w:val="28"/>
          <w:szCs w:val="28"/>
          <w:rtl/>
          <w:lang w:bidi="ar-EG"/>
        </w:rPr>
      </w:pPr>
      <w:bookmarkStart w:id="118" w:name="_Hlk159727659"/>
      <w:bookmarkStart w:id="119" w:name="_Hlk150352561"/>
      <w:bookmarkEnd w:id="116"/>
      <w:r w:rsidRPr="00025A57">
        <w:rPr>
          <w:rFonts w:ascii="Simplified Arabic" w:hAnsi="Simplified Arabic" w:cs="Simplified Arabic"/>
          <w:b/>
          <w:bCs/>
          <w:sz w:val="28"/>
          <w:szCs w:val="28"/>
          <w:rtl/>
          <w:lang w:bidi="ar-EG"/>
        </w:rPr>
        <w:t xml:space="preserve">السؤال الثالث ما </w:t>
      </w:r>
      <w:r w:rsidR="00066F40" w:rsidRPr="00025A57">
        <w:rPr>
          <w:rFonts w:ascii="Simplified Arabic" w:hAnsi="Simplified Arabic" w:cs="Simplified Arabic" w:hint="cs"/>
          <w:b/>
          <w:bCs/>
          <w:sz w:val="28"/>
          <w:szCs w:val="28"/>
          <w:rtl/>
          <w:lang w:bidi="ar-EG"/>
        </w:rPr>
        <w:t>أثر</w:t>
      </w:r>
      <w:r w:rsidR="00066F40" w:rsidRPr="00025A57">
        <w:rPr>
          <w:rFonts w:ascii="Simplified Arabic" w:hAnsi="Simplified Arabic" w:cs="Simplified Arabic"/>
          <w:b/>
          <w:bCs/>
          <w:sz w:val="28"/>
          <w:szCs w:val="28"/>
          <w:rtl/>
          <w:lang w:bidi="ar-EG"/>
        </w:rPr>
        <w:t xml:space="preserve"> </w:t>
      </w:r>
      <w:bookmarkStart w:id="120" w:name="_Hlk224519489"/>
      <w:r w:rsidR="00066F40" w:rsidRPr="00025A57">
        <w:rPr>
          <w:rFonts w:ascii="Simplified Arabic" w:hAnsi="Simplified Arabic" w:cs="Simplified Arabic" w:hint="cs"/>
          <w:b/>
          <w:bCs/>
          <w:sz w:val="28"/>
          <w:szCs w:val="28"/>
          <w:rtl/>
          <w:lang w:bidi="ar-EG"/>
        </w:rPr>
        <w:t>استخدام</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تقنيات</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الذكاء</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الاصطناعي</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في</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تحسين</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جودة</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القرارات</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الادارية</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من</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وجهة</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نظر</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العاملين</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في</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شركة</w:t>
      </w:r>
      <w:r w:rsidR="00066F40" w:rsidRPr="00025A57">
        <w:rPr>
          <w:rFonts w:ascii="Simplified Arabic" w:hAnsi="Simplified Arabic" w:cs="Simplified Arabic"/>
          <w:b/>
          <w:bCs/>
          <w:sz w:val="28"/>
          <w:szCs w:val="28"/>
          <w:rtl/>
          <w:lang w:bidi="ar-EG"/>
        </w:rPr>
        <w:t xml:space="preserve"> </w:t>
      </w:r>
      <w:r w:rsidR="00066F40" w:rsidRPr="00025A57">
        <w:rPr>
          <w:rFonts w:ascii="Simplified Arabic" w:hAnsi="Simplified Arabic" w:cs="Simplified Arabic" w:hint="cs"/>
          <w:b/>
          <w:bCs/>
          <w:sz w:val="28"/>
          <w:szCs w:val="28"/>
          <w:rtl/>
          <w:lang w:bidi="ar-EG"/>
        </w:rPr>
        <w:t>موبايلي</w:t>
      </w:r>
      <w:r w:rsidR="00066F40" w:rsidRPr="00025A57">
        <w:rPr>
          <w:rFonts w:ascii="Simplified Arabic" w:hAnsi="Simplified Arabic" w:cs="Simplified Arabic"/>
          <w:b/>
          <w:bCs/>
          <w:sz w:val="28"/>
          <w:szCs w:val="28"/>
          <w:rtl/>
          <w:lang w:bidi="ar-EG"/>
        </w:rPr>
        <w:t xml:space="preserve"> </w:t>
      </w:r>
      <w:bookmarkEnd w:id="120"/>
      <w:r w:rsidRPr="00025A57">
        <w:rPr>
          <w:rFonts w:ascii="Simplified Arabic" w:hAnsi="Simplified Arabic" w:cs="Simplified Arabic"/>
          <w:b/>
          <w:bCs/>
          <w:sz w:val="28"/>
          <w:szCs w:val="28"/>
          <w:rtl/>
          <w:lang w:bidi="ar-EG"/>
        </w:rPr>
        <w:t>؟</w:t>
      </w:r>
    </w:p>
    <w:bookmarkEnd w:id="118"/>
    <w:p w14:paraId="7738AAE7" w14:textId="0E544BB8"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للتعرف على </w:t>
      </w:r>
      <w:bookmarkStart w:id="121" w:name="_Hlk212972094"/>
      <w:r w:rsidRPr="00025A57">
        <w:rPr>
          <w:rFonts w:ascii="Simplified Arabic" w:hAnsi="Simplified Arabic" w:cs="Simplified Arabic"/>
          <w:sz w:val="28"/>
          <w:szCs w:val="28"/>
          <w:rtl/>
        </w:rPr>
        <w:t xml:space="preserve">أثر </w:t>
      </w:r>
      <w:r w:rsidR="00A63A19" w:rsidRPr="00025A57">
        <w:rPr>
          <w:rFonts w:ascii="Simplified Arabic" w:hAnsi="Simplified Arabic" w:cs="Simplified Arabic" w:hint="cs"/>
          <w:sz w:val="28"/>
          <w:szCs w:val="28"/>
          <w:rtl/>
        </w:rPr>
        <w:t>عن</w:t>
      </w:r>
      <w:r w:rsidR="00A63A19" w:rsidRPr="00025A57">
        <w:rPr>
          <w:rFonts w:ascii="Simplified Arabic" w:hAnsi="Simplified Arabic" w:cs="Simplified Arabic"/>
          <w:sz w:val="28"/>
          <w:szCs w:val="28"/>
          <w:rtl/>
        </w:rPr>
        <w:t xml:space="preserve"> </w:t>
      </w:r>
      <w:bookmarkStart w:id="122" w:name="_Hlk224520610"/>
      <w:r w:rsidR="00A63A19" w:rsidRPr="00025A57">
        <w:rPr>
          <w:rFonts w:ascii="Simplified Arabic" w:hAnsi="Simplified Arabic" w:cs="Simplified Arabic" w:hint="cs"/>
          <w:sz w:val="28"/>
          <w:szCs w:val="28"/>
          <w:rtl/>
        </w:rPr>
        <w:t>أثر</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استخدام</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تقنيات</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الذكاء</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الاصطناعي</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في</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تحسين</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جودة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القرارات</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الادارية</w:t>
      </w:r>
      <w:r w:rsidR="00A63A19" w:rsidRPr="00025A57">
        <w:rPr>
          <w:rFonts w:ascii="Simplified Arabic" w:hAnsi="Simplified Arabic" w:cs="Simplified Arabic"/>
          <w:sz w:val="28"/>
          <w:szCs w:val="28"/>
          <w:rtl/>
        </w:rPr>
        <w:t xml:space="preserve"> </w:t>
      </w:r>
      <w:bookmarkEnd w:id="122"/>
      <w:r w:rsidR="00A63A19" w:rsidRPr="00025A57">
        <w:rPr>
          <w:rFonts w:ascii="Simplified Arabic" w:hAnsi="Simplified Arabic" w:cs="Simplified Arabic" w:hint="cs"/>
          <w:sz w:val="28"/>
          <w:szCs w:val="28"/>
          <w:rtl/>
        </w:rPr>
        <w:t>من</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وجهة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نظر</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العاملين</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في</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شركة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w:t>
      </w:r>
      <w:bookmarkEnd w:id="121"/>
      <w:r w:rsidRPr="00025A57">
        <w:rPr>
          <w:rFonts w:ascii="Simplified Arabic" w:hAnsi="Simplified Arabic" w:cs="Simplified Arabic"/>
          <w:sz w:val="28"/>
          <w:szCs w:val="28"/>
          <w:rtl/>
        </w:rPr>
        <w:t>تم استخدام تحليل الانحدار المتعدد (</w:t>
      </w:r>
      <w:r w:rsidRPr="00025A57">
        <w:rPr>
          <w:rFonts w:ascii="Simplified Arabic" w:hAnsi="Simplified Arabic" w:cs="Simplified Arabic"/>
          <w:sz w:val="28"/>
          <w:szCs w:val="28"/>
        </w:rPr>
        <w:t xml:space="preserve">Regression test </w:t>
      </w:r>
      <w:r w:rsidRPr="00025A57">
        <w:rPr>
          <w:rFonts w:ascii="Simplified Arabic" w:hAnsi="Simplified Arabic" w:cs="Simplified Arabic"/>
          <w:sz w:val="28"/>
          <w:szCs w:val="28"/>
          <w:rtl/>
        </w:rPr>
        <w:t>)، وجاءت النتائج كما بالجدول التالي:</w:t>
      </w:r>
    </w:p>
    <w:p w14:paraId="54014F30" w14:textId="52A19AEC" w:rsidR="006314FB" w:rsidRPr="00025A57" w:rsidRDefault="006314FB" w:rsidP="006314FB">
      <w:pPr>
        <w:spacing w:after="0" w:line="240" w:lineRule="auto"/>
        <w:ind w:left="360"/>
        <w:jc w:val="center"/>
        <w:rPr>
          <w:rFonts w:ascii="Simplified Arabic" w:hAnsi="Simplified Arabic" w:cs="Simplified Arabic"/>
          <w:b/>
          <w:bCs/>
          <w:sz w:val="20"/>
          <w:szCs w:val="20"/>
          <w:rtl/>
        </w:rPr>
      </w:pPr>
      <w:r w:rsidRPr="00025A57">
        <w:rPr>
          <w:rFonts w:ascii="Simplified Arabic" w:hAnsi="Simplified Arabic" w:cs="Simplified Arabic"/>
          <w:b/>
          <w:bCs/>
          <w:sz w:val="20"/>
          <w:szCs w:val="20"/>
          <w:rtl/>
        </w:rPr>
        <w:t>جدول (</w:t>
      </w:r>
      <w:r w:rsidRPr="00025A57">
        <w:rPr>
          <w:rFonts w:ascii="Simplified Arabic" w:hAnsi="Simplified Arabic" w:cs="Simplified Arabic" w:hint="cs"/>
          <w:b/>
          <w:bCs/>
          <w:sz w:val="20"/>
          <w:szCs w:val="20"/>
          <w:rtl/>
        </w:rPr>
        <w:t>13</w:t>
      </w:r>
      <w:r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أثر</w:t>
      </w:r>
      <w:r w:rsidR="00897BF2"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استخدام</w:t>
      </w:r>
      <w:r w:rsidR="00897BF2"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تقنيات</w:t>
      </w:r>
      <w:r w:rsidR="00897BF2"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الذكاء</w:t>
      </w:r>
      <w:r w:rsidR="00897BF2"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الاصطناعي</w:t>
      </w:r>
      <w:r w:rsidR="00897BF2"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في</w:t>
      </w:r>
      <w:r w:rsidR="00897BF2"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تحسين</w:t>
      </w:r>
      <w:r w:rsidR="00897BF2"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جودة</w:t>
      </w:r>
      <w:r w:rsidR="00897BF2"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القرارات</w:t>
      </w:r>
      <w:r w:rsidR="00897BF2" w:rsidRPr="00025A57">
        <w:rPr>
          <w:rFonts w:ascii="Simplified Arabic" w:hAnsi="Simplified Arabic" w:cs="Simplified Arabic"/>
          <w:b/>
          <w:bCs/>
          <w:sz w:val="20"/>
          <w:szCs w:val="20"/>
          <w:rtl/>
        </w:rPr>
        <w:t xml:space="preserve"> </w:t>
      </w:r>
      <w:r w:rsidR="00897BF2" w:rsidRPr="00025A57">
        <w:rPr>
          <w:rFonts w:ascii="Simplified Arabic" w:hAnsi="Simplified Arabic" w:cs="Simplified Arabic" w:hint="cs"/>
          <w:b/>
          <w:bCs/>
          <w:sz w:val="20"/>
          <w:szCs w:val="20"/>
          <w:rtl/>
        </w:rPr>
        <w:t>الادارية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09"/>
        <w:gridCol w:w="1923"/>
        <w:gridCol w:w="2015"/>
        <w:gridCol w:w="2013"/>
      </w:tblGrid>
      <w:tr w:rsidR="006314FB" w:rsidRPr="00025A57" w14:paraId="75A47C37" w14:textId="77777777" w:rsidTr="00170F0D">
        <w:trPr>
          <w:cantSplit/>
          <w:trHeight w:val="413"/>
        </w:trPr>
        <w:tc>
          <w:tcPr>
            <w:tcW w:w="1716" w:type="pct"/>
            <w:shd w:val="clear" w:color="auto" w:fill="BFBFBF" w:themeFill="background1" w:themeFillShade="BF"/>
            <w:vAlign w:val="bottom"/>
          </w:tcPr>
          <w:p w14:paraId="5147B43C" w14:textId="77777777" w:rsidR="006314FB" w:rsidRPr="00025A57" w:rsidRDefault="006314FB" w:rsidP="00170F0D">
            <w:pPr>
              <w:spacing w:after="0" w:line="240" w:lineRule="auto"/>
              <w:ind w:left="3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 xml:space="preserve">المتغيرات المستقلة </w:t>
            </w:r>
          </w:p>
        </w:tc>
        <w:tc>
          <w:tcPr>
            <w:tcW w:w="1061" w:type="pct"/>
            <w:shd w:val="clear" w:color="auto" w:fill="BFBFBF" w:themeFill="background1" w:themeFillShade="BF"/>
            <w:vAlign w:val="bottom"/>
          </w:tcPr>
          <w:p w14:paraId="46DA4CCB" w14:textId="77777777" w:rsidR="006314FB" w:rsidRPr="00025A57" w:rsidRDefault="006314FB" w:rsidP="00170F0D">
            <w:pPr>
              <w:spacing w:after="0" w:line="240" w:lineRule="auto"/>
              <w:ind w:left="3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معاملات الانحدار</w:t>
            </w:r>
          </w:p>
        </w:tc>
        <w:tc>
          <w:tcPr>
            <w:tcW w:w="1112" w:type="pct"/>
            <w:shd w:val="clear" w:color="auto" w:fill="BFBFBF" w:themeFill="background1" w:themeFillShade="BF"/>
            <w:vAlign w:val="bottom"/>
          </w:tcPr>
          <w:p w14:paraId="3FC0F045" w14:textId="77777777" w:rsidR="006314FB" w:rsidRPr="00025A57" w:rsidRDefault="006314FB" w:rsidP="00170F0D">
            <w:pPr>
              <w:spacing w:after="0" w:line="240" w:lineRule="auto"/>
              <w:ind w:left="360"/>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 xml:space="preserve">قيمة اختبار </w:t>
            </w:r>
            <w:r w:rsidRPr="00025A57">
              <w:rPr>
                <w:rFonts w:ascii="Simplified Arabic" w:hAnsi="Simplified Arabic" w:cs="Simplified Arabic"/>
                <w:b/>
                <w:bCs/>
                <w:sz w:val="28"/>
                <w:szCs w:val="28"/>
              </w:rPr>
              <w:t>T</w:t>
            </w:r>
          </w:p>
        </w:tc>
        <w:tc>
          <w:tcPr>
            <w:tcW w:w="1111" w:type="pct"/>
            <w:shd w:val="clear" w:color="auto" w:fill="BFBFBF" w:themeFill="background1" w:themeFillShade="BF"/>
            <w:vAlign w:val="bottom"/>
          </w:tcPr>
          <w:p w14:paraId="67CE6FD0" w14:textId="77777777" w:rsidR="006314FB" w:rsidRPr="00025A57" w:rsidRDefault="006314FB" w:rsidP="00170F0D">
            <w:pPr>
              <w:spacing w:after="0" w:line="240" w:lineRule="auto"/>
              <w:ind w:left="360"/>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مستوى الدلالة </w:t>
            </w:r>
          </w:p>
        </w:tc>
      </w:tr>
      <w:tr w:rsidR="006314FB" w:rsidRPr="00025A57" w14:paraId="63605DA3" w14:textId="77777777" w:rsidTr="00170F0D">
        <w:trPr>
          <w:cantSplit/>
        </w:trPr>
        <w:tc>
          <w:tcPr>
            <w:tcW w:w="1716" w:type="pct"/>
            <w:shd w:val="clear" w:color="auto" w:fill="FFFFFF"/>
          </w:tcPr>
          <w:p w14:paraId="423E3B46"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tl/>
              </w:rPr>
              <w:t>المقدار الثابت</w:t>
            </w:r>
          </w:p>
        </w:tc>
        <w:tc>
          <w:tcPr>
            <w:tcW w:w="1061" w:type="pct"/>
            <w:shd w:val="clear" w:color="auto" w:fill="FFFFFF"/>
            <w:vAlign w:val="center"/>
          </w:tcPr>
          <w:p w14:paraId="6874B87B"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2.333</w:t>
            </w:r>
          </w:p>
        </w:tc>
        <w:tc>
          <w:tcPr>
            <w:tcW w:w="1112" w:type="pct"/>
            <w:shd w:val="clear" w:color="auto" w:fill="FFFFFF"/>
            <w:vAlign w:val="center"/>
          </w:tcPr>
          <w:p w14:paraId="60D62E88"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7.766</w:t>
            </w:r>
          </w:p>
        </w:tc>
        <w:tc>
          <w:tcPr>
            <w:tcW w:w="1111" w:type="pct"/>
            <w:shd w:val="clear" w:color="auto" w:fill="FFFFFF"/>
            <w:vAlign w:val="center"/>
          </w:tcPr>
          <w:p w14:paraId="13C40E2C"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.000</w:t>
            </w:r>
          </w:p>
        </w:tc>
      </w:tr>
      <w:tr w:rsidR="006314FB" w:rsidRPr="00025A57" w14:paraId="706FFB50" w14:textId="77777777" w:rsidTr="00170F0D">
        <w:trPr>
          <w:cantSplit/>
        </w:trPr>
        <w:tc>
          <w:tcPr>
            <w:tcW w:w="1716" w:type="pct"/>
            <w:shd w:val="clear" w:color="auto" w:fill="FFFFFF"/>
            <w:vAlign w:val="center"/>
          </w:tcPr>
          <w:p w14:paraId="02F52424" w14:textId="5C1EC925" w:rsidR="006314FB" w:rsidRPr="00025A57" w:rsidRDefault="00A63A19" w:rsidP="00170F0D">
            <w:pPr>
              <w:spacing w:after="0" w:line="240" w:lineRule="auto"/>
              <w:ind w:left="360"/>
              <w:jc w:val="both"/>
              <w:rPr>
                <w:rFonts w:ascii="Simplified Arabic" w:hAnsi="Simplified Arabic" w:cs="Simplified Arabic"/>
                <w:sz w:val="28"/>
                <w:szCs w:val="28"/>
                <w:rtl/>
              </w:rPr>
            </w:pPr>
            <w:r w:rsidRPr="00025A57">
              <w:rPr>
                <w:rFonts w:ascii="Simplified Arabic" w:hAnsi="Simplified Arabic" w:cs="Simplified Arabic" w:hint="cs"/>
                <w:b/>
                <w:bCs/>
                <w:sz w:val="28"/>
                <w:szCs w:val="28"/>
                <w:rtl/>
              </w:rPr>
              <w:t>التعلم الالي</w:t>
            </w:r>
          </w:p>
        </w:tc>
        <w:tc>
          <w:tcPr>
            <w:tcW w:w="1061" w:type="pct"/>
            <w:shd w:val="clear" w:color="auto" w:fill="FFFFFF"/>
            <w:vAlign w:val="center"/>
          </w:tcPr>
          <w:p w14:paraId="1178181A"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.248</w:t>
            </w:r>
          </w:p>
        </w:tc>
        <w:tc>
          <w:tcPr>
            <w:tcW w:w="1112" w:type="pct"/>
            <w:shd w:val="clear" w:color="auto" w:fill="FFFFFF"/>
            <w:vAlign w:val="center"/>
          </w:tcPr>
          <w:p w14:paraId="47415891"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3.660</w:t>
            </w:r>
          </w:p>
        </w:tc>
        <w:tc>
          <w:tcPr>
            <w:tcW w:w="1111" w:type="pct"/>
            <w:shd w:val="clear" w:color="auto" w:fill="FFFFFF"/>
            <w:vAlign w:val="center"/>
          </w:tcPr>
          <w:p w14:paraId="30EF8938"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.000</w:t>
            </w:r>
          </w:p>
        </w:tc>
      </w:tr>
      <w:tr w:rsidR="006314FB" w:rsidRPr="00025A57" w14:paraId="21B24A8C" w14:textId="77777777" w:rsidTr="00170F0D">
        <w:trPr>
          <w:cantSplit/>
        </w:trPr>
        <w:tc>
          <w:tcPr>
            <w:tcW w:w="1716" w:type="pct"/>
            <w:shd w:val="clear" w:color="auto" w:fill="FFFFFF"/>
            <w:vAlign w:val="center"/>
          </w:tcPr>
          <w:p w14:paraId="13092154" w14:textId="6E727C73" w:rsidR="006314FB" w:rsidRPr="00025A57" w:rsidRDefault="00A63A19" w:rsidP="00170F0D">
            <w:pPr>
              <w:spacing w:after="0" w:line="240" w:lineRule="auto"/>
              <w:ind w:left="360"/>
              <w:jc w:val="both"/>
              <w:rPr>
                <w:rFonts w:ascii="Simplified Arabic" w:hAnsi="Simplified Arabic" w:cs="Simplified Arabic"/>
                <w:sz w:val="28"/>
                <w:szCs w:val="28"/>
                <w:rtl/>
              </w:rPr>
            </w:pPr>
            <w:r w:rsidRPr="00025A57">
              <w:rPr>
                <w:rFonts w:ascii="Simplified Arabic" w:hAnsi="Simplified Arabic" w:cs="Simplified Arabic" w:hint="cs"/>
                <w:sz w:val="28"/>
                <w:szCs w:val="28"/>
                <w:rtl/>
              </w:rPr>
              <w:t>معالجة اللغة الطبيعية</w:t>
            </w:r>
          </w:p>
        </w:tc>
        <w:tc>
          <w:tcPr>
            <w:tcW w:w="1061" w:type="pct"/>
            <w:shd w:val="clear" w:color="auto" w:fill="FFFFFF"/>
            <w:vAlign w:val="center"/>
          </w:tcPr>
          <w:p w14:paraId="60505154"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.249</w:t>
            </w:r>
          </w:p>
        </w:tc>
        <w:tc>
          <w:tcPr>
            <w:tcW w:w="1112" w:type="pct"/>
            <w:shd w:val="clear" w:color="auto" w:fill="FFFFFF"/>
            <w:vAlign w:val="center"/>
          </w:tcPr>
          <w:p w14:paraId="044CFE1A"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3.624</w:t>
            </w:r>
          </w:p>
        </w:tc>
        <w:tc>
          <w:tcPr>
            <w:tcW w:w="1111" w:type="pct"/>
            <w:shd w:val="clear" w:color="auto" w:fill="FFFFFF"/>
            <w:vAlign w:val="center"/>
          </w:tcPr>
          <w:p w14:paraId="18BCE538"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.003</w:t>
            </w:r>
          </w:p>
        </w:tc>
      </w:tr>
      <w:tr w:rsidR="006314FB" w:rsidRPr="00025A57" w14:paraId="4ECF9A6B" w14:textId="77777777" w:rsidTr="00170F0D">
        <w:trPr>
          <w:cantSplit/>
        </w:trPr>
        <w:tc>
          <w:tcPr>
            <w:tcW w:w="1716" w:type="pct"/>
            <w:shd w:val="clear" w:color="auto" w:fill="FFFFFF"/>
            <w:vAlign w:val="center"/>
          </w:tcPr>
          <w:p w14:paraId="4FE28EFC" w14:textId="349D00E4" w:rsidR="006314FB" w:rsidRPr="00025A57" w:rsidRDefault="00A63A19" w:rsidP="00170F0D">
            <w:pPr>
              <w:spacing w:after="0" w:line="240" w:lineRule="auto"/>
              <w:ind w:left="360"/>
              <w:jc w:val="both"/>
              <w:rPr>
                <w:rFonts w:ascii="Simplified Arabic" w:hAnsi="Simplified Arabic" w:cs="Simplified Arabic"/>
                <w:sz w:val="28"/>
                <w:szCs w:val="28"/>
                <w:rtl/>
              </w:rPr>
            </w:pPr>
            <w:r w:rsidRPr="00025A57">
              <w:rPr>
                <w:rFonts w:ascii="Simplified Arabic" w:hAnsi="Simplified Arabic" w:cs="Simplified Arabic" w:hint="cs"/>
                <w:sz w:val="28"/>
                <w:szCs w:val="28"/>
                <w:rtl/>
              </w:rPr>
              <w:t>الروبوتات</w:t>
            </w:r>
          </w:p>
        </w:tc>
        <w:tc>
          <w:tcPr>
            <w:tcW w:w="1061" w:type="pct"/>
            <w:shd w:val="clear" w:color="auto" w:fill="FFFFFF"/>
            <w:vAlign w:val="center"/>
          </w:tcPr>
          <w:p w14:paraId="4194473E"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.214</w:t>
            </w:r>
          </w:p>
        </w:tc>
        <w:tc>
          <w:tcPr>
            <w:tcW w:w="1112" w:type="pct"/>
            <w:shd w:val="clear" w:color="auto" w:fill="FFFFFF"/>
            <w:vAlign w:val="center"/>
          </w:tcPr>
          <w:p w14:paraId="707DEC5D"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5.163</w:t>
            </w:r>
          </w:p>
        </w:tc>
        <w:tc>
          <w:tcPr>
            <w:tcW w:w="1111" w:type="pct"/>
            <w:shd w:val="clear" w:color="auto" w:fill="FFFFFF"/>
            <w:vAlign w:val="center"/>
          </w:tcPr>
          <w:p w14:paraId="29E199A2"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Pr>
              <w:t>.000</w:t>
            </w:r>
          </w:p>
        </w:tc>
      </w:tr>
      <w:tr w:rsidR="006314FB" w:rsidRPr="00025A57" w14:paraId="028F0641" w14:textId="77777777" w:rsidTr="00170F0D">
        <w:trPr>
          <w:cantSplit/>
        </w:trPr>
        <w:tc>
          <w:tcPr>
            <w:tcW w:w="2777" w:type="pct"/>
            <w:gridSpan w:val="2"/>
            <w:shd w:val="clear" w:color="auto" w:fill="FFFFFF"/>
          </w:tcPr>
          <w:p w14:paraId="0D63C80D"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tl/>
              </w:rPr>
              <w:t>معامل الارتباط=</w:t>
            </w:r>
            <w:r w:rsidRPr="00025A57">
              <w:rPr>
                <w:rFonts w:ascii="Simplified Arabic" w:hAnsi="Simplified Arabic" w:cs="Simplified Arabic"/>
                <w:sz w:val="28"/>
                <w:szCs w:val="28"/>
              </w:rPr>
              <w:t>.835</w:t>
            </w:r>
          </w:p>
        </w:tc>
        <w:tc>
          <w:tcPr>
            <w:tcW w:w="2223" w:type="pct"/>
            <w:gridSpan w:val="2"/>
            <w:shd w:val="clear" w:color="auto" w:fill="FFFFFF"/>
            <w:vAlign w:val="center"/>
          </w:tcPr>
          <w:p w14:paraId="47FE51A5" w14:textId="77777777" w:rsidR="006314FB" w:rsidRPr="00025A57" w:rsidRDefault="006314FB" w:rsidP="00170F0D">
            <w:pPr>
              <w:spacing w:after="0" w:line="240" w:lineRule="auto"/>
              <w:ind w:left="360"/>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معامل التحديد </w:t>
            </w:r>
            <w:r w:rsidRPr="00025A57">
              <w:rPr>
                <w:rFonts w:ascii="Simplified Arabic" w:hAnsi="Simplified Arabic" w:cs="Simplified Arabic"/>
                <w:sz w:val="28"/>
                <w:szCs w:val="28"/>
              </w:rPr>
              <w:t>=</w:t>
            </w:r>
            <w:r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Pr>
              <w:t>.729</w:t>
            </w:r>
          </w:p>
        </w:tc>
      </w:tr>
      <w:tr w:rsidR="006314FB" w:rsidRPr="00025A57" w14:paraId="112F7551" w14:textId="77777777" w:rsidTr="00170F0D">
        <w:trPr>
          <w:cantSplit/>
        </w:trPr>
        <w:tc>
          <w:tcPr>
            <w:tcW w:w="2777" w:type="pct"/>
            <w:gridSpan w:val="2"/>
            <w:shd w:val="clear" w:color="auto" w:fill="FFFFFF"/>
          </w:tcPr>
          <w:p w14:paraId="43EFA0E3" w14:textId="77777777" w:rsidR="006314FB" w:rsidRPr="00025A57" w:rsidRDefault="006314FB" w:rsidP="00170F0D">
            <w:pPr>
              <w:spacing w:after="0" w:line="240" w:lineRule="auto"/>
              <w:ind w:left="360"/>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قيمة الاختبار </w:t>
            </w:r>
            <w:r w:rsidRPr="00025A57">
              <w:rPr>
                <w:rFonts w:ascii="Simplified Arabic" w:hAnsi="Simplified Arabic" w:cs="Simplified Arabic"/>
                <w:sz w:val="28"/>
                <w:szCs w:val="28"/>
              </w:rPr>
              <w:t>F</w:t>
            </w:r>
            <w:r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Pr>
              <w:t>126.675</w:t>
            </w:r>
          </w:p>
        </w:tc>
        <w:tc>
          <w:tcPr>
            <w:tcW w:w="2223" w:type="pct"/>
            <w:gridSpan w:val="2"/>
            <w:shd w:val="clear" w:color="auto" w:fill="FFFFFF"/>
            <w:vAlign w:val="center"/>
          </w:tcPr>
          <w:p w14:paraId="5AFC03ED" w14:textId="77777777" w:rsidR="006314FB" w:rsidRPr="00025A57" w:rsidRDefault="006314FB" w:rsidP="00170F0D">
            <w:pPr>
              <w:spacing w:after="0" w:line="240" w:lineRule="auto"/>
              <w:ind w:left="360"/>
              <w:jc w:val="both"/>
              <w:rPr>
                <w:rFonts w:ascii="Simplified Arabic" w:hAnsi="Simplified Arabic" w:cs="Simplified Arabic"/>
                <w:sz w:val="28"/>
                <w:szCs w:val="28"/>
              </w:rPr>
            </w:pPr>
            <w:r w:rsidRPr="00025A57">
              <w:rPr>
                <w:rFonts w:ascii="Simplified Arabic" w:hAnsi="Simplified Arabic" w:cs="Simplified Arabic"/>
                <w:sz w:val="28"/>
                <w:szCs w:val="28"/>
                <w:rtl/>
              </w:rPr>
              <w:t xml:space="preserve">القيمة الاحتمالية = </w:t>
            </w:r>
            <w:r w:rsidRPr="00025A57">
              <w:rPr>
                <w:rFonts w:ascii="Simplified Arabic" w:hAnsi="Simplified Arabic" w:cs="Simplified Arabic"/>
                <w:sz w:val="28"/>
                <w:szCs w:val="28"/>
              </w:rPr>
              <w:t>0.00</w:t>
            </w:r>
          </w:p>
        </w:tc>
      </w:tr>
    </w:tbl>
    <w:p w14:paraId="64B44C36" w14:textId="673E5509" w:rsidR="006314FB"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من الجدول السابق نجد ان معامل الارتباط جاء مساويا (0.835) مما يدل على انه بزيادة </w:t>
      </w:r>
      <w:r w:rsidR="00A63A19" w:rsidRPr="00025A57">
        <w:rPr>
          <w:rFonts w:ascii="Simplified Arabic" w:hAnsi="Simplified Arabic" w:cs="Simplified Arabic" w:hint="cs"/>
          <w:sz w:val="28"/>
          <w:szCs w:val="28"/>
          <w:rtl/>
        </w:rPr>
        <w:t xml:space="preserve"> استخدام</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تقنيات</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الذكاء</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الاصطناعي</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تتحسين</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جودة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القرارات</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الادارية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من</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وجهة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نظر</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العاملين</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في</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شركة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وجاء معامل التحديد مساويا (0.729) ومنها نستنتج ان  </w:t>
      </w:r>
      <w:r w:rsidR="00A63A19" w:rsidRPr="00025A57">
        <w:rPr>
          <w:rFonts w:ascii="Simplified Arabic" w:hAnsi="Simplified Arabic" w:cs="Simplified Arabic" w:hint="cs"/>
          <w:sz w:val="28"/>
          <w:szCs w:val="28"/>
          <w:rtl/>
        </w:rPr>
        <w:t>تقنيات الذكاء الاصطناعي</w:t>
      </w:r>
      <w:r w:rsidRPr="00025A57">
        <w:rPr>
          <w:rFonts w:ascii="Simplified Arabic" w:hAnsi="Simplified Arabic" w:cs="Simplified Arabic"/>
          <w:sz w:val="28"/>
          <w:szCs w:val="28"/>
          <w:rtl/>
        </w:rPr>
        <w:t xml:space="preserve"> تفسر ما يقارب من (71.9 %) من التباين في </w:t>
      </w:r>
      <w:r w:rsidR="00A63A19" w:rsidRPr="00025A57">
        <w:rPr>
          <w:rFonts w:ascii="Simplified Arabic" w:hAnsi="Simplified Arabic" w:cs="Simplified Arabic" w:hint="cs"/>
          <w:sz w:val="28"/>
          <w:szCs w:val="28"/>
          <w:rtl/>
        </w:rPr>
        <w:t>جودة القرارات الادارية</w:t>
      </w:r>
      <w:r w:rsidRPr="00025A57">
        <w:rPr>
          <w:rFonts w:ascii="Simplified Arabic" w:hAnsi="Simplified Arabic" w:cs="Simplified Arabic"/>
          <w:sz w:val="28"/>
          <w:szCs w:val="28"/>
          <w:rtl/>
        </w:rPr>
        <w:t xml:space="preserve"> من وجهة نظر العاملين </w:t>
      </w:r>
      <w:r w:rsidR="00A63A19" w:rsidRPr="00025A57">
        <w:rPr>
          <w:rFonts w:ascii="Simplified Arabic" w:hAnsi="Simplified Arabic" w:cs="Simplified Arabic" w:hint="cs"/>
          <w:sz w:val="28"/>
          <w:szCs w:val="28"/>
          <w:rtl/>
        </w:rPr>
        <w:t>بشركة موبايلي</w:t>
      </w:r>
      <w:r w:rsidRPr="00025A57">
        <w:rPr>
          <w:rFonts w:ascii="Simplified Arabic" w:hAnsi="Simplified Arabic" w:cs="Simplified Arabic"/>
          <w:sz w:val="28"/>
          <w:szCs w:val="28"/>
          <w:rtl/>
        </w:rPr>
        <w:t xml:space="preserve"> وجاءت قيمة </w:t>
      </w:r>
      <w:r w:rsidRPr="00025A57">
        <w:rPr>
          <w:rFonts w:ascii="Simplified Arabic" w:hAnsi="Simplified Arabic" w:cs="Simplified Arabic"/>
          <w:sz w:val="28"/>
          <w:szCs w:val="28"/>
        </w:rPr>
        <w:t>F</w:t>
      </w:r>
      <w:r w:rsidRPr="00025A57">
        <w:rPr>
          <w:rFonts w:ascii="Simplified Arabic" w:hAnsi="Simplified Arabic" w:cs="Simplified Arabic"/>
          <w:sz w:val="28"/>
          <w:szCs w:val="28"/>
          <w:rtl/>
        </w:rPr>
        <w:t xml:space="preserve"> مساوية (126.675) وهى قيمة ذات دلالة احصائية عند مستوى دلالة مساويا (0.00) أقل من (0.05) مما يدل على </w:t>
      </w:r>
      <w:bookmarkStart w:id="123" w:name="_Hlk121178357"/>
      <w:bookmarkStart w:id="124" w:name="_Hlk153488889"/>
      <w:bookmarkStart w:id="125" w:name="_Hlk212975919"/>
      <w:bookmarkStart w:id="126" w:name="_Hlk162321599"/>
      <w:r w:rsidRPr="00025A57">
        <w:rPr>
          <w:rFonts w:ascii="Simplified Arabic" w:hAnsi="Simplified Arabic" w:cs="Simplified Arabic"/>
          <w:sz w:val="28"/>
          <w:szCs w:val="28"/>
          <w:rtl/>
        </w:rPr>
        <w:t xml:space="preserve">وجود تأثير إيجابي قوي </w:t>
      </w:r>
      <w:bookmarkEnd w:id="123"/>
      <w:bookmarkEnd w:id="124"/>
      <w:r w:rsidRPr="00025A57">
        <w:rPr>
          <w:rFonts w:ascii="Simplified Arabic" w:hAnsi="Simplified Arabic" w:cs="Simplified Arabic"/>
          <w:sz w:val="28"/>
          <w:szCs w:val="28"/>
          <w:rtl/>
        </w:rPr>
        <w:t xml:space="preserve">ذات دلالة إحصائية عند مستوى دلالة </w:t>
      </w:r>
      <w:r w:rsidRPr="00025A57">
        <w:rPr>
          <w:rFonts w:ascii="Simplified Arabic" w:hAnsi="Simplified Arabic" w:cs="Simplified Arabic"/>
          <w:sz w:val="28"/>
          <w:szCs w:val="28"/>
        </w:rPr>
        <w:t>(</w:t>
      </w:r>
      <w:r w:rsidRPr="00025A57">
        <w:rPr>
          <w:rFonts w:ascii="Cambria" w:hAnsi="Cambria" w:cs="Cambria"/>
          <w:sz w:val="28"/>
          <w:szCs w:val="28"/>
        </w:rPr>
        <w:t>α</w:t>
      </w:r>
      <w:r w:rsidRPr="00025A57">
        <w:rPr>
          <w:rFonts w:ascii="Cambria Math" w:hAnsi="Cambria Math" w:cs="Cambria Math"/>
          <w:sz w:val="28"/>
          <w:szCs w:val="28"/>
        </w:rPr>
        <w:t>≤</w:t>
      </w:r>
      <w:r w:rsidRPr="00025A57">
        <w:rPr>
          <w:rFonts w:ascii="Simplified Arabic" w:hAnsi="Simplified Arabic" w:cs="Simplified Arabic"/>
          <w:sz w:val="28"/>
          <w:szCs w:val="28"/>
        </w:rPr>
        <w:t xml:space="preserve">0.05) </w:t>
      </w:r>
      <w:r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لتقنيات</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الذكاء</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الاصطناعي</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في</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تحسين</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جودة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القرارات</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الادارية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من</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وجهة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نظر</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العاملين</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في</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شركة</w:t>
      </w:r>
      <w:r w:rsidR="00A63A19" w:rsidRPr="00025A57">
        <w:rPr>
          <w:rFonts w:ascii="Simplified Arabic" w:hAnsi="Simplified Arabic" w:cs="Simplified Arabic"/>
          <w:sz w:val="28"/>
          <w:szCs w:val="28"/>
          <w:rtl/>
        </w:rPr>
        <w:t xml:space="preserve"> </w:t>
      </w:r>
      <w:r w:rsidR="00A63A19"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w:t>
      </w:r>
      <w:bookmarkEnd w:id="125"/>
      <w:r w:rsidR="00A63A19" w:rsidRPr="00025A57">
        <w:rPr>
          <w:rFonts w:ascii="Simplified Arabic" w:hAnsi="Simplified Arabic" w:cs="Simplified Arabic" w:hint="cs"/>
          <w:sz w:val="28"/>
          <w:szCs w:val="28"/>
          <w:rtl/>
        </w:rPr>
        <w:t>.</w:t>
      </w:r>
    </w:p>
    <w:p w14:paraId="60C622A1" w14:textId="77777777" w:rsidR="00025A57" w:rsidRDefault="00025A57" w:rsidP="006314FB">
      <w:pPr>
        <w:spacing w:line="240" w:lineRule="auto"/>
        <w:jc w:val="both"/>
        <w:rPr>
          <w:rFonts w:ascii="Simplified Arabic" w:hAnsi="Simplified Arabic" w:cs="Simplified Arabic"/>
          <w:sz w:val="28"/>
          <w:szCs w:val="28"/>
          <w:rtl/>
        </w:rPr>
      </w:pPr>
    </w:p>
    <w:p w14:paraId="7BBE5E19" w14:textId="77777777" w:rsidR="00025A57" w:rsidRDefault="00025A57" w:rsidP="006314FB">
      <w:pPr>
        <w:spacing w:line="240" w:lineRule="auto"/>
        <w:jc w:val="both"/>
        <w:rPr>
          <w:rFonts w:ascii="Simplified Arabic" w:hAnsi="Simplified Arabic" w:cs="Simplified Arabic"/>
          <w:sz w:val="28"/>
          <w:szCs w:val="28"/>
          <w:rtl/>
        </w:rPr>
      </w:pPr>
    </w:p>
    <w:p w14:paraId="564CCC77" w14:textId="77777777" w:rsidR="00025A57" w:rsidRDefault="00025A57" w:rsidP="006314FB">
      <w:pPr>
        <w:spacing w:line="240" w:lineRule="auto"/>
        <w:jc w:val="both"/>
        <w:rPr>
          <w:rFonts w:ascii="Simplified Arabic" w:hAnsi="Simplified Arabic" w:cs="Simplified Arabic"/>
          <w:sz w:val="28"/>
          <w:szCs w:val="28"/>
          <w:rtl/>
        </w:rPr>
      </w:pPr>
    </w:p>
    <w:p w14:paraId="4391A4E6" w14:textId="77777777" w:rsidR="00025A57" w:rsidRPr="00025A57" w:rsidRDefault="00025A57" w:rsidP="006314FB">
      <w:pPr>
        <w:spacing w:line="240" w:lineRule="auto"/>
        <w:jc w:val="both"/>
        <w:rPr>
          <w:rFonts w:ascii="Simplified Arabic" w:hAnsi="Simplified Arabic" w:cs="Simplified Arabic"/>
          <w:sz w:val="28"/>
          <w:szCs w:val="28"/>
          <w:rtl/>
        </w:rPr>
      </w:pPr>
    </w:p>
    <w:p w14:paraId="73DC9EC3" w14:textId="7AEB5AE2" w:rsidR="006314FB" w:rsidRPr="00025A57" w:rsidRDefault="006314FB" w:rsidP="00376CCD">
      <w:pPr>
        <w:spacing w:before="240" w:line="360" w:lineRule="auto"/>
        <w:jc w:val="both"/>
        <w:outlineLvl w:val="0"/>
        <w:rPr>
          <w:rFonts w:ascii="Times New Roman" w:hAnsi="Times New Roman" w:cs="Simplified Arabic"/>
          <w:b/>
          <w:bCs/>
          <w:color w:val="000000" w:themeColor="text1"/>
          <w:sz w:val="24"/>
          <w:szCs w:val="36"/>
          <w:rtl/>
        </w:rPr>
      </w:pPr>
      <w:bookmarkStart w:id="127" w:name="_Toc224584654"/>
      <w:bookmarkEnd w:id="119"/>
      <w:bookmarkEnd w:id="126"/>
      <w:r w:rsidRPr="00025A57">
        <w:rPr>
          <w:rFonts w:ascii="Times New Roman" w:hAnsi="Times New Roman" w:cs="Simplified Arabic"/>
          <w:b/>
          <w:bCs/>
          <w:color w:val="000000" w:themeColor="text1"/>
          <w:sz w:val="24"/>
          <w:szCs w:val="36"/>
          <w:rtl/>
        </w:rPr>
        <w:lastRenderedPageBreak/>
        <w:t xml:space="preserve">التحقق من </w:t>
      </w:r>
      <w:r w:rsidRPr="00C70526">
        <w:rPr>
          <w:rFonts w:ascii="Times New Roman" w:hAnsi="Times New Roman" w:cs="Simplified Arabic"/>
          <w:b/>
          <w:bCs/>
          <w:color w:val="000000" w:themeColor="text1"/>
          <w:sz w:val="24"/>
          <w:szCs w:val="36"/>
          <w:rtl/>
        </w:rPr>
        <w:t>فروض</w:t>
      </w:r>
      <w:r w:rsidR="00A909CF">
        <w:rPr>
          <w:rFonts w:ascii="Times New Roman" w:hAnsi="Times New Roman" w:cs="Simplified Arabic"/>
          <w:b/>
          <w:bCs/>
          <w:color w:val="000000" w:themeColor="text1"/>
          <w:sz w:val="24"/>
          <w:szCs w:val="36"/>
        </w:rPr>
        <w:t xml:space="preserve"> </w:t>
      </w:r>
      <w:r w:rsidR="00A909CF" w:rsidRPr="00C70526">
        <w:rPr>
          <w:rFonts w:ascii="Times New Roman" w:hAnsi="Times New Roman" w:cs="Simplified Arabic" w:hint="cs"/>
          <w:b/>
          <w:bCs/>
          <w:color w:val="000000" w:themeColor="text1"/>
          <w:sz w:val="24"/>
          <w:szCs w:val="36"/>
          <w:rtl/>
        </w:rPr>
        <w:t>فرضيات</w:t>
      </w:r>
      <w:r w:rsidRPr="00025A57">
        <w:rPr>
          <w:rFonts w:ascii="Times New Roman" w:hAnsi="Times New Roman" w:cs="Simplified Arabic"/>
          <w:b/>
          <w:bCs/>
          <w:color w:val="000000" w:themeColor="text1"/>
          <w:sz w:val="24"/>
          <w:szCs w:val="36"/>
          <w:rtl/>
        </w:rPr>
        <w:t xml:space="preserve"> الدراسة</w:t>
      </w:r>
      <w:bookmarkEnd w:id="127"/>
      <w:r w:rsidRPr="00025A57">
        <w:rPr>
          <w:rFonts w:ascii="Times New Roman" w:hAnsi="Times New Roman" w:cs="Simplified Arabic"/>
          <w:b/>
          <w:bCs/>
          <w:color w:val="000000" w:themeColor="text1"/>
          <w:sz w:val="24"/>
          <w:szCs w:val="36"/>
          <w:rtl/>
        </w:rPr>
        <w:t xml:space="preserve"> </w:t>
      </w:r>
    </w:p>
    <w:p w14:paraId="71C3954C"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للتحقق من صحة </w:t>
      </w:r>
      <w:r w:rsidRPr="00C70526">
        <w:rPr>
          <w:rFonts w:ascii="Simplified Arabic" w:hAnsi="Simplified Arabic" w:cs="Simplified Arabic"/>
          <w:sz w:val="28"/>
          <w:szCs w:val="28"/>
          <w:rtl/>
        </w:rPr>
        <w:t>فروض</w:t>
      </w:r>
      <w:r w:rsidRPr="00025A57">
        <w:rPr>
          <w:rFonts w:ascii="Simplified Arabic" w:hAnsi="Simplified Arabic" w:cs="Simplified Arabic"/>
          <w:sz w:val="28"/>
          <w:szCs w:val="28"/>
          <w:rtl/>
        </w:rPr>
        <w:t xml:space="preserve"> الدراسة تم اتباع الخطوات التالية </w:t>
      </w:r>
    </w:p>
    <w:p w14:paraId="77438B8D" w14:textId="77777777" w:rsidR="006314FB" w:rsidRPr="00025A57" w:rsidRDefault="006314FB" w:rsidP="006314FB">
      <w:pPr>
        <w:spacing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أولا التحقق من اعتدالية بيانات الدراسة</w:t>
      </w:r>
    </w:p>
    <w:p w14:paraId="754DA5AB"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للتحقق من اعتدالية بيانات استجابات أفراد عينة الدراسة حول محاور الدراسة تم استخدام الاختبارات </w:t>
      </w:r>
      <w:r w:rsidRPr="00025A57">
        <w:rPr>
          <w:rFonts w:ascii="Simplified Arabic" w:hAnsi="Simplified Arabic" w:cs="Simplified Arabic"/>
          <w:sz w:val="28"/>
          <w:szCs w:val="28"/>
        </w:rPr>
        <w:t>Kolmogorov-Smirnov- Shapiro-Wilk</w:t>
      </w:r>
      <w:r w:rsidRPr="00025A57">
        <w:rPr>
          <w:rFonts w:ascii="Simplified Arabic" w:hAnsi="Simplified Arabic" w:cs="Simplified Arabic"/>
          <w:sz w:val="28"/>
          <w:szCs w:val="28"/>
          <w:rtl/>
        </w:rPr>
        <w:t>) وجاءت النتائج كما يلي:</w:t>
      </w:r>
    </w:p>
    <w:p w14:paraId="3ED97E4B" w14:textId="77777777" w:rsidR="006314FB" w:rsidRPr="00025A57" w:rsidRDefault="006314FB" w:rsidP="006314FB">
      <w:pPr>
        <w:spacing w:after="0" w:line="240" w:lineRule="auto"/>
        <w:jc w:val="center"/>
        <w:rPr>
          <w:rFonts w:ascii="Simplified Arabic" w:hAnsi="Simplified Arabic" w:cs="Simplified Arabic"/>
          <w:b/>
          <w:bCs/>
          <w:rtl/>
        </w:rPr>
      </w:pPr>
      <w:r w:rsidRPr="00025A57">
        <w:rPr>
          <w:rFonts w:ascii="Simplified Arabic" w:hAnsi="Simplified Arabic" w:cs="Simplified Arabic"/>
          <w:b/>
          <w:bCs/>
          <w:rtl/>
        </w:rPr>
        <w:t>جدول رقم (</w:t>
      </w:r>
      <w:r w:rsidRPr="00025A57">
        <w:rPr>
          <w:rFonts w:ascii="Simplified Arabic" w:hAnsi="Simplified Arabic" w:cs="Simplified Arabic" w:hint="cs"/>
          <w:b/>
          <w:bCs/>
          <w:rtl/>
        </w:rPr>
        <w:t>14</w:t>
      </w:r>
      <w:r w:rsidRPr="00025A57">
        <w:rPr>
          <w:rFonts w:ascii="Simplified Arabic" w:hAnsi="Simplified Arabic" w:cs="Simplified Arabic"/>
          <w:b/>
          <w:bCs/>
          <w:rtl/>
        </w:rPr>
        <w:t>) اعتدالية بيانات الدراسة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97"/>
        <w:gridCol w:w="1328"/>
        <w:gridCol w:w="960"/>
        <w:gridCol w:w="785"/>
        <w:gridCol w:w="960"/>
        <w:gridCol w:w="1049"/>
        <w:gridCol w:w="781"/>
      </w:tblGrid>
      <w:tr w:rsidR="006314FB" w:rsidRPr="00025A57" w14:paraId="0502F904" w14:textId="77777777" w:rsidTr="00170F0D">
        <w:trPr>
          <w:cantSplit/>
          <w:trHeight w:val="341"/>
        </w:trPr>
        <w:tc>
          <w:tcPr>
            <w:tcW w:w="1764" w:type="pct"/>
            <w:vMerge w:val="restart"/>
            <w:shd w:val="clear" w:color="auto" w:fill="A6A6A6" w:themeFill="background1" w:themeFillShade="A6"/>
            <w:vAlign w:val="center"/>
          </w:tcPr>
          <w:p w14:paraId="38CECFC0"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المحور</w:t>
            </w:r>
          </w:p>
        </w:tc>
        <w:tc>
          <w:tcPr>
            <w:tcW w:w="1696" w:type="pct"/>
            <w:gridSpan w:val="3"/>
            <w:shd w:val="clear" w:color="auto" w:fill="A6A6A6" w:themeFill="background1" w:themeFillShade="A6"/>
            <w:vAlign w:val="center"/>
          </w:tcPr>
          <w:p w14:paraId="7104BDAE"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Kolmogorov-Smirnova</w:t>
            </w:r>
          </w:p>
        </w:tc>
        <w:tc>
          <w:tcPr>
            <w:tcW w:w="1541" w:type="pct"/>
            <w:gridSpan w:val="3"/>
            <w:shd w:val="clear" w:color="auto" w:fill="A6A6A6" w:themeFill="background1" w:themeFillShade="A6"/>
            <w:vAlign w:val="center"/>
          </w:tcPr>
          <w:p w14:paraId="5DEDC09C"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Shapiro-Wilk</w:t>
            </w:r>
          </w:p>
        </w:tc>
      </w:tr>
      <w:tr w:rsidR="006314FB" w:rsidRPr="00025A57" w14:paraId="2591E4DC" w14:textId="77777777" w:rsidTr="00170F0D">
        <w:trPr>
          <w:cantSplit/>
          <w:trHeight w:val="854"/>
        </w:trPr>
        <w:tc>
          <w:tcPr>
            <w:tcW w:w="1764" w:type="pct"/>
            <w:vMerge/>
            <w:shd w:val="clear" w:color="auto" w:fill="D9D9D9" w:themeFill="background1" w:themeFillShade="D9"/>
            <w:vAlign w:val="center"/>
          </w:tcPr>
          <w:p w14:paraId="5E17C7D9" w14:textId="77777777" w:rsidR="006314FB" w:rsidRPr="00025A57" w:rsidRDefault="006314FB" w:rsidP="00170F0D">
            <w:pPr>
              <w:spacing w:after="0" w:line="240" w:lineRule="auto"/>
              <w:jc w:val="both"/>
              <w:rPr>
                <w:rFonts w:ascii="Simplified Arabic" w:hAnsi="Simplified Arabic" w:cs="Simplified Arabic"/>
                <w:sz w:val="28"/>
                <w:szCs w:val="28"/>
                <w:rtl/>
              </w:rPr>
            </w:pPr>
          </w:p>
        </w:tc>
        <w:tc>
          <w:tcPr>
            <w:tcW w:w="733" w:type="pct"/>
            <w:shd w:val="clear" w:color="auto" w:fill="D9D9D9" w:themeFill="background1" w:themeFillShade="D9"/>
            <w:vAlign w:val="center"/>
          </w:tcPr>
          <w:p w14:paraId="515AAEEA"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أداة الإحصاء</w:t>
            </w:r>
          </w:p>
        </w:tc>
        <w:tc>
          <w:tcPr>
            <w:tcW w:w="530" w:type="pct"/>
            <w:shd w:val="clear" w:color="auto" w:fill="D9D9D9" w:themeFill="background1" w:themeFillShade="D9"/>
            <w:vAlign w:val="center"/>
          </w:tcPr>
          <w:p w14:paraId="1EF5341B"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عدد درجات الحرية</w:t>
            </w:r>
          </w:p>
        </w:tc>
        <w:tc>
          <w:tcPr>
            <w:tcW w:w="433" w:type="pct"/>
            <w:shd w:val="clear" w:color="auto" w:fill="D9D9D9" w:themeFill="background1" w:themeFillShade="D9"/>
            <w:vAlign w:val="center"/>
          </w:tcPr>
          <w:p w14:paraId="3FDCB544"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مستوي الدلالة</w:t>
            </w:r>
          </w:p>
        </w:tc>
        <w:tc>
          <w:tcPr>
            <w:tcW w:w="530" w:type="pct"/>
            <w:shd w:val="clear" w:color="auto" w:fill="D9D9D9" w:themeFill="background1" w:themeFillShade="D9"/>
            <w:vAlign w:val="center"/>
          </w:tcPr>
          <w:p w14:paraId="1122DA28"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أداة الإحصاء</w:t>
            </w:r>
          </w:p>
        </w:tc>
        <w:tc>
          <w:tcPr>
            <w:tcW w:w="579" w:type="pct"/>
            <w:shd w:val="clear" w:color="auto" w:fill="D9D9D9" w:themeFill="background1" w:themeFillShade="D9"/>
            <w:vAlign w:val="center"/>
          </w:tcPr>
          <w:p w14:paraId="0117EBF4"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عدد درجات الحرية</w:t>
            </w:r>
          </w:p>
        </w:tc>
        <w:tc>
          <w:tcPr>
            <w:tcW w:w="432" w:type="pct"/>
            <w:shd w:val="clear" w:color="auto" w:fill="D9D9D9" w:themeFill="background1" w:themeFillShade="D9"/>
            <w:vAlign w:val="center"/>
          </w:tcPr>
          <w:p w14:paraId="0DC3A4B1"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مستوي الدلالة</w:t>
            </w:r>
          </w:p>
        </w:tc>
      </w:tr>
      <w:tr w:rsidR="006314FB" w:rsidRPr="00025A57" w14:paraId="43C5949F" w14:textId="77777777" w:rsidTr="00170F0D">
        <w:trPr>
          <w:cantSplit/>
        </w:trPr>
        <w:tc>
          <w:tcPr>
            <w:tcW w:w="1764" w:type="pct"/>
            <w:shd w:val="clear" w:color="auto" w:fill="FFFFFF"/>
            <w:vAlign w:val="center"/>
          </w:tcPr>
          <w:p w14:paraId="690580A2" w14:textId="766D118D" w:rsidR="006314FB" w:rsidRPr="00025A57" w:rsidRDefault="00897BF2" w:rsidP="00170F0D">
            <w:pPr>
              <w:spacing w:after="0" w:line="240" w:lineRule="auto"/>
              <w:jc w:val="both"/>
              <w:rPr>
                <w:rFonts w:ascii="Simplified Arabic" w:hAnsi="Simplified Arabic" w:cs="Simplified Arabic"/>
                <w:sz w:val="28"/>
                <w:szCs w:val="28"/>
              </w:rPr>
            </w:pPr>
            <w:bookmarkStart w:id="128" w:name="_Hlk136384329"/>
            <w:r w:rsidRPr="00025A57">
              <w:rPr>
                <w:rFonts w:ascii="Simplified Arabic" w:hAnsi="Simplified Arabic" w:cs="Simplified Arabic" w:hint="cs"/>
                <w:b/>
                <w:bCs/>
                <w:sz w:val="28"/>
                <w:szCs w:val="28"/>
                <w:rtl/>
              </w:rPr>
              <w:t xml:space="preserve">تقنيات الذكاء الاصطناعي </w:t>
            </w:r>
          </w:p>
        </w:tc>
        <w:tc>
          <w:tcPr>
            <w:tcW w:w="733" w:type="pct"/>
            <w:shd w:val="clear" w:color="auto" w:fill="FFFFFF"/>
            <w:vAlign w:val="center"/>
          </w:tcPr>
          <w:p w14:paraId="1324AB99"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.156</w:t>
            </w:r>
          </w:p>
        </w:tc>
        <w:tc>
          <w:tcPr>
            <w:tcW w:w="530" w:type="pct"/>
            <w:shd w:val="clear" w:color="auto" w:fill="FFFFFF"/>
            <w:vAlign w:val="center"/>
          </w:tcPr>
          <w:p w14:paraId="00D7B533"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200</w:t>
            </w:r>
          </w:p>
        </w:tc>
        <w:tc>
          <w:tcPr>
            <w:tcW w:w="433" w:type="pct"/>
            <w:shd w:val="clear" w:color="auto" w:fill="FFFFFF"/>
            <w:vAlign w:val="center"/>
          </w:tcPr>
          <w:p w14:paraId="6E4F03DF"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.270</w:t>
            </w:r>
          </w:p>
        </w:tc>
        <w:tc>
          <w:tcPr>
            <w:tcW w:w="530" w:type="pct"/>
            <w:shd w:val="clear" w:color="auto" w:fill="FFFFFF"/>
            <w:vAlign w:val="center"/>
          </w:tcPr>
          <w:p w14:paraId="68547181"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.758</w:t>
            </w:r>
          </w:p>
        </w:tc>
        <w:tc>
          <w:tcPr>
            <w:tcW w:w="579" w:type="pct"/>
            <w:shd w:val="clear" w:color="auto" w:fill="FFFFFF"/>
            <w:vAlign w:val="center"/>
          </w:tcPr>
          <w:p w14:paraId="0A935209"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200</w:t>
            </w:r>
          </w:p>
        </w:tc>
        <w:tc>
          <w:tcPr>
            <w:tcW w:w="432" w:type="pct"/>
            <w:shd w:val="clear" w:color="auto" w:fill="FFFFFF"/>
            <w:vAlign w:val="center"/>
          </w:tcPr>
          <w:p w14:paraId="50BED386"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.079</w:t>
            </w:r>
          </w:p>
        </w:tc>
      </w:tr>
      <w:tr w:rsidR="006314FB" w:rsidRPr="00025A57" w14:paraId="35583F7F" w14:textId="77777777" w:rsidTr="00170F0D">
        <w:trPr>
          <w:cantSplit/>
        </w:trPr>
        <w:tc>
          <w:tcPr>
            <w:tcW w:w="1764" w:type="pct"/>
            <w:shd w:val="clear" w:color="auto" w:fill="FFFFFF"/>
            <w:vAlign w:val="center"/>
          </w:tcPr>
          <w:p w14:paraId="0DE3628B" w14:textId="566A396E" w:rsidR="006314FB" w:rsidRPr="00025A57" w:rsidRDefault="00897BF2"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hint="cs"/>
                <w:b/>
                <w:bCs/>
                <w:sz w:val="28"/>
                <w:szCs w:val="28"/>
                <w:rtl/>
              </w:rPr>
              <w:t>القرارات الادارية</w:t>
            </w:r>
          </w:p>
        </w:tc>
        <w:tc>
          <w:tcPr>
            <w:tcW w:w="733" w:type="pct"/>
            <w:shd w:val="clear" w:color="auto" w:fill="FFFFFF"/>
            <w:vAlign w:val="center"/>
          </w:tcPr>
          <w:p w14:paraId="67482C9C"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.166</w:t>
            </w:r>
          </w:p>
        </w:tc>
        <w:tc>
          <w:tcPr>
            <w:tcW w:w="530" w:type="pct"/>
            <w:shd w:val="clear" w:color="auto" w:fill="FFFFFF"/>
            <w:vAlign w:val="center"/>
          </w:tcPr>
          <w:p w14:paraId="56E44CC3"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200</w:t>
            </w:r>
          </w:p>
        </w:tc>
        <w:tc>
          <w:tcPr>
            <w:tcW w:w="433" w:type="pct"/>
            <w:shd w:val="clear" w:color="auto" w:fill="FFFFFF"/>
            <w:vAlign w:val="center"/>
          </w:tcPr>
          <w:p w14:paraId="0F61CADB"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.067</w:t>
            </w:r>
          </w:p>
        </w:tc>
        <w:tc>
          <w:tcPr>
            <w:tcW w:w="530" w:type="pct"/>
            <w:shd w:val="clear" w:color="auto" w:fill="FFFFFF"/>
            <w:vAlign w:val="center"/>
          </w:tcPr>
          <w:p w14:paraId="35AFEA42"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.8956</w:t>
            </w:r>
          </w:p>
        </w:tc>
        <w:tc>
          <w:tcPr>
            <w:tcW w:w="579" w:type="pct"/>
            <w:shd w:val="clear" w:color="auto" w:fill="FFFFFF"/>
            <w:vAlign w:val="center"/>
          </w:tcPr>
          <w:p w14:paraId="38BAB062" w14:textId="77777777" w:rsidR="006314FB" w:rsidRPr="00025A57" w:rsidRDefault="006314FB" w:rsidP="00170F0D">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Pr>
              <w:t>200</w:t>
            </w:r>
          </w:p>
        </w:tc>
        <w:tc>
          <w:tcPr>
            <w:tcW w:w="432" w:type="pct"/>
            <w:shd w:val="clear" w:color="auto" w:fill="FFFFFF"/>
            <w:vAlign w:val="center"/>
          </w:tcPr>
          <w:p w14:paraId="6D0D613C" w14:textId="77777777" w:rsidR="006314FB" w:rsidRPr="00025A57" w:rsidRDefault="006314FB" w:rsidP="00170F0D">
            <w:pPr>
              <w:spacing w:after="0" w:line="240" w:lineRule="auto"/>
              <w:jc w:val="both"/>
              <w:rPr>
                <w:rFonts w:ascii="Simplified Arabic" w:hAnsi="Simplified Arabic" w:cs="Simplified Arabic"/>
                <w:sz w:val="28"/>
                <w:szCs w:val="28"/>
                <w:rtl/>
                <w:lang w:bidi="ar-EG"/>
              </w:rPr>
            </w:pPr>
            <w:r w:rsidRPr="00025A57">
              <w:rPr>
                <w:rFonts w:ascii="Simplified Arabic" w:hAnsi="Simplified Arabic" w:cs="Simplified Arabic"/>
                <w:sz w:val="28"/>
                <w:szCs w:val="28"/>
              </w:rPr>
              <w:t>.213</w:t>
            </w:r>
          </w:p>
        </w:tc>
      </w:tr>
    </w:tbl>
    <w:bookmarkEnd w:id="128"/>
    <w:p w14:paraId="1588B8FD" w14:textId="77777777" w:rsidR="006314FB" w:rsidRPr="00025A57" w:rsidRDefault="006314FB" w:rsidP="006314FB">
      <w:pPr>
        <w:autoSpaceDE w:val="0"/>
        <w:autoSpaceDN w:val="0"/>
        <w:adjustRightInd w:val="0"/>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من نتائج الجدول السابق تبين أن بيانات استجابات أفراد عينة الدراسة حول محاور الدراسة جاءت غير دالة احصائيا عند مستوي دلالة اقل من (0.05) للاختبارين (</w:t>
      </w:r>
      <w:r w:rsidRPr="00025A57">
        <w:rPr>
          <w:rFonts w:ascii="Simplified Arabic" w:hAnsi="Simplified Arabic" w:cs="Simplified Arabic"/>
          <w:sz w:val="28"/>
          <w:szCs w:val="28"/>
        </w:rPr>
        <w:t>Kolmogorov-Smirnov- Shapiro-Wilk</w:t>
      </w:r>
      <w:r w:rsidRPr="00025A57">
        <w:rPr>
          <w:rFonts w:ascii="Simplified Arabic" w:hAnsi="Simplified Arabic" w:cs="Simplified Arabic"/>
          <w:sz w:val="28"/>
          <w:szCs w:val="28"/>
          <w:rtl/>
        </w:rPr>
        <w:t>) ومنها نستنتج ان بيانات استجابات أفراد عينة الدراسة حول محاور الدراسة تتبع التوزيع الطبيعي المعياري ومنها للتحقق من صحة الفرض تم الاستعانة بالاختبارات المعلمية (</w:t>
      </w:r>
      <w:r w:rsidRPr="00025A57">
        <w:rPr>
          <w:rFonts w:ascii="Simplified Arabic" w:hAnsi="Simplified Arabic" w:cs="Simplified Arabic"/>
          <w:sz w:val="28"/>
          <w:szCs w:val="28"/>
        </w:rPr>
        <w:t>parametric test</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 xml:space="preserve"> </w:t>
      </w:r>
    </w:p>
    <w:p w14:paraId="392D912F" w14:textId="6D9519B5" w:rsidR="006314FB" w:rsidRPr="00025A57" w:rsidRDefault="006314FB" w:rsidP="006314FB">
      <w:pPr>
        <w:spacing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 xml:space="preserve">الفرض الأول </w:t>
      </w:r>
      <w:r w:rsidR="0027380C" w:rsidRPr="00025A57">
        <w:rPr>
          <w:rFonts w:ascii="Simplified Arabic" w:hAnsi="Simplified Arabic" w:cs="Simplified Arabic"/>
          <w:b/>
          <w:bCs/>
          <w:sz w:val="28"/>
          <w:szCs w:val="28"/>
          <w:rtl/>
        </w:rPr>
        <w:t>1.</w:t>
      </w:r>
      <w:r w:rsidR="0027380C" w:rsidRPr="00025A57">
        <w:rPr>
          <w:rFonts w:ascii="Simplified Arabic" w:hAnsi="Simplified Arabic" w:cs="Simplified Arabic"/>
          <w:b/>
          <w:bCs/>
          <w:sz w:val="28"/>
          <w:szCs w:val="28"/>
          <w:rtl/>
        </w:rPr>
        <w:tab/>
      </w:r>
      <w:r w:rsidR="0027380C" w:rsidRPr="00025A57">
        <w:rPr>
          <w:rFonts w:ascii="Simplified Arabic" w:hAnsi="Simplified Arabic" w:cs="Simplified Arabic" w:hint="cs"/>
          <w:b/>
          <w:bCs/>
          <w:sz w:val="28"/>
          <w:szCs w:val="28"/>
          <w:rtl/>
        </w:rPr>
        <w:t>توجد</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فروق</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دالة</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احصائيا</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بين</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استجابات</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عينة</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الدراسة</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حول</w:t>
      </w:r>
      <w:r w:rsidR="0027380C" w:rsidRPr="00025A57">
        <w:rPr>
          <w:rFonts w:ascii="Simplified Arabic" w:hAnsi="Simplified Arabic" w:cs="Simplified Arabic"/>
          <w:b/>
          <w:bCs/>
          <w:sz w:val="28"/>
          <w:szCs w:val="28"/>
          <w:rtl/>
        </w:rPr>
        <w:t xml:space="preserve"> </w:t>
      </w:r>
      <w:bookmarkStart w:id="129" w:name="_Hlk224520198"/>
      <w:r w:rsidR="0027380C" w:rsidRPr="00025A57">
        <w:rPr>
          <w:rFonts w:ascii="Simplified Arabic" w:hAnsi="Simplified Arabic" w:cs="Simplified Arabic" w:hint="cs"/>
          <w:b/>
          <w:bCs/>
          <w:sz w:val="28"/>
          <w:szCs w:val="28"/>
          <w:rtl/>
        </w:rPr>
        <w:t>واقع</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استخدام</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تقنيات</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الذكاء</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الاصطناعي</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في</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شركة</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موبايلي</w:t>
      </w:r>
      <w:r w:rsidR="0027380C" w:rsidRPr="00025A57">
        <w:rPr>
          <w:rFonts w:ascii="Simplified Arabic" w:hAnsi="Simplified Arabic" w:cs="Simplified Arabic"/>
          <w:b/>
          <w:bCs/>
          <w:sz w:val="28"/>
          <w:szCs w:val="28"/>
          <w:rtl/>
        </w:rPr>
        <w:t xml:space="preserve"> </w:t>
      </w:r>
      <w:bookmarkEnd w:id="129"/>
      <w:r w:rsidR="0027380C" w:rsidRPr="00025A57">
        <w:rPr>
          <w:rFonts w:ascii="Simplified Arabic" w:hAnsi="Simplified Arabic" w:cs="Simplified Arabic" w:hint="cs"/>
          <w:b/>
          <w:bCs/>
          <w:sz w:val="28"/>
          <w:szCs w:val="28"/>
          <w:rtl/>
        </w:rPr>
        <w:t>تعزى</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لمتغير</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النوع</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المؤهل</w:t>
      </w:r>
      <w:r w:rsidR="0027380C" w:rsidRPr="00025A57">
        <w:rPr>
          <w:rFonts w:ascii="Simplified Arabic" w:hAnsi="Simplified Arabic" w:cs="Simplified Arabic"/>
          <w:b/>
          <w:bCs/>
          <w:sz w:val="28"/>
          <w:szCs w:val="28"/>
          <w:rtl/>
        </w:rPr>
        <w:t xml:space="preserve">- </w:t>
      </w:r>
      <w:r w:rsidR="0027380C" w:rsidRPr="00025A57">
        <w:rPr>
          <w:rFonts w:ascii="Simplified Arabic" w:hAnsi="Simplified Arabic" w:cs="Simplified Arabic" w:hint="cs"/>
          <w:b/>
          <w:bCs/>
          <w:sz w:val="28"/>
          <w:szCs w:val="28"/>
          <w:rtl/>
        </w:rPr>
        <w:t>الوظيفة</w:t>
      </w:r>
      <w:r w:rsidR="0027380C" w:rsidRPr="00025A57">
        <w:rPr>
          <w:rFonts w:ascii="Simplified Arabic" w:hAnsi="Simplified Arabic" w:cs="Simplified Arabic"/>
          <w:b/>
          <w:bCs/>
          <w:sz w:val="28"/>
          <w:szCs w:val="28"/>
          <w:rtl/>
        </w:rPr>
        <w:t>)</w:t>
      </w:r>
    </w:p>
    <w:p w14:paraId="242798A9" w14:textId="77777777" w:rsidR="006314FB" w:rsidRPr="00025A57" w:rsidRDefault="006314FB" w:rsidP="006314FB">
      <w:pPr>
        <w:spacing w:after="0"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أولا النوع </w:t>
      </w:r>
    </w:p>
    <w:p w14:paraId="1E18440B" w14:textId="1280D094" w:rsidR="006314FB" w:rsidRPr="00025A57" w:rsidRDefault="006314FB" w:rsidP="006314FB">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للتحقق من وجود فروق دالة إحصائيا لاستجابة عينة الدراسة حول </w:t>
      </w:r>
      <w:r w:rsidR="0027380C" w:rsidRPr="00025A57">
        <w:rPr>
          <w:rFonts w:ascii="Simplified Arabic" w:hAnsi="Simplified Arabic" w:cs="Simplified Arabic" w:hint="cs"/>
          <w:sz w:val="28"/>
          <w:szCs w:val="28"/>
          <w:rtl/>
        </w:rPr>
        <w:t>واقع</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استخدام</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تقنيات</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الذكاء</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الاصطناعي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في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شركة</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تعزى لمتغير النوع تم استخدام اختبار ت (</w:t>
      </w:r>
      <w:r w:rsidRPr="00025A57">
        <w:rPr>
          <w:rFonts w:ascii="Simplified Arabic" w:hAnsi="Simplified Arabic" w:cs="Simplified Arabic"/>
          <w:sz w:val="28"/>
          <w:szCs w:val="28"/>
        </w:rPr>
        <w:t>Independent Sample T-test</w:t>
      </w:r>
      <w:r w:rsidRPr="00025A57">
        <w:rPr>
          <w:rFonts w:ascii="Simplified Arabic" w:hAnsi="Simplified Arabic" w:cs="Simplified Arabic"/>
          <w:sz w:val="28"/>
          <w:szCs w:val="28"/>
          <w:rtl/>
        </w:rPr>
        <w:t xml:space="preserve">) وجاءت النتائج كما يلي </w:t>
      </w:r>
    </w:p>
    <w:p w14:paraId="23F719C3" w14:textId="393EC1CD" w:rsidR="006314FB" w:rsidRPr="00025A57" w:rsidRDefault="006314FB" w:rsidP="006314FB">
      <w:pPr>
        <w:spacing w:after="0" w:line="240" w:lineRule="auto"/>
        <w:jc w:val="center"/>
        <w:rPr>
          <w:rFonts w:ascii="Simplified Arabic" w:hAnsi="Simplified Arabic" w:cs="Simplified Arabic"/>
          <w:b/>
          <w:bCs/>
          <w:rtl/>
        </w:rPr>
      </w:pPr>
      <w:r w:rsidRPr="00025A57">
        <w:rPr>
          <w:rFonts w:ascii="Simplified Arabic" w:hAnsi="Simplified Arabic" w:cs="Simplified Arabic"/>
          <w:b/>
          <w:bCs/>
          <w:rtl/>
        </w:rPr>
        <w:t>جدول رقم (</w:t>
      </w:r>
      <w:r w:rsidRPr="00025A57">
        <w:rPr>
          <w:rFonts w:ascii="Simplified Arabic" w:hAnsi="Simplified Arabic" w:cs="Simplified Arabic" w:hint="cs"/>
          <w:b/>
          <w:bCs/>
          <w:rtl/>
        </w:rPr>
        <w:t>15</w:t>
      </w:r>
      <w:r w:rsidRPr="00025A57">
        <w:rPr>
          <w:rFonts w:ascii="Simplified Arabic" w:hAnsi="Simplified Arabic" w:cs="Simplified Arabic"/>
          <w:b/>
          <w:bCs/>
          <w:rtl/>
        </w:rPr>
        <w:t xml:space="preserve">) الفروق حول </w:t>
      </w:r>
      <w:r w:rsidR="0027380C" w:rsidRPr="00025A57">
        <w:rPr>
          <w:rFonts w:ascii="Simplified Arabic" w:hAnsi="Simplified Arabic" w:cs="Simplified Arabic" w:hint="cs"/>
          <w:b/>
          <w:bCs/>
          <w:rtl/>
        </w:rPr>
        <w:t>واقع</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استخدام</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تقنيات</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الذكاء</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الاصطناعي</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في</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شركة</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موبايلي</w:t>
      </w:r>
      <w:r w:rsidR="0027380C" w:rsidRPr="00025A57">
        <w:rPr>
          <w:rFonts w:ascii="Simplified Arabic" w:hAnsi="Simplified Arabic" w:cs="Simplified Arabic"/>
          <w:b/>
          <w:bCs/>
          <w:rtl/>
        </w:rPr>
        <w:t xml:space="preserve"> </w:t>
      </w:r>
      <w:r w:rsidRPr="00025A57">
        <w:rPr>
          <w:rFonts w:ascii="Simplified Arabic" w:hAnsi="Simplified Arabic" w:cs="Simplified Arabic"/>
          <w:b/>
          <w:bCs/>
          <w:rtl/>
        </w:rPr>
        <w:t>تعزى لمتغير النوع</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31"/>
        <w:gridCol w:w="1297"/>
        <w:gridCol w:w="1297"/>
        <w:gridCol w:w="1819"/>
        <w:gridCol w:w="1859"/>
        <w:gridCol w:w="1857"/>
      </w:tblGrid>
      <w:tr w:rsidR="006314FB" w:rsidRPr="003A3EFF" w14:paraId="2C2DD09D" w14:textId="77777777" w:rsidTr="00170F0D">
        <w:trPr>
          <w:cantSplit/>
        </w:trPr>
        <w:tc>
          <w:tcPr>
            <w:tcW w:w="513" w:type="pct"/>
            <w:shd w:val="clear" w:color="auto" w:fill="BFBFBF" w:themeFill="background1" w:themeFillShade="BF"/>
            <w:vAlign w:val="center"/>
          </w:tcPr>
          <w:p w14:paraId="59A4176B"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النوع</w:t>
            </w:r>
          </w:p>
        </w:tc>
        <w:tc>
          <w:tcPr>
            <w:tcW w:w="716" w:type="pct"/>
            <w:shd w:val="clear" w:color="auto" w:fill="BFBFBF" w:themeFill="background1" w:themeFillShade="BF"/>
            <w:vAlign w:val="center"/>
          </w:tcPr>
          <w:p w14:paraId="07234BF3"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العدد</w:t>
            </w:r>
          </w:p>
        </w:tc>
        <w:tc>
          <w:tcPr>
            <w:tcW w:w="716" w:type="pct"/>
            <w:shd w:val="clear" w:color="auto" w:fill="BFBFBF" w:themeFill="background1" w:themeFillShade="BF"/>
            <w:vAlign w:val="center"/>
          </w:tcPr>
          <w:p w14:paraId="70256837"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المتوسط الحسابي</w:t>
            </w:r>
          </w:p>
        </w:tc>
        <w:tc>
          <w:tcPr>
            <w:tcW w:w="1004" w:type="pct"/>
            <w:shd w:val="clear" w:color="auto" w:fill="BFBFBF" w:themeFill="background1" w:themeFillShade="BF"/>
            <w:vAlign w:val="center"/>
          </w:tcPr>
          <w:p w14:paraId="661BF5FF"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الانحراف المعياري</w:t>
            </w:r>
          </w:p>
        </w:tc>
        <w:tc>
          <w:tcPr>
            <w:tcW w:w="1026" w:type="pct"/>
            <w:shd w:val="clear" w:color="auto" w:fill="BFBFBF" w:themeFill="background1" w:themeFillShade="BF"/>
            <w:vAlign w:val="center"/>
          </w:tcPr>
          <w:p w14:paraId="59B926C1"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قيمة ت</w:t>
            </w:r>
          </w:p>
        </w:tc>
        <w:tc>
          <w:tcPr>
            <w:tcW w:w="1025" w:type="pct"/>
            <w:shd w:val="clear" w:color="auto" w:fill="BFBFBF" w:themeFill="background1" w:themeFillShade="BF"/>
            <w:vAlign w:val="center"/>
          </w:tcPr>
          <w:p w14:paraId="2F10A244" w14:textId="77777777" w:rsidR="006314FB" w:rsidRPr="003A3EFF" w:rsidRDefault="006314FB" w:rsidP="00170F0D">
            <w:pPr>
              <w:spacing w:after="0" w:line="240" w:lineRule="auto"/>
              <w:jc w:val="both"/>
              <w:rPr>
                <w:rFonts w:ascii="Simplified Arabic" w:hAnsi="Simplified Arabic" w:cs="Simplified Arabic"/>
                <w:b/>
                <w:bCs/>
                <w:sz w:val="28"/>
                <w:szCs w:val="28"/>
                <w:rtl/>
              </w:rPr>
            </w:pPr>
            <w:r w:rsidRPr="003A3EFF">
              <w:rPr>
                <w:rFonts w:ascii="Simplified Arabic" w:hAnsi="Simplified Arabic" w:cs="Simplified Arabic"/>
                <w:b/>
                <w:bCs/>
                <w:sz w:val="28"/>
                <w:szCs w:val="28"/>
                <w:rtl/>
              </w:rPr>
              <w:t>مستوى الدلالة</w:t>
            </w:r>
          </w:p>
        </w:tc>
      </w:tr>
      <w:tr w:rsidR="006314FB" w:rsidRPr="003A3EFF" w14:paraId="378473EE" w14:textId="77777777" w:rsidTr="00170F0D">
        <w:trPr>
          <w:cantSplit/>
        </w:trPr>
        <w:tc>
          <w:tcPr>
            <w:tcW w:w="513" w:type="pct"/>
            <w:shd w:val="clear" w:color="auto" w:fill="FFFFFF"/>
            <w:vAlign w:val="center"/>
          </w:tcPr>
          <w:p w14:paraId="74A8DC91"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ذكر</w:t>
            </w:r>
          </w:p>
        </w:tc>
        <w:tc>
          <w:tcPr>
            <w:tcW w:w="716" w:type="pct"/>
            <w:shd w:val="clear" w:color="auto" w:fill="FFFFFF"/>
            <w:vAlign w:val="center"/>
          </w:tcPr>
          <w:p w14:paraId="0D229619"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106</w:t>
            </w:r>
          </w:p>
        </w:tc>
        <w:tc>
          <w:tcPr>
            <w:tcW w:w="716" w:type="pct"/>
            <w:shd w:val="clear" w:color="auto" w:fill="FFFFFF"/>
            <w:vAlign w:val="center"/>
          </w:tcPr>
          <w:p w14:paraId="02E4F475"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3.5183</w:t>
            </w:r>
          </w:p>
        </w:tc>
        <w:tc>
          <w:tcPr>
            <w:tcW w:w="1004" w:type="pct"/>
            <w:shd w:val="clear" w:color="auto" w:fill="FFFFFF"/>
            <w:vAlign w:val="center"/>
          </w:tcPr>
          <w:p w14:paraId="2482E8E6"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.50151</w:t>
            </w:r>
          </w:p>
        </w:tc>
        <w:tc>
          <w:tcPr>
            <w:tcW w:w="1026" w:type="pct"/>
            <w:vMerge w:val="restart"/>
            <w:shd w:val="clear" w:color="auto" w:fill="FFFFFF"/>
            <w:vAlign w:val="center"/>
          </w:tcPr>
          <w:p w14:paraId="4D2D8278"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.982</w:t>
            </w:r>
          </w:p>
        </w:tc>
        <w:tc>
          <w:tcPr>
            <w:tcW w:w="1025" w:type="pct"/>
            <w:vMerge w:val="restart"/>
            <w:vAlign w:val="center"/>
          </w:tcPr>
          <w:p w14:paraId="65F307F0"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.323</w:t>
            </w:r>
          </w:p>
        </w:tc>
      </w:tr>
      <w:tr w:rsidR="006314FB" w:rsidRPr="003A3EFF" w14:paraId="6B3A5D73" w14:textId="77777777" w:rsidTr="00170F0D">
        <w:trPr>
          <w:cantSplit/>
        </w:trPr>
        <w:tc>
          <w:tcPr>
            <w:tcW w:w="513" w:type="pct"/>
            <w:shd w:val="clear" w:color="auto" w:fill="FFFFFF"/>
            <w:vAlign w:val="center"/>
          </w:tcPr>
          <w:p w14:paraId="6F6040F5"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أنثى</w:t>
            </w:r>
          </w:p>
        </w:tc>
        <w:tc>
          <w:tcPr>
            <w:tcW w:w="716" w:type="pct"/>
            <w:shd w:val="clear" w:color="auto" w:fill="FFFFFF"/>
            <w:vAlign w:val="center"/>
          </w:tcPr>
          <w:p w14:paraId="5AA8EC7D"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94</w:t>
            </w:r>
          </w:p>
        </w:tc>
        <w:tc>
          <w:tcPr>
            <w:tcW w:w="716" w:type="pct"/>
            <w:shd w:val="clear" w:color="auto" w:fill="FFFFFF"/>
            <w:vAlign w:val="center"/>
          </w:tcPr>
          <w:p w14:paraId="1D85706C"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3.6011</w:t>
            </w:r>
          </w:p>
        </w:tc>
        <w:tc>
          <w:tcPr>
            <w:tcW w:w="1004" w:type="pct"/>
            <w:shd w:val="clear" w:color="auto" w:fill="FFFFFF"/>
            <w:vAlign w:val="center"/>
          </w:tcPr>
          <w:p w14:paraId="2336A020"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.48867</w:t>
            </w:r>
          </w:p>
        </w:tc>
        <w:tc>
          <w:tcPr>
            <w:tcW w:w="1026" w:type="pct"/>
            <w:vMerge/>
            <w:shd w:val="clear" w:color="auto" w:fill="FFFFFF"/>
            <w:vAlign w:val="center"/>
          </w:tcPr>
          <w:p w14:paraId="01A9AAA5" w14:textId="77777777" w:rsidR="006314FB" w:rsidRPr="003A3EFF" w:rsidRDefault="006314FB" w:rsidP="00170F0D">
            <w:pPr>
              <w:bidi w:val="0"/>
              <w:spacing w:line="240" w:lineRule="auto"/>
              <w:jc w:val="both"/>
              <w:rPr>
                <w:rFonts w:ascii="Simplified Arabic" w:hAnsi="Simplified Arabic" w:cs="Simplified Arabic"/>
                <w:sz w:val="28"/>
                <w:szCs w:val="28"/>
              </w:rPr>
            </w:pPr>
          </w:p>
        </w:tc>
        <w:tc>
          <w:tcPr>
            <w:tcW w:w="1025" w:type="pct"/>
            <w:vMerge/>
            <w:vAlign w:val="center"/>
          </w:tcPr>
          <w:p w14:paraId="65042633" w14:textId="77777777" w:rsidR="006314FB" w:rsidRPr="003A3EFF" w:rsidRDefault="006314FB" w:rsidP="00170F0D">
            <w:pPr>
              <w:bidi w:val="0"/>
              <w:spacing w:line="240" w:lineRule="auto"/>
              <w:jc w:val="both"/>
              <w:rPr>
                <w:rFonts w:ascii="Simplified Arabic" w:hAnsi="Simplified Arabic" w:cs="Simplified Arabic"/>
                <w:sz w:val="28"/>
                <w:szCs w:val="28"/>
              </w:rPr>
            </w:pPr>
          </w:p>
        </w:tc>
      </w:tr>
    </w:tbl>
    <w:p w14:paraId="391FF1CC" w14:textId="716A9586" w:rsidR="006314FB" w:rsidRPr="00025A57" w:rsidRDefault="006314FB" w:rsidP="006314FB">
      <w:pPr>
        <w:autoSpaceDE w:val="0"/>
        <w:autoSpaceDN w:val="0"/>
        <w:adjustRightInd w:val="0"/>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lastRenderedPageBreak/>
        <w:t xml:space="preserve">من الجدول السابق تبين </w:t>
      </w:r>
      <w:bookmarkStart w:id="130" w:name="_Hlk180111076"/>
      <w:r w:rsidRPr="00025A57">
        <w:rPr>
          <w:rFonts w:ascii="Simplified Arabic" w:hAnsi="Simplified Arabic" w:cs="Simplified Arabic"/>
          <w:sz w:val="28"/>
          <w:szCs w:val="28"/>
          <w:rtl/>
        </w:rPr>
        <w:t xml:space="preserve">عدم وجود فروق دالة إحصائيا لاستجابة عينة الدراسة حول </w:t>
      </w:r>
      <w:r w:rsidR="0027380C" w:rsidRPr="00025A57">
        <w:rPr>
          <w:rFonts w:ascii="Simplified Arabic" w:hAnsi="Simplified Arabic" w:cs="Simplified Arabic" w:hint="cs"/>
          <w:sz w:val="28"/>
          <w:szCs w:val="28"/>
          <w:rtl/>
        </w:rPr>
        <w:t>واقع</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استخدام</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تقنيات</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الذكاء</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الاصطناعي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في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شركة</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موبايلي</w:t>
      </w:r>
      <w:r w:rsidR="0027380C"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تعزى لمتغير النوع</w:t>
      </w:r>
      <w:bookmarkEnd w:id="130"/>
      <w:r w:rsidRPr="00025A57">
        <w:rPr>
          <w:rFonts w:ascii="Simplified Arabic" w:hAnsi="Simplified Arabic" w:cs="Simplified Arabic"/>
          <w:sz w:val="28"/>
          <w:szCs w:val="28"/>
          <w:rtl/>
        </w:rPr>
        <w:t xml:space="preserve"> حيث جاء مستوى الدلالة مساويا (0.323) أكبر (0.05) مما يشير الى </w:t>
      </w:r>
      <w:bookmarkStart w:id="131" w:name="_Hlk212975946"/>
      <w:r w:rsidRPr="00025A57">
        <w:rPr>
          <w:rFonts w:ascii="Simplified Arabic" w:hAnsi="Simplified Arabic" w:cs="Simplified Arabic"/>
          <w:sz w:val="28"/>
          <w:szCs w:val="28"/>
          <w:rtl/>
        </w:rPr>
        <w:t xml:space="preserve">عدم وجود فروق ذات دلالة إحصائية بين اتجاهات الذكور والاناث حول </w:t>
      </w:r>
      <w:r w:rsidR="0027380C" w:rsidRPr="00025A57">
        <w:rPr>
          <w:rFonts w:ascii="Simplified Arabic" w:hAnsi="Simplified Arabic" w:cs="Simplified Arabic" w:hint="cs"/>
          <w:sz w:val="28"/>
          <w:szCs w:val="28"/>
          <w:rtl/>
        </w:rPr>
        <w:t>واقع</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استخدام</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تقنيات</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الذكاء</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الاصطناعي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في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شركة</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w:t>
      </w:r>
      <w:bookmarkEnd w:id="131"/>
    </w:p>
    <w:p w14:paraId="198C040A" w14:textId="77777777" w:rsidR="006314FB" w:rsidRPr="00025A57" w:rsidRDefault="006314FB" w:rsidP="006314FB">
      <w:pPr>
        <w:autoSpaceDE w:val="0"/>
        <w:autoSpaceDN w:val="0"/>
        <w:adjustRightInd w:val="0"/>
        <w:spacing w:after="0" w:line="240" w:lineRule="auto"/>
        <w:jc w:val="both"/>
        <w:rPr>
          <w:rFonts w:ascii="Simplified Arabic" w:hAnsi="Simplified Arabic" w:cs="Simplified Arabic"/>
          <w:sz w:val="28"/>
          <w:szCs w:val="28"/>
          <w:rtl/>
        </w:rPr>
      </w:pPr>
    </w:p>
    <w:p w14:paraId="2B83C0CF" w14:textId="77777777" w:rsidR="006314FB" w:rsidRPr="00025A57" w:rsidRDefault="006314FB" w:rsidP="006314FB">
      <w:pPr>
        <w:autoSpaceDE w:val="0"/>
        <w:autoSpaceDN w:val="0"/>
        <w:adjustRightInd w:val="0"/>
        <w:spacing w:after="0"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ثانيا المؤهل العلمي </w:t>
      </w:r>
    </w:p>
    <w:p w14:paraId="7888A27B" w14:textId="29653154" w:rsidR="006314FB" w:rsidRPr="00025A57" w:rsidRDefault="006314FB" w:rsidP="006314FB">
      <w:pPr>
        <w:spacing w:after="0" w:line="240" w:lineRule="auto"/>
        <w:jc w:val="both"/>
        <w:rPr>
          <w:rFonts w:ascii="Simplified Arabic" w:hAnsi="Simplified Arabic" w:cs="Simplified Arabic"/>
          <w:sz w:val="28"/>
          <w:szCs w:val="28"/>
          <w:lang w:bidi="ar-EG"/>
        </w:rPr>
      </w:pPr>
      <w:r w:rsidRPr="00025A57">
        <w:rPr>
          <w:rFonts w:ascii="Simplified Arabic" w:hAnsi="Simplified Arabic" w:cs="Simplified Arabic"/>
          <w:sz w:val="28"/>
          <w:szCs w:val="28"/>
          <w:rtl/>
        </w:rPr>
        <w:t xml:space="preserve">للتحقق من وجود فروق دالة إحصائيا لاستجابة عينة الدراسة حول </w:t>
      </w:r>
      <w:r w:rsidR="0027380C" w:rsidRPr="00025A57">
        <w:rPr>
          <w:rFonts w:ascii="Simplified Arabic" w:hAnsi="Simplified Arabic" w:cs="Simplified Arabic" w:hint="cs"/>
          <w:sz w:val="28"/>
          <w:szCs w:val="28"/>
          <w:rtl/>
        </w:rPr>
        <w:t>واقع</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استخدام</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تقنيات</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الذكاء</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الاصطناعي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في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شركة</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موبايلي</w:t>
      </w:r>
      <w:r w:rsidR="0027380C"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تعزى لمتغير المؤهل العلمي تم استخدام اختبار تحليل التباين الأحادي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One Way Anova-test</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lang w:bidi="ar-EG"/>
        </w:rPr>
        <w:t xml:space="preserve">وجاءت النتائج كما يلي </w:t>
      </w:r>
    </w:p>
    <w:p w14:paraId="2CCE4E5B" w14:textId="15FFEBE3" w:rsidR="006314FB" w:rsidRPr="00025A57" w:rsidRDefault="006314FB" w:rsidP="006314FB">
      <w:pPr>
        <w:spacing w:after="0" w:line="240" w:lineRule="auto"/>
        <w:jc w:val="center"/>
        <w:rPr>
          <w:rFonts w:ascii="Simplified Arabic" w:hAnsi="Simplified Arabic" w:cs="Simplified Arabic"/>
          <w:b/>
          <w:bCs/>
          <w:rtl/>
        </w:rPr>
      </w:pPr>
      <w:r w:rsidRPr="00025A57">
        <w:rPr>
          <w:rFonts w:ascii="Simplified Arabic" w:hAnsi="Simplified Arabic" w:cs="Simplified Arabic"/>
          <w:b/>
          <w:bCs/>
          <w:rtl/>
        </w:rPr>
        <w:t>جدول رقم (</w:t>
      </w:r>
      <w:r w:rsidRPr="00025A57">
        <w:rPr>
          <w:rFonts w:ascii="Simplified Arabic" w:hAnsi="Simplified Arabic" w:cs="Simplified Arabic" w:hint="cs"/>
          <w:b/>
          <w:bCs/>
          <w:rtl/>
        </w:rPr>
        <w:t>16</w:t>
      </w:r>
      <w:r w:rsidRPr="00025A57">
        <w:rPr>
          <w:rFonts w:ascii="Simplified Arabic" w:hAnsi="Simplified Arabic" w:cs="Simplified Arabic"/>
          <w:b/>
          <w:bCs/>
          <w:rtl/>
        </w:rPr>
        <w:t xml:space="preserve">) الفروق حول </w:t>
      </w:r>
      <w:r w:rsidR="0027380C" w:rsidRPr="00025A57">
        <w:rPr>
          <w:rFonts w:ascii="Simplified Arabic" w:hAnsi="Simplified Arabic" w:cs="Simplified Arabic" w:hint="cs"/>
          <w:b/>
          <w:bCs/>
          <w:rtl/>
        </w:rPr>
        <w:t>واقع</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استخدام</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تقنيات</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الذكاء</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الاصطناعي</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في</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شركة</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موبايلي</w:t>
      </w:r>
      <w:r w:rsidR="0027380C" w:rsidRPr="00025A57">
        <w:rPr>
          <w:rFonts w:ascii="Simplified Arabic" w:hAnsi="Simplified Arabic" w:cs="Simplified Arabic"/>
          <w:b/>
          <w:bCs/>
          <w:rtl/>
        </w:rPr>
        <w:t xml:space="preserve"> </w:t>
      </w:r>
      <w:r w:rsidRPr="00025A57">
        <w:rPr>
          <w:rFonts w:ascii="Simplified Arabic" w:hAnsi="Simplified Arabic" w:cs="Simplified Arabic"/>
          <w:b/>
          <w:bCs/>
          <w:rtl/>
        </w:rPr>
        <w:t>تعزى لمتغير المؤهل العلمي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92"/>
        <w:gridCol w:w="960"/>
        <w:gridCol w:w="1134"/>
        <w:gridCol w:w="1258"/>
        <w:gridCol w:w="1859"/>
        <w:gridCol w:w="1857"/>
      </w:tblGrid>
      <w:tr w:rsidR="006314FB" w:rsidRPr="003A3EFF" w14:paraId="1D98EB59" w14:textId="77777777" w:rsidTr="00170F0D">
        <w:trPr>
          <w:cantSplit/>
        </w:trPr>
        <w:tc>
          <w:tcPr>
            <w:tcW w:w="1099" w:type="pct"/>
            <w:shd w:val="clear" w:color="auto" w:fill="BFBFBF" w:themeFill="background1" w:themeFillShade="BF"/>
            <w:vAlign w:val="center"/>
          </w:tcPr>
          <w:p w14:paraId="01A0D4B3"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المؤهل العلمي</w:t>
            </w:r>
          </w:p>
        </w:tc>
        <w:tc>
          <w:tcPr>
            <w:tcW w:w="530" w:type="pct"/>
            <w:shd w:val="clear" w:color="auto" w:fill="BFBFBF" w:themeFill="background1" w:themeFillShade="BF"/>
            <w:vAlign w:val="center"/>
          </w:tcPr>
          <w:p w14:paraId="120C9020"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العدد</w:t>
            </w:r>
          </w:p>
        </w:tc>
        <w:tc>
          <w:tcPr>
            <w:tcW w:w="626" w:type="pct"/>
            <w:shd w:val="clear" w:color="auto" w:fill="BFBFBF" w:themeFill="background1" w:themeFillShade="BF"/>
            <w:vAlign w:val="center"/>
          </w:tcPr>
          <w:p w14:paraId="0701DED7"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المتوسط الحسابي</w:t>
            </w:r>
          </w:p>
        </w:tc>
        <w:tc>
          <w:tcPr>
            <w:tcW w:w="694" w:type="pct"/>
            <w:shd w:val="clear" w:color="auto" w:fill="BFBFBF" w:themeFill="background1" w:themeFillShade="BF"/>
            <w:vAlign w:val="center"/>
          </w:tcPr>
          <w:p w14:paraId="6DCE9A75"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الانحراف المعياري</w:t>
            </w:r>
          </w:p>
        </w:tc>
        <w:tc>
          <w:tcPr>
            <w:tcW w:w="1026" w:type="pct"/>
            <w:shd w:val="clear" w:color="auto" w:fill="BFBFBF" w:themeFill="background1" w:themeFillShade="BF"/>
            <w:vAlign w:val="center"/>
          </w:tcPr>
          <w:p w14:paraId="2A08737A"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قيمة ف</w:t>
            </w:r>
          </w:p>
        </w:tc>
        <w:tc>
          <w:tcPr>
            <w:tcW w:w="1025" w:type="pct"/>
            <w:shd w:val="clear" w:color="auto" w:fill="BFBFBF" w:themeFill="background1" w:themeFillShade="BF"/>
            <w:vAlign w:val="center"/>
          </w:tcPr>
          <w:p w14:paraId="2142E005" w14:textId="77777777" w:rsidR="006314FB" w:rsidRPr="003A3EFF" w:rsidRDefault="006314FB" w:rsidP="00170F0D">
            <w:pPr>
              <w:spacing w:after="0" w:line="240" w:lineRule="auto"/>
              <w:jc w:val="both"/>
              <w:rPr>
                <w:rFonts w:ascii="Simplified Arabic" w:hAnsi="Simplified Arabic" w:cs="Simplified Arabic"/>
                <w:b/>
                <w:bCs/>
                <w:sz w:val="28"/>
                <w:szCs w:val="28"/>
                <w:rtl/>
              </w:rPr>
            </w:pPr>
            <w:r w:rsidRPr="003A3EFF">
              <w:rPr>
                <w:rFonts w:ascii="Simplified Arabic" w:hAnsi="Simplified Arabic" w:cs="Simplified Arabic"/>
                <w:b/>
                <w:bCs/>
                <w:sz w:val="28"/>
                <w:szCs w:val="28"/>
                <w:rtl/>
              </w:rPr>
              <w:t>مستوى الدلالة</w:t>
            </w:r>
          </w:p>
        </w:tc>
      </w:tr>
      <w:tr w:rsidR="006314FB" w:rsidRPr="003A3EFF" w14:paraId="37D57C06" w14:textId="77777777" w:rsidTr="00170F0D">
        <w:trPr>
          <w:cantSplit/>
        </w:trPr>
        <w:tc>
          <w:tcPr>
            <w:tcW w:w="1099" w:type="pct"/>
            <w:shd w:val="clear" w:color="auto" w:fill="FFFFFF"/>
          </w:tcPr>
          <w:p w14:paraId="0E896C68"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دون الجامعي</w:t>
            </w:r>
          </w:p>
        </w:tc>
        <w:tc>
          <w:tcPr>
            <w:tcW w:w="530" w:type="pct"/>
            <w:shd w:val="clear" w:color="auto" w:fill="FFFFFF"/>
            <w:vAlign w:val="center"/>
          </w:tcPr>
          <w:p w14:paraId="491098AA"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82</w:t>
            </w:r>
          </w:p>
        </w:tc>
        <w:tc>
          <w:tcPr>
            <w:tcW w:w="626" w:type="pct"/>
            <w:shd w:val="clear" w:color="auto" w:fill="FFFFFF"/>
            <w:vAlign w:val="center"/>
          </w:tcPr>
          <w:p w14:paraId="1CBD8528"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3.7250</w:t>
            </w:r>
          </w:p>
        </w:tc>
        <w:tc>
          <w:tcPr>
            <w:tcW w:w="694" w:type="pct"/>
            <w:shd w:val="clear" w:color="auto" w:fill="FFFFFF"/>
            <w:vAlign w:val="center"/>
          </w:tcPr>
          <w:p w14:paraId="2DAA0961"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.40713</w:t>
            </w:r>
          </w:p>
        </w:tc>
        <w:tc>
          <w:tcPr>
            <w:tcW w:w="1026" w:type="pct"/>
            <w:vMerge w:val="restart"/>
            <w:shd w:val="clear" w:color="auto" w:fill="FFFFFF"/>
            <w:vAlign w:val="center"/>
          </w:tcPr>
          <w:p w14:paraId="6F368A67"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.521</w:t>
            </w:r>
          </w:p>
        </w:tc>
        <w:tc>
          <w:tcPr>
            <w:tcW w:w="1025" w:type="pct"/>
            <w:vMerge w:val="restart"/>
            <w:vAlign w:val="center"/>
          </w:tcPr>
          <w:p w14:paraId="1A688C27"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.595</w:t>
            </w:r>
          </w:p>
        </w:tc>
      </w:tr>
      <w:tr w:rsidR="006314FB" w:rsidRPr="003A3EFF" w14:paraId="49955406" w14:textId="77777777" w:rsidTr="00170F0D">
        <w:trPr>
          <w:cantSplit/>
        </w:trPr>
        <w:tc>
          <w:tcPr>
            <w:tcW w:w="1099" w:type="pct"/>
            <w:shd w:val="clear" w:color="auto" w:fill="FFFFFF"/>
          </w:tcPr>
          <w:p w14:paraId="1403D371"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بكالوريوس</w:t>
            </w:r>
          </w:p>
        </w:tc>
        <w:tc>
          <w:tcPr>
            <w:tcW w:w="530" w:type="pct"/>
            <w:shd w:val="clear" w:color="auto" w:fill="FFFFFF"/>
            <w:vAlign w:val="center"/>
          </w:tcPr>
          <w:p w14:paraId="71D340AF"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106</w:t>
            </w:r>
          </w:p>
        </w:tc>
        <w:tc>
          <w:tcPr>
            <w:tcW w:w="626" w:type="pct"/>
            <w:shd w:val="clear" w:color="auto" w:fill="FFFFFF"/>
            <w:vAlign w:val="center"/>
          </w:tcPr>
          <w:p w14:paraId="506560F9"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3.7042</w:t>
            </w:r>
          </w:p>
        </w:tc>
        <w:tc>
          <w:tcPr>
            <w:tcW w:w="694" w:type="pct"/>
            <w:shd w:val="clear" w:color="auto" w:fill="FFFFFF"/>
            <w:vAlign w:val="center"/>
          </w:tcPr>
          <w:p w14:paraId="5C4623C5"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.57453</w:t>
            </w:r>
          </w:p>
        </w:tc>
        <w:tc>
          <w:tcPr>
            <w:tcW w:w="1026" w:type="pct"/>
            <w:vMerge/>
            <w:shd w:val="clear" w:color="auto" w:fill="FFFFFF"/>
            <w:vAlign w:val="center"/>
          </w:tcPr>
          <w:p w14:paraId="09D72B50" w14:textId="77777777" w:rsidR="006314FB" w:rsidRPr="003A3EFF" w:rsidRDefault="006314FB" w:rsidP="00170F0D">
            <w:pPr>
              <w:bidi w:val="0"/>
              <w:spacing w:line="240" w:lineRule="auto"/>
              <w:jc w:val="both"/>
              <w:rPr>
                <w:rFonts w:ascii="Simplified Arabic" w:hAnsi="Simplified Arabic" w:cs="Simplified Arabic"/>
                <w:sz w:val="28"/>
                <w:szCs w:val="28"/>
              </w:rPr>
            </w:pPr>
          </w:p>
        </w:tc>
        <w:tc>
          <w:tcPr>
            <w:tcW w:w="1025" w:type="pct"/>
            <w:vMerge/>
            <w:vAlign w:val="center"/>
          </w:tcPr>
          <w:p w14:paraId="1EA56160" w14:textId="77777777" w:rsidR="006314FB" w:rsidRPr="003A3EFF" w:rsidRDefault="006314FB" w:rsidP="00170F0D">
            <w:pPr>
              <w:bidi w:val="0"/>
              <w:spacing w:line="240" w:lineRule="auto"/>
              <w:jc w:val="both"/>
              <w:rPr>
                <w:rFonts w:ascii="Simplified Arabic" w:hAnsi="Simplified Arabic" w:cs="Simplified Arabic"/>
                <w:sz w:val="28"/>
                <w:szCs w:val="28"/>
              </w:rPr>
            </w:pPr>
          </w:p>
        </w:tc>
      </w:tr>
      <w:tr w:rsidR="006314FB" w:rsidRPr="003A3EFF" w14:paraId="23DB2A2B" w14:textId="77777777" w:rsidTr="00170F0D">
        <w:trPr>
          <w:cantSplit/>
        </w:trPr>
        <w:tc>
          <w:tcPr>
            <w:tcW w:w="1099" w:type="pct"/>
            <w:shd w:val="clear" w:color="auto" w:fill="FFFFFF"/>
          </w:tcPr>
          <w:p w14:paraId="00C55435" w14:textId="77777777" w:rsidR="006314FB" w:rsidRPr="003A3EFF" w:rsidRDefault="006314FB" w:rsidP="00170F0D">
            <w:pPr>
              <w:spacing w:after="0" w:line="240" w:lineRule="auto"/>
              <w:jc w:val="both"/>
              <w:rPr>
                <w:rFonts w:ascii="Simplified Arabic" w:hAnsi="Simplified Arabic" w:cs="Simplified Arabic"/>
                <w:sz w:val="28"/>
                <w:szCs w:val="28"/>
                <w:rtl/>
              </w:rPr>
            </w:pPr>
            <w:r w:rsidRPr="003A3EFF">
              <w:rPr>
                <w:rFonts w:ascii="Simplified Arabic" w:hAnsi="Simplified Arabic" w:cs="Simplified Arabic"/>
                <w:sz w:val="28"/>
                <w:szCs w:val="28"/>
                <w:rtl/>
              </w:rPr>
              <w:t>دراسات عليا</w:t>
            </w:r>
          </w:p>
        </w:tc>
        <w:tc>
          <w:tcPr>
            <w:tcW w:w="530" w:type="pct"/>
            <w:shd w:val="clear" w:color="auto" w:fill="FFFFFF"/>
            <w:vAlign w:val="center"/>
          </w:tcPr>
          <w:p w14:paraId="2D3C298E"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12</w:t>
            </w:r>
          </w:p>
        </w:tc>
        <w:tc>
          <w:tcPr>
            <w:tcW w:w="626" w:type="pct"/>
            <w:shd w:val="clear" w:color="auto" w:fill="FFFFFF"/>
            <w:vAlign w:val="center"/>
          </w:tcPr>
          <w:p w14:paraId="7812FE2E"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3.5667</w:t>
            </w:r>
          </w:p>
        </w:tc>
        <w:tc>
          <w:tcPr>
            <w:tcW w:w="694" w:type="pct"/>
            <w:shd w:val="clear" w:color="auto" w:fill="FFFFFF"/>
            <w:vAlign w:val="center"/>
          </w:tcPr>
          <w:p w14:paraId="0BAE2F00"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.25346</w:t>
            </w:r>
          </w:p>
        </w:tc>
        <w:tc>
          <w:tcPr>
            <w:tcW w:w="1026" w:type="pct"/>
            <w:vMerge/>
            <w:shd w:val="clear" w:color="auto" w:fill="FFFFFF"/>
            <w:vAlign w:val="center"/>
          </w:tcPr>
          <w:p w14:paraId="344DCDAB" w14:textId="77777777" w:rsidR="006314FB" w:rsidRPr="003A3EFF" w:rsidRDefault="006314FB" w:rsidP="00170F0D">
            <w:pPr>
              <w:bidi w:val="0"/>
              <w:spacing w:line="240" w:lineRule="auto"/>
              <w:jc w:val="both"/>
              <w:rPr>
                <w:rFonts w:ascii="Simplified Arabic" w:hAnsi="Simplified Arabic" w:cs="Simplified Arabic"/>
                <w:sz w:val="28"/>
                <w:szCs w:val="28"/>
              </w:rPr>
            </w:pPr>
          </w:p>
        </w:tc>
        <w:tc>
          <w:tcPr>
            <w:tcW w:w="1025" w:type="pct"/>
            <w:vMerge/>
            <w:vAlign w:val="center"/>
          </w:tcPr>
          <w:p w14:paraId="27D7FB94" w14:textId="77777777" w:rsidR="006314FB" w:rsidRPr="003A3EFF" w:rsidRDefault="006314FB" w:rsidP="00170F0D">
            <w:pPr>
              <w:bidi w:val="0"/>
              <w:spacing w:line="240" w:lineRule="auto"/>
              <w:jc w:val="both"/>
              <w:rPr>
                <w:rFonts w:ascii="Simplified Arabic" w:hAnsi="Simplified Arabic" w:cs="Simplified Arabic"/>
                <w:sz w:val="28"/>
                <w:szCs w:val="28"/>
              </w:rPr>
            </w:pPr>
          </w:p>
        </w:tc>
      </w:tr>
    </w:tbl>
    <w:p w14:paraId="29ED7F73" w14:textId="71C44E2A" w:rsidR="006314FB" w:rsidRPr="00025A57" w:rsidRDefault="006314FB" w:rsidP="006314FB">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من الجدول السابق تبين عدم وجود فروق دالة إحصائيا لاستجابة عينة الدراسة حول </w:t>
      </w:r>
      <w:r w:rsidR="00EC4E5F" w:rsidRPr="00025A57">
        <w:rPr>
          <w:rFonts w:ascii="Simplified Arabic" w:hAnsi="Simplified Arabic" w:cs="Simplified Arabic"/>
          <w:sz w:val="28"/>
          <w:szCs w:val="28"/>
          <w:rtl/>
        </w:rPr>
        <w:t>•</w:t>
      </w:r>
      <w:r w:rsidR="00EC4E5F" w:rsidRPr="00025A57">
        <w:rPr>
          <w:rFonts w:ascii="Simplified Arabic" w:hAnsi="Simplified Arabic" w:cs="Simplified Arabic"/>
          <w:sz w:val="28"/>
          <w:szCs w:val="28"/>
          <w:rtl/>
        </w:rPr>
        <w:tab/>
      </w:r>
      <w:r w:rsidR="00EC4E5F" w:rsidRPr="00025A57">
        <w:rPr>
          <w:rFonts w:ascii="Simplified Arabic" w:hAnsi="Simplified Arabic" w:cs="Simplified Arabic" w:hint="cs"/>
          <w:sz w:val="28"/>
          <w:szCs w:val="28"/>
          <w:rtl/>
        </w:rPr>
        <w:t>واقع</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استخدام</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تقنيات</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الذكاء</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الاصطناعي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في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شركة</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تعزى لمتغير المؤهل العلمي حيث جاء مستوى الدلالة مساويا (0.595) أكبر (0.05) مما يشير الى </w:t>
      </w:r>
      <w:bookmarkStart w:id="132" w:name="_Hlk212975960"/>
      <w:r w:rsidRPr="00025A57">
        <w:rPr>
          <w:rFonts w:ascii="Simplified Arabic" w:hAnsi="Simplified Arabic" w:cs="Simplified Arabic"/>
          <w:sz w:val="28"/>
          <w:szCs w:val="28"/>
          <w:rtl/>
        </w:rPr>
        <w:t xml:space="preserve">عدم وجود فروق ذات دلالة إحصائية بين المستويات التعليمية حول </w:t>
      </w:r>
      <w:bookmarkEnd w:id="132"/>
      <w:r w:rsidR="00EC4E5F" w:rsidRPr="00025A57">
        <w:rPr>
          <w:rFonts w:ascii="Simplified Arabic" w:hAnsi="Simplified Arabic" w:cs="Simplified Arabic"/>
          <w:sz w:val="28"/>
          <w:szCs w:val="28"/>
          <w:rtl/>
        </w:rPr>
        <w:t>•</w:t>
      </w:r>
      <w:r w:rsidR="00EC4E5F" w:rsidRPr="00025A57">
        <w:rPr>
          <w:rFonts w:ascii="Simplified Arabic" w:hAnsi="Simplified Arabic" w:cs="Simplified Arabic"/>
          <w:sz w:val="28"/>
          <w:szCs w:val="28"/>
          <w:rtl/>
        </w:rPr>
        <w:tab/>
      </w:r>
      <w:r w:rsidR="00EC4E5F" w:rsidRPr="00025A57">
        <w:rPr>
          <w:rFonts w:ascii="Simplified Arabic" w:hAnsi="Simplified Arabic" w:cs="Simplified Arabic" w:hint="cs"/>
          <w:sz w:val="28"/>
          <w:szCs w:val="28"/>
          <w:rtl/>
        </w:rPr>
        <w:t>واقع</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استخدام</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تقنيات</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الذكاء</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الاصطناعي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في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شركة</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موبايلي</w:t>
      </w:r>
    </w:p>
    <w:p w14:paraId="173F31BA" w14:textId="77777777" w:rsidR="006314FB" w:rsidRPr="00025A57" w:rsidRDefault="006314FB" w:rsidP="006314FB">
      <w:pPr>
        <w:spacing w:after="0" w:line="240" w:lineRule="auto"/>
        <w:jc w:val="both"/>
        <w:rPr>
          <w:rFonts w:ascii="Simplified Arabic" w:hAnsi="Simplified Arabic" w:cs="Simplified Arabic"/>
          <w:b/>
          <w:bCs/>
          <w:sz w:val="28"/>
          <w:szCs w:val="28"/>
          <w:rtl/>
        </w:rPr>
      </w:pPr>
    </w:p>
    <w:p w14:paraId="6E6362F7" w14:textId="77777777" w:rsidR="006314FB" w:rsidRPr="00025A57" w:rsidRDefault="006314FB" w:rsidP="006314FB">
      <w:pPr>
        <w:spacing w:after="0" w:line="240" w:lineRule="auto"/>
        <w:jc w:val="both"/>
        <w:rPr>
          <w:rFonts w:ascii="Simplified Arabic" w:hAnsi="Simplified Arabic" w:cs="Simplified Arabic"/>
          <w:b/>
          <w:bCs/>
          <w:sz w:val="28"/>
          <w:szCs w:val="28"/>
          <w:rtl/>
          <w:lang w:bidi="ar-EG"/>
        </w:rPr>
      </w:pPr>
      <w:r w:rsidRPr="00025A57">
        <w:rPr>
          <w:rFonts w:ascii="Simplified Arabic" w:hAnsi="Simplified Arabic" w:cs="Simplified Arabic"/>
          <w:b/>
          <w:bCs/>
          <w:sz w:val="28"/>
          <w:szCs w:val="28"/>
          <w:rtl/>
        </w:rPr>
        <w:t>ثالثا الوظيفة</w:t>
      </w:r>
    </w:p>
    <w:p w14:paraId="75D898FC" w14:textId="4DD007B1" w:rsidR="006314FB" w:rsidRPr="00025A57" w:rsidRDefault="006314FB" w:rsidP="006314FB">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 xml:space="preserve">للتحقق من وجود فروق دالة إحصائيا لاستجابة عينة الدراسة حول </w:t>
      </w:r>
      <w:r w:rsidR="0027380C" w:rsidRPr="00025A57">
        <w:rPr>
          <w:rFonts w:ascii="Simplified Arabic" w:hAnsi="Simplified Arabic" w:cs="Simplified Arabic" w:hint="cs"/>
          <w:sz w:val="28"/>
          <w:szCs w:val="28"/>
          <w:rtl/>
        </w:rPr>
        <w:t>واقع</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استخدام</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تقنيات</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الذكاء</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الاصطناعي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في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شركة</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تعزى لمتغير الوظيفة تم استخدام اختبار تحليل التباين الأحادي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One Way Anova-test</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 xml:space="preserve">وجاءت النتائج كما يلي </w:t>
      </w:r>
    </w:p>
    <w:p w14:paraId="1171F41C" w14:textId="53B458F8" w:rsidR="006314FB" w:rsidRPr="00025A57" w:rsidRDefault="006314FB" w:rsidP="006314FB">
      <w:pPr>
        <w:spacing w:after="0" w:line="240" w:lineRule="auto"/>
        <w:jc w:val="center"/>
        <w:rPr>
          <w:rFonts w:ascii="Simplified Arabic" w:hAnsi="Simplified Arabic" w:cs="Simplified Arabic"/>
          <w:sz w:val="28"/>
          <w:szCs w:val="28"/>
          <w:rtl/>
          <w:lang w:bidi="ar-EG"/>
        </w:rPr>
      </w:pPr>
      <w:r w:rsidRPr="00025A57">
        <w:rPr>
          <w:rFonts w:ascii="Simplified Arabic" w:hAnsi="Simplified Arabic" w:cs="Simplified Arabic"/>
          <w:b/>
          <w:bCs/>
          <w:rtl/>
        </w:rPr>
        <w:t>جدول رقم (</w:t>
      </w:r>
      <w:r w:rsidRPr="00025A57">
        <w:rPr>
          <w:rFonts w:ascii="Simplified Arabic" w:hAnsi="Simplified Arabic" w:cs="Simplified Arabic" w:hint="cs"/>
          <w:b/>
          <w:bCs/>
          <w:rtl/>
        </w:rPr>
        <w:t>17</w:t>
      </w:r>
      <w:r w:rsidRPr="00025A57">
        <w:rPr>
          <w:rFonts w:ascii="Simplified Arabic" w:hAnsi="Simplified Arabic" w:cs="Simplified Arabic"/>
          <w:b/>
          <w:bCs/>
          <w:rtl/>
        </w:rPr>
        <w:t xml:space="preserve">) الفروق حول </w:t>
      </w:r>
      <w:r w:rsidR="0027380C" w:rsidRPr="00025A57">
        <w:rPr>
          <w:rFonts w:ascii="Simplified Arabic" w:hAnsi="Simplified Arabic" w:cs="Simplified Arabic" w:hint="cs"/>
          <w:b/>
          <w:bCs/>
          <w:rtl/>
        </w:rPr>
        <w:t>واقع</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استخدام</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تقنيات</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الذكاء</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الاصطناعي</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في</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شركة</w:t>
      </w:r>
      <w:r w:rsidR="0027380C" w:rsidRPr="00025A57">
        <w:rPr>
          <w:rFonts w:ascii="Simplified Arabic" w:hAnsi="Simplified Arabic" w:cs="Simplified Arabic"/>
          <w:b/>
          <w:bCs/>
          <w:rtl/>
        </w:rPr>
        <w:t xml:space="preserve"> </w:t>
      </w:r>
      <w:r w:rsidR="0027380C" w:rsidRPr="00025A57">
        <w:rPr>
          <w:rFonts w:ascii="Simplified Arabic" w:hAnsi="Simplified Arabic" w:cs="Simplified Arabic" w:hint="cs"/>
          <w:b/>
          <w:bCs/>
          <w:rtl/>
        </w:rPr>
        <w:t>موبايلي</w:t>
      </w:r>
      <w:r w:rsidR="0027380C" w:rsidRPr="00025A57">
        <w:rPr>
          <w:rFonts w:ascii="Simplified Arabic" w:hAnsi="Simplified Arabic" w:cs="Simplified Arabic"/>
          <w:b/>
          <w:bCs/>
          <w:rtl/>
        </w:rPr>
        <w:t xml:space="preserve"> </w:t>
      </w:r>
      <w:r w:rsidRPr="00025A57">
        <w:rPr>
          <w:rFonts w:ascii="Simplified Arabic" w:hAnsi="Simplified Arabic" w:cs="Simplified Arabic"/>
          <w:b/>
          <w:bCs/>
          <w:rtl/>
        </w:rPr>
        <w:t>تعزى لمتغير الوظيفة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92"/>
        <w:gridCol w:w="960"/>
        <w:gridCol w:w="1134"/>
        <w:gridCol w:w="1258"/>
        <w:gridCol w:w="1859"/>
        <w:gridCol w:w="1857"/>
      </w:tblGrid>
      <w:tr w:rsidR="006314FB" w:rsidRPr="00025A57" w14:paraId="27D2CE07" w14:textId="77777777" w:rsidTr="00170F0D">
        <w:trPr>
          <w:cantSplit/>
        </w:trPr>
        <w:tc>
          <w:tcPr>
            <w:tcW w:w="1099" w:type="pct"/>
            <w:shd w:val="clear" w:color="auto" w:fill="BFBFBF" w:themeFill="background1" w:themeFillShade="BF"/>
            <w:vAlign w:val="center"/>
          </w:tcPr>
          <w:p w14:paraId="5BAE93B0" w14:textId="77777777" w:rsidR="006314FB" w:rsidRPr="00025A57" w:rsidRDefault="006314FB" w:rsidP="00170F0D">
            <w:pPr>
              <w:spacing w:after="0" w:line="240" w:lineRule="auto"/>
              <w:jc w:val="both"/>
              <w:rPr>
                <w:rFonts w:ascii="Simplified Arabic" w:hAnsi="Simplified Arabic" w:cs="Simplified Arabic"/>
                <w:b/>
                <w:bCs/>
              </w:rPr>
            </w:pPr>
            <w:r w:rsidRPr="00025A57">
              <w:rPr>
                <w:rFonts w:ascii="Simplified Arabic" w:hAnsi="Simplified Arabic" w:cs="Simplified Arabic"/>
                <w:b/>
                <w:bCs/>
                <w:rtl/>
              </w:rPr>
              <w:t>الوظيفة</w:t>
            </w:r>
          </w:p>
        </w:tc>
        <w:tc>
          <w:tcPr>
            <w:tcW w:w="530" w:type="pct"/>
            <w:shd w:val="clear" w:color="auto" w:fill="BFBFBF" w:themeFill="background1" w:themeFillShade="BF"/>
            <w:vAlign w:val="center"/>
          </w:tcPr>
          <w:p w14:paraId="5364A5A5" w14:textId="77777777" w:rsidR="006314FB" w:rsidRPr="00025A57" w:rsidRDefault="006314FB" w:rsidP="00170F0D">
            <w:pPr>
              <w:spacing w:after="0" w:line="240" w:lineRule="auto"/>
              <w:jc w:val="both"/>
              <w:rPr>
                <w:rFonts w:ascii="Simplified Arabic" w:hAnsi="Simplified Arabic" w:cs="Simplified Arabic"/>
                <w:b/>
                <w:bCs/>
              </w:rPr>
            </w:pPr>
            <w:r w:rsidRPr="00025A57">
              <w:rPr>
                <w:rFonts w:ascii="Simplified Arabic" w:hAnsi="Simplified Arabic" w:cs="Simplified Arabic"/>
                <w:b/>
                <w:bCs/>
                <w:rtl/>
              </w:rPr>
              <w:t>العدد</w:t>
            </w:r>
          </w:p>
        </w:tc>
        <w:tc>
          <w:tcPr>
            <w:tcW w:w="626" w:type="pct"/>
            <w:shd w:val="clear" w:color="auto" w:fill="BFBFBF" w:themeFill="background1" w:themeFillShade="BF"/>
            <w:vAlign w:val="center"/>
          </w:tcPr>
          <w:p w14:paraId="57339B8F" w14:textId="77777777" w:rsidR="006314FB" w:rsidRPr="00025A57" w:rsidRDefault="006314FB" w:rsidP="00170F0D">
            <w:pPr>
              <w:spacing w:after="0" w:line="240" w:lineRule="auto"/>
              <w:jc w:val="both"/>
              <w:rPr>
                <w:rFonts w:ascii="Simplified Arabic" w:hAnsi="Simplified Arabic" w:cs="Simplified Arabic"/>
                <w:b/>
                <w:bCs/>
              </w:rPr>
            </w:pPr>
            <w:r w:rsidRPr="00025A57">
              <w:rPr>
                <w:rFonts w:ascii="Simplified Arabic" w:hAnsi="Simplified Arabic" w:cs="Simplified Arabic"/>
                <w:b/>
                <w:bCs/>
                <w:rtl/>
              </w:rPr>
              <w:t>المتوسط الحسابي</w:t>
            </w:r>
          </w:p>
        </w:tc>
        <w:tc>
          <w:tcPr>
            <w:tcW w:w="694" w:type="pct"/>
            <w:shd w:val="clear" w:color="auto" w:fill="BFBFBF" w:themeFill="background1" w:themeFillShade="BF"/>
            <w:vAlign w:val="center"/>
          </w:tcPr>
          <w:p w14:paraId="71E39703" w14:textId="77777777" w:rsidR="006314FB" w:rsidRPr="00025A57" w:rsidRDefault="006314FB" w:rsidP="00170F0D">
            <w:pPr>
              <w:spacing w:after="0" w:line="240" w:lineRule="auto"/>
              <w:jc w:val="both"/>
              <w:rPr>
                <w:rFonts w:ascii="Simplified Arabic" w:hAnsi="Simplified Arabic" w:cs="Simplified Arabic"/>
                <w:b/>
                <w:bCs/>
              </w:rPr>
            </w:pPr>
            <w:r w:rsidRPr="00025A57">
              <w:rPr>
                <w:rFonts w:ascii="Simplified Arabic" w:hAnsi="Simplified Arabic" w:cs="Simplified Arabic"/>
                <w:b/>
                <w:bCs/>
                <w:rtl/>
              </w:rPr>
              <w:t>الانحراف المعياري</w:t>
            </w:r>
          </w:p>
        </w:tc>
        <w:tc>
          <w:tcPr>
            <w:tcW w:w="1026" w:type="pct"/>
            <w:shd w:val="clear" w:color="auto" w:fill="BFBFBF" w:themeFill="background1" w:themeFillShade="BF"/>
            <w:vAlign w:val="center"/>
          </w:tcPr>
          <w:p w14:paraId="432534AB" w14:textId="77777777" w:rsidR="006314FB" w:rsidRPr="00025A57" w:rsidRDefault="006314FB" w:rsidP="00170F0D">
            <w:pPr>
              <w:spacing w:after="0" w:line="240" w:lineRule="auto"/>
              <w:jc w:val="both"/>
              <w:rPr>
                <w:rFonts w:ascii="Simplified Arabic" w:hAnsi="Simplified Arabic" w:cs="Simplified Arabic"/>
                <w:b/>
                <w:bCs/>
              </w:rPr>
            </w:pPr>
            <w:r w:rsidRPr="00025A57">
              <w:rPr>
                <w:rFonts w:ascii="Simplified Arabic" w:hAnsi="Simplified Arabic" w:cs="Simplified Arabic"/>
                <w:b/>
                <w:bCs/>
                <w:rtl/>
              </w:rPr>
              <w:t>قيمة ف</w:t>
            </w:r>
          </w:p>
        </w:tc>
        <w:tc>
          <w:tcPr>
            <w:tcW w:w="1025" w:type="pct"/>
            <w:shd w:val="clear" w:color="auto" w:fill="BFBFBF" w:themeFill="background1" w:themeFillShade="BF"/>
            <w:vAlign w:val="center"/>
          </w:tcPr>
          <w:p w14:paraId="0562513A" w14:textId="77777777" w:rsidR="006314FB" w:rsidRPr="00025A57" w:rsidRDefault="006314FB" w:rsidP="00170F0D">
            <w:pPr>
              <w:spacing w:after="0" w:line="240" w:lineRule="auto"/>
              <w:jc w:val="both"/>
              <w:rPr>
                <w:rFonts w:ascii="Simplified Arabic" w:hAnsi="Simplified Arabic" w:cs="Simplified Arabic"/>
                <w:b/>
                <w:bCs/>
                <w:rtl/>
              </w:rPr>
            </w:pPr>
            <w:r w:rsidRPr="00025A57">
              <w:rPr>
                <w:rFonts w:ascii="Simplified Arabic" w:hAnsi="Simplified Arabic" w:cs="Simplified Arabic"/>
                <w:b/>
                <w:bCs/>
                <w:rtl/>
              </w:rPr>
              <w:t>مستوى الدلالة</w:t>
            </w:r>
          </w:p>
        </w:tc>
      </w:tr>
      <w:tr w:rsidR="006314FB" w:rsidRPr="00025A57" w14:paraId="1704D282" w14:textId="77777777" w:rsidTr="00170F0D">
        <w:trPr>
          <w:cantSplit/>
        </w:trPr>
        <w:tc>
          <w:tcPr>
            <w:tcW w:w="1099" w:type="pct"/>
            <w:shd w:val="clear" w:color="auto" w:fill="FFFFFF"/>
          </w:tcPr>
          <w:p w14:paraId="5D369F9C"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tl/>
              </w:rPr>
              <w:t>موظف تنفيذي (غير إشرافي)</w:t>
            </w:r>
          </w:p>
        </w:tc>
        <w:tc>
          <w:tcPr>
            <w:tcW w:w="530" w:type="pct"/>
            <w:shd w:val="clear" w:color="auto" w:fill="FFFFFF"/>
            <w:vAlign w:val="center"/>
          </w:tcPr>
          <w:p w14:paraId="1395FEF0"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56</w:t>
            </w:r>
          </w:p>
        </w:tc>
        <w:tc>
          <w:tcPr>
            <w:tcW w:w="626" w:type="pct"/>
            <w:shd w:val="clear" w:color="auto" w:fill="FFFFFF"/>
            <w:vAlign w:val="center"/>
          </w:tcPr>
          <w:p w14:paraId="7C61F9CD"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3.8167</w:t>
            </w:r>
          </w:p>
        </w:tc>
        <w:tc>
          <w:tcPr>
            <w:tcW w:w="694" w:type="pct"/>
            <w:shd w:val="clear" w:color="auto" w:fill="FFFFFF"/>
            <w:vAlign w:val="center"/>
          </w:tcPr>
          <w:p w14:paraId="55B92BA7"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.26921</w:t>
            </w:r>
          </w:p>
        </w:tc>
        <w:tc>
          <w:tcPr>
            <w:tcW w:w="1026" w:type="pct"/>
            <w:vMerge w:val="restart"/>
            <w:shd w:val="clear" w:color="auto" w:fill="FFFFFF"/>
            <w:vAlign w:val="center"/>
          </w:tcPr>
          <w:p w14:paraId="3BCC7B03"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1.237</w:t>
            </w:r>
          </w:p>
        </w:tc>
        <w:tc>
          <w:tcPr>
            <w:tcW w:w="1025" w:type="pct"/>
            <w:vMerge w:val="restart"/>
            <w:vAlign w:val="center"/>
          </w:tcPr>
          <w:p w14:paraId="2E97F7A9"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.298</w:t>
            </w:r>
          </w:p>
        </w:tc>
      </w:tr>
      <w:tr w:rsidR="006314FB" w:rsidRPr="00025A57" w14:paraId="733FDAA0" w14:textId="77777777" w:rsidTr="00170F0D">
        <w:trPr>
          <w:cantSplit/>
        </w:trPr>
        <w:tc>
          <w:tcPr>
            <w:tcW w:w="1099" w:type="pct"/>
            <w:shd w:val="clear" w:color="auto" w:fill="FFFFFF"/>
          </w:tcPr>
          <w:p w14:paraId="2F0C7CF9"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tl/>
              </w:rPr>
              <w:t>مشرف/رئيس فريق</w:t>
            </w:r>
          </w:p>
        </w:tc>
        <w:tc>
          <w:tcPr>
            <w:tcW w:w="530" w:type="pct"/>
            <w:shd w:val="clear" w:color="auto" w:fill="FFFFFF"/>
            <w:vAlign w:val="center"/>
          </w:tcPr>
          <w:p w14:paraId="0D233BB2"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30</w:t>
            </w:r>
          </w:p>
        </w:tc>
        <w:tc>
          <w:tcPr>
            <w:tcW w:w="626" w:type="pct"/>
            <w:shd w:val="clear" w:color="auto" w:fill="FFFFFF"/>
            <w:vAlign w:val="center"/>
          </w:tcPr>
          <w:p w14:paraId="1BB5C9F9"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3.6400</w:t>
            </w:r>
          </w:p>
        </w:tc>
        <w:tc>
          <w:tcPr>
            <w:tcW w:w="694" w:type="pct"/>
            <w:shd w:val="clear" w:color="auto" w:fill="FFFFFF"/>
            <w:vAlign w:val="center"/>
          </w:tcPr>
          <w:p w14:paraId="281212AD"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.72347</w:t>
            </w:r>
          </w:p>
        </w:tc>
        <w:tc>
          <w:tcPr>
            <w:tcW w:w="1026" w:type="pct"/>
            <w:vMerge/>
            <w:shd w:val="clear" w:color="auto" w:fill="FFFFFF"/>
            <w:vAlign w:val="center"/>
          </w:tcPr>
          <w:p w14:paraId="586339AF" w14:textId="77777777" w:rsidR="006314FB" w:rsidRPr="00025A57" w:rsidRDefault="006314FB" w:rsidP="00170F0D">
            <w:pPr>
              <w:bidi w:val="0"/>
              <w:spacing w:line="240" w:lineRule="auto"/>
              <w:jc w:val="both"/>
              <w:rPr>
                <w:rFonts w:ascii="Simplified Arabic" w:hAnsi="Simplified Arabic" w:cs="Simplified Arabic"/>
              </w:rPr>
            </w:pPr>
          </w:p>
        </w:tc>
        <w:tc>
          <w:tcPr>
            <w:tcW w:w="1025" w:type="pct"/>
            <w:vMerge/>
            <w:vAlign w:val="center"/>
          </w:tcPr>
          <w:p w14:paraId="71A8C94F" w14:textId="77777777" w:rsidR="006314FB" w:rsidRPr="00025A57" w:rsidRDefault="006314FB" w:rsidP="00170F0D">
            <w:pPr>
              <w:bidi w:val="0"/>
              <w:spacing w:line="240" w:lineRule="auto"/>
              <w:jc w:val="both"/>
              <w:rPr>
                <w:rFonts w:ascii="Simplified Arabic" w:hAnsi="Simplified Arabic" w:cs="Simplified Arabic"/>
              </w:rPr>
            </w:pPr>
          </w:p>
        </w:tc>
      </w:tr>
      <w:tr w:rsidR="006314FB" w:rsidRPr="00025A57" w14:paraId="3EAF9F3F" w14:textId="77777777" w:rsidTr="00170F0D">
        <w:trPr>
          <w:cantSplit/>
        </w:trPr>
        <w:tc>
          <w:tcPr>
            <w:tcW w:w="1099" w:type="pct"/>
            <w:shd w:val="clear" w:color="auto" w:fill="FFFFFF"/>
          </w:tcPr>
          <w:p w14:paraId="73B320EF" w14:textId="77777777" w:rsidR="006314FB" w:rsidRPr="00025A57" w:rsidRDefault="006314FB" w:rsidP="00170F0D">
            <w:pPr>
              <w:spacing w:after="0" w:line="240" w:lineRule="auto"/>
              <w:jc w:val="both"/>
              <w:rPr>
                <w:rFonts w:ascii="Simplified Arabic" w:hAnsi="Simplified Arabic" w:cs="Simplified Arabic"/>
                <w:rtl/>
              </w:rPr>
            </w:pPr>
            <w:r w:rsidRPr="00025A57">
              <w:rPr>
                <w:rFonts w:ascii="Simplified Arabic" w:hAnsi="Simplified Arabic" w:cs="Simplified Arabic"/>
                <w:rtl/>
              </w:rPr>
              <w:t>مدير إدارة/وحدة</w:t>
            </w:r>
          </w:p>
        </w:tc>
        <w:tc>
          <w:tcPr>
            <w:tcW w:w="530" w:type="pct"/>
            <w:shd w:val="clear" w:color="auto" w:fill="FFFFFF"/>
            <w:vAlign w:val="center"/>
          </w:tcPr>
          <w:p w14:paraId="3A0377EC"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54</w:t>
            </w:r>
          </w:p>
        </w:tc>
        <w:tc>
          <w:tcPr>
            <w:tcW w:w="626" w:type="pct"/>
            <w:shd w:val="clear" w:color="auto" w:fill="FFFFFF"/>
            <w:vAlign w:val="center"/>
          </w:tcPr>
          <w:p w14:paraId="321C5F65"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3.7370</w:t>
            </w:r>
          </w:p>
        </w:tc>
        <w:tc>
          <w:tcPr>
            <w:tcW w:w="694" w:type="pct"/>
            <w:shd w:val="clear" w:color="auto" w:fill="FFFFFF"/>
            <w:vAlign w:val="center"/>
          </w:tcPr>
          <w:p w14:paraId="0584642F"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.55285</w:t>
            </w:r>
          </w:p>
        </w:tc>
        <w:tc>
          <w:tcPr>
            <w:tcW w:w="1026" w:type="pct"/>
            <w:vMerge/>
            <w:shd w:val="clear" w:color="auto" w:fill="FFFFFF"/>
            <w:vAlign w:val="center"/>
          </w:tcPr>
          <w:p w14:paraId="43042548" w14:textId="77777777" w:rsidR="006314FB" w:rsidRPr="00025A57" w:rsidRDefault="006314FB" w:rsidP="00170F0D">
            <w:pPr>
              <w:bidi w:val="0"/>
              <w:spacing w:line="240" w:lineRule="auto"/>
              <w:jc w:val="both"/>
              <w:rPr>
                <w:rFonts w:ascii="Simplified Arabic" w:hAnsi="Simplified Arabic" w:cs="Simplified Arabic"/>
              </w:rPr>
            </w:pPr>
          </w:p>
        </w:tc>
        <w:tc>
          <w:tcPr>
            <w:tcW w:w="1025" w:type="pct"/>
            <w:vMerge/>
            <w:vAlign w:val="center"/>
          </w:tcPr>
          <w:p w14:paraId="11171C91" w14:textId="77777777" w:rsidR="006314FB" w:rsidRPr="00025A57" w:rsidRDefault="006314FB" w:rsidP="00170F0D">
            <w:pPr>
              <w:bidi w:val="0"/>
              <w:spacing w:line="240" w:lineRule="auto"/>
              <w:jc w:val="both"/>
              <w:rPr>
                <w:rFonts w:ascii="Simplified Arabic" w:hAnsi="Simplified Arabic" w:cs="Simplified Arabic"/>
              </w:rPr>
            </w:pPr>
          </w:p>
        </w:tc>
      </w:tr>
      <w:tr w:rsidR="006314FB" w:rsidRPr="00025A57" w14:paraId="7BA71A0A" w14:textId="77777777" w:rsidTr="00170F0D">
        <w:trPr>
          <w:cantSplit/>
        </w:trPr>
        <w:tc>
          <w:tcPr>
            <w:tcW w:w="1099" w:type="pct"/>
            <w:shd w:val="clear" w:color="auto" w:fill="FFFFFF"/>
          </w:tcPr>
          <w:p w14:paraId="727D130B" w14:textId="77777777" w:rsidR="006314FB" w:rsidRPr="00025A57" w:rsidRDefault="006314FB" w:rsidP="00170F0D">
            <w:pPr>
              <w:spacing w:after="0" w:line="240" w:lineRule="auto"/>
              <w:jc w:val="both"/>
              <w:rPr>
                <w:rFonts w:ascii="Simplified Arabic" w:hAnsi="Simplified Arabic" w:cs="Simplified Arabic"/>
                <w:rtl/>
              </w:rPr>
            </w:pPr>
            <w:r w:rsidRPr="00025A57">
              <w:rPr>
                <w:rFonts w:ascii="Simplified Arabic" w:hAnsi="Simplified Arabic" w:cs="Simplified Arabic"/>
                <w:rtl/>
              </w:rPr>
              <w:t>القيادة العليا</w:t>
            </w:r>
          </w:p>
        </w:tc>
        <w:tc>
          <w:tcPr>
            <w:tcW w:w="530" w:type="pct"/>
            <w:shd w:val="clear" w:color="auto" w:fill="FFFFFF"/>
            <w:vAlign w:val="center"/>
          </w:tcPr>
          <w:p w14:paraId="4350810F"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60</w:t>
            </w:r>
          </w:p>
        </w:tc>
        <w:tc>
          <w:tcPr>
            <w:tcW w:w="626" w:type="pct"/>
            <w:shd w:val="clear" w:color="auto" w:fill="FFFFFF"/>
            <w:vAlign w:val="center"/>
          </w:tcPr>
          <w:p w14:paraId="0274043B"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3.6367</w:t>
            </w:r>
          </w:p>
        </w:tc>
        <w:tc>
          <w:tcPr>
            <w:tcW w:w="694" w:type="pct"/>
            <w:shd w:val="clear" w:color="auto" w:fill="FFFFFF"/>
            <w:vAlign w:val="center"/>
          </w:tcPr>
          <w:p w14:paraId="37D2EE80" w14:textId="77777777" w:rsidR="006314FB" w:rsidRPr="00025A57" w:rsidRDefault="006314FB" w:rsidP="00170F0D">
            <w:pPr>
              <w:spacing w:after="0" w:line="240" w:lineRule="auto"/>
              <w:jc w:val="both"/>
              <w:rPr>
                <w:rFonts w:ascii="Simplified Arabic" w:hAnsi="Simplified Arabic" w:cs="Simplified Arabic"/>
              </w:rPr>
            </w:pPr>
            <w:r w:rsidRPr="00025A57">
              <w:rPr>
                <w:rFonts w:ascii="Simplified Arabic" w:hAnsi="Simplified Arabic" w:cs="Simplified Arabic"/>
              </w:rPr>
              <w:t>.39630</w:t>
            </w:r>
          </w:p>
        </w:tc>
        <w:tc>
          <w:tcPr>
            <w:tcW w:w="1026" w:type="pct"/>
            <w:vMerge/>
            <w:shd w:val="clear" w:color="auto" w:fill="FFFFFF"/>
            <w:vAlign w:val="center"/>
          </w:tcPr>
          <w:p w14:paraId="32147EA4" w14:textId="77777777" w:rsidR="006314FB" w:rsidRPr="00025A57" w:rsidRDefault="006314FB" w:rsidP="00170F0D">
            <w:pPr>
              <w:bidi w:val="0"/>
              <w:spacing w:line="240" w:lineRule="auto"/>
              <w:jc w:val="both"/>
              <w:rPr>
                <w:rFonts w:ascii="Simplified Arabic" w:hAnsi="Simplified Arabic" w:cs="Simplified Arabic"/>
              </w:rPr>
            </w:pPr>
          </w:p>
        </w:tc>
        <w:tc>
          <w:tcPr>
            <w:tcW w:w="1025" w:type="pct"/>
            <w:vMerge/>
            <w:vAlign w:val="center"/>
          </w:tcPr>
          <w:p w14:paraId="574B37C3" w14:textId="77777777" w:rsidR="006314FB" w:rsidRPr="00025A57" w:rsidRDefault="006314FB" w:rsidP="00170F0D">
            <w:pPr>
              <w:bidi w:val="0"/>
              <w:spacing w:line="240" w:lineRule="auto"/>
              <w:jc w:val="both"/>
              <w:rPr>
                <w:rFonts w:ascii="Simplified Arabic" w:hAnsi="Simplified Arabic" w:cs="Simplified Arabic"/>
              </w:rPr>
            </w:pPr>
          </w:p>
        </w:tc>
      </w:tr>
    </w:tbl>
    <w:p w14:paraId="549EE88B" w14:textId="0447CDC9" w:rsidR="006314FB" w:rsidRPr="00025A57" w:rsidRDefault="006314FB" w:rsidP="006314FB">
      <w:pPr>
        <w:autoSpaceDE w:val="0"/>
        <w:autoSpaceDN w:val="0"/>
        <w:adjustRightInd w:val="0"/>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lastRenderedPageBreak/>
        <w:t xml:space="preserve">من الجدول السابق تبين عدم وجود فروق دالة إحصائيا لاستجابة عينة الدراسة حول </w:t>
      </w:r>
      <w:r w:rsidR="0027380C" w:rsidRPr="00025A57">
        <w:rPr>
          <w:rFonts w:ascii="Simplified Arabic" w:hAnsi="Simplified Arabic" w:cs="Simplified Arabic" w:hint="cs"/>
          <w:sz w:val="28"/>
          <w:szCs w:val="28"/>
          <w:rtl/>
        </w:rPr>
        <w:t>واقع</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استخدام</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تقنيات</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الذكاء</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الاصطناعي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في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شركة</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موبايلي</w:t>
      </w:r>
      <w:r w:rsidR="0027380C"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 xml:space="preserve">تعزى لمتغير الوظيفة حيث جاء مستوى الدلالة مساويا (0.298) أكبر (0.05) مما يشير الى </w:t>
      </w:r>
      <w:bookmarkStart w:id="133" w:name="_Hlk212975989"/>
      <w:r w:rsidRPr="00025A57">
        <w:rPr>
          <w:rFonts w:ascii="Simplified Arabic" w:hAnsi="Simplified Arabic" w:cs="Simplified Arabic"/>
          <w:sz w:val="28"/>
          <w:szCs w:val="28"/>
          <w:rtl/>
        </w:rPr>
        <w:t xml:space="preserve">عدم وجود فروق ذات دلالة إحصائية حول </w:t>
      </w:r>
      <w:r w:rsidR="0027380C" w:rsidRPr="00025A57">
        <w:rPr>
          <w:rFonts w:ascii="Simplified Arabic" w:hAnsi="Simplified Arabic" w:cs="Simplified Arabic" w:hint="cs"/>
          <w:sz w:val="28"/>
          <w:szCs w:val="28"/>
          <w:rtl/>
        </w:rPr>
        <w:t>واقع</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استخدام</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تقنيات</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الذكاء</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الاصطناعي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في</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شركة</w:t>
      </w:r>
      <w:r w:rsidR="0027380C" w:rsidRPr="00025A57">
        <w:rPr>
          <w:rFonts w:ascii="Simplified Arabic" w:hAnsi="Simplified Arabic" w:cs="Simplified Arabic"/>
          <w:sz w:val="28"/>
          <w:szCs w:val="28"/>
          <w:rtl/>
        </w:rPr>
        <w:t xml:space="preserve"> </w:t>
      </w:r>
      <w:r w:rsidR="0027380C"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تعزى لمتغير الوظيفة</w:t>
      </w:r>
      <w:bookmarkEnd w:id="133"/>
    </w:p>
    <w:p w14:paraId="6F4C0086" w14:textId="64027B49" w:rsidR="006314FB" w:rsidRPr="00025A57" w:rsidRDefault="006314FB" w:rsidP="006314FB">
      <w:pPr>
        <w:spacing w:line="240" w:lineRule="auto"/>
        <w:jc w:val="both"/>
        <w:rPr>
          <w:rFonts w:ascii="Simplified Arabic" w:hAnsi="Simplified Arabic" w:cs="Simplified Arabic"/>
          <w:b/>
          <w:bCs/>
          <w:sz w:val="28"/>
          <w:szCs w:val="28"/>
        </w:rPr>
      </w:pPr>
      <w:r w:rsidRPr="00025A57">
        <w:rPr>
          <w:rFonts w:ascii="Simplified Arabic" w:hAnsi="Simplified Arabic" w:cs="Simplified Arabic"/>
          <w:b/>
          <w:bCs/>
          <w:sz w:val="28"/>
          <w:szCs w:val="28"/>
          <w:rtl/>
        </w:rPr>
        <w:t xml:space="preserve">الفرض الثاني توجد فروق دالة احصائيا بين استجابات عينة الدراسة حول </w:t>
      </w:r>
      <w:r w:rsidR="00897BF2" w:rsidRPr="00025A57">
        <w:rPr>
          <w:rFonts w:ascii="Simplified Arabic" w:hAnsi="Simplified Arabic" w:cs="Simplified Arabic" w:hint="cs"/>
          <w:b/>
          <w:bCs/>
          <w:sz w:val="28"/>
          <w:szCs w:val="28"/>
          <w:rtl/>
        </w:rPr>
        <w:t>مستوى</w:t>
      </w:r>
      <w:r w:rsidR="00897BF2" w:rsidRPr="00025A57">
        <w:rPr>
          <w:rFonts w:ascii="Simplified Arabic" w:hAnsi="Simplified Arabic" w:cs="Simplified Arabic"/>
          <w:b/>
          <w:bCs/>
          <w:sz w:val="28"/>
          <w:szCs w:val="28"/>
          <w:rtl/>
        </w:rPr>
        <w:t xml:space="preserve"> </w:t>
      </w:r>
      <w:r w:rsidR="00897BF2" w:rsidRPr="00025A57">
        <w:rPr>
          <w:rFonts w:ascii="Simplified Arabic" w:hAnsi="Simplified Arabic" w:cs="Simplified Arabic" w:hint="cs"/>
          <w:b/>
          <w:bCs/>
          <w:sz w:val="28"/>
          <w:szCs w:val="28"/>
          <w:rtl/>
        </w:rPr>
        <w:t>جودة</w:t>
      </w:r>
      <w:r w:rsidR="00897BF2" w:rsidRPr="00025A57">
        <w:rPr>
          <w:rFonts w:ascii="Simplified Arabic" w:hAnsi="Simplified Arabic" w:cs="Simplified Arabic"/>
          <w:b/>
          <w:bCs/>
          <w:sz w:val="28"/>
          <w:szCs w:val="28"/>
          <w:rtl/>
        </w:rPr>
        <w:t xml:space="preserve"> </w:t>
      </w:r>
      <w:r w:rsidR="00897BF2" w:rsidRPr="00025A57">
        <w:rPr>
          <w:rFonts w:ascii="Simplified Arabic" w:hAnsi="Simplified Arabic" w:cs="Simplified Arabic" w:hint="cs"/>
          <w:b/>
          <w:bCs/>
          <w:sz w:val="28"/>
          <w:szCs w:val="28"/>
          <w:rtl/>
        </w:rPr>
        <w:t>القرارات</w:t>
      </w:r>
      <w:r w:rsidR="00897BF2" w:rsidRPr="00025A57">
        <w:rPr>
          <w:rFonts w:ascii="Simplified Arabic" w:hAnsi="Simplified Arabic" w:cs="Simplified Arabic"/>
          <w:b/>
          <w:bCs/>
          <w:sz w:val="28"/>
          <w:szCs w:val="28"/>
          <w:rtl/>
        </w:rPr>
        <w:t xml:space="preserve"> </w:t>
      </w:r>
      <w:r w:rsidR="00897BF2" w:rsidRPr="00025A57">
        <w:rPr>
          <w:rFonts w:ascii="Simplified Arabic" w:hAnsi="Simplified Arabic" w:cs="Simplified Arabic" w:hint="cs"/>
          <w:b/>
          <w:bCs/>
          <w:sz w:val="28"/>
          <w:szCs w:val="28"/>
          <w:rtl/>
        </w:rPr>
        <w:t>الادارية</w:t>
      </w:r>
      <w:r w:rsidR="00897BF2" w:rsidRPr="00025A57">
        <w:rPr>
          <w:rFonts w:ascii="Simplified Arabic" w:hAnsi="Simplified Arabic" w:cs="Simplified Arabic"/>
          <w:b/>
          <w:bCs/>
          <w:sz w:val="28"/>
          <w:szCs w:val="28"/>
          <w:rtl/>
        </w:rPr>
        <w:t xml:space="preserve"> </w:t>
      </w:r>
      <w:r w:rsidR="00897BF2" w:rsidRPr="00025A57">
        <w:rPr>
          <w:rFonts w:ascii="Simplified Arabic" w:hAnsi="Simplified Arabic" w:cs="Simplified Arabic" w:hint="cs"/>
          <w:b/>
          <w:bCs/>
          <w:sz w:val="28"/>
          <w:szCs w:val="28"/>
          <w:rtl/>
        </w:rPr>
        <w:t>في</w:t>
      </w:r>
      <w:r w:rsidR="00897BF2" w:rsidRPr="00025A57">
        <w:rPr>
          <w:rFonts w:ascii="Simplified Arabic" w:hAnsi="Simplified Arabic" w:cs="Simplified Arabic"/>
          <w:b/>
          <w:bCs/>
          <w:sz w:val="28"/>
          <w:szCs w:val="28"/>
          <w:rtl/>
        </w:rPr>
        <w:t xml:space="preserve"> </w:t>
      </w:r>
      <w:r w:rsidR="00897BF2" w:rsidRPr="00025A57">
        <w:rPr>
          <w:rFonts w:ascii="Simplified Arabic" w:hAnsi="Simplified Arabic" w:cs="Simplified Arabic" w:hint="cs"/>
          <w:b/>
          <w:bCs/>
          <w:sz w:val="28"/>
          <w:szCs w:val="28"/>
          <w:rtl/>
        </w:rPr>
        <w:t>شركة</w:t>
      </w:r>
      <w:r w:rsidR="00897BF2" w:rsidRPr="00025A57">
        <w:rPr>
          <w:rFonts w:ascii="Simplified Arabic" w:hAnsi="Simplified Arabic" w:cs="Simplified Arabic"/>
          <w:b/>
          <w:bCs/>
          <w:sz w:val="28"/>
          <w:szCs w:val="28"/>
          <w:rtl/>
        </w:rPr>
        <w:t xml:space="preserve"> </w:t>
      </w:r>
      <w:r w:rsidR="00897BF2" w:rsidRPr="00025A57">
        <w:rPr>
          <w:rFonts w:ascii="Simplified Arabic" w:hAnsi="Simplified Arabic" w:cs="Simplified Arabic" w:hint="cs"/>
          <w:b/>
          <w:bCs/>
          <w:sz w:val="28"/>
          <w:szCs w:val="28"/>
          <w:rtl/>
        </w:rPr>
        <w:t>موبايلي</w:t>
      </w:r>
      <w:r w:rsidRPr="00025A57">
        <w:rPr>
          <w:rFonts w:ascii="Simplified Arabic" w:hAnsi="Simplified Arabic" w:cs="Simplified Arabic"/>
          <w:b/>
          <w:bCs/>
          <w:sz w:val="28"/>
          <w:szCs w:val="28"/>
          <w:rtl/>
        </w:rPr>
        <w:t xml:space="preserve"> تعزى لمتغير (النوع- المؤهل- الوظيفة)</w:t>
      </w:r>
    </w:p>
    <w:p w14:paraId="51BD0153" w14:textId="77777777" w:rsidR="006314FB" w:rsidRPr="00025A57" w:rsidRDefault="006314FB" w:rsidP="006314FB">
      <w:pPr>
        <w:spacing w:after="0"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أولا النوع </w:t>
      </w:r>
    </w:p>
    <w:p w14:paraId="5AE8B5AD" w14:textId="7158DEF4" w:rsidR="006314FB" w:rsidRPr="00025A57" w:rsidRDefault="006314FB" w:rsidP="006314FB">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للتحقق من وجود فروق دالة إحصائيا لاستجابة عينة الدراسة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تعزى لمتغير النوع تم استخدام اختبار ت (</w:t>
      </w:r>
      <w:r w:rsidRPr="00025A57">
        <w:rPr>
          <w:rFonts w:ascii="Simplified Arabic" w:hAnsi="Simplified Arabic" w:cs="Simplified Arabic"/>
          <w:sz w:val="28"/>
          <w:szCs w:val="28"/>
        </w:rPr>
        <w:t>Independent Sample T-test</w:t>
      </w:r>
      <w:r w:rsidRPr="00025A57">
        <w:rPr>
          <w:rFonts w:ascii="Simplified Arabic" w:hAnsi="Simplified Arabic" w:cs="Simplified Arabic"/>
          <w:sz w:val="28"/>
          <w:szCs w:val="28"/>
          <w:rtl/>
        </w:rPr>
        <w:t xml:space="preserve">) وجاءت النتائج كما يلي </w:t>
      </w:r>
    </w:p>
    <w:p w14:paraId="2C8E9699" w14:textId="0E760E78" w:rsidR="006314FB" w:rsidRPr="00025A57" w:rsidRDefault="006314FB" w:rsidP="006314FB">
      <w:pPr>
        <w:spacing w:after="0" w:line="240" w:lineRule="auto"/>
        <w:jc w:val="center"/>
        <w:rPr>
          <w:rFonts w:ascii="Simplified Arabic" w:hAnsi="Simplified Arabic" w:cs="Simplified Arabic"/>
          <w:b/>
          <w:bCs/>
          <w:rtl/>
        </w:rPr>
      </w:pPr>
      <w:r w:rsidRPr="00025A57">
        <w:rPr>
          <w:rFonts w:ascii="Simplified Arabic" w:hAnsi="Simplified Arabic" w:cs="Simplified Arabic"/>
          <w:b/>
          <w:bCs/>
          <w:rtl/>
        </w:rPr>
        <w:t>جدول رقم (</w:t>
      </w:r>
      <w:r w:rsidRPr="00025A57">
        <w:rPr>
          <w:rFonts w:ascii="Simplified Arabic" w:hAnsi="Simplified Arabic" w:cs="Simplified Arabic" w:hint="cs"/>
          <w:b/>
          <w:bCs/>
          <w:rtl/>
        </w:rPr>
        <w:t>18</w:t>
      </w:r>
      <w:r w:rsidRPr="00025A57">
        <w:rPr>
          <w:rFonts w:ascii="Simplified Arabic" w:hAnsi="Simplified Arabic" w:cs="Simplified Arabic"/>
          <w:b/>
          <w:bCs/>
          <w:rtl/>
        </w:rPr>
        <w:t xml:space="preserve">) الفروق حول </w:t>
      </w:r>
      <w:r w:rsidR="00897BF2" w:rsidRPr="00025A57">
        <w:rPr>
          <w:rFonts w:ascii="Simplified Arabic" w:hAnsi="Simplified Arabic" w:cs="Simplified Arabic" w:hint="cs"/>
          <w:b/>
          <w:bCs/>
          <w:rtl/>
        </w:rPr>
        <w:t>مستوى</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جودة</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القرارات</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الادارية</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في</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شركة</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موبايلي</w:t>
      </w:r>
      <w:r w:rsidRPr="00025A57">
        <w:rPr>
          <w:rFonts w:ascii="Simplified Arabic" w:hAnsi="Simplified Arabic" w:cs="Simplified Arabic"/>
          <w:b/>
          <w:bCs/>
          <w:rtl/>
        </w:rPr>
        <w:t xml:space="preserve"> تعزى لمتغير النوع</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31"/>
        <w:gridCol w:w="1297"/>
        <w:gridCol w:w="1297"/>
        <w:gridCol w:w="1819"/>
        <w:gridCol w:w="1859"/>
        <w:gridCol w:w="1857"/>
      </w:tblGrid>
      <w:tr w:rsidR="006314FB" w:rsidRPr="003A3EFF" w14:paraId="61FC5AD1" w14:textId="77777777" w:rsidTr="00170F0D">
        <w:trPr>
          <w:cantSplit/>
        </w:trPr>
        <w:tc>
          <w:tcPr>
            <w:tcW w:w="513" w:type="pct"/>
            <w:shd w:val="clear" w:color="auto" w:fill="BFBFBF" w:themeFill="background1" w:themeFillShade="BF"/>
            <w:vAlign w:val="center"/>
          </w:tcPr>
          <w:p w14:paraId="753442DF"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النوع</w:t>
            </w:r>
          </w:p>
        </w:tc>
        <w:tc>
          <w:tcPr>
            <w:tcW w:w="716" w:type="pct"/>
            <w:shd w:val="clear" w:color="auto" w:fill="BFBFBF" w:themeFill="background1" w:themeFillShade="BF"/>
            <w:vAlign w:val="center"/>
          </w:tcPr>
          <w:p w14:paraId="70F6564D"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العدد</w:t>
            </w:r>
          </w:p>
        </w:tc>
        <w:tc>
          <w:tcPr>
            <w:tcW w:w="716" w:type="pct"/>
            <w:shd w:val="clear" w:color="auto" w:fill="BFBFBF" w:themeFill="background1" w:themeFillShade="BF"/>
            <w:vAlign w:val="center"/>
          </w:tcPr>
          <w:p w14:paraId="3559BA64"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المتوسط الحسابي</w:t>
            </w:r>
          </w:p>
        </w:tc>
        <w:tc>
          <w:tcPr>
            <w:tcW w:w="1004" w:type="pct"/>
            <w:shd w:val="clear" w:color="auto" w:fill="BFBFBF" w:themeFill="background1" w:themeFillShade="BF"/>
            <w:vAlign w:val="center"/>
          </w:tcPr>
          <w:p w14:paraId="4E504FE4"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الانحراف المعياري</w:t>
            </w:r>
          </w:p>
        </w:tc>
        <w:tc>
          <w:tcPr>
            <w:tcW w:w="1026" w:type="pct"/>
            <w:shd w:val="clear" w:color="auto" w:fill="BFBFBF" w:themeFill="background1" w:themeFillShade="BF"/>
            <w:vAlign w:val="center"/>
          </w:tcPr>
          <w:p w14:paraId="7A15B531"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قيمة ت</w:t>
            </w:r>
          </w:p>
        </w:tc>
        <w:tc>
          <w:tcPr>
            <w:tcW w:w="1025" w:type="pct"/>
            <w:shd w:val="clear" w:color="auto" w:fill="BFBFBF" w:themeFill="background1" w:themeFillShade="BF"/>
            <w:vAlign w:val="center"/>
          </w:tcPr>
          <w:p w14:paraId="2DD51110" w14:textId="77777777" w:rsidR="006314FB" w:rsidRPr="003A3EFF" w:rsidRDefault="006314FB" w:rsidP="00170F0D">
            <w:pPr>
              <w:spacing w:after="0" w:line="240" w:lineRule="auto"/>
              <w:jc w:val="both"/>
              <w:rPr>
                <w:rFonts w:ascii="Simplified Arabic" w:hAnsi="Simplified Arabic" w:cs="Simplified Arabic"/>
                <w:b/>
                <w:bCs/>
                <w:sz w:val="28"/>
                <w:szCs w:val="28"/>
                <w:rtl/>
              </w:rPr>
            </w:pPr>
            <w:r w:rsidRPr="003A3EFF">
              <w:rPr>
                <w:rFonts w:ascii="Simplified Arabic" w:hAnsi="Simplified Arabic" w:cs="Simplified Arabic"/>
                <w:b/>
                <w:bCs/>
                <w:sz w:val="28"/>
                <w:szCs w:val="28"/>
                <w:rtl/>
              </w:rPr>
              <w:t>مستوى الدلالة</w:t>
            </w:r>
          </w:p>
        </w:tc>
      </w:tr>
      <w:tr w:rsidR="006314FB" w:rsidRPr="003A3EFF" w14:paraId="19B27CD1" w14:textId="77777777" w:rsidTr="00170F0D">
        <w:trPr>
          <w:cantSplit/>
        </w:trPr>
        <w:tc>
          <w:tcPr>
            <w:tcW w:w="513" w:type="pct"/>
            <w:shd w:val="clear" w:color="auto" w:fill="FFFFFF"/>
            <w:vAlign w:val="center"/>
          </w:tcPr>
          <w:p w14:paraId="2934F31F"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ذكر</w:t>
            </w:r>
          </w:p>
        </w:tc>
        <w:tc>
          <w:tcPr>
            <w:tcW w:w="716" w:type="pct"/>
            <w:shd w:val="clear" w:color="auto" w:fill="FFFFFF"/>
            <w:vAlign w:val="center"/>
          </w:tcPr>
          <w:p w14:paraId="6F5FB504"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106</w:t>
            </w:r>
          </w:p>
        </w:tc>
        <w:tc>
          <w:tcPr>
            <w:tcW w:w="716" w:type="pct"/>
            <w:shd w:val="clear" w:color="auto" w:fill="FFFFFF"/>
            <w:vAlign w:val="center"/>
          </w:tcPr>
          <w:p w14:paraId="45B0429A"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3.7097</w:t>
            </w:r>
          </w:p>
        </w:tc>
        <w:tc>
          <w:tcPr>
            <w:tcW w:w="1004" w:type="pct"/>
            <w:shd w:val="clear" w:color="auto" w:fill="FFFFFF"/>
            <w:vAlign w:val="center"/>
          </w:tcPr>
          <w:p w14:paraId="15F7FA5F"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.53711</w:t>
            </w:r>
          </w:p>
        </w:tc>
        <w:tc>
          <w:tcPr>
            <w:tcW w:w="1026" w:type="pct"/>
            <w:vMerge w:val="restart"/>
            <w:shd w:val="clear" w:color="auto" w:fill="FFFFFF"/>
            <w:vAlign w:val="center"/>
          </w:tcPr>
          <w:p w14:paraId="654CBB9E"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2.353</w:t>
            </w:r>
          </w:p>
        </w:tc>
        <w:tc>
          <w:tcPr>
            <w:tcW w:w="1025" w:type="pct"/>
            <w:vMerge w:val="restart"/>
            <w:vAlign w:val="center"/>
          </w:tcPr>
          <w:p w14:paraId="4BC68393"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.127</w:t>
            </w:r>
          </w:p>
        </w:tc>
      </w:tr>
      <w:tr w:rsidR="006314FB" w:rsidRPr="003A3EFF" w14:paraId="08FF1F7D" w14:textId="77777777" w:rsidTr="00170F0D">
        <w:trPr>
          <w:cantSplit/>
        </w:trPr>
        <w:tc>
          <w:tcPr>
            <w:tcW w:w="513" w:type="pct"/>
            <w:shd w:val="clear" w:color="auto" w:fill="FFFFFF"/>
            <w:vAlign w:val="center"/>
          </w:tcPr>
          <w:p w14:paraId="6F6B0C4E"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أنثى</w:t>
            </w:r>
          </w:p>
        </w:tc>
        <w:tc>
          <w:tcPr>
            <w:tcW w:w="716" w:type="pct"/>
            <w:shd w:val="clear" w:color="auto" w:fill="FFFFFF"/>
            <w:vAlign w:val="center"/>
          </w:tcPr>
          <w:p w14:paraId="78C3F6E1"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94</w:t>
            </w:r>
          </w:p>
        </w:tc>
        <w:tc>
          <w:tcPr>
            <w:tcW w:w="716" w:type="pct"/>
            <w:shd w:val="clear" w:color="auto" w:fill="FFFFFF"/>
            <w:vAlign w:val="center"/>
          </w:tcPr>
          <w:p w14:paraId="10E32155"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4.0793</w:t>
            </w:r>
          </w:p>
        </w:tc>
        <w:tc>
          <w:tcPr>
            <w:tcW w:w="1004" w:type="pct"/>
            <w:shd w:val="clear" w:color="auto" w:fill="FFFFFF"/>
            <w:vAlign w:val="center"/>
          </w:tcPr>
          <w:p w14:paraId="74827CA3"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.42128</w:t>
            </w:r>
          </w:p>
        </w:tc>
        <w:tc>
          <w:tcPr>
            <w:tcW w:w="1026" w:type="pct"/>
            <w:vMerge/>
            <w:shd w:val="clear" w:color="auto" w:fill="FFFFFF"/>
            <w:vAlign w:val="center"/>
          </w:tcPr>
          <w:p w14:paraId="4CF47359" w14:textId="77777777" w:rsidR="006314FB" w:rsidRPr="003A3EFF" w:rsidRDefault="006314FB" w:rsidP="00170F0D">
            <w:pPr>
              <w:bidi w:val="0"/>
              <w:spacing w:line="240" w:lineRule="auto"/>
              <w:jc w:val="both"/>
              <w:rPr>
                <w:rFonts w:ascii="Simplified Arabic" w:hAnsi="Simplified Arabic" w:cs="Simplified Arabic"/>
                <w:sz w:val="28"/>
                <w:szCs w:val="28"/>
              </w:rPr>
            </w:pPr>
          </w:p>
        </w:tc>
        <w:tc>
          <w:tcPr>
            <w:tcW w:w="1025" w:type="pct"/>
            <w:vMerge/>
            <w:vAlign w:val="center"/>
          </w:tcPr>
          <w:p w14:paraId="58F9FA2B" w14:textId="77777777" w:rsidR="006314FB" w:rsidRPr="003A3EFF" w:rsidRDefault="006314FB" w:rsidP="00170F0D">
            <w:pPr>
              <w:bidi w:val="0"/>
              <w:spacing w:line="240" w:lineRule="auto"/>
              <w:jc w:val="both"/>
              <w:rPr>
                <w:rFonts w:ascii="Simplified Arabic" w:hAnsi="Simplified Arabic" w:cs="Simplified Arabic"/>
                <w:sz w:val="28"/>
                <w:szCs w:val="28"/>
              </w:rPr>
            </w:pPr>
          </w:p>
        </w:tc>
      </w:tr>
    </w:tbl>
    <w:p w14:paraId="3E67A60C" w14:textId="34510130" w:rsidR="006314FB" w:rsidRPr="00025A57" w:rsidRDefault="006314FB" w:rsidP="006314FB">
      <w:pPr>
        <w:autoSpaceDE w:val="0"/>
        <w:autoSpaceDN w:val="0"/>
        <w:adjustRightInd w:val="0"/>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من الجدول السابق تبين عدم وجود فروق دالة إحصائيا لاستجابة عينة الدراسة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تعزى لمتغير النوع حيث جاء مستوى الدلالة مساويا (0.127) أكبر (0.05) مما يشير الى </w:t>
      </w:r>
      <w:bookmarkStart w:id="134" w:name="_Hlk212976009"/>
      <w:r w:rsidRPr="00025A57">
        <w:rPr>
          <w:rFonts w:ascii="Simplified Arabic" w:hAnsi="Simplified Arabic" w:cs="Simplified Arabic"/>
          <w:sz w:val="28"/>
          <w:szCs w:val="28"/>
          <w:rtl/>
        </w:rPr>
        <w:t xml:space="preserve">عدم وجود فروق ذات دلالة إحصائية بين اتجاهات الذكور والاناث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w:t>
      </w:r>
      <w:bookmarkEnd w:id="134"/>
    </w:p>
    <w:p w14:paraId="2959F792" w14:textId="77777777" w:rsidR="006314FB" w:rsidRPr="00025A57" w:rsidRDefault="006314FB" w:rsidP="006314FB">
      <w:pPr>
        <w:autoSpaceDE w:val="0"/>
        <w:autoSpaceDN w:val="0"/>
        <w:adjustRightInd w:val="0"/>
        <w:spacing w:after="0" w:line="240" w:lineRule="auto"/>
        <w:jc w:val="both"/>
        <w:rPr>
          <w:rFonts w:ascii="Simplified Arabic" w:hAnsi="Simplified Arabic" w:cs="Simplified Arabic"/>
          <w:sz w:val="28"/>
          <w:szCs w:val="28"/>
          <w:rtl/>
        </w:rPr>
      </w:pPr>
    </w:p>
    <w:p w14:paraId="7B7B7460" w14:textId="77777777" w:rsidR="006314FB" w:rsidRPr="00025A57" w:rsidRDefault="006314FB" w:rsidP="006314FB">
      <w:pPr>
        <w:autoSpaceDE w:val="0"/>
        <w:autoSpaceDN w:val="0"/>
        <w:adjustRightInd w:val="0"/>
        <w:spacing w:after="0" w:line="240" w:lineRule="auto"/>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 xml:space="preserve">ثانيا المؤهل العلمي </w:t>
      </w:r>
    </w:p>
    <w:p w14:paraId="4A2C8CFF" w14:textId="3F113DFC" w:rsidR="006314FB" w:rsidRPr="00025A57" w:rsidRDefault="006314FB" w:rsidP="006314FB">
      <w:pPr>
        <w:spacing w:after="0" w:line="240" w:lineRule="auto"/>
        <w:jc w:val="both"/>
        <w:rPr>
          <w:rFonts w:ascii="Simplified Arabic" w:hAnsi="Simplified Arabic" w:cs="Simplified Arabic"/>
          <w:sz w:val="28"/>
          <w:szCs w:val="28"/>
          <w:rtl/>
          <w:lang w:bidi="ar-EG"/>
        </w:rPr>
      </w:pPr>
      <w:r w:rsidRPr="00025A57">
        <w:rPr>
          <w:rFonts w:ascii="Simplified Arabic" w:hAnsi="Simplified Arabic" w:cs="Simplified Arabic"/>
          <w:sz w:val="28"/>
          <w:szCs w:val="28"/>
          <w:rtl/>
        </w:rPr>
        <w:t xml:space="preserve">للتحقق من وجود فروق دالة إحصائيا لاستجابة عينة الدراسة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تعزى لمتغير المؤهل العلمي تم استخدام اختبار تحليل التباين الأحادي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One Way Anova-test</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lang w:bidi="ar-EG"/>
        </w:rPr>
        <w:t xml:space="preserve">وجاءت النتائج كما يلي </w:t>
      </w:r>
    </w:p>
    <w:p w14:paraId="392912CB" w14:textId="0F40B6D7" w:rsidR="006314FB" w:rsidRPr="00025A57" w:rsidRDefault="006314FB" w:rsidP="006314FB">
      <w:pPr>
        <w:spacing w:after="0" w:line="240" w:lineRule="auto"/>
        <w:jc w:val="center"/>
        <w:rPr>
          <w:rFonts w:ascii="Simplified Arabic" w:hAnsi="Simplified Arabic" w:cs="Simplified Arabic"/>
          <w:b/>
          <w:bCs/>
          <w:rtl/>
        </w:rPr>
      </w:pPr>
      <w:r w:rsidRPr="00025A57">
        <w:rPr>
          <w:rFonts w:ascii="Simplified Arabic" w:hAnsi="Simplified Arabic" w:cs="Simplified Arabic"/>
          <w:b/>
          <w:bCs/>
          <w:rtl/>
        </w:rPr>
        <w:t>جدول رقم (</w:t>
      </w:r>
      <w:r w:rsidRPr="00025A57">
        <w:rPr>
          <w:rFonts w:ascii="Simplified Arabic" w:hAnsi="Simplified Arabic" w:cs="Simplified Arabic" w:hint="cs"/>
          <w:b/>
          <w:bCs/>
          <w:rtl/>
        </w:rPr>
        <w:t>19</w:t>
      </w:r>
      <w:r w:rsidRPr="00025A57">
        <w:rPr>
          <w:rFonts w:ascii="Simplified Arabic" w:hAnsi="Simplified Arabic" w:cs="Simplified Arabic"/>
          <w:b/>
          <w:bCs/>
          <w:rtl/>
        </w:rPr>
        <w:t xml:space="preserve">) الفروق حول </w:t>
      </w:r>
      <w:r w:rsidR="00897BF2" w:rsidRPr="00025A57">
        <w:rPr>
          <w:rFonts w:ascii="Simplified Arabic" w:hAnsi="Simplified Arabic" w:cs="Simplified Arabic" w:hint="cs"/>
          <w:b/>
          <w:bCs/>
          <w:rtl/>
        </w:rPr>
        <w:t>مستوى</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جودة</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القرارات</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الادارية</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في</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شركة</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موبايلي</w:t>
      </w:r>
      <w:r w:rsidRPr="00025A57">
        <w:rPr>
          <w:rFonts w:ascii="Simplified Arabic" w:hAnsi="Simplified Arabic" w:cs="Simplified Arabic"/>
          <w:b/>
          <w:bCs/>
          <w:rtl/>
        </w:rPr>
        <w:t xml:space="preserve"> تعزى لمتغير المؤهل العلمي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92"/>
        <w:gridCol w:w="960"/>
        <w:gridCol w:w="1134"/>
        <w:gridCol w:w="1258"/>
        <w:gridCol w:w="1859"/>
        <w:gridCol w:w="1857"/>
      </w:tblGrid>
      <w:tr w:rsidR="006314FB" w:rsidRPr="003A3EFF" w14:paraId="742F95D8" w14:textId="77777777" w:rsidTr="00170F0D">
        <w:trPr>
          <w:cantSplit/>
        </w:trPr>
        <w:tc>
          <w:tcPr>
            <w:tcW w:w="1099" w:type="pct"/>
            <w:shd w:val="clear" w:color="auto" w:fill="BFBFBF" w:themeFill="background1" w:themeFillShade="BF"/>
            <w:vAlign w:val="center"/>
          </w:tcPr>
          <w:p w14:paraId="77C2B894"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المؤهل العلمي</w:t>
            </w:r>
          </w:p>
        </w:tc>
        <w:tc>
          <w:tcPr>
            <w:tcW w:w="530" w:type="pct"/>
            <w:shd w:val="clear" w:color="auto" w:fill="BFBFBF" w:themeFill="background1" w:themeFillShade="BF"/>
            <w:vAlign w:val="center"/>
          </w:tcPr>
          <w:p w14:paraId="043006DF"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العدد</w:t>
            </w:r>
          </w:p>
        </w:tc>
        <w:tc>
          <w:tcPr>
            <w:tcW w:w="626" w:type="pct"/>
            <w:shd w:val="clear" w:color="auto" w:fill="BFBFBF" w:themeFill="background1" w:themeFillShade="BF"/>
            <w:vAlign w:val="center"/>
          </w:tcPr>
          <w:p w14:paraId="41844B4A"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المتوسط الحسابي</w:t>
            </w:r>
          </w:p>
        </w:tc>
        <w:tc>
          <w:tcPr>
            <w:tcW w:w="694" w:type="pct"/>
            <w:shd w:val="clear" w:color="auto" w:fill="BFBFBF" w:themeFill="background1" w:themeFillShade="BF"/>
            <w:vAlign w:val="center"/>
          </w:tcPr>
          <w:p w14:paraId="0B492B28"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الانحراف المعياري</w:t>
            </w:r>
          </w:p>
        </w:tc>
        <w:tc>
          <w:tcPr>
            <w:tcW w:w="1026" w:type="pct"/>
            <w:shd w:val="clear" w:color="auto" w:fill="BFBFBF" w:themeFill="background1" w:themeFillShade="BF"/>
            <w:vAlign w:val="center"/>
          </w:tcPr>
          <w:p w14:paraId="110945C5"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قيمة ف</w:t>
            </w:r>
          </w:p>
        </w:tc>
        <w:tc>
          <w:tcPr>
            <w:tcW w:w="1025" w:type="pct"/>
            <w:shd w:val="clear" w:color="auto" w:fill="BFBFBF" w:themeFill="background1" w:themeFillShade="BF"/>
            <w:vAlign w:val="center"/>
          </w:tcPr>
          <w:p w14:paraId="2BC65ECD" w14:textId="77777777" w:rsidR="006314FB" w:rsidRPr="003A3EFF" w:rsidRDefault="006314FB" w:rsidP="00170F0D">
            <w:pPr>
              <w:spacing w:after="0" w:line="240" w:lineRule="auto"/>
              <w:jc w:val="both"/>
              <w:rPr>
                <w:rFonts w:ascii="Simplified Arabic" w:hAnsi="Simplified Arabic" w:cs="Simplified Arabic"/>
                <w:b/>
                <w:bCs/>
                <w:sz w:val="28"/>
                <w:szCs w:val="28"/>
                <w:rtl/>
              </w:rPr>
            </w:pPr>
            <w:r w:rsidRPr="003A3EFF">
              <w:rPr>
                <w:rFonts w:ascii="Simplified Arabic" w:hAnsi="Simplified Arabic" w:cs="Simplified Arabic"/>
                <w:b/>
                <w:bCs/>
                <w:sz w:val="28"/>
                <w:szCs w:val="28"/>
                <w:rtl/>
              </w:rPr>
              <w:t>مستوى الدلالة</w:t>
            </w:r>
          </w:p>
        </w:tc>
      </w:tr>
      <w:tr w:rsidR="006314FB" w:rsidRPr="003A3EFF" w14:paraId="445CC93B" w14:textId="77777777" w:rsidTr="00170F0D">
        <w:trPr>
          <w:cantSplit/>
        </w:trPr>
        <w:tc>
          <w:tcPr>
            <w:tcW w:w="1099" w:type="pct"/>
            <w:shd w:val="clear" w:color="auto" w:fill="FFFFFF"/>
          </w:tcPr>
          <w:p w14:paraId="60946239"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دون الجامعي</w:t>
            </w:r>
          </w:p>
        </w:tc>
        <w:tc>
          <w:tcPr>
            <w:tcW w:w="530" w:type="pct"/>
            <w:shd w:val="clear" w:color="auto" w:fill="FFFFFF"/>
            <w:vAlign w:val="center"/>
          </w:tcPr>
          <w:p w14:paraId="37890E22"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82</w:t>
            </w:r>
          </w:p>
        </w:tc>
        <w:tc>
          <w:tcPr>
            <w:tcW w:w="626" w:type="pct"/>
            <w:shd w:val="clear" w:color="auto" w:fill="FFFFFF"/>
            <w:vAlign w:val="center"/>
          </w:tcPr>
          <w:p w14:paraId="1FEFF7A2"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4.0000</w:t>
            </w:r>
          </w:p>
        </w:tc>
        <w:tc>
          <w:tcPr>
            <w:tcW w:w="694" w:type="pct"/>
            <w:shd w:val="clear" w:color="auto" w:fill="FFFFFF"/>
            <w:vAlign w:val="center"/>
          </w:tcPr>
          <w:p w14:paraId="53FBCE0E"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.40594</w:t>
            </w:r>
          </w:p>
        </w:tc>
        <w:tc>
          <w:tcPr>
            <w:tcW w:w="1026" w:type="pct"/>
            <w:vMerge w:val="restart"/>
            <w:shd w:val="clear" w:color="auto" w:fill="FFFFFF"/>
            <w:vAlign w:val="center"/>
          </w:tcPr>
          <w:p w14:paraId="7E1CBE82"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3.061</w:t>
            </w:r>
          </w:p>
        </w:tc>
        <w:tc>
          <w:tcPr>
            <w:tcW w:w="1025" w:type="pct"/>
            <w:vMerge w:val="restart"/>
            <w:vAlign w:val="center"/>
          </w:tcPr>
          <w:p w14:paraId="2FC56FBF"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.059</w:t>
            </w:r>
          </w:p>
        </w:tc>
      </w:tr>
      <w:tr w:rsidR="006314FB" w:rsidRPr="003A3EFF" w14:paraId="451FCF3D" w14:textId="77777777" w:rsidTr="00170F0D">
        <w:trPr>
          <w:cantSplit/>
        </w:trPr>
        <w:tc>
          <w:tcPr>
            <w:tcW w:w="1099" w:type="pct"/>
            <w:shd w:val="clear" w:color="auto" w:fill="FFFFFF"/>
          </w:tcPr>
          <w:p w14:paraId="36A0A3EB"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بكالوريوس</w:t>
            </w:r>
          </w:p>
        </w:tc>
        <w:tc>
          <w:tcPr>
            <w:tcW w:w="530" w:type="pct"/>
            <w:shd w:val="clear" w:color="auto" w:fill="FFFFFF"/>
            <w:vAlign w:val="center"/>
          </w:tcPr>
          <w:p w14:paraId="4BBD2CC9"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106</w:t>
            </w:r>
          </w:p>
        </w:tc>
        <w:tc>
          <w:tcPr>
            <w:tcW w:w="626" w:type="pct"/>
            <w:shd w:val="clear" w:color="auto" w:fill="FFFFFF"/>
            <w:vAlign w:val="center"/>
          </w:tcPr>
          <w:p w14:paraId="336C00A0"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3.8250</w:t>
            </w:r>
          </w:p>
        </w:tc>
        <w:tc>
          <w:tcPr>
            <w:tcW w:w="694" w:type="pct"/>
            <w:shd w:val="clear" w:color="auto" w:fill="FFFFFF"/>
            <w:vAlign w:val="center"/>
          </w:tcPr>
          <w:p w14:paraId="5160B94A"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.60315</w:t>
            </w:r>
          </w:p>
        </w:tc>
        <w:tc>
          <w:tcPr>
            <w:tcW w:w="1026" w:type="pct"/>
            <w:vMerge/>
            <w:shd w:val="clear" w:color="auto" w:fill="FFFFFF"/>
            <w:vAlign w:val="center"/>
          </w:tcPr>
          <w:p w14:paraId="06B12A72" w14:textId="77777777" w:rsidR="006314FB" w:rsidRPr="003A3EFF" w:rsidRDefault="006314FB" w:rsidP="00170F0D">
            <w:pPr>
              <w:bidi w:val="0"/>
              <w:spacing w:line="240" w:lineRule="auto"/>
              <w:jc w:val="both"/>
              <w:rPr>
                <w:rFonts w:ascii="Simplified Arabic" w:hAnsi="Simplified Arabic" w:cs="Simplified Arabic"/>
                <w:sz w:val="28"/>
                <w:szCs w:val="28"/>
              </w:rPr>
            </w:pPr>
          </w:p>
        </w:tc>
        <w:tc>
          <w:tcPr>
            <w:tcW w:w="1025" w:type="pct"/>
            <w:vMerge/>
            <w:vAlign w:val="center"/>
          </w:tcPr>
          <w:p w14:paraId="55B613BB" w14:textId="77777777" w:rsidR="006314FB" w:rsidRPr="003A3EFF" w:rsidRDefault="006314FB" w:rsidP="00170F0D">
            <w:pPr>
              <w:bidi w:val="0"/>
              <w:spacing w:line="240" w:lineRule="auto"/>
              <w:jc w:val="both"/>
              <w:rPr>
                <w:rFonts w:ascii="Simplified Arabic" w:hAnsi="Simplified Arabic" w:cs="Simplified Arabic"/>
                <w:sz w:val="28"/>
                <w:szCs w:val="28"/>
              </w:rPr>
            </w:pPr>
          </w:p>
        </w:tc>
      </w:tr>
      <w:tr w:rsidR="006314FB" w:rsidRPr="003A3EFF" w14:paraId="1C0F98B3" w14:textId="77777777" w:rsidTr="00170F0D">
        <w:trPr>
          <w:cantSplit/>
        </w:trPr>
        <w:tc>
          <w:tcPr>
            <w:tcW w:w="1099" w:type="pct"/>
            <w:shd w:val="clear" w:color="auto" w:fill="FFFFFF"/>
          </w:tcPr>
          <w:p w14:paraId="705E3CFC" w14:textId="77777777" w:rsidR="006314FB" w:rsidRPr="003A3EFF" w:rsidRDefault="006314FB" w:rsidP="00170F0D">
            <w:pPr>
              <w:spacing w:after="0" w:line="240" w:lineRule="auto"/>
              <w:jc w:val="both"/>
              <w:rPr>
                <w:rFonts w:ascii="Simplified Arabic" w:hAnsi="Simplified Arabic" w:cs="Simplified Arabic"/>
                <w:sz w:val="28"/>
                <w:szCs w:val="28"/>
                <w:rtl/>
              </w:rPr>
            </w:pPr>
            <w:r w:rsidRPr="003A3EFF">
              <w:rPr>
                <w:rFonts w:ascii="Simplified Arabic" w:hAnsi="Simplified Arabic" w:cs="Simplified Arabic"/>
                <w:sz w:val="28"/>
                <w:szCs w:val="28"/>
                <w:rtl/>
              </w:rPr>
              <w:t>دراسات عليا</w:t>
            </w:r>
          </w:p>
        </w:tc>
        <w:tc>
          <w:tcPr>
            <w:tcW w:w="530" w:type="pct"/>
            <w:shd w:val="clear" w:color="auto" w:fill="FFFFFF"/>
            <w:vAlign w:val="center"/>
          </w:tcPr>
          <w:p w14:paraId="6A5689FA"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12</w:t>
            </w:r>
          </w:p>
        </w:tc>
        <w:tc>
          <w:tcPr>
            <w:tcW w:w="626" w:type="pct"/>
            <w:shd w:val="clear" w:color="auto" w:fill="FFFFFF"/>
            <w:vAlign w:val="center"/>
          </w:tcPr>
          <w:p w14:paraId="14F83488"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3.7250</w:t>
            </w:r>
          </w:p>
        </w:tc>
        <w:tc>
          <w:tcPr>
            <w:tcW w:w="694" w:type="pct"/>
            <w:shd w:val="clear" w:color="auto" w:fill="FFFFFF"/>
            <w:vAlign w:val="center"/>
          </w:tcPr>
          <w:p w14:paraId="110410CA"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.08660</w:t>
            </w:r>
          </w:p>
        </w:tc>
        <w:tc>
          <w:tcPr>
            <w:tcW w:w="1026" w:type="pct"/>
            <w:vMerge/>
            <w:shd w:val="clear" w:color="auto" w:fill="FFFFFF"/>
            <w:vAlign w:val="center"/>
          </w:tcPr>
          <w:p w14:paraId="6404BE84" w14:textId="77777777" w:rsidR="006314FB" w:rsidRPr="003A3EFF" w:rsidRDefault="006314FB" w:rsidP="00170F0D">
            <w:pPr>
              <w:bidi w:val="0"/>
              <w:spacing w:line="240" w:lineRule="auto"/>
              <w:jc w:val="both"/>
              <w:rPr>
                <w:rFonts w:ascii="Simplified Arabic" w:hAnsi="Simplified Arabic" w:cs="Simplified Arabic"/>
                <w:sz w:val="28"/>
                <w:szCs w:val="28"/>
              </w:rPr>
            </w:pPr>
          </w:p>
        </w:tc>
        <w:tc>
          <w:tcPr>
            <w:tcW w:w="1025" w:type="pct"/>
            <w:vMerge/>
            <w:vAlign w:val="center"/>
          </w:tcPr>
          <w:p w14:paraId="250DC371" w14:textId="77777777" w:rsidR="006314FB" w:rsidRPr="003A3EFF" w:rsidRDefault="006314FB" w:rsidP="00170F0D">
            <w:pPr>
              <w:bidi w:val="0"/>
              <w:spacing w:line="240" w:lineRule="auto"/>
              <w:jc w:val="both"/>
              <w:rPr>
                <w:rFonts w:ascii="Simplified Arabic" w:hAnsi="Simplified Arabic" w:cs="Simplified Arabic"/>
                <w:sz w:val="28"/>
                <w:szCs w:val="28"/>
              </w:rPr>
            </w:pPr>
          </w:p>
        </w:tc>
      </w:tr>
    </w:tbl>
    <w:p w14:paraId="1D61CBEB" w14:textId="13DC1127" w:rsidR="006314FB" w:rsidRPr="00025A57" w:rsidRDefault="006314FB" w:rsidP="006314FB">
      <w:pPr>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lastRenderedPageBreak/>
        <w:t xml:space="preserve">من الجدول السابق تبين عدم وجود فروق دالة إحصائيا لاستجابة عينة الدراسة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r w:rsidR="00897BF2"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 xml:space="preserve">تعزى لمتغير المؤهل العلمي حيث جاء مستوى الدلالة مساويا (0.059) أكبر (0.05) مما يشير الى </w:t>
      </w:r>
      <w:bookmarkStart w:id="135" w:name="_Hlk212976023"/>
      <w:r w:rsidRPr="00025A57">
        <w:rPr>
          <w:rFonts w:ascii="Simplified Arabic" w:hAnsi="Simplified Arabic" w:cs="Simplified Arabic"/>
          <w:sz w:val="28"/>
          <w:szCs w:val="28"/>
          <w:rtl/>
        </w:rPr>
        <w:t xml:space="preserve">عدم وجود فروق ذات دلالة إحصائية بين المستويات التعليمية حول </w:t>
      </w:r>
      <w:bookmarkEnd w:id="135"/>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p>
    <w:p w14:paraId="4BD8B563" w14:textId="77777777" w:rsidR="006314FB" w:rsidRPr="00025A57" w:rsidRDefault="006314FB" w:rsidP="006314FB">
      <w:pPr>
        <w:spacing w:after="0" w:line="240" w:lineRule="auto"/>
        <w:jc w:val="both"/>
        <w:rPr>
          <w:rFonts w:ascii="Simplified Arabic" w:hAnsi="Simplified Arabic" w:cs="Simplified Arabic"/>
          <w:b/>
          <w:bCs/>
          <w:sz w:val="28"/>
          <w:szCs w:val="28"/>
          <w:rtl/>
        </w:rPr>
      </w:pPr>
    </w:p>
    <w:p w14:paraId="53B36796" w14:textId="77777777" w:rsidR="006314FB" w:rsidRPr="00025A57" w:rsidRDefault="006314FB" w:rsidP="006314FB">
      <w:pPr>
        <w:spacing w:after="0" w:line="240" w:lineRule="auto"/>
        <w:jc w:val="both"/>
        <w:rPr>
          <w:rFonts w:ascii="Simplified Arabic" w:hAnsi="Simplified Arabic" w:cs="Simplified Arabic"/>
          <w:b/>
          <w:bCs/>
          <w:sz w:val="28"/>
          <w:szCs w:val="28"/>
          <w:rtl/>
          <w:lang w:bidi="ar-EG"/>
        </w:rPr>
      </w:pPr>
      <w:r w:rsidRPr="00025A57">
        <w:rPr>
          <w:rFonts w:ascii="Simplified Arabic" w:hAnsi="Simplified Arabic" w:cs="Simplified Arabic"/>
          <w:b/>
          <w:bCs/>
          <w:sz w:val="28"/>
          <w:szCs w:val="28"/>
          <w:rtl/>
        </w:rPr>
        <w:t>ثالثا الوظيفة</w:t>
      </w:r>
    </w:p>
    <w:p w14:paraId="2499D06B" w14:textId="59D4F9F5" w:rsidR="006314FB" w:rsidRPr="00025A57" w:rsidRDefault="006314FB" w:rsidP="006314FB">
      <w:pPr>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 xml:space="preserve">للتحقق من وجود فروق دالة إحصائيا لاستجابة عينة الدراسة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r w:rsidR="00897BF2"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تعزى لمتغير الوظيفة تم استخدام اختبار تحليل التباين الأحادي</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One Way Anova-test</w:t>
      </w:r>
      <w:r w:rsidRPr="00025A57">
        <w:rPr>
          <w:rFonts w:ascii="Simplified Arabic" w:hAnsi="Simplified Arabic" w:cs="Simplified Arabic"/>
          <w:sz w:val="28"/>
          <w:szCs w:val="28"/>
          <w:rtl/>
        </w:rPr>
        <w:t>)</w:t>
      </w:r>
      <w:r w:rsidRPr="00025A57">
        <w:rPr>
          <w:rFonts w:ascii="Simplified Arabic" w:hAnsi="Simplified Arabic" w:cs="Simplified Arabic"/>
          <w:sz w:val="28"/>
          <w:szCs w:val="28"/>
        </w:rPr>
        <w:t xml:space="preserve"> </w:t>
      </w:r>
      <w:r w:rsidRPr="00025A57">
        <w:rPr>
          <w:rFonts w:ascii="Simplified Arabic" w:hAnsi="Simplified Arabic" w:cs="Simplified Arabic"/>
          <w:sz w:val="28"/>
          <w:szCs w:val="28"/>
          <w:rtl/>
        </w:rPr>
        <w:t xml:space="preserve">وجاءت النتائج كما يلي </w:t>
      </w:r>
    </w:p>
    <w:p w14:paraId="3BDD5411" w14:textId="302AD284" w:rsidR="006314FB" w:rsidRPr="00025A57" w:rsidRDefault="006314FB" w:rsidP="006314FB">
      <w:pPr>
        <w:spacing w:after="0" w:line="240" w:lineRule="auto"/>
        <w:jc w:val="center"/>
        <w:rPr>
          <w:rFonts w:ascii="Simplified Arabic" w:hAnsi="Simplified Arabic" w:cs="Simplified Arabic"/>
          <w:sz w:val="28"/>
          <w:szCs w:val="28"/>
          <w:rtl/>
          <w:lang w:bidi="ar-EG"/>
        </w:rPr>
      </w:pPr>
      <w:r w:rsidRPr="00025A57">
        <w:rPr>
          <w:rFonts w:ascii="Simplified Arabic" w:hAnsi="Simplified Arabic" w:cs="Simplified Arabic"/>
          <w:b/>
          <w:bCs/>
          <w:rtl/>
        </w:rPr>
        <w:t>جدول رقم (</w:t>
      </w:r>
      <w:r w:rsidRPr="00025A57">
        <w:rPr>
          <w:rFonts w:ascii="Simplified Arabic" w:hAnsi="Simplified Arabic" w:cs="Simplified Arabic" w:hint="cs"/>
          <w:b/>
          <w:bCs/>
          <w:rtl/>
        </w:rPr>
        <w:t>20</w:t>
      </w:r>
      <w:r w:rsidRPr="00025A57">
        <w:rPr>
          <w:rFonts w:ascii="Simplified Arabic" w:hAnsi="Simplified Arabic" w:cs="Simplified Arabic"/>
          <w:b/>
          <w:bCs/>
          <w:rtl/>
        </w:rPr>
        <w:t xml:space="preserve">) الفروق حول </w:t>
      </w:r>
      <w:r w:rsidR="00897BF2" w:rsidRPr="00025A57">
        <w:rPr>
          <w:rFonts w:ascii="Simplified Arabic" w:hAnsi="Simplified Arabic" w:cs="Simplified Arabic" w:hint="cs"/>
          <w:b/>
          <w:bCs/>
          <w:rtl/>
        </w:rPr>
        <w:t>مستوى</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جودة</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القرارات</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الادارية</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في</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شركة</w:t>
      </w:r>
      <w:r w:rsidR="00897BF2" w:rsidRPr="00025A57">
        <w:rPr>
          <w:rFonts w:ascii="Simplified Arabic" w:hAnsi="Simplified Arabic" w:cs="Simplified Arabic"/>
          <w:b/>
          <w:bCs/>
          <w:rtl/>
        </w:rPr>
        <w:t xml:space="preserve"> </w:t>
      </w:r>
      <w:r w:rsidR="00897BF2" w:rsidRPr="00025A57">
        <w:rPr>
          <w:rFonts w:ascii="Simplified Arabic" w:hAnsi="Simplified Arabic" w:cs="Simplified Arabic" w:hint="cs"/>
          <w:b/>
          <w:bCs/>
          <w:rtl/>
        </w:rPr>
        <w:t>موبايلي</w:t>
      </w:r>
      <w:r w:rsidR="00897BF2" w:rsidRPr="00025A57">
        <w:rPr>
          <w:rFonts w:ascii="Simplified Arabic" w:hAnsi="Simplified Arabic" w:cs="Simplified Arabic"/>
          <w:b/>
          <w:bCs/>
          <w:rtl/>
        </w:rPr>
        <w:t xml:space="preserve"> </w:t>
      </w:r>
      <w:r w:rsidRPr="00025A57">
        <w:rPr>
          <w:rFonts w:ascii="Simplified Arabic" w:hAnsi="Simplified Arabic" w:cs="Simplified Arabic"/>
          <w:b/>
          <w:bCs/>
          <w:rtl/>
        </w:rPr>
        <w:t>تعزى لمتغير الوظيفة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92"/>
        <w:gridCol w:w="960"/>
        <w:gridCol w:w="1134"/>
        <w:gridCol w:w="1258"/>
        <w:gridCol w:w="1859"/>
        <w:gridCol w:w="1857"/>
      </w:tblGrid>
      <w:tr w:rsidR="006314FB" w:rsidRPr="003A3EFF" w14:paraId="2E757ACA" w14:textId="77777777" w:rsidTr="00170F0D">
        <w:trPr>
          <w:cantSplit/>
        </w:trPr>
        <w:tc>
          <w:tcPr>
            <w:tcW w:w="1099" w:type="pct"/>
            <w:shd w:val="clear" w:color="auto" w:fill="BFBFBF" w:themeFill="background1" w:themeFillShade="BF"/>
            <w:vAlign w:val="center"/>
          </w:tcPr>
          <w:p w14:paraId="34EED6AF"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الوظيفة</w:t>
            </w:r>
          </w:p>
        </w:tc>
        <w:tc>
          <w:tcPr>
            <w:tcW w:w="530" w:type="pct"/>
            <w:shd w:val="clear" w:color="auto" w:fill="BFBFBF" w:themeFill="background1" w:themeFillShade="BF"/>
            <w:vAlign w:val="center"/>
          </w:tcPr>
          <w:p w14:paraId="49AECE7E"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العدد</w:t>
            </w:r>
          </w:p>
        </w:tc>
        <w:tc>
          <w:tcPr>
            <w:tcW w:w="626" w:type="pct"/>
            <w:shd w:val="clear" w:color="auto" w:fill="BFBFBF" w:themeFill="background1" w:themeFillShade="BF"/>
            <w:vAlign w:val="center"/>
          </w:tcPr>
          <w:p w14:paraId="52348639"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المتوسط الحسابي</w:t>
            </w:r>
          </w:p>
        </w:tc>
        <w:tc>
          <w:tcPr>
            <w:tcW w:w="694" w:type="pct"/>
            <w:shd w:val="clear" w:color="auto" w:fill="BFBFBF" w:themeFill="background1" w:themeFillShade="BF"/>
            <w:vAlign w:val="center"/>
          </w:tcPr>
          <w:p w14:paraId="440E195D"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الانحراف المعياري</w:t>
            </w:r>
          </w:p>
        </w:tc>
        <w:tc>
          <w:tcPr>
            <w:tcW w:w="1026" w:type="pct"/>
            <w:shd w:val="clear" w:color="auto" w:fill="BFBFBF" w:themeFill="background1" w:themeFillShade="BF"/>
            <w:vAlign w:val="center"/>
          </w:tcPr>
          <w:p w14:paraId="6BEFEAC3" w14:textId="77777777" w:rsidR="006314FB" w:rsidRPr="003A3EFF" w:rsidRDefault="006314FB" w:rsidP="00170F0D">
            <w:pPr>
              <w:spacing w:after="0" w:line="240" w:lineRule="auto"/>
              <w:jc w:val="both"/>
              <w:rPr>
                <w:rFonts w:ascii="Simplified Arabic" w:hAnsi="Simplified Arabic" w:cs="Simplified Arabic"/>
                <w:b/>
                <w:bCs/>
                <w:sz w:val="28"/>
                <w:szCs w:val="28"/>
              </w:rPr>
            </w:pPr>
            <w:r w:rsidRPr="003A3EFF">
              <w:rPr>
                <w:rFonts w:ascii="Simplified Arabic" w:hAnsi="Simplified Arabic" w:cs="Simplified Arabic"/>
                <w:b/>
                <w:bCs/>
                <w:sz w:val="28"/>
                <w:szCs w:val="28"/>
                <w:rtl/>
              </w:rPr>
              <w:t>قيمة ف</w:t>
            </w:r>
          </w:p>
        </w:tc>
        <w:tc>
          <w:tcPr>
            <w:tcW w:w="1025" w:type="pct"/>
            <w:shd w:val="clear" w:color="auto" w:fill="BFBFBF" w:themeFill="background1" w:themeFillShade="BF"/>
            <w:vAlign w:val="center"/>
          </w:tcPr>
          <w:p w14:paraId="6E0E1CD8" w14:textId="77777777" w:rsidR="006314FB" w:rsidRPr="003A3EFF" w:rsidRDefault="006314FB" w:rsidP="00170F0D">
            <w:pPr>
              <w:spacing w:after="0" w:line="240" w:lineRule="auto"/>
              <w:jc w:val="both"/>
              <w:rPr>
                <w:rFonts w:ascii="Simplified Arabic" w:hAnsi="Simplified Arabic" w:cs="Simplified Arabic"/>
                <w:b/>
                <w:bCs/>
                <w:sz w:val="28"/>
                <w:szCs w:val="28"/>
                <w:rtl/>
              </w:rPr>
            </w:pPr>
            <w:r w:rsidRPr="003A3EFF">
              <w:rPr>
                <w:rFonts w:ascii="Simplified Arabic" w:hAnsi="Simplified Arabic" w:cs="Simplified Arabic"/>
                <w:b/>
                <w:bCs/>
                <w:sz w:val="28"/>
                <w:szCs w:val="28"/>
                <w:rtl/>
              </w:rPr>
              <w:t>مستوى الدلالة</w:t>
            </w:r>
          </w:p>
        </w:tc>
      </w:tr>
      <w:tr w:rsidR="006314FB" w:rsidRPr="003A3EFF" w14:paraId="30BADCB6" w14:textId="77777777" w:rsidTr="00170F0D">
        <w:trPr>
          <w:cantSplit/>
        </w:trPr>
        <w:tc>
          <w:tcPr>
            <w:tcW w:w="1099" w:type="pct"/>
            <w:shd w:val="clear" w:color="auto" w:fill="FFFFFF"/>
          </w:tcPr>
          <w:p w14:paraId="6BF455A5"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موظف تنفيذي (غير إشرافي)</w:t>
            </w:r>
          </w:p>
        </w:tc>
        <w:tc>
          <w:tcPr>
            <w:tcW w:w="530" w:type="pct"/>
            <w:shd w:val="clear" w:color="auto" w:fill="FFFFFF"/>
            <w:vAlign w:val="center"/>
          </w:tcPr>
          <w:p w14:paraId="178698F9"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56</w:t>
            </w:r>
          </w:p>
        </w:tc>
        <w:tc>
          <w:tcPr>
            <w:tcW w:w="626" w:type="pct"/>
            <w:shd w:val="clear" w:color="auto" w:fill="FFFFFF"/>
            <w:vAlign w:val="center"/>
          </w:tcPr>
          <w:p w14:paraId="21A75004"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4.0917</w:t>
            </w:r>
          </w:p>
        </w:tc>
        <w:tc>
          <w:tcPr>
            <w:tcW w:w="694" w:type="pct"/>
            <w:shd w:val="clear" w:color="auto" w:fill="FFFFFF"/>
            <w:vAlign w:val="center"/>
          </w:tcPr>
          <w:p w14:paraId="2AB56ED7"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.27607</w:t>
            </w:r>
          </w:p>
        </w:tc>
        <w:tc>
          <w:tcPr>
            <w:tcW w:w="1026" w:type="pct"/>
            <w:vMerge w:val="restart"/>
            <w:shd w:val="clear" w:color="auto" w:fill="FFFFFF"/>
            <w:vAlign w:val="center"/>
          </w:tcPr>
          <w:p w14:paraId="0D69E93A"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2.717</w:t>
            </w:r>
          </w:p>
        </w:tc>
        <w:tc>
          <w:tcPr>
            <w:tcW w:w="1025" w:type="pct"/>
            <w:vMerge w:val="restart"/>
            <w:vAlign w:val="center"/>
          </w:tcPr>
          <w:p w14:paraId="3325159C"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.213</w:t>
            </w:r>
          </w:p>
        </w:tc>
      </w:tr>
      <w:tr w:rsidR="006314FB" w:rsidRPr="003A3EFF" w14:paraId="70822AA9" w14:textId="77777777" w:rsidTr="00170F0D">
        <w:trPr>
          <w:cantSplit/>
        </w:trPr>
        <w:tc>
          <w:tcPr>
            <w:tcW w:w="1099" w:type="pct"/>
            <w:shd w:val="clear" w:color="auto" w:fill="FFFFFF"/>
          </w:tcPr>
          <w:p w14:paraId="0BB20032"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tl/>
              </w:rPr>
              <w:t>مشرف/رئيس فريق</w:t>
            </w:r>
          </w:p>
        </w:tc>
        <w:tc>
          <w:tcPr>
            <w:tcW w:w="530" w:type="pct"/>
            <w:shd w:val="clear" w:color="auto" w:fill="FFFFFF"/>
            <w:vAlign w:val="center"/>
          </w:tcPr>
          <w:p w14:paraId="46BE3BFB"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30</w:t>
            </w:r>
          </w:p>
        </w:tc>
        <w:tc>
          <w:tcPr>
            <w:tcW w:w="626" w:type="pct"/>
            <w:shd w:val="clear" w:color="auto" w:fill="FFFFFF"/>
            <w:vAlign w:val="center"/>
          </w:tcPr>
          <w:p w14:paraId="0B0FE068"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3.7600</w:t>
            </w:r>
          </w:p>
        </w:tc>
        <w:tc>
          <w:tcPr>
            <w:tcW w:w="694" w:type="pct"/>
            <w:shd w:val="clear" w:color="auto" w:fill="FFFFFF"/>
            <w:vAlign w:val="center"/>
          </w:tcPr>
          <w:p w14:paraId="7B20AF8C"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.76681</w:t>
            </w:r>
          </w:p>
        </w:tc>
        <w:tc>
          <w:tcPr>
            <w:tcW w:w="1026" w:type="pct"/>
            <w:vMerge/>
            <w:shd w:val="clear" w:color="auto" w:fill="FFFFFF"/>
            <w:vAlign w:val="center"/>
          </w:tcPr>
          <w:p w14:paraId="2FFB8FC9" w14:textId="77777777" w:rsidR="006314FB" w:rsidRPr="003A3EFF" w:rsidRDefault="006314FB" w:rsidP="00170F0D">
            <w:pPr>
              <w:bidi w:val="0"/>
              <w:spacing w:line="240" w:lineRule="auto"/>
              <w:jc w:val="both"/>
              <w:rPr>
                <w:rFonts w:ascii="Simplified Arabic" w:hAnsi="Simplified Arabic" w:cs="Simplified Arabic"/>
                <w:sz w:val="28"/>
                <w:szCs w:val="28"/>
              </w:rPr>
            </w:pPr>
          </w:p>
        </w:tc>
        <w:tc>
          <w:tcPr>
            <w:tcW w:w="1025" w:type="pct"/>
            <w:vMerge/>
            <w:vAlign w:val="center"/>
          </w:tcPr>
          <w:p w14:paraId="60C7EAA8" w14:textId="77777777" w:rsidR="006314FB" w:rsidRPr="003A3EFF" w:rsidRDefault="006314FB" w:rsidP="00170F0D">
            <w:pPr>
              <w:bidi w:val="0"/>
              <w:spacing w:line="240" w:lineRule="auto"/>
              <w:jc w:val="both"/>
              <w:rPr>
                <w:rFonts w:ascii="Simplified Arabic" w:hAnsi="Simplified Arabic" w:cs="Simplified Arabic"/>
                <w:sz w:val="28"/>
                <w:szCs w:val="28"/>
              </w:rPr>
            </w:pPr>
          </w:p>
        </w:tc>
      </w:tr>
      <w:tr w:rsidR="006314FB" w:rsidRPr="003A3EFF" w14:paraId="60DB9FEC" w14:textId="77777777" w:rsidTr="00170F0D">
        <w:trPr>
          <w:cantSplit/>
        </w:trPr>
        <w:tc>
          <w:tcPr>
            <w:tcW w:w="1099" w:type="pct"/>
            <w:shd w:val="clear" w:color="auto" w:fill="FFFFFF"/>
          </w:tcPr>
          <w:p w14:paraId="4CAB8A5B" w14:textId="77777777" w:rsidR="006314FB" w:rsidRPr="003A3EFF" w:rsidRDefault="006314FB" w:rsidP="00170F0D">
            <w:pPr>
              <w:spacing w:after="0" w:line="240" w:lineRule="auto"/>
              <w:jc w:val="both"/>
              <w:rPr>
                <w:rFonts w:ascii="Simplified Arabic" w:hAnsi="Simplified Arabic" w:cs="Simplified Arabic"/>
                <w:sz w:val="28"/>
                <w:szCs w:val="28"/>
                <w:rtl/>
              </w:rPr>
            </w:pPr>
            <w:r w:rsidRPr="003A3EFF">
              <w:rPr>
                <w:rFonts w:ascii="Simplified Arabic" w:hAnsi="Simplified Arabic" w:cs="Simplified Arabic"/>
                <w:sz w:val="28"/>
                <w:szCs w:val="28"/>
                <w:rtl/>
              </w:rPr>
              <w:t>مدير إدارة/وحدة</w:t>
            </w:r>
          </w:p>
        </w:tc>
        <w:tc>
          <w:tcPr>
            <w:tcW w:w="530" w:type="pct"/>
            <w:shd w:val="clear" w:color="auto" w:fill="FFFFFF"/>
            <w:vAlign w:val="center"/>
          </w:tcPr>
          <w:p w14:paraId="6BE7B3BA"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54</w:t>
            </w:r>
          </w:p>
        </w:tc>
        <w:tc>
          <w:tcPr>
            <w:tcW w:w="626" w:type="pct"/>
            <w:shd w:val="clear" w:color="auto" w:fill="FFFFFF"/>
            <w:vAlign w:val="center"/>
          </w:tcPr>
          <w:p w14:paraId="32E6CB46"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3.9444</w:t>
            </w:r>
          </w:p>
        </w:tc>
        <w:tc>
          <w:tcPr>
            <w:tcW w:w="694" w:type="pct"/>
            <w:shd w:val="clear" w:color="auto" w:fill="FFFFFF"/>
            <w:vAlign w:val="center"/>
          </w:tcPr>
          <w:p w14:paraId="5B111B10"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.47728</w:t>
            </w:r>
          </w:p>
        </w:tc>
        <w:tc>
          <w:tcPr>
            <w:tcW w:w="1026" w:type="pct"/>
            <w:vMerge/>
            <w:shd w:val="clear" w:color="auto" w:fill="FFFFFF"/>
            <w:vAlign w:val="center"/>
          </w:tcPr>
          <w:p w14:paraId="3A481E76" w14:textId="77777777" w:rsidR="006314FB" w:rsidRPr="003A3EFF" w:rsidRDefault="006314FB" w:rsidP="00170F0D">
            <w:pPr>
              <w:bidi w:val="0"/>
              <w:spacing w:line="240" w:lineRule="auto"/>
              <w:jc w:val="both"/>
              <w:rPr>
                <w:rFonts w:ascii="Simplified Arabic" w:hAnsi="Simplified Arabic" w:cs="Simplified Arabic"/>
                <w:sz w:val="28"/>
                <w:szCs w:val="28"/>
              </w:rPr>
            </w:pPr>
          </w:p>
        </w:tc>
        <w:tc>
          <w:tcPr>
            <w:tcW w:w="1025" w:type="pct"/>
            <w:vMerge/>
            <w:vAlign w:val="center"/>
          </w:tcPr>
          <w:p w14:paraId="7BC5730C" w14:textId="77777777" w:rsidR="006314FB" w:rsidRPr="003A3EFF" w:rsidRDefault="006314FB" w:rsidP="00170F0D">
            <w:pPr>
              <w:bidi w:val="0"/>
              <w:spacing w:line="240" w:lineRule="auto"/>
              <w:jc w:val="both"/>
              <w:rPr>
                <w:rFonts w:ascii="Simplified Arabic" w:hAnsi="Simplified Arabic" w:cs="Simplified Arabic"/>
                <w:sz w:val="28"/>
                <w:szCs w:val="28"/>
              </w:rPr>
            </w:pPr>
          </w:p>
        </w:tc>
      </w:tr>
      <w:tr w:rsidR="006314FB" w:rsidRPr="003A3EFF" w14:paraId="4AE37CBC" w14:textId="77777777" w:rsidTr="00170F0D">
        <w:trPr>
          <w:cantSplit/>
        </w:trPr>
        <w:tc>
          <w:tcPr>
            <w:tcW w:w="1099" w:type="pct"/>
            <w:shd w:val="clear" w:color="auto" w:fill="FFFFFF"/>
          </w:tcPr>
          <w:p w14:paraId="649317A5" w14:textId="77777777" w:rsidR="006314FB" w:rsidRPr="003A3EFF" w:rsidRDefault="006314FB" w:rsidP="00170F0D">
            <w:pPr>
              <w:spacing w:after="0" w:line="240" w:lineRule="auto"/>
              <w:jc w:val="both"/>
              <w:rPr>
                <w:rFonts w:ascii="Simplified Arabic" w:hAnsi="Simplified Arabic" w:cs="Simplified Arabic"/>
                <w:sz w:val="28"/>
                <w:szCs w:val="28"/>
                <w:rtl/>
              </w:rPr>
            </w:pPr>
            <w:r w:rsidRPr="003A3EFF">
              <w:rPr>
                <w:rFonts w:ascii="Simplified Arabic" w:hAnsi="Simplified Arabic" w:cs="Simplified Arabic"/>
                <w:sz w:val="28"/>
                <w:szCs w:val="28"/>
                <w:rtl/>
              </w:rPr>
              <w:t>القيادة العليا</w:t>
            </w:r>
          </w:p>
        </w:tc>
        <w:tc>
          <w:tcPr>
            <w:tcW w:w="530" w:type="pct"/>
            <w:shd w:val="clear" w:color="auto" w:fill="FFFFFF"/>
            <w:vAlign w:val="center"/>
          </w:tcPr>
          <w:p w14:paraId="79FEF8E4"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60</w:t>
            </w:r>
          </w:p>
        </w:tc>
        <w:tc>
          <w:tcPr>
            <w:tcW w:w="626" w:type="pct"/>
            <w:shd w:val="clear" w:color="auto" w:fill="FFFFFF"/>
            <w:vAlign w:val="center"/>
          </w:tcPr>
          <w:p w14:paraId="459F4EDE"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3.7800</w:t>
            </w:r>
          </w:p>
        </w:tc>
        <w:tc>
          <w:tcPr>
            <w:tcW w:w="694" w:type="pct"/>
            <w:shd w:val="clear" w:color="auto" w:fill="FFFFFF"/>
            <w:vAlign w:val="center"/>
          </w:tcPr>
          <w:p w14:paraId="0BA18739" w14:textId="77777777" w:rsidR="006314FB" w:rsidRPr="003A3EFF" w:rsidRDefault="006314FB" w:rsidP="00170F0D">
            <w:pPr>
              <w:spacing w:after="0" w:line="240" w:lineRule="auto"/>
              <w:jc w:val="both"/>
              <w:rPr>
                <w:rFonts w:ascii="Simplified Arabic" w:hAnsi="Simplified Arabic" w:cs="Simplified Arabic"/>
                <w:sz w:val="28"/>
                <w:szCs w:val="28"/>
              </w:rPr>
            </w:pPr>
            <w:r w:rsidRPr="003A3EFF">
              <w:rPr>
                <w:rFonts w:ascii="Simplified Arabic" w:hAnsi="Simplified Arabic" w:cs="Simplified Arabic"/>
                <w:sz w:val="28"/>
                <w:szCs w:val="28"/>
              </w:rPr>
              <w:t>.47472</w:t>
            </w:r>
          </w:p>
        </w:tc>
        <w:tc>
          <w:tcPr>
            <w:tcW w:w="1026" w:type="pct"/>
            <w:vMerge/>
            <w:shd w:val="clear" w:color="auto" w:fill="FFFFFF"/>
            <w:vAlign w:val="center"/>
          </w:tcPr>
          <w:p w14:paraId="4ECD50C0" w14:textId="77777777" w:rsidR="006314FB" w:rsidRPr="003A3EFF" w:rsidRDefault="006314FB" w:rsidP="00170F0D">
            <w:pPr>
              <w:bidi w:val="0"/>
              <w:spacing w:line="240" w:lineRule="auto"/>
              <w:jc w:val="both"/>
              <w:rPr>
                <w:rFonts w:ascii="Simplified Arabic" w:hAnsi="Simplified Arabic" w:cs="Simplified Arabic"/>
                <w:sz w:val="28"/>
                <w:szCs w:val="28"/>
              </w:rPr>
            </w:pPr>
          </w:p>
        </w:tc>
        <w:tc>
          <w:tcPr>
            <w:tcW w:w="1025" w:type="pct"/>
            <w:vMerge/>
            <w:vAlign w:val="center"/>
          </w:tcPr>
          <w:p w14:paraId="359FB4AF" w14:textId="77777777" w:rsidR="006314FB" w:rsidRPr="003A3EFF" w:rsidRDefault="006314FB" w:rsidP="00170F0D">
            <w:pPr>
              <w:bidi w:val="0"/>
              <w:spacing w:line="240" w:lineRule="auto"/>
              <w:jc w:val="both"/>
              <w:rPr>
                <w:rFonts w:ascii="Simplified Arabic" w:hAnsi="Simplified Arabic" w:cs="Simplified Arabic"/>
                <w:sz w:val="28"/>
                <w:szCs w:val="28"/>
              </w:rPr>
            </w:pPr>
          </w:p>
        </w:tc>
      </w:tr>
    </w:tbl>
    <w:p w14:paraId="14350600" w14:textId="3773FB0E" w:rsidR="006314FB" w:rsidRPr="00025A57" w:rsidRDefault="006314FB" w:rsidP="006314FB">
      <w:pPr>
        <w:autoSpaceDE w:val="0"/>
        <w:autoSpaceDN w:val="0"/>
        <w:adjustRightInd w:val="0"/>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من الجدول السابق تبين عدم وجود فروق دالة إحصائيا لاستجابة عينة الدراسة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r w:rsidR="00897BF2"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 xml:space="preserve">تعزى لمتغير الوظيفة حيث جاء مستوى الدلالة مساويا (0.213) أكبر (0.05) مما يشير الى </w:t>
      </w:r>
      <w:bookmarkStart w:id="136" w:name="_Hlk212976037"/>
      <w:r w:rsidRPr="00025A57">
        <w:rPr>
          <w:rFonts w:ascii="Simplified Arabic" w:hAnsi="Simplified Arabic" w:cs="Simplified Arabic"/>
          <w:sz w:val="28"/>
          <w:szCs w:val="28"/>
          <w:rtl/>
        </w:rPr>
        <w:t xml:space="preserve">عدم وجود فروق ذات دلالة إحصائية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r w:rsidR="00897BF2" w:rsidRPr="00025A57">
        <w:rPr>
          <w:rFonts w:ascii="Simplified Arabic" w:hAnsi="Simplified Arabic" w:cs="Simplified Arabic"/>
          <w:sz w:val="28"/>
          <w:szCs w:val="28"/>
          <w:rtl/>
        </w:rPr>
        <w:t xml:space="preserve"> </w:t>
      </w:r>
      <w:r w:rsidRPr="00025A57">
        <w:rPr>
          <w:rFonts w:ascii="Simplified Arabic" w:hAnsi="Simplified Arabic" w:cs="Simplified Arabic"/>
          <w:sz w:val="28"/>
          <w:szCs w:val="28"/>
          <w:rtl/>
        </w:rPr>
        <w:t>تعزى لمتغير الوظيفة</w:t>
      </w:r>
      <w:r w:rsidRPr="00025A57">
        <w:rPr>
          <w:rFonts w:ascii="Simplified Arabic" w:hAnsi="Simplified Arabic" w:cs="Simplified Arabic" w:hint="cs"/>
          <w:sz w:val="28"/>
          <w:szCs w:val="28"/>
          <w:rtl/>
        </w:rPr>
        <w:t>.</w:t>
      </w:r>
    </w:p>
    <w:p w14:paraId="660BE87E" w14:textId="77777777" w:rsidR="006314FB" w:rsidRPr="00025A57" w:rsidRDefault="006314FB" w:rsidP="00376CCD">
      <w:pPr>
        <w:spacing w:before="240" w:line="360" w:lineRule="auto"/>
        <w:jc w:val="both"/>
        <w:outlineLvl w:val="0"/>
        <w:rPr>
          <w:rFonts w:ascii="Times New Roman" w:hAnsi="Times New Roman" w:cs="Simplified Arabic"/>
          <w:b/>
          <w:bCs/>
          <w:color w:val="000000" w:themeColor="text1"/>
          <w:sz w:val="24"/>
          <w:szCs w:val="36"/>
          <w:rtl/>
        </w:rPr>
      </w:pPr>
      <w:bookmarkStart w:id="137" w:name="_Toc224584655"/>
      <w:bookmarkEnd w:id="136"/>
      <w:r w:rsidRPr="00025A57">
        <w:rPr>
          <w:rFonts w:ascii="Times New Roman" w:hAnsi="Times New Roman" w:cs="Simplified Arabic"/>
          <w:b/>
          <w:bCs/>
          <w:color w:val="000000" w:themeColor="text1"/>
          <w:sz w:val="24"/>
          <w:szCs w:val="36"/>
          <w:rtl/>
        </w:rPr>
        <w:t>ملخَّص نتائج الدِّراسَة:</w:t>
      </w:r>
      <w:bookmarkEnd w:id="137"/>
    </w:p>
    <w:p w14:paraId="71E31C90" w14:textId="77777777" w:rsidR="006314FB" w:rsidRPr="00025A57" w:rsidRDefault="006314FB" w:rsidP="006314FB">
      <w:pPr>
        <w:spacing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ويتمثل ذلك في عرض أبرز النتائج التي توصَّل إليها البحث فيما يتعلق بالاجابة عن أسئلة الدراسة وتحقيق أهدافها، على النحو التالي:</w:t>
      </w:r>
    </w:p>
    <w:p w14:paraId="30CBA4A5" w14:textId="179C36A7" w:rsidR="006314FB" w:rsidRPr="00025A57" w:rsidRDefault="00EC4E5F" w:rsidP="00EC4E5F">
      <w:pPr>
        <w:pStyle w:val="ListParagraph"/>
        <w:numPr>
          <w:ilvl w:val="0"/>
          <w:numId w:val="94"/>
        </w:numPr>
        <w:rPr>
          <w:rFonts w:ascii="Simplified Arabic" w:hAnsi="Simplified Arabic" w:cs="Simplified Arabic"/>
          <w:sz w:val="28"/>
          <w:szCs w:val="28"/>
          <w:rtl/>
        </w:rPr>
      </w:pPr>
      <w:bookmarkStart w:id="138" w:name="_Hlk224524915"/>
      <w:r w:rsidRPr="00025A57">
        <w:rPr>
          <w:rFonts w:ascii="Simplified Arabic" w:hAnsi="Simplified Arabic" w:cs="Simplified Arabic" w:hint="cs"/>
          <w:sz w:val="28"/>
          <w:szCs w:val="28"/>
          <w:rtl/>
        </w:rPr>
        <w:t>واقع</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استخدام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تقنيات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الذكاء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الاصطناعي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شركة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موبايلي</w:t>
      </w:r>
      <w:r w:rsidR="006314FB" w:rsidRPr="00025A57">
        <w:rPr>
          <w:rFonts w:ascii="Simplified Arabic" w:hAnsi="Simplified Arabic" w:cs="Simplified Arabic"/>
          <w:sz w:val="28"/>
          <w:szCs w:val="28"/>
          <w:rtl/>
        </w:rPr>
        <w:t xml:space="preserve"> من وجهة نظر العاملين به جاء بدرجة مرتفعة، حيث جاء المتوسِّط العام للمحور مساويا (4.16)، ودرجة موافقة (موافق)، </w:t>
      </w:r>
      <w:r w:rsidR="006314FB" w:rsidRPr="00025A57">
        <w:rPr>
          <w:rFonts w:ascii="Simplified Arabic" w:hAnsi="Simplified Arabic" w:cs="Simplified Arabic"/>
          <w:sz w:val="28"/>
          <w:szCs w:val="28"/>
          <w:rtl/>
        </w:rPr>
        <w:lastRenderedPageBreak/>
        <w:t xml:space="preserve">وانحراف معياري بلغ (0.70) وهذا يشير الى ارتفاع </w:t>
      </w:r>
      <w:r w:rsidRPr="00025A57">
        <w:rPr>
          <w:rFonts w:ascii="Simplified Arabic" w:hAnsi="Simplified Arabic" w:cs="Simplified Arabic" w:hint="cs"/>
          <w:sz w:val="28"/>
          <w:szCs w:val="28"/>
          <w:rtl/>
        </w:rPr>
        <w:t>واقع</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استخدام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تقنيات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الذكاء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الاصطناعي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شركة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موبايلي</w:t>
      </w:r>
      <w:r w:rsidR="006314FB" w:rsidRPr="00025A57">
        <w:rPr>
          <w:rFonts w:ascii="Simplified Arabic" w:hAnsi="Simplified Arabic" w:cs="Simplified Arabic"/>
          <w:sz w:val="28"/>
          <w:szCs w:val="28"/>
          <w:rtl/>
        </w:rPr>
        <w:t xml:space="preserve"> من وجهة نظر العاملين به</w:t>
      </w:r>
    </w:p>
    <w:p w14:paraId="0F7809D0" w14:textId="768F4368" w:rsidR="006314FB" w:rsidRPr="00025A57" w:rsidRDefault="00897BF2" w:rsidP="006314FB">
      <w:pPr>
        <w:pStyle w:val="ListParagraph"/>
        <w:numPr>
          <w:ilvl w:val="0"/>
          <w:numId w:val="94"/>
        </w:numPr>
        <w:tabs>
          <w:tab w:val="left" w:pos="1427"/>
        </w:tabs>
        <w:spacing w:after="200" w:line="240" w:lineRule="auto"/>
        <w:jc w:val="both"/>
        <w:rPr>
          <w:rFonts w:ascii="Simplified Arabic" w:hAnsi="Simplified Arabic" w:cs="Simplified Arabic"/>
          <w:sz w:val="28"/>
          <w:szCs w:val="28"/>
          <w:rtl/>
          <w:lang w:bidi="ar-EG"/>
        </w:rPr>
      </w:pPr>
      <w:r w:rsidRPr="00025A57">
        <w:rPr>
          <w:rFonts w:ascii="Simplified Arabic" w:hAnsi="Simplified Arabic" w:cs="Simplified Arabic" w:hint="cs"/>
          <w:sz w:val="28"/>
          <w:szCs w:val="28"/>
          <w:rtl/>
          <w:lang w:bidi="ar-EG"/>
        </w:rPr>
        <w:t>مستوى</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جودة</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القرارات</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الادارية</w:t>
      </w:r>
      <w:r w:rsidRPr="00025A57">
        <w:rPr>
          <w:rFonts w:ascii="Simplified Arabic" w:hAnsi="Simplified Arabic" w:cs="Simplified Arabic"/>
          <w:sz w:val="28"/>
          <w:szCs w:val="28"/>
          <w:rtl/>
          <w:lang w:bidi="ar-EG"/>
        </w:rPr>
        <w:t xml:space="preserve"> </w:t>
      </w:r>
      <w:bookmarkStart w:id="139" w:name="_Hlk224520703"/>
      <w:r w:rsidRPr="00025A57">
        <w:rPr>
          <w:rFonts w:ascii="Simplified Arabic" w:hAnsi="Simplified Arabic" w:cs="Simplified Arabic" w:hint="cs"/>
          <w:sz w:val="28"/>
          <w:szCs w:val="28"/>
          <w:rtl/>
          <w:lang w:bidi="ar-EG"/>
        </w:rPr>
        <w:t>في</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شركة</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موبايلي</w:t>
      </w:r>
      <w:r w:rsidR="006314FB" w:rsidRPr="00025A57">
        <w:rPr>
          <w:rFonts w:ascii="Simplified Arabic" w:hAnsi="Simplified Arabic" w:cs="Simplified Arabic"/>
          <w:sz w:val="28"/>
          <w:szCs w:val="28"/>
          <w:rtl/>
          <w:lang w:bidi="ar-EG"/>
        </w:rPr>
        <w:t xml:space="preserve"> </w:t>
      </w:r>
      <w:bookmarkEnd w:id="139"/>
      <w:r w:rsidR="006314FB" w:rsidRPr="00025A57">
        <w:rPr>
          <w:rFonts w:ascii="Simplified Arabic" w:hAnsi="Simplified Arabic" w:cs="Simplified Arabic"/>
          <w:sz w:val="28"/>
          <w:szCs w:val="28"/>
          <w:rtl/>
          <w:lang w:bidi="ar-EG"/>
        </w:rPr>
        <w:t xml:space="preserve">من وجهة نظر العاملين به جاء بدرجة مرتفعة، حيث جاء المتوسِّط العام مساويا (4.14)، ودرجة موافقة (موافق)، وانحراف معياري بلغ (0.73)، وهذا يشير الى ارتفاع </w:t>
      </w:r>
      <w:r w:rsidRPr="00025A57">
        <w:rPr>
          <w:rFonts w:ascii="Simplified Arabic" w:hAnsi="Simplified Arabic" w:cs="Simplified Arabic" w:hint="cs"/>
          <w:sz w:val="28"/>
          <w:szCs w:val="28"/>
          <w:rtl/>
          <w:lang w:bidi="ar-EG"/>
        </w:rPr>
        <w:t>مستوى</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جودة</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القرارات</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الادارية</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في</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شركة</w:t>
      </w:r>
      <w:r w:rsidRPr="00025A57">
        <w:rPr>
          <w:rFonts w:ascii="Simplified Arabic" w:hAnsi="Simplified Arabic" w:cs="Simplified Arabic"/>
          <w:sz w:val="28"/>
          <w:szCs w:val="28"/>
          <w:rtl/>
          <w:lang w:bidi="ar-EG"/>
        </w:rPr>
        <w:t xml:space="preserve"> </w:t>
      </w:r>
      <w:r w:rsidRPr="00025A57">
        <w:rPr>
          <w:rFonts w:ascii="Simplified Arabic" w:hAnsi="Simplified Arabic" w:cs="Simplified Arabic" w:hint="cs"/>
          <w:sz w:val="28"/>
          <w:szCs w:val="28"/>
          <w:rtl/>
          <w:lang w:bidi="ar-EG"/>
        </w:rPr>
        <w:t>موبايلي</w:t>
      </w:r>
      <w:r w:rsidR="006314FB" w:rsidRPr="00025A57">
        <w:rPr>
          <w:rFonts w:ascii="Simplified Arabic" w:hAnsi="Simplified Arabic" w:cs="Simplified Arabic"/>
          <w:sz w:val="28"/>
          <w:szCs w:val="28"/>
          <w:rtl/>
          <w:lang w:bidi="ar-EG"/>
        </w:rPr>
        <w:t xml:space="preserve"> من وجهة نظر العاملين به</w:t>
      </w:r>
    </w:p>
    <w:p w14:paraId="0B1D2910" w14:textId="450FCF59" w:rsidR="006314FB" w:rsidRPr="00025A57" w:rsidRDefault="006314FB" w:rsidP="006314FB">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وجود تأثير إيجابي قوي ذات دلالة إحصائية عند مستوى دلالة </w:t>
      </w:r>
      <w:r w:rsidRPr="00025A57">
        <w:rPr>
          <w:rFonts w:ascii="Simplified Arabic" w:hAnsi="Simplified Arabic" w:cs="Simplified Arabic"/>
          <w:sz w:val="28"/>
          <w:szCs w:val="28"/>
        </w:rPr>
        <w:t>(</w:t>
      </w:r>
      <w:r w:rsidRPr="00025A57">
        <w:rPr>
          <w:rFonts w:ascii="Cambria" w:hAnsi="Cambria" w:cs="Cambria"/>
          <w:sz w:val="28"/>
          <w:szCs w:val="28"/>
        </w:rPr>
        <w:t>α</w:t>
      </w:r>
      <w:r w:rsidRPr="00025A57">
        <w:rPr>
          <w:rFonts w:ascii="Cambria Math" w:hAnsi="Cambria Math" w:cs="Cambria Math"/>
          <w:sz w:val="28"/>
          <w:szCs w:val="28"/>
        </w:rPr>
        <w:t>≤</w:t>
      </w:r>
      <w:r w:rsidRPr="00025A57">
        <w:rPr>
          <w:rFonts w:ascii="Simplified Arabic" w:hAnsi="Simplified Arabic" w:cs="Simplified Arabic"/>
          <w:sz w:val="28"/>
          <w:szCs w:val="28"/>
        </w:rPr>
        <w:t xml:space="preserve">0.05) </w:t>
      </w:r>
      <w:bookmarkStart w:id="140" w:name="_Hlk224520687"/>
      <w:r w:rsidR="00EC4E5F" w:rsidRPr="00025A57">
        <w:rPr>
          <w:rFonts w:ascii="Simplified Arabic" w:hAnsi="Simplified Arabic" w:cs="Simplified Arabic" w:hint="cs"/>
          <w:sz w:val="28"/>
          <w:szCs w:val="28"/>
          <w:rtl/>
        </w:rPr>
        <w:t>لاستخدام</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تقنيات</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الذكاء</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الاصطناعي</w:t>
      </w:r>
      <w:r w:rsidR="00EC4E5F" w:rsidRPr="00025A57">
        <w:rPr>
          <w:rFonts w:ascii="Simplified Arabic" w:hAnsi="Simplified Arabic" w:cs="Simplified Arabic"/>
          <w:sz w:val="28"/>
          <w:szCs w:val="28"/>
          <w:rtl/>
        </w:rPr>
        <w:t xml:space="preserve"> </w:t>
      </w:r>
      <w:bookmarkEnd w:id="140"/>
      <w:r w:rsidR="00EC4E5F" w:rsidRPr="00025A57">
        <w:rPr>
          <w:rFonts w:ascii="Simplified Arabic" w:hAnsi="Simplified Arabic" w:cs="Simplified Arabic" w:hint="cs"/>
          <w:sz w:val="28"/>
          <w:szCs w:val="28"/>
          <w:rtl/>
        </w:rPr>
        <w:t>في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تحسين</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جودة</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القرارات</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الإدارية.</w:t>
      </w:r>
    </w:p>
    <w:p w14:paraId="072803BB" w14:textId="77777777" w:rsidR="00EC4E5F" w:rsidRPr="00025A57" w:rsidRDefault="006314FB" w:rsidP="00EC4E5F">
      <w:pPr>
        <w:pStyle w:val="ListParagraph"/>
        <w:numPr>
          <w:ilvl w:val="0"/>
          <w:numId w:val="94"/>
        </w:numPr>
        <w:rPr>
          <w:rFonts w:ascii="Simplified Arabic" w:hAnsi="Simplified Arabic" w:cs="Simplified Arabic"/>
          <w:sz w:val="28"/>
          <w:szCs w:val="28"/>
          <w:rtl/>
        </w:rPr>
      </w:pPr>
      <w:r w:rsidRPr="00025A57">
        <w:rPr>
          <w:rFonts w:ascii="Simplified Arabic" w:hAnsi="Simplified Arabic" w:cs="Simplified Arabic"/>
          <w:sz w:val="28"/>
          <w:szCs w:val="28"/>
          <w:rtl/>
        </w:rPr>
        <w:t xml:space="preserve">عدم وجود فروق ذات دلالة إحصائية بين اتجاهات الذكور والاناث حول </w:t>
      </w:r>
      <w:r w:rsidR="00EC4E5F" w:rsidRPr="00025A57">
        <w:rPr>
          <w:rFonts w:ascii="Simplified Arabic" w:hAnsi="Simplified Arabic" w:cs="Simplified Arabic" w:hint="cs"/>
          <w:sz w:val="28"/>
          <w:szCs w:val="28"/>
          <w:rtl/>
        </w:rPr>
        <w:t>واقع</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استخدام</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تقنيات</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الذكاء</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الاصطناعي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في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شركة</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موبايلي</w:t>
      </w:r>
    </w:p>
    <w:p w14:paraId="0534F167" w14:textId="0319C1AD" w:rsidR="006314FB" w:rsidRPr="00025A57" w:rsidRDefault="006314FB" w:rsidP="006314FB">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عدم وجود فروق ذات دلالة إحصائية بين المستويات التعليمية حول </w:t>
      </w:r>
      <w:bookmarkStart w:id="141" w:name="_Hlk224520725"/>
      <w:r w:rsidRPr="00025A57">
        <w:rPr>
          <w:rFonts w:ascii="Simplified Arabic" w:hAnsi="Simplified Arabic" w:cs="Simplified Arabic"/>
          <w:sz w:val="28"/>
          <w:szCs w:val="28"/>
          <w:rtl/>
        </w:rPr>
        <w:t xml:space="preserve">واقع </w:t>
      </w:r>
      <w:r w:rsidR="00EC4E5F" w:rsidRPr="00025A57">
        <w:rPr>
          <w:rFonts w:ascii="Simplified Arabic" w:hAnsi="Simplified Arabic" w:cs="Simplified Arabic" w:hint="cs"/>
          <w:sz w:val="28"/>
          <w:szCs w:val="28"/>
          <w:rtl/>
        </w:rPr>
        <w:t>استخدام</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تقنيات</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الذكاء</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الاصطناعي في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شركة</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موبايلي</w:t>
      </w:r>
    </w:p>
    <w:bookmarkEnd w:id="138"/>
    <w:bookmarkEnd w:id="141"/>
    <w:p w14:paraId="5B1DBD61" w14:textId="3D5E20F1" w:rsidR="006314FB" w:rsidRPr="00025A57" w:rsidRDefault="006314FB" w:rsidP="00EC4E5F">
      <w:pPr>
        <w:pStyle w:val="ListParagraph"/>
        <w:numPr>
          <w:ilvl w:val="0"/>
          <w:numId w:val="94"/>
        </w:numPr>
        <w:rPr>
          <w:rFonts w:ascii="Simplified Arabic" w:hAnsi="Simplified Arabic" w:cs="Simplified Arabic"/>
          <w:sz w:val="28"/>
          <w:szCs w:val="28"/>
          <w:rtl/>
        </w:rPr>
      </w:pPr>
      <w:r w:rsidRPr="00025A57">
        <w:rPr>
          <w:rFonts w:ascii="Simplified Arabic" w:hAnsi="Simplified Arabic" w:cs="Simplified Arabic"/>
          <w:sz w:val="28"/>
          <w:szCs w:val="28"/>
          <w:rtl/>
        </w:rPr>
        <w:t xml:space="preserve">عدم وجود فروق ذات دلالة إحصائية حول </w:t>
      </w:r>
      <w:r w:rsidR="00EC4E5F" w:rsidRPr="00025A57">
        <w:rPr>
          <w:rFonts w:ascii="Simplified Arabic" w:hAnsi="Simplified Arabic" w:cs="Simplified Arabic" w:hint="cs"/>
          <w:sz w:val="28"/>
          <w:szCs w:val="28"/>
          <w:rtl/>
        </w:rPr>
        <w:t>واقع</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استخدام</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تقنيات</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الذكاء</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الاصطناعي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في</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شركة</w:t>
      </w:r>
      <w:r w:rsidR="00EC4E5F" w:rsidRPr="00025A57">
        <w:rPr>
          <w:rFonts w:ascii="Simplified Arabic" w:hAnsi="Simplified Arabic" w:cs="Simplified Arabic"/>
          <w:sz w:val="28"/>
          <w:szCs w:val="28"/>
          <w:rtl/>
        </w:rPr>
        <w:t xml:space="preserve"> </w:t>
      </w:r>
      <w:r w:rsidR="00EC4E5F"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تعزى لمتغير الوظيفة</w:t>
      </w:r>
    </w:p>
    <w:p w14:paraId="1EF71E96" w14:textId="58382974" w:rsidR="006314FB" w:rsidRPr="00025A57" w:rsidRDefault="006314FB" w:rsidP="006314FB">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عدم وجود فروق ذات دلالة إحصائية بين اتجاهات الذكور والاناث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p>
    <w:p w14:paraId="095D2CFF" w14:textId="4D606B64" w:rsidR="006314FB" w:rsidRPr="00025A57" w:rsidRDefault="006314FB" w:rsidP="006314FB">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عدم وجود فروق ذات دلالة إحصائية بين المستويات التعليمية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p>
    <w:p w14:paraId="5693F792" w14:textId="375C213F" w:rsidR="006314FB" w:rsidRPr="00025A57" w:rsidRDefault="006314FB" w:rsidP="006314FB">
      <w:pPr>
        <w:pStyle w:val="ListParagraph"/>
        <w:numPr>
          <w:ilvl w:val="0"/>
          <w:numId w:val="94"/>
        </w:numPr>
        <w:tabs>
          <w:tab w:val="left" w:pos="1427"/>
        </w:tabs>
        <w:autoSpaceDE w:val="0"/>
        <w:autoSpaceDN w:val="0"/>
        <w:adjustRightInd w:val="0"/>
        <w:spacing w:after="0" w:line="240" w:lineRule="auto"/>
        <w:jc w:val="both"/>
        <w:rPr>
          <w:rFonts w:ascii="Simplified Arabic" w:hAnsi="Simplified Arabic" w:cs="Simplified Arabic"/>
          <w:sz w:val="28"/>
          <w:szCs w:val="28"/>
        </w:rPr>
      </w:pPr>
      <w:r w:rsidRPr="00025A57">
        <w:rPr>
          <w:rFonts w:ascii="Simplified Arabic" w:hAnsi="Simplified Arabic" w:cs="Simplified Arabic"/>
          <w:sz w:val="28"/>
          <w:szCs w:val="28"/>
          <w:rtl/>
        </w:rPr>
        <w:t xml:space="preserve">عدم وجود فروق ذات دلالة إحصائية حول </w:t>
      </w:r>
      <w:r w:rsidR="00897BF2" w:rsidRPr="00025A57">
        <w:rPr>
          <w:rFonts w:ascii="Simplified Arabic" w:hAnsi="Simplified Arabic" w:cs="Simplified Arabic" w:hint="cs"/>
          <w:sz w:val="28"/>
          <w:szCs w:val="28"/>
          <w:rtl/>
        </w:rPr>
        <w:t>مستوى</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جودة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القرارات</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الادارية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في</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شركة</w:t>
      </w:r>
      <w:r w:rsidR="00897BF2" w:rsidRPr="00025A57">
        <w:rPr>
          <w:rFonts w:ascii="Simplified Arabic" w:hAnsi="Simplified Arabic" w:cs="Simplified Arabic"/>
          <w:sz w:val="28"/>
          <w:szCs w:val="28"/>
          <w:rtl/>
        </w:rPr>
        <w:t xml:space="preserve"> </w:t>
      </w:r>
      <w:r w:rsidR="00897BF2"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تعزى لمتغير الوظيفة</w:t>
      </w:r>
      <w:r w:rsidRPr="00025A57">
        <w:rPr>
          <w:rFonts w:ascii="Simplified Arabic" w:hAnsi="Simplified Arabic" w:cs="Simplified Arabic" w:hint="cs"/>
          <w:sz w:val="28"/>
          <w:szCs w:val="28"/>
          <w:rtl/>
        </w:rPr>
        <w:t>.</w:t>
      </w:r>
    </w:p>
    <w:p w14:paraId="058D7A14" w14:textId="77777777" w:rsidR="006314FB" w:rsidRPr="00025A57" w:rsidRDefault="006314FB" w:rsidP="006314FB">
      <w:pPr>
        <w:pStyle w:val="ListParagraph"/>
        <w:tabs>
          <w:tab w:val="left" w:pos="1427"/>
        </w:tabs>
        <w:autoSpaceDE w:val="0"/>
        <w:autoSpaceDN w:val="0"/>
        <w:adjustRightInd w:val="0"/>
        <w:spacing w:after="0" w:line="240" w:lineRule="auto"/>
        <w:jc w:val="both"/>
        <w:rPr>
          <w:rFonts w:ascii="Simplified Arabic" w:hAnsi="Simplified Arabic" w:cs="Simplified Arabic"/>
          <w:sz w:val="28"/>
          <w:szCs w:val="28"/>
          <w:rtl/>
        </w:rPr>
      </w:pPr>
    </w:p>
    <w:p w14:paraId="1F91032C" w14:textId="77777777" w:rsidR="006314FB" w:rsidRPr="00025A57" w:rsidRDefault="006314FB" w:rsidP="00376CCD">
      <w:pPr>
        <w:spacing w:before="240" w:line="360" w:lineRule="auto"/>
        <w:jc w:val="both"/>
        <w:outlineLvl w:val="0"/>
        <w:rPr>
          <w:rFonts w:ascii="Times New Roman" w:hAnsi="Times New Roman" w:cs="Simplified Arabic"/>
          <w:b/>
          <w:bCs/>
          <w:color w:val="000000" w:themeColor="text1"/>
          <w:sz w:val="24"/>
          <w:szCs w:val="36"/>
          <w:rtl/>
        </w:rPr>
      </w:pPr>
      <w:bookmarkStart w:id="142" w:name="_Toc224584656"/>
      <w:r w:rsidRPr="00025A57">
        <w:rPr>
          <w:rFonts w:ascii="Times New Roman" w:hAnsi="Times New Roman" w:cs="Simplified Arabic"/>
          <w:b/>
          <w:bCs/>
          <w:color w:val="000000" w:themeColor="text1"/>
          <w:sz w:val="24"/>
          <w:szCs w:val="36"/>
          <w:rtl/>
        </w:rPr>
        <w:t>توصيات الدِّراسَة:</w:t>
      </w:r>
      <w:bookmarkEnd w:id="142"/>
      <w:r w:rsidRPr="00025A57">
        <w:rPr>
          <w:rFonts w:ascii="Times New Roman" w:hAnsi="Times New Roman" w:cs="Simplified Arabic"/>
          <w:b/>
          <w:bCs/>
          <w:color w:val="000000" w:themeColor="text1"/>
          <w:sz w:val="24"/>
          <w:szCs w:val="36"/>
          <w:rtl/>
        </w:rPr>
        <w:t xml:space="preserve"> </w:t>
      </w:r>
    </w:p>
    <w:p w14:paraId="1933616A" w14:textId="77777777" w:rsidR="006314FB" w:rsidRPr="00025A57" w:rsidRDefault="006314FB" w:rsidP="006314FB">
      <w:pPr>
        <w:spacing w:line="240" w:lineRule="auto"/>
        <w:jc w:val="both"/>
        <w:rPr>
          <w:rFonts w:ascii="Simplified Arabic" w:hAnsi="Simplified Arabic" w:cs="Simplified Arabic"/>
          <w:b/>
          <w:bCs/>
          <w:sz w:val="28"/>
          <w:szCs w:val="28"/>
          <w:rtl/>
          <w:lang w:bidi="ar-EG"/>
        </w:rPr>
      </w:pPr>
      <w:r w:rsidRPr="00025A57">
        <w:rPr>
          <w:rFonts w:ascii="Simplified Arabic" w:hAnsi="Simplified Arabic" w:cs="Simplified Arabic"/>
          <w:b/>
          <w:bCs/>
          <w:sz w:val="28"/>
          <w:szCs w:val="28"/>
          <w:rtl/>
          <w:lang w:bidi="ar-EG"/>
        </w:rPr>
        <w:t xml:space="preserve">من خلال ما ورد من نتائج يمكن للباحث تقديم التوصيات التالية </w:t>
      </w:r>
    </w:p>
    <w:bookmarkEnd w:id="113"/>
    <w:p w14:paraId="79728CA5" w14:textId="77777777" w:rsidR="00945E0E" w:rsidRPr="00025A57" w:rsidRDefault="00945E0E" w:rsidP="00945E0E">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hint="cs"/>
          <w:sz w:val="28"/>
          <w:szCs w:val="28"/>
          <w:rtl/>
        </w:rPr>
        <w:t xml:space="preserve"> </w:t>
      </w:r>
      <w:bookmarkStart w:id="143" w:name="_Hlk224525015"/>
      <w:r w:rsidRPr="00025A57">
        <w:rPr>
          <w:rFonts w:ascii="Simplified Arabic" w:hAnsi="Simplified Arabic" w:cs="Simplified Arabic" w:hint="cs"/>
          <w:sz w:val="28"/>
          <w:szCs w:val="28"/>
          <w:rtl/>
        </w:rPr>
        <w:t>الاستمرار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تبني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وتطوير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تقنيات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الذكاء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الاصطناعي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داخل</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شركة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موبايلي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لما</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لها</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من</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دور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إيجابي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دعم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وتحسين</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جودة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القرارات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الإدارية</w:t>
      </w:r>
      <w:r w:rsidRPr="00025A57">
        <w:rPr>
          <w:rFonts w:ascii="Simplified Arabic" w:hAnsi="Simplified Arabic" w:cs="Simplified Arabic"/>
          <w:sz w:val="28"/>
          <w:szCs w:val="28"/>
          <w:rtl/>
        </w:rPr>
        <w:t>.</w:t>
      </w:r>
    </w:p>
    <w:p w14:paraId="71C2FA5B" w14:textId="28E4059B" w:rsidR="00945E0E" w:rsidRPr="00025A57" w:rsidRDefault="00945E0E" w:rsidP="00945E0E">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تعزيز</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البنية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التحتية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التقنية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الشركة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بما</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يضمن</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الاستخدام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الأمثل</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لتقنيات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الذكاء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الاصطناعي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تحليل</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البيانات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ودعم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عملية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اتخاذ</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القرار</w:t>
      </w:r>
      <w:bookmarkEnd w:id="143"/>
      <w:r w:rsidRPr="00025A57">
        <w:rPr>
          <w:rFonts w:ascii="Simplified Arabic" w:hAnsi="Simplified Arabic" w:cs="Simplified Arabic"/>
          <w:sz w:val="28"/>
          <w:szCs w:val="28"/>
          <w:rtl/>
        </w:rPr>
        <w:t>.</w:t>
      </w:r>
    </w:p>
    <w:p w14:paraId="305117AD" w14:textId="302C2714" w:rsidR="00945E0E" w:rsidRPr="00025A57" w:rsidRDefault="00945E0E" w:rsidP="00945E0E">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lastRenderedPageBreak/>
        <w:t xml:space="preserve"> </w:t>
      </w:r>
      <w:r w:rsidRPr="00025A57">
        <w:rPr>
          <w:rFonts w:ascii="Simplified Arabic" w:hAnsi="Simplified Arabic" w:cs="Simplified Arabic" w:hint="cs"/>
          <w:sz w:val="28"/>
          <w:szCs w:val="28"/>
          <w:rtl/>
        </w:rPr>
        <w:t>تنظيم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برامج</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تدريبية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وورش</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عمل</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للعاملين</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الشركة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لرفع</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مستوى</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الوعي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والمهارات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المرتبطة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باستخدام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تقنيات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الذكاء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الاصطناعي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بيئة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العمل</w:t>
      </w:r>
      <w:r w:rsidRPr="00025A57">
        <w:rPr>
          <w:rFonts w:ascii="Simplified Arabic" w:hAnsi="Simplified Arabic" w:cs="Simplified Arabic"/>
          <w:sz w:val="28"/>
          <w:szCs w:val="28"/>
          <w:rtl/>
        </w:rPr>
        <w:t>.</w:t>
      </w:r>
    </w:p>
    <w:p w14:paraId="2CAC7820" w14:textId="7B380BDD" w:rsidR="00945E0E" w:rsidRPr="00025A57" w:rsidRDefault="00945E0E" w:rsidP="00945E0E">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تشجيع</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الإدارات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المختلفة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على</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توظيف</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تطبيقات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الذكاء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الاصطناعي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تحليل</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البيانات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والتنبؤ</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بالاتجاهات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المستقبلية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بما</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يدعم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اتخاذ</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القرارات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الإدارية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بصورة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أكثر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دقة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وفعالية</w:t>
      </w:r>
      <w:r w:rsidRPr="00025A57">
        <w:rPr>
          <w:rFonts w:ascii="Simplified Arabic" w:hAnsi="Simplified Arabic" w:cs="Simplified Arabic"/>
          <w:sz w:val="28"/>
          <w:szCs w:val="28"/>
          <w:rtl/>
        </w:rPr>
        <w:t>.</w:t>
      </w:r>
    </w:p>
    <w:p w14:paraId="7BFCD2F2" w14:textId="7B580801" w:rsidR="00945E0E" w:rsidRPr="00025A57" w:rsidRDefault="00945E0E" w:rsidP="00945E0E">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hint="cs"/>
          <w:sz w:val="28"/>
          <w:szCs w:val="28"/>
          <w:rtl/>
        </w:rPr>
        <w:t>تطوير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نظم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دعم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القرار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المعتمدة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على</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تقنيات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الذكاء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الاصطناعي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بما</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يسهم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توفير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معلومات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دقيقة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ومحدثة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للإدارة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عند</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اتخاذ</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القرارات</w:t>
      </w:r>
      <w:r w:rsidRPr="00025A57">
        <w:rPr>
          <w:rFonts w:ascii="Simplified Arabic" w:hAnsi="Simplified Arabic" w:cs="Simplified Arabic"/>
          <w:sz w:val="28"/>
          <w:szCs w:val="28"/>
          <w:rtl/>
        </w:rPr>
        <w:t>.</w:t>
      </w:r>
    </w:p>
    <w:p w14:paraId="7B2F5FEB" w14:textId="1A8F024D" w:rsidR="00945E0E" w:rsidRPr="00025A57" w:rsidRDefault="00945E0E" w:rsidP="00945E0E">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الاستفادة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من</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تقنيات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التعلم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الآلي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تحليل</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البيانات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الضخمة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الخاصة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بالعملاء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والعمليات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التشغيلية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بما</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يسهم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تحسين</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جودة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القرارات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الإدارية</w:t>
      </w:r>
      <w:r w:rsidRPr="00025A57">
        <w:rPr>
          <w:rFonts w:ascii="Simplified Arabic" w:hAnsi="Simplified Arabic" w:cs="Simplified Arabic"/>
          <w:sz w:val="28"/>
          <w:szCs w:val="28"/>
          <w:rtl/>
        </w:rPr>
        <w:t>.</w:t>
      </w:r>
    </w:p>
    <w:p w14:paraId="33C126C6" w14:textId="7066E4C5" w:rsidR="00945E0E" w:rsidRPr="00025A57" w:rsidRDefault="00945E0E" w:rsidP="00945E0E">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hint="cs"/>
          <w:sz w:val="28"/>
          <w:szCs w:val="28"/>
          <w:rtl/>
        </w:rPr>
        <w:t>توسيع</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استخدام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تطبيقات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معالجة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اللغة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الطبيعية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والأنظمة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الذكية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تحليل</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آراء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العملاء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وملاحظاتهم،</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بما</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يساعد</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الإدارة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على</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اتخاذ</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قرارات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أكثر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توافقاً</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مع</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احتياجات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العملاء</w:t>
      </w:r>
      <w:r w:rsidRPr="00025A57">
        <w:rPr>
          <w:rFonts w:ascii="Simplified Arabic" w:hAnsi="Simplified Arabic" w:cs="Simplified Arabic"/>
          <w:sz w:val="28"/>
          <w:szCs w:val="28"/>
          <w:rtl/>
        </w:rPr>
        <w:t>.</w:t>
      </w:r>
    </w:p>
    <w:p w14:paraId="5AA5D110" w14:textId="22AD60CA" w:rsidR="00945E0E" w:rsidRPr="00025A57" w:rsidRDefault="00945E0E" w:rsidP="00945E0E">
      <w:pPr>
        <w:pStyle w:val="ListParagraph"/>
        <w:numPr>
          <w:ilvl w:val="0"/>
          <w:numId w:val="94"/>
        </w:numPr>
        <w:tabs>
          <w:tab w:val="left" w:pos="1427"/>
        </w:tabs>
        <w:spacing w:after="200" w:line="240" w:lineRule="auto"/>
        <w:jc w:val="both"/>
        <w:rPr>
          <w:rFonts w:ascii="Simplified Arabic" w:hAnsi="Simplified Arabic" w:cs="Simplified Arabic"/>
          <w:sz w:val="28"/>
          <w:szCs w:val="28"/>
          <w:rtl/>
        </w:rPr>
      </w:pPr>
      <w:r w:rsidRPr="00025A57">
        <w:rPr>
          <w:rFonts w:ascii="Simplified Arabic" w:hAnsi="Simplified Arabic" w:cs="Simplified Arabic" w:hint="cs"/>
          <w:sz w:val="28"/>
          <w:szCs w:val="28"/>
          <w:rtl/>
        </w:rPr>
        <w:t>تشجيع</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إجراء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المزيد</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من</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الدراسات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والبحوث</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المستقبلية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التي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تتناول</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دور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تقنيات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الذكاء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الاصطناعي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تطوير</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الأداء</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الإداري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وتحسين</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جودة</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القرارات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في</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المؤسسات</w:t>
      </w:r>
      <w:r w:rsidRPr="00025A57">
        <w:rPr>
          <w:rFonts w:ascii="Simplified Arabic" w:hAnsi="Simplified Arabic" w:cs="Simplified Arabic"/>
          <w:sz w:val="28"/>
          <w:szCs w:val="28"/>
          <w:rtl/>
        </w:rPr>
        <w:t xml:space="preserve"> </w:t>
      </w:r>
      <w:r w:rsidRPr="00025A57">
        <w:rPr>
          <w:rFonts w:ascii="Simplified Arabic" w:hAnsi="Simplified Arabic" w:cs="Simplified Arabic" w:hint="cs"/>
          <w:sz w:val="28"/>
          <w:szCs w:val="28"/>
          <w:rtl/>
        </w:rPr>
        <w:t>المختلفة</w:t>
      </w:r>
      <w:r w:rsidRPr="00025A57">
        <w:rPr>
          <w:rFonts w:ascii="Simplified Arabic" w:hAnsi="Simplified Arabic" w:cs="Simplified Arabic"/>
          <w:sz w:val="28"/>
          <w:szCs w:val="28"/>
          <w:rtl/>
        </w:rPr>
        <w:t>.</w:t>
      </w:r>
    </w:p>
    <w:p w14:paraId="5605E37A" w14:textId="77777777" w:rsidR="006314FB" w:rsidRPr="00025A57" w:rsidRDefault="006314FB" w:rsidP="006314FB">
      <w:pPr>
        <w:spacing w:before="240" w:line="240" w:lineRule="auto"/>
        <w:jc w:val="both"/>
        <w:rPr>
          <w:rFonts w:cs="Simplified Arabic"/>
          <w:b/>
          <w:bCs/>
          <w:sz w:val="28"/>
          <w:szCs w:val="28"/>
          <w:rtl/>
          <w:lang w:bidi="ar-KW"/>
        </w:rPr>
      </w:pPr>
    </w:p>
    <w:p w14:paraId="3AF4A00E" w14:textId="77777777" w:rsidR="006314FB" w:rsidRPr="00025A57" w:rsidRDefault="006314FB" w:rsidP="006314FB">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p>
    <w:p w14:paraId="55ACFFAB" w14:textId="77777777" w:rsidR="006314FB" w:rsidRPr="00025A57" w:rsidRDefault="006314FB" w:rsidP="006314FB">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p>
    <w:p w14:paraId="68D92101" w14:textId="77777777" w:rsidR="006314FB" w:rsidRPr="00025A57" w:rsidRDefault="006314FB" w:rsidP="006314FB">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p>
    <w:p w14:paraId="6CD4140E" w14:textId="77777777" w:rsidR="006314FB" w:rsidRPr="00025A57" w:rsidRDefault="006314FB" w:rsidP="006314FB">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p>
    <w:p w14:paraId="1F123E1F" w14:textId="77777777" w:rsidR="006314FB" w:rsidRPr="00025A57" w:rsidRDefault="006314FB" w:rsidP="006314FB">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p>
    <w:p w14:paraId="19E5E76F" w14:textId="77777777" w:rsidR="006314FB" w:rsidRPr="00025A57" w:rsidRDefault="006314FB" w:rsidP="006314FB">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p>
    <w:p w14:paraId="23EC3B55" w14:textId="77777777" w:rsidR="006314FB" w:rsidRPr="00025A57" w:rsidRDefault="006314FB" w:rsidP="006314FB">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p>
    <w:p w14:paraId="38ACF396" w14:textId="77777777" w:rsidR="006314FB" w:rsidRPr="00025A57" w:rsidRDefault="006314FB" w:rsidP="006314FB">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p>
    <w:p w14:paraId="5E0994D0" w14:textId="77777777" w:rsidR="006314FB" w:rsidRPr="00025A57" w:rsidRDefault="006314FB" w:rsidP="006314FB">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p>
    <w:p w14:paraId="309EC8CE" w14:textId="77777777" w:rsidR="006314FB" w:rsidRPr="00025A57" w:rsidRDefault="006314FB" w:rsidP="006314FB">
      <w:pPr>
        <w:widowControl w:val="0"/>
        <w:tabs>
          <w:tab w:val="left" w:pos="1047"/>
        </w:tabs>
        <w:spacing w:before="240" w:after="0" w:line="240" w:lineRule="auto"/>
        <w:jc w:val="both"/>
        <w:rPr>
          <w:rFonts w:ascii="Times New Roman" w:hAnsi="Times New Roman" w:cs="Simplified Arabic"/>
          <w:sz w:val="24"/>
          <w:szCs w:val="28"/>
          <w:rtl/>
        </w:rPr>
      </w:pPr>
    </w:p>
    <w:p w14:paraId="568A4720" w14:textId="77777777" w:rsidR="006314FB" w:rsidRPr="00025A57" w:rsidRDefault="006314FB" w:rsidP="006314FB">
      <w:pPr>
        <w:widowControl w:val="0"/>
        <w:tabs>
          <w:tab w:val="left" w:pos="1047"/>
        </w:tabs>
        <w:spacing w:before="240" w:after="0" w:line="240" w:lineRule="auto"/>
        <w:jc w:val="both"/>
        <w:rPr>
          <w:rFonts w:ascii="Times New Roman" w:hAnsi="Times New Roman" w:cs="Simplified Arabic"/>
          <w:sz w:val="24"/>
          <w:szCs w:val="28"/>
          <w:rtl/>
        </w:rPr>
      </w:pPr>
    </w:p>
    <w:p w14:paraId="11D76A9F" w14:textId="77777777" w:rsidR="006314FB" w:rsidRPr="00025A57" w:rsidRDefault="006314FB" w:rsidP="006314FB">
      <w:pPr>
        <w:widowControl w:val="0"/>
        <w:tabs>
          <w:tab w:val="left" w:pos="1047"/>
        </w:tabs>
        <w:spacing w:before="240" w:after="0" w:line="240" w:lineRule="auto"/>
        <w:jc w:val="both"/>
        <w:rPr>
          <w:rFonts w:ascii="Times New Roman" w:hAnsi="Times New Roman" w:cs="Simplified Arabic"/>
          <w:sz w:val="24"/>
          <w:szCs w:val="28"/>
          <w:rtl/>
        </w:rPr>
      </w:pPr>
    </w:p>
    <w:p w14:paraId="102220FE" w14:textId="77777777" w:rsidR="006314FB" w:rsidRPr="00025A57" w:rsidRDefault="006314FB" w:rsidP="006314FB">
      <w:pPr>
        <w:widowControl w:val="0"/>
        <w:tabs>
          <w:tab w:val="left" w:pos="1047"/>
        </w:tabs>
        <w:spacing w:before="240" w:after="0" w:line="240" w:lineRule="auto"/>
        <w:jc w:val="both"/>
        <w:rPr>
          <w:rFonts w:ascii="Times New Roman" w:hAnsi="Times New Roman" w:cs="Simplified Arabic"/>
          <w:sz w:val="24"/>
          <w:szCs w:val="28"/>
          <w:rtl/>
        </w:rPr>
      </w:pPr>
    </w:p>
    <w:p w14:paraId="085871D7" w14:textId="77777777" w:rsidR="006314FB" w:rsidRPr="00025A57" w:rsidRDefault="006314FB" w:rsidP="006314FB">
      <w:pPr>
        <w:widowControl w:val="0"/>
        <w:tabs>
          <w:tab w:val="left" w:pos="1047"/>
        </w:tabs>
        <w:spacing w:before="240" w:after="0" w:line="240" w:lineRule="auto"/>
        <w:jc w:val="both"/>
        <w:rPr>
          <w:rFonts w:ascii="Times New Roman" w:hAnsi="Times New Roman" w:cs="Simplified Arabic"/>
          <w:sz w:val="24"/>
          <w:szCs w:val="28"/>
          <w:rtl/>
        </w:rPr>
      </w:pPr>
    </w:p>
    <w:p w14:paraId="4413F61C" w14:textId="77777777" w:rsidR="006314FB" w:rsidRPr="00025A57" w:rsidRDefault="006314FB" w:rsidP="006314FB">
      <w:pPr>
        <w:widowControl w:val="0"/>
        <w:tabs>
          <w:tab w:val="left" w:pos="1047"/>
        </w:tabs>
        <w:spacing w:before="240" w:after="0" w:line="240" w:lineRule="auto"/>
        <w:jc w:val="both"/>
        <w:rPr>
          <w:rFonts w:ascii="Times New Roman" w:hAnsi="Times New Roman" w:cs="Simplified Arabic"/>
          <w:sz w:val="24"/>
          <w:szCs w:val="28"/>
          <w:rtl/>
        </w:rPr>
      </w:pPr>
    </w:p>
    <w:p w14:paraId="4CD56211" w14:textId="77777777" w:rsidR="006314FB" w:rsidRPr="00025A57" w:rsidRDefault="006314FB" w:rsidP="006314FB">
      <w:pPr>
        <w:widowControl w:val="0"/>
        <w:tabs>
          <w:tab w:val="left" w:pos="1047"/>
        </w:tabs>
        <w:spacing w:before="240" w:after="0" w:line="240" w:lineRule="auto"/>
        <w:jc w:val="both"/>
        <w:rPr>
          <w:rFonts w:ascii="Times New Roman" w:hAnsi="Times New Roman" w:cs="Simplified Arabic"/>
          <w:sz w:val="24"/>
          <w:szCs w:val="28"/>
          <w:rtl/>
        </w:rPr>
      </w:pPr>
    </w:p>
    <w:p w14:paraId="31201479" w14:textId="77777777" w:rsidR="006314FB" w:rsidRPr="00025A57" w:rsidRDefault="006314FB" w:rsidP="006314FB">
      <w:pPr>
        <w:widowControl w:val="0"/>
        <w:spacing w:before="240" w:after="0" w:line="240" w:lineRule="auto"/>
        <w:jc w:val="both"/>
        <w:rPr>
          <w:rFonts w:ascii="Times New Roman" w:hAnsi="Times New Roman" w:cs="Simplified Arabic"/>
          <w:sz w:val="24"/>
          <w:szCs w:val="28"/>
          <w:rtl/>
        </w:rPr>
      </w:pPr>
    </w:p>
    <w:p w14:paraId="36BE27D2" w14:textId="77777777" w:rsidR="006314FB" w:rsidRPr="00025A57" w:rsidRDefault="006314FB" w:rsidP="006314FB">
      <w:pPr>
        <w:widowControl w:val="0"/>
        <w:tabs>
          <w:tab w:val="left" w:pos="1182"/>
        </w:tabs>
        <w:spacing w:before="240" w:after="0" w:line="240" w:lineRule="auto"/>
        <w:jc w:val="center"/>
        <w:outlineLvl w:val="0"/>
        <w:rPr>
          <w:rFonts w:ascii="Times New Roman" w:hAnsi="Times New Roman" w:cs="Simplified Arabic"/>
          <w:b/>
          <w:bCs/>
          <w:sz w:val="24"/>
          <w:szCs w:val="40"/>
          <w:rtl/>
        </w:rPr>
      </w:pPr>
      <w:bookmarkStart w:id="144" w:name="_Toc180100772"/>
      <w:bookmarkStart w:id="145" w:name="_Toc213074436"/>
      <w:bookmarkStart w:id="146" w:name="_Toc224584657"/>
      <w:r w:rsidRPr="00025A57">
        <w:rPr>
          <w:rFonts w:ascii="Times New Roman" w:hAnsi="Times New Roman" w:cs="Simplified Arabic" w:hint="cs"/>
          <w:b/>
          <w:bCs/>
          <w:sz w:val="24"/>
          <w:szCs w:val="40"/>
          <w:rtl/>
        </w:rPr>
        <w:t>المراجع</w:t>
      </w:r>
      <w:bookmarkEnd w:id="144"/>
      <w:bookmarkEnd w:id="145"/>
      <w:bookmarkEnd w:id="146"/>
    </w:p>
    <w:p w14:paraId="380A702B" w14:textId="77777777" w:rsidR="006314FB" w:rsidRPr="00025A57" w:rsidRDefault="006314FB" w:rsidP="006314FB">
      <w:pPr>
        <w:bidi w:val="0"/>
        <w:spacing w:before="240"/>
        <w:rPr>
          <w:rFonts w:ascii="Times New Roman" w:hAnsi="Times New Roman" w:cs="Simplified Arabic"/>
          <w:sz w:val="24"/>
          <w:szCs w:val="28"/>
          <w:rtl/>
        </w:rPr>
      </w:pPr>
      <w:bookmarkStart w:id="147" w:name="_Toc180100773"/>
      <w:r w:rsidRPr="00025A57">
        <w:rPr>
          <w:rFonts w:ascii="Times New Roman" w:hAnsi="Times New Roman" w:cs="Simplified Arabic"/>
          <w:sz w:val="24"/>
          <w:szCs w:val="28"/>
          <w:rtl/>
        </w:rPr>
        <w:br w:type="page"/>
      </w:r>
    </w:p>
    <w:p w14:paraId="037DE30A" w14:textId="77777777" w:rsidR="006314FB" w:rsidRPr="00025A57" w:rsidRDefault="006314FB" w:rsidP="006314FB">
      <w:pPr>
        <w:widowControl w:val="0"/>
        <w:spacing w:before="240" w:after="0" w:line="240" w:lineRule="auto"/>
        <w:jc w:val="both"/>
        <w:outlineLvl w:val="0"/>
        <w:rPr>
          <w:rFonts w:ascii="Times New Roman" w:hAnsi="Times New Roman" w:cs="Simplified Arabic"/>
          <w:b/>
          <w:bCs/>
          <w:szCs w:val="36"/>
          <w:rtl/>
        </w:rPr>
      </w:pPr>
      <w:bookmarkStart w:id="148" w:name="_Toc213074437"/>
      <w:bookmarkStart w:id="149" w:name="_Toc224584658"/>
      <w:r w:rsidRPr="00025A57">
        <w:rPr>
          <w:rFonts w:ascii="Times New Roman" w:hAnsi="Times New Roman" w:cs="Simplified Arabic" w:hint="cs"/>
          <w:b/>
          <w:bCs/>
          <w:szCs w:val="36"/>
          <w:rtl/>
        </w:rPr>
        <w:lastRenderedPageBreak/>
        <w:t>المراجع العربية:</w:t>
      </w:r>
      <w:bookmarkEnd w:id="147"/>
      <w:bookmarkEnd w:id="148"/>
      <w:bookmarkEnd w:id="149"/>
    </w:p>
    <w:p w14:paraId="34E52E55"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ال عزام، سعد، آل ظفرة, فايـز. (2023). أثر تطبيق الذكاء الاصطناعي على جودة اتخاذ القرارات في أمارة منطقة عسير خلال وباء کوفيد 19. المجلة العربية للإدارة, 43(4), 347-360 .</w:t>
      </w:r>
    </w:p>
    <w:p w14:paraId="572F54CF" w14:textId="77777777" w:rsidR="006C7A7A" w:rsidRPr="00025A57" w:rsidRDefault="006C7A7A" w:rsidP="006C7A7A">
      <w:pPr>
        <w:spacing w:line="360" w:lineRule="auto"/>
        <w:ind w:left="700" w:hanging="720"/>
        <w:jc w:val="both"/>
        <w:rPr>
          <w:rFonts w:cs="Simplified Arabic"/>
          <w:color w:val="000000" w:themeColor="text1"/>
          <w:sz w:val="28"/>
          <w:szCs w:val="28"/>
        </w:rPr>
      </w:pPr>
      <w:r w:rsidRPr="00025A57">
        <w:rPr>
          <w:rFonts w:cs="Simplified Arabic" w:hint="cs"/>
          <w:color w:val="000000" w:themeColor="text1"/>
          <w:sz w:val="28"/>
          <w:szCs w:val="28"/>
          <w:rtl/>
        </w:rPr>
        <w:t>أبو</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حمور،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عنان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محمد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أحمد،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أبو</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حمده،</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أحمد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مصطفى</w:t>
      </w:r>
      <w:r w:rsidRPr="00025A57">
        <w:rPr>
          <w:rFonts w:cs="Simplified Arabic"/>
          <w:color w:val="000000" w:themeColor="text1"/>
          <w:sz w:val="28"/>
          <w:szCs w:val="28"/>
          <w:rtl/>
        </w:rPr>
        <w:t xml:space="preserve">. (2022).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ميدانية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وجهة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مديري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الإشرافية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مراكز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الوزارات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الأردنية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العربية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42(2)</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197 - 222. </w:t>
      </w:r>
      <w:r w:rsidRPr="00025A57">
        <w:rPr>
          <w:rFonts w:cs="Simplified Arabic" w:hint="cs"/>
          <w:color w:val="000000" w:themeColor="text1"/>
          <w:sz w:val="28"/>
          <w:szCs w:val="28"/>
          <w:rtl/>
        </w:rPr>
        <w:t xml:space="preserve"> </w:t>
      </w:r>
    </w:p>
    <w:p w14:paraId="4DD5728C"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أبو دراز، عهد ماهر. (2025). دور تقنيات الذكاء الاصطناعي في تحسين تجربة المستخدم في الإعلام الرقمي. المجلة الجزائرية لبحوث الإعلام والرأي العام, 8(2), 111-152.</w:t>
      </w:r>
    </w:p>
    <w:p w14:paraId="10984D8A" w14:textId="77777777" w:rsidR="006C7A7A" w:rsidRPr="00025A57" w:rsidRDefault="006C7A7A" w:rsidP="006C7A7A">
      <w:pPr>
        <w:spacing w:line="360" w:lineRule="auto"/>
        <w:ind w:left="700" w:hanging="720"/>
        <w:jc w:val="both"/>
        <w:rPr>
          <w:rFonts w:cs="Simplified Arabic"/>
          <w:color w:val="000000" w:themeColor="text1"/>
          <w:sz w:val="28"/>
          <w:szCs w:val="28"/>
          <w:rtl/>
        </w:rPr>
      </w:pPr>
      <w:r w:rsidRPr="00025A57">
        <w:rPr>
          <w:rFonts w:cs="Simplified Arabic" w:hint="cs"/>
          <w:color w:val="000000" w:themeColor="text1"/>
          <w:sz w:val="28"/>
          <w:szCs w:val="28"/>
          <w:rtl/>
        </w:rPr>
        <w:t>إسبر،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سعيد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عزيز،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عفراء</w:t>
      </w:r>
      <w:r w:rsidRPr="00025A57">
        <w:rPr>
          <w:rFonts w:cs="Simplified Arabic"/>
          <w:color w:val="000000" w:themeColor="text1"/>
          <w:sz w:val="28"/>
          <w:szCs w:val="28"/>
          <w:rtl/>
        </w:rPr>
        <w:t xml:space="preserve">. (2018).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المحاسبية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ميدانية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المصارف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الساحل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السوري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تشرين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للبحوث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والدراسات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العلمية</w:t>
      </w:r>
      <w:r w:rsidRPr="00025A57">
        <w:rPr>
          <w:rFonts w:cs="Simplified Arabic"/>
          <w:color w:val="000000" w:themeColor="text1"/>
          <w:sz w:val="28"/>
          <w:szCs w:val="28"/>
          <w:rtl/>
        </w:rPr>
        <w:t xml:space="preserve"> - </w:t>
      </w:r>
      <w:r w:rsidRPr="00025A57">
        <w:rPr>
          <w:rFonts w:cs="Simplified Arabic" w:hint="cs"/>
          <w:color w:val="000000" w:themeColor="text1"/>
          <w:sz w:val="28"/>
          <w:szCs w:val="28"/>
          <w:rtl/>
        </w:rPr>
        <w:t>سلسلة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العلوم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الاقتصادية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والقانونية،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40(5)،</w:t>
      </w:r>
      <w:r w:rsidRPr="00025A57">
        <w:rPr>
          <w:rFonts w:cs="Simplified Arabic"/>
          <w:color w:val="000000" w:themeColor="text1"/>
          <w:sz w:val="28"/>
          <w:szCs w:val="28"/>
          <w:rtl/>
        </w:rPr>
        <w:t xml:space="preserve"> 41 - 60. </w:t>
      </w:r>
      <w:r w:rsidRPr="00025A57">
        <w:rPr>
          <w:rFonts w:cs="Simplified Arabic" w:hint="cs"/>
          <w:color w:val="000000" w:themeColor="text1"/>
          <w:sz w:val="28"/>
          <w:szCs w:val="28"/>
          <w:rtl/>
        </w:rPr>
        <w:t xml:space="preserve"> </w:t>
      </w:r>
    </w:p>
    <w:p w14:paraId="3DE35118"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الجعيفري، خضر عباس جبار، والزيدي، صادق ظاهر فرحان. (2026). تقنية إنترنت كلّ شيء (</w:t>
      </w:r>
      <w:r w:rsidRPr="00025A57">
        <w:rPr>
          <w:rFonts w:ascii="Simplified Arabic" w:hAnsi="Simplified Arabic" w:cs="Simplified Arabic"/>
          <w:color w:val="000000" w:themeColor="text1"/>
          <w:sz w:val="28"/>
          <w:szCs w:val="28"/>
          <w:lang w:bidi="ar-EG"/>
        </w:rPr>
        <w:t>IOE</w:t>
      </w:r>
      <w:r w:rsidRPr="00025A57">
        <w:rPr>
          <w:rFonts w:ascii="Simplified Arabic" w:hAnsi="Simplified Arabic" w:cs="Simplified Arabic"/>
          <w:color w:val="000000" w:themeColor="text1"/>
          <w:sz w:val="28"/>
          <w:szCs w:val="28"/>
          <w:rtl/>
          <w:lang w:bidi="ar-EG"/>
        </w:rPr>
        <w:t>) ودورها في تعزيز جودة القرارات الإدارية في الوحدات الاقتصادية. مجلة بورت للبحوث العلمية، 9(1)، 178–188.</w:t>
      </w:r>
    </w:p>
    <w:p w14:paraId="54AAD4C4" w14:textId="77777777" w:rsidR="006C7A7A" w:rsidRPr="00025A57" w:rsidRDefault="006C7A7A" w:rsidP="006C7A7A">
      <w:pPr>
        <w:spacing w:line="360" w:lineRule="auto"/>
        <w:ind w:left="700" w:hanging="720"/>
        <w:jc w:val="both"/>
        <w:rPr>
          <w:rFonts w:cs="Simplified Arabic"/>
          <w:color w:val="000000" w:themeColor="text1"/>
          <w:sz w:val="28"/>
          <w:szCs w:val="28"/>
        </w:rPr>
      </w:pPr>
      <w:r w:rsidRPr="00025A57">
        <w:rPr>
          <w:rFonts w:cs="Simplified Arabic" w:hint="cs"/>
          <w:color w:val="000000" w:themeColor="text1"/>
          <w:sz w:val="28"/>
          <w:szCs w:val="28"/>
          <w:rtl/>
        </w:rPr>
        <w:t>الحديدي،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وسن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سامي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سعد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الله</w:t>
      </w:r>
      <w:r w:rsidRPr="00025A57">
        <w:rPr>
          <w:rFonts w:cs="Simplified Arabic"/>
          <w:color w:val="000000" w:themeColor="text1"/>
          <w:sz w:val="28"/>
          <w:szCs w:val="28"/>
          <w:rtl/>
        </w:rPr>
        <w:t xml:space="preserve">. (2025).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الإلكترونية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الكليات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الإنسانية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الموصل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وجهة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رؤساء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أقسامها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مركز</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بابل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للدراسات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الإنسانية،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15(4)</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2115 - 2146. </w:t>
      </w:r>
      <w:r w:rsidRPr="00025A57">
        <w:rPr>
          <w:rFonts w:cs="Simplified Arabic" w:hint="cs"/>
          <w:color w:val="000000" w:themeColor="text1"/>
          <w:sz w:val="28"/>
          <w:szCs w:val="28"/>
          <w:rtl/>
        </w:rPr>
        <w:t xml:space="preserve"> </w:t>
      </w:r>
    </w:p>
    <w:p w14:paraId="38B1553F"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lastRenderedPageBreak/>
        <w:t>الخرم، وداد حسين محمد. (2025). تأثير الذكاء الاصطناعي على تحسين جودة القرارات الإدارية. ضمن مجلة المنتدى الأكاديمي. 9(3). 215–230.</w:t>
      </w:r>
    </w:p>
    <w:p w14:paraId="062016E6" w14:textId="77777777" w:rsidR="006C7A7A" w:rsidRPr="00025A57" w:rsidRDefault="006C7A7A" w:rsidP="006C7A7A">
      <w:pPr>
        <w:spacing w:line="360" w:lineRule="auto"/>
        <w:ind w:left="700" w:hanging="720"/>
        <w:jc w:val="both"/>
        <w:rPr>
          <w:rFonts w:cs="Simplified Arabic"/>
          <w:color w:val="000000" w:themeColor="text1"/>
          <w:sz w:val="28"/>
          <w:szCs w:val="28"/>
          <w:rtl/>
        </w:rPr>
      </w:pPr>
      <w:r w:rsidRPr="00025A57">
        <w:rPr>
          <w:rFonts w:cs="Simplified Arabic" w:hint="cs"/>
          <w:color w:val="000000" w:themeColor="text1"/>
          <w:sz w:val="28"/>
          <w:szCs w:val="28"/>
          <w:rtl/>
        </w:rPr>
        <w:t>خليل،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أريج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سعيد</w:t>
      </w:r>
      <w:r w:rsidRPr="00025A57">
        <w:rPr>
          <w:rFonts w:cs="Simplified Arabic"/>
          <w:color w:val="000000" w:themeColor="text1"/>
          <w:sz w:val="28"/>
          <w:szCs w:val="28"/>
          <w:rtl/>
        </w:rPr>
        <w:t xml:space="preserve">. (2019). </w:t>
      </w:r>
      <w:r w:rsidRPr="00025A57">
        <w:rPr>
          <w:rFonts w:cs="Simplified Arabic" w:hint="cs"/>
          <w:color w:val="000000" w:themeColor="text1"/>
          <w:sz w:val="28"/>
          <w:szCs w:val="28"/>
          <w:rtl/>
        </w:rPr>
        <w:t>اليقظة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الاستراتيجية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وتأثيرها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استطلاعية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مجلس</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القضاء</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الدائرة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المالية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العراقية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لبحوث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السوق</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وحماية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المستهلك،</w:t>
      </w:r>
      <w:r w:rsidRPr="00025A57">
        <w:rPr>
          <w:rFonts w:cs="Simplified Arabic"/>
          <w:color w:val="000000" w:themeColor="text1"/>
          <w:sz w:val="28"/>
          <w:szCs w:val="28"/>
          <w:rtl/>
        </w:rPr>
        <w:t xml:space="preserve"> 11, </w:t>
      </w:r>
      <w:r w:rsidRPr="00025A57">
        <w:rPr>
          <w:rFonts w:cs="Simplified Arabic" w:hint="cs"/>
          <w:color w:val="000000" w:themeColor="text1"/>
          <w:sz w:val="28"/>
          <w:szCs w:val="28"/>
          <w:rtl/>
        </w:rPr>
        <w:t>(2)،</w:t>
      </w:r>
      <w:r w:rsidRPr="00025A57">
        <w:rPr>
          <w:rFonts w:cs="Simplified Arabic"/>
          <w:color w:val="000000" w:themeColor="text1"/>
          <w:sz w:val="28"/>
          <w:szCs w:val="28"/>
          <w:rtl/>
        </w:rPr>
        <w:t xml:space="preserve"> 1 - 16. </w:t>
      </w:r>
    </w:p>
    <w:p w14:paraId="181B3433" w14:textId="77777777" w:rsidR="006C7A7A" w:rsidRPr="00025A57" w:rsidRDefault="006C7A7A" w:rsidP="006C7A7A">
      <w:pPr>
        <w:spacing w:before="240" w:line="360" w:lineRule="auto"/>
        <w:ind w:left="790" w:hanging="810"/>
        <w:jc w:val="both"/>
        <w:rPr>
          <w:rFonts w:ascii="Simplified Arabic" w:hAnsi="Simplified Arabic" w:cs="Simplified Arabic"/>
          <w:sz w:val="28"/>
          <w:szCs w:val="28"/>
          <w:rtl/>
          <w:lang w:bidi="ar-EG"/>
        </w:rPr>
      </w:pPr>
      <w:r w:rsidRPr="00025A57">
        <w:rPr>
          <w:rFonts w:ascii="Simplified Arabic" w:hAnsi="Simplified Arabic" w:cs="Simplified Arabic"/>
          <w:sz w:val="28"/>
          <w:szCs w:val="28"/>
          <w:rtl/>
          <w:lang w:bidi="ar-EG"/>
        </w:rPr>
        <w:t xml:space="preserve">دهيمان، سلمان فراج (2025 ) </w:t>
      </w:r>
      <w:r w:rsidRPr="00025A57">
        <w:rPr>
          <w:rFonts w:ascii="Simplified Arabic" w:hAnsi="Simplified Arabic" w:cs="Simplified Arabic"/>
          <w:i/>
          <w:iCs/>
          <w:sz w:val="28"/>
          <w:szCs w:val="28"/>
          <w:rtl/>
          <w:lang w:bidi="ar-EG"/>
        </w:rPr>
        <w:t>أثر الذكاء الاصطناعي على تحسين استراتيجيات إدارة الموارد البشرية: دراسة حالة لشركة الاتصالات السعودية</w:t>
      </w:r>
      <w:r w:rsidRPr="00025A57">
        <w:rPr>
          <w:rFonts w:ascii="Simplified Arabic" w:hAnsi="Simplified Arabic" w:cs="Simplified Arabic"/>
          <w:sz w:val="28"/>
          <w:szCs w:val="28"/>
          <w:rtl/>
          <w:lang w:bidi="ar-EG"/>
        </w:rPr>
        <w:t>. اطروحة دكتوراه. جامعة إسراء</w:t>
      </w:r>
      <w:r w:rsidRPr="00025A57">
        <w:rPr>
          <w:rFonts w:ascii="Simplified Arabic" w:hAnsi="Simplified Arabic" w:cs="Simplified Arabic"/>
          <w:sz w:val="28"/>
          <w:szCs w:val="28"/>
          <w:lang w:bidi="ar-EG"/>
        </w:rPr>
        <w:t>.</w:t>
      </w:r>
    </w:p>
    <w:p w14:paraId="66AE364E"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 xml:space="preserve">الرباطي، أحمد سعد فرج. (2025). أثر تبني تكنولوجيا البيانات الضخمة على جودة اتخاذ القرار بقطاع الاتصالات: دراسة تطبيقية على شركات الاتصالات العاملة في ليبيا. مجلة الإسكندرية للبحوث المحاسبية، 9(3)، 553 - 591.  </w:t>
      </w:r>
    </w:p>
    <w:p w14:paraId="44664DDD" w14:textId="77777777" w:rsidR="006C7A7A" w:rsidRPr="00025A57" w:rsidRDefault="006C7A7A" w:rsidP="006C7A7A">
      <w:pPr>
        <w:spacing w:line="360" w:lineRule="auto"/>
        <w:ind w:left="700" w:hanging="720"/>
        <w:jc w:val="both"/>
        <w:rPr>
          <w:rFonts w:cs="Simplified Arabic"/>
          <w:color w:val="000000" w:themeColor="text1"/>
          <w:sz w:val="28"/>
          <w:szCs w:val="28"/>
          <w:rtl/>
        </w:rPr>
      </w:pPr>
      <w:r w:rsidRPr="00025A57">
        <w:rPr>
          <w:rFonts w:cs="Simplified Arabic" w:hint="cs"/>
          <w:color w:val="000000" w:themeColor="text1"/>
          <w:sz w:val="28"/>
          <w:szCs w:val="28"/>
          <w:rtl/>
        </w:rPr>
        <w:t>الزوي،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الأمين</w:t>
      </w:r>
      <w:r w:rsidRPr="00025A57">
        <w:rPr>
          <w:rFonts w:cs="Simplified Arabic"/>
          <w:color w:val="000000" w:themeColor="text1"/>
          <w:sz w:val="28"/>
          <w:szCs w:val="28"/>
          <w:rtl/>
        </w:rPr>
        <w:t xml:space="preserve">. (2023).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الحياة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الوظيفية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فاعلية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اتخاذ</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تطبيقية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إجدابيا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العلوم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والدراسات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الإنسانية،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w:t>
      </w:r>
      <w:r w:rsidRPr="00025A57">
        <w:rPr>
          <w:rFonts w:cs="Simplified Arabic"/>
          <w:color w:val="000000" w:themeColor="text1"/>
          <w:sz w:val="28"/>
          <w:szCs w:val="28"/>
          <w:rtl/>
        </w:rPr>
        <w:t>80</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1 - 16. </w:t>
      </w:r>
      <w:r w:rsidRPr="00025A57">
        <w:rPr>
          <w:rFonts w:cs="Simplified Arabic" w:hint="cs"/>
          <w:color w:val="000000" w:themeColor="text1"/>
          <w:sz w:val="28"/>
          <w:szCs w:val="28"/>
          <w:rtl/>
        </w:rPr>
        <w:t xml:space="preserve"> </w:t>
      </w:r>
    </w:p>
    <w:p w14:paraId="23C5F6F8"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سبع، سنية محمد أحمد سليمان، أبو العلا، رانيا محمد المرسي. (2024). تأثير جودة الحياة الوظيفية علي تحسين جودة القرار الإداري الدور الوسيط للإبداع الإداري دراسة تطبيقية على العاملين بالإدارة المركزية بجمارك دمياط. مجلة الشروق للعلوم التجارية, 16(16), 307-354.</w:t>
      </w:r>
    </w:p>
    <w:p w14:paraId="7CA06035" w14:textId="77777777" w:rsidR="006C7A7A" w:rsidRPr="00025A57" w:rsidRDefault="006C7A7A" w:rsidP="006C7A7A">
      <w:pPr>
        <w:spacing w:line="360" w:lineRule="auto"/>
        <w:ind w:left="700" w:hanging="720"/>
        <w:jc w:val="both"/>
        <w:rPr>
          <w:rFonts w:cs="Simplified Arabic"/>
          <w:color w:val="000000" w:themeColor="text1"/>
          <w:sz w:val="28"/>
          <w:szCs w:val="28"/>
          <w:rtl/>
        </w:rPr>
      </w:pPr>
      <w:r w:rsidRPr="00025A57">
        <w:rPr>
          <w:rFonts w:cs="Simplified Arabic" w:hint="cs"/>
          <w:color w:val="000000" w:themeColor="text1"/>
          <w:sz w:val="28"/>
          <w:szCs w:val="28"/>
          <w:rtl/>
        </w:rPr>
        <w:t>سعيد،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هدى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قاسم</w:t>
      </w:r>
      <w:r w:rsidRPr="00025A57">
        <w:rPr>
          <w:rFonts w:cs="Simplified Arabic"/>
          <w:color w:val="000000" w:themeColor="text1"/>
          <w:sz w:val="28"/>
          <w:szCs w:val="28"/>
          <w:rtl/>
        </w:rPr>
        <w:t xml:space="preserve">. (2024). </w:t>
      </w:r>
      <w:r w:rsidRPr="00025A57">
        <w:rPr>
          <w:rFonts w:cs="Simplified Arabic" w:hint="cs"/>
          <w:color w:val="000000" w:themeColor="text1"/>
          <w:sz w:val="28"/>
          <w:szCs w:val="28"/>
          <w:rtl/>
        </w:rPr>
        <w:t>الاستقامة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وانعكاسها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الاستراتيجية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بحث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وصفي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تحليلي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شركة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الخطوط</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الجوية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العراقية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الغري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للعلوم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الاقتصادية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20(4)</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888 - 919. </w:t>
      </w:r>
      <w:r w:rsidRPr="00025A57">
        <w:rPr>
          <w:rFonts w:cs="Simplified Arabic" w:hint="cs"/>
          <w:color w:val="000000" w:themeColor="text1"/>
          <w:sz w:val="28"/>
          <w:szCs w:val="28"/>
          <w:rtl/>
        </w:rPr>
        <w:t xml:space="preserve"> </w:t>
      </w:r>
    </w:p>
    <w:p w14:paraId="2F97C279" w14:textId="77777777" w:rsidR="006C7A7A" w:rsidRPr="00025A57" w:rsidRDefault="006C7A7A" w:rsidP="006C7A7A">
      <w:pPr>
        <w:spacing w:line="360" w:lineRule="auto"/>
        <w:ind w:left="790" w:hanging="810"/>
        <w:jc w:val="both"/>
        <w:rPr>
          <w:rFonts w:ascii="Simplified Arabic" w:hAnsi="Simplified Arabic" w:cs="Simplified Arabic"/>
          <w:color w:val="000000" w:themeColor="text1"/>
          <w:sz w:val="28"/>
          <w:szCs w:val="28"/>
          <w:rtl/>
          <w:lang w:bidi="ar-KW"/>
        </w:rPr>
      </w:pPr>
      <w:r w:rsidRPr="00025A57">
        <w:rPr>
          <w:rFonts w:ascii="Simplified Arabic" w:hAnsi="Simplified Arabic" w:cs="Simplified Arabic"/>
          <w:color w:val="000000" w:themeColor="text1"/>
          <w:sz w:val="28"/>
          <w:szCs w:val="28"/>
          <w:rtl/>
          <w:lang w:bidi="ar-KW"/>
        </w:rPr>
        <w:lastRenderedPageBreak/>
        <w:t xml:space="preserve">سليم، أحمد يوسف أعبيدالله، أبو رمان، محمد عبد الرزاق (2026) دور تطبيقات الذكاء الاصطناعي في عملية الاستقطاب الالكتروني للموارد البشرية في مراكز العلاج الفيزيائي في الأردن. </w:t>
      </w:r>
      <w:r w:rsidRPr="00025A57">
        <w:rPr>
          <w:rFonts w:ascii="Simplified Arabic" w:hAnsi="Simplified Arabic" w:cs="Simplified Arabic"/>
          <w:i/>
          <w:iCs/>
          <w:color w:val="000000" w:themeColor="text1"/>
          <w:sz w:val="28"/>
          <w:szCs w:val="28"/>
          <w:rtl/>
          <w:lang w:bidi="ar-KW"/>
        </w:rPr>
        <w:t>المجلة العربية للإدارة</w:t>
      </w:r>
      <w:r w:rsidRPr="00025A57">
        <w:rPr>
          <w:rFonts w:ascii="Simplified Arabic" w:hAnsi="Simplified Arabic" w:cs="Simplified Arabic"/>
          <w:color w:val="000000" w:themeColor="text1"/>
          <w:sz w:val="28"/>
          <w:szCs w:val="28"/>
          <w:rtl/>
          <w:lang w:bidi="ar-KW"/>
        </w:rPr>
        <w:t xml:space="preserve"> ، 46(5). 1-16.</w:t>
      </w:r>
    </w:p>
    <w:p w14:paraId="6C0C611D" w14:textId="77777777" w:rsidR="006C7A7A" w:rsidRPr="00025A57" w:rsidRDefault="006C7A7A" w:rsidP="006C7A7A">
      <w:pPr>
        <w:spacing w:line="360" w:lineRule="auto"/>
        <w:ind w:left="700" w:hanging="720"/>
        <w:jc w:val="both"/>
        <w:rPr>
          <w:rFonts w:cs="Simplified Arabic"/>
          <w:color w:val="000000" w:themeColor="text1"/>
          <w:sz w:val="28"/>
          <w:szCs w:val="28"/>
        </w:rPr>
      </w:pPr>
      <w:r w:rsidRPr="00025A57">
        <w:rPr>
          <w:rFonts w:cs="Simplified Arabic" w:hint="cs"/>
          <w:color w:val="000000" w:themeColor="text1"/>
          <w:sz w:val="28"/>
          <w:szCs w:val="28"/>
          <w:rtl/>
        </w:rPr>
        <w:t>عاصى،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وسيم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(2020).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ميدانية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الجامعات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الخاصة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الساحل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السورى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البعث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سلسلة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العلوم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الاقتصادية،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42(25)،</w:t>
      </w:r>
      <w:r w:rsidRPr="00025A57">
        <w:rPr>
          <w:rFonts w:cs="Simplified Arabic"/>
          <w:color w:val="000000" w:themeColor="text1"/>
          <w:sz w:val="28"/>
          <w:szCs w:val="28"/>
          <w:rtl/>
        </w:rPr>
        <w:t xml:space="preserve"> 125 - 163. </w:t>
      </w:r>
      <w:r w:rsidRPr="00025A57">
        <w:rPr>
          <w:rFonts w:cs="Simplified Arabic" w:hint="cs"/>
          <w:color w:val="000000" w:themeColor="text1"/>
          <w:sz w:val="28"/>
          <w:szCs w:val="28"/>
          <w:rtl/>
        </w:rPr>
        <w:t xml:space="preserve"> </w:t>
      </w:r>
    </w:p>
    <w:p w14:paraId="31F6887A" w14:textId="77777777" w:rsidR="006C7A7A" w:rsidRPr="00025A57" w:rsidRDefault="006C7A7A" w:rsidP="006C7A7A">
      <w:pPr>
        <w:spacing w:line="360" w:lineRule="auto"/>
        <w:ind w:left="700" w:hanging="720"/>
        <w:jc w:val="both"/>
        <w:rPr>
          <w:rFonts w:cs="Simplified Arabic"/>
          <w:color w:val="000000" w:themeColor="text1"/>
          <w:sz w:val="28"/>
          <w:szCs w:val="28"/>
        </w:rPr>
      </w:pPr>
      <w:r w:rsidRPr="00025A57">
        <w:rPr>
          <w:rFonts w:cs="Simplified Arabic" w:hint="cs"/>
          <w:color w:val="000000" w:themeColor="text1"/>
          <w:sz w:val="28"/>
          <w:szCs w:val="28"/>
          <w:rtl/>
        </w:rPr>
        <w:t>عاصى،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وسيم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(2020).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استخدام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الاتصالات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ميدانية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الجامعات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الخاصة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الساحل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السورى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البعث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سلسلة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العلوم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الاقتصادية،</w:t>
      </w:r>
      <w:r w:rsidRPr="00025A57">
        <w:rPr>
          <w:rFonts w:cs="Simplified Arabic"/>
          <w:color w:val="000000" w:themeColor="text1"/>
          <w:sz w:val="28"/>
          <w:szCs w:val="28"/>
          <w:rtl/>
        </w:rPr>
        <w:t xml:space="preserve"> 42</w:t>
      </w:r>
      <w:r w:rsidRPr="00025A57">
        <w:rPr>
          <w:rFonts w:cs="Simplified Arabic" w:hint="cs"/>
          <w:color w:val="000000" w:themeColor="text1"/>
          <w:sz w:val="28"/>
          <w:szCs w:val="28"/>
          <w:rtl/>
        </w:rPr>
        <w:t>(21)،</w:t>
      </w:r>
      <w:r w:rsidRPr="00025A57">
        <w:rPr>
          <w:rFonts w:cs="Simplified Arabic"/>
          <w:color w:val="000000" w:themeColor="text1"/>
          <w:sz w:val="28"/>
          <w:szCs w:val="28"/>
          <w:rtl/>
        </w:rPr>
        <w:t xml:space="preserve"> 91 - 129. </w:t>
      </w:r>
      <w:r w:rsidRPr="00025A57">
        <w:rPr>
          <w:rFonts w:cs="Simplified Arabic" w:hint="cs"/>
          <w:color w:val="000000" w:themeColor="text1"/>
          <w:sz w:val="28"/>
          <w:szCs w:val="28"/>
          <w:rtl/>
        </w:rPr>
        <w:t xml:space="preserve"> </w:t>
      </w:r>
    </w:p>
    <w:p w14:paraId="59DE7C5F" w14:textId="77777777" w:rsidR="006C7A7A" w:rsidRPr="00025A57" w:rsidRDefault="006C7A7A" w:rsidP="006C7A7A">
      <w:pPr>
        <w:spacing w:before="240" w:after="0" w:line="360" w:lineRule="auto"/>
        <w:ind w:left="790" w:hanging="720"/>
        <w:rPr>
          <w:rFonts w:ascii="Simplified Arabic" w:hAnsi="Simplified Arabic" w:cs="Simplified Arabic"/>
          <w:sz w:val="28"/>
          <w:szCs w:val="28"/>
          <w:rtl/>
          <w:lang w:val="en-GB" w:bidi="ar-EG"/>
        </w:rPr>
      </w:pPr>
      <w:r w:rsidRPr="00025A57">
        <w:rPr>
          <w:rFonts w:ascii="Simplified Arabic" w:hAnsi="Simplified Arabic" w:cs="Simplified Arabic"/>
          <w:sz w:val="28"/>
          <w:szCs w:val="28"/>
          <w:rtl/>
          <w:lang w:val="en-GB"/>
        </w:rPr>
        <w:t>عبد الحميد، طلعت أسعد، وبن شويط، محمد بن حمدي. (2025). تأثير إستخدام تقنيات ذكاء الأعمال على أداء سلاسل التوريد (بالتطبيق على شركة سمسا اكسبريس بالمملكة العربية السعودية). مجلة النيل للعلوم التجارية والقانونية ونظم المعلومات, 5(7), 144-176.</w:t>
      </w:r>
    </w:p>
    <w:p w14:paraId="4756305D"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عبد الكريم، سرى حميد. (2025). دور تقنيات الذكاء الاصطناعي في تعلّم طلبة كليات التربية. مجلة كلية التربية – جامعة واسط، 59(2)، 393–410.</w:t>
      </w:r>
    </w:p>
    <w:p w14:paraId="508A302F"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عبد الله، عبد القادر بالقاسم، وبوفروة، كمال سعد. (2025). أثر استخدام تقنيات الذكاء الاصطناعي على تطوير مهنة المحاسبة. مجلة شمال إفريقيا للنشر العلمي. 109-125.</w:t>
      </w:r>
    </w:p>
    <w:p w14:paraId="60675117"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lastRenderedPageBreak/>
        <w:t>عبده، فاتن رمضان. (2025). تصور مقترح لتحقق جودة القرارات الإدارية باستخدام تطبيقات الذكاء الاصطناعي بمدارس التعليم قبل الجامعي بإدارة يوسف الصديق التعليمية. العلوم التربوية, 33(2), 279-330.</w:t>
      </w:r>
    </w:p>
    <w:p w14:paraId="769ECD46"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عبيد، شاهر محمد، الحجاج، اعتدال عادل. (2025). دور جودة حياة العمل كمتغير وسيط في العلاقة بين مبادئ الحوكمة وجودة القرارات الإدارية في وزارة الصحة الفلسطينية. مجلة جامعة درنة للعلوم الإنسانية والاجتماعية, 3(5), 687-659.</w:t>
      </w:r>
    </w:p>
    <w:p w14:paraId="4535E22D" w14:textId="77777777" w:rsidR="006C7A7A" w:rsidRPr="00025A57" w:rsidRDefault="006C7A7A" w:rsidP="006C7A7A">
      <w:pPr>
        <w:spacing w:line="360" w:lineRule="auto"/>
        <w:ind w:left="700" w:hanging="720"/>
        <w:jc w:val="both"/>
        <w:rPr>
          <w:rFonts w:cs="Simplified Arabic"/>
          <w:color w:val="000000" w:themeColor="text1"/>
          <w:sz w:val="28"/>
          <w:szCs w:val="28"/>
          <w:rtl/>
        </w:rPr>
      </w:pPr>
      <w:r w:rsidRPr="00025A57">
        <w:rPr>
          <w:rFonts w:cs="Simplified Arabic" w:hint="cs"/>
          <w:color w:val="000000" w:themeColor="text1"/>
          <w:sz w:val="28"/>
          <w:szCs w:val="28"/>
          <w:rtl/>
        </w:rPr>
        <w:t>العردان،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أمل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بنت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عارف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درزي</w:t>
      </w:r>
      <w:r w:rsidRPr="00025A57">
        <w:rPr>
          <w:rFonts w:cs="Simplified Arabic"/>
          <w:color w:val="000000" w:themeColor="text1"/>
          <w:sz w:val="28"/>
          <w:szCs w:val="28"/>
          <w:rtl/>
        </w:rPr>
        <w:t xml:space="preserve">. (2024).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الذاكرة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التنظيمية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حائل</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العلوم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الإنسانية،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(23)</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235 - 259. </w:t>
      </w:r>
      <w:r w:rsidRPr="00025A57">
        <w:rPr>
          <w:rFonts w:cs="Simplified Arabic" w:hint="cs"/>
          <w:color w:val="000000" w:themeColor="text1"/>
          <w:sz w:val="28"/>
          <w:szCs w:val="28"/>
          <w:rtl/>
        </w:rPr>
        <w:t xml:space="preserve"> </w:t>
      </w:r>
    </w:p>
    <w:p w14:paraId="3F32B9FB" w14:textId="77777777" w:rsidR="006C7A7A" w:rsidRPr="00025A57" w:rsidRDefault="006C7A7A" w:rsidP="006C7A7A">
      <w:pPr>
        <w:spacing w:line="360" w:lineRule="auto"/>
        <w:ind w:left="700" w:hanging="720"/>
        <w:jc w:val="both"/>
        <w:rPr>
          <w:rFonts w:cs="Simplified Arabic"/>
          <w:color w:val="000000" w:themeColor="text1"/>
          <w:sz w:val="28"/>
          <w:szCs w:val="28"/>
        </w:rPr>
      </w:pPr>
      <w:r w:rsidRPr="00025A57">
        <w:rPr>
          <w:rFonts w:cs="Simplified Arabic" w:hint="cs"/>
          <w:color w:val="000000" w:themeColor="text1"/>
          <w:sz w:val="28"/>
          <w:szCs w:val="28"/>
          <w:rtl/>
        </w:rPr>
        <w:t>العلوان،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محمد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امحمود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مكيد،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زيادات،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زيد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عيسى</w:t>
      </w:r>
      <w:r w:rsidRPr="00025A57">
        <w:rPr>
          <w:rFonts w:cs="Simplified Arabic"/>
          <w:color w:val="000000" w:themeColor="text1"/>
          <w:sz w:val="28"/>
          <w:szCs w:val="28"/>
          <w:rtl/>
        </w:rPr>
        <w:t xml:space="preserve">. (2020).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صناعة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وجهة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متخذي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البنوك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الأردنية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الإسلامية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للدراسات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الاقتصادية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28(2)</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90 - 113. </w:t>
      </w:r>
    </w:p>
    <w:p w14:paraId="18159FAA"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علي، دعاء رمضان. (2025). تصور مقترح لأثر القيادة الرقمية على جودة القرار الإداري: الدور الوسيط للتحول الرقمي–دراسة تطبيقية على شركات الاتصالات المصرية. مجلة البحوث المالية والتجارية, 26(2), 670-759.</w:t>
      </w:r>
    </w:p>
    <w:p w14:paraId="109AE932" w14:textId="77777777" w:rsidR="006C7A7A" w:rsidRPr="00025A57" w:rsidRDefault="006C7A7A" w:rsidP="006C7A7A">
      <w:pPr>
        <w:spacing w:line="360" w:lineRule="auto"/>
        <w:ind w:left="700" w:hanging="720"/>
        <w:jc w:val="both"/>
        <w:rPr>
          <w:rFonts w:cs="Simplified Arabic"/>
          <w:color w:val="000000" w:themeColor="text1"/>
          <w:sz w:val="28"/>
          <w:szCs w:val="28"/>
          <w:rtl/>
        </w:rPr>
      </w:pPr>
      <w:r w:rsidRPr="00025A57">
        <w:rPr>
          <w:rFonts w:cs="Simplified Arabic" w:hint="cs"/>
          <w:color w:val="000000" w:themeColor="text1"/>
          <w:sz w:val="28"/>
          <w:szCs w:val="28"/>
          <w:rtl/>
        </w:rPr>
        <w:t>عيد،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سماح</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فرج</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محمد</w:t>
      </w:r>
      <w:r w:rsidRPr="00025A57">
        <w:rPr>
          <w:rFonts w:cs="Simplified Arabic"/>
          <w:color w:val="000000" w:themeColor="text1"/>
          <w:sz w:val="28"/>
          <w:szCs w:val="28"/>
          <w:rtl/>
        </w:rPr>
        <w:t xml:space="preserve">. (2021).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البيانات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الضخمة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فعالية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تطبيقية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البنك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الأهلي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المصري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العلمية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للدراسات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التجارية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والبيئية،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12(4)</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778 - 806. </w:t>
      </w:r>
      <w:r w:rsidRPr="00025A57">
        <w:rPr>
          <w:rFonts w:cs="Simplified Arabic" w:hint="cs"/>
          <w:color w:val="000000" w:themeColor="text1"/>
          <w:sz w:val="28"/>
          <w:szCs w:val="28"/>
          <w:rtl/>
        </w:rPr>
        <w:t xml:space="preserve"> </w:t>
      </w:r>
    </w:p>
    <w:p w14:paraId="21F0CBA1" w14:textId="77777777" w:rsidR="006C7A7A" w:rsidRPr="00025A57" w:rsidRDefault="006C7A7A" w:rsidP="006C7A7A">
      <w:pPr>
        <w:spacing w:line="360" w:lineRule="auto"/>
        <w:ind w:left="790" w:hanging="810"/>
        <w:jc w:val="both"/>
        <w:rPr>
          <w:rFonts w:ascii="Simplified Arabic" w:hAnsi="Simplified Arabic" w:cs="Simplified Arabic"/>
          <w:color w:val="000000" w:themeColor="text1"/>
          <w:sz w:val="28"/>
          <w:szCs w:val="28"/>
          <w:rtl/>
          <w:lang w:bidi="ar-KW"/>
        </w:rPr>
      </w:pPr>
      <w:r w:rsidRPr="00025A57">
        <w:rPr>
          <w:rFonts w:ascii="Simplified Arabic" w:hAnsi="Simplified Arabic" w:cs="Simplified Arabic"/>
          <w:color w:val="000000" w:themeColor="text1"/>
          <w:sz w:val="28"/>
          <w:szCs w:val="28"/>
          <w:rtl/>
          <w:lang w:bidi="ar-KW"/>
        </w:rPr>
        <w:t xml:space="preserve">فاتح، مرزوق، مصطفي، مكي (2024) دور الذكاء الاصطناعي في تحسين جودة القرارات الإدارية: دراسة حالة مجمع هولسيم للإسمنت بالمسيلة. </w:t>
      </w:r>
      <w:r w:rsidRPr="00025A57">
        <w:rPr>
          <w:rFonts w:ascii="Simplified Arabic" w:hAnsi="Simplified Arabic" w:cs="Simplified Arabic"/>
          <w:i/>
          <w:iCs/>
          <w:color w:val="000000" w:themeColor="text1"/>
          <w:sz w:val="28"/>
          <w:szCs w:val="28"/>
          <w:rtl/>
          <w:lang w:bidi="ar-KW"/>
        </w:rPr>
        <w:t>مجلة أفاق علوم الإدارة والاقتصاد.8</w:t>
      </w:r>
      <w:r w:rsidRPr="00025A57">
        <w:rPr>
          <w:rFonts w:ascii="Simplified Arabic" w:hAnsi="Simplified Arabic" w:cs="Simplified Arabic"/>
          <w:color w:val="000000" w:themeColor="text1"/>
          <w:sz w:val="28"/>
          <w:szCs w:val="28"/>
          <w:rtl/>
          <w:lang w:bidi="ar-KW"/>
        </w:rPr>
        <w:t>(2). 11-30.</w:t>
      </w:r>
    </w:p>
    <w:p w14:paraId="2DC09643" w14:textId="77777777" w:rsidR="006C7A7A" w:rsidRPr="00025A57" w:rsidRDefault="006C7A7A" w:rsidP="006C7A7A">
      <w:pPr>
        <w:spacing w:line="360" w:lineRule="auto"/>
        <w:ind w:left="700" w:hanging="720"/>
        <w:jc w:val="both"/>
        <w:rPr>
          <w:rFonts w:cs="Simplified Arabic"/>
          <w:color w:val="000000" w:themeColor="text1"/>
          <w:sz w:val="28"/>
          <w:szCs w:val="28"/>
          <w:rtl/>
        </w:rPr>
      </w:pPr>
      <w:r w:rsidRPr="00025A57">
        <w:rPr>
          <w:rFonts w:cs="Simplified Arabic" w:hint="cs"/>
          <w:color w:val="000000" w:themeColor="text1"/>
          <w:sz w:val="28"/>
          <w:szCs w:val="28"/>
          <w:rtl/>
        </w:rPr>
        <w:lastRenderedPageBreak/>
        <w:t>محمد،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إدريس،</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مسعود،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محمد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سليمان،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الهمالي،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الهمالي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صالح</w:t>
      </w:r>
      <w:r w:rsidRPr="00025A57">
        <w:rPr>
          <w:rFonts w:cs="Simplified Arabic"/>
          <w:color w:val="000000" w:themeColor="text1"/>
          <w:sz w:val="28"/>
          <w:szCs w:val="28"/>
          <w:rtl/>
        </w:rPr>
        <w:t xml:space="preserve">. (2021). </w:t>
      </w:r>
      <w:r w:rsidRPr="00025A57">
        <w:rPr>
          <w:rFonts w:cs="Simplified Arabic" w:hint="cs"/>
          <w:color w:val="000000" w:themeColor="text1"/>
          <w:sz w:val="28"/>
          <w:szCs w:val="28"/>
          <w:rtl/>
        </w:rPr>
        <w:t>دور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ميدانية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موظفي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المستويات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الوسطى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والدنيا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بالمعاهد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العامة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بمدينة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اجدابيا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الجامعي،</w:t>
      </w:r>
      <w:r w:rsidRPr="00025A57">
        <w:rPr>
          <w:rFonts w:cs="Simplified Arabic"/>
          <w:color w:val="000000" w:themeColor="text1"/>
          <w:sz w:val="28"/>
          <w:szCs w:val="28"/>
          <w:rtl/>
        </w:rPr>
        <w:t xml:space="preserve"> 34 </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181 - 205. </w:t>
      </w:r>
      <w:r w:rsidRPr="00025A57">
        <w:rPr>
          <w:rFonts w:cs="Simplified Arabic" w:hint="cs"/>
          <w:color w:val="000000" w:themeColor="text1"/>
          <w:sz w:val="28"/>
          <w:szCs w:val="28"/>
          <w:rtl/>
        </w:rPr>
        <w:t xml:space="preserve"> </w:t>
      </w:r>
    </w:p>
    <w:p w14:paraId="505159B6"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محمد، علي إدريس، ومسعود، محمد سليمان، والهمالي، صالح الهمالي. (2021). دور نظم المعلومات الإدارية في جودة القرارات الإدارية. مجلة الجامعي. (34).‏ 181-205.</w:t>
      </w:r>
    </w:p>
    <w:p w14:paraId="5BEB7EFF" w14:textId="77777777" w:rsidR="006C7A7A" w:rsidRPr="00025A57" w:rsidRDefault="006C7A7A" w:rsidP="006C7A7A">
      <w:pPr>
        <w:spacing w:line="360" w:lineRule="auto"/>
        <w:ind w:left="700" w:hanging="720"/>
        <w:jc w:val="both"/>
        <w:rPr>
          <w:rFonts w:cs="Simplified Arabic"/>
          <w:color w:val="000000" w:themeColor="text1"/>
          <w:sz w:val="28"/>
          <w:szCs w:val="28"/>
          <w:rtl/>
        </w:rPr>
      </w:pPr>
      <w:r w:rsidRPr="00025A57">
        <w:rPr>
          <w:rFonts w:cs="Simplified Arabic" w:hint="cs"/>
          <w:color w:val="000000" w:themeColor="text1"/>
          <w:sz w:val="28"/>
          <w:szCs w:val="28"/>
          <w:rtl/>
        </w:rPr>
        <w:t>محمد،</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نهلة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أحمد</w:t>
      </w:r>
      <w:r w:rsidRPr="00025A57">
        <w:rPr>
          <w:rFonts w:cs="Simplified Arabic"/>
          <w:color w:val="000000" w:themeColor="text1"/>
          <w:sz w:val="28"/>
          <w:szCs w:val="28"/>
          <w:rtl/>
        </w:rPr>
        <w:t xml:space="preserve">. (2023).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نظم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المعلومات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الإدارية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بالبنوك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التجارية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حالة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مجموعة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بنك</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النيلين</w:t>
      </w:r>
      <w:r w:rsidRPr="00025A57">
        <w:rPr>
          <w:rFonts w:cs="Simplified Arabic"/>
          <w:color w:val="000000" w:themeColor="text1"/>
          <w:sz w:val="28"/>
          <w:szCs w:val="28"/>
          <w:rtl/>
        </w:rPr>
        <w:t xml:space="preserve"> - </w:t>
      </w:r>
      <w:r w:rsidRPr="00025A57">
        <w:rPr>
          <w:rFonts w:cs="Simplified Arabic" w:hint="cs"/>
          <w:color w:val="000000" w:themeColor="text1"/>
          <w:sz w:val="28"/>
          <w:szCs w:val="28"/>
          <w:rtl/>
        </w:rPr>
        <w:t>السودان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الفترة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بين</w:t>
      </w:r>
      <w:r w:rsidRPr="00025A57">
        <w:rPr>
          <w:rFonts w:cs="Simplified Arabic"/>
          <w:color w:val="000000" w:themeColor="text1"/>
          <w:sz w:val="28"/>
          <w:szCs w:val="28"/>
          <w:rtl/>
        </w:rPr>
        <w:t xml:space="preserve"> 2010-2022 </w:t>
      </w:r>
      <w:r w:rsidRPr="00025A57">
        <w:rPr>
          <w:rFonts w:cs="Simplified Arabic" w:hint="cs"/>
          <w:color w:val="000000" w:themeColor="text1"/>
          <w:sz w:val="28"/>
          <w:szCs w:val="28"/>
          <w:rtl/>
        </w:rPr>
        <w:t>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القلزم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للدارسات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التطبيقية،</w:t>
      </w:r>
      <w:r w:rsidRPr="00025A57">
        <w:rPr>
          <w:rFonts w:cs="Simplified Arabic"/>
          <w:color w:val="000000" w:themeColor="text1"/>
          <w:sz w:val="28"/>
          <w:szCs w:val="28"/>
          <w:rtl/>
        </w:rPr>
        <w:t xml:space="preserve"> 4 </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7 - 32. </w:t>
      </w:r>
      <w:r w:rsidRPr="00025A57">
        <w:rPr>
          <w:rFonts w:cs="Simplified Arabic" w:hint="cs"/>
          <w:color w:val="000000" w:themeColor="text1"/>
          <w:sz w:val="28"/>
          <w:szCs w:val="28"/>
          <w:rtl/>
        </w:rPr>
        <w:t xml:space="preserve"> </w:t>
      </w:r>
    </w:p>
    <w:p w14:paraId="7473DB58"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محمود، رحاب عبد المنعم أحمد محمود. (2025). تأثير الذكاء الأصطناعى فى تحقيق التنمية المستدامة الدور الوسيط لتحسين جودة القرار الأدارى بالتطبيق على مجموعة شركات العربى. المجلة العلمية للبحوث والدراسات التجارية, 39(1), 875-953.</w:t>
      </w:r>
    </w:p>
    <w:p w14:paraId="1BB2AF97"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lang w:bidi="ar-EG"/>
        </w:rPr>
      </w:pPr>
      <w:r w:rsidRPr="00025A57">
        <w:rPr>
          <w:rFonts w:ascii="Simplified Arabic" w:hAnsi="Simplified Arabic" w:cs="Simplified Arabic"/>
          <w:color w:val="000000" w:themeColor="text1"/>
          <w:sz w:val="28"/>
          <w:szCs w:val="28"/>
          <w:rtl/>
          <w:lang w:bidi="ar-EG"/>
        </w:rPr>
        <w:t>مذكور، مليكة. (2021). الذكاء الاصطناعي ومستقبل التعليم عن بعد. دراسات في التنمية والمجتمع, 6(3), 131-144.</w:t>
      </w:r>
    </w:p>
    <w:p w14:paraId="3106E7A2"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المطيري، منى جزا، الحلافي، حسن خضر، والعباس، المعتصم خليل. (2025). استخدام تقنيات الذكاء الاصطناعي المتقدم لتحسين الأداء المؤسسي بقطاعات الأعمال بمدينة الرياض (2025). مجلة العلوم الإقتصادية و الإدارية و القانونية, 9(9), 1-15.</w:t>
      </w:r>
    </w:p>
    <w:p w14:paraId="70F0F908"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lastRenderedPageBreak/>
        <w:t xml:space="preserve">النقيب، سحر عبد الستار عبد الستار. (2024). تكامل تقنيات الذكاء الاصطناعي </w:t>
      </w:r>
      <w:r w:rsidRPr="00025A57">
        <w:rPr>
          <w:rFonts w:ascii="Simplified Arabic" w:hAnsi="Simplified Arabic" w:cs="Simplified Arabic"/>
          <w:color w:val="000000" w:themeColor="text1"/>
          <w:sz w:val="28"/>
          <w:szCs w:val="28"/>
          <w:lang w:bidi="ar-EG"/>
        </w:rPr>
        <w:t>AI</w:t>
      </w:r>
      <w:r w:rsidRPr="00025A57">
        <w:rPr>
          <w:rFonts w:ascii="Simplified Arabic" w:hAnsi="Simplified Arabic" w:cs="Simplified Arabic"/>
          <w:color w:val="000000" w:themeColor="text1"/>
          <w:sz w:val="28"/>
          <w:szCs w:val="28"/>
          <w:rtl/>
          <w:lang w:bidi="ar-EG"/>
        </w:rPr>
        <w:t xml:space="preserve"> في نظم المحاسبة الإدارية بهدف تعزيز التنافسية في بيئة الأعمال الرقمية-نموذج تجريبي. التجارة والتمويل, 44(2), 407-458.</w:t>
      </w:r>
    </w:p>
    <w:p w14:paraId="678E972C" w14:textId="77777777" w:rsidR="006C7A7A" w:rsidRPr="00025A57" w:rsidRDefault="006C7A7A" w:rsidP="006C7A7A">
      <w:pPr>
        <w:spacing w:before="240" w:line="360" w:lineRule="auto"/>
        <w:ind w:left="790" w:hanging="81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hint="cs"/>
          <w:color w:val="000000" w:themeColor="text1"/>
          <w:sz w:val="28"/>
          <w:szCs w:val="28"/>
          <w:rtl/>
          <w:lang w:bidi="ar-EG"/>
        </w:rPr>
        <w:t>نويجى،</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عبدالعزيز</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دسوقى</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كمال</w:t>
      </w:r>
      <w:r w:rsidRPr="00025A57">
        <w:rPr>
          <w:rFonts w:ascii="Simplified Arabic" w:hAnsi="Simplified Arabic" w:cs="Simplified Arabic"/>
          <w:color w:val="000000" w:themeColor="text1"/>
          <w:sz w:val="28"/>
          <w:szCs w:val="28"/>
          <w:rtl/>
          <w:lang w:bidi="ar-EG"/>
        </w:rPr>
        <w:t xml:space="preserve">. (2025). </w:t>
      </w:r>
      <w:r w:rsidRPr="00025A57">
        <w:rPr>
          <w:rFonts w:ascii="Simplified Arabic" w:hAnsi="Simplified Arabic" w:cs="Simplified Arabic" w:hint="cs"/>
          <w:color w:val="000000" w:themeColor="text1"/>
          <w:sz w:val="28"/>
          <w:szCs w:val="28"/>
          <w:rtl/>
          <w:lang w:bidi="ar-EG"/>
        </w:rPr>
        <w:t>أثر</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التطبيقات</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الإدارية</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لتقنيات</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الذكاء</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الاصطناعي</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في</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تحقيق</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التميز</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اللوجستي</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بالتطبيق</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على</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عينة</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من</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الشركات</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الصناعية</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في</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مصر</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مجلة</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البحوث</w:t>
      </w:r>
      <w:r w:rsidRPr="00025A57">
        <w:rPr>
          <w:rFonts w:ascii="Simplified Arabic" w:hAnsi="Simplified Arabic" w:cs="Simplified Arabic"/>
          <w:color w:val="000000" w:themeColor="text1"/>
          <w:sz w:val="28"/>
          <w:szCs w:val="28"/>
          <w:rtl/>
          <w:lang w:bidi="ar-EG"/>
        </w:rPr>
        <w:t xml:space="preserve"> </w:t>
      </w:r>
      <w:r w:rsidRPr="00025A57">
        <w:rPr>
          <w:rFonts w:ascii="Simplified Arabic" w:hAnsi="Simplified Arabic" w:cs="Simplified Arabic" w:hint="cs"/>
          <w:color w:val="000000" w:themeColor="text1"/>
          <w:sz w:val="28"/>
          <w:szCs w:val="28"/>
          <w:rtl/>
          <w:lang w:bidi="ar-EG"/>
        </w:rPr>
        <w:t>الإدارية</w:t>
      </w:r>
      <w:r w:rsidRPr="00025A57">
        <w:rPr>
          <w:rFonts w:ascii="Simplified Arabic" w:hAnsi="Simplified Arabic" w:cs="Simplified Arabic"/>
          <w:color w:val="000000" w:themeColor="text1"/>
          <w:sz w:val="28"/>
          <w:szCs w:val="28"/>
          <w:rtl/>
          <w:lang w:bidi="ar-EG"/>
        </w:rPr>
        <w:t>, 43(1).</w:t>
      </w:r>
    </w:p>
    <w:p w14:paraId="644A6925" w14:textId="77777777" w:rsidR="006C7A7A" w:rsidRPr="00025A57" w:rsidRDefault="006C7A7A" w:rsidP="006C7A7A">
      <w:pPr>
        <w:spacing w:line="360" w:lineRule="auto"/>
        <w:ind w:left="700" w:hanging="720"/>
        <w:jc w:val="both"/>
        <w:rPr>
          <w:rFonts w:cs="Simplified Arabic"/>
          <w:color w:val="000000" w:themeColor="text1"/>
          <w:sz w:val="28"/>
          <w:szCs w:val="28"/>
          <w:rtl/>
        </w:rPr>
      </w:pPr>
      <w:r w:rsidRPr="00025A57">
        <w:rPr>
          <w:rFonts w:cs="Simplified Arabic" w:hint="cs"/>
          <w:color w:val="000000" w:themeColor="text1"/>
          <w:sz w:val="28"/>
          <w:szCs w:val="28"/>
          <w:rtl/>
        </w:rPr>
        <w:t>اليوسف،</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ليانا</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خضر،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شاهين،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و</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عبدالرحمن،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نسرين</w:t>
      </w:r>
      <w:r w:rsidRPr="00025A57">
        <w:rPr>
          <w:rFonts w:cs="Simplified Arabic"/>
          <w:color w:val="000000" w:themeColor="text1"/>
          <w:sz w:val="28"/>
          <w:szCs w:val="28"/>
          <w:rtl/>
        </w:rPr>
        <w:t xml:space="preserve">. (2023). </w:t>
      </w:r>
      <w:r w:rsidRPr="00025A57">
        <w:rPr>
          <w:rFonts w:cs="Simplified Arabic" w:hint="cs"/>
          <w:color w:val="000000" w:themeColor="text1"/>
          <w:sz w:val="28"/>
          <w:szCs w:val="28"/>
          <w:rtl/>
        </w:rPr>
        <w:t>أثر</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إدارة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المعرفة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في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تحسين</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جودة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القرارات</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دراسة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تطبيقية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على</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الوادي</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الدولية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الخاصة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مجلة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جامعة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البعث</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سلسلة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العلوم</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الاقتصادية،</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45(24)</w:t>
      </w:r>
      <w:r w:rsidRPr="00025A57">
        <w:rPr>
          <w:rFonts w:cs="Simplified Arabic"/>
          <w:color w:val="000000" w:themeColor="text1"/>
          <w:sz w:val="28"/>
          <w:szCs w:val="28"/>
          <w:rtl/>
        </w:rPr>
        <w:t xml:space="preserve"> </w:t>
      </w:r>
      <w:r w:rsidRPr="00025A57">
        <w:rPr>
          <w:rFonts w:cs="Simplified Arabic" w:hint="cs"/>
          <w:color w:val="000000" w:themeColor="text1"/>
          <w:sz w:val="28"/>
          <w:szCs w:val="28"/>
          <w:rtl/>
        </w:rPr>
        <w:t>،</w:t>
      </w:r>
      <w:r w:rsidRPr="00025A57">
        <w:rPr>
          <w:rFonts w:cs="Simplified Arabic"/>
          <w:color w:val="000000" w:themeColor="text1"/>
          <w:sz w:val="28"/>
          <w:szCs w:val="28"/>
          <w:rtl/>
        </w:rPr>
        <w:t xml:space="preserve"> 97 - 138. </w:t>
      </w:r>
      <w:r w:rsidRPr="00025A57">
        <w:rPr>
          <w:rFonts w:cs="Simplified Arabic" w:hint="cs"/>
          <w:color w:val="000000" w:themeColor="text1"/>
          <w:sz w:val="28"/>
          <w:szCs w:val="28"/>
          <w:rtl/>
        </w:rPr>
        <w:t xml:space="preserve"> </w:t>
      </w:r>
    </w:p>
    <w:p w14:paraId="176E8CF5" w14:textId="77777777" w:rsidR="00B709C8" w:rsidRPr="00025A57" w:rsidRDefault="00B709C8" w:rsidP="00376CCD">
      <w:pPr>
        <w:spacing w:before="240" w:line="360" w:lineRule="auto"/>
        <w:jc w:val="both"/>
        <w:outlineLvl w:val="0"/>
        <w:rPr>
          <w:rFonts w:ascii="Times New Roman" w:hAnsi="Times New Roman" w:cs="Simplified Arabic"/>
          <w:b/>
          <w:bCs/>
          <w:color w:val="000000" w:themeColor="text1"/>
          <w:sz w:val="24"/>
          <w:szCs w:val="36"/>
          <w:rtl/>
        </w:rPr>
      </w:pPr>
      <w:bookmarkStart w:id="150" w:name="_Toc224584659"/>
      <w:r w:rsidRPr="00025A57">
        <w:rPr>
          <w:rFonts w:ascii="Times New Roman" w:hAnsi="Times New Roman" w:cs="Simplified Arabic" w:hint="cs"/>
          <w:b/>
          <w:bCs/>
          <w:color w:val="000000" w:themeColor="text1"/>
          <w:sz w:val="24"/>
          <w:szCs w:val="36"/>
          <w:rtl/>
        </w:rPr>
        <w:t>المراجع الإنجليزية</w:t>
      </w:r>
      <w:bookmarkEnd w:id="150"/>
    </w:p>
    <w:p w14:paraId="73D61127" w14:textId="77777777" w:rsidR="006C7A7A" w:rsidRPr="00025A57" w:rsidRDefault="006C7A7A" w:rsidP="006C7A7A">
      <w:pPr>
        <w:bidi w:val="0"/>
        <w:spacing w:line="360" w:lineRule="auto"/>
        <w:ind w:left="720" w:hanging="720"/>
        <w:jc w:val="both"/>
        <w:rPr>
          <w:rFonts w:ascii="Simplified Arabic" w:hAnsi="Simplified Arabic" w:cs="Simplified Arabic"/>
          <w:color w:val="000000" w:themeColor="text1"/>
          <w:sz w:val="28"/>
          <w:szCs w:val="28"/>
          <w:rtl/>
          <w:lang w:bidi="ar-EG"/>
        </w:rPr>
      </w:pPr>
      <w:proofErr w:type="spellStart"/>
      <w:r w:rsidRPr="00025A57">
        <w:rPr>
          <w:rFonts w:ascii="Simplified Arabic" w:hAnsi="Simplified Arabic" w:cs="Simplified Arabic"/>
          <w:color w:val="000000" w:themeColor="text1"/>
          <w:sz w:val="28"/>
          <w:szCs w:val="28"/>
          <w:lang w:bidi="ar-EG"/>
        </w:rPr>
        <w:t>Albaqami</w:t>
      </w:r>
      <w:proofErr w:type="spellEnd"/>
      <w:r w:rsidRPr="00025A57">
        <w:rPr>
          <w:rFonts w:ascii="Simplified Arabic" w:hAnsi="Simplified Arabic" w:cs="Simplified Arabic"/>
          <w:color w:val="000000" w:themeColor="text1"/>
          <w:sz w:val="28"/>
          <w:szCs w:val="28"/>
          <w:lang w:bidi="ar-EG"/>
        </w:rPr>
        <w:t xml:space="preserve">, Adi </w:t>
      </w:r>
      <w:proofErr w:type="gramStart"/>
      <w:r w:rsidRPr="00025A57">
        <w:rPr>
          <w:rFonts w:ascii="Simplified Arabic" w:hAnsi="Simplified Arabic" w:cs="Simplified Arabic"/>
          <w:color w:val="000000" w:themeColor="text1"/>
          <w:sz w:val="28"/>
          <w:szCs w:val="28"/>
          <w:lang w:bidi="ar-EG"/>
        </w:rPr>
        <w:t>Sudan( 2025</w:t>
      </w:r>
      <w:proofErr w:type="gramEnd"/>
      <w:r w:rsidRPr="00025A57">
        <w:rPr>
          <w:rFonts w:ascii="Simplified Arabic" w:hAnsi="Simplified Arabic" w:cs="Simplified Arabic"/>
          <w:color w:val="000000" w:themeColor="text1"/>
          <w:sz w:val="28"/>
          <w:szCs w:val="28"/>
          <w:lang w:bidi="ar-EG"/>
        </w:rPr>
        <w:t>) Exploring the Ethical AI Decision-Making HR Practices on Work Productivity and Job Displacements: Risks and Opportunities. Scientific Journal of Business and Environmental Studies. 16(4).1273-1273</w:t>
      </w:r>
      <w:r w:rsidRPr="00025A57">
        <w:rPr>
          <w:rFonts w:ascii="Simplified Arabic" w:hAnsi="Simplified Arabic" w:cs="Simplified Arabic"/>
          <w:color w:val="000000" w:themeColor="text1"/>
          <w:sz w:val="28"/>
          <w:szCs w:val="28"/>
          <w:rtl/>
          <w:lang w:bidi="ar-EG"/>
        </w:rPr>
        <w:t>.</w:t>
      </w:r>
    </w:p>
    <w:p w14:paraId="765CED64" w14:textId="77777777" w:rsidR="006C7A7A" w:rsidRPr="00025A57" w:rsidRDefault="006C7A7A" w:rsidP="006C7A7A">
      <w:pPr>
        <w:bidi w:val="0"/>
        <w:spacing w:before="240" w:line="360" w:lineRule="auto"/>
        <w:ind w:left="720" w:hanging="72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lang w:bidi="ar-EG"/>
        </w:rPr>
        <w:t>AL-ZOUBI, R. M. (2024). The role of knowledge management on quality of decisions in government institutions. Institutions, 61(01).</w:t>
      </w:r>
      <w:r w:rsidRPr="00025A57">
        <w:rPr>
          <w:rFonts w:ascii="Simplified Arabic" w:hAnsi="Simplified Arabic" w:cs="Simplified Arabic"/>
          <w:color w:val="000000" w:themeColor="text1"/>
          <w:sz w:val="28"/>
          <w:szCs w:val="28"/>
          <w:rtl/>
          <w:lang w:bidi="ar-EG"/>
        </w:rPr>
        <w:t>‏1-23</w:t>
      </w:r>
      <w:r w:rsidRPr="00025A57">
        <w:rPr>
          <w:rFonts w:ascii="Simplified Arabic" w:hAnsi="Simplified Arabic" w:cs="Simplified Arabic" w:hint="cs"/>
          <w:color w:val="000000" w:themeColor="text1"/>
          <w:sz w:val="28"/>
          <w:szCs w:val="28"/>
          <w:rtl/>
          <w:lang w:bidi="ar-EG"/>
        </w:rPr>
        <w:t>.</w:t>
      </w:r>
    </w:p>
    <w:p w14:paraId="660C08A4" w14:textId="77777777" w:rsidR="006C7A7A" w:rsidRPr="00025A57" w:rsidRDefault="006C7A7A" w:rsidP="006C7A7A">
      <w:pPr>
        <w:bidi w:val="0"/>
        <w:spacing w:before="240" w:line="360" w:lineRule="auto"/>
        <w:ind w:left="720" w:hanging="72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lang w:bidi="ar-EG"/>
        </w:rPr>
        <w:t xml:space="preserve">Fernandes, A. S., Frederick, D. P., &amp; Osta, A. M. (2025). Revolutionizing Project Management with Artificial Intelligence: Increasing Efficiency and </w:t>
      </w:r>
      <w:r w:rsidRPr="00025A57">
        <w:rPr>
          <w:rFonts w:ascii="Simplified Arabic" w:hAnsi="Simplified Arabic" w:cs="Simplified Arabic"/>
          <w:color w:val="000000" w:themeColor="text1"/>
          <w:sz w:val="28"/>
          <w:szCs w:val="28"/>
          <w:lang w:bidi="ar-EG"/>
        </w:rPr>
        <w:lastRenderedPageBreak/>
        <w:t>Decision-Making Capabilities. Advances in Consumer Research, 2, 18-23.</w:t>
      </w:r>
    </w:p>
    <w:p w14:paraId="76B46A65" w14:textId="77777777" w:rsidR="006C7A7A" w:rsidRPr="00025A57" w:rsidRDefault="006C7A7A" w:rsidP="006C7A7A">
      <w:pPr>
        <w:spacing w:line="360" w:lineRule="auto"/>
        <w:ind w:left="720" w:hanging="720"/>
        <w:jc w:val="lowKashida"/>
        <w:rPr>
          <w:rFonts w:ascii="Simplified Arabic" w:hAnsi="Simplified Arabic" w:cs="Simplified Arabic"/>
          <w:color w:val="000000" w:themeColor="text1"/>
          <w:sz w:val="28"/>
          <w:szCs w:val="28"/>
          <w:rtl/>
        </w:rPr>
      </w:pPr>
      <w:r w:rsidRPr="00025A57">
        <w:rPr>
          <w:rFonts w:ascii="Simplified Arabic" w:hAnsi="Simplified Arabic" w:cs="Simplified Arabic"/>
          <w:color w:val="000000" w:themeColor="text1"/>
          <w:sz w:val="28"/>
          <w:szCs w:val="28"/>
        </w:rPr>
        <w:t xml:space="preserve">Gupta, M. </w:t>
      </w:r>
      <w:proofErr w:type="gramStart"/>
      <w:r w:rsidRPr="00025A57">
        <w:rPr>
          <w:rFonts w:ascii="Simplified Arabic" w:hAnsi="Simplified Arabic" w:cs="Simplified Arabic"/>
          <w:color w:val="000000" w:themeColor="text1"/>
          <w:sz w:val="28"/>
          <w:szCs w:val="28"/>
        </w:rPr>
        <w:t>C. .</w:t>
      </w:r>
      <w:proofErr w:type="gramEnd"/>
      <w:r w:rsidRPr="00025A57">
        <w:rPr>
          <w:rFonts w:ascii="Simplified Arabic" w:hAnsi="Simplified Arabic" w:cs="Simplified Arabic"/>
          <w:color w:val="000000" w:themeColor="text1"/>
          <w:sz w:val="28"/>
          <w:szCs w:val="28"/>
        </w:rPr>
        <w:t xml:space="preserve">, &amp; Goyal, </w:t>
      </w:r>
      <w:proofErr w:type="gramStart"/>
      <w:r w:rsidRPr="00025A57">
        <w:rPr>
          <w:rFonts w:ascii="Simplified Arabic" w:hAnsi="Simplified Arabic" w:cs="Simplified Arabic"/>
          <w:color w:val="000000" w:themeColor="text1"/>
          <w:sz w:val="28"/>
          <w:szCs w:val="28"/>
        </w:rPr>
        <w:t>R. .</w:t>
      </w:r>
      <w:proofErr w:type="gramEnd"/>
      <w:r w:rsidRPr="00025A57">
        <w:rPr>
          <w:rFonts w:ascii="Simplified Arabic" w:hAnsi="Simplified Arabic" w:cs="Simplified Arabic"/>
          <w:color w:val="000000" w:themeColor="text1"/>
          <w:sz w:val="28"/>
          <w:szCs w:val="28"/>
        </w:rPr>
        <w:t xml:space="preserve"> (2024). A Systematic Review on Application of AI in Telecom Industry. International Journal of Intelligent Systems and Applications in Engineering, 12(19s), 654–666. Retrieved from </w:t>
      </w:r>
      <w:hyperlink r:id="rId12" w:history="1">
        <w:r w:rsidRPr="00025A57">
          <w:rPr>
            <w:rStyle w:val="Hyperlink"/>
            <w:rFonts w:ascii="Simplified Arabic" w:hAnsi="Simplified Arabic" w:cs="Simplified Arabic"/>
            <w:color w:val="000000" w:themeColor="text1"/>
            <w:sz w:val="28"/>
            <w:szCs w:val="28"/>
          </w:rPr>
          <w:t>https://www.ijisae.org/index.php/IJISAE/article/view/5110</w:t>
        </w:r>
      </w:hyperlink>
    </w:p>
    <w:p w14:paraId="02629756" w14:textId="77777777" w:rsidR="006C7A7A" w:rsidRPr="00025A57" w:rsidRDefault="006C7A7A" w:rsidP="006C7A7A">
      <w:pPr>
        <w:bidi w:val="0"/>
        <w:spacing w:before="240" w:line="360" w:lineRule="auto"/>
        <w:ind w:left="720" w:hanging="720"/>
        <w:jc w:val="both"/>
        <w:rPr>
          <w:rFonts w:ascii="Simplified Arabic" w:hAnsi="Simplified Arabic" w:cs="Simplified Arabic"/>
          <w:color w:val="000000" w:themeColor="text1"/>
          <w:sz w:val="28"/>
          <w:szCs w:val="28"/>
          <w:lang w:bidi="ar-EG"/>
        </w:rPr>
      </w:pPr>
      <w:proofErr w:type="spellStart"/>
      <w:r w:rsidRPr="00025A57">
        <w:rPr>
          <w:rFonts w:ascii="Simplified Arabic" w:hAnsi="Simplified Arabic" w:cs="Simplified Arabic"/>
          <w:color w:val="000000" w:themeColor="text1"/>
          <w:sz w:val="28"/>
          <w:szCs w:val="28"/>
          <w:lang w:bidi="ar-EG"/>
        </w:rPr>
        <w:t>Htein</w:t>
      </w:r>
      <w:proofErr w:type="spellEnd"/>
      <w:r w:rsidRPr="00025A57">
        <w:rPr>
          <w:rFonts w:ascii="Simplified Arabic" w:hAnsi="Simplified Arabic" w:cs="Simplified Arabic"/>
          <w:color w:val="000000" w:themeColor="text1"/>
          <w:sz w:val="28"/>
          <w:szCs w:val="28"/>
          <w:lang w:bidi="ar-EG"/>
        </w:rPr>
        <w:t xml:space="preserve">, N. M., </w:t>
      </w:r>
      <w:proofErr w:type="spellStart"/>
      <w:r w:rsidRPr="00025A57">
        <w:rPr>
          <w:rFonts w:ascii="Simplified Arabic" w:hAnsi="Simplified Arabic" w:cs="Simplified Arabic"/>
          <w:color w:val="000000" w:themeColor="text1"/>
          <w:sz w:val="28"/>
          <w:szCs w:val="28"/>
          <w:lang w:bidi="ar-EG"/>
        </w:rPr>
        <w:t>Louvros</w:t>
      </w:r>
      <w:proofErr w:type="spellEnd"/>
      <w:r w:rsidRPr="00025A57">
        <w:rPr>
          <w:rFonts w:ascii="Simplified Arabic" w:hAnsi="Simplified Arabic" w:cs="Simplified Arabic"/>
          <w:color w:val="000000" w:themeColor="text1"/>
          <w:sz w:val="28"/>
          <w:szCs w:val="28"/>
          <w:lang w:bidi="ar-EG"/>
        </w:rPr>
        <w:t xml:space="preserve">, P., Stefanou, E., Aung, M. Z., </w:t>
      </w:r>
      <w:proofErr w:type="spellStart"/>
      <w:r w:rsidRPr="00025A57">
        <w:rPr>
          <w:rFonts w:ascii="Simplified Arabic" w:hAnsi="Simplified Arabic" w:cs="Simplified Arabic"/>
          <w:color w:val="000000" w:themeColor="text1"/>
          <w:sz w:val="28"/>
          <w:szCs w:val="28"/>
          <w:lang w:bidi="ar-EG"/>
        </w:rPr>
        <w:t>Hifi</w:t>
      </w:r>
      <w:proofErr w:type="spellEnd"/>
      <w:r w:rsidRPr="00025A57">
        <w:rPr>
          <w:rFonts w:ascii="Simplified Arabic" w:hAnsi="Simplified Arabic" w:cs="Simplified Arabic"/>
          <w:color w:val="000000" w:themeColor="text1"/>
          <w:sz w:val="28"/>
          <w:szCs w:val="28"/>
          <w:lang w:bidi="ar-EG"/>
        </w:rPr>
        <w:t xml:space="preserve">, N., &amp; </w:t>
      </w:r>
      <w:proofErr w:type="spellStart"/>
      <w:r w:rsidRPr="00025A57">
        <w:rPr>
          <w:rFonts w:ascii="Simplified Arabic" w:hAnsi="Simplified Arabic" w:cs="Simplified Arabic"/>
          <w:color w:val="000000" w:themeColor="text1"/>
          <w:sz w:val="28"/>
          <w:szCs w:val="28"/>
          <w:lang w:bidi="ar-EG"/>
        </w:rPr>
        <w:t>Boulougouris</w:t>
      </w:r>
      <w:proofErr w:type="spellEnd"/>
      <w:r w:rsidRPr="00025A57">
        <w:rPr>
          <w:rFonts w:ascii="Simplified Arabic" w:hAnsi="Simplified Arabic" w:cs="Simplified Arabic"/>
          <w:color w:val="000000" w:themeColor="text1"/>
          <w:sz w:val="28"/>
          <w:szCs w:val="28"/>
          <w:lang w:bidi="ar-EG"/>
        </w:rPr>
        <w:t>, E. (2025). AI-based optimization techniques for hydrodynamic and structural design in ships: A review. Journal of Marine Science and Engineering, 13(9), 1719.</w:t>
      </w:r>
    </w:p>
    <w:p w14:paraId="1B546E6C" w14:textId="77777777" w:rsidR="006C7A7A" w:rsidRPr="00025A57" w:rsidRDefault="006C7A7A" w:rsidP="006C7A7A">
      <w:pPr>
        <w:bidi w:val="0"/>
        <w:spacing w:before="240" w:line="360" w:lineRule="auto"/>
        <w:ind w:left="720" w:hanging="72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rtl/>
          <w:lang w:bidi="ar-EG"/>
        </w:rPr>
        <w:t>‏</w:t>
      </w:r>
      <w:r w:rsidRPr="00025A57">
        <w:rPr>
          <w:rFonts w:ascii="Simplified Arabic" w:hAnsi="Simplified Arabic" w:cs="Simplified Arabic"/>
          <w:color w:val="000000" w:themeColor="text1"/>
          <w:sz w:val="28"/>
          <w:szCs w:val="28"/>
          <w:lang w:bidi="ar-EG"/>
        </w:rPr>
        <w:t xml:space="preserve">Kowald, D., Scher, S., Pammer-Schindler, V., Müllner, P., </w:t>
      </w:r>
      <w:proofErr w:type="spellStart"/>
      <w:r w:rsidRPr="00025A57">
        <w:rPr>
          <w:rFonts w:ascii="Simplified Arabic" w:hAnsi="Simplified Arabic" w:cs="Simplified Arabic"/>
          <w:color w:val="000000" w:themeColor="text1"/>
          <w:sz w:val="28"/>
          <w:szCs w:val="28"/>
          <w:lang w:bidi="ar-EG"/>
        </w:rPr>
        <w:t>Waxnegger</w:t>
      </w:r>
      <w:proofErr w:type="spellEnd"/>
      <w:r w:rsidRPr="00025A57">
        <w:rPr>
          <w:rFonts w:ascii="Simplified Arabic" w:hAnsi="Simplified Arabic" w:cs="Simplified Arabic"/>
          <w:color w:val="000000" w:themeColor="text1"/>
          <w:sz w:val="28"/>
          <w:szCs w:val="28"/>
          <w:lang w:bidi="ar-EG"/>
        </w:rPr>
        <w:t>, K., Demelius, L., … &amp; Veas, E. (2024). Establishing and Evaluating Trustworthy AI: Overview and Research Challenges. Frontiers in Artificial Intelligence and Big Data.</w:t>
      </w:r>
    </w:p>
    <w:p w14:paraId="111CF736" w14:textId="77777777" w:rsidR="006C7A7A" w:rsidRPr="00025A57" w:rsidRDefault="006C7A7A" w:rsidP="006C7A7A">
      <w:pPr>
        <w:bidi w:val="0"/>
        <w:spacing w:before="240" w:line="360" w:lineRule="auto"/>
        <w:ind w:left="720" w:hanging="720"/>
        <w:jc w:val="both"/>
        <w:rPr>
          <w:rFonts w:ascii="Simplified Arabic" w:hAnsi="Simplified Arabic" w:cs="Simplified Arabic"/>
          <w:color w:val="000000" w:themeColor="text1"/>
          <w:sz w:val="28"/>
          <w:szCs w:val="28"/>
          <w:lang w:bidi="ar-EG"/>
        </w:rPr>
      </w:pPr>
      <w:proofErr w:type="spellStart"/>
      <w:r w:rsidRPr="00025A57">
        <w:rPr>
          <w:rFonts w:ascii="Simplified Arabic" w:hAnsi="Simplified Arabic" w:cs="Simplified Arabic"/>
          <w:color w:val="000000" w:themeColor="text1"/>
          <w:sz w:val="28"/>
          <w:szCs w:val="28"/>
          <w:lang w:bidi="ar-EG"/>
        </w:rPr>
        <w:t>Meijerink</w:t>
      </w:r>
      <w:proofErr w:type="spellEnd"/>
      <w:r w:rsidRPr="00025A57">
        <w:rPr>
          <w:rFonts w:ascii="Simplified Arabic" w:hAnsi="Simplified Arabic" w:cs="Simplified Arabic"/>
          <w:color w:val="000000" w:themeColor="text1"/>
          <w:sz w:val="28"/>
          <w:szCs w:val="28"/>
          <w:lang w:bidi="ar-EG"/>
        </w:rPr>
        <w:t xml:space="preserve">, J., </w:t>
      </w:r>
      <w:proofErr w:type="spellStart"/>
      <w:r w:rsidRPr="00025A57">
        <w:rPr>
          <w:rFonts w:ascii="Simplified Arabic" w:hAnsi="Simplified Arabic" w:cs="Simplified Arabic"/>
          <w:color w:val="000000" w:themeColor="text1"/>
          <w:sz w:val="28"/>
          <w:szCs w:val="28"/>
          <w:lang w:bidi="ar-EG"/>
        </w:rPr>
        <w:t>Bondarouk</w:t>
      </w:r>
      <w:proofErr w:type="spellEnd"/>
      <w:r w:rsidRPr="00025A57">
        <w:rPr>
          <w:rFonts w:ascii="Simplified Arabic" w:hAnsi="Simplified Arabic" w:cs="Simplified Arabic"/>
          <w:color w:val="000000" w:themeColor="text1"/>
          <w:sz w:val="28"/>
          <w:szCs w:val="28"/>
          <w:lang w:bidi="ar-EG"/>
        </w:rPr>
        <w:t>, T., &amp; Lepak, D. (2021). The bright and dark sides of artificial intelligence in recruitment. Journal of Business Research, 123, 73-85.</w:t>
      </w:r>
    </w:p>
    <w:p w14:paraId="1F449229" w14:textId="77777777" w:rsidR="006C7A7A" w:rsidRPr="00025A57" w:rsidRDefault="006C7A7A" w:rsidP="006C7A7A">
      <w:pPr>
        <w:bidi w:val="0"/>
        <w:spacing w:before="240" w:line="360" w:lineRule="auto"/>
        <w:ind w:left="720" w:hanging="720"/>
        <w:jc w:val="both"/>
        <w:rPr>
          <w:rFonts w:ascii="Simplified Arabic" w:hAnsi="Simplified Arabic" w:cs="Simplified Arabic"/>
          <w:color w:val="000000" w:themeColor="text1"/>
          <w:sz w:val="28"/>
          <w:szCs w:val="28"/>
          <w:rtl/>
          <w:lang w:bidi="ar-EG"/>
        </w:rPr>
      </w:pPr>
      <w:r w:rsidRPr="00025A57">
        <w:rPr>
          <w:rFonts w:ascii="Simplified Arabic" w:hAnsi="Simplified Arabic" w:cs="Simplified Arabic"/>
          <w:color w:val="000000" w:themeColor="text1"/>
          <w:sz w:val="28"/>
          <w:szCs w:val="28"/>
          <w:lang w:bidi="ar-EG"/>
        </w:rPr>
        <w:lastRenderedPageBreak/>
        <w:t xml:space="preserve">Mertens, B. (2026). </w:t>
      </w:r>
      <w:proofErr w:type="spellStart"/>
      <w:r w:rsidRPr="00025A57">
        <w:rPr>
          <w:rFonts w:ascii="Simplified Arabic" w:hAnsi="Simplified Arabic" w:cs="Simplified Arabic"/>
          <w:color w:val="000000" w:themeColor="text1"/>
          <w:sz w:val="28"/>
          <w:szCs w:val="28"/>
          <w:lang w:bidi="ar-EG"/>
        </w:rPr>
        <w:t>Organisational</w:t>
      </w:r>
      <w:proofErr w:type="spellEnd"/>
      <w:r w:rsidRPr="00025A57">
        <w:rPr>
          <w:rFonts w:ascii="Simplified Arabic" w:hAnsi="Simplified Arabic" w:cs="Simplified Arabic"/>
          <w:color w:val="000000" w:themeColor="text1"/>
          <w:sz w:val="28"/>
          <w:szCs w:val="28"/>
          <w:lang w:bidi="ar-EG"/>
        </w:rPr>
        <w:t xml:space="preserve"> determinants of administrative decision-making quality in European asylum offices: a qualitative comparative analysis (</w:t>
      </w:r>
      <w:proofErr w:type="spellStart"/>
      <w:r w:rsidRPr="00025A57">
        <w:rPr>
          <w:rFonts w:ascii="Simplified Arabic" w:hAnsi="Simplified Arabic" w:cs="Simplified Arabic"/>
          <w:color w:val="000000" w:themeColor="text1"/>
          <w:sz w:val="28"/>
          <w:szCs w:val="28"/>
          <w:lang w:bidi="ar-EG"/>
        </w:rPr>
        <w:t>fsQCA</w:t>
      </w:r>
      <w:proofErr w:type="spellEnd"/>
      <w:r w:rsidRPr="00025A57">
        <w:rPr>
          <w:rFonts w:ascii="Simplified Arabic" w:hAnsi="Simplified Arabic" w:cs="Simplified Arabic"/>
          <w:color w:val="000000" w:themeColor="text1"/>
          <w:sz w:val="28"/>
          <w:szCs w:val="28"/>
          <w:lang w:bidi="ar-EG"/>
        </w:rPr>
        <w:t>). Comparative Migration Studies.</w:t>
      </w:r>
      <w:r w:rsidRPr="00025A57">
        <w:rPr>
          <w:rFonts w:ascii="Simplified Arabic" w:hAnsi="Simplified Arabic" w:cs="Simplified Arabic"/>
          <w:color w:val="000000" w:themeColor="text1"/>
          <w:sz w:val="28"/>
          <w:szCs w:val="28"/>
          <w:rtl/>
          <w:lang w:bidi="ar-EG"/>
        </w:rPr>
        <w:t>‏</w:t>
      </w:r>
    </w:p>
    <w:p w14:paraId="24A7E392" w14:textId="77777777" w:rsidR="006C7A7A" w:rsidRPr="00025A57" w:rsidRDefault="006C7A7A" w:rsidP="006C7A7A">
      <w:pPr>
        <w:bidi w:val="0"/>
        <w:spacing w:before="240" w:after="0" w:line="276" w:lineRule="auto"/>
        <w:ind w:left="720" w:hanging="720"/>
        <w:rPr>
          <w:rFonts w:ascii="Simplified Arabic" w:hAnsi="Simplified Arabic" w:cs="Simplified Arabic"/>
          <w:sz w:val="28"/>
          <w:szCs w:val="28"/>
          <w:lang w:bidi="ar-KW"/>
        </w:rPr>
      </w:pPr>
      <w:r w:rsidRPr="00025A57">
        <w:rPr>
          <w:rFonts w:ascii="Simplified Arabic" w:hAnsi="Simplified Arabic" w:cs="Simplified Arabic"/>
          <w:sz w:val="28"/>
          <w:szCs w:val="28"/>
          <w:lang w:bidi="ar-KW"/>
        </w:rPr>
        <w:t>Singh, D., Sharma, A., Singh, R. K., &amp; Rana, P. S. (2025). Augmenting supply chain resilience through AI and big data. </w:t>
      </w:r>
      <w:r w:rsidRPr="00025A57">
        <w:rPr>
          <w:rFonts w:ascii="Simplified Arabic" w:hAnsi="Simplified Arabic" w:cs="Simplified Arabic"/>
          <w:i/>
          <w:iCs/>
          <w:sz w:val="28"/>
          <w:szCs w:val="28"/>
          <w:lang w:bidi="ar-KW"/>
        </w:rPr>
        <w:t>Business Process Management Journal</w:t>
      </w:r>
      <w:r w:rsidRPr="00025A57">
        <w:rPr>
          <w:rFonts w:ascii="Simplified Arabic" w:hAnsi="Simplified Arabic" w:cs="Simplified Arabic"/>
          <w:sz w:val="28"/>
          <w:szCs w:val="28"/>
          <w:lang w:bidi="ar-KW"/>
        </w:rPr>
        <w:t>, </w:t>
      </w:r>
      <w:r w:rsidRPr="00025A57">
        <w:rPr>
          <w:rFonts w:ascii="Simplified Arabic" w:hAnsi="Simplified Arabic" w:cs="Simplified Arabic"/>
          <w:i/>
          <w:iCs/>
          <w:sz w:val="28"/>
          <w:szCs w:val="28"/>
          <w:lang w:bidi="ar-KW"/>
        </w:rPr>
        <w:t>31</w:t>
      </w:r>
      <w:r w:rsidRPr="00025A57">
        <w:rPr>
          <w:rFonts w:ascii="Simplified Arabic" w:hAnsi="Simplified Arabic" w:cs="Simplified Arabic"/>
          <w:sz w:val="28"/>
          <w:szCs w:val="28"/>
          <w:lang w:bidi="ar-KW"/>
        </w:rPr>
        <w:t>(2), 631-657.</w:t>
      </w:r>
      <w:r w:rsidRPr="00025A57">
        <w:rPr>
          <w:rFonts w:ascii="Simplified Arabic" w:hAnsi="Simplified Arabic" w:cs="Simplified Arabic"/>
          <w:sz w:val="28"/>
          <w:szCs w:val="28"/>
          <w:rtl/>
          <w:lang w:val="en-GB"/>
        </w:rPr>
        <w:t>‏</w:t>
      </w:r>
    </w:p>
    <w:p w14:paraId="57D2261D" w14:textId="77777777" w:rsidR="006C7A7A" w:rsidRPr="00025A57" w:rsidRDefault="006C7A7A" w:rsidP="006C7A7A">
      <w:pPr>
        <w:bidi w:val="0"/>
        <w:spacing w:before="240" w:after="0" w:line="276" w:lineRule="auto"/>
        <w:ind w:left="720" w:hanging="720"/>
        <w:rPr>
          <w:rFonts w:ascii="Simplified Arabic" w:hAnsi="Simplified Arabic" w:cs="Simplified Arabic"/>
          <w:sz w:val="28"/>
          <w:szCs w:val="28"/>
          <w:lang w:bidi="ar-KW"/>
        </w:rPr>
      </w:pPr>
      <w:r w:rsidRPr="00025A57">
        <w:rPr>
          <w:rFonts w:ascii="Simplified Arabic" w:hAnsi="Simplified Arabic" w:cs="Simplified Arabic"/>
          <w:sz w:val="28"/>
          <w:szCs w:val="28"/>
          <w:lang w:bidi="ar-KW"/>
        </w:rPr>
        <w:t xml:space="preserve">Taha, A., Khawaja, S., Qureshi, F., &amp; </w:t>
      </w:r>
      <w:proofErr w:type="spellStart"/>
      <w:r w:rsidRPr="00025A57">
        <w:rPr>
          <w:rFonts w:ascii="Simplified Arabic" w:hAnsi="Simplified Arabic" w:cs="Simplified Arabic"/>
          <w:sz w:val="28"/>
          <w:szCs w:val="28"/>
          <w:lang w:bidi="ar-KW"/>
        </w:rPr>
        <w:t>Wahsheh</w:t>
      </w:r>
      <w:proofErr w:type="spellEnd"/>
      <w:r w:rsidRPr="00025A57">
        <w:rPr>
          <w:rFonts w:ascii="Simplified Arabic" w:hAnsi="Simplified Arabic" w:cs="Simplified Arabic"/>
          <w:sz w:val="28"/>
          <w:szCs w:val="28"/>
          <w:lang w:bidi="ar-KW"/>
        </w:rPr>
        <w:t>, F. R. (2025). Employing artificial intelligence to improve the supply chain's resilience and performance: Moderating the impact of supply chain dynamics. </w:t>
      </w:r>
      <w:r w:rsidRPr="00025A57">
        <w:rPr>
          <w:rFonts w:ascii="Simplified Arabic" w:hAnsi="Simplified Arabic" w:cs="Simplified Arabic"/>
          <w:i/>
          <w:iCs/>
          <w:sz w:val="28"/>
          <w:szCs w:val="28"/>
          <w:lang w:bidi="ar-KW"/>
        </w:rPr>
        <w:t>Problems and Perspectives in Management</w:t>
      </w:r>
      <w:r w:rsidRPr="00025A57">
        <w:rPr>
          <w:rFonts w:ascii="Simplified Arabic" w:hAnsi="Simplified Arabic" w:cs="Simplified Arabic"/>
          <w:sz w:val="28"/>
          <w:szCs w:val="28"/>
          <w:lang w:bidi="ar-KW"/>
        </w:rPr>
        <w:t>, </w:t>
      </w:r>
      <w:r w:rsidRPr="00025A57">
        <w:rPr>
          <w:rFonts w:ascii="Simplified Arabic" w:hAnsi="Simplified Arabic" w:cs="Simplified Arabic"/>
          <w:i/>
          <w:iCs/>
          <w:sz w:val="28"/>
          <w:szCs w:val="28"/>
          <w:lang w:bidi="ar-KW"/>
        </w:rPr>
        <w:t>23</w:t>
      </w:r>
      <w:r w:rsidRPr="00025A57">
        <w:rPr>
          <w:rFonts w:ascii="Simplified Arabic" w:hAnsi="Simplified Arabic" w:cs="Simplified Arabic"/>
          <w:sz w:val="28"/>
          <w:szCs w:val="28"/>
          <w:lang w:bidi="ar-KW"/>
        </w:rPr>
        <w:t>(1), 741.</w:t>
      </w:r>
      <w:r w:rsidRPr="00025A57">
        <w:rPr>
          <w:rFonts w:ascii="Simplified Arabic" w:hAnsi="Simplified Arabic" w:cs="Simplified Arabic"/>
          <w:sz w:val="28"/>
          <w:szCs w:val="28"/>
          <w:rtl/>
          <w:lang w:val="en-GB"/>
        </w:rPr>
        <w:t>‏</w:t>
      </w:r>
    </w:p>
    <w:p w14:paraId="342A7C40" w14:textId="77777777" w:rsidR="00D72F5E" w:rsidRPr="00025A57" w:rsidRDefault="00D72F5E" w:rsidP="00D72F5E">
      <w:pPr>
        <w:bidi w:val="0"/>
        <w:spacing w:before="240" w:line="360" w:lineRule="auto"/>
        <w:jc w:val="both"/>
        <w:rPr>
          <w:rFonts w:ascii="Simplified Arabic" w:hAnsi="Simplified Arabic" w:cs="Simplified Arabic"/>
          <w:color w:val="000000" w:themeColor="text1"/>
          <w:sz w:val="28"/>
          <w:szCs w:val="28"/>
          <w:rtl/>
          <w:lang w:bidi="ar-EG"/>
        </w:rPr>
      </w:pPr>
    </w:p>
    <w:p w14:paraId="1CAE3AFF" w14:textId="77777777" w:rsidR="00D72F5E" w:rsidRPr="00025A57" w:rsidRDefault="00D72F5E" w:rsidP="00D72F5E">
      <w:pPr>
        <w:bidi w:val="0"/>
        <w:spacing w:before="240" w:line="360" w:lineRule="auto"/>
        <w:jc w:val="both"/>
        <w:rPr>
          <w:rFonts w:ascii="Simplified Arabic" w:hAnsi="Simplified Arabic" w:cs="Simplified Arabic"/>
          <w:color w:val="000000" w:themeColor="text1"/>
          <w:sz w:val="28"/>
          <w:szCs w:val="28"/>
          <w:rtl/>
          <w:lang w:bidi="ar-EG"/>
        </w:rPr>
      </w:pPr>
    </w:p>
    <w:p w14:paraId="7A4DCF26" w14:textId="77777777" w:rsidR="00D72F5E" w:rsidRPr="00025A57" w:rsidRDefault="00D72F5E" w:rsidP="00D72F5E">
      <w:pPr>
        <w:bidi w:val="0"/>
        <w:spacing w:before="240" w:line="360" w:lineRule="auto"/>
        <w:jc w:val="both"/>
        <w:rPr>
          <w:rFonts w:ascii="Simplified Arabic" w:hAnsi="Simplified Arabic" w:cs="Simplified Arabic"/>
          <w:color w:val="000000" w:themeColor="text1"/>
          <w:sz w:val="28"/>
          <w:szCs w:val="28"/>
          <w:rtl/>
          <w:lang w:bidi="ar-EG"/>
        </w:rPr>
      </w:pPr>
    </w:p>
    <w:p w14:paraId="1E936D7B" w14:textId="77777777" w:rsidR="00D72F5E" w:rsidRDefault="00D72F5E" w:rsidP="00D72F5E">
      <w:pPr>
        <w:bidi w:val="0"/>
        <w:spacing w:before="240" w:line="360" w:lineRule="auto"/>
        <w:jc w:val="both"/>
        <w:rPr>
          <w:rFonts w:ascii="Simplified Arabic" w:hAnsi="Simplified Arabic" w:cs="Simplified Arabic"/>
          <w:color w:val="000000" w:themeColor="text1"/>
          <w:sz w:val="28"/>
          <w:szCs w:val="28"/>
          <w:rtl/>
          <w:lang w:bidi="ar-EG"/>
        </w:rPr>
      </w:pPr>
    </w:p>
    <w:p w14:paraId="278B6876" w14:textId="77777777" w:rsidR="003A3EFF"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311E2C5F" w14:textId="77777777" w:rsidR="003A3EFF"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249E35A7" w14:textId="77777777" w:rsidR="003A3EFF"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2DF45B7D" w14:textId="77777777" w:rsidR="003A3EFF"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0467D791" w14:textId="77777777" w:rsidR="003A3EFF"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1BD7E715" w14:textId="77777777" w:rsidR="003A3EFF"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68372D87" w14:textId="77777777" w:rsidR="003A3EFF"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026E4080" w14:textId="77777777" w:rsidR="003A3EFF"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3FA3FDFE" w14:textId="77777777" w:rsidR="003A3EFF"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59E4D98A" w14:textId="77777777" w:rsidR="003A3EFF" w:rsidRPr="00025A57" w:rsidRDefault="003A3EFF" w:rsidP="003A3EFF">
      <w:pPr>
        <w:bidi w:val="0"/>
        <w:spacing w:before="240" w:line="360" w:lineRule="auto"/>
        <w:jc w:val="both"/>
        <w:rPr>
          <w:rFonts w:ascii="Simplified Arabic" w:hAnsi="Simplified Arabic" w:cs="Simplified Arabic"/>
          <w:color w:val="000000" w:themeColor="text1"/>
          <w:sz w:val="28"/>
          <w:szCs w:val="28"/>
          <w:rtl/>
          <w:lang w:bidi="ar-EG"/>
        </w:rPr>
      </w:pPr>
    </w:p>
    <w:p w14:paraId="430C35ED" w14:textId="77777777" w:rsidR="00D72F5E" w:rsidRPr="00025A57" w:rsidRDefault="00D72F5E" w:rsidP="00D72F5E">
      <w:pPr>
        <w:rPr>
          <w:rtl/>
        </w:rPr>
      </w:pPr>
    </w:p>
    <w:p w14:paraId="467DA4EE" w14:textId="77777777" w:rsidR="00D72F5E" w:rsidRPr="00025A57" w:rsidRDefault="00D72F5E" w:rsidP="00D72F5E">
      <w:pPr>
        <w:rPr>
          <w:rtl/>
        </w:rPr>
      </w:pPr>
    </w:p>
    <w:p w14:paraId="5D2D2483" w14:textId="77777777" w:rsidR="00D72F5E" w:rsidRPr="00025A57" w:rsidRDefault="00D72F5E" w:rsidP="00D72F5E">
      <w:pPr>
        <w:widowControl w:val="0"/>
        <w:spacing w:before="240" w:after="0" w:line="240" w:lineRule="auto"/>
        <w:jc w:val="both"/>
        <w:rPr>
          <w:rFonts w:ascii="Times New Roman" w:hAnsi="Times New Roman" w:cs="Simplified Arabic"/>
          <w:b/>
          <w:bCs/>
          <w:sz w:val="24"/>
          <w:szCs w:val="36"/>
          <w:rtl/>
        </w:rPr>
      </w:pPr>
    </w:p>
    <w:p w14:paraId="27DE9E91" w14:textId="77777777" w:rsidR="00D72F5E" w:rsidRPr="00025A57" w:rsidRDefault="00D72F5E" w:rsidP="00D72F5E">
      <w:pPr>
        <w:widowControl w:val="0"/>
        <w:spacing w:before="240" w:after="0" w:line="240" w:lineRule="auto"/>
        <w:jc w:val="both"/>
        <w:rPr>
          <w:rFonts w:ascii="Times New Roman" w:hAnsi="Times New Roman" w:cs="Simplified Arabic"/>
          <w:b/>
          <w:bCs/>
          <w:sz w:val="24"/>
          <w:szCs w:val="36"/>
          <w:rtl/>
        </w:rPr>
      </w:pPr>
    </w:p>
    <w:p w14:paraId="2275E683" w14:textId="77777777" w:rsidR="00D72F5E" w:rsidRPr="00025A57" w:rsidRDefault="00D72F5E" w:rsidP="00D72F5E">
      <w:pPr>
        <w:widowControl w:val="0"/>
        <w:spacing w:before="240" w:after="0" w:line="240" w:lineRule="auto"/>
        <w:jc w:val="center"/>
        <w:outlineLvl w:val="0"/>
        <w:rPr>
          <w:rFonts w:ascii="Times New Roman" w:hAnsi="Times New Roman" w:cs="Simplified Arabic"/>
          <w:b/>
          <w:bCs/>
          <w:sz w:val="24"/>
          <w:szCs w:val="40"/>
          <w:rtl/>
        </w:rPr>
      </w:pPr>
      <w:bookmarkStart w:id="151" w:name="_Toc180100775"/>
      <w:bookmarkStart w:id="152" w:name="_Toc213074439"/>
      <w:bookmarkStart w:id="153" w:name="_Toc224584660"/>
      <w:r w:rsidRPr="00025A57">
        <w:rPr>
          <w:rFonts w:ascii="Times New Roman" w:hAnsi="Times New Roman" w:cs="Simplified Arabic" w:hint="cs"/>
          <w:b/>
          <w:bCs/>
          <w:sz w:val="24"/>
          <w:szCs w:val="40"/>
          <w:rtl/>
        </w:rPr>
        <w:t>الملاحق</w:t>
      </w:r>
      <w:bookmarkEnd w:id="151"/>
      <w:bookmarkEnd w:id="152"/>
      <w:bookmarkEnd w:id="153"/>
    </w:p>
    <w:p w14:paraId="2018EE28" w14:textId="77777777" w:rsidR="00D72F5E" w:rsidRPr="00025A57" w:rsidRDefault="00D72F5E" w:rsidP="00D72F5E">
      <w:pPr>
        <w:bidi w:val="0"/>
        <w:spacing w:before="240"/>
        <w:rPr>
          <w:rFonts w:ascii="Times New Roman" w:hAnsi="Times New Roman" w:cs="Simplified Arabic"/>
          <w:b/>
          <w:bCs/>
          <w:sz w:val="24"/>
          <w:szCs w:val="40"/>
          <w:rtl/>
        </w:rPr>
      </w:pPr>
      <w:bookmarkStart w:id="154" w:name="_Toc180100776"/>
      <w:r w:rsidRPr="00025A57">
        <w:rPr>
          <w:rFonts w:ascii="Times New Roman" w:hAnsi="Times New Roman" w:cs="Simplified Arabic"/>
          <w:b/>
          <w:bCs/>
          <w:sz w:val="24"/>
          <w:szCs w:val="40"/>
          <w:rtl/>
        </w:rPr>
        <w:br w:type="page"/>
      </w:r>
    </w:p>
    <w:p w14:paraId="777541B4" w14:textId="77777777" w:rsidR="00D72F5E" w:rsidRPr="00025A57" w:rsidRDefault="00D72F5E" w:rsidP="00D72F5E">
      <w:pPr>
        <w:widowControl w:val="0"/>
        <w:tabs>
          <w:tab w:val="left" w:pos="3642"/>
        </w:tabs>
        <w:spacing w:before="240" w:after="0" w:line="240" w:lineRule="auto"/>
        <w:jc w:val="center"/>
        <w:outlineLvl w:val="0"/>
        <w:rPr>
          <w:rFonts w:ascii="Times New Roman" w:hAnsi="Times New Roman" w:cs="Simplified Arabic"/>
          <w:b/>
          <w:bCs/>
          <w:sz w:val="24"/>
          <w:szCs w:val="40"/>
          <w:rtl/>
        </w:rPr>
      </w:pPr>
      <w:bookmarkStart w:id="155" w:name="_Toc213074440"/>
      <w:bookmarkStart w:id="156" w:name="_Toc224584661"/>
      <w:r w:rsidRPr="00025A57">
        <w:rPr>
          <w:rFonts w:ascii="Times New Roman" w:hAnsi="Times New Roman" w:cs="Simplified Arabic" w:hint="cs"/>
          <w:b/>
          <w:bCs/>
          <w:sz w:val="24"/>
          <w:szCs w:val="40"/>
          <w:rtl/>
        </w:rPr>
        <w:lastRenderedPageBreak/>
        <w:t>الاستبانة</w:t>
      </w:r>
      <w:bookmarkEnd w:id="154"/>
      <w:bookmarkEnd w:id="155"/>
      <w:bookmarkEnd w:id="156"/>
    </w:p>
    <w:p w14:paraId="68669A0A" w14:textId="77777777" w:rsidR="00D72F5E" w:rsidRPr="00025A57" w:rsidRDefault="00D72F5E" w:rsidP="00D72F5E">
      <w:pPr>
        <w:spacing w:after="120" w:line="360" w:lineRule="auto"/>
        <w:ind w:firstLine="720"/>
        <w:jc w:val="both"/>
        <w:rPr>
          <w:rtl/>
          <w:lang w:val="en-GB" w:bidi="ar-EG"/>
        </w:rPr>
      </w:pPr>
    </w:p>
    <w:p w14:paraId="43305104" w14:textId="77777777" w:rsidR="00D72F5E" w:rsidRPr="00025A57" w:rsidRDefault="00D72F5E" w:rsidP="00D72F5E">
      <w:pPr>
        <w:spacing w:after="120" w:line="360" w:lineRule="auto"/>
        <w:ind w:firstLine="720"/>
        <w:jc w:val="both"/>
        <w:rPr>
          <w:rtl/>
          <w:lang w:val="en-GB" w:bidi="ar-EG"/>
        </w:rPr>
      </w:pPr>
    </w:p>
    <w:p w14:paraId="2FA0E90F" w14:textId="77777777" w:rsidR="00D72F5E" w:rsidRPr="00025A57" w:rsidRDefault="00D72F5E" w:rsidP="00D72F5E">
      <w:pPr>
        <w:spacing w:after="120" w:line="360" w:lineRule="auto"/>
        <w:ind w:firstLine="720"/>
        <w:jc w:val="both"/>
        <w:rPr>
          <w:rtl/>
          <w:lang w:val="en-GB" w:bidi="ar-EG"/>
        </w:rPr>
      </w:pPr>
    </w:p>
    <w:p w14:paraId="4B19BFC9" w14:textId="77777777" w:rsidR="00D72F5E" w:rsidRPr="00025A57" w:rsidRDefault="00D72F5E" w:rsidP="00D72F5E">
      <w:pPr>
        <w:ind w:left="360"/>
        <w:jc w:val="center"/>
        <w:rPr>
          <w:rFonts w:cs="Traditional Arabic"/>
          <w:b/>
          <w:bCs/>
          <w:noProof/>
          <w:sz w:val="36"/>
          <w:szCs w:val="36"/>
          <w:rtl/>
        </w:rPr>
      </w:pPr>
      <w:r w:rsidRPr="00025A57">
        <w:rPr>
          <w:rFonts w:cs="Traditional Arabic" w:hint="cs"/>
          <w:b/>
          <w:bCs/>
          <w:noProof/>
          <w:sz w:val="36"/>
          <w:szCs w:val="36"/>
          <w:rtl/>
        </w:rPr>
        <w:t>استبيـــــــــــــــــــــــــــــــــــــــــــــــــــــــــــــــــــــــــــــــــــــــــــــان</w:t>
      </w:r>
    </w:p>
    <w:p w14:paraId="35DF6BF8" w14:textId="77777777" w:rsidR="00D72F5E" w:rsidRPr="00025A57" w:rsidRDefault="00D72F5E" w:rsidP="00D72F5E">
      <w:pPr>
        <w:ind w:left="360"/>
        <w:jc w:val="center"/>
        <w:rPr>
          <w:rFonts w:cs="Traditional Arabic"/>
          <w:noProof/>
          <w:sz w:val="36"/>
          <w:szCs w:val="36"/>
          <w:rtl/>
        </w:rPr>
      </w:pPr>
      <w:r w:rsidRPr="00025A57">
        <w:rPr>
          <w:rFonts w:cs="Traditional Arabic" w:hint="cs"/>
          <w:noProof/>
          <w:sz w:val="36"/>
          <w:szCs w:val="36"/>
          <w:rtl/>
        </w:rPr>
        <w:t xml:space="preserve">السلام عليكم ورحمة الله وبركاته </w:t>
      </w:r>
    </w:p>
    <w:p w14:paraId="573DDCCA" w14:textId="77777777" w:rsidR="00D72F5E" w:rsidRPr="00025A57" w:rsidRDefault="00D72F5E" w:rsidP="00D72F5E">
      <w:pPr>
        <w:ind w:left="360" w:right="-227"/>
        <w:rPr>
          <w:rFonts w:cs="Traditional Arabic"/>
          <w:sz w:val="36"/>
          <w:szCs w:val="36"/>
          <w:rtl/>
        </w:rPr>
      </w:pPr>
      <w:r w:rsidRPr="00025A57">
        <w:rPr>
          <w:rFonts w:cs="Traditional Arabic" w:hint="cs"/>
          <w:sz w:val="36"/>
          <w:szCs w:val="36"/>
          <w:rtl/>
        </w:rPr>
        <w:t>يسرني أن أضع بين يديك هذه الاستبانة وهي متطلب لعمل بحث</w:t>
      </w:r>
      <w:r w:rsidRPr="00025A57">
        <w:rPr>
          <w:rFonts w:cs="Traditional Arabic"/>
          <w:sz w:val="36"/>
          <w:szCs w:val="36"/>
          <w:rtl/>
        </w:rPr>
        <w:t xml:space="preserve"> تكميلي </w:t>
      </w:r>
    </w:p>
    <w:p w14:paraId="7B4C0719" w14:textId="77777777" w:rsidR="00D72F5E" w:rsidRPr="00025A57" w:rsidRDefault="00D72F5E" w:rsidP="00D72F5E">
      <w:pPr>
        <w:spacing w:after="0"/>
        <w:jc w:val="center"/>
        <w:rPr>
          <w:rFonts w:cs="Traditional Arabic"/>
          <w:sz w:val="36"/>
          <w:szCs w:val="36"/>
          <w:rtl/>
        </w:rPr>
      </w:pPr>
      <w:r w:rsidRPr="00025A57">
        <w:rPr>
          <w:rFonts w:cs="Traditional Arabic" w:hint="cs"/>
          <w:sz w:val="36"/>
          <w:szCs w:val="36"/>
          <w:rtl/>
        </w:rPr>
        <w:t>بعنوان: (أثر</w:t>
      </w:r>
      <w:r w:rsidRPr="00025A57">
        <w:rPr>
          <w:rFonts w:cs="Traditional Arabic"/>
          <w:sz w:val="36"/>
          <w:szCs w:val="36"/>
          <w:rtl/>
        </w:rPr>
        <w:t xml:space="preserve"> </w:t>
      </w:r>
      <w:r w:rsidRPr="00025A57">
        <w:rPr>
          <w:rFonts w:cs="Traditional Arabic" w:hint="cs"/>
          <w:sz w:val="36"/>
          <w:szCs w:val="36"/>
          <w:rtl/>
        </w:rPr>
        <w:t>استخدام</w:t>
      </w:r>
      <w:r w:rsidRPr="00025A57">
        <w:rPr>
          <w:rFonts w:cs="Traditional Arabic"/>
          <w:sz w:val="36"/>
          <w:szCs w:val="36"/>
          <w:rtl/>
        </w:rPr>
        <w:t xml:space="preserve"> </w:t>
      </w:r>
      <w:r w:rsidRPr="00025A57">
        <w:rPr>
          <w:rFonts w:cs="Traditional Arabic" w:hint="cs"/>
          <w:sz w:val="36"/>
          <w:szCs w:val="36"/>
          <w:rtl/>
        </w:rPr>
        <w:t>تقنيات</w:t>
      </w:r>
      <w:r w:rsidRPr="00025A57">
        <w:rPr>
          <w:rFonts w:cs="Traditional Arabic"/>
          <w:sz w:val="36"/>
          <w:szCs w:val="36"/>
          <w:rtl/>
        </w:rPr>
        <w:t xml:space="preserve"> </w:t>
      </w:r>
      <w:r w:rsidRPr="00025A57">
        <w:rPr>
          <w:rFonts w:cs="Traditional Arabic" w:hint="cs"/>
          <w:sz w:val="36"/>
          <w:szCs w:val="36"/>
          <w:rtl/>
        </w:rPr>
        <w:t>الذكاء</w:t>
      </w:r>
      <w:r w:rsidRPr="00025A57">
        <w:rPr>
          <w:rFonts w:cs="Traditional Arabic"/>
          <w:sz w:val="36"/>
          <w:szCs w:val="36"/>
          <w:rtl/>
        </w:rPr>
        <w:t xml:space="preserve"> </w:t>
      </w:r>
      <w:r w:rsidRPr="00025A57">
        <w:rPr>
          <w:rFonts w:cs="Traditional Arabic" w:hint="cs"/>
          <w:sz w:val="36"/>
          <w:szCs w:val="36"/>
          <w:rtl/>
        </w:rPr>
        <w:t>الاصطناعي</w:t>
      </w:r>
      <w:r w:rsidRPr="00025A57">
        <w:rPr>
          <w:rFonts w:cs="Traditional Arabic"/>
          <w:sz w:val="36"/>
          <w:szCs w:val="36"/>
          <w:rtl/>
        </w:rPr>
        <w:t xml:space="preserve"> </w:t>
      </w:r>
      <w:r w:rsidRPr="00025A57">
        <w:rPr>
          <w:rFonts w:cs="Traditional Arabic" w:hint="cs"/>
          <w:sz w:val="36"/>
          <w:szCs w:val="36"/>
          <w:rtl/>
        </w:rPr>
        <w:t>في</w:t>
      </w:r>
      <w:r w:rsidRPr="00025A57">
        <w:rPr>
          <w:rFonts w:cs="Traditional Arabic"/>
          <w:sz w:val="36"/>
          <w:szCs w:val="36"/>
          <w:rtl/>
        </w:rPr>
        <w:t xml:space="preserve"> </w:t>
      </w:r>
      <w:r w:rsidRPr="00025A57">
        <w:rPr>
          <w:rFonts w:cs="Traditional Arabic" w:hint="cs"/>
          <w:sz w:val="36"/>
          <w:szCs w:val="36"/>
          <w:rtl/>
        </w:rPr>
        <w:t>تحسين</w:t>
      </w:r>
      <w:r w:rsidRPr="00025A57">
        <w:rPr>
          <w:rFonts w:cs="Traditional Arabic"/>
          <w:sz w:val="36"/>
          <w:szCs w:val="36"/>
          <w:rtl/>
        </w:rPr>
        <w:t xml:space="preserve"> </w:t>
      </w:r>
      <w:r w:rsidRPr="00025A57">
        <w:rPr>
          <w:rFonts w:cs="Traditional Arabic" w:hint="cs"/>
          <w:sz w:val="36"/>
          <w:szCs w:val="36"/>
          <w:rtl/>
        </w:rPr>
        <w:t>جودة</w:t>
      </w:r>
      <w:r w:rsidRPr="00025A57">
        <w:rPr>
          <w:rFonts w:cs="Traditional Arabic"/>
          <w:sz w:val="36"/>
          <w:szCs w:val="36"/>
          <w:rtl/>
        </w:rPr>
        <w:t xml:space="preserve"> </w:t>
      </w:r>
      <w:r w:rsidRPr="00025A57">
        <w:rPr>
          <w:rFonts w:cs="Traditional Arabic" w:hint="cs"/>
          <w:sz w:val="36"/>
          <w:szCs w:val="36"/>
          <w:rtl/>
        </w:rPr>
        <w:t>القرارات</w:t>
      </w:r>
      <w:r w:rsidRPr="00025A57">
        <w:rPr>
          <w:rFonts w:cs="Traditional Arabic"/>
          <w:sz w:val="36"/>
          <w:szCs w:val="36"/>
          <w:rtl/>
        </w:rPr>
        <w:t xml:space="preserve"> </w:t>
      </w:r>
      <w:r w:rsidRPr="00025A57">
        <w:rPr>
          <w:rFonts w:cs="Traditional Arabic" w:hint="cs"/>
          <w:sz w:val="36"/>
          <w:szCs w:val="36"/>
          <w:rtl/>
        </w:rPr>
        <w:t>الادارية</w:t>
      </w:r>
      <w:r w:rsidRPr="00025A57">
        <w:rPr>
          <w:rFonts w:cs="Traditional Arabic"/>
          <w:sz w:val="36"/>
          <w:szCs w:val="36"/>
          <w:rtl/>
        </w:rPr>
        <w:t xml:space="preserve"> </w:t>
      </w:r>
      <w:r w:rsidRPr="00025A57">
        <w:rPr>
          <w:rFonts w:cs="Traditional Arabic" w:hint="cs"/>
          <w:sz w:val="36"/>
          <w:szCs w:val="36"/>
          <w:rtl/>
        </w:rPr>
        <w:t>من</w:t>
      </w:r>
      <w:r w:rsidRPr="00025A57">
        <w:rPr>
          <w:rFonts w:cs="Traditional Arabic"/>
          <w:sz w:val="36"/>
          <w:szCs w:val="36"/>
          <w:rtl/>
        </w:rPr>
        <w:t xml:space="preserve"> </w:t>
      </w:r>
      <w:r w:rsidRPr="00025A57">
        <w:rPr>
          <w:rFonts w:cs="Traditional Arabic" w:hint="cs"/>
          <w:sz w:val="36"/>
          <w:szCs w:val="36"/>
          <w:rtl/>
        </w:rPr>
        <w:t>وجهة</w:t>
      </w:r>
      <w:r w:rsidRPr="00025A57">
        <w:rPr>
          <w:rFonts w:cs="Traditional Arabic"/>
          <w:sz w:val="36"/>
          <w:szCs w:val="36"/>
          <w:rtl/>
        </w:rPr>
        <w:t xml:space="preserve"> </w:t>
      </w:r>
      <w:r w:rsidRPr="00025A57">
        <w:rPr>
          <w:rFonts w:cs="Traditional Arabic" w:hint="cs"/>
          <w:sz w:val="36"/>
          <w:szCs w:val="36"/>
          <w:rtl/>
        </w:rPr>
        <w:t>نظر</w:t>
      </w:r>
      <w:r w:rsidRPr="00025A57">
        <w:rPr>
          <w:rFonts w:cs="Traditional Arabic"/>
          <w:sz w:val="36"/>
          <w:szCs w:val="36"/>
          <w:rtl/>
        </w:rPr>
        <w:t xml:space="preserve"> </w:t>
      </w:r>
      <w:r w:rsidRPr="00025A57">
        <w:rPr>
          <w:rFonts w:cs="Traditional Arabic" w:hint="cs"/>
          <w:sz w:val="36"/>
          <w:szCs w:val="36"/>
          <w:rtl/>
        </w:rPr>
        <w:t>العاملين</w:t>
      </w:r>
      <w:r w:rsidRPr="00025A57">
        <w:rPr>
          <w:rFonts w:cs="Traditional Arabic"/>
          <w:sz w:val="36"/>
          <w:szCs w:val="36"/>
          <w:rtl/>
        </w:rPr>
        <w:t xml:space="preserve"> </w:t>
      </w:r>
      <w:r w:rsidRPr="00025A57">
        <w:rPr>
          <w:rFonts w:cs="Traditional Arabic" w:hint="cs"/>
          <w:sz w:val="36"/>
          <w:szCs w:val="36"/>
          <w:rtl/>
        </w:rPr>
        <w:t>في</w:t>
      </w:r>
      <w:r w:rsidRPr="00025A57">
        <w:rPr>
          <w:rFonts w:cs="Traditional Arabic"/>
          <w:sz w:val="36"/>
          <w:szCs w:val="36"/>
          <w:rtl/>
        </w:rPr>
        <w:t xml:space="preserve"> </w:t>
      </w:r>
      <w:r w:rsidRPr="00025A57">
        <w:rPr>
          <w:rFonts w:cs="Traditional Arabic" w:hint="cs"/>
          <w:sz w:val="36"/>
          <w:szCs w:val="36"/>
          <w:rtl/>
        </w:rPr>
        <w:t>شركة</w:t>
      </w:r>
      <w:r w:rsidRPr="00025A57">
        <w:rPr>
          <w:rFonts w:cs="Traditional Arabic"/>
          <w:sz w:val="36"/>
          <w:szCs w:val="36"/>
          <w:rtl/>
        </w:rPr>
        <w:t xml:space="preserve"> </w:t>
      </w:r>
      <w:r w:rsidRPr="00025A57">
        <w:rPr>
          <w:rFonts w:cs="Traditional Arabic" w:hint="cs"/>
          <w:sz w:val="36"/>
          <w:szCs w:val="36"/>
          <w:rtl/>
        </w:rPr>
        <w:t>موبايلي).</w:t>
      </w:r>
    </w:p>
    <w:p w14:paraId="2EB9427E" w14:textId="77777777" w:rsidR="00D72F5E" w:rsidRPr="00025A57" w:rsidRDefault="00D72F5E" w:rsidP="00D72F5E">
      <w:pPr>
        <w:spacing w:after="0"/>
        <w:rPr>
          <w:rFonts w:cs="Traditional Arabic"/>
          <w:sz w:val="36"/>
          <w:szCs w:val="36"/>
          <w:rtl/>
        </w:rPr>
      </w:pPr>
      <w:r w:rsidRPr="00025A57">
        <w:rPr>
          <w:rFonts w:cs="Traditional Arabic" w:hint="cs"/>
          <w:sz w:val="36"/>
          <w:szCs w:val="36"/>
          <w:rtl/>
        </w:rPr>
        <w:t xml:space="preserve">تسعى الدراسة الراهنة الى تحقيق الهدف الرئيسي وهو </w:t>
      </w:r>
      <w:r w:rsidRPr="00025A57">
        <w:rPr>
          <w:rFonts w:cs="Traditional Arabic"/>
          <w:sz w:val="36"/>
          <w:szCs w:val="36"/>
          <w:rtl/>
        </w:rPr>
        <w:t xml:space="preserve">التعرف </w:t>
      </w:r>
      <w:r w:rsidRPr="00025A57">
        <w:rPr>
          <w:rFonts w:cs="Traditional Arabic" w:hint="cs"/>
          <w:sz w:val="36"/>
          <w:szCs w:val="36"/>
          <w:rtl/>
          <w:lang w:bidi="ar-EG"/>
        </w:rPr>
        <w:t>على أثر</w:t>
      </w:r>
      <w:r w:rsidRPr="00025A57">
        <w:rPr>
          <w:rFonts w:cs="Traditional Arabic"/>
          <w:sz w:val="36"/>
          <w:szCs w:val="36"/>
          <w:rtl/>
          <w:lang w:bidi="ar-EG"/>
        </w:rPr>
        <w:t xml:space="preserve"> </w:t>
      </w:r>
      <w:r w:rsidRPr="00025A57">
        <w:rPr>
          <w:rFonts w:cs="Traditional Arabic" w:hint="cs"/>
          <w:sz w:val="36"/>
          <w:szCs w:val="36"/>
          <w:rtl/>
          <w:lang w:bidi="ar-EG"/>
        </w:rPr>
        <w:t>استخدام</w:t>
      </w:r>
      <w:r w:rsidRPr="00025A57">
        <w:rPr>
          <w:rFonts w:cs="Traditional Arabic"/>
          <w:sz w:val="36"/>
          <w:szCs w:val="36"/>
          <w:rtl/>
          <w:lang w:bidi="ar-EG"/>
        </w:rPr>
        <w:t xml:space="preserve"> </w:t>
      </w:r>
      <w:r w:rsidRPr="00025A57">
        <w:rPr>
          <w:rFonts w:cs="Traditional Arabic" w:hint="cs"/>
          <w:sz w:val="36"/>
          <w:szCs w:val="36"/>
          <w:rtl/>
          <w:lang w:bidi="ar-EG"/>
        </w:rPr>
        <w:t>تقنيات</w:t>
      </w:r>
      <w:r w:rsidRPr="00025A57">
        <w:rPr>
          <w:rFonts w:cs="Traditional Arabic"/>
          <w:sz w:val="36"/>
          <w:szCs w:val="36"/>
          <w:rtl/>
          <w:lang w:bidi="ar-EG"/>
        </w:rPr>
        <w:t xml:space="preserve"> </w:t>
      </w:r>
      <w:r w:rsidRPr="00025A57">
        <w:rPr>
          <w:rFonts w:cs="Traditional Arabic" w:hint="cs"/>
          <w:sz w:val="36"/>
          <w:szCs w:val="36"/>
          <w:rtl/>
          <w:lang w:bidi="ar-EG"/>
        </w:rPr>
        <w:t>الذكاء</w:t>
      </w:r>
      <w:r w:rsidRPr="00025A57">
        <w:rPr>
          <w:rFonts w:cs="Traditional Arabic"/>
          <w:sz w:val="36"/>
          <w:szCs w:val="36"/>
          <w:rtl/>
          <w:lang w:bidi="ar-EG"/>
        </w:rPr>
        <w:t xml:space="preserve"> </w:t>
      </w:r>
      <w:r w:rsidRPr="00025A57">
        <w:rPr>
          <w:rFonts w:cs="Traditional Arabic" w:hint="cs"/>
          <w:sz w:val="36"/>
          <w:szCs w:val="36"/>
          <w:rtl/>
          <w:lang w:bidi="ar-EG"/>
        </w:rPr>
        <w:t>الاصطناعي</w:t>
      </w:r>
      <w:r w:rsidRPr="00025A57">
        <w:rPr>
          <w:rFonts w:cs="Traditional Arabic"/>
          <w:sz w:val="36"/>
          <w:szCs w:val="36"/>
          <w:rtl/>
          <w:lang w:bidi="ar-EG"/>
        </w:rPr>
        <w:t xml:space="preserve"> </w:t>
      </w:r>
      <w:r w:rsidRPr="00025A57">
        <w:rPr>
          <w:rFonts w:cs="Traditional Arabic" w:hint="cs"/>
          <w:sz w:val="36"/>
          <w:szCs w:val="36"/>
          <w:rtl/>
          <w:lang w:bidi="ar-EG"/>
        </w:rPr>
        <w:t>في</w:t>
      </w:r>
      <w:r w:rsidRPr="00025A57">
        <w:rPr>
          <w:rFonts w:cs="Traditional Arabic"/>
          <w:sz w:val="36"/>
          <w:szCs w:val="36"/>
          <w:rtl/>
          <w:lang w:bidi="ar-EG"/>
        </w:rPr>
        <w:t xml:space="preserve"> </w:t>
      </w:r>
      <w:r w:rsidRPr="00025A57">
        <w:rPr>
          <w:rFonts w:cs="Traditional Arabic" w:hint="cs"/>
          <w:sz w:val="36"/>
          <w:szCs w:val="36"/>
          <w:rtl/>
          <w:lang w:bidi="ar-EG"/>
        </w:rPr>
        <w:t>تحسين</w:t>
      </w:r>
      <w:r w:rsidRPr="00025A57">
        <w:rPr>
          <w:rFonts w:cs="Traditional Arabic"/>
          <w:sz w:val="36"/>
          <w:szCs w:val="36"/>
          <w:rtl/>
          <w:lang w:bidi="ar-EG"/>
        </w:rPr>
        <w:t xml:space="preserve"> </w:t>
      </w:r>
      <w:r w:rsidRPr="00025A57">
        <w:rPr>
          <w:rFonts w:cs="Traditional Arabic" w:hint="cs"/>
          <w:sz w:val="36"/>
          <w:szCs w:val="36"/>
          <w:rtl/>
          <w:lang w:bidi="ar-EG"/>
        </w:rPr>
        <w:t>جودة</w:t>
      </w:r>
      <w:r w:rsidRPr="00025A57">
        <w:rPr>
          <w:rFonts w:cs="Traditional Arabic"/>
          <w:sz w:val="36"/>
          <w:szCs w:val="36"/>
          <w:rtl/>
          <w:lang w:bidi="ar-EG"/>
        </w:rPr>
        <w:t xml:space="preserve"> </w:t>
      </w:r>
      <w:r w:rsidRPr="00025A57">
        <w:rPr>
          <w:rFonts w:cs="Traditional Arabic" w:hint="cs"/>
          <w:sz w:val="36"/>
          <w:szCs w:val="36"/>
          <w:rtl/>
          <w:lang w:bidi="ar-EG"/>
        </w:rPr>
        <w:t>القرارات</w:t>
      </w:r>
      <w:r w:rsidRPr="00025A57">
        <w:rPr>
          <w:rFonts w:cs="Traditional Arabic"/>
          <w:sz w:val="36"/>
          <w:szCs w:val="36"/>
          <w:rtl/>
          <w:lang w:bidi="ar-EG"/>
        </w:rPr>
        <w:t xml:space="preserve"> </w:t>
      </w:r>
      <w:r w:rsidRPr="00025A57">
        <w:rPr>
          <w:rFonts w:cs="Traditional Arabic" w:hint="cs"/>
          <w:sz w:val="36"/>
          <w:szCs w:val="36"/>
          <w:rtl/>
          <w:lang w:bidi="ar-EG"/>
        </w:rPr>
        <w:t>الادارية</w:t>
      </w:r>
      <w:r w:rsidRPr="00025A57">
        <w:rPr>
          <w:rFonts w:cs="Traditional Arabic"/>
          <w:sz w:val="36"/>
          <w:szCs w:val="36"/>
          <w:rtl/>
          <w:lang w:bidi="ar-EG"/>
        </w:rPr>
        <w:t xml:space="preserve"> </w:t>
      </w:r>
      <w:r w:rsidRPr="00025A57">
        <w:rPr>
          <w:rFonts w:cs="Traditional Arabic" w:hint="cs"/>
          <w:sz w:val="36"/>
          <w:szCs w:val="36"/>
          <w:rtl/>
          <w:lang w:bidi="ar-EG"/>
        </w:rPr>
        <w:t>من</w:t>
      </w:r>
      <w:r w:rsidRPr="00025A57">
        <w:rPr>
          <w:rFonts w:cs="Traditional Arabic"/>
          <w:sz w:val="36"/>
          <w:szCs w:val="36"/>
          <w:rtl/>
          <w:lang w:bidi="ar-EG"/>
        </w:rPr>
        <w:t xml:space="preserve"> </w:t>
      </w:r>
      <w:r w:rsidRPr="00025A57">
        <w:rPr>
          <w:rFonts w:cs="Traditional Arabic" w:hint="cs"/>
          <w:sz w:val="36"/>
          <w:szCs w:val="36"/>
          <w:rtl/>
          <w:lang w:bidi="ar-EG"/>
        </w:rPr>
        <w:t>وجهة</w:t>
      </w:r>
      <w:r w:rsidRPr="00025A57">
        <w:rPr>
          <w:rFonts w:cs="Traditional Arabic"/>
          <w:sz w:val="36"/>
          <w:szCs w:val="36"/>
          <w:rtl/>
          <w:lang w:bidi="ar-EG"/>
        </w:rPr>
        <w:t xml:space="preserve"> </w:t>
      </w:r>
      <w:r w:rsidRPr="00025A57">
        <w:rPr>
          <w:rFonts w:cs="Traditional Arabic" w:hint="cs"/>
          <w:sz w:val="36"/>
          <w:szCs w:val="36"/>
          <w:rtl/>
          <w:lang w:bidi="ar-EG"/>
        </w:rPr>
        <w:t>نظر</w:t>
      </w:r>
      <w:r w:rsidRPr="00025A57">
        <w:rPr>
          <w:rFonts w:cs="Traditional Arabic"/>
          <w:sz w:val="36"/>
          <w:szCs w:val="36"/>
          <w:rtl/>
          <w:lang w:bidi="ar-EG"/>
        </w:rPr>
        <w:t xml:space="preserve"> </w:t>
      </w:r>
      <w:r w:rsidRPr="00025A57">
        <w:rPr>
          <w:rFonts w:cs="Traditional Arabic" w:hint="cs"/>
          <w:sz w:val="36"/>
          <w:szCs w:val="36"/>
          <w:rtl/>
          <w:lang w:bidi="ar-EG"/>
        </w:rPr>
        <w:t>العاملين</w:t>
      </w:r>
      <w:r w:rsidRPr="00025A57">
        <w:rPr>
          <w:rFonts w:cs="Traditional Arabic"/>
          <w:sz w:val="36"/>
          <w:szCs w:val="36"/>
          <w:rtl/>
          <w:lang w:bidi="ar-EG"/>
        </w:rPr>
        <w:t xml:space="preserve"> </w:t>
      </w:r>
      <w:r w:rsidRPr="00025A57">
        <w:rPr>
          <w:rFonts w:cs="Traditional Arabic" w:hint="cs"/>
          <w:sz w:val="36"/>
          <w:szCs w:val="36"/>
          <w:rtl/>
          <w:lang w:bidi="ar-EG"/>
        </w:rPr>
        <w:t>في</w:t>
      </w:r>
      <w:r w:rsidRPr="00025A57">
        <w:rPr>
          <w:rFonts w:cs="Traditional Arabic"/>
          <w:sz w:val="36"/>
          <w:szCs w:val="36"/>
          <w:rtl/>
          <w:lang w:bidi="ar-EG"/>
        </w:rPr>
        <w:t xml:space="preserve"> </w:t>
      </w:r>
      <w:r w:rsidRPr="00025A57">
        <w:rPr>
          <w:rFonts w:cs="Traditional Arabic" w:hint="cs"/>
          <w:sz w:val="36"/>
          <w:szCs w:val="36"/>
          <w:rtl/>
          <w:lang w:bidi="ar-EG"/>
        </w:rPr>
        <w:t>شركة</w:t>
      </w:r>
      <w:r w:rsidRPr="00025A57">
        <w:rPr>
          <w:rFonts w:cs="Traditional Arabic"/>
          <w:sz w:val="36"/>
          <w:szCs w:val="36"/>
          <w:rtl/>
          <w:lang w:bidi="ar-EG"/>
        </w:rPr>
        <w:t xml:space="preserve"> </w:t>
      </w:r>
      <w:r w:rsidRPr="00025A57">
        <w:rPr>
          <w:rFonts w:cs="Traditional Arabic" w:hint="cs"/>
          <w:sz w:val="36"/>
          <w:szCs w:val="36"/>
          <w:rtl/>
          <w:lang w:bidi="ar-EG"/>
        </w:rPr>
        <w:t>موبايلي</w:t>
      </w:r>
      <w:r w:rsidRPr="00025A57">
        <w:rPr>
          <w:rFonts w:cs="Traditional Arabic" w:hint="cs"/>
          <w:sz w:val="36"/>
          <w:szCs w:val="36"/>
          <w:rtl/>
        </w:rPr>
        <w:t>.</w:t>
      </w:r>
    </w:p>
    <w:p w14:paraId="1438B1B8" w14:textId="77777777" w:rsidR="00D72F5E" w:rsidRPr="00025A57" w:rsidRDefault="00D72F5E" w:rsidP="00D72F5E">
      <w:pPr>
        <w:jc w:val="lowKashida"/>
        <w:rPr>
          <w:rFonts w:cs="Traditional Arabic"/>
          <w:sz w:val="36"/>
          <w:szCs w:val="36"/>
          <w:rtl/>
        </w:rPr>
      </w:pPr>
      <w:r w:rsidRPr="00025A57">
        <w:rPr>
          <w:rFonts w:cs="Traditional Arabic" w:hint="cs"/>
          <w:sz w:val="36"/>
          <w:szCs w:val="36"/>
          <w:rtl/>
        </w:rPr>
        <w:t xml:space="preserve">آمل منك قراءة المحور وفقراته بعناية والإجابة عن جميع الفقرات وذلك بوضع علامة (  </w:t>
      </w:r>
      <w:r w:rsidRPr="00025A57">
        <w:rPr>
          <w:rFonts w:cs="Traditional Arabic" w:hint="cs"/>
          <w:sz w:val="36"/>
          <w:szCs w:val="36"/>
        </w:rPr>
        <w:sym w:font="Wingdings 2" w:char="F050"/>
      </w:r>
      <w:r w:rsidRPr="00025A57">
        <w:rPr>
          <w:rFonts w:cs="Traditional Arabic" w:hint="cs"/>
          <w:sz w:val="36"/>
          <w:szCs w:val="36"/>
          <w:rtl/>
        </w:rPr>
        <w:t xml:space="preserve"> ) أمام الاختيار المناسب للفقرة. </w:t>
      </w:r>
    </w:p>
    <w:p w14:paraId="5E06A06E" w14:textId="77777777" w:rsidR="00D72F5E" w:rsidRPr="00025A57" w:rsidRDefault="00D72F5E" w:rsidP="00D72F5E">
      <w:pPr>
        <w:jc w:val="lowKashida"/>
        <w:rPr>
          <w:rFonts w:cs="Traditional Arabic"/>
          <w:sz w:val="36"/>
          <w:szCs w:val="36"/>
          <w:rtl/>
        </w:rPr>
      </w:pPr>
      <w:r w:rsidRPr="00025A57">
        <w:rPr>
          <w:rFonts w:cs="Traditional Arabic" w:hint="cs"/>
          <w:sz w:val="36"/>
          <w:szCs w:val="36"/>
          <w:rtl/>
        </w:rPr>
        <w:t xml:space="preserve">علمًا أنَّ هذه الاستبانة ستستخدم بغرض البحث العلمي فقط، وهي سرية وستترتب نتائج البحث بناءً على إجابات المجيبين. </w:t>
      </w:r>
    </w:p>
    <w:p w14:paraId="3F458BD4" w14:textId="77777777" w:rsidR="00D72F5E" w:rsidRPr="00025A57" w:rsidRDefault="00D72F5E" w:rsidP="00D72F5E">
      <w:pPr>
        <w:ind w:left="360"/>
        <w:jc w:val="lowKashida"/>
        <w:rPr>
          <w:rFonts w:cs="Traditional Arabic"/>
          <w:sz w:val="36"/>
          <w:szCs w:val="36"/>
          <w:rtl/>
        </w:rPr>
      </w:pPr>
      <w:r w:rsidRPr="00025A57">
        <w:rPr>
          <w:rFonts w:cs="Traditional Arabic" w:hint="cs"/>
          <w:sz w:val="36"/>
          <w:szCs w:val="36"/>
          <w:rtl/>
        </w:rPr>
        <w:t xml:space="preserve">لذا آمل منك قراءة الفقرات بعناية والإجابة بكل صدق حتى يُمكن الاستفادة من نتائج البحث. </w:t>
      </w:r>
    </w:p>
    <w:p w14:paraId="6A12251F" w14:textId="77777777" w:rsidR="00D72F5E" w:rsidRDefault="00D72F5E" w:rsidP="00D72F5E">
      <w:pPr>
        <w:ind w:left="360"/>
        <w:jc w:val="center"/>
        <w:rPr>
          <w:rFonts w:cs="DecoType Naskh Special"/>
          <w:sz w:val="36"/>
          <w:szCs w:val="36"/>
          <w:rtl/>
        </w:rPr>
      </w:pPr>
      <w:r w:rsidRPr="00025A57">
        <w:rPr>
          <w:rFonts w:cs="DecoType Naskh Special" w:hint="cs"/>
          <w:sz w:val="36"/>
          <w:szCs w:val="36"/>
          <w:rtl/>
        </w:rPr>
        <w:t>شاكرًا لكم حسن تعاونكم وتقبلكم، راجيًا الله لكم دوام التوفيق والنجاح</w:t>
      </w:r>
    </w:p>
    <w:p w14:paraId="62335845" w14:textId="77777777" w:rsidR="003A3EFF" w:rsidRDefault="003A3EFF" w:rsidP="00D72F5E">
      <w:pPr>
        <w:ind w:left="360"/>
        <w:jc w:val="center"/>
        <w:rPr>
          <w:rFonts w:cs="DecoType Naskh Special"/>
          <w:sz w:val="36"/>
          <w:szCs w:val="36"/>
          <w:rtl/>
        </w:rPr>
      </w:pPr>
    </w:p>
    <w:p w14:paraId="12CF86BC" w14:textId="77777777" w:rsidR="003A3EFF" w:rsidRDefault="003A3EFF" w:rsidP="00D72F5E">
      <w:pPr>
        <w:ind w:left="360"/>
        <w:jc w:val="center"/>
        <w:rPr>
          <w:rFonts w:cs="DecoType Naskh Special"/>
          <w:sz w:val="36"/>
          <w:szCs w:val="36"/>
          <w:rtl/>
        </w:rPr>
      </w:pPr>
    </w:p>
    <w:p w14:paraId="7FAB0EB6" w14:textId="77777777" w:rsidR="003A3EFF" w:rsidRDefault="003A3EFF" w:rsidP="00D72F5E">
      <w:pPr>
        <w:ind w:left="360"/>
        <w:jc w:val="center"/>
        <w:rPr>
          <w:rFonts w:cs="DecoType Naskh Special"/>
          <w:sz w:val="36"/>
          <w:szCs w:val="36"/>
          <w:rtl/>
        </w:rPr>
      </w:pPr>
    </w:p>
    <w:p w14:paraId="5526FFAF" w14:textId="77777777" w:rsidR="00D72F5E" w:rsidRPr="00025A57" w:rsidRDefault="00D72F5E" w:rsidP="00D72F5E">
      <w:pPr>
        <w:ind w:left="360"/>
        <w:rPr>
          <w:rFonts w:cs="Traditional Arabic"/>
          <w:sz w:val="36"/>
          <w:szCs w:val="36"/>
          <w:rtl/>
        </w:rPr>
      </w:pPr>
    </w:p>
    <w:p w14:paraId="542BCC37" w14:textId="77777777" w:rsidR="00D72F5E" w:rsidRPr="00025A57" w:rsidRDefault="00D72F5E" w:rsidP="00D72F5E">
      <w:pPr>
        <w:rPr>
          <w:rFonts w:cs="PT Bold Heading"/>
          <w:rtl/>
        </w:rPr>
      </w:pPr>
      <w:r w:rsidRPr="00025A57">
        <w:rPr>
          <w:rFonts w:cs="PT Bold Heading" w:hint="cs"/>
          <w:b/>
          <w:bCs/>
          <w:rtl/>
        </w:rPr>
        <w:t>اولا المتغيرات الديموغرافية</w:t>
      </w:r>
      <w:r w:rsidRPr="00025A57">
        <w:rPr>
          <w:rFonts w:cs="PT Bold Heading" w:hint="cs"/>
          <w:rtl/>
        </w:rPr>
        <w:t>:</w:t>
      </w:r>
    </w:p>
    <w:p w14:paraId="2F464C8C" w14:textId="77777777" w:rsidR="00D72F5E" w:rsidRPr="00025A57" w:rsidRDefault="00D72F5E" w:rsidP="00D72F5E">
      <w:pPr>
        <w:pStyle w:val="ListParagraph"/>
        <w:numPr>
          <w:ilvl w:val="0"/>
          <w:numId w:val="42"/>
        </w:numPr>
        <w:spacing w:after="0" w:line="240" w:lineRule="auto"/>
        <w:rPr>
          <w:rFonts w:ascii="Traditional Arabic" w:hAnsi="Traditional Arabic" w:cs="Traditional Arabic"/>
          <w:b/>
          <w:bCs/>
          <w:color w:val="000000" w:themeColor="text1"/>
          <w:sz w:val="32"/>
          <w:szCs w:val="32"/>
        </w:rPr>
      </w:pPr>
      <w:r w:rsidRPr="00025A57">
        <w:rPr>
          <w:rFonts w:ascii="Traditional Arabic" w:hAnsi="Traditional Arabic" w:cs="Traditional Arabic" w:hint="cs"/>
          <w:b/>
          <w:bCs/>
          <w:color w:val="000000" w:themeColor="text1"/>
          <w:sz w:val="32"/>
          <w:szCs w:val="32"/>
          <w:rtl/>
        </w:rPr>
        <w:lastRenderedPageBreak/>
        <w:t>الجنس</w:t>
      </w:r>
    </w:p>
    <w:p w14:paraId="36F36649"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Pr>
      </w:pPr>
      <w:r w:rsidRPr="00025A57">
        <w:rPr>
          <w:rFonts w:ascii="Traditional Arabic" w:hAnsi="Traditional Arabic" w:cs="Traditional Arabic" w:hint="cs"/>
          <w:color w:val="000000" w:themeColor="text1"/>
          <w:sz w:val="28"/>
          <w:szCs w:val="28"/>
          <w:rtl/>
        </w:rPr>
        <w:t>ذكر</w:t>
      </w:r>
    </w:p>
    <w:p w14:paraId="32A7C6AD"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Pr>
      </w:pPr>
      <w:r w:rsidRPr="00025A57">
        <w:rPr>
          <w:rFonts w:ascii="Traditional Arabic" w:hAnsi="Traditional Arabic" w:cs="Traditional Arabic" w:hint="cs"/>
          <w:color w:val="000000" w:themeColor="text1"/>
          <w:sz w:val="28"/>
          <w:szCs w:val="28"/>
          <w:rtl/>
        </w:rPr>
        <w:t>أنثى</w:t>
      </w:r>
    </w:p>
    <w:p w14:paraId="697DB19D" w14:textId="77777777" w:rsidR="00D72F5E" w:rsidRPr="00025A57" w:rsidRDefault="00D72F5E" w:rsidP="00D72F5E">
      <w:pPr>
        <w:pStyle w:val="ListParagraph"/>
        <w:spacing w:after="0" w:line="240" w:lineRule="auto"/>
        <w:ind w:left="2520"/>
        <w:rPr>
          <w:rFonts w:ascii="Traditional Arabic" w:hAnsi="Traditional Arabic" w:cs="Traditional Arabic"/>
          <w:color w:val="000000" w:themeColor="text1"/>
          <w:sz w:val="28"/>
          <w:szCs w:val="28"/>
        </w:rPr>
      </w:pPr>
    </w:p>
    <w:p w14:paraId="1613BAEA" w14:textId="77777777" w:rsidR="00D72F5E" w:rsidRPr="00025A57" w:rsidRDefault="00D72F5E" w:rsidP="00D72F5E">
      <w:pPr>
        <w:pStyle w:val="ListParagraph"/>
        <w:numPr>
          <w:ilvl w:val="0"/>
          <w:numId w:val="42"/>
        </w:numPr>
        <w:spacing w:after="0" w:line="240" w:lineRule="auto"/>
        <w:rPr>
          <w:rFonts w:ascii="Traditional Arabic" w:hAnsi="Traditional Arabic" w:cs="Traditional Arabic"/>
          <w:b/>
          <w:bCs/>
          <w:color w:val="000000" w:themeColor="text1"/>
          <w:sz w:val="32"/>
          <w:szCs w:val="32"/>
        </w:rPr>
      </w:pPr>
      <w:r w:rsidRPr="00025A57">
        <w:rPr>
          <w:rFonts w:ascii="Traditional Arabic" w:hAnsi="Traditional Arabic" w:cs="Traditional Arabic" w:hint="cs"/>
          <w:b/>
          <w:bCs/>
          <w:color w:val="000000" w:themeColor="text1"/>
          <w:sz w:val="32"/>
          <w:szCs w:val="32"/>
          <w:rtl/>
        </w:rPr>
        <w:t xml:space="preserve">العمر </w:t>
      </w:r>
    </w:p>
    <w:p w14:paraId="0DF6658C"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Pr>
      </w:pPr>
      <w:r w:rsidRPr="00025A57">
        <w:rPr>
          <w:rFonts w:ascii="Traditional Arabic" w:hAnsi="Traditional Arabic" w:cs="Traditional Arabic" w:hint="cs"/>
          <w:color w:val="000000" w:themeColor="text1"/>
          <w:sz w:val="28"/>
          <w:szCs w:val="28"/>
          <w:rtl/>
        </w:rPr>
        <w:t xml:space="preserve">أقل من 30 سنة </w:t>
      </w:r>
    </w:p>
    <w:p w14:paraId="40A26AB9"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Pr>
      </w:pPr>
      <w:r w:rsidRPr="00025A57">
        <w:rPr>
          <w:rFonts w:ascii="Traditional Arabic" w:hAnsi="Traditional Arabic" w:cs="Traditional Arabic" w:hint="cs"/>
          <w:color w:val="000000" w:themeColor="text1"/>
          <w:sz w:val="28"/>
          <w:szCs w:val="28"/>
          <w:rtl/>
        </w:rPr>
        <w:t xml:space="preserve">من 30 الى 45 سنة </w:t>
      </w:r>
    </w:p>
    <w:p w14:paraId="31E52442"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Pr>
      </w:pPr>
      <w:r w:rsidRPr="00025A57">
        <w:rPr>
          <w:rFonts w:ascii="Traditional Arabic" w:hAnsi="Traditional Arabic" w:cs="Traditional Arabic" w:hint="cs"/>
          <w:color w:val="000000" w:themeColor="text1"/>
          <w:sz w:val="28"/>
          <w:szCs w:val="28"/>
          <w:rtl/>
        </w:rPr>
        <w:t xml:space="preserve">أكبر من 45 سنة </w:t>
      </w:r>
    </w:p>
    <w:p w14:paraId="3EACC4C7" w14:textId="77777777" w:rsidR="00D72F5E" w:rsidRPr="00025A57" w:rsidRDefault="00D72F5E" w:rsidP="00D72F5E">
      <w:pPr>
        <w:pStyle w:val="ListParagraph"/>
        <w:spacing w:after="0" w:line="240" w:lineRule="auto"/>
        <w:ind w:left="2520"/>
        <w:rPr>
          <w:rFonts w:ascii="Traditional Arabic" w:hAnsi="Traditional Arabic" w:cs="Traditional Arabic"/>
          <w:color w:val="000000" w:themeColor="text1"/>
          <w:sz w:val="28"/>
          <w:szCs w:val="28"/>
        </w:rPr>
      </w:pPr>
    </w:p>
    <w:p w14:paraId="0505E71B" w14:textId="77777777" w:rsidR="00D72F5E" w:rsidRPr="00025A57" w:rsidRDefault="00D72F5E" w:rsidP="00D72F5E">
      <w:pPr>
        <w:pStyle w:val="ListParagraph"/>
        <w:numPr>
          <w:ilvl w:val="0"/>
          <w:numId w:val="42"/>
        </w:numPr>
        <w:spacing w:after="0" w:line="240" w:lineRule="auto"/>
        <w:rPr>
          <w:rFonts w:ascii="Traditional Arabic" w:hAnsi="Traditional Arabic" w:cs="Traditional Arabic"/>
          <w:b/>
          <w:bCs/>
          <w:color w:val="000000" w:themeColor="text1"/>
          <w:sz w:val="32"/>
          <w:szCs w:val="32"/>
          <w:rtl/>
        </w:rPr>
      </w:pPr>
      <w:r w:rsidRPr="00025A57">
        <w:rPr>
          <w:rFonts w:ascii="Traditional Arabic" w:hAnsi="Traditional Arabic" w:cs="Traditional Arabic"/>
          <w:b/>
          <w:bCs/>
          <w:color w:val="000000" w:themeColor="text1"/>
          <w:sz w:val="32"/>
          <w:szCs w:val="32"/>
          <w:rtl/>
        </w:rPr>
        <w:t>المستوى الوظيفي</w:t>
      </w:r>
      <w:r w:rsidRPr="00025A57">
        <w:rPr>
          <w:rFonts w:ascii="Traditional Arabic" w:hAnsi="Traditional Arabic" w:cs="Traditional Arabic" w:hint="cs"/>
          <w:b/>
          <w:bCs/>
          <w:color w:val="000000" w:themeColor="text1"/>
          <w:sz w:val="32"/>
          <w:szCs w:val="32"/>
          <w:rtl/>
        </w:rPr>
        <w:t>:</w:t>
      </w:r>
    </w:p>
    <w:p w14:paraId="4E7F9DFF"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tl/>
        </w:rPr>
      </w:pPr>
      <w:r w:rsidRPr="00025A57">
        <w:rPr>
          <w:rFonts w:ascii="Traditional Arabic" w:hAnsi="Traditional Arabic" w:cs="Traditional Arabic"/>
          <w:color w:val="000000" w:themeColor="text1"/>
          <w:sz w:val="28"/>
          <w:szCs w:val="28"/>
          <w:rtl/>
        </w:rPr>
        <w:t>موظف تنفيذي (غير إشرافي)</w:t>
      </w:r>
    </w:p>
    <w:p w14:paraId="10DD1967"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tl/>
        </w:rPr>
      </w:pPr>
      <w:r w:rsidRPr="00025A57">
        <w:rPr>
          <w:rFonts w:ascii="Traditional Arabic" w:hAnsi="Traditional Arabic" w:cs="Traditional Arabic"/>
          <w:color w:val="000000" w:themeColor="text1"/>
          <w:sz w:val="28"/>
          <w:szCs w:val="28"/>
          <w:rtl/>
        </w:rPr>
        <w:t>مشرف/رئيس فريق</w:t>
      </w:r>
    </w:p>
    <w:p w14:paraId="0D244F20"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tl/>
        </w:rPr>
      </w:pPr>
      <w:r w:rsidRPr="00025A57">
        <w:rPr>
          <w:rFonts w:ascii="Traditional Arabic" w:hAnsi="Traditional Arabic" w:cs="Traditional Arabic"/>
          <w:color w:val="000000" w:themeColor="text1"/>
          <w:sz w:val="28"/>
          <w:szCs w:val="28"/>
          <w:rtl/>
        </w:rPr>
        <w:t>مدير إدارة/وحدة</w:t>
      </w:r>
    </w:p>
    <w:p w14:paraId="44FC35C6"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Pr>
      </w:pPr>
      <w:r w:rsidRPr="00025A57">
        <w:rPr>
          <w:rFonts w:ascii="Traditional Arabic" w:hAnsi="Traditional Arabic" w:cs="Traditional Arabic" w:hint="cs"/>
          <w:color w:val="000000" w:themeColor="text1"/>
          <w:sz w:val="28"/>
          <w:szCs w:val="28"/>
          <w:rtl/>
        </w:rPr>
        <w:t>القيادة العليا</w:t>
      </w:r>
    </w:p>
    <w:p w14:paraId="1AA7BAC8" w14:textId="77777777" w:rsidR="00D72F5E" w:rsidRPr="00025A57" w:rsidRDefault="00D72F5E" w:rsidP="00D72F5E">
      <w:pPr>
        <w:spacing w:after="0" w:line="240" w:lineRule="auto"/>
        <w:rPr>
          <w:rFonts w:ascii="Traditional Arabic" w:hAnsi="Traditional Arabic" w:cs="Traditional Arabic"/>
          <w:b/>
          <w:bCs/>
          <w:color w:val="000000" w:themeColor="text1"/>
          <w:sz w:val="32"/>
          <w:szCs w:val="32"/>
        </w:rPr>
      </w:pPr>
    </w:p>
    <w:p w14:paraId="2FB559EF" w14:textId="77777777" w:rsidR="00D72F5E" w:rsidRPr="00025A57" w:rsidRDefault="00D72F5E" w:rsidP="00D72F5E">
      <w:pPr>
        <w:pStyle w:val="ListParagraph"/>
        <w:numPr>
          <w:ilvl w:val="0"/>
          <w:numId w:val="42"/>
        </w:numPr>
        <w:spacing w:after="0" w:line="240" w:lineRule="auto"/>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32"/>
          <w:szCs w:val="32"/>
          <w:rtl/>
        </w:rPr>
        <w:t>عدد سنوات الخبرة:</w:t>
      </w:r>
    </w:p>
    <w:p w14:paraId="5B47E00B"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Pr>
      </w:pPr>
      <w:r w:rsidRPr="00025A57">
        <w:rPr>
          <w:rFonts w:ascii="Traditional Arabic" w:hAnsi="Traditional Arabic" w:cs="Traditional Arabic" w:hint="cs"/>
          <w:color w:val="000000" w:themeColor="text1"/>
          <w:sz w:val="28"/>
          <w:szCs w:val="28"/>
          <w:rtl/>
        </w:rPr>
        <w:t>اقل من 5 سنوات.</w:t>
      </w:r>
    </w:p>
    <w:p w14:paraId="6F6AE501"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Pr>
      </w:pPr>
      <w:r w:rsidRPr="00025A57">
        <w:rPr>
          <w:rFonts w:ascii="Traditional Arabic" w:hAnsi="Traditional Arabic" w:cs="Traditional Arabic" w:hint="cs"/>
          <w:color w:val="000000" w:themeColor="text1"/>
          <w:sz w:val="28"/>
          <w:szCs w:val="28"/>
          <w:rtl/>
        </w:rPr>
        <w:t>من 5   الى 10 سنوات.</w:t>
      </w:r>
    </w:p>
    <w:p w14:paraId="72E03D7D" w14:textId="77777777" w:rsidR="00D72F5E" w:rsidRPr="00025A57" w:rsidRDefault="00D72F5E" w:rsidP="00D72F5E">
      <w:pPr>
        <w:pStyle w:val="ListParagraph"/>
        <w:numPr>
          <w:ilvl w:val="0"/>
          <w:numId w:val="41"/>
        </w:numPr>
        <w:spacing w:after="0" w:line="240" w:lineRule="auto"/>
        <w:rPr>
          <w:rFonts w:ascii="Traditional Arabic" w:hAnsi="Traditional Arabic" w:cs="Traditional Arabic"/>
          <w:color w:val="000000" w:themeColor="text1"/>
          <w:sz w:val="28"/>
          <w:szCs w:val="28"/>
        </w:rPr>
      </w:pPr>
      <w:r w:rsidRPr="00025A57">
        <w:rPr>
          <w:rFonts w:ascii="Traditional Arabic" w:hAnsi="Traditional Arabic" w:cs="Traditional Arabic" w:hint="cs"/>
          <w:color w:val="000000" w:themeColor="text1"/>
          <w:sz w:val="28"/>
          <w:szCs w:val="28"/>
          <w:rtl/>
        </w:rPr>
        <w:t>أكثر من 10 سنوات</w:t>
      </w:r>
    </w:p>
    <w:p w14:paraId="1FA3D46E" w14:textId="77777777" w:rsidR="00D72F5E" w:rsidRPr="00025A57" w:rsidRDefault="00D72F5E" w:rsidP="00D72F5E">
      <w:pPr>
        <w:spacing w:after="0" w:line="240" w:lineRule="auto"/>
        <w:rPr>
          <w:rFonts w:cs="PT Bold Heading"/>
          <w:b/>
          <w:bCs/>
          <w:rtl/>
        </w:rPr>
      </w:pPr>
    </w:p>
    <w:p w14:paraId="6B1948B7" w14:textId="77777777" w:rsidR="00D72F5E" w:rsidRPr="00025A57" w:rsidRDefault="00D72F5E" w:rsidP="00D72F5E">
      <w:pPr>
        <w:spacing w:after="0" w:line="240" w:lineRule="auto"/>
        <w:rPr>
          <w:rFonts w:cs="PT Bold Heading"/>
          <w:b/>
          <w:bCs/>
          <w:rtl/>
        </w:rPr>
      </w:pPr>
    </w:p>
    <w:p w14:paraId="44077CA2" w14:textId="77777777" w:rsidR="00D72F5E" w:rsidRPr="00025A57" w:rsidRDefault="00D72F5E" w:rsidP="00D72F5E">
      <w:pPr>
        <w:spacing w:after="0" w:line="240" w:lineRule="auto"/>
        <w:rPr>
          <w:rFonts w:cs="PT Bold Heading"/>
          <w:b/>
          <w:bCs/>
          <w:rtl/>
        </w:rPr>
      </w:pPr>
    </w:p>
    <w:p w14:paraId="6E4518E8" w14:textId="77777777" w:rsidR="00D72F5E" w:rsidRPr="00025A57" w:rsidRDefault="00D72F5E" w:rsidP="00D72F5E">
      <w:pPr>
        <w:spacing w:after="0" w:line="240" w:lineRule="auto"/>
        <w:rPr>
          <w:rFonts w:cs="PT Bold Heading"/>
          <w:b/>
          <w:bCs/>
          <w:rtl/>
        </w:rPr>
      </w:pPr>
    </w:p>
    <w:p w14:paraId="6BD9761D" w14:textId="77777777" w:rsidR="00D72F5E" w:rsidRPr="00025A57" w:rsidRDefault="00D72F5E" w:rsidP="00D72F5E">
      <w:pPr>
        <w:spacing w:after="0" w:line="240" w:lineRule="auto"/>
        <w:rPr>
          <w:rFonts w:cs="PT Bold Heading"/>
          <w:b/>
          <w:bCs/>
          <w:rtl/>
        </w:rPr>
      </w:pPr>
    </w:p>
    <w:p w14:paraId="10951DDD" w14:textId="77777777" w:rsidR="00D72F5E" w:rsidRPr="00025A57" w:rsidRDefault="00D72F5E" w:rsidP="00D72F5E">
      <w:pPr>
        <w:spacing w:after="0" w:line="240" w:lineRule="auto"/>
        <w:rPr>
          <w:rFonts w:cs="PT Bold Heading"/>
          <w:b/>
          <w:bCs/>
          <w:rtl/>
        </w:rPr>
      </w:pPr>
    </w:p>
    <w:p w14:paraId="43A76D58" w14:textId="77777777" w:rsidR="00D72F5E" w:rsidRPr="00025A57" w:rsidRDefault="00D72F5E" w:rsidP="00D72F5E">
      <w:pPr>
        <w:spacing w:after="0" w:line="240" w:lineRule="auto"/>
        <w:rPr>
          <w:rFonts w:cs="PT Bold Heading"/>
          <w:b/>
          <w:bCs/>
          <w:rtl/>
        </w:rPr>
      </w:pPr>
    </w:p>
    <w:p w14:paraId="14C9334D" w14:textId="77777777" w:rsidR="006C7A7A" w:rsidRPr="00025A57" w:rsidRDefault="006C7A7A" w:rsidP="00D72F5E">
      <w:pPr>
        <w:spacing w:after="0" w:line="240" w:lineRule="auto"/>
        <w:rPr>
          <w:rFonts w:cs="PT Bold Heading"/>
          <w:b/>
          <w:bCs/>
          <w:rtl/>
        </w:rPr>
      </w:pPr>
    </w:p>
    <w:p w14:paraId="78D33C54" w14:textId="77777777" w:rsidR="006C7A7A" w:rsidRPr="00025A57" w:rsidRDefault="006C7A7A" w:rsidP="00D72F5E">
      <w:pPr>
        <w:spacing w:after="0" w:line="240" w:lineRule="auto"/>
        <w:rPr>
          <w:rFonts w:cs="PT Bold Heading"/>
          <w:b/>
          <w:bCs/>
          <w:rtl/>
        </w:rPr>
      </w:pPr>
    </w:p>
    <w:p w14:paraId="55C6D40A" w14:textId="77777777" w:rsidR="006C7A7A" w:rsidRPr="00025A57" w:rsidRDefault="006C7A7A" w:rsidP="00D72F5E">
      <w:pPr>
        <w:spacing w:after="0" w:line="240" w:lineRule="auto"/>
        <w:rPr>
          <w:rFonts w:cs="PT Bold Heading"/>
          <w:b/>
          <w:bCs/>
          <w:rtl/>
        </w:rPr>
      </w:pPr>
    </w:p>
    <w:p w14:paraId="61D2499E" w14:textId="77777777" w:rsidR="006C7A7A" w:rsidRPr="00025A57" w:rsidRDefault="006C7A7A" w:rsidP="00D72F5E">
      <w:pPr>
        <w:spacing w:after="0" w:line="240" w:lineRule="auto"/>
        <w:rPr>
          <w:rFonts w:cs="PT Bold Heading"/>
          <w:b/>
          <w:bCs/>
          <w:rtl/>
        </w:rPr>
      </w:pPr>
    </w:p>
    <w:p w14:paraId="091A9C71" w14:textId="77777777" w:rsidR="00D72F5E" w:rsidRPr="00025A57" w:rsidRDefault="00D72F5E" w:rsidP="00D72F5E">
      <w:pPr>
        <w:spacing w:after="0" w:line="240" w:lineRule="auto"/>
        <w:rPr>
          <w:rFonts w:cs="PT Bold Heading"/>
          <w:b/>
          <w:bCs/>
          <w:rtl/>
        </w:rPr>
      </w:pPr>
      <w:r w:rsidRPr="00025A57">
        <w:rPr>
          <w:rFonts w:cs="PT Bold Heading" w:hint="cs"/>
          <w:b/>
          <w:bCs/>
          <w:rtl/>
        </w:rPr>
        <w:t>ثانيا: محاور الاستبانة</w:t>
      </w:r>
    </w:p>
    <w:p w14:paraId="5CF05BDD" w14:textId="77777777" w:rsidR="00D72F5E" w:rsidRPr="00025A57" w:rsidRDefault="00D72F5E" w:rsidP="00D72F5E">
      <w:pPr>
        <w:spacing w:after="0" w:line="240" w:lineRule="auto"/>
        <w:rPr>
          <w:rFonts w:asciiTheme="minorBidi" w:hAnsiTheme="minorBidi"/>
          <w:sz w:val="28"/>
          <w:szCs w:val="28"/>
          <w:rtl/>
          <w:lang w:bidi="ar-KW"/>
        </w:rPr>
      </w:pPr>
    </w:p>
    <w:p w14:paraId="0C010BB3" w14:textId="77777777" w:rsidR="00D72F5E" w:rsidRPr="00025A57" w:rsidRDefault="00D72F5E" w:rsidP="00D72F5E">
      <w:pPr>
        <w:spacing w:after="0" w:line="240" w:lineRule="auto"/>
        <w:rPr>
          <w:rFonts w:ascii="Traditional Arabic" w:hAnsi="Traditional Arabic" w:cs="Traditional Arabic"/>
          <w:b/>
          <w:bCs/>
          <w:color w:val="000000" w:themeColor="text1"/>
          <w:sz w:val="32"/>
          <w:szCs w:val="32"/>
          <w:rtl/>
        </w:rPr>
      </w:pPr>
      <w:bookmarkStart w:id="157" w:name="_Hlk145804725"/>
      <w:r w:rsidRPr="00025A57">
        <w:rPr>
          <w:rFonts w:ascii="Traditional Arabic" w:hAnsi="Traditional Arabic" w:cs="Traditional Arabic" w:hint="cs"/>
          <w:b/>
          <w:bCs/>
          <w:color w:val="000000" w:themeColor="text1"/>
          <w:sz w:val="32"/>
          <w:szCs w:val="32"/>
          <w:rtl/>
        </w:rPr>
        <w:t>المحور الأول:</w:t>
      </w:r>
      <w:r w:rsidRPr="00025A57">
        <w:rPr>
          <w:rtl/>
        </w:rPr>
        <w:t xml:space="preserve"> </w:t>
      </w:r>
      <w:r w:rsidRPr="00025A57">
        <w:rPr>
          <w:rFonts w:ascii="Traditional Arabic" w:hAnsi="Traditional Arabic" w:cs="Traditional Arabic" w:hint="cs"/>
          <w:b/>
          <w:bCs/>
          <w:color w:val="000000" w:themeColor="text1"/>
          <w:sz w:val="32"/>
          <w:szCs w:val="32"/>
          <w:rtl/>
        </w:rPr>
        <w:t>تقنيات الذكاء الاصطناعي</w:t>
      </w:r>
    </w:p>
    <w:tbl>
      <w:tblPr>
        <w:tblpPr w:leftFromText="180" w:rightFromText="180" w:vertAnchor="text" w:horzAnchor="margin" w:tblpXSpec="center" w:tblpY="261"/>
        <w:tblOverlap w:val="never"/>
        <w:bidiVisual/>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5533"/>
        <w:gridCol w:w="816"/>
        <w:gridCol w:w="725"/>
        <w:gridCol w:w="725"/>
        <w:gridCol w:w="725"/>
        <w:gridCol w:w="915"/>
      </w:tblGrid>
      <w:tr w:rsidR="00D72F5E" w:rsidRPr="00025A57" w14:paraId="5F5C5154" w14:textId="77777777" w:rsidTr="00170F0D">
        <w:trPr>
          <w:trHeight w:val="759"/>
        </w:trPr>
        <w:tc>
          <w:tcPr>
            <w:tcW w:w="570" w:type="dxa"/>
            <w:vMerge w:val="restart"/>
            <w:shd w:val="clear" w:color="auto" w:fill="A6A6A6" w:themeFill="background1" w:themeFillShade="A6"/>
            <w:vAlign w:val="center"/>
          </w:tcPr>
          <w:bookmarkEnd w:id="157"/>
          <w:p w14:paraId="1F2A8069" w14:textId="77777777" w:rsidR="00D72F5E" w:rsidRPr="00025A57" w:rsidRDefault="00D72F5E" w:rsidP="00170F0D">
            <w:pPr>
              <w:spacing w:after="0" w:line="240" w:lineRule="auto"/>
              <w:jc w:val="center"/>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32"/>
                <w:szCs w:val="32"/>
                <w:rtl/>
              </w:rPr>
              <w:t>م</w:t>
            </w:r>
          </w:p>
        </w:tc>
        <w:tc>
          <w:tcPr>
            <w:tcW w:w="5533" w:type="dxa"/>
            <w:vMerge w:val="restart"/>
            <w:shd w:val="clear" w:color="auto" w:fill="A6A6A6" w:themeFill="background1" w:themeFillShade="A6"/>
            <w:vAlign w:val="center"/>
          </w:tcPr>
          <w:p w14:paraId="3C8D0054" w14:textId="77777777" w:rsidR="00D72F5E" w:rsidRPr="00025A57" w:rsidRDefault="00D72F5E" w:rsidP="00170F0D">
            <w:pPr>
              <w:spacing w:after="0" w:line="240" w:lineRule="auto"/>
              <w:jc w:val="center"/>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36"/>
                <w:szCs w:val="36"/>
                <w:rtl/>
              </w:rPr>
              <w:t>العبارة</w:t>
            </w:r>
          </w:p>
        </w:tc>
        <w:tc>
          <w:tcPr>
            <w:tcW w:w="3906" w:type="dxa"/>
            <w:gridSpan w:val="5"/>
            <w:shd w:val="clear" w:color="auto" w:fill="A6A6A6" w:themeFill="background1" w:themeFillShade="A6"/>
            <w:vAlign w:val="center"/>
          </w:tcPr>
          <w:p w14:paraId="08527B99" w14:textId="77777777" w:rsidR="00D72F5E" w:rsidRPr="00025A57" w:rsidRDefault="00D72F5E" w:rsidP="00170F0D">
            <w:pPr>
              <w:spacing w:after="0" w:line="240" w:lineRule="auto"/>
              <w:jc w:val="center"/>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28"/>
                <w:szCs w:val="28"/>
                <w:rtl/>
              </w:rPr>
              <w:t xml:space="preserve">درجة الموافقة </w:t>
            </w:r>
          </w:p>
        </w:tc>
      </w:tr>
      <w:tr w:rsidR="00D72F5E" w:rsidRPr="00025A57" w14:paraId="218C5A73" w14:textId="77777777" w:rsidTr="00170F0D">
        <w:trPr>
          <w:trHeight w:val="291"/>
        </w:trPr>
        <w:tc>
          <w:tcPr>
            <w:tcW w:w="570" w:type="dxa"/>
            <w:vMerge/>
            <w:shd w:val="clear" w:color="auto" w:fill="D9D9D9" w:themeFill="background1" w:themeFillShade="D9"/>
            <w:vAlign w:val="center"/>
          </w:tcPr>
          <w:p w14:paraId="73A8FEEB" w14:textId="77777777" w:rsidR="00D72F5E" w:rsidRPr="00025A57" w:rsidRDefault="00D72F5E" w:rsidP="00170F0D">
            <w:pPr>
              <w:spacing w:after="0"/>
              <w:jc w:val="center"/>
              <w:rPr>
                <w:rFonts w:ascii="Traditional Arabic" w:hAnsi="Traditional Arabic" w:cs="Traditional Arabic"/>
                <w:b/>
                <w:bCs/>
                <w:color w:val="000000" w:themeColor="text1"/>
                <w:sz w:val="32"/>
                <w:szCs w:val="32"/>
                <w:rtl/>
              </w:rPr>
            </w:pPr>
          </w:p>
        </w:tc>
        <w:tc>
          <w:tcPr>
            <w:tcW w:w="5533" w:type="dxa"/>
            <w:vMerge/>
            <w:shd w:val="clear" w:color="auto" w:fill="D9D9D9" w:themeFill="background1" w:themeFillShade="D9"/>
            <w:vAlign w:val="center"/>
          </w:tcPr>
          <w:p w14:paraId="354883CB" w14:textId="77777777" w:rsidR="00D72F5E" w:rsidRPr="00025A57" w:rsidRDefault="00D72F5E" w:rsidP="00170F0D">
            <w:pPr>
              <w:spacing w:after="0"/>
              <w:jc w:val="center"/>
              <w:rPr>
                <w:rFonts w:ascii="Traditional Arabic" w:hAnsi="Traditional Arabic" w:cs="Traditional Arabic"/>
                <w:b/>
                <w:bCs/>
                <w:color w:val="000000" w:themeColor="text1"/>
                <w:sz w:val="32"/>
                <w:szCs w:val="32"/>
                <w:rtl/>
              </w:rPr>
            </w:pPr>
          </w:p>
        </w:tc>
        <w:tc>
          <w:tcPr>
            <w:tcW w:w="816" w:type="dxa"/>
            <w:shd w:val="clear" w:color="auto" w:fill="A6A6A6" w:themeFill="background1" w:themeFillShade="A6"/>
            <w:vAlign w:val="center"/>
          </w:tcPr>
          <w:p w14:paraId="39F4D77E" w14:textId="77777777" w:rsidR="00D72F5E" w:rsidRPr="00025A57" w:rsidRDefault="00D72F5E" w:rsidP="00170F0D">
            <w:pPr>
              <w:spacing w:after="0" w:line="240" w:lineRule="auto"/>
              <w:jc w:val="center"/>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 xml:space="preserve">موافق بشدة   </w:t>
            </w:r>
          </w:p>
        </w:tc>
        <w:tc>
          <w:tcPr>
            <w:tcW w:w="725" w:type="dxa"/>
            <w:shd w:val="clear" w:color="auto" w:fill="A6A6A6" w:themeFill="background1" w:themeFillShade="A6"/>
            <w:vAlign w:val="center"/>
          </w:tcPr>
          <w:p w14:paraId="00FBC0F6" w14:textId="77777777" w:rsidR="00D72F5E" w:rsidRPr="00025A57" w:rsidRDefault="00D72F5E" w:rsidP="00170F0D">
            <w:pPr>
              <w:spacing w:after="0" w:line="240" w:lineRule="auto"/>
              <w:jc w:val="center"/>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موافق</w:t>
            </w:r>
          </w:p>
        </w:tc>
        <w:tc>
          <w:tcPr>
            <w:tcW w:w="725" w:type="dxa"/>
            <w:shd w:val="clear" w:color="auto" w:fill="A6A6A6" w:themeFill="background1" w:themeFillShade="A6"/>
            <w:vAlign w:val="center"/>
          </w:tcPr>
          <w:p w14:paraId="55265C15" w14:textId="77777777" w:rsidR="00D72F5E" w:rsidRPr="00025A57" w:rsidRDefault="00D72F5E" w:rsidP="00170F0D">
            <w:pPr>
              <w:spacing w:after="0" w:line="240" w:lineRule="auto"/>
              <w:jc w:val="center"/>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محايد</w:t>
            </w:r>
          </w:p>
        </w:tc>
        <w:tc>
          <w:tcPr>
            <w:tcW w:w="725" w:type="dxa"/>
            <w:shd w:val="clear" w:color="auto" w:fill="A6A6A6" w:themeFill="background1" w:themeFillShade="A6"/>
            <w:vAlign w:val="center"/>
          </w:tcPr>
          <w:p w14:paraId="3BA76CBE" w14:textId="77777777" w:rsidR="00D72F5E" w:rsidRPr="00025A57" w:rsidRDefault="00D72F5E" w:rsidP="00170F0D">
            <w:pPr>
              <w:spacing w:after="0" w:line="240" w:lineRule="auto"/>
              <w:jc w:val="center"/>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غير موافق</w:t>
            </w:r>
          </w:p>
        </w:tc>
        <w:tc>
          <w:tcPr>
            <w:tcW w:w="915" w:type="dxa"/>
            <w:shd w:val="clear" w:color="auto" w:fill="A6A6A6" w:themeFill="background1" w:themeFillShade="A6"/>
          </w:tcPr>
          <w:p w14:paraId="21039589" w14:textId="77777777" w:rsidR="00D72F5E" w:rsidRPr="00025A57" w:rsidRDefault="00D72F5E" w:rsidP="00170F0D">
            <w:pPr>
              <w:spacing w:after="0"/>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غير موافق بشدة</w:t>
            </w:r>
          </w:p>
        </w:tc>
      </w:tr>
      <w:tr w:rsidR="00D72F5E" w:rsidRPr="00025A57" w14:paraId="048A8FF7" w14:textId="77777777" w:rsidTr="00170F0D">
        <w:trPr>
          <w:trHeight w:val="332"/>
        </w:trPr>
        <w:tc>
          <w:tcPr>
            <w:tcW w:w="10009" w:type="dxa"/>
            <w:gridSpan w:val="7"/>
            <w:shd w:val="clear" w:color="auto" w:fill="A6A6A6" w:themeFill="background1" w:themeFillShade="A6"/>
            <w:vAlign w:val="center"/>
          </w:tcPr>
          <w:p w14:paraId="2076B1AA" w14:textId="77777777" w:rsidR="00D72F5E" w:rsidRPr="00025A57" w:rsidRDefault="00D72F5E" w:rsidP="00170F0D">
            <w:pPr>
              <w:jc w:val="center"/>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32"/>
                <w:szCs w:val="32"/>
                <w:rtl/>
              </w:rPr>
              <w:lastRenderedPageBreak/>
              <w:t>التعلم الآلي</w:t>
            </w:r>
          </w:p>
        </w:tc>
      </w:tr>
      <w:tr w:rsidR="00D72F5E" w:rsidRPr="00025A57" w14:paraId="099E4445" w14:textId="77777777" w:rsidTr="00170F0D">
        <w:trPr>
          <w:trHeight w:val="673"/>
        </w:trPr>
        <w:tc>
          <w:tcPr>
            <w:tcW w:w="570" w:type="dxa"/>
            <w:shd w:val="clear" w:color="auto" w:fill="A6A6A6" w:themeFill="background1" w:themeFillShade="A6"/>
            <w:vAlign w:val="center"/>
          </w:tcPr>
          <w:p w14:paraId="52C1BBF7" w14:textId="77777777" w:rsidR="00D72F5E" w:rsidRPr="00025A57" w:rsidRDefault="00D72F5E" w:rsidP="00170F0D">
            <w:pPr>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1</w:t>
            </w:r>
          </w:p>
        </w:tc>
        <w:tc>
          <w:tcPr>
            <w:tcW w:w="5533" w:type="dxa"/>
            <w:shd w:val="clear" w:color="auto" w:fill="F2F2F2" w:themeFill="background1" w:themeFillShade="F2"/>
          </w:tcPr>
          <w:p w14:paraId="6D54C646"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الشركة</w:t>
            </w:r>
            <w:r w:rsidRPr="00025A57">
              <w:rPr>
                <w:rtl/>
              </w:rPr>
              <w:t xml:space="preserve"> </w:t>
            </w:r>
            <w:r w:rsidRPr="00025A57">
              <w:rPr>
                <w:rFonts w:hint="cs"/>
                <w:rtl/>
              </w:rPr>
              <w:t>تستخدم</w:t>
            </w:r>
            <w:r w:rsidRPr="00025A57">
              <w:rPr>
                <w:rtl/>
              </w:rPr>
              <w:t xml:space="preserve"> </w:t>
            </w:r>
            <w:r w:rsidRPr="00025A57">
              <w:rPr>
                <w:rFonts w:hint="cs"/>
                <w:rtl/>
              </w:rPr>
              <w:t>تقنيات</w:t>
            </w:r>
            <w:r w:rsidRPr="00025A57">
              <w:rPr>
                <w:rtl/>
              </w:rPr>
              <w:t xml:space="preserve"> </w:t>
            </w:r>
            <w:r w:rsidRPr="00025A57">
              <w:rPr>
                <w:rFonts w:hint="cs"/>
                <w:rtl/>
              </w:rPr>
              <w:t>التعلم</w:t>
            </w:r>
            <w:r w:rsidRPr="00025A57">
              <w:rPr>
                <w:rtl/>
              </w:rPr>
              <w:t xml:space="preserve"> </w:t>
            </w:r>
            <w:r w:rsidRPr="00025A57">
              <w:rPr>
                <w:rFonts w:hint="cs"/>
                <w:rtl/>
              </w:rPr>
              <w:t>الآلي</w:t>
            </w:r>
            <w:r w:rsidRPr="00025A57">
              <w:rPr>
                <w:rtl/>
              </w:rPr>
              <w:t xml:space="preserve"> </w:t>
            </w:r>
            <w:r w:rsidRPr="00025A57">
              <w:rPr>
                <w:rFonts w:hint="cs"/>
                <w:rtl/>
              </w:rPr>
              <w:t>لتحليل</w:t>
            </w:r>
            <w:r w:rsidRPr="00025A57">
              <w:rPr>
                <w:rtl/>
              </w:rPr>
              <w:t xml:space="preserve"> </w:t>
            </w:r>
            <w:r w:rsidRPr="00025A57">
              <w:rPr>
                <w:rFonts w:hint="cs"/>
                <w:rtl/>
              </w:rPr>
              <w:t>كميات</w:t>
            </w:r>
            <w:r w:rsidRPr="00025A57">
              <w:rPr>
                <w:rtl/>
              </w:rPr>
              <w:t xml:space="preserve"> </w:t>
            </w:r>
            <w:r w:rsidRPr="00025A57">
              <w:rPr>
                <w:rFonts w:hint="cs"/>
                <w:rtl/>
              </w:rPr>
              <w:t>كبيرة</w:t>
            </w:r>
            <w:r w:rsidRPr="00025A57">
              <w:rPr>
                <w:rtl/>
              </w:rPr>
              <w:t xml:space="preserve"> </w:t>
            </w:r>
            <w:r w:rsidRPr="00025A57">
              <w:rPr>
                <w:rFonts w:hint="cs"/>
                <w:rtl/>
              </w:rPr>
              <w:t>من</w:t>
            </w:r>
            <w:r w:rsidRPr="00025A57">
              <w:rPr>
                <w:rtl/>
              </w:rPr>
              <w:t xml:space="preserve"> </w:t>
            </w:r>
            <w:r w:rsidRPr="00025A57">
              <w:rPr>
                <w:rFonts w:hint="cs"/>
                <w:rtl/>
              </w:rPr>
              <w:t>البيانات</w:t>
            </w:r>
            <w:r w:rsidRPr="00025A57">
              <w:rPr>
                <w:rtl/>
              </w:rPr>
              <w:t xml:space="preserve"> </w:t>
            </w:r>
            <w:r w:rsidRPr="00025A57">
              <w:rPr>
                <w:rFonts w:hint="cs"/>
                <w:rtl/>
              </w:rPr>
              <w:t>بسرعة</w:t>
            </w:r>
            <w:r w:rsidRPr="00025A57">
              <w:rPr>
                <w:rtl/>
              </w:rPr>
              <w:t xml:space="preserve"> </w:t>
            </w:r>
            <w:r w:rsidRPr="00025A57">
              <w:rPr>
                <w:rFonts w:hint="cs"/>
                <w:rtl/>
              </w:rPr>
              <w:t>وكفاءة</w:t>
            </w:r>
            <w:r w:rsidRPr="00025A57">
              <w:rPr>
                <w:rtl/>
              </w:rPr>
              <w:t>.</w:t>
            </w:r>
          </w:p>
        </w:tc>
        <w:tc>
          <w:tcPr>
            <w:tcW w:w="816" w:type="dxa"/>
            <w:shd w:val="clear" w:color="auto" w:fill="F2F2F2" w:themeFill="background1" w:themeFillShade="F2"/>
            <w:vAlign w:val="center"/>
          </w:tcPr>
          <w:p w14:paraId="68475992"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144436D8"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17F8B92A"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3BE438AE"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vAlign w:val="center"/>
          </w:tcPr>
          <w:p w14:paraId="3D5F3C6F" w14:textId="77777777" w:rsidR="00D72F5E" w:rsidRPr="00025A57" w:rsidRDefault="00D72F5E" w:rsidP="00170F0D">
            <w:pPr>
              <w:rPr>
                <w:rFonts w:ascii="Traditional Arabic" w:hAnsi="Traditional Arabic" w:cs="Traditional Arabic"/>
                <w:b/>
                <w:bCs/>
                <w:color w:val="000000" w:themeColor="text1"/>
                <w:sz w:val="32"/>
                <w:szCs w:val="32"/>
                <w:rtl/>
              </w:rPr>
            </w:pPr>
          </w:p>
        </w:tc>
      </w:tr>
      <w:tr w:rsidR="00D72F5E" w:rsidRPr="00025A57" w14:paraId="406978C8" w14:textId="77777777" w:rsidTr="00170F0D">
        <w:trPr>
          <w:trHeight w:val="673"/>
        </w:trPr>
        <w:tc>
          <w:tcPr>
            <w:tcW w:w="570" w:type="dxa"/>
            <w:shd w:val="clear" w:color="auto" w:fill="A6A6A6" w:themeFill="background1" w:themeFillShade="A6"/>
            <w:vAlign w:val="center"/>
          </w:tcPr>
          <w:p w14:paraId="17ADCBA8" w14:textId="77777777" w:rsidR="00D72F5E" w:rsidRPr="00025A57" w:rsidRDefault="00D72F5E" w:rsidP="00170F0D">
            <w:pPr>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2</w:t>
            </w:r>
          </w:p>
        </w:tc>
        <w:tc>
          <w:tcPr>
            <w:tcW w:w="5533" w:type="dxa"/>
            <w:shd w:val="clear" w:color="auto" w:fill="F2F2F2" w:themeFill="background1" w:themeFillShade="F2"/>
          </w:tcPr>
          <w:p w14:paraId="016AB58A"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أنظمة</w:t>
            </w:r>
            <w:r w:rsidRPr="00025A57">
              <w:rPr>
                <w:rtl/>
              </w:rPr>
              <w:t xml:space="preserve"> </w:t>
            </w:r>
            <w:r w:rsidRPr="00025A57">
              <w:rPr>
                <w:rFonts w:hint="cs"/>
                <w:rtl/>
              </w:rPr>
              <w:t>التعلم</w:t>
            </w:r>
            <w:r w:rsidRPr="00025A57">
              <w:rPr>
                <w:rtl/>
              </w:rPr>
              <w:t xml:space="preserve"> </w:t>
            </w:r>
            <w:r w:rsidRPr="00025A57">
              <w:rPr>
                <w:rFonts w:hint="cs"/>
                <w:rtl/>
              </w:rPr>
              <w:t>الآلي</w:t>
            </w:r>
            <w:r w:rsidRPr="00025A57">
              <w:rPr>
                <w:rtl/>
              </w:rPr>
              <w:t xml:space="preserve"> </w:t>
            </w:r>
            <w:r w:rsidRPr="00025A57">
              <w:rPr>
                <w:rFonts w:hint="cs"/>
                <w:rtl/>
              </w:rPr>
              <w:t>تساعد</w:t>
            </w:r>
            <w:r w:rsidRPr="00025A57">
              <w:rPr>
                <w:rtl/>
              </w:rPr>
              <w:t xml:space="preserve"> </w:t>
            </w:r>
            <w:r w:rsidRPr="00025A57">
              <w:rPr>
                <w:rFonts w:hint="cs"/>
                <w:rtl/>
              </w:rPr>
              <w:t>الإدارة</w:t>
            </w:r>
            <w:r w:rsidRPr="00025A57">
              <w:rPr>
                <w:rtl/>
              </w:rPr>
              <w:t xml:space="preserve"> </w:t>
            </w:r>
            <w:r w:rsidRPr="00025A57">
              <w:rPr>
                <w:rFonts w:hint="cs"/>
                <w:rtl/>
              </w:rPr>
              <w:t>في</w:t>
            </w:r>
            <w:r w:rsidRPr="00025A57">
              <w:rPr>
                <w:rtl/>
              </w:rPr>
              <w:t xml:space="preserve"> </w:t>
            </w:r>
            <w:r w:rsidRPr="00025A57">
              <w:rPr>
                <w:rFonts w:hint="cs"/>
                <w:rtl/>
              </w:rPr>
              <w:t>التنبؤ</w:t>
            </w:r>
            <w:r w:rsidRPr="00025A57">
              <w:rPr>
                <w:rtl/>
              </w:rPr>
              <w:t xml:space="preserve"> </w:t>
            </w:r>
            <w:r w:rsidRPr="00025A57">
              <w:rPr>
                <w:rFonts w:hint="cs"/>
                <w:rtl/>
              </w:rPr>
              <w:t>بالاتجاهات</w:t>
            </w:r>
            <w:r w:rsidRPr="00025A57">
              <w:rPr>
                <w:rtl/>
              </w:rPr>
              <w:t xml:space="preserve"> </w:t>
            </w:r>
            <w:r w:rsidRPr="00025A57">
              <w:rPr>
                <w:rFonts w:hint="cs"/>
                <w:rtl/>
              </w:rPr>
              <w:t>المستقبلية</w:t>
            </w:r>
            <w:r w:rsidRPr="00025A57">
              <w:rPr>
                <w:rtl/>
              </w:rPr>
              <w:t xml:space="preserve"> </w:t>
            </w:r>
            <w:r w:rsidRPr="00025A57">
              <w:rPr>
                <w:rFonts w:hint="cs"/>
                <w:rtl/>
              </w:rPr>
              <w:t>في</w:t>
            </w:r>
            <w:r w:rsidRPr="00025A57">
              <w:rPr>
                <w:rtl/>
              </w:rPr>
              <w:t xml:space="preserve"> </w:t>
            </w:r>
            <w:r w:rsidRPr="00025A57">
              <w:rPr>
                <w:rFonts w:hint="cs"/>
                <w:rtl/>
              </w:rPr>
              <w:t>العمل</w:t>
            </w:r>
            <w:r w:rsidRPr="00025A57">
              <w:rPr>
                <w:rtl/>
              </w:rPr>
              <w:t>.</w:t>
            </w:r>
          </w:p>
        </w:tc>
        <w:tc>
          <w:tcPr>
            <w:tcW w:w="816" w:type="dxa"/>
            <w:shd w:val="clear" w:color="auto" w:fill="F2F2F2" w:themeFill="background1" w:themeFillShade="F2"/>
            <w:vAlign w:val="center"/>
          </w:tcPr>
          <w:p w14:paraId="75C329E0"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5B2A5FCD"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03AA105F"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2E42B845"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vAlign w:val="center"/>
          </w:tcPr>
          <w:p w14:paraId="50A40BE7" w14:textId="77777777" w:rsidR="00D72F5E" w:rsidRPr="00025A57" w:rsidRDefault="00D72F5E" w:rsidP="00170F0D">
            <w:pPr>
              <w:rPr>
                <w:rFonts w:ascii="Traditional Arabic" w:hAnsi="Traditional Arabic" w:cs="Traditional Arabic"/>
                <w:b/>
                <w:bCs/>
                <w:color w:val="000000" w:themeColor="text1"/>
                <w:sz w:val="32"/>
                <w:szCs w:val="32"/>
                <w:rtl/>
              </w:rPr>
            </w:pPr>
          </w:p>
        </w:tc>
      </w:tr>
      <w:tr w:rsidR="00D72F5E" w:rsidRPr="00025A57" w14:paraId="45D0610C" w14:textId="77777777" w:rsidTr="00170F0D">
        <w:trPr>
          <w:trHeight w:val="673"/>
        </w:trPr>
        <w:tc>
          <w:tcPr>
            <w:tcW w:w="570" w:type="dxa"/>
            <w:shd w:val="clear" w:color="auto" w:fill="A6A6A6" w:themeFill="background1" w:themeFillShade="A6"/>
            <w:vAlign w:val="center"/>
          </w:tcPr>
          <w:p w14:paraId="294B5EA9" w14:textId="77777777" w:rsidR="00D72F5E" w:rsidRPr="00025A57" w:rsidRDefault="00D72F5E" w:rsidP="00170F0D">
            <w:pPr>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3</w:t>
            </w:r>
          </w:p>
        </w:tc>
        <w:tc>
          <w:tcPr>
            <w:tcW w:w="5533" w:type="dxa"/>
            <w:shd w:val="clear" w:color="auto" w:fill="F2F2F2" w:themeFill="background1" w:themeFillShade="F2"/>
          </w:tcPr>
          <w:p w14:paraId="4B7B303E"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تقنيات</w:t>
            </w:r>
            <w:r w:rsidRPr="00025A57">
              <w:rPr>
                <w:rtl/>
              </w:rPr>
              <w:t xml:space="preserve"> </w:t>
            </w:r>
            <w:r w:rsidRPr="00025A57">
              <w:rPr>
                <w:rFonts w:hint="cs"/>
                <w:rtl/>
              </w:rPr>
              <w:t>التعلم</w:t>
            </w:r>
            <w:r w:rsidRPr="00025A57">
              <w:rPr>
                <w:rtl/>
              </w:rPr>
              <w:t xml:space="preserve"> </w:t>
            </w:r>
            <w:r w:rsidRPr="00025A57">
              <w:rPr>
                <w:rFonts w:hint="cs"/>
                <w:rtl/>
              </w:rPr>
              <w:t>الآلي</w:t>
            </w:r>
            <w:r w:rsidRPr="00025A57">
              <w:rPr>
                <w:rtl/>
              </w:rPr>
              <w:t xml:space="preserve"> </w:t>
            </w:r>
            <w:r w:rsidRPr="00025A57">
              <w:rPr>
                <w:rFonts w:hint="cs"/>
                <w:rtl/>
              </w:rPr>
              <w:t>تساهم</w:t>
            </w:r>
            <w:r w:rsidRPr="00025A57">
              <w:rPr>
                <w:rtl/>
              </w:rPr>
              <w:t xml:space="preserve"> </w:t>
            </w:r>
            <w:r w:rsidRPr="00025A57">
              <w:rPr>
                <w:rFonts w:hint="cs"/>
                <w:rtl/>
              </w:rPr>
              <w:t>في</w:t>
            </w:r>
            <w:r w:rsidRPr="00025A57">
              <w:rPr>
                <w:rtl/>
              </w:rPr>
              <w:t xml:space="preserve"> </w:t>
            </w:r>
            <w:r w:rsidRPr="00025A57">
              <w:rPr>
                <w:rFonts w:hint="cs"/>
                <w:rtl/>
              </w:rPr>
              <w:t>دعم</w:t>
            </w:r>
            <w:r w:rsidRPr="00025A57">
              <w:rPr>
                <w:rtl/>
              </w:rPr>
              <w:t xml:space="preserve"> </w:t>
            </w:r>
            <w:r w:rsidRPr="00025A57">
              <w:rPr>
                <w:rFonts w:hint="cs"/>
                <w:rtl/>
              </w:rPr>
              <w:t>اتخاذ</w:t>
            </w:r>
            <w:r w:rsidRPr="00025A57">
              <w:rPr>
                <w:rtl/>
              </w:rPr>
              <w:t xml:space="preserve"> </w:t>
            </w:r>
            <w:r w:rsidRPr="00025A57">
              <w:rPr>
                <w:rFonts w:hint="cs"/>
                <w:rtl/>
              </w:rPr>
              <w:t>القرارات</w:t>
            </w:r>
            <w:r w:rsidRPr="00025A57">
              <w:rPr>
                <w:rtl/>
              </w:rPr>
              <w:t xml:space="preserve"> </w:t>
            </w:r>
            <w:r w:rsidRPr="00025A57">
              <w:rPr>
                <w:rFonts w:hint="cs"/>
                <w:rtl/>
              </w:rPr>
              <w:t>المبنية</w:t>
            </w:r>
            <w:r w:rsidRPr="00025A57">
              <w:rPr>
                <w:rtl/>
              </w:rPr>
              <w:t xml:space="preserve"> </w:t>
            </w:r>
            <w:r w:rsidRPr="00025A57">
              <w:rPr>
                <w:rFonts w:hint="cs"/>
                <w:rtl/>
              </w:rPr>
              <w:t>على</w:t>
            </w:r>
            <w:r w:rsidRPr="00025A57">
              <w:rPr>
                <w:rtl/>
              </w:rPr>
              <w:t xml:space="preserve"> </w:t>
            </w:r>
            <w:r w:rsidRPr="00025A57">
              <w:rPr>
                <w:rFonts w:hint="cs"/>
                <w:rtl/>
              </w:rPr>
              <w:t>البيانات</w:t>
            </w:r>
            <w:r w:rsidRPr="00025A57">
              <w:rPr>
                <w:rtl/>
              </w:rPr>
              <w:t xml:space="preserve"> </w:t>
            </w:r>
            <w:r w:rsidRPr="00025A57">
              <w:rPr>
                <w:rFonts w:hint="cs"/>
                <w:rtl/>
              </w:rPr>
              <w:t>داخل</w:t>
            </w:r>
            <w:r w:rsidRPr="00025A57">
              <w:rPr>
                <w:rtl/>
              </w:rPr>
              <w:t xml:space="preserve"> </w:t>
            </w:r>
            <w:r w:rsidRPr="00025A57">
              <w:rPr>
                <w:rFonts w:hint="cs"/>
                <w:rtl/>
              </w:rPr>
              <w:t>الشركة</w:t>
            </w:r>
            <w:r w:rsidRPr="00025A57">
              <w:rPr>
                <w:rtl/>
              </w:rPr>
              <w:t>.</w:t>
            </w:r>
          </w:p>
        </w:tc>
        <w:tc>
          <w:tcPr>
            <w:tcW w:w="816" w:type="dxa"/>
            <w:shd w:val="clear" w:color="auto" w:fill="F2F2F2" w:themeFill="background1" w:themeFillShade="F2"/>
            <w:vAlign w:val="center"/>
          </w:tcPr>
          <w:p w14:paraId="4FF692DD"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416D080B"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0EDA6D15"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6C97855C" w14:textId="77777777" w:rsidR="00D72F5E" w:rsidRPr="00025A57" w:rsidRDefault="00D72F5E" w:rsidP="00170F0D">
            <w:pPr>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vAlign w:val="center"/>
          </w:tcPr>
          <w:p w14:paraId="0BE4063F" w14:textId="77777777" w:rsidR="00D72F5E" w:rsidRPr="00025A57" w:rsidRDefault="00D72F5E" w:rsidP="00170F0D">
            <w:pPr>
              <w:rPr>
                <w:rFonts w:ascii="Traditional Arabic" w:hAnsi="Traditional Arabic" w:cs="Traditional Arabic"/>
                <w:b/>
                <w:bCs/>
                <w:color w:val="000000" w:themeColor="text1"/>
                <w:sz w:val="32"/>
                <w:szCs w:val="32"/>
                <w:rtl/>
              </w:rPr>
            </w:pPr>
          </w:p>
        </w:tc>
      </w:tr>
      <w:tr w:rsidR="00D72F5E" w:rsidRPr="00025A57" w14:paraId="2802104B" w14:textId="77777777" w:rsidTr="00170F0D">
        <w:trPr>
          <w:trHeight w:val="516"/>
        </w:trPr>
        <w:tc>
          <w:tcPr>
            <w:tcW w:w="570" w:type="dxa"/>
            <w:shd w:val="clear" w:color="auto" w:fill="A6A6A6" w:themeFill="background1" w:themeFillShade="A6"/>
            <w:vAlign w:val="center"/>
          </w:tcPr>
          <w:p w14:paraId="6627F21B"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p>
        </w:tc>
        <w:tc>
          <w:tcPr>
            <w:tcW w:w="5533" w:type="dxa"/>
            <w:shd w:val="clear" w:color="auto" w:fill="F2F2F2" w:themeFill="background1" w:themeFillShade="F2"/>
          </w:tcPr>
          <w:p w14:paraId="257FF377"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أنظمة</w:t>
            </w:r>
            <w:r w:rsidRPr="00025A57">
              <w:rPr>
                <w:rtl/>
              </w:rPr>
              <w:t xml:space="preserve"> </w:t>
            </w:r>
            <w:r w:rsidRPr="00025A57">
              <w:rPr>
                <w:rFonts w:hint="cs"/>
                <w:rtl/>
              </w:rPr>
              <w:t>التعلم</w:t>
            </w:r>
            <w:r w:rsidRPr="00025A57">
              <w:rPr>
                <w:rtl/>
              </w:rPr>
              <w:t xml:space="preserve"> </w:t>
            </w:r>
            <w:r w:rsidRPr="00025A57">
              <w:rPr>
                <w:rFonts w:hint="cs"/>
                <w:rtl/>
              </w:rPr>
              <w:t>الآلي</w:t>
            </w:r>
            <w:r w:rsidRPr="00025A57">
              <w:rPr>
                <w:rtl/>
              </w:rPr>
              <w:t xml:space="preserve"> </w:t>
            </w:r>
            <w:r w:rsidRPr="00025A57">
              <w:rPr>
                <w:rFonts w:hint="cs"/>
                <w:rtl/>
              </w:rPr>
              <w:t>تساعد</w:t>
            </w:r>
            <w:r w:rsidRPr="00025A57">
              <w:rPr>
                <w:rtl/>
              </w:rPr>
              <w:t xml:space="preserve"> </w:t>
            </w:r>
            <w:r w:rsidRPr="00025A57">
              <w:rPr>
                <w:rFonts w:hint="cs"/>
                <w:rtl/>
              </w:rPr>
              <w:t>في</w:t>
            </w:r>
            <w:r w:rsidRPr="00025A57">
              <w:rPr>
                <w:rtl/>
              </w:rPr>
              <w:t xml:space="preserve"> </w:t>
            </w:r>
            <w:r w:rsidRPr="00025A57">
              <w:rPr>
                <w:rFonts w:hint="cs"/>
                <w:rtl/>
              </w:rPr>
              <w:t>اكتشاف</w:t>
            </w:r>
            <w:r w:rsidRPr="00025A57">
              <w:rPr>
                <w:rtl/>
              </w:rPr>
              <w:t xml:space="preserve"> </w:t>
            </w:r>
            <w:r w:rsidRPr="00025A57">
              <w:rPr>
                <w:rFonts w:hint="cs"/>
                <w:rtl/>
              </w:rPr>
              <w:t>الأنماط</w:t>
            </w:r>
            <w:r w:rsidRPr="00025A57">
              <w:rPr>
                <w:rtl/>
              </w:rPr>
              <w:t xml:space="preserve"> </w:t>
            </w:r>
            <w:r w:rsidRPr="00025A57">
              <w:rPr>
                <w:rFonts w:hint="cs"/>
                <w:rtl/>
              </w:rPr>
              <w:t>والمشكلات</w:t>
            </w:r>
            <w:r w:rsidRPr="00025A57">
              <w:rPr>
                <w:rtl/>
              </w:rPr>
              <w:t xml:space="preserve"> </w:t>
            </w:r>
            <w:r w:rsidRPr="00025A57">
              <w:rPr>
                <w:rFonts w:hint="cs"/>
                <w:rtl/>
              </w:rPr>
              <w:t>في</w:t>
            </w:r>
            <w:r w:rsidRPr="00025A57">
              <w:rPr>
                <w:rtl/>
              </w:rPr>
              <w:t xml:space="preserve"> </w:t>
            </w:r>
            <w:r w:rsidRPr="00025A57">
              <w:rPr>
                <w:rFonts w:hint="cs"/>
                <w:rtl/>
              </w:rPr>
              <w:t>العمل</w:t>
            </w:r>
            <w:r w:rsidRPr="00025A57">
              <w:rPr>
                <w:rtl/>
              </w:rPr>
              <w:t xml:space="preserve"> </w:t>
            </w:r>
            <w:r w:rsidRPr="00025A57">
              <w:rPr>
                <w:rFonts w:hint="cs"/>
                <w:rtl/>
              </w:rPr>
              <w:t>بشكل</w:t>
            </w:r>
            <w:r w:rsidRPr="00025A57">
              <w:rPr>
                <w:rtl/>
              </w:rPr>
              <w:t xml:space="preserve"> </w:t>
            </w:r>
            <w:r w:rsidRPr="00025A57">
              <w:rPr>
                <w:rFonts w:hint="cs"/>
                <w:rtl/>
              </w:rPr>
              <w:t>مبكر</w:t>
            </w:r>
            <w:r w:rsidRPr="00025A57">
              <w:rPr>
                <w:rtl/>
              </w:rPr>
              <w:t>.</w:t>
            </w:r>
          </w:p>
        </w:tc>
        <w:tc>
          <w:tcPr>
            <w:tcW w:w="816" w:type="dxa"/>
            <w:shd w:val="clear" w:color="auto" w:fill="F2F2F2" w:themeFill="background1" w:themeFillShade="F2"/>
            <w:vAlign w:val="center"/>
          </w:tcPr>
          <w:p w14:paraId="38ABE72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35CFDBF3"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0235BAC5"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624AC19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vAlign w:val="center"/>
          </w:tcPr>
          <w:p w14:paraId="68F206F7"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03B5C883" w14:textId="77777777" w:rsidTr="00170F0D">
        <w:trPr>
          <w:trHeight w:val="516"/>
        </w:trPr>
        <w:tc>
          <w:tcPr>
            <w:tcW w:w="570" w:type="dxa"/>
            <w:shd w:val="clear" w:color="auto" w:fill="A6A6A6" w:themeFill="background1" w:themeFillShade="A6"/>
            <w:vAlign w:val="center"/>
          </w:tcPr>
          <w:p w14:paraId="7237C990"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p>
        </w:tc>
        <w:tc>
          <w:tcPr>
            <w:tcW w:w="5533" w:type="dxa"/>
            <w:shd w:val="clear" w:color="auto" w:fill="F2F2F2" w:themeFill="background1" w:themeFillShade="F2"/>
          </w:tcPr>
          <w:p w14:paraId="613C7B9E"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الشركة</w:t>
            </w:r>
            <w:r w:rsidRPr="00025A57">
              <w:rPr>
                <w:rtl/>
              </w:rPr>
              <w:t xml:space="preserve"> </w:t>
            </w:r>
            <w:r w:rsidRPr="00025A57">
              <w:rPr>
                <w:rFonts w:hint="cs"/>
                <w:rtl/>
              </w:rPr>
              <w:t>تعتمد</w:t>
            </w:r>
            <w:r w:rsidRPr="00025A57">
              <w:rPr>
                <w:rtl/>
              </w:rPr>
              <w:t xml:space="preserve"> </w:t>
            </w:r>
            <w:r w:rsidRPr="00025A57">
              <w:rPr>
                <w:rFonts w:hint="cs"/>
                <w:rtl/>
              </w:rPr>
              <w:t>على</w:t>
            </w:r>
            <w:r w:rsidRPr="00025A57">
              <w:rPr>
                <w:rtl/>
              </w:rPr>
              <w:t xml:space="preserve"> </w:t>
            </w:r>
            <w:r w:rsidRPr="00025A57">
              <w:rPr>
                <w:rFonts w:hint="cs"/>
                <w:rtl/>
              </w:rPr>
              <w:t>تقنيات</w:t>
            </w:r>
            <w:r w:rsidRPr="00025A57">
              <w:rPr>
                <w:rtl/>
              </w:rPr>
              <w:t xml:space="preserve"> </w:t>
            </w:r>
            <w:r w:rsidRPr="00025A57">
              <w:rPr>
                <w:rFonts w:hint="cs"/>
                <w:rtl/>
              </w:rPr>
              <w:t>التعلم</w:t>
            </w:r>
            <w:r w:rsidRPr="00025A57">
              <w:rPr>
                <w:rtl/>
              </w:rPr>
              <w:t xml:space="preserve"> </w:t>
            </w:r>
            <w:r w:rsidRPr="00025A57">
              <w:rPr>
                <w:rFonts w:hint="cs"/>
                <w:rtl/>
              </w:rPr>
              <w:t>الآلي</w:t>
            </w:r>
            <w:r w:rsidRPr="00025A57">
              <w:rPr>
                <w:rtl/>
              </w:rPr>
              <w:t xml:space="preserve"> </w:t>
            </w:r>
            <w:r w:rsidRPr="00025A57">
              <w:rPr>
                <w:rFonts w:hint="cs"/>
                <w:rtl/>
              </w:rPr>
              <w:t>في</w:t>
            </w:r>
            <w:r w:rsidRPr="00025A57">
              <w:rPr>
                <w:rtl/>
              </w:rPr>
              <w:t xml:space="preserve"> </w:t>
            </w:r>
            <w:r w:rsidRPr="00025A57">
              <w:rPr>
                <w:rFonts w:hint="cs"/>
                <w:rtl/>
              </w:rPr>
              <w:t>تحسين</w:t>
            </w:r>
            <w:r w:rsidRPr="00025A57">
              <w:rPr>
                <w:rtl/>
              </w:rPr>
              <w:t xml:space="preserve"> </w:t>
            </w:r>
            <w:r w:rsidRPr="00025A57">
              <w:rPr>
                <w:rFonts w:hint="cs"/>
                <w:rtl/>
              </w:rPr>
              <w:t>كفاءة</w:t>
            </w:r>
            <w:r w:rsidRPr="00025A57">
              <w:rPr>
                <w:rtl/>
              </w:rPr>
              <w:t xml:space="preserve"> </w:t>
            </w:r>
            <w:r w:rsidRPr="00025A57">
              <w:rPr>
                <w:rFonts w:hint="cs"/>
                <w:rtl/>
              </w:rPr>
              <w:t>العمليات</w:t>
            </w:r>
            <w:r w:rsidRPr="00025A57">
              <w:rPr>
                <w:rtl/>
              </w:rPr>
              <w:t xml:space="preserve"> </w:t>
            </w:r>
            <w:r w:rsidRPr="00025A57">
              <w:rPr>
                <w:rFonts w:hint="cs"/>
                <w:rtl/>
              </w:rPr>
              <w:t>الإدارية</w:t>
            </w:r>
            <w:r w:rsidRPr="00025A57">
              <w:rPr>
                <w:rtl/>
              </w:rPr>
              <w:t>.</w:t>
            </w:r>
          </w:p>
        </w:tc>
        <w:tc>
          <w:tcPr>
            <w:tcW w:w="816" w:type="dxa"/>
            <w:shd w:val="clear" w:color="auto" w:fill="F2F2F2" w:themeFill="background1" w:themeFillShade="F2"/>
            <w:vAlign w:val="center"/>
          </w:tcPr>
          <w:p w14:paraId="685F423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297C7F24"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28265A47"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6262133B"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vAlign w:val="center"/>
          </w:tcPr>
          <w:p w14:paraId="6788BC8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18C8871C" w14:textId="77777777" w:rsidTr="00170F0D">
        <w:trPr>
          <w:trHeight w:val="516"/>
        </w:trPr>
        <w:tc>
          <w:tcPr>
            <w:tcW w:w="10009" w:type="dxa"/>
            <w:gridSpan w:val="7"/>
            <w:shd w:val="clear" w:color="auto" w:fill="A6A6A6" w:themeFill="background1" w:themeFillShade="A6"/>
            <w:vAlign w:val="center"/>
          </w:tcPr>
          <w:p w14:paraId="6FD9FCEA" w14:textId="77777777" w:rsidR="00D72F5E" w:rsidRPr="00025A57" w:rsidRDefault="00D72F5E" w:rsidP="00170F0D">
            <w:pPr>
              <w:spacing w:after="0"/>
              <w:jc w:val="center"/>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32"/>
                <w:szCs w:val="32"/>
                <w:rtl/>
              </w:rPr>
              <w:t>معالجة اللغة الطبيعية</w:t>
            </w:r>
          </w:p>
        </w:tc>
      </w:tr>
      <w:tr w:rsidR="00D72F5E" w:rsidRPr="00025A57" w14:paraId="67946519" w14:textId="77777777" w:rsidTr="00170F0D">
        <w:trPr>
          <w:trHeight w:val="516"/>
        </w:trPr>
        <w:tc>
          <w:tcPr>
            <w:tcW w:w="570" w:type="dxa"/>
            <w:shd w:val="clear" w:color="auto" w:fill="A6A6A6" w:themeFill="background1" w:themeFillShade="A6"/>
            <w:vAlign w:val="center"/>
          </w:tcPr>
          <w:p w14:paraId="5FF3F870"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6</w:t>
            </w:r>
          </w:p>
        </w:tc>
        <w:tc>
          <w:tcPr>
            <w:tcW w:w="5533" w:type="dxa"/>
            <w:shd w:val="clear" w:color="auto" w:fill="F2F2F2" w:themeFill="background1" w:themeFillShade="F2"/>
          </w:tcPr>
          <w:p w14:paraId="2D8ED487"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الشركة</w:t>
            </w:r>
            <w:r w:rsidRPr="00025A57">
              <w:rPr>
                <w:rtl/>
              </w:rPr>
              <w:t xml:space="preserve"> </w:t>
            </w:r>
            <w:r w:rsidRPr="00025A57">
              <w:rPr>
                <w:rFonts w:hint="cs"/>
                <w:rtl/>
              </w:rPr>
              <w:t>تستخدم</w:t>
            </w:r>
            <w:r w:rsidRPr="00025A57">
              <w:rPr>
                <w:rtl/>
              </w:rPr>
              <w:t xml:space="preserve"> </w:t>
            </w:r>
            <w:r w:rsidRPr="00025A57">
              <w:rPr>
                <w:rFonts w:hint="cs"/>
                <w:rtl/>
              </w:rPr>
              <w:t>تقنيات</w:t>
            </w:r>
            <w:r w:rsidRPr="00025A57">
              <w:rPr>
                <w:rtl/>
              </w:rPr>
              <w:t xml:space="preserve"> </w:t>
            </w:r>
            <w:r w:rsidRPr="00025A57">
              <w:rPr>
                <w:rFonts w:hint="cs"/>
                <w:rtl/>
              </w:rPr>
              <w:t>معالجة</w:t>
            </w:r>
            <w:r w:rsidRPr="00025A57">
              <w:rPr>
                <w:rtl/>
              </w:rPr>
              <w:t xml:space="preserve"> </w:t>
            </w:r>
            <w:r w:rsidRPr="00025A57">
              <w:rPr>
                <w:rFonts w:hint="cs"/>
                <w:rtl/>
              </w:rPr>
              <w:t>اللغة</w:t>
            </w:r>
            <w:r w:rsidRPr="00025A57">
              <w:rPr>
                <w:rtl/>
              </w:rPr>
              <w:t xml:space="preserve"> </w:t>
            </w:r>
            <w:r w:rsidRPr="00025A57">
              <w:rPr>
                <w:rFonts w:hint="cs"/>
                <w:rtl/>
              </w:rPr>
              <w:t>الطبيعية</w:t>
            </w:r>
            <w:r w:rsidRPr="00025A57">
              <w:rPr>
                <w:rtl/>
              </w:rPr>
              <w:t xml:space="preserve"> </w:t>
            </w:r>
            <w:r w:rsidRPr="00025A57">
              <w:rPr>
                <w:rFonts w:hint="cs"/>
                <w:rtl/>
              </w:rPr>
              <w:t>في</w:t>
            </w:r>
            <w:r w:rsidRPr="00025A57">
              <w:rPr>
                <w:rtl/>
              </w:rPr>
              <w:t xml:space="preserve"> </w:t>
            </w:r>
            <w:r w:rsidRPr="00025A57">
              <w:rPr>
                <w:rFonts w:hint="cs"/>
                <w:rtl/>
              </w:rPr>
              <w:t>تحليل</w:t>
            </w:r>
            <w:r w:rsidRPr="00025A57">
              <w:rPr>
                <w:rtl/>
              </w:rPr>
              <w:t xml:space="preserve"> </w:t>
            </w:r>
            <w:r w:rsidRPr="00025A57">
              <w:rPr>
                <w:rFonts w:hint="cs"/>
                <w:rtl/>
              </w:rPr>
              <w:t>النصوص</w:t>
            </w:r>
            <w:r w:rsidRPr="00025A57">
              <w:rPr>
                <w:rtl/>
              </w:rPr>
              <w:t xml:space="preserve"> </w:t>
            </w:r>
            <w:r w:rsidRPr="00025A57">
              <w:rPr>
                <w:rFonts w:hint="cs"/>
                <w:rtl/>
              </w:rPr>
              <w:t>والرسائل</w:t>
            </w:r>
            <w:r w:rsidRPr="00025A57">
              <w:rPr>
                <w:rtl/>
              </w:rPr>
              <w:t xml:space="preserve"> </w:t>
            </w:r>
            <w:r w:rsidRPr="00025A57">
              <w:rPr>
                <w:rFonts w:hint="cs"/>
                <w:rtl/>
              </w:rPr>
              <w:t>الإلكترونية</w:t>
            </w:r>
            <w:r w:rsidRPr="00025A57">
              <w:rPr>
                <w:rtl/>
              </w:rPr>
              <w:t>.</w:t>
            </w:r>
          </w:p>
        </w:tc>
        <w:tc>
          <w:tcPr>
            <w:tcW w:w="816" w:type="dxa"/>
            <w:shd w:val="clear" w:color="auto" w:fill="F2F2F2" w:themeFill="background1" w:themeFillShade="F2"/>
            <w:vAlign w:val="center"/>
          </w:tcPr>
          <w:p w14:paraId="5B7C11D6"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41C533EE"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45660E9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774AD4F3"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vAlign w:val="center"/>
          </w:tcPr>
          <w:p w14:paraId="0CD87886"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51583C3D" w14:textId="77777777" w:rsidTr="00170F0D">
        <w:trPr>
          <w:trHeight w:val="516"/>
        </w:trPr>
        <w:tc>
          <w:tcPr>
            <w:tcW w:w="570" w:type="dxa"/>
            <w:shd w:val="clear" w:color="auto" w:fill="A6A6A6" w:themeFill="background1" w:themeFillShade="A6"/>
            <w:vAlign w:val="center"/>
          </w:tcPr>
          <w:p w14:paraId="42F767AB"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7</w:t>
            </w:r>
          </w:p>
        </w:tc>
        <w:tc>
          <w:tcPr>
            <w:tcW w:w="5533" w:type="dxa"/>
            <w:shd w:val="clear" w:color="auto" w:fill="F2F2F2" w:themeFill="background1" w:themeFillShade="F2"/>
          </w:tcPr>
          <w:p w14:paraId="2850E111"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أنظمة</w:t>
            </w:r>
            <w:r w:rsidRPr="00025A57">
              <w:rPr>
                <w:rtl/>
              </w:rPr>
              <w:t xml:space="preserve"> </w:t>
            </w:r>
            <w:r w:rsidRPr="00025A57">
              <w:rPr>
                <w:rFonts w:hint="cs"/>
                <w:rtl/>
              </w:rPr>
              <w:t>معالجة</w:t>
            </w:r>
            <w:r w:rsidRPr="00025A57">
              <w:rPr>
                <w:rtl/>
              </w:rPr>
              <w:t xml:space="preserve"> </w:t>
            </w:r>
            <w:r w:rsidRPr="00025A57">
              <w:rPr>
                <w:rFonts w:hint="cs"/>
                <w:rtl/>
              </w:rPr>
              <w:t>اللغة</w:t>
            </w:r>
            <w:r w:rsidRPr="00025A57">
              <w:rPr>
                <w:rtl/>
              </w:rPr>
              <w:t xml:space="preserve"> </w:t>
            </w:r>
            <w:r w:rsidRPr="00025A57">
              <w:rPr>
                <w:rFonts w:hint="cs"/>
                <w:rtl/>
              </w:rPr>
              <w:t>الطبيعية</w:t>
            </w:r>
            <w:r w:rsidRPr="00025A57">
              <w:rPr>
                <w:rtl/>
              </w:rPr>
              <w:t xml:space="preserve"> </w:t>
            </w:r>
            <w:r w:rsidRPr="00025A57">
              <w:rPr>
                <w:rFonts w:hint="cs"/>
                <w:rtl/>
              </w:rPr>
              <w:t>تساعد</w:t>
            </w:r>
            <w:r w:rsidRPr="00025A57">
              <w:rPr>
                <w:rtl/>
              </w:rPr>
              <w:t xml:space="preserve"> </w:t>
            </w:r>
            <w:r w:rsidRPr="00025A57">
              <w:rPr>
                <w:rFonts w:hint="cs"/>
                <w:rtl/>
              </w:rPr>
              <w:t>في</w:t>
            </w:r>
            <w:r w:rsidRPr="00025A57">
              <w:rPr>
                <w:rtl/>
              </w:rPr>
              <w:t xml:space="preserve"> </w:t>
            </w:r>
            <w:r w:rsidRPr="00025A57">
              <w:rPr>
                <w:rFonts w:hint="cs"/>
                <w:rtl/>
              </w:rPr>
              <w:t>فهم</w:t>
            </w:r>
            <w:r w:rsidRPr="00025A57">
              <w:rPr>
                <w:rtl/>
              </w:rPr>
              <w:t xml:space="preserve"> </w:t>
            </w:r>
            <w:r w:rsidRPr="00025A57">
              <w:rPr>
                <w:rFonts w:hint="cs"/>
                <w:rtl/>
              </w:rPr>
              <w:t>استفسارات</w:t>
            </w:r>
            <w:r w:rsidRPr="00025A57">
              <w:rPr>
                <w:rtl/>
              </w:rPr>
              <w:t xml:space="preserve"> </w:t>
            </w:r>
            <w:r w:rsidRPr="00025A57">
              <w:rPr>
                <w:rFonts w:hint="cs"/>
                <w:rtl/>
              </w:rPr>
              <w:t>العملاء</w:t>
            </w:r>
            <w:r w:rsidRPr="00025A57">
              <w:rPr>
                <w:rtl/>
              </w:rPr>
              <w:t xml:space="preserve"> </w:t>
            </w:r>
            <w:r w:rsidRPr="00025A57">
              <w:rPr>
                <w:rFonts w:hint="cs"/>
                <w:rtl/>
              </w:rPr>
              <w:t>والرد</w:t>
            </w:r>
            <w:r w:rsidRPr="00025A57">
              <w:rPr>
                <w:rtl/>
              </w:rPr>
              <w:t xml:space="preserve"> </w:t>
            </w:r>
            <w:r w:rsidRPr="00025A57">
              <w:rPr>
                <w:rFonts w:hint="cs"/>
                <w:rtl/>
              </w:rPr>
              <w:t>عليها</w:t>
            </w:r>
            <w:r w:rsidRPr="00025A57">
              <w:rPr>
                <w:rtl/>
              </w:rPr>
              <w:t xml:space="preserve"> </w:t>
            </w:r>
            <w:r w:rsidRPr="00025A57">
              <w:rPr>
                <w:rFonts w:hint="cs"/>
                <w:rtl/>
              </w:rPr>
              <w:t>بشكل</w:t>
            </w:r>
            <w:r w:rsidRPr="00025A57">
              <w:rPr>
                <w:rtl/>
              </w:rPr>
              <w:t xml:space="preserve"> </w:t>
            </w:r>
            <w:r w:rsidRPr="00025A57">
              <w:rPr>
                <w:rFonts w:hint="cs"/>
                <w:rtl/>
              </w:rPr>
              <w:t>فعال</w:t>
            </w:r>
            <w:r w:rsidRPr="00025A57">
              <w:rPr>
                <w:rtl/>
              </w:rPr>
              <w:t>.</w:t>
            </w:r>
          </w:p>
        </w:tc>
        <w:tc>
          <w:tcPr>
            <w:tcW w:w="816" w:type="dxa"/>
            <w:shd w:val="clear" w:color="auto" w:fill="F2F2F2" w:themeFill="background1" w:themeFillShade="F2"/>
          </w:tcPr>
          <w:p w14:paraId="41D709C4"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719E6DB5"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5E399DC"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7927658"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78D2FD9C"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636B5F62" w14:textId="77777777" w:rsidTr="00170F0D">
        <w:trPr>
          <w:trHeight w:val="516"/>
        </w:trPr>
        <w:tc>
          <w:tcPr>
            <w:tcW w:w="570" w:type="dxa"/>
            <w:shd w:val="clear" w:color="auto" w:fill="A6A6A6" w:themeFill="background1" w:themeFillShade="A6"/>
            <w:vAlign w:val="center"/>
          </w:tcPr>
          <w:p w14:paraId="410BBFA9"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8</w:t>
            </w:r>
          </w:p>
        </w:tc>
        <w:tc>
          <w:tcPr>
            <w:tcW w:w="5533" w:type="dxa"/>
            <w:shd w:val="clear" w:color="auto" w:fill="F2F2F2" w:themeFill="background1" w:themeFillShade="F2"/>
          </w:tcPr>
          <w:p w14:paraId="7AC48584" w14:textId="77777777" w:rsidR="00D72F5E" w:rsidRPr="00025A57" w:rsidRDefault="00D72F5E" w:rsidP="00170F0D">
            <w:pPr>
              <w:spacing w:after="0"/>
              <w:rPr>
                <w:rFonts w:ascii="Traditional Arabic" w:hAnsi="Traditional Arabic" w:cs="Traditional Arabic"/>
                <w:color w:val="000000" w:themeColor="text1"/>
                <w:sz w:val="28"/>
                <w:szCs w:val="28"/>
                <w:rtl/>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تقنيات</w:t>
            </w:r>
            <w:r w:rsidRPr="00025A57">
              <w:rPr>
                <w:rtl/>
              </w:rPr>
              <w:t xml:space="preserve"> </w:t>
            </w:r>
            <w:r w:rsidRPr="00025A57">
              <w:rPr>
                <w:rFonts w:hint="cs"/>
                <w:rtl/>
              </w:rPr>
              <w:t>معالجة</w:t>
            </w:r>
            <w:r w:rsidRPr="00025A57">
              <w:rPr>
                <w:rtl/>
              </w:rPr>
              <w:t xml:space="preserve"> </w:t>
            </w:r>
            <w:r w:rsidRPr="00025A57">
              <w:rPr>
                <w:rFonts w:hint="cs"/>
                <w:rtl/>
              </w:rPr>
              <w:t>اللغة</w:t>
            </w:r>
            <w:r w:rsidRPr="00025A57">
              <w:rPr>
                <w:rtl/>
              </w:rPr>
              <w:t xml:space="preserve"> </w:t>
            </w:r>
            <w:r w:rsidRPr="00025A57">
              <w:rPr>
                <w:rFonts w:hint="cs"/>
                <w:rtl/>
              </w:rPr>
              <w:t>الطبيعية</w:t>
            </w:r>
            <w:r w:rsidRPr="00025A57">
              <w:rPr>
                <w:rtl/>
              </w:rPr>
              <w:t xml:space="preserve"> </w:t>
            </w:r>
            <w:r w:rsidRPr="00025A57">
              <w:rPr>
                <w:rFonts w:hint="cs"/>
                <w:rtl/>
              </w:rPr>
              <w:t>تساهم</w:t>
            </w:r>
            <w:r w:rsidRPr="00025A57">
              <w:rPr>
                <w:rtl/>
              </w:rPr>
              <w:t xml:space="preserve"> </w:t>
            </w:r>
            <w:r w:rsidRPr="00025A57">
              <w:rPr>
                <w:rFonts w:hint="cs"/>
                <w:rtl/>
              </w:rPr>
              <w:t>في</w:t>
            </w:r>
            <w:r w:rsidRPr="00025A57">
              <w:rPr>
                <w:rtl/>
              </w:rPr>
              <w:t xml:space="preserve"> </w:t>
            </w:r>
            <w:r w:rsidRPr="00025A57">
              <w:rPr>
                <w:rFonts w:hint="cs"/>
                <w:rtl/>
              </w:rPr>
              <w:t>تحسين</w:t>
            </w:r>
            <w:r w:rsidRPr="00025A57">
              <w:rPr>
                <w:rtl/>
              </w:rPr>
              <w:t xml:space="preserve"> </w:t>
            </w:r>
            <w:r w:rsidRPr="00025A57">
              <w:rPr>
                <w:rFonts w:hint="cs"/>
                <w:rtl/>
              </w:rPr>
              <w:t>التواصل</w:t>
            </w:r>
            <w:r w:rsidRPr="00025A57">
              <w:rPr>
                <w:rtl/>
              </w:rPr>
              <w:t xml:space="preserve"> </w:t>
            </w:r>
            <w:r w:rsidRPr="00025A57">
              <w:rPr>
                <w:rFonts w:hint="cs"/>
                <w:rtl/>
              </w:rPr>
              <w:t>بين</w:t>
            </w:r>
            <w:r w:rsidRPr="00025A57">
              <w:rPr>
                <w:rtl/>
              </w:rPr>
              <w:t xml:space="preserve"> </w:t>
            </w:r>
            <w:r w:rsidRPr="00025A57">
              <w:rPr>
                <w:rFonts w:hint="cs"/>
                <w:rtl/>
              </w:rPr>
              <w:t>الشركة</w:t>
            </w:r>
            <w:r w:rsidRPr="00025A57">
              <w:rPr>
                <w:rtl/>
              </w:rPr>
              <w:t xml:space="preserve"> </w:t>
            </w:r>
            <w:r w:rsidRPr="00025A57">
              <w:rPr>
                <w:rFonts w:hint="cs"/>
                <w:rtl/>
              </w:rPr>
              <w:t>والعملاء</w:t>
            </w:r>
            <w:r w:rsidRPr="00025A57">
              <w:rPr>
                <w:rtl/>
              </w:rPr>
              <w:t>.</w:t>
            </w:r>
          </w:p>
        </w:tc>
        <w:tc>
          <w:tcPr>
            <w:tcW w:w="816" w:type="dxa"/>
            <w:shd w:val="clear" w:color="auto" w:fill="F2F2F2" w:themeFill="background1" w:themeFillShade="F2"/>
          </w:tcPr>
          <w:p w14:paraId="604311F6"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814F1B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2688FFA6"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70C44FCE"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36367D2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00DBC676" w14:textId="77777777" w:rsidTr="00170F0D">
        <w:trPr>
          <w:trHeight w:val="516"/>
        </w:trPr>
        <w:tc>
          <w:tcPr>
            <w:tcW w:w="570" w:type="dxa"/>
            <w:shd w:val="clear" w:color="auto" w:fill="A6A6A6" w:themeFill="background1" w:themeFillShade="A6"/>
            <w:vAlign w:val="center"/>
          </w:tcPr>
          <w:p w14:paraId="2937313B"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9</w:t>
            </w:r>
          </w:p>
        </w:tc>
        <w:tc>
          <w:tcPr>
            <w:tcW w:w="5533" w:type="dxa"/>
            <w:shd w:val="clear" w:color="auto" w:fill="F2F2F2" w:themeFill="background1" w:themeFillShade="F2"/>
          </w:tcPr>
          <w:p w14:paraId="45687D39" w14:textId="77777777" w:rsidR="00D72F5E" w:rsidRPr="00025A57" w:rsidRDefault="00D72F5E" w:rsidP="00170F0D">
            <w:pPr>
              <w:spacing w:after="0"/>
              <w:rPr>
                <w:rFonts w:ascii="Traditional Arabic" w:hAnsi="Traditional Arabic" w:cs="Traditional Arabic"/>
                <w:color w:val="000000" w:themeColor="text1"/>
                <w:sz w:val="28"/>
                <w:szCs w:val="28"/>
                <w:rtl/>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استخدام</w:t>
            </w:r>
            <w:r w:rsidRPr="00025A57">
              <w:rPr>
                <w:rtl/>
              </w:rPr>
              <w:t xml:space="preserve"> </w:t>
            </w:r>
            <w:r w:rsidRPr="00025A57">
              <w:rPr>
                <w:rFonts w:hint="cs"/>
                <w:rtl/>
              </w:rPr>
              <w:t>أنظمة</w:t>
            </w:r>
            <w:r w:rsidRPr="00025A57">
              <w:rPr>
                <w:rtl/>
              </w:rPr>
              <w:t xml:space="preserve"> </w:t>
            </w:r>
            <w:r w:rsidRPr="00025A57">
              <w:rPr>
                <w:rFonts w:hint="cs"/>
                <w:rtl/>
              </w:rPr>
              <w:t>المحادثة</w:t>
            </w:r>
            <w:r w:rsidRPr="00025A57">
              <w:rPr>
                <w:rtl/>
              </w:rPr>
              <w:t xml:space="preserve"> </w:t>
            </w:r>
            <w:r w:rsidRPr="00025A57">
              <w:rPr>
                <w:rFonts w:hint="cs"/>
                <w:rtl/>
              </w:rPr>
              <w:t>الذكية</w:t>
            </w:r>
            <w:r w:rsidRPr="00025A57">
              <w:rPr>
                <w:rtl/>
              </w:rPr>
              <w:t xml:space="preserve"> (</w:t>
            </w:r>
            <w:r w:rsidRPr="00025A57">
              <w:t>Chatbots</w:t>
            </w:r>
            <w:r w:rsidRPr="00025A57">
              <w:rPr>
                <w:rtl/>
              </w:rPr>
              <w:t xml:space="preserve">) </w:t>
            </w:r>
            <w:r w:rsidRPr="00025A57">
              <w:rPr>
                <w:rFonts w:hint="cs"/>
                <w:rtl/>
              </w:rPr>
              <w:t>يسهم</w:t>
            </w:r>
            <w:r w:rsidRPr="00025A57">
              <w:rPr>
                <w:rtl/>
              </w:rPr>
              <w:t xml:space="preserve"> </w:t>
            </w:r>
            <w:r w:rsidRPr="00025A57">
              <w:rPr>
                <w:rFonts w:hint="cs"/>
                <w:rtl/>
              </w:rPr>
              <w:t>في</w:t>
            </w:r>
            <w:r w:rsidRPr="00025A57">
              <w:rPr>
                <w:rtl/>
              </w:rPr>
              <w:t xml:space="preserve"> </w:t>
            </w:r>
            <w:r w:rsidRPr="00025A57">
              <w:rPr>
                <w:rFonts w:hint="cs"/>
                <w:rtl/>
              </w:rPr>
              <w:t>سرعة</w:t>
            </w:r>
            <w:r w:rsidRPr="00025A57">
              <w:rPr>
                <w:rtl/>
              </w:rPr>
              <w:t xml:space="preserve"> </w:t>
            </w:r>
            <w:r w:rsidRPr="00025A57">
              <w:rPr>
                <w:rFonts w:hint="cs"/>
                <w:rtl/>
              </w:rPr>
              <w:t>الاستجابة</w:t>
            </w:r>
            <w:r w:rsidRPr="00025A57">
              <w:rPr>
                <w:rtl/>
              </w:rPr>
              <w:t xml:space="preserve"> </w:t>
            </w:r>
            <w:r w:rsidRPr="00025A57">
              <w:rPr>
                <w:rFonts w:hint="cs"/>
                <w:rtl/>
              </w:rPr>
              <w:t>لاحتياجات</w:t>
            </w:r>
            <w:r w:rsidRPr="00025A57">
              <w:rPr>
                <w:rtl/>
              </w:rPr>
              <w:t xml:space="preserve"> </w:t>
            </w:r>
            <w:r w:rsidRPr="00025A57">
              <w:rPr>
                <w:rFonts w:hint="cs"/>
                <w:rtl/>
              </w:rPr>
              <w:t>العملاء</w:t>
            </w:r>
            <w:r w:rsidRPr="00025A57">
              <w:rPr>
                <w:rtl/>
              </w:rPr>
              <w:t>.</w:t>
            </w:r>
          </w:p>
        </w:tc>
        <w:tc>
          <w:tcPr>
            <w:tcW w:w="816" w:type="dxa"/>
            <w:shd w:val="clear" w:color="auto" w:fill="F2F2F2" w:themeFill="background1" w:themeFillShade="F2"/>
          </w:tcPr>
          <w:p w14:paraId="5498D6E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679955F"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164002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7465C8AD"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7FD09B1E"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78EE665B" w14:textId="77777777" w:rsidTr="00170F0D">
        <w:trPr>
          <w:trHeight w:val="516"/>
        </w:trPr>
        <w:tc>
          <w:tcPr>
            <w:tcW w:w="570" w:type="dxa"/>
            <w:shd w:val="clear" w:color="auto" w:fill="A6A6A6" w:themeFill="background1" w:themeFillShade="A6"/>
            <w:vAlign w:val="center"/>
          </w:tcPr>
          <w:p w14:paraId="0A595A63"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10</w:t>
            </w:r>
          </w:p>
        </w:tc>
        <w:tc>
          <w:tcPr>
            <w:tcW w:w="5533" w:type="dxa"/>
            <w:shd w:val="clear" w:color="auto" w:fill="F2F2F2" w:themeFill="background1" w:themeFillShade="F2"/>
          </w:tcPr>
          <w:p w14:paraId="20ED4050" w14:textId="77777777" w:rsidR="00D72F5E" w:rsidRPr="00025A57" w:rsidRDefault="00D72F5E" w:rsidP="00170F0D">
            <w:pPr>
              <w:spacing w:after="0"/>
              <w:rPr>
                <w:rFonts w:ascii="Traditional Arabic" w:hAnsi="Traditional Arabic" w:cs="Traditional Arabic"/>
                <w:color w:val="000000" w:themeColor="text1"/>
                <w:sz w:val="28"/>
                <w:szCs w:val="28"/>
                <w:rtl/>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تقنيات</w:t>
            </w:r>
            <w:r w:rsidRPr="00025A57">
              <w:rPr>
                <w:rtl/>
              </w:rPr>
              <w:t xml:space="preserve"> </w:t>
            </w:r>
            <w:r w:rsidRPr="00025A57">
              <w:rPr>
                <w:rFonts w:hint="cs"/>
                <w:rtl/>
              </w:rPr>
              <w:t>معالجة</w:t>
            </w:r>
            <w:r w:rsidRPr="00025A57">
              <w:rPr>
                <w:rtl/>
              </w:rPr>
              <w:t xml:space="preserve"> </w:t>
            </w:r>
            <w:r w:rsidRPr="00025A57">
              <w:rPr>
                <w:rFonts w:hint="cs"/>
                <w:rtl/>
              </w:rPr>
              <w:t>اللغة</w:t>
            </w:r>
            <w:r w:rsidRPr="00025A57">
              <w:rPr>
                <w:rtl/>
              </w:rPr>
              <w:t xml:space="preserve"> </w:t>
            </w:r>
            <w:r w:rsidRPr="00025A57">
              <w:rPr>
                <w:rFonts w:hint="cs"/>
                <w:rtl/>
              </w:rPr>
              <w:t>الطبيعية</w:t>
            </w:r>
            <w:r w:rsidRPr="00025A57">
              <w:rPr>
                <w:rtl/>
              </w:rPr>
              <w:t xml:space="preserve"> </w:t>
            </w:r>
            <w:r w:rsidRPr="00025A57">
              <w:rPr>
                <w:rFonts w:hint="cs"/>
                <w:rtl/>
              </w:rPr>
              <w:t>تساعد</w:t>
            </w:r>
            <w:r w:rsidRPr="00025A57">
              <w:rPr>
                <w:rtl/>
              </w:rPr>
              <w:t xml:space="preserve"> </w:t>
            </w:r>
            <w:r w:rsidRPr="00025A57">
              <w:rPr>
                <w:rFonts w:hint="cs"/>
                <w:rtl/>
              </w:rPr>
              <w:t>الإدارة</w:t>
            </w:r>
            <w:r w:rsidRPr="00025A57">
              <w:rPr>
                <w:rtl/>
              </w:rPr>
              <w:t xml:space="preserve"> </w:t>
            </w:r>
            <w:r w:rsidRPr="00025A57">
              <w:rPr>
                <w:rFonts w:hint="cs"/>
                <w:rtl/>
              </w:rPr>
              <w:t>في</w:t>
            </w:r>
            <w:r w:rsidRPr="00025A57">
              <w:rPr>
                <w:rtl/>
              </w:rPr>
              <w:t xml:space="preserve"> </w:t>
            </w:r>
            <w:r w:rsidRPr="00025A57">
              <w:rPr>
                <w:rFonts w:hint="cs"/>
                <w:rtl/>
              </w:rPr>
              <w:t>تحليل</w:t>
            </w:r>
            <w:r w:rsidRPr="00025A57">
              <w:rPr>
                <w:rtl/>
              </w:rPr>
              <w:t xml:space="preserve"> </w:t>
            </w:r>
            <w:r w:rsidRPr="00025A57">
              <w:rPr>
                <w:rFonts w:hint="cs"/>
                <w:rtl/>
              </w:rPr>
              <w:t>آراء</w:t>
            </w:r>
            <w:r w:rsidRPr="00025A57">
              <w:rPr>
                <w:rtl/>
              </w:rPr>
              <w:t xml:space="preserve"> </w:t>
            </w:r>
            <w:r w:rsidRPr="00025A57">
              <w:rPr>
                <w:rFonts w:hint="cs"/>
                <w:rtl/>
              </w:rPr>
              <w:t>العملاء</w:t>
            </w:r>
            <w:r w:rsidRPr="00025A57">
              <w:rPr>
                <w:rtl/>
              </w:rPr>
              <w:t xml:space="preserve"> </w:t>
            </w:r>
            <w:r w:rsidRPr="00025A57">
              <w:rPr>
                <w:rFonts w:hint="cs"/>
                <w:rtl/>
              </w:rPr>
              <w:t>وملاحظاتهم</w:t>
            </w:r>
            <w:r w:rsidRPr="00025A57">
              <w:rPr>
                <w:rtl/>
              </w:rPr>
              <w:t>.</w:t>
            </w:r>
          </w:p>
        </w:tc>
        <w:tc>
          <w:tcPr>
            <w:tcW w:w="816" w:type="dxa"/>
            <w:shd w:val="clear" w:color="auto" w:fill="F2F2F2" w:themeFill="background1" w:themeFillShade="F2"/>
          </w:tcPr>
          <w:p w14:paraId="48C912D1"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4E3C4A3"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10FB882B"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1CA3A321"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4CB5E3BB"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73F6E5BD" w14:textId="77777777" w:rsidTr="00170F0D">
        <w:trPr>
          <w:trHeight w:val="516"/>
        </w:trPr>
        <w:tc>
          <w:tcPr>
            <w:tcW w:w="10009" w:type="dxa"/>
            <w:gridSpan w:val="7"/>
            <w:shd w:val="clear" w:color="auto" w:fill="A6A6A6" w:themeFill="background1" w:themeFillShade="A6"/>
            <w:vAlign w:val="center"/>
          </w:tcPr>
          <w:p w14:paraId="6CD9A0B3" w14:textId="77777777" w:rsidR="00D72F5E" w:rsidRPr="00025A57" w:rsidRDefault="00D72F5E" w:rsidP="00170F0D">
            <w:pPr>
              <w:spacing w:after="0"/>
              <w:jc w:val="center"/>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32"/>
                <w:szCs w:val="32"/>
                <w:rtl/>
              </w:rPr>
              <w:t>الروبوتات</w:t>
            </w:r>
          </w:p>
        </w:tc>
      </w:tr>
      <w:tr w:rsidR="00D72F5E" w:rsidRPr="00025A57" w14:paraId="12E97501" w14:textId="77777777" w:rsidTr="00170F0D">
        <w:trPr>
          <w:trHeight w:val="516"/>
        </w:trPr>
        <w:tc>
          <w:tcPr>
            <w:tcW w:w="570" w:type="dxa"/>
            <w:shd w:val="clear" w:color="auto" w:fill="A6A6A6" w:themeFill="background1" w:themeFillShade="A6"/>
            <w:vAlign w:val="center"/>
          </w:tcPr>
          <w:p w14:paraId="61D88775"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11</w:t>
            </w:r>
          </w:p>
        </w:tc>
        <w:tc>
          <w:tcPr>
            <w:tcW w:w="5533" w:type="dxa"/>
            <w:shd w:val="clear" w:color="auto" w:fill="F2F2F2" w:themeFill="background1" w:themeFillShade="F2"/>
          </w:tcPr>
          <w:p w14:paraId="4AD180D3" w14:textId="77777777" w:rsidR="00D72F5E" w:rsidRPr="00025A57" w:rsidRDefault="00D72F5E" w:rsidP="00170F0D">
            <w:pPr>
              <w:spacing w:after="0"/>
              <w:rPr>
                <w:rFonts w:ascii="Traditional Arabic" w:hAnsi="Traditional Arabic" w:cs="Traditional Arabic"/>
                <w:color w:val="000000" w:themeColor="text1"/>
                <w:sz w:val="28"/>
                <w:szCs w:val="28"/>
                <w:rtl/>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الشركة</w:t>
            </w:r>
            <w:r w:rsidRPr="00025A57">
              <w:rPr>
                <w:rtl/>
              </w:rPr>
              <w:t xml:space="preserve"> </w:t>
            </w:r>
            <w:r w:rsidRPr="00025A57">
              <w:rPr>
                <w:rFonts w:hint="cs"/>
                <w:rtl/>
              </w:rPr>
              <w:t>تستخدم</w:t>
            </w:r>
            <w:r w:rsidRPr="00025A57">
              <w:rPr>
                <w:rtl/>
              </w:rPr>
              <w:t xml:space="preserve"> </w:t>
            </w:r>
            <w:r w:rsidRPr="00025A57">
              <w:rPr>
                <w:rFonts w:hint="cs"/>
                <w:rtl/>
              </w:rPr>
              <w:t>الأنظمة</w:t>
            </w:r>
            <w:r w:rsidRPr="00025A57">
              <w:rPr>
                <w:rtl/>
              </w:rPr>
              <w:t xml:space="preserve"> </w:t>
            </w:r>
            <w:r w:rsidRPr="00025A57">
              <w:rPr>
                <w:rFonts w:hint="cs"/>
                <w:rtl/>
              </w:rPr>
              <w:t>الآلية</w:t>
            </w:r>
            <w:r w:rsidRPr="00025A57">
              <w:rPr>
                <w:rtl/>
              </w:rPr>
              <w:t xml:space="preserve"> </w:t>
            </w:r>
            <w:r w:rsidRPr="00025A57">
              <w:rPr>
                <w:rFonts w:hint="cs"/>
                <w:rtl/>
              </w:rPr>
              <w:t>أو</w:t>
            </w:r>
            <w:r w:rsidRPr="00025A57">
              <w:rPr>
                <w:rtl/>
              </w:rPr>
              <w:t xml:space="preserve"> </w:t>
            </w:r>
            <w:r w:rsidRPr="00025A57">
              <w:rPr>
                <w:rFonts w:hint="cs"/>
                <w:rtl/>
              </w:rPr>
              <w:t>الروبوتات</w:t>
            </w:r>
            <w:r w:rsidRPr="00025A57">
              <w:rPr>
                <w:rtl/>
              </w:rPr>
              <w:t xml:space="preserve"> </w:t>
            </w:r>
            <w:r w:rsidRPr="00025A57">
              <w:rPr>
                <w:rFonts w:hint="cs"/>
                <w:rtl/>
              </w:rPr>
              <w:t>لتنفيذ</w:t>
            </w:r>
            <w:r w:rsidRPr="00025A57">
              <w:rPr>
                <w:rtl/>
              </w:rPr>
              <w:t xml:space="preserve"> </w:t>
            </w:r>
            <w:r w:rsidRPr="00025A57">
              <w:rPr>
                <w:rFonts w:hint="cs"/>
                <w:rtl/>
              </w:rPr>
              <w:t>بعض</w:t>
            </w:r>
            <w:r w:rsidRPr="00025A57">
              <w:rPr>
                <w:rtl/>
              </w:rPr>
              <w:t xml:space="preserve"> </w:t>
            </w:r>
            <w:r w:rsidRPr="00025A57">
              <w:rPr>
                <w:rFonts w:hint="cs"/>
                <w:rtl/>
              </w:rPr>
              <w:t>المهام</w:t>
            </w:r>
            <w:r w:rsidRPr="00025A57">
              <w:rPr>
                <w:rtl/>
              </w:rPr>
              <w:t xml:space="preserve"> </w:t>
            </w:r>
            <w:r w:rsidRPr="00025A57">
              <w:rPr>
                <w:rFonts w:hint="cs"/>
                <w:rtl/>
              </w:rPr>
              <w:t>التشغيلية</w:t>
            </w:r>
            <w:r w:rsidRPr="00025A57">
              <w:rPr>
                <w:rtl/>
              </w:rPr>
              <w:t xml:space="preserve"> </w:t>
            </w:r>
            <w:r w:rsidRPr="00025A57">
              <w:rPr>
                <w:rFonts w:hint="cs"/>
                <w:rtl/>
              </w:rPr>
              <w:t>المتكررة</w:t>
            </w:r>
            <w:r w:rsidRPr="00025A57">
              <w:rPr>
                <w:rtl/>
              </w:rPr>
              <w:t>.</w:t>
            </w:r>
          </w:p>
        </w:tc>
        <w:tc>
          <w:tcPr>
            <w:tcW w:w="816" w:type="dxa"/>
            <w:shd w:val="clear" w:color="auto" w:fill="F2F2F2" w:themeFill="background1" w:themeFillShade="F2"/>
          </w:tcPr>
          <w:p w14:paraId="6247F904"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7E28EA8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2BA930B"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4AA7B77B"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1F36C327"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439B3C6C" w14:textId="77777777" w:rsidTr="00170F0D">
        <w:trPr>
          <w:trHeight w:val="516"/>
        </w:trPr>
        <w:tc>
          <w:tcPr>
            <w:tcW w:w="570" w:type="dxa"/>
            <w:shd w:val="clear" w:color="auto" w:fill="A6A6A6" w:themeFill="background1" w:themeFillShade="A6"/>
            <w:vAlign w:val="center"/>
          </w:tcPr>
          <w:p w14:paraId="213A65EE"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12</w:t>
            </w:r>
          </w:p>
        </w:tc>
        <w:tc>
          <w:tcPr>
            <w:tcW w:w="5533" w:type="dxa"/>
            <w:shd w:val="clear" w:color="auto" w:fill="F2F2F2" w:themeFill="background1" w:themeFillShade="F2"/>
          </w:tcPr>
          <w:p w14:paraId="586528A3" w14:textId="77777777" w:rsidR="00D72F5E" w:rsidRPr="00025A57" w:rsidRDefault="00D72F5E" w:rsidP="00170F0D">
            <w:pPr>
              <w:spacing w:after="0"/>
              <w:rPr>
                <w:rFonts w:ascii="Traditional Arabic" w:hAnsi="Traditional Arabic" w:cs="Traditional Arabic"/>
                <w:color w:val="000000" w:themeColor="text1"/>
                <w:sz w:val="28"/>
                <w:szCs w:val="28"/>
                <w:rtl/>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استخدام</w:t>
            </w:r>
            <w:r w:rsidRPr="00025A57">
              <w:rPr>
                <w:rtl/>
              </w:rPr>
              <w:t xml:space="preserve"> </w:t>
            </w:r>
            <w:r w:rsidRPr="00025A57">
              <w:rPr>
                <w:rFonts w:hint="cs"/>
                <w:rtl/>
              </w:rPr>
              <w:t>الروبوتات</w:t>
            </w:r>
            <w:r w:rsidRPr="00025A57">
              <w:rPr>
                <w:rtl/>
              </w:rPr>
              <w:t xml:space="preserve"> </w:t>
            </w:r>
            <w:r w:rsidRPr="00025A57">
              <w:rPr>
                <w:rFonts w:hint="cs"/>
                <w:rtl/>
              </w:rPr>
              <w:t>يساهم</w:t>
            </w:r>
            <w:r w:rsidRPr="00025A57">
              <w:rPr>
                <w:rtl/>
              </w:rPr>
              <w:t xml:space="preserve"> </w:t>
            </w:r>
            <w:r w:rsidRPr="00025A57">
              <w:rPr>
                <w:rFonts w:hint="cs"/>
                <w:rtl/>
              </w:rPr>
              <w:t>في</w:t>
            </w:r>
            <w:r w:rsidRPr="00025A57">
              <w:rPr>
                <w:rtl/>
              </w:rPr>
              <w:t xml:space="preserve"> </w:t>
            </w:r>
            <w:r w:rsidRPr="00025A57">
              <w:rPr>
                <w:rFonts w:hint="cs"/>
                <w:rtl/>
              </w:rPr>
              <w:t>تقليل</w:t>
            </w:r>
            <w:r w:rsidRPr="00025A57">
              <w:rPr>
                <w:rtl/>
              </w:rPr>
              <w:t xml:space="preserve"> </w:t>
            </w:r>
            <w:r w:rsidRPr="00025A57">
              <w:rPr>
                <w:rFonts w:hint="cs"/>
                <w:rtl/>
              </w:rPr>
              <w:t>الأخطاء</w:t>
            </w:r>
            <w:r w:rsidRPr="00025A57">
              <w:rPr>
                <w:rtl/>
              </w:rPr>
              <w:t xml:space="preserve"> </w:t>
            </w:r>
            <w:r w:rsidRPr="00025A57">
              <w:rPr>
                <w:rFonts w:hint="cs"/>
                <w:rtl/>
              </w:rPr>
              <w:t>البشرية</w:t>
            </w:r>
            <w:r w:rsidRPr="00025A57">
              <w:rPr>
                <w:rtl/>
              </w:rPr>
              <w:t xml:space="preserve"> </w:t>
            </w:r>
            <w:r w:rsidRPr="00025A57">
              <w:rPr>
                <w:rFonts w:hint="cs"/>
                <w:rtl/>
              </w:rPr>
              <w:t>في</w:t>
            </w:r>
            <w:r w:rsidRPr="00025A57">
              <w:rPr>
                <w:rtl/>
              </w:rPr>
              <w:t xml:space="preserve"> </w:t>
            </w:r>
            <w:r w:rsidRPr="00025A57">
              <w:rPr>
                <w:rFonts w:hint="cs"/>
                <w:rtl/>
              </w:rPr>
              <w:t>بعض</w:t>
            </w:r>
            <w:r w:rsidRPr="00025A57">
              <w:rPr>
                <w:rtl/>
              </w:rPr>
              <w:t xml:space="preserve"> </w:t>
            </w:r>
            <w:r w:rsidRPr="00025A57">
              <w:rPr>
                <w:rFonts w:hint="cs"/>
                <w:rtl/>
              </w:rPr>
              <w:t>العمليات</w:t>
            </w:r>
            <w:r w:rsidRPr="00025A57">
              <w:rPr>
                <w:rtl/>
              </w:rPr>
              <w:t xml:space="preserve"> </w:t>
            </w:r>
            <w:r w:rsidRPr="00025A57">
              <w:rPr>
                <w:rFonts w:hint="cs"/>
                <w:rtl/>
              </w:rPr>
              <w:t>داخل</w:t>
            </w:r>
            <w:r w:rsidRPr="00025A57">
              <w:rPr>
                <w:rtl/>
              </w:rPr>
              <w:t xml:space="preserve"> </w:t>
            </w:r>
            <w:r w:rsidRPr="00025A57">
              <w:rPr>
                <w:rFonts w:hint="cs"/>
                <w:rtl/>
              </w:rPr>
              <w:t>الشركة</w:t>
            </w:r>
            <w:r w:rsidRPr="00025A57">
              <w:rPr>
                <w:rtl/>
              </w:rPr>
              <w:t>.</w:t>
            </w:r>
          </w:p>
        </w:tc>
        <w:tc>
          <w:tcPr>
            <w:tcW w:w="816" w:type="dxa"/>
            <w:shd w:val="clear" w:color="auto" w:fill="F2F2F2" w:themeFill="background1" w:themeFillShade="F2"/>
          </w:tcPr>
          <w:p w14:paraId="3BD4D280"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E9C57CE"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7EE17BD5"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2B58A047"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02098E0D"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703055B2" w14:textId="77777777" w:rsidTr="00170F0D">
        <w:trPr>
          <w:trHeight w:val="516"/>
        </w:trPr>
        <w:tc>
          <w:tcPr>
            <w:tcW w:w="570" w:type="dxa"/>
            <w:shd w:val="clear" w:color="auto" w:fill="A6A6A6" w:themeFill="background1" w:themeFillShade="A6"/>
            <w:vAlign w:val="center"/>
          </w:tcPr>
          <w:p w14:paraId="3569E1D1"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13</w:t>
            </w:r>
          </w:p>
        </w:tc>
        <w:tc>
          <w:tcPr>
            <w:tcW w:w="5533" w:type="dxa"/>
            <w:shd w:val="clear" w:color="auto" w:fill="F2F2F2" w:themeFill="background1" w:themeFillShade="F2"/>
          </w:tcPr>
          <w:p w14:paraId="3A08CC98" w14:textId="77777777" w:rsidR="00D72F5E" w:rsidRPr="00025A57" w:rsidRDefault="00D72F5E" w:rsidP="00170F0D">
            <w:pPr>
              <w:spacing w:after="0"/>
              <w:rPr>
                <w:rFonts w:ascii="Traditional Arabic" w:hAnsi="Traditional Arabic" w:cs="Traditional Arabic"/>
                <w:color w:val="000000" w:themeColor="text1"/>
                <w:sz w:val="28"/>
                <w:szCs w:val="28"/>
                <w:rtl/>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الروبوتات</w:t>
            </w:r>
            <w:r w:rsidRPr="00025A57">
              <w:rPr>
                <w:rtl/>
              </w:rPr>
              <w:t xml:space="preserve"> </w:t>
            </w:r>
            <w:r w:rsidRPr="00025A57">
              <w:rPr>
                <w:rFonts w:hint="cs"/>
                <w:rtl/>
              </w:rPr>
              <w:t>تساعد</w:t>
            </w:r>
            <w:r w:rsidRPr="00025A57">
              <w:rPr>
                <w:rtl/>
              </w:rPr>
              <w:t xml:space="preserve"> </w:t>
            </w:r>
            <w:r w:rsidRPr="00025A57">
              <w:rPr>
                <w:rFonts w:hint="cs"/>
                <w:rtl/>
              </w:rPr>
              <w:t>في</w:t>
            </w:r>
            <w:r w:rsidRPr="00025A57">
              <w:rPr>
                <w:rtl/>
              </w:rPr>
              <w:t xml:space="preserve"> </w:t>
            </w:r>
            <w:r w:rsidRPr="00025A57">
              <w:rPr>
                <w:rFonts w:hint="cs"/>
                <w:rtl/>
              </w:rPr>
              <w:t>تسريع</w:t>
            </w:r>
            <w:r w:rsidRPr="00025A57">
              <w:rPr>
                <w:rtl/>
              </w:rPr>
              <w:t xml:space="preserve"> </w:t>
            </w:r>
            <w:r w:rsidRPr="00025A57">
              <w:rPr>
                <w:rFonts w:hint="cs"/>
                <w:rtl/>
              </w:rPr>
              <w:t>إنجاز</w:t>
            </w:r>
            <w:r w:rsidRPr="00025A57">
              <w:rPr>
                <w:rtl/>
              </w:rPr>
              <w:t xml:space="preserve"> </w:t>
            </w:r>
            <w:r w:rsidRPr="00025A57">
              <w:rPr>
                <w:rFonts w:hint="cs"/>
                <w:rtl/>
              </w:rPr>
              <w:t>بعض</w:t>
            </w:r>
            <w:r w:rsidRPr="00025A57">
              <w:rPr>
                <w:rtl/>
              </w:rPr>
              <w:t xml:space="preserve"> </w:t>
            </w:r>
            <w:r w:rsidRPr="00025A57">
              <w:rPr>
                <w:rFonts w:hint="cs"/>
                <w:rtl/>
              </w:rPr>
              <w:t>الإجراءات</w:t>
            </w:r>
            <w:r w:rsidRPr="00025A57">
              <w:rPr>
                <w:rtl/>
              </w:rPr>
              <w:t xml:space="preserve"> </w:t>
            </w:r>
            <w:r w:rsidRPr="00025A57">
              <w:rPr>
                <w:rFonts w:hint="cs"/>
                <w:rtl/>
              </w:rPr>
              <w:t>والعمليات</w:t>
            </w:r>
            <w:r w:rsidRPr="00025A57">
              <w:rPr>
                <w:rtl/>
              </w:rPr>
              <w:t xml:space="preserve"> </w:t>
            </w:r>
            <w:r w:rsidRPr="00025A57">
              <w:rPr>
                <w:rFonts w:hint="cs"/>
                <w:rtl/>
              </w:rPr>
              <w:t>التنظيمية</w:t>
            </w:r>
            <w:r w:rsidRPr="00025A57">
              <w:rPr>
                <w:rtl/>
              </w:rPr>
              <w:t>.</w:t>
            </w:r>
          </w:p>
        </w:tc>
        <w:tc>
          <w:tcPr>
            <w:tcW w:w="816" w:type="dxa"/>
            <w:shd w:val="clear" w:color="auto" w:fill="F2F2F2" w:themeFill="background1" w:themeFillShade="F2"/>
          </w:tcPr>
          <w:p w14:paraId="7E9DA97F"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17C7BE1"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1FA91B44"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3587BFD8"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33D79307"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1196FB12" w14:textId="77777777" w:rsidTr="00170F0D">
        <w:trPr>
          <w:trHeight w:val="516"/>
        </w:trPr>
        <w:tc>
          <w:tcPr>
            <w:tcW w:w="570" w:type="dxa"/>
            <w:shd w:val="clear" w:color="auto" w:fill="A6A6A6" w:themeFill="background1" w:themeFillShade="A6"/>
            <w:vAlign w:val="center"/>
          </w:tcPr>
          <w:p w14:paraId="09548BEC"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14</w:t>
            </w:r>
          </w:p>
        </w:tc>
        <w:tc>
          <w:tcPr>
            <w:tcW w:w="5533" w:type="dxa"/>
            <w:shd w:val="clear" w:color="auto" w:fill="F2F2F2" w:themeFill="background1" w:themeFillShade="F2"/>
          </w:tcPr>
          <w:p w14:paraId="0B8892C3" w14:textId="77777777" w:rsidR="00D72F5E" w:rsidRPr="00025A57" w:rsidRDefault="00D72F5E" w:rsidP="00170F0D">
            <w:pPr>
              <w:spacing w:after="0"/>
              <w:rPr>
                <w:rFonts w:ascii="Traditional Arabic" w:hAnsi="Traditional Arabic" w:cs="Traditional Arabic"/>
                <w:color w:val="000000" w:themeColor="text1"/>
                <w:sz w:val="28"/>
                <w:szCs w:val="28"/>
                <w:rtl/>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استخدام</w:t>
            </w:r>
            <w:r w:rsidRPr="00025A57">
              <w:rPr>
                <w:rtl/>
              </w:rPr>
              <w:t xml:space="preserve"> </w:t>
            </w:r>
            <w:r w:rsidRPr="00025A57">
              <w:rPr>
                <w:rFonts w:hint="cs"/>
                <w:rtl/>
              </w:rPr>
              <w:t>الأنظمة</w:t>
            </w:r>
            <w:r w:rsidRPr="00025A57">
              <w:rPr>
                <w:rtl/>
              </w:rPr>
              <w:t xml:space="preserve"> </w:t>
            </w:r>
            <w:r w:rsidRPr="00025A57">
              <w:rPr>
                <w:rFonts w:hint="cs"/>
                <w:rtl/>
              </w:rPr>
              <w:t>الروبوتية</w:t>
            </w:r>
            <w:r w:rsidRPr="00025A57">
              <w:rPr>
                <w:rtl/>
              </w:rPr>
              <w:t xml:space="preserve"> </w:t>
            </w:r>
            <w:r w:rsidRPr="00025A57">
              <w:rPr>
                <w:rFonts w:hint="cs"/>
                <w:rtl/>
              </w:rPr>
              <w:t>يساهم</w:t>
            </w:r>
            <w:r w:rsidRPr="00025A57">
              <w:rPr>
                <w:rtl/>
              </w:rPr>
              <w:t xml:space="preserve"> </w:t>
            </w:r>
            <w:r w:rsidRPr="00025A57">
              <w:rPr>
                <w:rFonts w:hint="cs"/>
                <w:rtl/>
              </w:rPr>
              <w:t>في</w:t>
            </w:r>
            <w:r w:rsidRPr="00025A57">
              <w:rPr>
                <w:rtl/>
              </w:rPr>
              <w:t xml:space="preserve"> </w:t>
            </w:r>
            <w:r w:rsidRPr="00025A57">
              <w:rPr>
                <w:rFonts w:hint="cs"/>
                <w:rtl/>
              </w:rPr>
              <w:t>تحسين</w:t>
            </w:r>
            <w:r w:rsidRPr="00025A57">
              <w:rPr>
                <w:rtl/>
              </w:rPr>
              <w:t xml:space="preserve"> </w:t>
            </w:r>
            <w:r w:rsidRPr="00025A57">
              <w:rPr>
                <w:rFonts w:hint="cs"/>
                <w:rtl/>
              </w:rPr>
              <w:t>كفاءة</w:t>
            </w:r>
            <w:r w:rsidRPr="00025A57">
              <w:rPr>
                <w:rtl/>
              </w:rPr>
              <w:t xml:space="preserve"> </w:t>
            </w:r>
            <w:r w:rsidRPr="00025A57">
              <w:rPr>
                <w:rFonts w:hint="cs"/>
                <w:rtl/>
              </w:rPr>
              <w:t>الأداء</w:t>
            </w:r>
            <w:r w:rsidRPr="00025A57">
              <w:rPr>
                <w:rtl/>
              </w:rPr>
              <w:t xml:space="preserve"> </w:t>
            </w:r>
            <w:r w:rsidRPr="00025A57">
              <w:rPr>
                <w:rFonts w:hint="cs"/>
                <w:rtl/>
              </w:rPr>
              <w:t>في</w:t>
            </w:r>
            <w:r w:rsidRPr="00025A57">
              <w:rPr>
                <w:rtl/>
              </w:rPr>
              <w:t xml:space="preserve"> </w:t>
            </w:r>
            <w:r w:rsidRPr="00025A57">
              <w:rPr>
                <w:rFonts w:hint="cs"/>
                <w:rtl/>
              </w:rPr>
              <w:t>بيئة</w:t>
            </w:r>
            <w:r w:rsidRPr="00025A57">
              <w:rPr>
                <w:rtl/>
              </w:rPr>
              <w:t xml:space="preserve"> </w:t>
            </w:r>
            <w:r w:rsidRPr="00025A57">
              <w:rPr>
                <w:rFonts w:hint="cs"/>
                <w:rtl/>
              </w:rPr>
              <w:t>العمل</w:t>
            </w:r>
            <w:r w:rsidRPr="00025A57">
              <w:rPr>
                <w:rtl/>
              </w:rPr>
              <w:t>.</w:t>
            </w:r>
          </w:p>
        </w:tc>
        <w:tc>
          <w:tcPr>
            <w:tcW w:w="816" w:type="dxa"/>
            <w:shd w:val="clear" w:color="auto" w:fill="F2F2F2" w:themeFill="background1" w:themeFillShade="F2"/>
          </w:tcPr>
          <w:p w14:paraId="1172F4E5"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229B58F"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1526E38D"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FF45F56"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2CFA18D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46FE77FB" w14:textId="77777777" w:rsidTr="00170F0D">
        <w:trPr>
          <w:trHeight w:val="516"/>
        </w:trPr>
        <w:tc>
          <w:tcPr>
            <w:tcW w:w="570" w:type="dxa"/>
            <w:shd w:val="clear" w:color="auto" w:fill="A6A6A6" w:themeFill="background1" w:themeFillShade="A6"/>
            <w:vAlign w:val="center"/>
          </w:tcPr>
          <w:p w14:paraId="682A9FA7"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15</w:t>
            </w:r>
          </w:p>
        </w:tc>
        <w:tc>
          <w:tcPr>
            <w:tcW w:w="5533" w:type="dxa"/>
            <w:shd w:val="clear" w:color="auto" w:fill="F2F2F2" w:themeFill="background1" w:themeFillShade="F2"/>
          </w:tcPr>
          <w:p w14:paraId="463BB9C3" w14:textId="77777777" w:rsidR="00D72F5E" w:rsidRPr="00025A57" w:rsidRDefault="00D72F5E" w:rsidP="00170F0D">
            <w:pPr>
              <w:spacing w:after="0"/>
              <w:rPr>
                <w:rFonts w:ascii="Traditional Arabic" w:hAnsi="Traditional Arabic" w:cs="Traditional Arabic"/>
                <w:color w:val="000000" w:themeColor="text1"/>
                <w:sz w:val="28"/>
                <w:szCs w:val="28"/>
                <w:rtl/>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الروبوتات</w:t>
            </w:r>
            <w:r w:rsidRPr="00025A57">
              <w:rPr>
                <w:rtl/>
              </w:rPr>
              <w:t xml:space="preserve"> </w:t>
            </w:r>
            <w:r w:rsidRPr="00025A57">
              <w:rPr>
                <w:rFonts w:hint="cs"/>
                <w:rtl/>
              </w:rPr>
              <w:t>تساعد</w:t>
            </w:r>
            <w:r w:rsidRPr="00025A57">
              <w:rPr>
                <w:rtl/>
              </w:rPr>
              <w:t xml:space="preserve"> </w:t>
            </w:r>
            <w:r w:rsidRPr="00025A57">
              <w:rPr>
                <w:rFonts w:hint="cs"/>
                <w:rtl/>
              </w:rPr>
              <w:t>في</w:t>
            </w:r>
            <w:r w:rsidRPr="00025A57">
              <w:rPr>
                <w:rtl/>
              </w:rPr>
              <w:t xml:space="preserve"> </w:t>
            </w:r>
            <w:r w:rsidRPr="00025A57">
              <w:rPr>
                <w:rFonts w:hint="cs"/>
                <w:rtl/>
              </w:rPr>
              <w:t>تقليل</w:t>
            </w:r>
            <w:r w:rsidRPr="00025A57">
              <w:rPr>
                <w:rtl/>
              </w:rPr>
              <w:t xml:space="preserve"> </w:t>
            </w:r>
            <w:r w:rsidRPr="00025A57">
              <w:rPr>
                <w:rFonts w:hint="cs"/>
                <w:rtl/>
              </w:rPr>
              <w:t>الوقت</w:t>
            </w:r>
            <w:r w:rsidRPr="00025A57">
              <w:rPr>
                <w:rtl/>
              </w:rPr>
              <w:t xml:space="preserve"> </w:t>
            </w:r>
            <w:r w:rsidRPr="00025A57">
              <w:rPr>
                <w:rFonts w:hint="cs"/>
                <w:rtl/>
              </w:rPr>
              <w:t>والجهد</w:t>
            </w:r>
            <w:r w:rsidRPr="00025A57">
              <w:rPr>
                <w:rtl/>
              </w:rPr>
              <w:t xml:space="preserve"> </w:t>
            </w:r>
            <w:r w:rsidRPr="00025A57">
              <w:rPr>
                <w:rFonts w:hint="cs"/>
                <w:rtl/>
              </w:rPr>
              <w:t>المبذول</w:t>
            </w:r>
            <w:r w:rsidRPr="00025A57">
              <w:rPr>
                <w:rtl/>
              </w:rPr>
              <w:t xml:space="preserve"> </w:t>
            </w:r>
            <w:r w:rsidRPr="00025A57">
              <w:rPr>
                <w:rFonts w:hint="cs"/>
                <w:rtl/>
              </w:rPr>
              <w:t>في</w:t>
            </w:r>
            <w:r w:rsidRPr="00025A57">
              <w:rPr>
                <w:rtl/>
              </w:rPr>
              <w:t xml:space="preserve"> </w:t>
            </w:r>
            <w:r w:rsidRPr="00025A57">
              <w:rPr>
                <w:rFonts w:hint="cs"/>
                <w:rtl/>
              </w:rPr>
              <w:t>تنفيذ</w:t>
            </w:r>
            <w:r w:rsidRPr="00025A57">
              <w:rPr>
                <w:rtl/>
              </w:rPr>
              <w:t xml:space="preserve"> </w:t>
            </w:r>
            <w:r w:rsidRPr="00025A57">
              <w:rPr>
                <w:rFonts w:hint="cs"/>
                <w:rtl/>
              </w:rPr>
              <w:t>المهام</w:t>
            </w:r>
            <w:r w:rsidRPr="00025A57">
              <w:rPr>
                <w:rtl/>
              </w:rPr>
              <w:t xml:space="preserve"> </w:t>
            </w:r>
            <w:r w:rsidRPr="00025A57">
              <w:rPr>
                <w:rFonts w:hint="cs"/>
                <w:rtl/>
              </w:rPr>
              <w:t>الروتينية</w:t>
            </w:r>
            <w:r w:rsidRPr="00025A57">
              <w:rPr>
                <w:rtl/>
              </w:rPr>
              <w:t>.</w:t>
            </w:r>
          </w:p>
        </w:tc>
        <w:tc>
          <w:tcPr>
            <w:tcW w:w="816" w:type="dxa"/>
            <w:shd w:val="clear" w:color="auto" w:fill="F2F2F2" w:themeFill="background1" w:themeFillShade="F2"/>
          </w:tcPr>
          <w:p w14:paraId="7C523D7C"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7A0DC178"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7CC4098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7ADB63E"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2E351F4C"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bl>
    <w:p w14:paraId="2B4DBC11" w14:textId="77777777" w:rsidR="00D72F5E" w:rsidRPr="00025A57" w:rsidRDefault="00D72F5E" w:rsidP="00D72F5E">
      <w:pPr>
        <w:spacing w:after="0" w:line="240" w:lineRule="auto"/>
        <w:rPr>
          <w:rFonts w:ascii="Traditional Arabic" w:hAnsi="Traditional Arabic" w:cs="Traditional Arabic"/>
          <w:b/>
          <w:bCs/>
          <w:color w:val="000000" w:themeColor="text1"/>
          <w:sz w:val="32"/>
          <w:szCs w:val="32"/>
          <w:rtl/>
        </w:rPr>
      </w:pPr>
      <w:bookmarkStart w:id="158" w:name="_Hlk145803238"/>
      <w:bookmarkStart w:id="159" w:name="_Hlk186650959"/>
    </w:p>
    <w:p w14:paraId="60349085" w14:textId="77777777" w:rsidR="00D72F5E" w:rsidRPr="00025A57" w:rsidRDefault="00D72F5E" w:rsidP="00D72F5E">
      <w:pPr>
        <w:spacing w:after="0" w:line="240" w:lineRule="auto"/>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32"/>
          <w:szCs w:val="32"/>
          <w:rtl/>
        </w:rPr>
        <w:t>المحور الثاني:</w:t>
      </w:r>
      <w:r w:rsidRPr="00025A57">
        <w:rPr>
          <w:rFonts w:ascii="Traditional Arabic" w:hAnsi="Traditional Arabic" w:cs="Traditional Arabic"/>
          <w:b/>
          <w:bCs/>
          <w:color w:val="000000" w:themeColor="text1"/>
          <w:sz w:val="32"/>
          <w:szCs w:val="32"/>
          <w:rtl/>
        </w:rPr>
        <w:t xml:space="preserve"> </w:t>
      </w:r>
      <w:r w:rsidRPr="00025A57">
        <w:rPr>
          <w:rFonts w:ascii="Traditional Arabic" w:hAnsi="Traditional Arabic" w:cs="Traditional Arabic" w:hint="cs"/>
          <w:b/>
          <w:bCs/>
          <w:color w:val="000000" w:themeColor="text1"/>
          <w:sz w:val="32"/>
          <w:szCs w:val="32"/>
          <w:rtl/>
        </w:rPr>
        <w:t>جودة القرارات الادارية</w:t>
      </w:r>
    </w:p>
    <w:tbl>
      <w:tblPr>
        <w:tblpPr w:leftFromText="180" w:rightFromText="180" w:vertAnchor="text" w:horzAnchor="margin" w:tblpXSpec="center" w:tblpY="261"/>
        <w:tblOverlap w:val="never"/>
        <w:bidiVisual/>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5533"/>
        <w:gridCol w:w="816"/>
        <w:gridCol w:w="725"/>
        <w:gridCol w:w="725"/>
        <w:gridCol w:w="725"/>
        <w:gridCol w:w="915"/>
      </w:tblGrid>
      <w:tr w:rsidR="00D72F5E" w:rsidRPr="00025A57" w14:paraId="6EA13205" w14:textId="77777777" w:rsidTr="00170F0D">
        <w:trPr>
          <w:trHeight w:val="759"/>
        </w:trPr>
        <w:tc>
          <w:tcPr>
            <w:tcW w:w="570" w:type="dxa"/>
            <w:vMerge w:val="restart"/>
            <w:shd w:val="clear" w:color="auto" w:fill="A6A6A6" w:themeFill="background1" w:themeFillShade="A6"/>
            <w:vAlign w:val="center"/>
          </w:tcPr>
          <w:bookmarkEnd w:id="158"/>
          <w:bookmarkEnd w:id="159"/>
          <w:p w14:paraId="5B992EEF" w14:textId="77777777" w:rsidR="00D72F5E" w:rsidRPr="00025A57" w:rsidRDefault="00D72F5E" w:rsidP="00170F0D">
            <w:pPr>
              <w:spacing w:after="0" w:line="240" w:lineRule="auto"/>
              <w:jc w:val="center"/>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32"/>
                <w:szCs w:val="32"/>
                <w:rtl/>
              </w:rPr>
              <w:t>م</w:t>
            </w:r>
          </w:p>
        </w:tc>
        <w:tc>
          <w:tcPr>
            <w:tcW w:w="5533" w:type="dxa"/>
            <w:vMerge w:val="restart"/>
            <w:shd w:val="clear" w:color="auto" w:fill="A6A6A6" w:themeFill="background1" w:themeFillShade="A6"/>
            <w:vAlign w:val="center"/>
          </w:tcPr>
          <w:p w14:paraId="1EAA60E4" w14:textId="77777777" w:rsidR="00D72F5E" w:rsidRPr="00025A57" w:rsidRDefault="00D72F5E" w:rsidP="00170F0D">
            <w:pPr>
              <w:spacing w:after="0" w:line="240" w:lineRule="auto"/>
              <w:jc w:val="center"/>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36"/>
                <w:szCs w:val="36"/>
                <w:rtl/>
              </w:rPr>
              <w:t>العبارة</w:t>
            </w:r>
          </w:p>
        </w:tc>
        <w:tc>
          <w:tcPr>
            <w:tcW w:w="3906" w:type="dxa"/>
            <w:gridSpan w:val="5"/>
            <w:shd w:val="clear" w:color="auto" w:fill="A6A6A6" w:themeFill="background1" w:themeFillShade="A6"/>
            <w:vAlign w:val="center"/>
          </w:tcPr>
          <w:p w14:paraId="0953CB0C" w14:textId="77777777" w:rsidR="00D72F5E" w:rsidRPr="00025A57" w:rsidRDefault="00D72F5E" w:rsidP="00170F0D">
            <w:pPr>
              <w:spacing w:after="0" w:line="240" w:lineRule="auto"/>
              <w:jc w:val="center"/>
              <w:rPr>
                <w:rFonts w:ascii="Traditional Arabic" w:hAnsi="Traditional Arabic" w:cs="Traditional Arabic"/>
                <w:b/>
                <w:bCs/>
                <w:color w:val="000000" w:themeColor="text1"/>
                <w:sz w:val="32"/>
                <w:szCs w:val="32"/>
                <w:rtl/>
              </w:rPr>
            </w:pPr>
            <w:r w:rsidRPr="00025A57">
              <w:rPr>
                <w:rFonts w:ascii="Traditional Arabic" w:hAnsi="Traditional Arabic" w:cs="Traditional Arabic" w:hint="cs"/>
                <w:b/>
                <w:bCs/>
                <w:color w:val="000000" w:themeColor="text1"/>
                <w:sz w:val="28"/>
                <w:szCs w:val="28"/>
                <w:rtl/>
              </w:rPr>
              <w:t xml:space="preserve">درجة الموافقة </w:t>
            </w:r>
          </w:p>
        </w:tc>
      </w:tr>
      <w:tr w:rsidR="00D72F5E" w:rsidRPr="00025A57" w14:paraId="05E519E4" w14:textId="77777777" w:rsidTr="00170F0D">
        <w:trPr>
          <w:trHeight w:val="291"/>
        </w:trPr>
        <w:tc>
          <w:tcPr>
            <w:tcW w:w="570" w:type="dxa"/>
            <w:vMerge/>
            <w:shd w:val="clear" w:color="auto" w:fill="D9D9D9" w:themeFill="background1" w:themeFillShade="D9"/>
            <w:vAlign w:val="center"/>
          </w:tcPr>
          <w:p w14:paraId="3908DF88" w14:textId="77777777" w:rsidR="00D72F5E" w:rsidRPr="00025A57" w:rsidRDefault="00D72F5E" w:rsidP="00170F0D">
            <w:pPr>
              <w:spacing w:after="0"/>
              <w:jc w:val="center"/>
              <w:rPr>
                <w:rFonts w:ascii="Traditional Arabic" w:hAnsi="Traditional Arabic" w:cs="Traditional Arabic"/>
                <w:b/>
                <w:bCs/>
                <w:color w:val="000000" w:themeColor="text1"/>
                <w:sz w:val="32"/>
                <w:szCs w:val="32"/>
                <w:rtl/>
              </w:rPr>
            </w:pPr>
          </w:p>
        </w:tc>
        <w:tc>
          <w:tcPr>
            <w:tcW w:w="5533" w:type="dxa"/>
            <w:vMerge/>
            <w:shd w:val="clear" w:color="auto" w:fill="D9D9D9" w:themeFill="background1" w:themeFillShade="D9"/>
            <w:vAlign w:val="center"/>
          </w:tcPr>
          <w:p w14:paraId="247425AC" w14:textId="77777777" w:rsidR="00D72F5E" w:rsidRPr="00025A57" w:rsidRDefault="00D72F5E" w:rsidP="00170F0D">
            <w:pPr>
              <w:spacing w:after="0"/>
              <w:jc w:val="center"/>
              <w:rPr>
                <w:rFonts w:ascii="Traditional Arabic" w:hAnsi="Traditional Arabic" w:cs="Traditional Arabic"/>
                <w:b/>
                <w:bCs/>
                <w:color w:val="000000" w:themeColor="text1"/>
                <w:sz w:val="32"/>
                <w:szCs w:val="32"/>
                <w:rtl/>
              </w:rPr>
            </w:pPr>
          </w:p>
        </w:tc>
        <w:tc>
          <w:tcPr>
            <w:tcW w:w="816" w:type="dxa"/>
            <w:shd w:val="clear" w:color="auto" w:fill="A6A6A6" w:themeFill="background1" w:themeFillShade="A6"/>
            <w:vAlign w:val="center"/>
          </w:tcPr>
          <w:p w14:paraId="16D5F2FB" w14:textId="77777777" w:rsidR="00D72F5E" w:rsidRPr="00025A57" w:rsidRDefault="00D72F5E" w:rsidP="00170F0D">
            <w:pPr>
              <w:spacing w:after="0" w:line="240" w:lineRule="auto"/>
              <w:jc w:val="center"/>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 xml:space="preserve">موافق بشدة   </w:t>
            </w:r>
          </w:p>
        </w:tc>
        <w:tc>
          <w:tcPr>
            <w:tcW w:w="725" w:type="dxa"/>
            <w:shd w:val="clear" w:color="auto" w:fill="A6A6A6" w:themeFill="background1" w:themeFillShade="A6"/>
            <w:vAlign w:val="center"/>
          </w:tcPr>
          <w:p w14:paraId="28D74334" w14:textId="77777777" w:rsidR="00D72F5E" w:rsidRPr="00025A57" w:rsidRDefault="00D72F5E" w:rsidP="00170F0D">
            <w:pPr>
              <w:spacing w:after="0" w:line="240" w:lineRule="auto"/>
              <w:jc w:val="center"/>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موافق</w:t>
            </w:r>
          </w:p>
        </w:tc>
        <w:tc>
          <w:tcPr>
            <w:tcW w:w="725" w:type="dxa"/>
            <w:shd w:val="clear" w:color="auto" w:fill="A6A6A6" w:themeFill="background1" w:themeFillShade="A6"/>
            <w:vAlign w:val="center"/>
          </w:tcPr>
          <w:p w14:paraId="6539E852" w14:textId="77777777" w:rsidR="00D72F5E" w:rsidRPr="00025A57" w:rsidRDefault="00D72F5E" w:rsidP="00170F0D">
            <w:pPr>
              <w:spacing w:after="0" w:line="240" w:lineRule="auto"/>
              <w:jc w:val="center"/>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محايد</w:t>
            </w:r>
          </w:p>
        </w:tc>
        <w:tc>
          <w:tcPr>
            <w:tcW w:w="725" w:type="dxa"/>
            <w:shd w:val="clear" w:color="auto" w:fill="A6A6A6" w:themeFill="background1" w:themeFillShade="A6"/>
            <w:vAlign w:val="center"/>
          </w:tcPr>
          <w:p w14:paraId="79928819" w14:textId="77777777" w:rsidR="00D72F5E" w:rsidRPr="00025A57" w:rsidRDefault="00D72F5E" w:rsidP="00170F0D">
            <w:pPr>
              <w:spacing w:after="0" w:line="240" w:lineRule="auto"/>
              <w:jc w:val="center"/>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غير موافق</w:t>
            </w:r>
          </w:p>
        </w:tc>
        <w:tc>
          <w:tcPr>
            <w:tcW w:w="915" w:type="dxa"/>
            <w:shd w:val="clear" w:color="auto" w:fill="A6A6A6" w:themeFill="background1" w:themeFillShade="A6"/>
          </w:tcPr>
          <w:p w14:paraId="057C2005" w14:textId="77777777" w:rsidR="00D72F5E" w:rsidRPr="00025A57" w:rsidRDefault="00D72F5E" w:rsidP="00170F0D">
            <w:pPr>
              <w:spacing w:after="0"/>
              <w:rPr>
                <w:rFonts w:ascii="Traditional Arabic" w:hAnsi="Traditional Arabic" w:cs="Traditional Arabic"/>
                <w:b/>
                <w:bCs/>
                <w:color w:val="000000" w:themeColor="text1"/>
                <w:rtl/>
              </w:rPr>
            </w:pPr>
            <w:r w:rsidRPr="00025A57">
              <w:rPr>
                <w:rFonts w:ascii="Traditional Arabic" w:hAnsi="Traditional Arabic" w:cs="Traditional Arabic" w:hint="cs"/>
                <w:b/>
                <w:bCs/>
                <w:color w:val="000000" w:themeColor="text1"/>
                <w:rtl/>
              </w:rPr>
              <w:t>غير موافق بشدة</w:t>
            </w:r>
          </w:p>
        </w:tc>
      </w:tr>
      <w:tr w:rsidR="00D72F5E" w:rsidRPr="00025A57" w14:paraId="06F7E70C" w14:textId="77777777" w:rsidTr="00170F0D">
        <w:trPr>
          <w:trHeight w:val="516"/>
        </w:trPr>
        <w:tc>
          <w:tcPr>
            <w:tcW w:w="570" w:type="dxa"/>
            <w:shd w:val="clear" w:color="auto" w:fill="A6A6A6" w:themeFill="background1" w:themeFillShade="A6"/>
            <w:vAlign w:val="center"/>
          </w:tcPr>
          <w:p w14:paraId="411EEA8A"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1</w:t>
            </w:r>
          </w:p>
        </w:tc>
        <w:tc>
          <w:tcPr>
            <w:tcW w:w="5533" w:type="dxa"/>
            <w:shd w:val="clear" w:color="auto" w:fill="F2F2F2" w:themeFill="background1" w:themeFillShade="F2"/>
          </w:tcPr>
          <w:p w14:paraId="5A187823"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القرارات</w:t>
            </w:r>
            <w:r w:rsidRPr="00025A57">
              <w:rPr>
                <w:rtl/>
              </w:rPr>
              <w:t xml:space="preserve"> </w:t>
            </w:r>
            <w:r w:rsidRPr="00025A57">
              <w:rPr>
                <w:rFonts w:hint="cs"/>
                <w:rtl/>
              </w:rPr>
              <w:t>الإدارية</w:t>
            </w:r>
            <w:r w:rsidRPr="00025A57">
              <w:rPr>
                <w:rtl/>
              </w:rPr>
              <w:t xml:space="preserve"> </w:t>
            </w:r>
            <w:r w:rsidRPr="00025A57">
              <w:rPr>
                <w:rFonts w:hint="cs"/>
                <w:rtl/>
              </w:rPr>
              <w:t>في</w:t>
            </w:r>
            <w:r w:rsidRPr="00025A57">
              <w:rPr>
                <w:rtl/>
              </w:rPr>
              <w:t xml:space="preserve"> </w:t>
            </w:r>
            <w:r w:rsidRPr="00025A57">
              <w:rPr>
                <w:rFonts w:hint="cs"/>
                <w:rtl/>
              </w:rPr>
              <w:t>الشركة</w:t>
            </w:r>
            <w:r w:rsidRPr="00025A57">
              <w:rPr>
                <w:rtl/>
              </w:rPr>
              <w:t xml:space="preserve"> </w:t>
            </w:r>
            <w:r w:rsidRPr="00025A57">
              <w:rPr>
                <w:rFonts w:hint="cs"/>
                <w:rtl/>
              </w:rPr>
              <w:t>تعتمد</w:t>
            </w:r>
            <w:r w:rsidRPr="00025A57">
              <w:rPr>
                <w:rtl/>
              </w:rPr>
              <w:t xml:space="preserve"> </w:t>
            </w:r>
            <w:r w:rsidRPr="00025A57">
              <w:rPr>
                <w:rFonts w:hint="cs"/>
                <w:rtl/>
              </w:rPr>
              <w:t>على</w:t>
            </w:r>
            <w:r w:rsidRPr="00025A57">
              <w:rPr>
                <w:rtl/>
              </w:rPr>
              <w:t xml:space="preserve"> </w:t>
            </w:r>
            <w:r w:rsidRPr="00025A57">
              <w:rPr>
                <w:rFonts w:hint="cs"/>
                <w:rtl/>
              </w:rPr>
              <w:t>معلومات</w:t>
            </w:r>
            <w:r w:rsidRPr="00025A57">
              <w:rPr>
                <w:rtl/>
              </w:rPr>
              <w:t xml:space="preserve"> </w:t>
            </w:r>
            <w:r w:rsidRPr="00025A57">
              <w:rPr>
                <w:rFonts w:hint="cs"/>
                <w:rtl/>
              </w:rPr>
              <w:t>دقيقة</w:t>
            </w:r>
            <w:r w:rsidRPr="00025A57">
              <w:rPr>
                <w:rtl/>
              </w:rPr>
              <w:t xml:space="preserve"> </w:t>
            </w:r>
            <w:r w:rsidRPr="00025A57">
              <w:rPr>
                <w:rFonts w:hint="cs"/>
                <w:rtl/>
              </w:rPr>
              <w:t>وموثوقة</w:t>
            </w:r>
            <w:r w:rsidRPr="00025A57">
              <w:rPr>
                <w:rtl/>
              </w:rPr>
              <w:t>.</w:t>
            </w:r>
          </w:p>
        </w:tc>
        <w:tc>
          <w:tcPr>
            <w:tcW w:w="816" w:type="dxa"/>
            <w:shd w:val="clear" w:color="auto" w:fill="F2F2F2" w:themeFill="background1" w:themeFillShade="F2"/>
            <w:vAlign w:val="center"/>
          </w:tcPr>
          <w:p w14:paraId="77C5C5E8"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79464466"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17BAE548"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vAlign w:val="center"/>
          </w:tcPr>
          <w:p w14:paraId="77FAC81B"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vAlign w:val="center"/>
          </w:tcPr>
          <w:p w14:paraId="6ADBA28D"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1967570A" w14:textId="77777777" w:rsidTr="00170F0D">
        <w:trPr>
          <w:trHeight w:val="516"/>
        </w:trPr>
        <w:tc>
          <w:tcPr>
            <w:tcW w:w="570" w:type="dxa"/>
            <w:shd w:val="clear" w:color="auto" w:fill="A6A6A6" w:themeFill="background1" w:themeFillShade="A6"/>
            <w:vAlign w:val="center"/>
          </w:tcPr>
          <w:p w14:paraId="6F677985"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lastRenderedPageBreak/>
              <w:t>2</w:t>
            </w:r>
          </w:p>
        </w:tc>
        <w:tc>
          <w:tcPr>
            <w:tcW w:w="5533" w:type="dxa"/>
            <w:shd w:val="clear" w:color="auto" w:fill="F2F2F2" w:themeFill="background1" w:themeFillShade="F2"/>
          </w:tcPr>
          <w:p w14:paraId="6FADCC10"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الإدارة</w:t>
            </w:r>
            <w:r w:rsidRPr="00025A57">
              <w:rPr>
                <w:rtl/>
              </w:rPr>
              <w:t xml:space="preserve"> </w:t>
            </w:r>
            <w:r w:rsidRPr="00025A57">
              <w:rPr>
                <w:rFonts w:hint="cs"/>
                <w:rtl/>
              </w:rPr>
              <w:t>تتخذ</w:t>
            </w:r>
            <w:r w:rsidRPr="00025A57">
              <w:rPr>
                <w:rtl/>
              </w:rPr>
              <w:t xml:space="preserve"> </w:t>
            </w:r>
            <w:r w:rsidRPr="00025A57">
              <w:rPr>
                <w:rFonts w:hint="cs"/>
                <w:rtl/>
              </w:rPr>
              <w:t>قراراتها</w:t>
            </w:r>
            <w:r w:rsidRPr="00025A57">
              <w:rPr>
                <w:rtl/>
              </w:rPr>
              <w:t xml:space="preserve"> </w:t>
            </w:r>
            <w:r w:rsidRPr="00025A57">
              <w:rPr>
                <w:rFonts w:hint="cs"/>
                <w:rtl/>
              </w:rPr>
              <w:t>في</w:t>
            </w:r>
            <w:r w:rsidRPr="00025A57">
              <w:rPr>
                <w:rtl/>
              </w:rPr>
              <w:t xml:space="preserve"> </w:t>
            </w:r>
            <w:r w:rsidRPr="00025A57">
              <w:rPr>
                <w:rFonts w:hint="cs"/>
                <w:rtl/>
              </w:rPr>
              <w:t>الوقت</w:t>
            </w:r>
            <w:r w:rsidRPr="00025A57">
              <w:rPr>
                <w:rtl/>
              </w:rPr>
              <w:t xml:space="preserve"> </w:t>
            </w:r>
            <w:r w:rsidRPr="00025A57">
              <w:rPr>
                <w:rFonts w:hint="cs"/>
                <w:rtl/>
              </w:rPr>
              <w:t>المناسب</w:t>
            </w:r>
            <w:r w:rsidRPr="00025A57">
              <w:rPr>
                <w:rtl/>
              </w:rPr>
              <w:t xml:space="preserve"> </w:t>
            </w:r>
            <w:r w:rsidRPr="00025A57">
              <w:rPr>
                <w:rFonts w:hint="cs"/>
                <w:rtl/>
              </w:rPr>
              <w:t>دون</w:t>
            </w:r>
            <w:r w:rsidRPr="00025A57">
              <w:rPr>
                <w:rtl/>
              </w:rPr>
              <w:t xml:space="preserve"> </w:t>
            </w:r>
            <w:r w:rsidRPr="00025A57">
              <w:rPr>
                <w:rFonts w:hint="cs"/>
                <w:rtl/>
              </w:rPr>
              <w:t>تأخير</w:t>
            </w:r>
            <w:r w:rsidRPr="00025A57">
              <w:rPr>
                <w:rtl/>
              </w:rPr>
              <w:t>.</w:t>
            </w:r>
          </w:p>
        </w:tc>
        <w:tc>
          <w:tcPr>
            <w:tcW w:w="816" w:type="dxa"/>
            <w:shd w:val="clear" w:color="auto" w:fill="F2F2F2" w:themeFill="background1" w:themeFillShade="F2"/>
          </w:tcPr>
          <w:p w14:paraId="797A7F9D"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B7EA956"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75333975"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49302907"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57A2BE3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12F73FDC" w14:textId="77777777" w:rsidTr="00170F0D">
        <w:trPr>
          <w:trHeight w:val="516"/>
        </w:trPr>
        <w:tc>
          <w:tcPr>
            <w:tcW w:w="570" w:type="dxa"/>
            <w:shd w:val="clear" w:color="auto" w:fill="A6A6A6" w:themeFill="background1" w:themeFillShade="A6"/>
            <w:vAlign w:val="center"/>
          </w:tcPr>
          <w:p w14:paraId="2C82CA10"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3</w:t>
            </w:r>
          </w:p>
        </w:tc>
        <w:tc>
          <w:tcPr>
            <w:tcW w:w="5533" w:type="dxa"/>
            <w:shd w:val="clear" w:color="auto" w:fill="F2F2F2" w:themeFill="background1" w:themeFillShade="F2"/>
          </w:tcPr>
          <w:p w14:paraId="308EA0D4" w14:textId="77777777" w:rsidR="00D72F5E" w:rsidRPr="00025A57" w:rsidRDefault="00D72F5E" w:rsidP="00170F0D">
            <w:pPr>
              <w:spacing w:after="0"/>
              <w:rPr>
                <w:rFonts w:ascii="Traditional Arabic" w:hAnsi="Traditional Arabic" w:cs="Traditional Arabic"/>
                <w:color w:val="000000" w:themeColor="text1"/>
                <w:sz w:val="28"/>
                <w:szCs w:val="28"/>
                <w:rtl/>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القرارات</w:t>
            </w:r>
            <w:r w:rsidRPr="00025A57">
              <w:rPr>
                <w:rtl/>
              </w:rPr>
              <w:t xml:space="preserve"> </w:t>
            </w:r>
            <w:r w:rsidRPr="00025A57">
              <w:rPr>
                <w:rFonts w:hint="cs"/>
                <w:rtl/>
              </w:rPr>
              <w:t>الإدارية</w:t>
            </w:r>
            <w:r w:rsidRPr="00025A57">
              <w:rPr>
                <w:rtl/>
              </w:rPr>
              <w:t xml:space="preserve"> </w:t>
            </w:r>
            <w:r w:rsidRPr="00025A57">
              <w:rPr>
                <w:rFonts w:hint="cs"/>
                <w:rtl/>
              </w:rPr>
              <w:t>تسهم</w:t>
            </w:r>
            <w:r w:rsidRPr="00025A57">
              <w:rPr>
                <w:rtl/>
              </w:rPr>
              <w:t xml:space="preserve"> </w:t>
            </w:r>
            <w:r w:rsidRPr="00025A57">
              <w:rPr>
                <w:rFonts w:hint="cs"/>
                <w:rtl/>
              </w:rPr>
              <w:t>في</w:t>
            </w:r>
            <w:r w:rsidRPr="00025A57">
              <w:rPr>
                <w:rtl/>
              </w:rPr>
              <w:t xml:space="preserve"> </w:t>
            </w:r>
            <w:r w:rsidRPr="00025A57">
              <w:rPr>
                <w:rFonts w:hint="cs"/>
                <w:rtl/>
              </w:rPr>
              <w:t>تحسين</w:t>
            </w:r>
            <w:r w:rsidRPr="00025A57">
              <w:rPr>
                <w:rtl/>
              </w:rPr>
              <w:t xml:space="preserve"> </w:t>
            </w:r>
            <w:r w:rsidRPr="00025A57">
              <w:rPr>
                <w:rFonts w:hint="cs"/>
                <w:rtl/>
              </w:rPr>
              <w:t>كفاءة</w:t>
            </w:r>
            <w:r w:rsidRPr="00025A57">
              <w:rPr>
                <w:rtl/>
              </w:rPr>
              <w:t xml:space="preserve"> </w:t>
            </w:r>
            <w:r w:rsidRPr="00025A57">
              <w:rPr>
                <w:rFonts w:hint="cs"/>
                <w:rtl/>
              </w:rPr>
              <w:t>العمل</w:t>
            </w:r>
            <w:r w:rsidRPr="00025A57">
              <w:rPr>
                <w:rtl/>
              </w:rPr>
              <w:t xml:space="preserve"> </w:t>
            </w:r>
            <w:r w:rsidRPr="00025A57">
              <w:rPr>
                <w:rFonts w:hint="cs"/>
                <w:rtl/>
              </w:rPr>
              <w:t>داخل</w:t>
            </w:r>
            <w:r w:rsidRPr="00025A57">
              <w:rPr>
                <w:rtl/>
              </w:rPr>
              <w:t xml:space="preserve"> </w:t>
            </w:r>
            <w:r w:rsidRPr="00025A57">
              <w:rPr>
                <w:rFonts w:hint="cs"/>
                <w:rtl/>
              </w:rPr>
              <w:t>الشركة</w:t>
            </w:r>
            <w:r w:rsidRPr="00025A57">
              <w:rPr>
                <w:rtl/>
              </w:rPr>
              <w:t>.</w:t>
            </w:r>
          </w:p>
        </w:tc>
        <w:tc>
          <w:tcPr>
            <w:tcW w:w="816" w:type="dxa"/>
            <w:shd w:val="clear" w:color="auto" w:fill="F2F2F2" w:themeFill="background1" w:themeFillShade="F2"/>
          </w:tcPr>
          <w:p w14:paraId="6ABCB6C3"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4BC373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239E69A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F4737FB"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3A3B60A4"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2A694363" w14:textId="77777777" w:rsidTr="00170F0D">
        <w:trPr>
          <w:trHeight w:val="516"/>
        </w:trPr>
        <w:tc>
          <w:tcPr>
            <w:tcW w:w="570" w:type="dxa"/>
            <w:shd w:val="clear" w:color="auto" w:fill="A6A6A6" w:themeFill="background1" w:themeFillShade="A6"/>
            <w:vAlign w:val="center"/>
          </w:tcPr>
          <w:p w14:paraId="32598AF4"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4</w:t>
            </w:r>
          </w:p>
        </w:tc>
        <w:tc>
          <w:tcPr>
            <w:tcW w:w="5533" w:type="dxa"/>
            <w:shd w:val="clear" w:color="auto" w:fill="F2F2F2" w:themeFill="background1" w:themeFillShade="F2"/>
          </w:tcPr>
          <w:p w14:paraId="303476AD"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الإدارة</w:t>
            </w:r>
            <w:r w:rsidRPr="00025A57">
              <w:rPr>
                <w:rtl/>
              </w:rPr>
              <w:t xml:space="preserve"> </w:t>
            </w:r>
            <w:r w:rsidRPr="00025A57">
              <w:rPr>
                <w:rFonts w:hint="cs"/>
                <w:rtl/>
              </w:rPr>
              <w:t>تأخذ</w:t>
            </w:r>
            <w:r w:rsidRPr="00025A57">
              <w:rPr>
                <w:rtl/>
              </w:rPr>
              <w:t xml:space="preserve"> </w:t>
            </w:r>
            <w:r w:rsidRPr="00025A57">
              <w:rPr>
                <w:rFonts w:hint="cs"/>
                <w:rtl/>
              </w:rPr>
              <w:t>في</w:t>
            </w:r>
            <w:r w:rsidRPr="00025A57">
              <w:rPr>
                <w:rtl/>
              </w:rPr>
              <w:t xml:space="preserve"> </w:t>
            </w:r>
            <w:r w:rsidRPr="00025A57">
              <w:rPr>
                <w:rFonts w:hint="cs"/>
                <w:rtl/>
              </w:rPr>
              <w:t>الاعتبار</w:t>
            </w:r>
            <w:r w:rsidRPr="00025A57">
              <w:rPr>
                <w:rtl/>
              </w:rPr>
              <w:t xml:space="preserve"> </w:t>
            </w:r>
            <w:r w:rsidRPr="00025A57">
              <w:rPr>
                <w:rFonts w:hint="cs"/>
                <w:rtl/>
              </w:rPr>
              <w:t>آراء</w:t>
            </w:r>
            <w:r w:rsidRPr="00025A57">
              <w:rPr>
                <w:rtl/>
              </w:rPr>
              <w:t xml:space="preserve"> </w:t>
            </w:r>
            <w:r w:rsidRPr="00025A57">
              <w:rPr>
                <w:rFonts w:hint="cs"/>
                <w:rtl/>
              </w:rPr>
              <w:t>العاملين</w:t>
            </w:r>
            <w:r w:rsidRPr="00025A57">
              <w:rPr>
                <w:rtl/>
              </w:rPr>
              <w:t xml:space="preserve"> </w:t>
            </w:r>
            <w:r w:rsidRPr="00025A57">
              <w:rPr>
                <w:rFonts w:hint="cs"/>
                <w:rtl/>
              </w:rPr>
              <w:t>عند</w:t>
            </w:r>
            <w:r w:rsidRPr="00025A57">
              <w:rPr>
                <w:rtl/>
              </w:rPr>
              <w:t xml:space="preserve"> </w:t>
            </w:r>
            <w:r w:rsidRPr="00025A57">
              <w:rPr>
                <w:rFonts w:hint="cs"/>
                <w:rtl/>
              </w:rPr>
              <w:t>اتخاذ</w:t>
            </w:r>
            <w:r w:rsidRPr="00025A57">
              <w:rPr>
                <w:rtl/>
              </w:rPr>
              <w:t xml:space="preserve"> </w:t>
            </w:r>
            <w:r w:rsidRPr="00025A57">
              <w:rPr>
                <w:rFonts w:hint="cs"/>
                <w:rtl/>
              </w:rPr>
              <w:t>بعض</w:t>
            </w:r>
            <w:r w:rsidRPr="00025A57">
              <w:rPr>
                <w:rtl/>
              </w:rPr>
              <w:t xml:space="preserve"> </w:t>
            </w:r>
            <w:r w:rsidRPr="00025A57">
              <w:rPr>
                <w:rFonts w:hint="cs"/>
                <w:rtl/>
              </w:rPr>
              <w:t>القرارات</w:t>
            </w:r>
            <w:r w:rsidRPr="00025A57">
              <w:rPr>
                <w:rtl/>
              </w:rPr>
              <w:t xml:space="preserve"> </w:t>
            </w:r>
            <w:r w:rsidRPr="00025A57">
              <w:rPr>
                <w:rFonts w:hint="cs"/>
                <w:rtl/>
              </w:rPr>
              <w:t>المهمة</w:t>
            </w:r>
            <w:r w:rsidRPr="00025A57">
              <w:rPr>
                <w:rtl/>
              </w:rPr>
              <w:t>.</w:t>
            </w:r>
          </w:p>
        </w:tc>
        <w:tc>
          <w:tcPr>
            <w:tcW w:w="816" w:type="dxa"/>
            <w:shd w:val="clear" w:color="auto" w:fill="F2F2F2" w:themeFill="background1" w:themeFillShade="F2"/>
          </w:tcPr>
          <w:p w14:paraId="67B9A1FD"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57884A44"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2295E700"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BCBABBC"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7F88491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26F235B0" w14:textId="77777777" w:rsidTr="00170F0D">
        <w:trPr>
          <w:trHeight w:val="516"/>
        </w:trPr>
        <w:tc>
          <w:tcPr>
            <w:tcW w:w="570" w:type="dxa"/>
            <w:shd w:val="clear" w:color="auto" w:fill="A6A6A6" w:themeFill="background1" w:themeFillShade="A6"/>
            <w:vAlign w:val="center"/>
          </w:tcPr>
          <w:p w14:paraId="234AF7D2"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5</w:t>
            </w:r>
          </w:p>
        </w:tc>
        <w:tc>
          <w:tcPr>
            <w:tcW w:w="5533" w:type="dxa"/>
            <w:shd w:val="clear" w:color="auto" w:fill="F2F2F2" w:themeFill="background1" w:themeFillShade="F2"/>
          </w:tcPr>
          <w:p w14:paraId="0E11F860"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القرارات</w:t>
            </w:r>
            <w:r w:rsidRPr="00025A57">
              <w:rPr>
                <w:rtl/>
              </w:rPr>
              <w:t xml:space="preserve"> </w:t>
            </w:r>
            <w:r w:rsidRPr="00025A57">
              <w:rPr>
                <w:rFonts w:hint="cs"/>
                <w:rtl/>
              </w:rPr>
              <w:t>الإدارية</w:t>
            </w:r>
            <w:r w:rsidRPr="00025A57">
              <w:rPr>
                <w:rtl/>
              </w:rPr>
              <w:t xml:space="preserve"> </w:t>
            </w:r>
            <w:r w:rsidRPr="00025A57">
              <w:rPr>
                <w:rFonts w:hint="cs"/>
                <w:rtl/>
              </w:rPr>
              <w:t>تساعد</w:t>
            </w:r>
            <w:r w:rsidRPr="00025A57">
              <w:rPr>
                <w:rtl/>
              </w:rPr>
              <w:t xml:space="preserve"> </w:t>
            </w:r>
            <w:r w:rsidRPr="00025A57">
              <w:rPr>
                <w:rFonts w:hint="cs"/>
                <w:rtl/>
              </w:rPr>
              <w:t>في</w:t>
            </w:r>
            <w:r w:rsidRPr="00025A57">
              <w:rPr>
                <w:rtl/>
              </w:rPr>
              <w:t xml:space="preserve"> </w:t>
            </w:r>
            <w:r w:rsidRPr="00025A57">
              <w:rPr>
                <w:rFonts w:hint="cs"/>
                <w:rtl/>
              </w:rPr>
              <w:t>تحقيق</w:t>
            </w:r>
            <w:r w:rsidRPr="00025A57">
              <w:rPr>
                <w:rtl/>
              </w:rPr>
              <w:t xml:space="preserve"> </w:t>
            </w:r>
            <w:r w:rsidRPr="00025A57">
              <w:rPr>
                <w:rFonts w:hint="cs"/>
                <w:rtl/>
              </w:rPr>
              <w:t>أهداف</w:t>
            </w:r>
            <w:r w:rsidRPr="00025A57">
              <w:rPr>
                <w:rtl/>
              </w:rPr>
              <w:t xml:space="preserve"> </w:t>
            </w:r>
            <w:r w:rsidRPr="00025A57">
              <w:rPr>
                <w:rFonts w:hint="cs"/>
                <w:rtl/>
              </w:rPr>
              <w:t>الشركة</w:t>
            </w:r>
            <w:r w:rsidRPr="00025A57">
              <w:rPr>
                <w:rtl/>
              </w:rPr>
              <w:t xml:space="preserve"> </w:t>
            </w:r>
            <w:r w:rsidRPr="00025A57">
              <w:rPr>
                <w:rFonts w:hint="cs"/>
                <w:rtl/>
              </w:rPr>
              <w:t>بكفاءة</w:t>
            </w:r>
            <w:r w:rsidRPr="00025A57">
              <w:rPr>
                <w:rtl/>
              </w:rPr>
              <w:t>.</w:t>
            </w:r>
          </w:p>
        </w:tc>
        <w:tc>
          <w:tcPr>
            <w:tcW w:w="816" w:type="dxa"/>
            <w:shd w:val="clear" w:color="auto" w:fill="F2F2F2" w:themeFill="background1" w:themeFillShade="F2"/>
          </w:tcPr>
          <w:p w14:paraId="6272407B"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5420A51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3697D15"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0F0446E"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1C7DF37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4DAAEC60" w14:textId="77777777" w:rsidTr="00170F0D">
        <w:trPr>
          <w:trHeight w:val="516"/>
        </w:trPr>
        <w:tc>
          <w:tcPr>
            <w:tcW w:w="570" w:type="dxa"/>
            <w:shd w:val="clear" w:color="auto" w:fill="A6A6A6" w:themeFill="background1" w:themeFillShade="A6"/>
            <w:vAlign w:val="center"/>
          </w:tcPr>
          <w:p w14:paraId="35025FEA"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6</w:t>
            </w:r>
          </w:p>
        </w:tc>
        <w:tc>
          <w:tcPr>
            <w:tcW w:w="5533" w:type="dxa"/>
            <w:shd w:val="clear" w:color="auto" w:fill="F2F2F2" w:themeFill="background1" w:themeFillShade="F2"/>
          </w:tcPr>
          <w:p w14:paraId="37267454"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القرارات</w:t>
            </w:r>
            <w:r w:rsidRPr="00025A57">
              <w:rPr>
                <w:rtl/>
              </w:rPr>
              <w:t xml:space="preserve"> </w:t>
            </w:r>
            <w:r w:rsidRPr="00025A57">
              <w:rPr>
                <w:rFonts w:hint="cs"/>
                <w:rtl/>
              </w:rPr>
              <w:t>الإدارية</w:t>
            </w:r>
            <w:r w:rsidRPr="00025A57">
              <w:rPr>
                <w:rtl/>
              </w:rPr>
              <w:t xml:space="preserve"> </w:t>
            </w:r>
            <w:r w:rsidRPr="00025A57">
              <w:rPr>
                <w:rFonts w:hint="cs"/>
                <w:rtl/>
              </w:rPr>
              <w:t>تتسم</w:t>
            </w:r>
            <w:r w:rsidRPr="00025A57">
              <w:rPr>
                <w:rtl/>
              </w:rPr>
              <w:t xml:space="preserve"> </w:t>
            </w:r>
            <w:r w:rsidRPr="00025A57">
              <w:rPr>
                <w:rFonts w:hint="cs"/>
                <w:rtl/>
              </w:rPr>
              <w:t>بالموضوعية</w:t>
            </w:r>
            <w:r w:rsidRPr="00025A57">
              <w:rPr>
                <w:rtl/>
              </w:rPr>
              <w:t xml:space="preserve"> </w:t>
            </w:r>
            <w:r w:rsidRPr="00025A57">
              <w:rPr>
                <w:rFonts w:hint="cs"/>
                <w:rtl/>
              </w:rPr>
              <w:t>والعدالة</w:t>
            </w:r>
            <w:r w:rsidRPr="00025A57">
              <w:rPr>
                <w:rtl/>
              </w:rPr>
              <w:t xml:space="preserve"> </w:t>
            </w:r>
            <w:r w:rsidRPr="00025A57">
              <w:rPr>
                <w:rFonts w:hint="cs"/>
                <w:rtl/>
              </w:rPr>
              <w:t>بين</w:t>
            </w:r>
            <w:r w:rsidRPr="00025A57">
              <w:rPr>
                <w:rtl/>
              </w:rPr>
              <w:t xml:space="preserve"> </w:t>
            </w:r>
            <w:r w:rsidRPr="00025A57">
              <w:rPr>
                <w:rFonts w:hint="cs"/>
                <w:rtl/>
              </w:rPr>
              <w:t>العاملين</w:t>
            </w:r>
            <w:r w:rsidRPr="00025A57">
              <w:rPr>
                <w:rtl/>
              </w:rPr>
              <w:t>.</w:t>
            </w:r>
          </w:p>
        </w:tc>
        <w:tc>
          <w:tcPr>
            <w:tcW w:w="816" w:type="dxa"/>
            <w:shd w:val="clear" w:color="auto" w:fill="F2F2F2" w:themeFill="background1" w:themeFillShade="F2"/>
          </w:tcPr>
          <w:p w14:paraId="59499451"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76CBC8D4"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2E47251"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1102464D"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1F4FA648"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622BCAF5" w14:textId="77777777" w:rsidTr="00170F0D">
        <w:trPr>
          <w:trHeight w:val="516"/>
        </w:trPr>
        <w:tc>
          <w:tcPr>
            <w:tcW w:w="570" w:type="dxa"/>
            <w:shd w:val="clear" w:color="auto" w:fill="A6A6A6" w:themeFill="background1" w:themeFillShade="A6"/>
            <w:vAlign w:val="center"/>
          </w:tcPr>
          <w:p w14:paraId="313AFF02"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7</w:t>
            </w:r>
          </w:p>
        </w:tc>
        <w:tc>
          <w:tcPr>
            <w:tcW w:w="5533" w:type="dxa"/>
            <w:shd w:val="clear" w:color="auto" w:fill="F2F2F2" w:themeFill="background1" w:themeFillShade="F2"/>
          </w:tcPr>
          <w:p w14:paraId="3F55CB4A"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القرارات</w:t>
            </w:r>
            <w:r w:rsidRPr="00025A57">
              <w:rPr>
                <w:rtl/>
              </w:rPr>
              <w:t xml:space="preserve"> </w:t>
            </w:r>
            <w:r w:rsidRPr="00025A57">
              <w:rPr>
                <w:rFonts w:hint="cs"/>
                <w:rtl/>
              </w:rPr>
              <w:t>الإدارية</w:t>
            </w:r>
            <w:r w:rsidRPr="00025A57">
              <w:rPr>
                <w:rtl/>
              </w:rPr>
              <w:t xml:space="preserve"> </w:t>
            </w:r>
            <w:r w:rsidRPr="00025A57">
              <w:rPr>
                <w:rFonts w:hint="cs"/>
                <w:rtl/>
              </w:rPr>
              <w:t>تسهم</w:t>
            </w:r>
            <w:r w:rsidRPr="00025A57">
              <w:rPr>
                <w:rtl/>
              </w:rPr>
              <w:t xml:space="preserve"> </w:t>
            </w:r>
            <w:r w:rsidRPr="00025A57">
              <w:rPr>
                <w:rFonts w:hint="cs"/>
                <w:rtl/>
              </w:rPr>
              <w:t>في</w:t>
            </w:r>
            <w:r w:rsidRPr="00025A57">
              <w:rPr>
                <w:rtl/>
              </w:rPr>
              <w:t xml:space="preserve"> </w:t>
            </w:r>
            <w:r w:rsidRPr="00025A57">
              <w:rPr>
                <w:rFonts w:hint="cs"/>
                <w:rtl/>
              </w:rPr>
              <w:t>حل</w:t>
            </w:r>
            <w:r w:rsidRPr="00025A57">
              <w:rPr>
                <w:rtl/>
              </w:rPr>
              <w:t xml:space="preserve"> </w:t>
            </w:r>
            <w:r w:rsidRPr="00025A57">
              <w:rPr>
                <w:rFonts w:hint="cs"/>
                <w:rtl/>
              </w:rPr>
              <w:t>المشكلات</w:t>
            </w:r>
            <w:r w:rsidRPr="00025A57">
              <w:rPr>
                <w:rtl/>
              </w:rPr>
              <w:t xml:space="preserve"> </w:t>
            </w:r>
            <w:r w:rsidRPr="00025A57">
              <w:rPr>
                <w:rFonts w:hint="cs"/>
                <w:rtl/>
              </w:rPr>
              <w:t>التي</w:t>
            </w:r>
            <w:r w:rsidRPr="00025A57">
              <w:rPr>
                <w:rtl/>
              </w:rPr>
              <w:t xml:space="preserve"> </w:t>
            </w:r>
            <w:r w:rsidRPr="00025A57">
              <w:rPr>
                <w:rFonts w:hint="cs"/>
                <w:rtl/>
              </w:rPr>
              <w:t>تواجه</w:t>
            </w:r>
            <w:r w:rsidRPr="00025A57">
              <w:rPr>
                <w:rtl/>
              </w:rPr>
              <w:t xml:space="preserve"> </w:t>
            </w:r>
            <w:r w:rsidRPr="00025A57">
              <w:rPr>
                <w:rFonts w:hint="cs"/>
                <w:rtl/>
              </w:rPr>
              <w:t>العمل</w:t>
            </w:r>
            <w:r w:rsidRPr="00025A57">
              <w:rPr>
                <w:rtl/>
              </w:rPr>
              <w:t xml:space="preserve"> </w:t>
            </w:r>
            <w:r w:rsidRPr="00025A57">
              <w:rPr>
                <w:rFonts w:hint="cs"/>
                <w:rtl/>
              </w:rPr>
              <w:t>بفعالية</w:t>
            </w:r>
            <w:r w:rsidRPr="00025A57">
              <w:rPr>
                <w:rtl/>
              </w:rPr>
              <w:t>.</w:t>
            </w:r>
          </w:p>
        </w:tc>
        <w:tc>
          <w:tcPr>
            <w:tcW w:w="816" w:type="dxa"/>
            <w:shd w:val="clear" w:color="auto" w:fill="F2F2F2" w:themeFill="background1" w:themeFillShade="F2"/>
          </w:tcPr>
          <w:p w14:paraId="5964AE5F"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6826036"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52B1A818"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48A8E91"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528C0F17"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12DED85F" w14:textId="77777777" w:rsidTr="00170F0D">
        <w:trPr>
          <w:trHeight w:val="516"/>
        </w:trPr>
        <w:tc>
          <w:tcPr>
            <w:tcW w:w="570" w:type="dxa"/>
            <w:shd w:val="clear" w:color="auto" w:fill="A6A6A6" w:themeFill="background1" w:themeFillShade="A6"/>
            <w:vAlign w:val="center"/>
          </w:tcPr>
          <w:p w14:paraId="4515FE88"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8</w:t>
            </w:r>
          </w:p>
        </w:tc>
        <w:tc>
          <w:tcPr>
            <w:tcW w:w="5533" w:type="dxa"/>
            <w:shd w:val="clear" w:color="auto" w:fill="F2F2F2" w:themeFill="background1" w:themeFillShade="F2"/>
          </w:tcPr>
          <w:p w14:paraId="77D285F6"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الإدارة</w:t>
            </w:r>
            <w:r w:rsidRPr="00025A57">
              <w:rPr>
                <w:rtl/>
              </w:rPr>
              <w:t xml:space="preserve"> </w:t>
            </w:r>
            <w:r w:rsidRPr="00025A57">
              <w:rPr>
                <w:rFonts w:hint="cs"/>
                <w:rtl/>
              </w:rPr>
              <w:t>تقوم</w:t>
            </w:r>
            <w:r w:rsidRPr="00025A57">
              <w:rPr>
                <w:rtl/>
              </w:rPr>
              <w:t xml:space="preserve"> </w:t>
            </w:r>
            <w:r w:rsidRPr="00025A57">
              <w:rPr>
                <w:rFonts w:hint="cs"/>
                <w:rtl/>
              </w:rPr>
              <w:t>بتقييم</w:t>
            </w:r>
            <w:r w:rsidRPr="00025A57">
              <w:rPr>
                <w:rtl/>
              </w:rPr>
              <w:t xml:space="preserve"> </w:t>
            </w:r>
            <w:r w:rsidRPr="00025A57">
              <w:rPr>
                <w:rFonts w:hint="cs"/>
                <w:rtl/>
              </w:rPr>
              <w:t>نتائج</w:t>
            </w:r>
            <w:r w:rsidRPr="00025A57">
              <w:rPr>
                <w:rtl/>
              </w:rPr>
              <w:t xml:space="preserve"> </w:t>
            </w:r>
            <w:r w:rsidRPr="00025A57">
              <w:rPr>
                <w:rFonts w:hint="cs"/>
                <w:rtl/>
              </w:rPr>
              <w:t>القرارات</w:t>
            </w:r>
            <w:r w:rsidRPr="00025A57">
              <w:rPr>
                <w:rtl/>
              </w:rPr>
              <w:t xml:space="preserve"> </w:t>
            </w:r>
            <w:r w:rsidRPr="00025A57">
              <w:rPr>
                <w:rFonts w:hint="cs"/>
                <w:rtl/>
              </w:rPr>
              <w:t>بعد</w:t>
            </w:r>
            <w:r w:rsidRPr="00025A57">
              <w:rPr>
                <w:rtl/>
              </w:rPr>
              <w:t xml:space="preserve"> </w:t>
            </w:r>
            <w:r w:rsidRPr="00025A57">
              <w:rPr>
                <w:rFonts w:hint="cs"/>
                <w:rtl/>
              </w:rPr>
              <w:t>تنفيذها</w:t>
            </w:r>
            <w:r w:rsidRPr="00025A57">
              <w:rPr>
                <w:rtl/>
              </w:rPr>
              <w:t xml:space="preserve"> </w:t>
            </w:r>
            <w:r w:rsidRPr="00025A57">
              <w:rPr>
                <w:rFonts w:hint="cs"/>
                <w:rtl/>
              </w:rPr>
              <w:t>للتأكد</w:t>
            </w:r>
            <w:r w:rsidRPr="00025A57">
              <w:rPr>
                <w:rtl/>
              </w:rPr>
              <w:t xml:space="preserve"> </w:t>
            </w:r>
            <w:r w:rsidRPr="00025A57">
              <w:rPr>
                <w:rFonts w:hint="cs"/>
                <w:rtl/>
              </w:rPr>
              <w:t>من</w:t>
            </w:r>
            <w:r w:rsidRPr="00025A57">
              <w:rPr>
                <w:rtl/>
              </w:rPr>
              <w:t xml:space="preserve"> </w:t>
            </w:r>
            <w:r w:rsidRPr="00025A57">
              <w:rPr>
                <w:rFonts w:hint="cs"/>
                <w:rtl/>
              </w:rPr>
              <w:t>فعاليتها</w:t>
            </w:r>
            <w:r w:rsidRPr="00025A57">
              <w:rPr>
                <w:rtl/>
              </w:rPr>
              <w:t>.</w:t>
            </w:r>
          </w:p>
        </w:tc>
        <w:tc>
          <w:tcPr>
            <w:tcW w:w="816" w:type="dxa"/>
            <w:shd w:val="clear" w:color="auto" w:fill="F2F2F2" w:themeFill="background1" w:themeFillShade="F2"/>
          </w:tcPr>
          <w:p w14:paraId="626A376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1FDC9987"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CFA967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46B9644"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0E70A7B7"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1129A5B1" w14:textId="77777777" w:rsidTr="00170F0D">
        <w:trPr>
          <w:trHeight w:val="516"/>
        </w:trPr>
        <w:tc>
          <w:tcPr>
            <w:tcW w:w="570" w:type="dxa"/>
            <w:shd w:val="clear" w:color="auto" w:fill="A6A6A6" w:themeFill="background1" w:themeFillShade="A6"/>
            <w:vAlign w:val="center"/>
          </w:tcPr>
          <w:p w14:paraId="0A1F7388"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9</w:t>
            </w:r>
          </w:p>
        </w:tc>
        <w:tc>
          <w:tcPr>
            <w:tcW w:w="5533" w:type="dxa"/>
            <w:shd w:val="clear" w:color="auto" w:fill="F2F2F2" w:themeFill="background1" w:themeFillShade="F2"/>
          </w:tcPr>
          <w:p w14:paraId="739FD2AA"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أرى</w:t>
            </w:r>
            <w:r w:rsidRPr="00025A57">
              <w:rPr>
                <w:rtl/>
              </w:rPr>
              <w:t xml:space="preserve"> </w:t>
            </w:r>
            <w:r w:rsidRPr="00025A57">
              <w:rPr>
                <w:rFonts w:hint="cs"/>
                <w:rtl/>
              </w:rPr>
              <w:t>أن</w:t>
            </w:r>
            <w:r w:rsidRPr="00025A57">
              <w:rPr>
                <w:rtl/>
              </w:rPr>
              <w:t xml:space="preserve"> </w:t>
            </w:r>
            <w:r w:rsidRPr="00025A57">
              <w:rPr>
                <w:rFonts w:hint="cs"/>
                <w:rtl/>
              </w:rPr>
              <w:t>القرارات</w:t>
            </w:r>
            <w:r w:rsidRPr="00025A57">
              <w:rPr>
                <w:rtl/>
              </w:rPr>
              <w:t xml:space="preserve"> </w:t>
            </w:r>
            <w:r w:rsidRPr="00025A57">
              <w:rPr>
                <w:rFonts w:hint="cs"/>
                <w:rtl/>
              </w:rPr>
              <w:t>الإدارية</w:t>
            </w:r>
            <w:r w:rsidRPr="00025A57">
              <w:rPr>
                <w:rtl/>
              </w:rPr>
              <w:t xml:space="preserve"> </w:t>
            </w:r>
            <w:r w:rsidRPr="00025A57">
              <w:rPr>
                <w:rFonts w:hint="cs"/>
                <w:rtl/>
              </w:rPr>
              <w:t>تساعد</w:t>
            </w:r>
            <w:r w:rsidRPr="00025A57">
              <w:rPr>
                <w:rtl/>
              </w:rPr>
              <w:t xml:space="preserve"> </w:t>
            </w:r>
            <w:r w:rsidRPr="00025A57">
              <w:rPr>
                <w:rFonts w:hint="cs"/>
                <w:rtl/>
              </w:rPr>
              <w:t>في</w:t>
            </w:r>
            <w:r w:rsidRPr="00025A57">
              <w:rPr>
                <w:rtl/>
              </w:rPr>
              <w:t xml:space="preserve"> </w:t>
            </w:r>
            <w:r w:rsidRPr="00025A57">
              <w:rPr>
                <w:rFonts w:hint="cs"/>
                <w:rtl/>
              </w:rPr>
              <w:t>تحسين</w:t>
            </w:r>
            <w:r w:rsidRPr="00025A57">
              <w:rPr>
                <w:rtl/>
              </w:rPr>
              <w:t xml:space="preserve"> </w:t>
            </w:r>
            <w:r w:rsidRPr="00025A57">
              <w:rPr>
                <w:rFonts w:hint="cs"/>
                <w:rtl/>
              </w:rPr>
              <w:t>جودة</w:t>
            </w:r>
            <w:r w:rsidRPr="00025A57">
              <w:rPr>
                <w:rtl/>
              </w:rPr>
              <w:t xml:space="preserve"> </w:t>
            </w:r>
            <w:r w:rsidRPr="00025A57">
              <w:rPr>
                <w:rFonts w:hint="cs"/>
                <w:rtl/>
              </w:rPr>
              <w:t>الخدمات</w:t>
            </w:r>
            <w:r w:rsidRPr="00025A57">
              <w:rPr>
                <w:rtl/>
              </w:rPr>
              <w:t xml:space="preserve"> </w:t>
            </w:r>
            <w:r w:rsidRPr="00025A57">
              <w:rPr>
                <w:rFonts w:hint="cs"/>
                <w:rtl/>
              </w:rPr>
              <w:t>التي</w:t>
            </w:r>
            <w:r w:rsidRPr="00025A57">
              <w:rPr>
                <w:rtl/>
              </w:rPr>
              <w:t xml:space="preserve"> </w:t>
            </w:r>
            <w:r w:rsidRPr="00025A57">
              <w:rPr>
                <w:rFonts w:hint="cs"/>
                <w:rtl/>
              </w:rPr>
              <w:t>تقدمها</w:t>
            </w:r>
            <w:r w:rsidRPr="00025A57">
              <w:rPr>
                <w:rtl/>
              </w:rPr>
              <w:t xml:space="preserve"> </w:t>
            </w:r>
            <w:r w:rsidRPr="00025A57">
              <w:rPr>
                <w:rFonts w:hint="cs"/>
                <w:rtl/>
              </w:rPr>
              <w:t>الشركة</w:t>
            </w:r>
            <w:r w:rsidRPr="00025A57">
              <w:rPr>
                <w:rtl/>
              </w:rPr>
              <w:t>.</w:t>
            </w:r>
          </w:p>
        </w:tc>
        <w:tc>
          <w:tcPr>
            <w:tcW w:w="816" w:type="dxa"/>
            <w:shd w:val="clear" w:color="auto" w:fill="F2F2F2" w:themeFill="background1" w:themeFillShade="F2"/>
          </w:tcPr>
          <w:p w14:paraId="5561AEAE"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1F772AD8"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39B36DF2"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338DAFB6"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5D9AA7F1"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r w:rsidR="00D72F5E" w:rsidRPr="00025A57" w14:paraId="1AF9C46C" w14:textId="77777777" w:rsidTr="00170F0D">
        <w:trPr>
          <w:trHeight w:val="516"/>
        </w:trPr>
        <w:tc>
          <w:tcPr>
            <w:tcW w:w="570" w:type="dxa"/>
            <w:shd w:val="clear" w:color="auto" w:fill="A6A6A6" w:themeFill="background1" w:themeFillShade="A6"/>
            <w:vAlign w:val="center"/>
          </w:tcPr>
          <w:p w14:paraId="05C62250" w14:textId="77777777" w:rsidR="00D72F5E" w:rsidRPr="00025A57" w:rsidRDefault="00D72F5E" w:rsidP="00170F0D">
            <w:pPr>
              <w:spacing w:after="0"/>
              <w:jc w:val="center"/>
              <w:rPr>
                <w:rFonts w:ascii="Traditional Arabic" w:hAnsi="Traditional Arabic" w:cs="Traditional Arabic"/>
                <w:b/>
                <w:bCs/>
                <w:color w:val="000000" w:themeColor="text1"/>
                <w:sz w:val="24"/>
                <w:szCs w:val="24"/>
                <w:rtl/>
              </w:rPr>
            </w:pPr>
            <w:r w:rsidRPr="00025A57">
              <w:rPr>
                <w:rFonts w:ascii="Traditional Arabic" w:hAnsi="Traditional Arabic" w:cs="Traditional Arabic" w:hint="cs"/>
                <w:b/>
                <w:bCs/>
                <w:color w:val="000000" w:themeColor="text1"/>
                <w:sz w:val="24"/>
                <w:szCs w:val="24"/>
                <w:rtl/>
              </w:rPr>
              <w:t>10</w:t>
            </w:r>
          </w:p>
        </w:tc>
        <w:tc>
          <w:tcPr>
            <w:tcW w:w="5533" w:type="dxa"/>
            <w:shd w:val="clear" w:color="auto" w:fill="F2F2F2" w:themeFill="background1" w:themeFillShade="F2"/>
          </w:tcPr>
          <w:p w14:paraId="1D1F1495" w14:textId="77777777" w:rsidR="00D72F5E" w:rsidRPr="00025A57" w:rsidRDefault="00D72F5E" w:rsidP="00170F0D">
            <w:pPr>
              <w:spacing w:after="0"/>
              <w:rPr>
                <w:rFonts w:ascii="Traditional Arabic" w:hAnsi="Traditional Arabic" w:cs="Traditional Arabic"/>
                <w:color w:val="000000" w:themeColor="text1"/>
                <w:sz w:val="28"/>
                <w:szCs w:val="28"/>
              </w:rPr>
            </w:pPr>
            <w:r w:rsidRPr="00025A57">
              <w:rPr>
                <w:rFonts w:hint="cs"/>
                <w:rtl/>
              </w:rPr>
              <w:t>ألاحظ</w:t>
            </w:r>
            <w:r w:rsidRPr="00025A57">
              <w:rPr>
                <w:rtl/>
              </w:rPr>
              <w:t xml:space="preserve"> </w:t>
            </w:r>
            <w:r w:rsidRPr="00025A57">
              <w:rPr>
                <w:rFonts w:hint="cs"/>
                <w:rtl/>
              </w:rPr>
              <w:t>أن</w:t>
            </w:r>
            <w:r w:rsidRPr="00025A57">
              <w:rPr>
                <w:rtl/>
              </w:rPr>
              <w:t xml:space="preserve"> </w:t>
            </w:r>
            <w:r w:rsidRPr="00025A57">
              <w:rPr>
                <w:rFonts w:hint="cs"/>
                <w:rtl/>
              </w:rPr>
              <w:t>القرارات</w:t>
            </w:r>
            <w:r w:rsidRPr="00025A57">
              <w:rPr>
                <w:rtl/>
              </w:rPr>
              <w:t xml:space="preserve"> </w:t>
            </w:r>
            <w:r w:rsidRPr="00025A57">
              <w:rPr>
                <w:rFonts w:hint="cs"/>
                <w:rtl/>
              </w:rPr>
              <w:t>الإدارية</w:t>
            </w:r>
            <w:r w:rsidRPr="00025A57">
              <w:rPr>
                <w:rtl/>
              </w:rPr>
              <w:t xml:space="preserve"> </w:t>
            </w:r>
            <w:r w:rsidRPr="00025A57">
              <w:rPr>
                <w:rFonts w:hint="cs"/>
                <w:rtl/>
              </w:rPr>
              <w:t>تتسم</w:t>
            </w:r>
            <w:r w:rsidRPr="00025A57">
              <w:rPr>
                <w:rtl/>
              </w:rPr>
              <w:t xml:space="preserve"> </w:t>
            </w:r>
            <w:r w:rsidRPr="00025A57">
              <w:rPr>
                <w:rFonts w:hint="cs"/>
                <w:rtl/>
              </w:rPr>
              <w:t>بالمرونة</w:t>
            </w:r>
            <w:r w:rsidRPr="00025A57">
              <w:rPr>
                <w:rtl/>
              </w:rPr>
              <w:t xml:space="preserve"> </w:t>
            </w:r>
            <w:r w:rsidRPr="00025A57">
              <w:rPr>
                <w:rFonts w:hint="cs"/>
                <w:rtl/>
              </w:rPr>
              <w:t>وإمكانية</w:t>
            </w:r>
            <w:r w:rsidRPr="00025A57">
              <w:rPr>
                <w:rtl/>
              </w:rPr>
              <w:t xml:space="preserve"> </w:t>
            </w:r>
            <w:r w:rsidRPr="00025A57">
              <w:rPr>
                <w:rFonts w:hint="cs"/>
                <w:rtl/>
              </w:rPr>
              <w:t>التعديل</w:t>
            </w:r>
            <w:r w:rsidRPr="00025A57">
              <w:rPr>
                <w:rtl/>
              </w:rPr>
              <w:t xml:space="preserve"> </w:t>
            </w:r>
            <w:r w:rsidRPr="00025A57">
              <w:rPr>
                <w:rFonts w:hint="cs"/>
                <w:rtl/>
              </w:rPr>
              <w:t>عند</w:t>
            </w:r>
            <w:r w:rsidRPr="00025A57">
              <w:rPr>
                <w:rtl/>
              </w:rPr>
              <w:t xml:space="preserve"> </w:t>
            </w:r>
            <w:r w:rsidRPr="00025A57">
              <w:rPr>
                <w:rFonts w:hint="cs"/>
                <w:rtl/>
              </w:rPr>
              <w:t>ظهور</w:t>
            </w:r>
            <w:r w:rsidRPr="00025A57">
              <w:rPr>
                <w:rtl/>
              </w:rPr>
              <w:t xml:space="preserve"> </w:t>
            </w:r>
            <w:r w:rsidRPr="00025A57">
              <w:rPr>
                <w:rFonts w:hint="cs"/>
                <w:rtl/>
              </w:rPr>
              <w:t>معلومات</w:t>
            </w:r>
            <w:r w:rsidRPr="00025A57">
              <w:rPr>
                <w:rtl/>
              </w:rPr>
              <w:t xml:space="preserve"> </w:t>
            </w:r>
            <w:r w:rsidRPr="00025A57">
              <w:rPr>
                <w:rFonts w:hint="cs"/>
                <w:rtl/>
              </w:rPr>
              <w:t>جديدة</w:t>
            </w:r>
          </w:p>
        </w:tc>
        <w:tc>
          <w:tcPr>
            <w:tcW w:w="816" w:type="dxa"/>
            <w:shd w:val="clear" w:color="auto" w:fill="F2F2F2" w:themeFill="background1" w:themeFillShade="F2"/>
          </w:tcPr>
          <w:p w14:paraId="4C655079"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5CD2293"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09B43B78"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725" w:type="dxa"/>
            <w:shd w:val="clear" w:color="auto" w:fill="F2F2F2" w:themeFill="background1" w:themeFillShade="F2"/>
          </w:tcPr>
          <w:p w14:paraId="625A2ACE"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c>
          <w:tcPr>
            <w:tcW w:w="915" w:type="dxa"/>
            <w:shd w:val="clear" w:color="auto" w:fill="F2F2F2" w:themeFill="background1" w:themeFillShade="F2"/>
          </w:tcPr>
          <w:p w14:paraId="3829143A" w14:textId="77777777" w:rsidR="00D72F5E" w:rsidRPr="00025A57" w:rsidRDefault="00D72F5E" w:rsidP="00170F0D">
            <w:pPr>
              <w:spacing w:after="0"/>
              <w:rPr>
                <w:rFonts w:ascii="Traditional Arabic" w:hAnsi="Traditional Arabic" w:cs="Traditional Arabic"/>
                <w:b/>
                <w:bCs/>
                <w:color w:val="000000" w:themeColor="text1"/>
                <w:sz w:val="32"/>
                <w:szCs w:val="32"/>
                <w:rtl/>
              </w:rPr>
            </w:pPr>
          </w:p>
        </w:tc>
      </w:tr>
    </w:tbl>
    <w:p w14:paraId="7AF1246B" w14:textId="77777777" w:rsidR="00D72F5E" w:rsidRPr="00025A57" w:rsidRDefault="00D72F5E" w:rsidP="00D72F5E">
      <w:pPr>
        <w:spacing w:after="0" w:line="240" w:lineRule="auto"/>
        <w:rPr>
          <w:rFonts w:ascii="Traditional Arabic" w:hAnsi="Traditional Arabic" w:cs="Traditional Arabic"/>
          <w:b/>
          <w:bCs/>
          <w:color w:val="000000" w:themeColor="text1"/>
          <w:sz w:val="32"/>
          <w:szCs w:val="32"/>
          <w:rtl/>
        </w:rPr>
      </w:pPr>
    </w:p>
    <w:p w14:paraId="100F1E20" w14:textId="77777777" w:rsidR="00D72F5E" w:rsidRPr="00025A57" w:rsidRDefault="00D72F5E" w:rsidP="00D72F5E">
      <w:pPr>
        <w:spacing w:after="0" w:line="240" w:lineRule="auto"/>
        <w:rPr>
          <w:rFonts w:ascii="Traditional Arabic" w:hAnsi="Traditional Arabic" w:cs="Traditional Arabic"/>
          <w:b/>
          <w:bCs/>
          <w:color w:val="000000" w:themeColor="text1"/>
          <w:sz w:val="32"/>
          <w:szCs w:val="32"/>
          <w:rtl/>
        </w:rPr>
      </w:pPr>
    </w:p>
    <w:p w14:paraId="2F0371D7" w14:textId="77777777" w:rsidR="00D72F5E" w:rsidRPr="00025A57" w:rsidRDefault="00D72F5E" w:rsidP="00D72F5E">
      <w:pPr>
        <w:spacing w:after="120" w:line="360" w:lineRule="auto"/>
        <w:ind w:firstLine="720"/>
        <w:jc w:val="both"/>
        <w:rPr>
          <w:rtl/>
          <w:lang w:val="en-GB"/>
        </w:rPr>
      </w:pPr>
    </w:p>
    <w:p w14:paraId="32331222" w14:textId="77777777" w:rsidR="00D72F5E" w:rsidRPr="00025A57" w:rsidRDefault="00D72F5E" w:rsidP="00D72F5E">
      <w:pPr>
        <w:spacing w:after="120" w:line="360" w:lineRule="auto"/>
        <w:ind w:firstLine="720"/>
        <w:jc w:val="both"/>
        <w:rPr>
          <w:rtl/>
          <w:lang w:val="en-GB"/>
        </w:rPr>
      </w:pPr>
    </w:p>
    <w:p w14:paraId="114691C4" w14:textId="77777777" w:rsidR="001E7324" w:rsidRPr="00025A57" w:rsidRDefault="001E7324" w:rsidP="00D72F5E">
      <w:pPr>
        <w:spacing w:after="120" w:line="360" w:lineRule="auto"/>
        <w:ind w:firstLine="720"/>
        <w:jc w:val="both"/>
        <w:rPr>
          <w:rtl/>
          <w:lang w:val="en-GB"/>
        </w:rPr>
      </w:pPr>
    </w:p>
    <w:p w14:paraId="114B1F7B" w14:textId="77777777" w:rsidR="001E7324" w:rsidRPr="00025A57" w:rsidRDefault="001E7324" w:rsidP="00D72F5E">
      <w:pPr>
        <w:spacing w:after="120" w:line="360" w:lineRule="auto"/>
        <w:ind w:firstLine="720"/>
        <w:jc w:val="both"/>
        <w:rPr>
          <w:rtl/>
          <w:lang w:val="en-GB"/>
        </w:rPr>
      </w:pPr>
    </w:p>
    <w:p w14:paraId="3F55472E" w14:textId="77777777" w:rsidR="001E7324" w:rsidRPr="00025A57" w:rsidRDefault="001E7324" w:rsidP="00D72F5E">
      <w:pPr>
        <w:spacing w:after="120" w:line="360" w:lineRule="auto"/>
        <w:ind w:firstLine="720"/>
        <w:jc w:val="both"/>
        <w:rPr>
          <w:rtl/>
          <w:lang w:val="en-GB"/>
        </w:rPr>
      </w:pPr>
    </w:p>
    <w:p w14:paraId="05F62E03" w14:textId="77777777" w:rsidR="001E7324" w:rsidRPr="00025A57" w:rsidRDefault="001E7324" w:rsidP="00D72F5E">
      <w:pPr>
        <w:spacing w:after="120" w:line="360" w:lineRule="auto"/>
        <w:ind w:firstLine="720"/>
        <w:jc w:val="both"/>
        <w:rPr>
          <w:rtl/>
          <w:lang w:val="en-GB"/>
        </w:rPr>
      </w:pPr>
    </w:p>
    <w:p w14:paraId="24DB80AF" w14:textId="77777777" w:rsidR="001E7324" w:rsidRPr="00025A57" w:rsidRDefault="001E7324" w:rsidP="00D72F5E">
      <w:pPr>
        <w:spacing w:after="120" w:line="360" w:lineRule="auto"/>
        <w:ind w:firstLine="720"/>
        <w:jc w:val="both"/>
        <w:rPr>
          <w:rtl/>
          <w:lang w:val="en-GB"/>
        </w:rPr>
      </w:pPr>
    </w:p>
    <w:p w14:paraId="3F1E278A" w14:textId="77777777" w:rsidR="001E7324" w:rsidRPr="00025A57" w:rsidRDefault="001E7324" w:rsidP="00D72F5E">
      <w:pPr>
        <w:spacing w:after="120" w:line="360" w:lineRule="auto"/>
        <w:ind w:firstLine="720"/>
        <w:jc w:val="both"/>
        <w:rPr>
          <w:rtl/>
          <w:lang w:val="en-GB"/>
        </w:rPr>
      </w:pPr>
    </w:p>
    <w:p w14:paraId="59ED771F" w14:textId="77777777" w:rsidR="001E7324" w:rsidRPr="00025A57" w:rsidRDefault="001E7324" w:rsidP="00D72F5E">
      <w:pPr>
        <w:spacing w:after="120" w:line="360" w:lineRule="auto"/>
        <w:ind w:firstLine="720"/>
        <w:jc w:val="both"/>
        <w:rPr>
          <w:rtl/>
          <w:lang w:val="en-GB"/>
        </w:rPr>
      </w:pPr>
    </w:p>
    <w:p w14:paraId="3F42B83B" w14:textId="77777777" w:rsidR="001E7324" w:rsidRPr="00025A57" w:rsidRDefault="001E7324" w:rsidP="00D72F5E">
      <w:pPr>
        <w:spacing w:after="120" w:line="360" w:lineRule="auto"/>
        <w:ind w:firstLine="720"/>
        <w:jc w:val="both"/>
        <w:rPr>
          <w:rtl/>
          <w:lang w:val="en-GB"/>
        </w:rPr>
      </w:pPr>
    </w:p>
    <w:p w14:paraId="609E46E9" w14:textId="77777777" w:rsidR="001E7324" w:rsidRPr="00025A57" w:rsidRDefault="001E7324" w:rsidP="00D72F5E">
      <w:pPr>
        <w:spacing w:after="120" w:line="360" w:lineRule="auto"/>
        <w:ind w:firstLine="720"/>
        <w:jc w:val="both"/>
        <w:rPr>
          <w:rtl/>
          <w:lang w:val="en-GB"/>
        </w:rPr>
      </w:pPr>
    </w:p>
    <w:p w14:paraId="576BF3DF" w14:textId="77777777" w:rsidR="00D72F5E" w:rsidRPr="00025A57" w:rsidRDefault="00D72F5E" w:rsidP="001E7324">
      <w:pPr>
        <w:widowControl w:val="0"/>
        <w:bidi w:val="0"/>
        <w:spacing w:after="0" w:line="240" w:lineRule="auto"/>
        <w:jc w:val="both"/>
        <w:outlineLvl w:val="0"/>
        <w:rPr>
          <w:rFonts w:ascii="Times New Roman" w:hAnsi="Times New Roman" w:cs="Simplified Arabic"/>
          <w:b/>
          <w:bCs/>
          <w:sz w:val="32"/>
          <w:szCs w:val="40"/>
        </w:rPr>
      </w:pPr>
      <w:bookmarkStart w:id="160" w:name="_Toc180100777"/>
      <w:bookmarkStart w:id="161" w:name="_Toc213074441"/>
      <w:bookmarkStart w:id="162" w:name="_Toc224584662"/>
      <w:r w:rsidRPr="00025A57">
        <w:rPr>
          <w:rFonts w:ascii="Times New Roman" w:hAnsi="Times New Roman" w:cs="Simplified Arabic"/>
          <w:b/>
          <w:bCs/>
          <w:sz w:val="32"/>
          <w:szCs w:val="40"/>
        </w:rPr>
        <w:t>Abstract</w:t>
      </w:r>
      <w:bookmarkEnd w:id="160"/>
      <w:bookmarkEnd w:id="161"/>
      <w:bookmarkEnd w:id="162"/>
    </w:p>
    <w:p w14:paraId="00C5F90C" w14:textId="279ED833" w:rsidR="001E7324" w:rsidRPr="00025A57" w:rsidRDefault="001E7324" w:rsidP="00725443">
      <w:pPr>
        <w:bidi w:val="0"/>
        <w:jc w:val="both"/>
        <w:rPr>
          <w:rFonts w:ascii="Times New Roman" w:hAnsi="Times New Roman" w:cs="Simplified Arabic"/>
          <w:sz w:val="24"/>
        </w:rPr>
      </w:pPr>
      <w:r w:rsidRPr="00025A57">
        <w:rPr>
          <w:rFonts w:ascii="Times New Roman" w:hAnsi="Times New Roman" w:cs="Simplified Arabic"/>
          <w:sz w:val="24"/>
        </w:rPr>
        <w:t>This study aimed to investigate the impact of using artificial intelligence technologies on improving the quality of administrative decision-making from the perspective of employees at Mobily Company. The study adopted the descriptive analytical approach. The study sample consisted of (200) employees working at Mobily Company. The research instrument was a questionnaire designed to collect data and information from the study sample</w:t>
      </w:r>
      <w:r w:rsidRPr="00025A57">
        <w:rPr>
          <w:rFonts w:ascii="Times New Roman" w:hAnsi="Times New Roman" w:cs="Simplified Arabic"/>
          <w:sz w:val="24"/>
          <w:rtl/>
        </w:rPr>
        <w:t>.</w:t>
      </w:r>
      <w:r w:rsidRPr="00025A57">
        <w:rPr>
          <w:rFonts w:ascii="Times New Roman" w:hAnsi="Times New Roman" w:cs="Simplified Arabic" w:hint="cs"/>
          <w:sz w:val="24"/>
          <w:rtl/>
        </w:rPr>
        <w:t xml:space="preserve"> </w:t>
      </w:r>
      <w:r w:rsidRPr="00025A57">
        <w:rPr>
          <w:rFonts w:ascii="Times New Roman" w:hAnsi="Times New Roman" w:cs="Simplified Arabic"/>
          <w:sz w:val="24"/>
        </w:rPr>
        <w:t xml:space="preserve">The results revealed that the level of using artificial intelligence technologies at Mobily Company, from the employees’ perspective, was high, with an overall mean of (4.16), a response level of </w:t>
      </w:r>
      <w:r w:rsidRPr="00025A57">
        <w:rPr>
          <w:rFonts w:ascii="Times New Roman" w:hAnsi="Times New Roman" w:cs="Simplified Arabic"/>
          <w:sz w:val="24"/>
        </w:rPr>
        <w:lastRenderedPageBreak/>
        <w:t>(agree), and a standard deviation of (0.70). This indicates a high level of the use of artificial intelligence technologies in Mobily Company. Moreover, the level of the quality of administrative decision-making at Mobily Company from the employees’ perspective was also high, with an overall mean of (4.14), a response level of (agree), and a standard deviation of (0.73), which indicates a high level of the quality of administrative decisions in the company</w:t>
      </w:r>
      <w:r w:rsidRPr="00025A57">
        <w:rPr>
          <w:rFonts w:ascii="Times New Roman" w:hAnsi="Times New Roman" w:cs="Simplified Arabic"/>
          <w:sz w:val="24"/>
          <w:rtl/>
        </w:rPr>
        <w:t>.</w:t>
      </w:r>
      <w:r w:rsidR="00725443" w:rsidRPr="00025A57">
        <w:rPr>
          <w:rFonts w:ascii="Times New Roman" w:hAnsi="Times New Roman" w:cs="Simplified Arabic" w:hint="cs"/>
          <w:sz w:val="24"/>
          <w:rtl/>
        </w:rPr>
        <w:t xml:space="preserve"> </w:t>
      </w:r>
      <w:r w:rsidRPr="00025A57">
        <w:rPr>
          <w:rFonts w:ascii="Times New Roman" w:hAnsi="Times New Roman" w:cs="Simplified Arabic"/>
          <w:sz w:val="24"/>
        </w:rPr>
        <w:t>The results also showed a strong positive statistically significant effect at the significance level (α ≤ 0.05) of the use of artificial intelligence technologies on improving the quality of administrative decision-making. In addition, the results indicated that there were no statistically significant differences between male and female employees regarding the level of using artificial intelligence technologies at Mobily Company. Similarly, no statistically significant differences were found among educational levels regarding the use of artificial intelligence technologies</w:t>
      </w:r>
      <w:r w:rsidRPr="00025A57">
        <w:rPr>
          <w:rFonts w:ascii="Times New Roman" w:hAnsi="Times New Roman" w:cs="Simplified Arabic"/>
          <w:sz w:val="24"/>
          <w:rtl/>
        </w:rPr>
        <w:t>.</w:t>
      </w:r>
      <w:r w:rsidR="00725443" w:rsidRPr="00025A57">
        <w:rPr>
          <w:rFonts w:ascii="Times New Roman" w:hAnsi="Times New Roman" w:cs="Simplified Arabic" w:hint="cs"/>
          <w:sz w:val="24"/>
          <w:rtl/>
        </w:rPr>
        <w:t xml:space="preserve"> </w:t>
      </w:r>
      <w:r w:rsidRPr="00025A57">
        <w:rPr>
          <w:rFonts w:ascii="Times New Roman" w:hAnsi="Times New Roman" w:cs="Simplified Arabic"/>
          <w:sz w:val="24"/>
        </w:rPr>
        <w:t>The study recommended the continued adoption and development of artificial intelligence technologies within Mobily Company due to their positive role in supporting and improving the quality of administrative decision-making. It also recommended strengthening the company's technological infrastructure to ensure the optimal use of artificial intelligence technologies in data analysis and decision-making processes</w:t>
      </w:r>
      <w:r w:rsidRPr="00025A57">
        <w:rPr>
          <w:rFonts w:ascii="Times New Roman" w:hAnsi="Times New Roman" w:cs="Simplified Arabic"/>
          <w:sz w:val="24"/>
          <w:rtl/>
        </w:rPr>
        <w:t>.</w:t>
      </w:r>
    </w:p>
    <w:p w14:paraId="63779225" w14:textId="1F0124E7" w:rsidR="00D72F5E" w:rsidRPr="00025A57" w:rsidRDefault="001E7324" w:rsidP="001E7324">
      <w:pPr>
        <w:bidi w:val="0"/>
        <w:jc w:val="both"/>
      </w:pPr>
      <w:r w:rsidRPr="00025A57">
        <w:rPr>
          <w:rFonts w:ascii="Times New Roman" w:hAnsi="Times New Roman" w:cs="Simplified Arabic"/>
          <w:sz w:val="24"/>
        </w:rPr>
        <w:t>Keywords: Artificial Intelligence Technologies – Quality of Administrative Decision-Making – Mobily Company – Saudi Arabia.</w:t>
      </w:r>
    </w:p>
    <w:p w14:paraId="412EFF7D" w14:textId="77777777" w:rsidR="00D72F5E" w:rsidRPr="00025A57" w:rsidRDefault="00D72F5E" w:rsidP="00D72F5E">
      <w:pPr>
        <w:bidi w:val="0"/>
        <w:spacing w:before="240" w:line="360" w:lineRule="auto"/>
        <w:jc w:val="both"/>
        <w:rPr>
          <w:rFonts w:ascii="Simplified Arabic" w:hAnsi="Simplified Arabic" w:cs="Simplified Arabic"/>
          <w:color w:val="000000" w:themeColor="text1"/>
          <w:sz w:val="28"/>
          <w:szCs w:val="28"/>
          <w:rtl/>
          <w:lang w:bidi="ar-EG"/>
        </w:rPr>
      </w:pPr>
    </w:p>
    <w:p w14:paraId="79DB35F3" w14:textId="77777777" w:rsidR="008B2F37" w:rsidRPr="00025A57" w:rsidRDefault="008B2F37" w:rsidP="008B2F37">
      <w:pPr>
        <w:bidi w:val="0"/>
        <w:spacing w:before="240" w:line="360" w:lineRule="auto"/>
        <w:jc w:val="both"/>
        <w:rPr>
          <w:rFonts w:ascii="Simplified Arabic" w:hAnsi="Simplified Arabic" w:cs="Simplified Arabic"/>
          <w:color w:val="000000" w:themeColor="text1"/>
          <w:sz w:val="28"/>
          <w:szCs w:val="28"/>
          <w:rtl/>
          <w:lang w:bidi="ar-EG"/>
        </w:rPr>
      </w:pPr>
    </w:p>
    <w:p w14:paraId="049E6F44" w14:textId="77777777" w:rsidR="00725443" w:rsidRPr="00025A57" w:rsidRDefault="00725443" w:rsidP="00725443">
      <w:pPr>
        <w:bidi w:val="0"/>
        <w:spacing w:before="240" w:line="360" w:lineRule="auto"/>
        <w:jc w:val="both"/>
        <w:rPr>
          <w:rFonts w:ascii="Simplified Arabic" w:hAnsi="Simplified Arabic" w:cs="Simplified Arabic"/>
          <w:color w:val="000000" w:themeColor="text1"/>
          <w:sz w:val="28"/>
          <w:szCs w:val="28"/>
          <w:rtl/>
          <w:lang w:bidi="ar-EG"/>
        </w:rPr>
      </w:pPr>
    </w:p>
    <w:p w14:paraId="5ED02DA8" w14:textId="77777777" w:rsidR="008B2F37" w:rsidRPr="00025A57" w:rsidRDefault="008B2F37" w:rsidP="008B2F37">
      <w:pPr>
        <w:bidi w:val="0"/>
        <w:spacing w:before="240" w:line="360" w:lineRule="auto"/>
        <w:jc w:val="both"/>
        <w:rPr>
          <w:rFonts w:ascii="Simplified Arabic" w:hAnsi="Simplified Arabic" w:cs="Simplified Arabic"/>
          <w:color w:val="000000" w:themeColor="text1"/>
          <w:sz w:val="28"/>
          <w:szCs w:val="28"/>
          <w:rtl/>
          <w:lang w:bidi="ar-EG"/>
        </w:rPr>
      </w:pPr>
    </w:p>
    <w:p w14:paraId="527AA097" w14:textId="77777777" w:rsidR="008B2F37" w:rsidRPr="00025A57" w:rsidRDefault="008B2F37" w:rsidP="008B2F37">
      <w:pPr>
        <w:bidi w:val="0"/>
        <w:spacing w:before="240" w:line="360" w:lineRule="auto"/>
        <w:jc w:val="both"/>
        <w:rPr>
          <w:rFonts w:ascii="Simplified Arabic" w:hAnsi="Simplified Arabic" w:cs="Simplified Arabic"/>
          <w:color w:val="000000" w:themeColor="text1"/>
          <w:sz w:val="28"/>
          <w:szCs w:val="28"/>
          <w:rtl/>
          <w:lang w:bidi="ar-EG"/>
        </w:rPr>
      </w:pPr>
    </w:p>
    <w:p w14:paraId="23BFA229" w14:textId="77777777" w:rsidR="008B2F37" w:rsidRPr="00025A57" w:rsidRDefault="008B2F37" w:rsidP="008B2F37">
      <w:pPr>
        <w:bidi w:val="0"/>
        <w:spacing w:before="240" w:after="0" w:line="276" w:lineRule="auto"/>
        <w:ind w:firstLine="662"/>
        <w:jc w:val="both"/>
        <w:rPr>
          <w:rFonts w:ascii="Simplified Arabic" w:hAnsi="Simplified Arabic" w:cs="Simplified Arabic"/>
          <w:b/>
          <w:bCs/>
          <w:sz w:val="28"/>
          <w:szCs w:val="28"/>
          <w:rtl/>
        </w:rPr>
      </w:pPr>
      <w:r w:rsidRPr="00025A57">
        <w:rPr>
          <w:rFonts w:ascii="Simplified Arabic" w:hAnsi="Simplified Arabic" w:cs="Simplified Arabic"/>
          <w:noProof/>
          <w:sz w:val="28"/>
          <w:szCs w:val="28"/>
          <w:rtl/>
        </w:rPr>
        <w:drawing>
          <wp:anchor distT="0" distB="0" distL="114300" distR="114300" simplePos="0" relativeHeight="251661312" behindDoc="0" locked="0" layoutInCell="1" allowOverlap="1" wp14:anchorId="5A05A588" wp14:editId="25AC4B0B">
            <wp:simplePos x="0" y="0"/>
            <wp:positionH relativeFrom="margin">
              <wp:align>right</wp:align>
            </wp:positionH>
            <wp:positionV relativeFrom="margin">
              <wp:posOffset>-344805</wp:posOffset>
            </wp:positionV>
            <wp:extent cx="2226945" cy="1713865"/>
            <wp:effectExtent l="0" t="0" r="1905" b="635"/>
            <wp:wrapSquare wrapText="bothSides"/>
            <wp:docPr id="1149455131"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025A57">
        <w:rPr>
          <w:rFonts w:ascii="Simplified Arabic" w:hAnsi="Simplified Arabic" w:cs="Simplified Arabic"/>
          <w:b/>
          <w:bCs/>
          <w:sz w:val="28"/>
          <w:szCs w:val="28"/>
        </w:rPr>
        <w:t xml:space="preserve">Midocean University </w:t>
      </w:r>
    </w:p>
    <w:p w14:paraId="09BCC10F" w14:textId="77777777" w:rsidR="008B2F37" w:rsidRPr="00025A57" w:rsidRDefault="008B2F37" w:rsidP="008B2F37">
      <w:pPr>
        <w:bidi w:val="0"/>
        <w:spacing w:before="240" w:after="0" w:line="276" w:lineRule="auto"/>
        <w:ind w:firstLine="662"/>
        <w:jc w:val="both"/>
        <w:rPr>
          <w:rFonts w:ascii="Simplified Arabic" w:hAnsi="Simplified Arabic" w:cs="Simplified Arabic"/>
          <w:b/>
          <w:bCs/>
          <w:sz w:val="28"/>
          <w:szCs w:val="28"/>
        </w:rPr>
      </w:pPr>
      <w:r w:rsidRPr="00025A57">
        <w:rPr>
          <w:rFonts w:ascii="Simplified Arabic" w:hAnsi="Simplified Arabic" w:cs="Simplified Arabic"/>
          <w:b/>
          <w:bCs/>
          <w:sz w:val="28"/>
          <w:szCs w:val="28"/>
        </w:rPr>
        <w:t>College of Management</w:t>
      </w:r>
    </w:p>
    <w:p w14:paraId="29471ED6" w14:textId="61D93D1B" w:rsidR="008B2F37" w:rsidRPr="00025A57" w:rsidRDefault="008B2F37" w:rsidP="008B2F37">
      <w:pPr>
        <w:bidi w:val="0"/>
        <w:spacing w:before="240" w:after="0" w:line="276" w:lineRule="auto"/>
        <w:ind w:firstLine="662"/>
        <w:jc w:val="both"/>
        <w:rPr>
          <w:rFonts w:ascii="Simplified Arabic" w:hAnsi="Simplified Arabic" w:cs="Simplified Arabic"/>
          <w:b/>
          <w:bCs/>
          <w:sz w:val="28"/>
          <w:szCs w:val="28"/>
        </w:rPr>
      </w:pPr>
      <w:r w:rsidRPr="00025A57">
        <w:rPr>
          <w:rFonts w:ascii="Simplified Arabic" w:hAnsi="Simplified Arabic" w:cs="Simplified Arabic"/>
          <w:b/>
          <w:bCs/>
          <w:sz w:val="28"/>
          <w:szCs w:val="28"/>
        </w:rPr>
        <w:t xml:space="preserve">Department </w:t>
      </w:r>
      <w:proofErr w:type="gramStart"/>
      <w:r w:rsidRPr="00025A57">
        <w:rPr>
          <w:rFonts w:ascii="Simplified Arabic" w:hAnsi="Simplified Arabic" w:cs="Simplified Arabic"/>
          <w:b/>
          <w:bCs/>
          <w:sz w:val="28"/>
          <w:szCs w:val="28"/>
        </w:rPr>
        <w:t>of</w:t>
      </w:r>
      <w:r w:rsidRPr="00025A57">
        <w:rPr>
          <w:rFonts w:ascii="Simplified Arabic" w:hAnsi="Simplified Arabic" w:cs="Simplified Arabic" w:hint="cs"/>
          <w:b/>
          <w:bCs/>
          <w:sz w:val="28"/>
          <w:szCs w:val="28"/>
          <w:rtl/>
        </w:rPr>
        <w:t xml:space="preserve"> </w:t>
      </w:r>
      <w:r w:rsidR="00091601">
        <w:rPr>
          <w:rFonts w:ascii="Simplified Arabic" w:hAnsi="Simplified Arabic" w:cs="Simplified Arabic"/>
          <w:b/>
          <w:bCs/>
          <w:sz w:val="28"/>
          <w:szCs w:val="28"/>
        </w:rPr>
        <w:t xml:space="preserve"> Bu</w:t>
      </w:r>
      <w:r w:rsidR="00E32F67">
        <w:rPr>
          <w:rFonts w:ascii="Simplified Arabic" w:hAnsi="Simplified Arabic" w:cs="Simplified Arabic"/>
          <w:b/>
          <w:bCs/>
          <w:sz w:val="28"/>
          <w:szCs w:val="28"/>
        </w:rPr>
        <w:t>siness</w:t>
      </w:r>
      <w:proofErr w:type="gramEnd"/>
      <w:r w:rsidR="00E32F67">
        <w:rPr>
          <w:rFonts w:ascii="Simplified Arabic" w:hAnsi="Simplified Arabic" w:cs="Simplified Arabic"/>
          <w:b/>
          <w:bCs/>
          <w:sz w:val="28"/>
          <w:szCs w:val="28"/>
        </w:rPr>
        <w:t xml:space="preserve"> Administration </w:t>
      </w:r>
    </w:p>
    <w:p w14:paraId="2876CF09" w14:textId="77777777" w:rsidR="008B2F37" w:rsidRPr="00025A57" w:rsidRDefault="008B2F37" w:rsidP="008B2F37">
      <w:pPr>
        <w:bidi w:val="0"/>
        <w:spacing w:before="240" w:after="0" w:line="276" w:lineRule="auto"/>
        <w:ind w:firstLine="662"/>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lastRenderedPageBreak/>
        <w:tab/>
      </w:r>
    </w:p>
    <w:p w14:paraId="0EC28138" w14:textId="47F8072F" w:rsidR="008B2F37" w:rsidRPr="00025A57" w:rsidRDefault="00CF244E" w:rsidP="008B2F37">
      <w:pPr>
        <w:bidi w:val="0"/>
        <w:spacing w:before="240" w:after="0" w:line="276" w:lineRule="auto"/>
        <w:ind w:firstLine="662"/>
        <w:jc w:val="center"/>
        <w:rPr>
          <w:rFonts w:ascii="Simplified Arabic" w:hAnsi="Simplified Arabic" w:cs="Simplified Arabic"/>
          <w:b/>
          <w:bCs/>
          <w:sz w:val="28"/>
          <w:szCs w:val="28"/>
          <w:rtl/>
        </w:rPr>
      </w:pPr>
      <w:r w:rsidRPr="00025A57">
        <w:rPr>
          <w:rFonts w:ascii="Simplified Arabic" w:hAnsi="Simplified Arabic" w:cs="Simplified Arabic"/>
          <w:b/>
          <w:bCs/>
          <w:sz w:val="28"/>
          <w:szCs w:val="28"/>
        </w:rPr>
        <w:t>The Impact of Using Artificial Intelligence Technologies on Improving the Quality of Administrative Decisions from the Perspective of Employees at Mobily Company</w:t>
      </w:r>
    </w:p>
    <w:p w14:paraId="3DE814B1" w14:textId="77777777" w:rsidR="008B2F37" w:rsidRPr="00025A57" w:rsidRDefault="008B2F37" w:rsidP="008B2F37">
      <w:pPr>
        <w:bidi w:val="0"/>
        <w:spacing w:before="240" w:after="0" w:line="276" w:lineRule="auto"/>
        <w:ind w:firstLine="662"/>
        <w:jc w:val="center"/>
        <w:rPr>
          <w:rFonts w:ascii="Simplified Arabic" w:hAnsi="Simplified Arabic" w:cs="Simplified Arabic"/>
          <w:b/>
          <w:bCs/>
          <w:sz w:val="28"/>
          <w:szCs w:val="28"/>
        </w:rPr>
      </w:pPr>
      <w:r w:rsidRPr="00025A57">
        <w:rPr>
          <w:rFonts w:ascii="Simplified Arabic" w:hAnsi="Simplified Arabic" w:cs="Simplified Arabic"/>
          <w:b/>
          <w:bCs/>
          <w:sz w:val="28"/>
          <w:szCs w:val="28"/>
        </w:rPr>
        <w:t>Prepared by</w:t>
      </w:r>
      <w:r w:rsidRPr="00025A57">
        <w:rPr>
          <w:rFonts w:ascii="Simplified Arabic" w:hAnsi="Simplified Arabic" w:cs="Simplified Arabic"/>
          <w:b/>
          <w:bCs/>
          <w:sz w:val="28"/>
          <w:szCs w:val="28"/>
          <w:rtl/>
        </w:rPr>
        <w:t>:</w:t>
      </w:r>
    </w:p>
    <w:p w14:paraId="2E3FCEE4" w14:textId="01750108" w:rsidR="008B2F37" w:rsidRPr="00025A57" w:rsidRDefault="008B2F37" w:rsidP="008B2F37">
      <w:pPr>
        <w:bidi w:val="0"/>
        <w:spacing w:before="240" w:after="0" w:line="276" w:lineRule="auto"/>
        <w:ind w:firstLine="662"/>
        <w:jc w:val="center"/>
        <w:rPr>
          <w:rFonts w:ascii="Simplified Arabic" w:hAnsi="Simplified Arabic" w:cs="Simplified Arabic"/>
          <w:b/>
          <w:bCs/>
          <w:sz w:val="28"/>
          <w:szCs w:val="28"/>
        </w:rPr>
      </w:pPr>
      <w:r w:rsidRPr="00025A57">
        <w:rPr>
          <w:rFonts w:ascii="Simplified Arabic" w:hAnsi="Simplified Arabic" w:cs="Simplified Arabic" w:hint="cs"/>
          <w:b/>
          <w:bCs/>
          <w:sz w:val="28"/>
          <w:szCs w:val="28"/>
          <w:rtl/>
        </w:rPr>
        <w:t xml:space="preserve"> </w:t>
      </w:r>
      <w:r w:rsidR="00D71D8B">
        <w:rPr>
          <w:rFonts w:ascii="Simplified Arabic" w:hAnsi="Simplified Arabic" w:cs="Simplified Arabic"/>
          <w:b/>
          <w:bCs/>
          <w:sz w:val="28"/>
          <w:szCs w:val="28"/>
        </w:rPr>
        <w:t>Satti Sahal AlOtaibi</w:t>
      </w:r>
    </w:p>
    <w:p w14:paraId="60F0C4A3" w14:textId="77777777" w:rsidR="008B2F37" w:rsidRPr="00025A57" w:rsidRDefault="008B2F37" w:rsidP="008B2F37">
      <w:pPr>
        <w:bidi w:val="0"/>
        <w:spacing w:before="240" w:after="0" w:line="276" w:lineRule="auto"/>
        <w:ind w:firstLine="662"/>
        <w:jc w:val="center"/>
        <w:rPr>
          <w:rFonts w:ascii="Simplified Arabic" w:hAnsi="Simplified Arabic" w:cs="Simplified Arabic"/>
          <w:b/>
          <w:bCs/>
          <w:sz w:val="28"/>
          <w:szCs w:val="28"/>
        </w:rPr>
      </w:pPr>
    </w:p>
    <w:p w14:paraId="0FB489D1" w14:textId="77777777" w:rsidR="008B2F37" w:rsidRPr="00025A57" w:rsidRDefault="008B2F37" w:rsidP="008B2F37">
      <w:pPr>
        <w:bidi w:val="0"/>
        <w:spacing w:before="240" w:after="0" w:line="276" w:lineRule="auto"/>
        <w:ind w:firstLine="662"/>
        <w:jc w:val="center"/>
        <w:rPr>
          <w:rFonts w:ascii="Simplified Arabic" w:hAnsi="Simplified Arabic" w:cs="Simplified Arabic"/>
          <w:b/>
          <w:bCs/>
          <w:sz w:val="28"/>
          <w:szCs w:val="28"/>
        </w:rPr>
      </w:pPr>
      <w:r w:rsidRPr="00025A57">
        <w:rPr>
          <w:rFonts w:ascii="Simplified Arabic" w:hAnsi="Simplified Arabic" w:cs="Simplified Arabic"/>
          <w:b/>
          <w:bCs/>
          <w:sz w:val="28"/>
          <w:szCs w:val="28"/>
        </w:rPr>
        <w:t>Supervised by</w:t>
      </w:r>
      <w:r w:rsidRPr="00025A57">
        <w:rPr>
          <w:rFonts w:ascii="Simplified Arabic" w:hAnsi="Simplified Arabic" w:cs="Simplified Arabic"/>
          <w:b/>
          <w:bCs/>
          <w:sz w:val="28"/>
          <w:szCs w:val="28"/>
          <w:rtl/>
        </w:rPr>
        <w:t>:</w:t>
      </w:r>
    </w:p>
    <w:p w14:paraId="6FD656F4" w14:textId="77777777" w:rsidR="00A14097" w:rsidRDefault="00D71D8B" w:rsidP="008B2F37">
      <w:pPr>
        <w:bidi w:val="0"/>
        <w:spacing w:before="240" w:after="0" w:line="276" w:lineRule="auto"/>
        <w:ind w:firstLine="662"/>
        <w:jc w:val="center"/>
        <w:rPr>
          <w:rFonts w:ascii="Simplified Arabic" w:hAnsi="Simplified Arabic" w:cs="Simplified Arabic"/>
          <w:b/>
          <w:bCs/>
          <w:sz w:val="28"/>
          <w:szCs w:val="28"/>
        </w:rPr>
      </w:pPr>
      <w:r>
        <w:rPr>
          <w:rFonts w:ascii="Simplified Arabic" w:hAnsi="Simplified Arabic" w:cs="Simplified Arabic"/>
          <w:b/>
          <w:bCs/>
          <w:sz w:val="28"/>
          <w:szCs w:val="28"/>
        </w:rPr>
        <w:t xml:space="preserve">Dr. </w:t>
      </w:r>
      <w:r w:rsidR="00A14097">
        <w:rPr>
          <w:rFonts w:ascii="Simplified Arabic" w:hAnsi="Simplified Arabic" w:cs="Simplified Arabic"/>
          <w:b/>
          <w:bCs/>
          <w:sz w:val="28"/>
          <w:szCs w:val="28"/>
        </w:rPr>
        <w:t>AL Faisal Abdulhameed</w:t>
      </w:r>
    </w:p>
    <w:p w14:paraId="1C17E048" w14:textId="3C4756F7" w:rsidR="008B2F37" w:rsidRPr="00025A57" w:rsidRDefault="008B2F37" w:rsidP="00A14097">
      <w:pPr>
        <w:bidi w:val="0"/>
        <w:spacing w:before="240" w:after="0" w:line="276" w:lineRule="auto"/>
        <w:ind w:firstLine="662"/>
        <w:jc w:val="center"/>
        <w:rPr>
          <w:rFonts w:ascii="Simplified Arabic" w:hAnsi="Simplified Arabic" w:cs="Simplified Arabic"/>
          <w:b/>
          <w:bCs/>
          <w:sz w:val="28"/>
          <w:szCs w:val="28"/>
        </w:rPr>
      </w:pPr>
      <w:r w:rsidRPr="00025A57">
        <w:rPr>
          <w:rFonts w:ascii="Simplified Arabic" w:hAnsi="Simplified Arabic" w:cs="Simplified Arabic" w:hint="cs"/>
          <w:b/>
          <w:bCs/>
          <w:sz w:val="28"/>
          <w:szCs w:val="28"/>
          <w:rtl/>
        </w:rPr>
        <w:t xml:space="preserve"> </w:t>
      </w:r>
      <w:r w:rsidR="001B3BE6">
        <w:rPr>
          <w:rFonts w:ascii="Simplified Arabic" w:hAnsi="Simplified Arabic" w:cs="Simplified Arabic"/>
          <w:b/>
          <w:bCs/>
          <w:sz w:val="28"/>
          <w:szCs w:val="28"/>
        </w:rPr>
        <w:t>Dr. Faiz Jarad</w:t>
      </w:r>
    </w:p>
    <w:p w14:paraId="431A4AD2" w14:textId="77777777" w:rsidR="008B2F37" w:rsidRPr="00025A57" w:rsidRDefault="008B2F37" w:rsidP="00A14097">
      <w:pPr>
        <w:bidi w:val="0"/>
        <w:spacing w:before="240" w:after="0" w:line="276" w:lineRule="auto"/>
        <w:rPr>
          <w:rFonts w:ascii="Simplified Arabic" w:hAnsi="Simplified Arabic" w:cs="Simplified Arabic"/>
          <w:b/>
          <w:bCs/>
          <w:sz w:val="28"/>
          <w:szCs w:val="28"/>
        </w:rPr>
      </w:pPr>
    </w:p>
    <w:p w14:paraId="62B522D1" w14:textId="77777777" w:rsidR="008B2F37" w:rsidRPr="00BF044E" w:rsidRDefault="008B2F37" w:rsidP="008B2F37">
      <w:pPr>
        <w:bidi w:val="0"/>
        <w:spacing w:before="240" w:after="0" w:line="276" w:lineRule="auto"/>
        <w:ind w:firstLine="662"/>
        <w:jc w:val="center"/>
        <w:rPr>
          <w:rFonts w:ascii="Simplified Arabic" w:hAnsi="Simplified Arabic" w:cs="Simplified Arabic"/>
          <w:b/>
          <w:bCs/>
          <w:sz w:val="28"/>
          <w:szCs w:val="28"/>
        </w:rPr>
      </w:pPr>
      <w:r w:rsidRPr="00025A57">
        <w:rPr>
          <w:rFonts w:ascii="Simplified Arabic" w:hAnsi="Simplified Arabic" w:cs="Simplified Arabic"/>
          <w:b/>
          <w:bCs/>
          <w:sz w:val="28"/>
          <w:szCs w:val="28"/>
        </w:rPr>
        <w:t>Year:2026</w:t>
      </w:r>
    </w:p>
    <w:p w14:paraId="64130168" w14:textId="77777777" w:rsidR="008B2F37" w:rsidRPr="00544980" w:rsidRDefault="008B2F37" w:rsidP="008B2F37">
      <w:pPr>
        <w:bidi w:val="0"/>
        <w:spacing w:before="240" w:line="360" w:lineRule="auto"/>
        <w:jc w:val="both"/>
        <w:rPr>
          <w:rFonts w:ascii="Simplified Arabic" w:hAnsi="Simplified Arabic" w:cs="Simplified Arabic"/>
          <w:color w:val="000000" w:themeColor="text1"/>
          <w:sz w:val="28"/>
          <w:szCs w:val="28"/>
          <w:lang w:bidi="ar-EG"/>
        </w:rPr>
      </w:pPr>
    </w:p>
    <w:sectPr w:rsidR="008B2F37" w:rsidRPr="00544980" w:rsidSect="00B709C8">
      <w:footerReference w:type="default" r:id="rId14"/>
      <w:pgSz w:w="11906" w:h="16838"/>
      <w:pgMar w:top="1418" w:right="1418" w:bottom="1418" w:left="1418"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B98F7" w14:textId="77777777" w:rsidR="00075D78" w:rsidRDefault="00075D78" w:rsidP="002A498C">
      <w:pPr>
        <w:spacing w:after="0" w:line="240" w:lineRule="auto"/>
      </w:pPr>
      <w:r>
        <w:separator/>
      </w:r>
    </w:p>
  </w:endnote>
  <w:endnote w:type="continuationSeparator" w:id="0">
    <w:p w14:paraId="33BCC7B3" w14:textId="77777777" w:rsidR="00075D78" w:rsidRDefault="00075D78" w:rsidP="002A4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Wingdings 2">
    <w:panose1 w:val="05020102010507070707"/>
    <w:charset w:val="02"/>
    <w:family w:val="roman"/>
    <w:pitch w:val="variable"/>
    <w:sig w:usb0="00000000" w:usb1="10000000" w:usb2="00000000" w:usb3="00000000" w:csb0="80000000" w:csb1="00000000"/>
  </w:font>
  <w:font w:name="DecoType Naskh Special">
    <w:altName w:val="Arial"/>
    <w:charset w:val="B2"/>
    <w:family w:val="auto"/>
    <w:pitch w:val="variable"/>
    <w:sig w:usb0="00002001" w:usb1="80000000" w:usb2="00000008" w:usb3="00000000" w:csb0="00000040" w:csb1="00000000"/>
  </w:font>
  <w:font w:name="PT Bold Heading">
    <w:altName w:val="Courier New"/>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785677"/>
      <w:docPartObj>
        <w:docPartGallery w:val="Page Numbers (Bottom of Page)"/>
        <w:docPartUnique/>
      </w:docPartObj>
    </w:sdtPr>
    <w:sdtEndPr>
      <w:rPr>
        <w:noProof/>
      </w:rPr>
    </w:sdtEndPr>
    <w:sdtContent>
      <w:p w14:paraId="058E0FC7" w14:textId="38D4C548" w:rsidR="002A498C" w:rsidRDefault="002A49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0E1FB2" w14:textId="77777777" w:rsidR="002A498C" w:rsidRDefault="002A4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2D31B" w14:textId="77777777" w:rsidR="00075D78" w:rsidRDefault="00075D78" w:rsidP="002A498C">
      <w:pPr>
        <w:spacing w:after="0" w:line="240" w:lineRule="auto"/>
      </w:pPr>
      <w:r>
        <w:separator/>
      </w:r>
    </w:p>
  </w:footnote>
  <w:footnote w:type="continuationSeparator" w:id="0">
    <w:p w14:paraId="65526DCA" w14:textId="77777777" w:rsidR="00075D78" w:rsidRDefault="00075D78" w:rsidP="002A4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038"/>
    <w:multiLevelType w:val="hybridMultilevel"/>
    <w:tmpl w:val="58C63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76F23"/>
    <w:multiLevelType w:val="hybridMultilevel"/>
    <w:tmpl w:val="C8A4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B4DC4"/>
    <w:multiLevelType w:val="hybridMultilevel"/>
    <w:tmpl w:val="366AE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79007C"/>
    <w:multiLevelType w:val="hybridMultilevel"/>
    <w:tmpl w:val="8FD8E9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A16D90"/>
    <w:multiLevelType w:val="hybridMultilevel"/>
    <w:tmpl w:val="88C2F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300A7C"/>
    <w:multiLevelType w:val="hybridMultilevel"/>
    <w:tmpl w:val="89200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441C78"/>
    <w:multiLevelType w:val="hybridMultilevel"/>
    <w:tmpl w:val="B2F26A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4F2FEE"/>
    <w:multiLevelType w:val="hybridMultilevel"/>
    <w:tmpl w:val="D9FAD7C2"/>
    <w:lvl w:ilvl="0" w:tplc="3B32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160241"/>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107E77"/>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8585A7E"/>
    <w:multiLevelType w:val="hybridMultilevel"/>
    <w:tmpl w:val="2594FDB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8972BD7"/>
    <w:multiLevelType w:val="hybridMultilevel"/>
    <w:tmpl w:val="31DC2A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0B7F80"/>
    <w:multiLevelType w:val="hybridMultilevel"/>
    <w:tmpl w:val="711A5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C378BC"/>
    <w:multiLevelType w:val="hybridMultilevel"/>
    <w:tmpl w:val="530EC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852343"/>
    <w:multiLevelType w:val="multilevel"/>
    <w:tmpl w:val="0F852343"/>
    <w:lvl w:ilvl="0">
      <w:start w:val="1"/>
      <w:numFmt w:val="decimal"/>
      <w:lvlText w:val="%1."/>
      <w:lvlJc w:val="left"/>
      <w:pPr>
        <w:ind w:left="585" w:hanging="585"/>
      </w:pPr>
      <w:rPr>
        <w:rFonts w:hint="default"/>
      </w:rPr>
    </w:lvl>
    <w:lvl w:ilvl="1">
      <w:start w:val="3"/>
      <w:numFmt w:val="decimal"/>
      <w:lvlText w:val="%1.%2"/>
      <w:lvlJc w:val="left"/>
      <w:pPr>
        <w:ind w:left="810" w:hanging="720"/>
      </w:pPr>
      <w:rPr>
        <w:rFonts w:hint="default"/>
      </w:rPr>
    </w:lvl>
    <w:lvl w:ilvl="2">
      <w:start w:val="1"/>
      <w:numFmt w:val="decimal"/>
      <w:lvlText w:val="%1.%2.%3"/>
      <w:lvlJc w:val="left"/>
      <w:pPr>
        <w:ind w:left="1260" w:hanging="1080"/>
      </w:pPr>
      <w:rPr>
        <w:rFonts w:hint="default"/>
      </w:rPr>
    </w:lvl>
    <w:lvl w:ilvl="3">
      <w:start w:val="1"/>
      <w:numFmt w:val="decimal"/>
      <w:lvlText w:val="%1.%2.%3.%4"/>
      <w:lvlJc w:val="left"/>
      <w:pPr>
        <w:ind w:left="1710" w:hanging="1440"/>
      </w:pPr>
      <w:rPr>
        <w:rFonts w:hint="default"/>
      </w:rPr>
    </w:lvl>
    <w:lvl w:ilvl="4">
      <w:start w:val="1"/>
      <w:numFmt w:val="decimal"/>
      <w:lvlText w:val="%1.%2.%3.%4.%5"/>
      <w:lvlJc w:val="left"/>
      <w:pPr>
        <w:ind w:left="2160" w:hanging="1800"/>
      </w:pPr>
      <w:rPr>
        <w:rFonts w:hint="default"/>
      </w:rPr>
    </w:lvl>
    <w:lvl w:ilvl="5">
      <w:start w:val="1"/>
      <w:numFmt w:val="decimal"/>
      <w:lvlText w:val="%1.%2.%3.%4.%5.%6"/>
      <w:lvlJc w:val="left"/>
      <w:pPr>
        <w:ind w:left="2610" w:hanging="2160"/>
      </w:pPr>
      <w:rPr>
        <w:rFonts w:hint="default"/>
      </w:rPr>
    </w:lvl>
    <w:lvl w:ilvl="6">
      <w:start w:val="1"/>
      <w:numFmt w:val="decimal"/>
      <w:lvlText w:val="%1.%2.%3.%4.%5.%6.%7"/>
      <w:lvlJc w:val="left"/>
      <w:pPr>
        <w:ind w:left="3060" w:hanging="2520"/>
      </w:pPr>
      <w:rPr>
        <w:rFonts w:hint="default"/>
      </w:rPr>
    </w:lvl>
    <w:lvl w:ilvl="7">
      <w:start w:val="1"/>
      <w:numFmt w:val="decimal"/>
      <w:lvlText w:val="%1.%2.%3.%4.%5.%6.%7.%8"/>
      <w:lvlJc w:val="left"/>
      <w:pPr>
        <w:ind w:left="3150" w:hanging="2520"/>
      </w:pPr>
      <w:rPr>
        <w:rFonts w:hint="default"/>
      </w:rPr>
    </w:lvl>
    <w:lvl w:ilvl="8">
      <w:start w:val="1"/>
      <w:numFmt w:val="decimal"/>
      <w:lvlText w:val="%1.%2.%3.%4.%5.%6.%7.%8.%9"/>
      <w:lvlJc w:val="left"/>
      <w:pPr>
        <w:ind w:left="3600" w:hanging="2880"/>
      </w:pPr>
      <w:rPr>
        <w:rFonts w:hint="default"/>
      </w:rPr>
    </w:lvl>
  </w:abstractNum>
  <w:abstractNum w:abstractNumId="16" w15:restartNumberingAfterBreak="0">
    <w:nsid w:val="107F18ED"/>
    <w:multiLevelType w:val="hybridMultilevel"/>
    <w:tmpl w:val="E61C4DD8"/>
    <w:lvl w:ilvl="0" w:tplc="81D89E46">
      <w:start w:val="1"/>
      <w:numFmt w:val="bullet"/>
      <w:lvlText w:val="-"/>
      <w:lvlJc w:val="left"/>
      <w:pPr>
        <w:ind w:left="927" w:hanging="360"/>
      </w:pPr>
      <w:rPr>
        <w:rFonts w:asciiTheme="minorHAnsi" w:eastAsiaTheme="minorHAnsi" w:hAnsiTheme="minorHAnsi" w:cs="Simplified Arabic" w:hint="default"/>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17" w15:restartNumberingAfterBreak="0">
    <w:nsid w:val="11872406"/>
    <w:multiLevelType w:val="multilevel"/>
    <w:tmpl w:val="F574E73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18" w15:restartNumberingAfterBreak="0">
    <w:nsid w:val="122F56E7"/>
    <w:multiLevelType w:val="hybridMultilevel"/>
    <w:tmpl w:val="62920A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A900C8"/>
    <w:multiLevelType w:val="hybridMultilevel"/>
    <w:tmpl w:val="42AE5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69215C"/>
    <w:multiLevelType w:val="hybridMultilevel"/>
    <w:tmpl w:val="23780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B41C7B"/>
    <w:multiLevelType w:val="hybridMultilevel"/>
    <w:tmpl w:val="99D889C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B0F33F4"/>
    <w:multiLevelType w:val="hybridMultilevel"/>
    <w:tmpl w:val="CACA55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9976C5"/>
    <w:multiLevelType w:val="hybridMultilevel"/>
    <w:tmpl w:val="704C7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DDF2E31"/>
    <w:multiLevelType w:val="hybridMultilevel"/>
    <w:tmpl w:val="7832A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3F4FD5"/>
    <w:multiLevelType w:val="hybridMultilevel"/>
    <w:tmpl w:val="DE66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587EEF"/>
    <w:multiLevelType w:val="hybridMultilevel"/>
    <w:tmpl w:val="B09827A0"/>
    <w:lvl w:ilvl="0" w:tplc="ED928D34">
      <w:start w:val="1"/>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08E0FC5"/>
    <w:multiLevelType w:val="hybridMultilevel"/>
    <w:tmpl w:val="681C9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4A4F7F"/>
    <w:multiLevelType w:val="hybridMultilevel"/>
    <w:tmpl w:val="0E264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461AB6"/>
    <w:multiLevelType w:val="hybridMultilevel"/>
    <w:tmpl w:val="EA1258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3D12F7A"/>
    <w:multiLevelType w:val="hybridMultilevel"/>
    <w:tmpl w:val="1B12F07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1" w15:restartNumberingAfterBreak="0">
    <w:nsid w:val="268730D7"/>
    <w:multiLevelType w:val="hybridMultilevel"/>
    <w:tmpl w:val="BF743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97C2605"/>
    <w:multiLevelType w:val="hybridMultilevel"/>
    <w:tmpl w:val="5F663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A391386"/>
    <w:multiLevelType w:val="hybridMultilevel"/>
    <w:tmpl w:val="435A2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E3901A0"/>
    <w:multiLevelType w:val="hybridMultilevel"/>
    <w:tmpl w:val="4738B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E73322F"/>
    <w:multiLevelType w:val="hybridMultilevel"/>
    <w:tmpl w:val="1C568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0472EA"/>
    <w:multiLevelType w:val="hybridMultilevel"/>
    <w:tmpl w:val="747E6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F8A7180"/>
    <w:multiLevelType w:val="multilevel"/>
    <w:tmpl w:val="D75EB2F2"/>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F8C3B2A"/>
    <w:multiLevelType w:val="hybridMultilevel"/>
    <w:tmpl w:val="D6CA9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0C66166"/>
    <w:multiLevelType w:val="hybridMultilevel"/>
    <w:tmpl w:val="7F6E37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315459"/>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41" w15:restartNumberingAfterBreak="0">
    <w:nsid w:val="32BC0B83"/>
    <w:multiLevelType w:val="hybridMultilevel"/>
    <w:tmpl w:val="8CD2E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68A124D"/>
    <w:multiLevelType w:val="hybridMultilevel"/>
    <w:tmpl w:val="E250C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F43F50"/>
    <w:multiLevelType w:val="hybridMultilevel"/>
    <w:tmpl w:val="850E1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F97DB5"/>
    <w:multiLevelType w:val="hybridMultilevel"/>
    <w:tmpl w:val="D97625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86F3440"/>
    <w:multiLevelType w:val="hybridMultilevel"/>
    <w:tmpl w:val="81287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8F13FC0"/>
    <w:multiLevelType w:val="hybridMultilevel"/>
    <w:tmpl w:val="DD4C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9C57986"/>
    <w:multiLevelType w:val="hybridMultilevel"/>
    <w:tmpl w:val="DD78F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AE349C2"/>
    <w:multiLevelType w:val="hybridMultilevel"/>
    <w:tmpl w:val="54607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D344AD"/>
    <w:multiLevelType w:val="multilevel"/>
    <w:tmpl w:val="3BD344AD"/>
    <w:lvl w:ilvl="0">
      <w:start w:val="1"/>
      <w:numFmt w:val="decimal"/>
      <w:lvlText w:val="%1"/>
      <w:lvlJc w:val="left"/>
      <w:pPr>
        <w:ind w:left="585" w:hanging="585"/>
      </w:pPr>
      <w:rPr>
        <w:rFonts w:hint="default"/>
      </w:rPr>
    </w:lvl>
    <w:lvl w:ilvl="1">
      <w:start w:val="3"/>
      <w:numFmt w:val="decimal"/>
      <w:lvlText w:val="%1.%2"/>
      <w:lvlJc w:val="left"/>
      <w:pPr>
        <w:ind w:left="810" w:hanging="720"/>
      </w:pPr>
      <w:rPr>
        <w:rFonts w:hint="default"/>
      </w:rPr>
    </w:lvl>
    <w:lvl w:ilvl="2">
      <w:start w:val="1"/>
      <w:numFmt w:val="decimal"/>
      <w:lvlText w:val="%1.%2.%3"/>
      <w:lvlJc w:val="left"/>
      <w:pPr>
        <w:ind w:left="1260" w:hanging="1080"/>
      </w:pPr>
      <w:rPr>
        <w:rFonts w:hint="default"/>
      </w:rPr>
    </w:lvl>
    <w:lvl w:ilvl="3">
      <w:start w:val="1"/>
      <w:numFmt w:val="decimal"/>
      <w:lvlText w:val="%1.%2.%3.%4"/>
      <w:lvlJc w:val="left"/>
      <w:pPr>
        <w:ind w:left="1710" w:hanging="1440"/>
      </w:pPr>
      <w:rPr>
        <w:rFonts w:hint="default"/>
      </w:rPr>
    </w:lvl>
    <w:lvl w:ilvl="4">
      <w:start w:val="1"/>
      <w:numFmt w:val="decimal"/>
      <w:lvlText w:val="%1.%2.%3.%4.%5"/>
      <w:lvlJc w:val="left"/>
      <w:pPr>
        <w:ind w:left="2160" w:hanging="1800"/>
      </w:pPr>
      <w:rPr>
        <w:rFonts w:hint="default"/>
      </w:rPr>
    </w:lvl>
    <w:lvl w:ilvl="5">
      <w:start w:val="1"/>
      <w:numFmt w:val="decimal"/>
      <w:lvlText w:val="%1.%2.%3.%4.%5.%6"/>
      <w:lvlJc w:val="left"/>
      <w:pPr>
        <w:ind w:left="2610" w:hanging="2160"/>
      </w:pPr>
      <w:rPr>
        <w:rFonts w:hint="default"/>
      </w:rPr>
    </w:lvl>
    <w:lvl w:ilvl="6">
      <w:start w:val="1"/>
      <w:numFmt w:val="decimal"/>
      <w:lvlText w:val="%1.%2.%3.%4.%5.%6.%7"/>
      <w:lvlJc w:val="left"/>
      <w:pPr>
        <w:ind w:left="3060" w:hanging="2520"/>
      </w:pPr>
      <w:rPr>
        <w:rFonts w:hint="default"/>
      </w:rPr>
    </w:lvl>
    <w:lvl w:ilvl="7">
      <w:start w:val="1"/>
      <w:numFmt w:val="decimal"/>
      <w:lvlText w:val="%1.%2.%3.%4.%5.%6.%7.%8"/>
      <w:lvlJc w:val="left"/>
      <w:pPr>
        <w:ind w:left="3150" w:hanging="2520"/>
      </w:pPr>
      <w:rPr>
        <w:rFonts w:hint="default"/>
      </w:rPr>
    </w:lvl>
    <w:lvl w:ilvl="8">
      <w:start w:val="1"/>
      <w:numFmt w:val="decimal"/>
      <w:lvlText w:val="%1.%2.%3.%4.%5.%6.%7.%8.%9"/>
      <w:lvlJc w:val="left"/>
      <w:pPr>
        <w:ind w:left="3600" w:hanging="2880"/>
      </w:pPr>
      <w:rPr>
        <w:rFonts w:hint="default"/>
      </w:rPr>
    </w:lvl>
  </w:abstractNum>
  <w:abstractNum w:abstractNumId="50" w15:restartNumberingAfterBreak="0">
    <w:nsid w:val="3C35039D"/>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D261C0F"/>
    <w:multiLevelType w:val="multilevel"/>
    <w:tmpl w:val="3D261C0F"/>
    <w:lvl w:ilvl="0">
      <w:start w:val="1"/>
      <w:numFmt w:val="decimal"/>
      <w:lvlText w:val="%1"/>
      <w:lvlJc w:val="left"/>
      <w:pPr>
        <w:ind w:left="585" w:hanging="585"/>
      </w:pPr>
      <w:rPr>
        <w:rFonts w:hint="default"/>
      </w:rPr>
    </w:lvl>
    <w:lvl w:ilvl="1">
      <w:start w:val="1"/>
      <w:numFmt w:val="decimal"/>
      <w:lvlText w:val="%1.%2"/>
      <w:lvlJc w:val="left"/>
      <w:pPr>
        <w:ind w:left="810"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52"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4090038B"/>
    <w:multiLevelType w:val="hybridMultilevel"/>
    <w:tmpl w:val="176C0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0972DD3"/>
    <w:multiLevelType w:val="hybridMultilevel"/>
    <w:tmpl w:val="C9323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1132E64"/>
    <w:multiLevelType w:val="hybridMultilevel"/>
    <w:tmpl w:val="D23E2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4C3FD7"/>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57"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8" w15:restartNumberingAfterBreak="0">
    <w:nsid w:val="462669E9"/>
    <w:multiLevelType w:val="hybridMultilevel"/>
    <w:tmpl w:val="A6B868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84B1A2F"/>
    <w:multiLevelType w:val="hybridMultilevel"/>
    <w:tmpl w:val="36F84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9A62864"/>
    <w:multiLevelType w:val="hybridMultilevel"/>
    <w:tmpl w:val="60DC33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4CDC5F94"/>
    <w:multiLevelType w:val="hybridMultilevel"/>
    <w:tmpl w:val="DBF86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D080120"/>
    <w:multiLevelType w:val="hybridMultilevel"/>
    <w:tmpl w:val="5F8E21BE"/>
    <w:lvl w:ilvl="0" w:tplc="6FE2B2F2">
      <w:start w:val="1"/>
      <w:numFmt w:val="bullet"/>
      <w:lvlText w:val="-"/>
      <w:lvlJc w:val="left"/>
      <w:pPr>
        <w:ind w:left="793" w:hanging="360"/>
      </w:pPr>
      <w:rPr>
        <w:rFonts w:ascii="Times New Roman" w:eastAsia="Times New Roman" w:hAnsi="Times New Roman" w:cs="Times New Roman" w:hint="default"/>
        <w:sz w:val="24"/>
        <w:szCs w:val="24"/>
      </w:rPr>
    </w:lvl>
    <w:lvl w:ilvl="1" w:tplc="04090003" w:tentative="1">
      <w:start w:val="1"/>
      <w:numFmt w:val="bullet"/>
      <w:lvlText w:val="o"/>
      <w:lvlJc w:val="left"/>
      <w:pPr>
        <w:ind w:left="1513" w:hanging="360"/>
      </w:pPr>
      <w:rPr>
        <w:rFonts w:ascii="Courier New" w:hAnsi="Courier New" w:cs="Courier New" w:hint="default"/>
      </w:rPr>
    </w:lvl>
    <w:lvl w:ilvl="2" w:tplc="04090005">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63" w15:restartNumberingAfterBreak="0">
    <w:nsid w:val="4DDE1422"/>
    <w:multiLevelType w:val="hybridMultilevel"/>
    <w:tmpl w:val="28582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E8F0393"/>
    <w:multiLevelType w:val="hybridMultilevel"/>
    <w:tmpl w:val="492A6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F4B23DF"/>
    <w:multiLevelType w:val="hybridMultilevel"/>
    <w:tmpl w:val="B920A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12A02BC"/>
    <w:multiLevelType w:val="hybridMultilevel"/>
    <w:tmpl w:val="0DE461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270527A"/>
    <w:multiLevelType w:val="hybridMultilevel"/>
    <w:tmpl w:val="AFF8333A"/>
    <w:lvl w:ilvl="0" w:tplc="81D89E46">
      <w:start w:val="1"/>
      <w:numFmt w:val="bullet"/>
      <w:lvlText w:val="-"/>
      <w:lvlJc w:val="left"/>
      <w:pPr>
        <w:ind w:left="927" w:hanging="360"/>
      </w:pPr>
      <w:rPr>
        <w:rFonts w:asciiTheme="minorHAnsi" w:eastAsiaTheme="minorHAnsi" w:hAnsiTheme="minorHAnsi" w:cs="Simplified Arabic" w:hint="default"/>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68" w15:restartNumberingAfterBreak="0">
    <w:nsid w:val="53AA571B"/>
    <w:multiLevelType w:val="hybridMultilevel"/>
    <w:tmpl w:val="EFA05DC2"/>
    <w:lvl w:ilvl="0" w:tplc="81D89E46">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6000672"/>
    <w:multiLevelType w:val="multilevel"/>
    <w:tmpl w:val="560006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71F087A"/>
    <w:multiLevelType w:val="hybridMultilevel"/>
    <w:tmpl w:val="CC08F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9427A6F"/>
    <w:multiLevelType w:val="hybridMultilevel"/>
    <w:tmpl w:val="C974D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B5057C4"/>
    <w:multiLevelType w:val="hybridMultilevel"/>
    <w:tmpl w:val="8FB24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CE04270"/>
    <w:multiLevelType w:val="hybridMultilevel"/>
    <w:tmpl w:val="176C0E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CF73A3D"/>
    <w:multiLevelType w:val="hybridMultilevel"/>
    <w:tmpl w:val="EF2CF8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D903472"/>
    <w:multiLevelType w:val="hybridMultilevel"/>
    <w:tmpl w:val="6AF019A4"/>
    <w:lvl w:ilvl="0" w:tplc="81D89E46">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03F1DCB"/>
    <w:multiLevelType w:val="hybridMultilevel"/>
    <w:tmpl w:val="53B26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0C08C2"/>
    <w:multiLevelType w:val="hybridMultilevel"/>
    <w:tmpl w:val="364ED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3C96F72"/>
    <w:multiLevelType w:val="hybridMultilevel"/>
    <w:tmpl w:val="7B364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4572969"/>
    <w:multiLevelType w:val="hybridMultilevel"/>
    <w:tmpl w:val="9C5CE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5F24066"/>
    <w:multiLevelType w:val="hybridMultilevel"/>
    <w:tmpl w:val="9E64F3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6EB07DF"/>
    <w:multiLevelType w:val="multilevel"/>
    <w:tmpl w:val="66EB07DF"/>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77E2C0D"/>
    <w:multiLevelType w:val="hybridMultilevel"/>
    <w:tmpl w:val="F68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8513FAC"/>
    <w:multiLevelType w:val="hybridMultilevel"/>
    <w:tmpl w:val="E46CAF0A"/>
    <w:lvl w:ilvl="0" w:tplc="04090001">
      <w:start w:val="1"/>
      <w:numFmt w:val="bullet"/>
      <w:lvlText w:val=""/>
      <w:lvlJc w:val="left"/>
      <w:pPr>
        <w:ind w:left="539" w:hanging="360"/>
      </w:pPr>
      <w:rPr>
        <w:rFonts w:ascii="Symbol" w:hAnsi="Symbol" w:hint="default"/>
      </w:rPr>
    </w:lvl>
    <w:lvl w:ilvl="1" w:tplc="04090003" w:tentative="1">
      <w:start w:val="1"/>
      <w:numFmt w:val="bullet"/>
      <w:lvlText w:val="o"/>
      <w:lvlJc w:val="left"/>
      <w:pPr>
        <w:ind w:left="1259" w:hanging="360"/>
      </w:pPr>
      <w:rPr>
        <w:rFonts w:ascii="Courier New" w:hAnsi="Courier New" w:cs="Courier New" w:hint="default"/>
      </w:rPr>
    </w:lvl>
    <w:lvl w:ilvl="2" w:tplc="04090005" w:tentative="1">
      <w:start w:val="1"/>
      <w:numFmt w:val="bullet"/>
      <w:lvlText w:val=""/>
      <w:lvlJc w:val="left"/>
      <w:pPr>
        <w:ind w:left="1979" w:hanging="360"/>
      </w:pPr>
      <w:rPr>
        <w:rFonts w:ascii="Wingdings" w:hAnsi="Wingdings" w:hint="default"/>
      </w:rPr>
    </w:lvl>
    <w:lvl w:ilvl="3" w:tplc="04090001" w:tentative="1">
      <w:start w:val="1"/>
      <w:numFmt w:val="bullet"/>
      <w:lvlText w:val=""/>
      <w:lvlJc w:val="left"/>
      <w:pPr>
        <w:ind w:left="2699" w:hanging="360"/>
      </w:pPr>
      <w:rPr>
        <w:rFonts w:ascii="Symbol" w:hAnsi="Symbol" w:hint="default"/>
      </w:rPr>
    </w:lvl>
    <w:lvl w:ilvl="4" w:tplc="04090003" w:tentative="1">
      <w:start w:val="1"/>
      <w:numFmt w:val="bullet"/>
      <w:lvlText w:val="o"/>
      <w:lvlJc w:val="left"/>
      <w:pPr>
        <w:ind w:left="3419" w:hanging="360"/>
      </w:pPr>
      <w:rPr>
        <w:rFonts w:ascii="Courier New" w:hAnsi="Courier New" w:cs="Courier New" w:hint="default"/>
      </w:rPr>
    </w:lvl>
    <w:lvl w:ilvl="5" w:tplc="04090005" w:tentative="1">
      <w:start w:val="1"/>
      <w:numFmt w:val="bullet"/>
      <w:lvlText w:val=""/>
      <w:lvlJc w:val="left"/>
      <w:pPr>
        <w:ind w:left="4139" w:hanging="360"/>
      </w:pPr>
      <w:rPr>
        <w:rFonts w:ascii="Wingdings" w:hAnsi="Wingdings" w:hint="default"/>
      </w:rPr>
    </w:lvl>
    <w:lvl w:ilvl="6" w:tplc="04090001" w:tentative="1">
      <w:start w:val="1"/>
      <w:numFmt w:val="bullet"/>
      <w:lvlText w:val=""/>
      <w:lvlJc w:val="left"/>
      <w:pPr>
        <w:ind w:left="4859" w:hanging="360"/>
      </w:pPr>
      <w:rPr>
        <w:rFonts w:ascii="Symbol" w:hAnsi="Symbol" w:hint="default"/>
      </w:rPr>
    </w:lvl>
    <w:lvl w:ilvl="7" w:tplc="04090003" w:tentative="1">
      <w:start w:val="1"/>
      <w:numFmt w:val="bullet"/>
      <w:lvlText w:val="o"/>
      <w:lvlJc w:val="left"/>
      <w:pPr>
        <w:ind w:left="5579" w:hanging="360"/>
      </w:pPr>
      <w:rPr>
        <w:rFonts w:ascii="Courier New" w:hAnsi="Courier New" w:cs="Courier New" w:hint="default"/>
      </w:rPr>
    </w:lvl>
    <w:lvl w:ilvl="8" w:tplc="04090005" w:tentative="1">
      <w:start w:val="1"/>
      <w:numFmt w:val="bullet"/>
      <w:lvlText w:val=""/>
      <w:lvlJc w:val="left"/>
      <w:pPr>
        <w:ind w:left="6299" w:hanging="360"/>
      </w:pPr>
      <w:rPr>
        <w:rFonts w:ascii="Wingdings" w:hAnsi="Wingdings" w:hint="default"/>
      </w:rPr>
    </w:lvl>
  </w:abstractNum>
  <w:abstractNum w:abstractNumId="84" w15:restartNumberingAfterBreak="0">
    <w:nsid w:val="68FD0129"/>
    <w:multiLevelType w:val="hybridMultilevel"/>
    <w:tmpl w:val="64BABDB6"/>
    <w:lvl w:ilvl="0" w:tplc="ED928D34">
      <w:start w:val="1"/>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CD20274"/>
    <w:multiLevelType w:val="hybridMultilevel"/>
    <w:tmpl w:val="1E062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D4A0769"/>
    <w:multiLevelType w:val="hybridMultilevel"/>
    <w:tmpl w:val="0B88C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0D02B77"/>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88" w15:restartNumberingAfterBreak="0">
    <w:nsid w:val="7132685C"/>
    <w:multiLevelType w:val="hybridMultilevel"/>
    <w:tmpl w:val="AF32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1FD579A"/>
    <w:multiLevelType w:val="hybridMultilevel"/>
    <w:tmpl w:val="06B00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23825F0"/>
    <w:multiLevelType w:val="multilevel"/>
    <w:tmpl w:val="723825F0"/>
    <w:lvl w:ilvl="0">
      <w:start w:val="1"/>
      <w:numFmt w:val="decimal"/>
      <w:lvlText w:val="%1."/>
      <w:lvlJc w:val="left"/>
      <w:pPr>
        <w:ind w:left="585" w:hanging="585"/>
      </w:pPr>
      <w:rPr>
        <w:rFonts w:hint="default"/>
        <w:sz w:val="28"/>
        <w:szCs w:val="28"/>
      </w:rPr>
    </w:lvl>
    <w:lvl w:ilvl="1">
      <w:start w:val="3"/>
      <w:numFmt w:val="decimal"/>
      <w:lvlText w:val="%1.%2"/>
      <w:lvlJc w:val="left"/>
      <w:pPr>
        <w:ind w:left="810" w:hanging="720"/>
      </w:pPr>
      <w:rPr>
        <w:rFonts w:hint="default"/>
      </w:rPr>
    </w:lvl>
    <w:lvl w:ilvl="2">
      <w:start w:val="1"/>
      <w:numFmt w:val="decimal"/>
      <w:lvlText w:val="%1.%2.%3"/>
      <w:lvlJc w:val="left"/>
      <w:pPr>
        <w:ind w:left="1260" w:hanging="1080"/>
      </w:pPr>
      <w:rPr>
        <w:rFonts w:hint="default"/>
      </w:rPr>
    </w:lvl>
    <w:lvl w:ilvl="3">
      <w:start w:val="1"/>
      <w:numFmt w:val="decimal"/>
      <w:lvlText w:val="%1.%2.%3.%4"/>
      <w:lvlJc w:val="left"/>
      <w:pPr>
        <w:ind w:left="1710" w:hanging="1440"/>
      </w:pPr>
      <w:rPr>
        <w:rFonts w:hint="default"/>
      </w:rPr>
    </w:lvl>
    <w:lvl w:ilvl="4">
      <w:start w:val="1"/>
      <w:numFmt w:val="decimal"/>
      <w:lvlText w:val="%1.%2.%3.%4.%5"/>
      <w:lvlJc w:val="left"/>
      <w:pPr>
        <w:ind w:left="2160" w:hanging="1800"/>
      </w:pPr>
      <w:rPr>
        <w:rFonts w:hint="default"/>
      </w:rPr>
    </w:lvl>
    <w:lvl w:ilvl="5">
      <w:start w:val="1"/>
      <w:numFmt w:val="decimal"/>
      <w:lvlText w:val="%1.%2.%3.%4.%5.%6"/>
      <w:lvlJc w:val="left"/>
      <w:pPr>
        <w:ind w:left="2610" w:hanging="2160"/>
      </w:pPr>
      <w:rPr>
        <w:rFonts w:hint="default"/>
      </w:rPr>
    </w:lvl>
    <w:lvl w:ilvl="6">
      <w:start w:val="1"/>
      <w:numFmt w:val="decimal"/>
      <w:lvlText w:val="%1.%2.%3.%4.%5.%6.%7"/>
      <w:lvlJc w:val="left"/>
      <w:pPr>
        <w:ind w:left="3060" w:hanging="2520"/>
      </w:pPr>
      <w:rPr>
        <w:rFonts w:hint="default"/>
      </w:rPr>
    </w:lvl>
    <w:lvl w:ilvl="7">
      <w:start w:val="1"/>
      <w:numFmt w:val="decimal"/>
      <w:lvlText w:val="%1.%2.%3.%4.%5.%6.%7.%8"/>
      <w:lvlJc w:val="left"/>
      <w:pPr>
        <w:ind w:left="3150" w:hanging="2520"/>
      </w:pPr>
      <w:rPr>
        <w:rFonts w:hint="default"/>
      </w:rPr>
    </w:lvl>
    <w:lvl w:ilvl="8">
      <w:start w:val="1"/>
      <w:numFmt w:val="decimal"/>
      <w:lvlText w:val="%1.%2.%3.%4.%5.%6.%7.%8.%9"/>
      <w:lvlJc w:val="left"/>
      <w:pPr>
        <w:ind w:left="3600" w:hanging="2880"/>
      </w:pPr>
      <w:rPr>
        <w:rFonts w:hint="default"/>
      </w:rPr>
    </w:lvl>
  </w:abstractNum>
  <w:abstractNum w:abstractNumId="91" w15:restartNumberingAfterBreak="0">
    <w:nsid w:val="72E1739E"/>
    <w:multiLevelType w:val="hybridMultilevel"/>
    <w:tmpl w:val="FCE48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E312F6"/>
    <w:multiLevelType w:val="hybridMultilevel"/>
    <w:tmpl w:val="4E381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6806EF2"/>
    <w:multiLevelType w:val="hybridMultilevel"/>
    <w:tmpl w:val="EFF2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914354E"/>
    <w:multiLevelType w:val="hybridMultilevel"/>
    <w:tmpl w:val="73343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9452CD5"/>
    <w:multiLevelType w:val="hybridMultilevel"/>
    <w:tmpl w:val="234A3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7BEA0E63"/>
    <w:multiLevelType w:val="hybridMultilevel"/>
    <w:tmpl w:val="5E4AA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F4D75A4"/>
    <w:multiLevelType w:val="hybridMultilevel"/>
    <w:tmpl w:val="DB4C80E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F7D3A79"/>
    <w:multiLevelType w:val="hybridMultilevel"/>
    <w:tmpl w:val="08645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8065233">
    <w:abstractNumId w:val="35"/>
  </w:num>
  <w:num w:numId="2" w16cid:durableId="269363714">
    <w:abstractNumId w:val="85"/>
  </w:num>
  <w:num w:numId="3" w16cid:durableId="1664044059">
    <w:abstractNumId w:val="5"/>
  </w:num>
  <w:num w:numId="4" w16cid:durableId="1576815906">
    <w:abstractNumId w:val="42"/>
  </w:num>
  <w:num w:numId="5" w16cid:durableId="1002465053">
    <w:abstractNumId w:val="64"/>
  </w:num>
  <w:num w:numId="6" w16cid:durableId="130563848">
    <w:abstractNumId w:val="84"/>
  </w:num>
  <w:num w:numId="7" w16cid:durableId="1528566879">
    <w:abstractNumId w:val="59"/>
  </w:num>
  <w:num w:numId="8" w16cid:durableId="804929334">
    <w:abstractNumId w:val="26"/>
  </w:num>
  <w:num w:numId="9" w16cid:durableId="1587498328">
    <w:abstractNumId w:val="97"/>
  </w:num>
  <w:num w:numId="10" w16cid:durableId="2013414417">
    <w:abstractNumId w:val="23"/>
  </w:num>
  <w:num w:numId="11" w16cid:durableId="1285693594">
    <w:abstractNumId w:val="55"/>
  </w:num>
  <w:num w:numId="12" w16cid:durableId="1749183731">
    <w:abstractNumId w:val="7"/>
  </w:num>
  <w:num w:numId="13" w16cid:durableId="1754860291">
    <w:abstractNumId w:val="20"/>
  </w:num>
  <w:num w:numId="14" w16cid:durableId="987394600">
    <w:abstractNumId w:val="36"/>
  </w:num>
  <w:num w:numId="15" w16cid:durableId="438254780">
    <w:abstractNumId w:val="8"/>
  </w:num>
  <w:num w:numId="16" w16cid:durableId="2067028062">
    <w:abstractNumId w:val="10"/>
  </w:num>
  <w:num w:numId="17" w16cid:durableId="1175222446">
    <w:abstractNumId w:val="50"/>
  </w:num>
  <w:num w:numId="18" w16cid:durableId="2054190015">
    <w:abstractNumId w:val="51"/>
  </w:num>
  <w:num w:numId="19" w16cid:durableId="23020019">
    <w:abstractNumId w:val="49"/>
  </w:num>
  <w:num w:numId="20" w16cid:durableId="1421877708">
    <w:abstractNumId w:val="69"/>
  </w:num>
  <w:num w:numId="21" w16cid:durableId="1810055340">
    <w:abstractNumId w:val="90"/>
  </w:num>
  <w:num w:numId="22" w16cid:durableId="825324292">
    <w:abstractNumId w:val="15"/>
  </w:num>
  <w:num w:numId="23" w16cid:durableId="1671906849">
    <w:abstractNumId w:val="37"/>
  </w:num>
  <w:num w:numId="24" w16cid:durableId="1015763342">
    <w:abstractNumId w:val="81"/>
  </w:num>
  <w:num w:numId="25" w16cid:durableId="525872651">
    <w:abstractNumId w:val="43"/>
  </w:num>
  <w:num w:numId="26" w16cid:durableId="86272555">
    <w:abstractNumId w:val="13"/>
  </w:num>
  <w:num w:numId="27" w16cid:durableId="505943724">
    <w:abstractNumId w:val="87"/>
  </w:num>
  <w:num w:numId="28" w16cid:durableId="900945379">
    <w:abstractNumId w:val="40"/>
  </w:num>
  <w:num w:numId="29" w16cid:durableId="1992950828">
    <w:abstractNumId w:val="39"/>
  </w:num>
  <w:num w:numId="30" w16cid:durableId="1012876567">
    <w:abstractNumId w:val="66"/>
  </w:num>
  <w:num w:numId="31" w16cid:durableId="1060059015">
    <w:abstractNumId w:val="17"/>
  </w:num>
  <w:num w:numId="32" w16cid:durableId="1650862727">
    <w:abstractNumId w:val="82"/>
  </w:num>
  <w:num w:numId="33" w16cid:durableId="643654753">
    <w:abstractNumId w:val="14"/>
  </w:num>
  <w:num w:numId="34" w16cid:durableId="386147112">
    <w:abstractNumId w:val="19"/>
  </w:num>
  <w:num w:numId="35" w16cid:durableId="1016925562">
    <w:abstractNumId w:val="32"/>
  </w:num>
  <w:num w:numId="36" w16cid:durableId="534268835">
    <w:abstractNumId w:val="63"/>
  </w:num>
  <w:num w:numId="37" w16cid:durableId="96563703">
    <w:abstractNumId w:val="4"/>
  </w:num>
  <w:num w:numId="38" w16cid:durableId="682779378">
    <w:abstractNumId w:val="70"/>
  </w:num>
  <w:num w:numId="39" w16cid:durableId="166478119">
    <w:abstractNumId w:val="91"/>
  </w:num>
  <w:num w:numId="40" w16cid:durableId="780950709">
    <w:abstractNumId w:val="38"/>
  </w:num>
  <w:num w:numId="41" w16cid:durableId="1829974596">
    <w:abstractNumId w:val="57"/>
  </w:num>
  <w:num w:numId="42" w16cid:durableId="684550859">
    <w:abstractNumId w:val="9"/>
  </w:num>
  <w:num w:numId="43" w16cid:durableId="1917593456">
    <w:abstractNumId w:val="53"/>
  </w:num>
  <w:num w:numId="44" w16cid:durableId="180778914">
    <w:abstractNumId w:val="73"/>
  </w:num>
  <w:num w:numId="45" w16cid:durableId="340086633">
    <w:abstractNumId w:val="54"/>
  </w:num>
  <w:num w:numId="46" w16cid:durableId="1146244705">
    <w:abstractNumId w:val="75"/>
  </w:num>
  <w:num w:numId="47" w16cid:durableId="898709595">
    <w:abstractNumId w:val="45"/>
  </w:num>
  <w:num w:numId="48" w16cid:durableId="1027827317">
    <w:abstractNumId w:val="27"/>
  </w:num>
  <w:num w:numId="49" w16cid:durableId="755787783">
    <w:abstractNumId w:val="76"/>
  </w:num>
  <w:num w:numId="50" w16cid:durableId="1001664210">
    <w:abstractNumId w:val="77"/>
  </w:num>
  <w:num w:numId="51" w16cid:durableId="1381128032">
    <w:abstractNumId w:val="71"/>
  </w:num>
  <w:num w:numId="52" w16cid:durableId="227808464">
    <w:abstractNumId w:val="33"/>
  </w:num>
  <w:num w:numId="53" w16cid:durableId="1970623758">
    <w:abstractNumId w:val="0"/>
  </w:num>
  <w:num w:numId="54" w16cid:durableId="1665754">
    <w:abstractNumId w:val="24"/>
  </w:num>
  <w:num w:numId="55" w16cid:durableId="978728018">
    <w:abstractNumId w:val="28"/>
  </w:num>
  <w:num w:numId="56" w16cid:durableId="627592363">
    <w:abstractNumId w:val="48"/>
  </w:num>
  <w:num w:numId="57" w16cid:durableId="933827850">
    <w:abstractNumId w:val="67"/>
  </w:num>
  <w:num w:numId="58" w16cid:durableId="574971964">
    <w:abstractNumId w:val="16"/>
  </w:num>
  <w:num w:numId="59" w16cid:durableId="1557273478">
    <w:abstractNumId w:val="68"/>
  </w:num>
  <w:num w:numId="60" w16cid:durableId="1076630091">
    <w:abstractNumId w:val="60"/>
  </w:num>
  <w:num w:numId="61" w16cid:durableId="1125926368">
    <w:abstractNumId w:val="52"/>
  </w:num>
  <w:num w:numId="62" w16cid:durableId="15939334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912162788">
    <w:abstractNumId w:val="92"/>
  </w:num>
  <w:num w:numId="64" w16cid:durableId="336463628">
    <w:abstractNumId w:val="65"/>
  </w:num>
  <w:num w:numId="65" w16cid:durableId="23486551">
    <w:abstractNumId w:val="2"/>
  </w:num>
  <w:num w:numId="66" w16cid:durableId="737093936">
    <w:abstractNumId w:val="78"/>
  </w:num>
  <w:num w:numId="67" w16cid:durableId="669452370">
    <w:abstractNumId w:val="30"/>
  </w:num>
  <w:num w:numId="68" w16cid:durableId="295650150">
    <w:abstractNumId w:val="79"/>
  </w:num>
  <w:num w:numId="69" w16cid:durableId="606697142">
    <w:abstractNumId w:val="62"/>
  </w:num>
  <w:num w:numId="70" w16cid:durableId="182793879">
    <w:abstractNumId w:val="12"/>
  </w:num>
  <w:num w:numId="71" w16cid:durableId="306400202">
    <w:abstractNumId w:val="46"/>
  </w:num>
  <w:num w:numId="72" w16cid:durableId="2101828460">
    <w:abstractNumId w:val="18"/>
  </w:num>
  <w:num w:numId="73" w16cid:durableId="92164302">
    <w:abstractNumId w:val="44"/>
  </w:num>
  <w:num w:numId="74" w16cid:durableId="1344892938">
    <w:abstractNumId w:val="83"/>
  </w:num>
  <w:num w:numId="75" w16cid:durableId="1189681796">
    <w:abstractNumId w:val="94"/>
  </w:num>
  <w:num w:numId="76" w16cid:durableId="1801797581">
    <w:abstractNumId w:val="86"/>
  </w:num>
  <w:num w:numId="77" w16cid:durableId="1239943200">
    <w:abstractNumId w:val="98"/>
  </w:num>
  <w:num w:numId="78" w16cid:durableId="741560816">
    <w:abstractNumId w:val="89"/>
  </w:num>
  <w:num w:numId="79" w16cid:durableId="958754822">
    <w:abstractNumId w:val="3"/>
  </w:num>
  <w:num w:numId="80" w16cid:durableId="300231048">
    <w:abstractNumId w:val="34"/>
  </w:num>
  <w:num w:numId="81" w16cid:durableId="2022851649">
    <w:abstractNumId w:val="47"/>
  </w:num>
  <w:num w:numId="82" w16cid:durableId="1247226386">
    <w:abstractNumId w:val="31"/>
  </w:num>
  <w:num w:numId="83" w16cid:durableId="816993805">
    <w:abstractNumId w:val="88"/>
  </w:num>
  <w:num w:numId="84" w16cid:durableId="733165858">
    <w:abstractNumId w:val="21"/>
  </w:num>
  <w:num w:numId="85" w16cid:durableId="2061440235">
    <w:abstractNumId w:val="29"/>
  </w:num>
  <w:num w:numId="86" w16cid:durableId="849831538">
    <w:abstractNumId w:val="96"/>
  </w:num>
  <w:num w:numId="87" w16cid:durableId="1620339084">
    <w:abstractNumId w:val="74"/>
  </w:num>
  <w:num w:numId="88" w16cid:durableId="1927959856">
    <w:abstractNumId w:val="80"/>
  </w:num>
  <w:num w:numId="89" w16cid:durableId="1119489140">
    <w:abstractNumId w:val="1"/>
  </w:num>
  <w:num w:numId="90" w16cid:durableId="1991010305">
    <w:abstractNumId w:val="61"/>
  </w:num>
  <w:num w:numId="91" w16cid:durableId="961692574">
    <w:abstractNumId w:val="58"/>
  </w:num>
  <w:num w:numId="92" w16cid:durableId="459955240">
    <w:abstractNumId w:val="41"/>
  </w:num>
  <w:num w:numId="93" w16cid:durableId="791439278">
    <w:abstractNumId w:val="72"/>
  </w:num>
  <w:num w:numId="94" w16cid:durableId="1493790149">
    <w:abstractNumId w:val="93"/>
  </w:num>
  <w:num w:numId="95" w16cid:durableId="1814565061">
    <w:abstractNumId w:val="95"/>
  </w:num>
  <w:num w:numId="96" w16cid:durableId="252665810">
    <w:abstractNumId w:val="56"/>
  </w:num>
  <w:num w:numId="97" w16cid:durableId="830289537">
    <w:abstractNumId w:val="25"/>
  </w:num>
  <w:num w:numId="98" w16cid:durableId="1414933800">
    <w:abstractNumId w:val="11"/>
  </w:num>
  <w:num w:numId="99" w16cid:durableId="1050107557">
    <w:abstractNumId w:val="22"/>
  </w:num>
  <w:num w:numId="100" w16cid:durableId="852264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219"/>
    <w:rsid w:val="00000AED"/>
    <w:rsid w:val="000122AC"/>
    <w:rsid w:val="00025A57"/>
    <w:rsid w:val="000408A0"/>
    <w:rsid w:val="0004566D"/>
    <w:rsid w:val="000538AE"/>
    <w:rsid w:val="00066F40"/>
    <w:rsid w:val="00074E4A"/>
    <w:rsid w:val="00075D78"/>
    <w:rsid w:val="00091601"/>
    <w:rsid w:val="00096CFB"/>
    <w:rsid w:val="000C0422"/>
    <w:rsid w:val="000D3207"/>
    <w:rsid w:val="000D5490"/>
    <w:rsid w:val="000E4187"/>
    <w:rsid w:val="000E518E"/>
    <w:rsid w:val="000F094A"/>
    <w:rsid w:val="000F48AA"/>
    <w:rsid w:val="00120449"/>
    <w:rsid w:val="0015695E"/>
    <w:rsid w:val="00166678"/>
    <w:rsid w:val="00174954"/>
    <w:rsid w:val="00181D80"/>
    <w:rsid w:val="001955C3"/>
    <w:rsid w:val="001B02C2"/>
    <w:rsid w:val="001B3BE6"/>
    <w:rsid w:val="001D0C12"/>
    <w:rsid w:val="001D72D5"/>
    <w:rsid w:val="001E0FE0"/>
    <w:rsid w:val="001E7324"/>
    <w:rsid w:val="00204BBD"/>
    <w:rsid w:val="00211A73"/>
    <w:rsid w:val="0027380C"/>
    <w:rsid w:val="00274E5E"/>
    <w:rsid w:val="002758EE"/>
    <w:rsid w:val="002A498C"/>
    <w:rsid w:val="002A619E"/>
    <w:rsid w:val="002F3B42"/>
    <w:rsid w:val="003224C2"/>
    <w:rsid w:val="00334C01"/>
    <w:rsid w:val="00343141"/>
    <w:rsid w:val="003526E1"/>
    <w:rsid w:val="00376CCD"/>
    <w:rsid w:val="00380190"/>
    <w:rsid w:val="003A3EFF"/>
    <w:rsid w:val="003B1FD4"/>
    <w:rsid w:val="00464DE1"/>
    <w:rsid w:val="0047632E"/>
    <w:rsid w:val="004A02DF"/>
    <w:rsid w:val="005351BC"/>
    <w:rsid w:val="00544980"/>
    <w:rsid w:val="005C0F1E"/>
    <w:rsid w:val="005C314A"/>
    <w:rsid w:val="00614627"/>
    <w:rsid w:val="006314FB"/>
    <w:rsid w:val="00635971"/>
    <w:rsid w:val="00664055"/>
    <w:rsid w:val="006B6D74"/>
    <w:rsid w:val="006C7A7A"/>
    <w:rsid w:val="006E3EF8"/>
    <w:rsid w:val="006E52FE"/>
    <w:rsid w:val="00725443"/>
    <w:rsid w:val="00783DF5"/>
    <w:rsid w:val="007B07AF"/>
    <w:rsid w:val="008133DB"/>
    <w:rsid w:val="00814C16"/>
    <w:rsid w:val="00822B35"/>
    <w:rsid w:val="008232B5"/>
    <w:rsid w:val="0082775B"/>
    <w:rsid w:val="00831C3E"/>
    <w:rsid w:val="00835BEA"/>
    <w:rsid w:val="008657AC"/>
    <w:rsid w:val="00883D8C"/>
    <w:rsid w:val="00891164"/>
    <w:rsid w:val="00897BF2"/>
    <w:rsid w:val="008A5772"/>
    <w:rsid w:val="008B2F37"/>
    <w:rsid w:val="008D52A5"/>
    <w:rsid w:val="008F0E7D"/>
    <w:rsid w:val="00945E0E"/>
    <w:rsid w:val="00966262"/>
    <w:rsid w:val="00967B03"/>
    <w:rsid w:val="009A775A"/>
    <w:rsid w:val="009D4B22"/>
    <w:rsid w:val="009E2213"/>
    <w:rsid w:val="009E522A"/>
    <w:rsid w:val="00A14097"/>
    <w:rsid w:val="00A63A19"/>
    <w:rsid w:val="00A909CF"/>
    <w:rsid w:val="00AC38FB"/>
    <w:rsid w:val="00AD026E"/>
    <w:rsid w:val="00AE05D9"/>
    <w:rsid w:val="00AE66D5"/>
    <w:rsid w:val="00AF7DC9"/>
    <w:rsid w:val="00B709C8"/>
    <w:rsid w:val="00B77433"/>
    <w:rsid w:val="00BB24AC"/>
    <w:rsid w:val="00BE730C"/>
    <w:rsid w:val="00C11657"/>
    <w:rsid w:val="00C31B7F"/>
    <w:rsid w:val="00C70526"/>
    <w:rsid w:val="00C72A83"/>
    <w:rsid w:val="00CC59FD"/>
    <w:rsid w:val="00CF244E"/>
    <w:rsid w:val="00CF2C88"/>
    <w:rsid w:val="00D67335"/>
    <w:rsid w:val="00D71D8B"/>
    <w:rsid w:val="00D727D0"/>
    <w:rsid w:val="00D72F5E"/>
    <w:rsid w:val="00D815A2"/>
    <w:rsid w:val="00DA2423"/>
    <w:rsid w:val="00DC4DDF"/>
    <w:rsid w:val="00DC7D66"/>
    <w:rsid w:val="00DF1219"/>
    <w:rsid w:val="00E32F67"/>
    <w:rsid w:val="00E64FE5"/>
    <w:rsid w:val="00EC4E5F"/>
    <w:rsid w:val="00EC7EE9"/>
    <w:rsid w:val="00F21A59"/>
    <w:rsid w:val="00F35EF4"/>
    <w:rsid w:val="00F575AA"/>
    <w:rsid w:val="00F57E98"/>
    <w:rsid w:val="00F61E55"/>
    <w:rsid w:val="00F77122"/>
    <w:rsid w:val="00FC383F"/>
    <w:rsid w:val="00FE67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5CE94"/>
  <w15:chartTrackingRefBased/>
  <w15:docId w15:val="{15FD1A6C-A43C-4DE6-B4D7-57E09FAB8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954"/>
    <w:pPr>
      <w:bidi/>
      <w:spacing w:line="259" w:lineRule="auto"/>
    </w:pPr>
    <w:rPr>
      <w:kern w:val="0"/>
      <w:sz w:val="22"/>
      <w:szCs w:val="22"/>
      <w14:ligatures w14:val="none"/>
    </w:rPr>
  </w:style>
  <w:style w:type="paragraph" w:styleId="Heading1">
    <w:name w:val="heading 1"/>
    <w:basedOn w:val="Normal"/>
    <w:next w:val="Normal"/>
    <w:link w:val="Heading1Char"/>
    <w:uiPriority w:val="9"/>
    <w:qFormat/>
    <w:rsid w:val="00DF12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12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2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2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2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2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2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2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2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2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12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2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2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2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2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2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2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219"/>
    <w:rPr>
      <w:rFonts w:eastAsiaTheme="majorEastAsia" w:cstheme="majorBidi"/>
      <w:color w:val="272727" w:themeColor="text1" w:themeTint="D8"/>
    </w:rPr>
  </w:style>
  <w:style w:type="paragraph" w:styleId="Title">
    <w:name w:val="Title"/>
    <w:basedOn w:val="Normal"/>
    <w:next w:val="Normal"/>
    <w:link w:val="TitleChar"/>
    <w:qFormat/>
    <w:rsid w:val="00DF12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F12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DF12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DF12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219"/>
    <w:pPr>
      <w:spacing w:before="160"/>
      <w:jc w:val="center"/>
    </w:pPr>
    <w:rPr>
      <w:i/>
      <w:iCs/>
      <w:color w:val="404040" w:themeColor="text1" w:themeTint="BF"/>
    </w:rPr>
  </w:style>
  <w:style w:type="character" w:customStyle="1" w:styleId="QuoteChar">
    <w:name w:val="Quote Char"/>
    <w:basedOn w:val="DefaultParagraphFont"/>
    <w:link w:val="Quote"/>
    <w:uiPriority w:val="29"/>
    <w:rsid w:val="00DF1219"/>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List Paragraph (numbered (a)),123 List Paragraph,Bullets,Numbered List Paragraph,References,Liste 1,ReferencesCxSpLast,Numbered Paragraph"/>
    <w:basedOn w:val="Normal"/>
    <w:link w:val="ListParagraphChar"/>
    <w:uiPriority w:val="34"/>
    <w:qFormat/>
    <w:rsid w:val="00DF1219"/>
    <w:pPr>
      <w:ind w:left="720"/>
      <w:contextualSpacing/>
    </w:pPr>
  </w:style>
  <w:style w:type="character" w:styleId="IntenseEmphasis">
    <w:name w:val="Intense Emphasis"/>
    <w:basedOn w:val="DefaultParagraphFont"/>
    <w:uiPriority w:val="21"/>
    <w:qFormat/>
    <w:rsid w:val="00DF1219"/>
    <w:rPr>
      <w:i/>
      <w:iCs/>
      <w:color w:val="0F4761" w:themeColor="accent1" w:themeShade="BF"/>
    </w:rPr>
  </w:style>
  <w:style w:type="paragraph" w:styleId="IntenseQuote">
    <w:name w:val="Intense Quote"/>
    <w:basedOn w:val="Normal"/>
    <w:next w:val="Normal"/>
    <w:link w:val="IntenseQuoteChar"/>
    <w:uiPriority w:val="30"/>
    <w:qFormat/>
    <w:rsid w:val="00DF1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219"/>
    <w:rPr>
      <w:i/>
      <w:iCs/>
      <w:color w:val="0F4761" w:themeColor="accent1" w:themeShade="BF"/>
    </w:rPr>
  </w:style>
  <w:style w:type="character" w:styleId="IntenseReference">
    <w:name w:val="Intense Reference"/>
    <w:basedOn w:val="DefaultParagraphFont"/>
    <w:uiPriority w:val="32"/>
    <w:qFormat/>
    <w:rsid w:val="00DF1219"/>
    <w:rPr>
      <w:b/>
      <w:bCs/>
      <w:smallCaps/>
      <w:color w:val="0F4761"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 Char,List Paragraph (numbered (a)) Char,123 List Paragraph Char,Bullets Char,Numbered List Paragraph Char,References Char"/>
    <w:link w:val="ListParagraph"/>
    <w:uiPriority w:val="34"/>
    <w:qFormat/>
    <w:rsid w:val="00B77433"/>
    <w:rPr>
      <w:kern w:val="0"/>
      <w:sz w:val="22"/>
      <w:szCs w:val="22"/>
      <w14:ligatures w14:val="none"/>
    </w:rPr>
  </w:style>
  <w:style w:type="paragraph" w:styleId="Header">
    <w:name w:val="header"/>
    <w:basedOn w:val="Normal"/>
    <w:link w:val="HeaderChar"/>
    <w:uiPriority w:val="99"/>
    <w:unhideWhenUsed/>
    <w:rsid w:val="00B77433"/>
    <w:pPr>
      <w:tabs>
        <w:tab w:val="center" w:pos="4513"/>
        <w:tab w:val="right" w:pos="9026"/>
      </w:tabs>
      <w:bidi w:val="0"/>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B77433"/>
  </w:style>
  <w:style w:type="character" w:styleId="CommentReference">
    <w:name w:val="annotation reference"/>
    <w:basedOn w:val="DefaultParagraphFont"/>
    <w:uiPriority w:val="99"/>
    <w:semiHidden/>
    <w:unhideWhenUsed/>
    <w:rsid w:val="00B77433"/>
    <w:rPr>
      <w:sz w:val="16"/>
      <w:szCs w:val="16"/>
    </w:rPr>
  </w:style>
  <w:style w:type="paragraph" w:styleId="CommentText">
    <w:name w:val="annotation text"/>
    <w:basedOn w:val="Normal"/>
    <w:link w:val="CommentTextChar"/>
    <w:uiPriority w:val="99"/>
    <w:semiHidden/>
    <w:unhideWhenUsed/>
    <w:rsid w:val="00B77433"/>
    <w:pPr>
      <w:bidi w:val="0"/>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B77433"/>
    <w:rPr>
      <w:sz w:val="20"/>
      <w:szCs w:val="20"/>
    </w:rPr>
  </w:style>
  <w:style w:type="paragraph" w:styleId="CommentSubject">
    <w:name w:val="annotation subject"/>
    <w:basedOn w:val="CommentText"/>
    <w:next w:val="CommentText"/>
    <w:link w:val="CommentSubjectChar"/>
    <w:uiPriority w:val="99"/>
    <w:semiHidden/>
    <w:unhideWhenUsed/>
    <w:rsid w:val="00B77433"/>
    <w:rPr>
      <w:b/>
      <w:bCs/>
    </w:rPr>
  </w:style>
  <w:style w:type="character" w:customStyle="1" w:styleId="CommentSubjectChar">
    <w:name w:val="Comment Subject Char"/>
    <w:basedOn w:val="CommentTextChar"/>
    <w:link w:val="CommentSubject"/>
    <w:uiPriority w:val="99"/>
    <w:semiHidden/>
    <w:rsid w:val="00B77433"/>
    <w:rPr>
      <w:b/>
      <w:bCs/>
      <w:sz w:val="20"/>
      <w:szCs w:val="20"/>
    </w:rPr>
  </w:style>
  <w:style w:type="paragraph" w:styleId="Footer">
    <w:name w:val="footer"/>
    <w:basedOn w:val="Normal"/>
    <w:link w:val="FooterChar"/>
    <w:uiPriority w:val="99"/>
    <w:unhideWhenUsed/>
    <w:rsid w:val="00B77433"/>
    <w:pPr>
      <w:tabs>
        <w:tab w:val="center" w:pos="4680"/>
        <w:tab w:val="right" w:pos="9360"/>
      </w:tabs>
      <w:bidi w:val="0"/>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B77433"/>
  </w:style>
  <w:style w:type="character" w:styleId="Hyperlink">
    <w:name w:val="Hyperlink"/>
    <w:basedOn w:val="DefaultParagraphFont"/>
    <w:uiPriority w:val="99"/>
    <w:unhideWhenUsed/>
    <w:rsid w:val="008232B5"/>
    <w:rPr>
      <w:color w:val="467886" w:themeColor="hyperlink"/>
      <w:u w:val="single"/>
    </w:rPr>
  </w:style>
  <w:style w:type="character" w:styleId="UnresolvedMention">
    <w:name w:val="Unresolved Mention"/>
    <w:basedOn w:val="DefaultParagraphFont"/>
    <w:uiPriority w:val="99"/>
    <w:semiHidden/>
    <w:unhideWhenUsed/>
    <w:rsid w:val="008232B5"/>
    <w:rPr>
      <w:color w:val="605E5C"/>
      <w:shd w:val="clear" w:color="auto" w:fill="E1DFDD"/>
    </w:rPr>
  </w:style>
  <w:style w:type="paragraph" w:styleId="NoSpacing">
    <w:name w:val="No Spacing"/>
    <w:link w:val="NoSpacingChar"/>
    <w:uiPriority w:val="1"/>
    <w:qFormat/>
    <w:rsid w:val="006314FB"/>
    <w:pPr>
      <w:bidi/>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6314FB"/>
    <w:rPr>
      <w:rFonts w:eastAsiaTheme="minorEastAsia"/>
      <w:kern w:val="0"/>
      <w:sz w:val="22"/>
      <w:szCs w:val="22"/>
      <w14:ligatures w14:val="none"/>
    </w:rPr>
  </w:style>
  <w:style w:type="table" w:styleId="TableGrid">
    <w:name w:val="Table Grid"/>
    <w:basedOn w:val="TableNormal"/>
    <w:uiPriority w:val="59"/>
    <w:rsid w:val="006314F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14FB"/>
    <w:pPr>
      <w:tabs>
        <w:tab w:val="left" w:pos="1427"/>
      </w:tabs>
      <w:spacing w:after="0" w:line="240" w:lineRule="auto"/>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4FB"/>
    <w:rPr>
      <w:rFonts w:ascii="Tahoma" w:hAnsi="Tahoma" w:cs="Tahoma"/>
      <w:kern w:val="0"/>
      <w:sz w:val="16"/>
      <w:szCs w:val="16"/>
      <w14:ligatures w14:val="none"/>
    </w:rPr>
  </w:style>
  <w:style w:type="paragraph" w:styleId="NormalWeb">
    <w:name w:val="Normal (Web)"/>
    <w:basedOn w:val="Normal"/>
    <w:uiPriority w:val="99"/>
    <w:unhideWhenUsed/>
    <w:rsid w:val="006314FB"/>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6314FB"/>
    <w:pPr>
      <w:bidi w:val="0"/>
      <w:spacing w:before="240" w:after="0"/>
      <w:outlineLvl w:val="9"/>
    </w:pPr>
    <w:rPr>
      <w:sz w:val="32"/>
      <w:szCs w:val="32"/>
    </w:rPr>
  </w:style>
  <w:style w:type="paragraph" w:styleId="TOC1">
    <w:name w:val="toc 1"/>
    <w:basedOn w:val="Normal"/>
    <w:next w:val="Normal"/>
    <w:autoRedefine/>
    <w:uiPriority w:val="39"/>
    <w:unhideWhenUsed/>
    <w:rsid w:val="006314F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jisae.org/index.php/IJISAE/article/view/511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a:pPr>
            <a:r>
              <a:rPr lang="ar-EG" sz="1400" b="1"/>
              <a:t>الجنس</a:t>
            </a:r>
          </a:p>
        </c:rich>
      </c:tx>
      <c:overlay val="0"/>
    </c:title>
    <c:autoTitleDeleted val="0"/>
    <c:view3D>
      <c:rotX val="15"/>
      <c:rotY val="0"/>
      <c:rAngAx val="0"/>
    </c:view3D>
    <c:floor>
      <c:thickness val="0"/>
    </c:floor>
    <c:sideWall>
      <c:thickness val="0"/>
    </c:sideWall>
    <c:backWall>
      <c:thickness val="0"/>
    </c:backWall>
    <c:plotArea>
      <c:layout/>
      <c:pie3DChart>
        <c:varyColors val="1"/>
        <c:ser>
          <c:idx val="0"/>
          <c:order val="0"/>
          <c:tx>
            <c:strRef>
              <c:f>ورقة1!$B$1</c:f>
              <c:strCache>
                <c:ptCount val="1"/>
                <c:pt idx="0">
                  <c:v>التكرار</c:v>
                </c:pt>
              </c:strCache>
            </c:strRef>
          </c:tx>
          <c:spPr>
            <a:solidFill>
              <a:srgbClr val="002060"/>
            </a:solidFill>
            <a:scene3d>
              <a:camera prst="orthographicFront"/>
              <a:lightRig rig="threePt" dir="t"/>
            </a:scene3d>
            <a:sp3d>
              <a:bevelT prst="angle"/>
            </a:sp3d>
          </c:spPr>
          <c:dPt>
            <c:idx val="0"/>
            <c:bubble3D val="0"/>
            <c:spPr>
              <a:solidFill>
                <a:srgbClr val="C00000"/>
              </a:solidFill>
              <a:scene3d>
                <a:camera prst="orthographicFront"/>
                <a:lightRig rig="threePt" dir="t"/>
              </a:scene3d>
              <a:sp3d>
                <a:bevelT prst="angle"/>
              </a:sp3d>
            </c:spPr>
            <c:extLst>
              <c:ext xmlns:c16="http://schemas.microsoft.com/office/drawing/2014/chart" uri="{C3380CC4-5D6E-409C-BE32-E72D297353CC}">
                <c16:uniqueId val="{00000001-CE38-4B92-B0BF-A1D39B2CD7F0}"/>
              </c:ext>
            </c:extLst>
          </c:dPt>
          <c:dPt>
            <c:idx val="1"/>
            <c:bubble3D val="0"/>
            <c:spPr>
              <a:solidFill>
                <a:srgbClr val="FFC000"/>
              </a:solidFill>
              <a:scene3d>
                <a:camera prst="orthographicFront"/>
                <a:lightRig rig="threePt" dir="t"/>
              </a:scene3d>
              <a:sp3d>
                <a:bevelT prst="angle"/>
              </a:sp3d>
            </c:spPr>
            <c:extLst>
              <c:ext xmlns:c16="http://schemas.microsoft.com/office/drawing/2014/chart" uri="{C3380CC4-5D6E-409C-BE32-E72D297353CC}">
                <c16:uniqueId val="{00000003-CE38-4B92-B0BF-A1D39B2CD7F0}"/>
              </c:ext>
            </c:extLst>
          </c:dPt>
          <c:dPt>
            <c:idx val="2"/>
            <c:bubble3D val="0"/>
            <c:spPr>
              <a:solidFill>
                <a:schemeClr val="accent6">
                  <a:lumMod val="75000"/>
                </a:schemeClr>
              </a:solidFill>
              <a:scene3d>
                <a:camera prst="orthographicFront"/>
                <a:lightRig rig="threePt" dir="t"/>
              </a:scene3d>
              <a:sp3d>
                <a:bevelT prst="angle"/>
              </a:sp3d>
            </c:spPr>
            <c:extLst>
              <c:ext xmlns:c16="http://schemas.microsoft.com/office/drawing/2014/chart" uri="{C3380CC4-5D6E-409C-BE32-E72D297353CC}">
                <c16:uniqueId val="{00000005-CE38-4B92-B0BF-A1D39B2CD7F0}"/>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106</c:v>
                </c:pt>
                <c:pt idx="1">
                  <c:v>94</c:v>
                </c:pt>
              </c:numCache>
            </c:numRef>
          </c:val>
          <c:extLst>
            <c:ext xmlns:c16="http://schemas.microsoft.com/office/drawing/2014/chart" uri="{C3380CC4-5D6E-409C-BE32-E72D297353CC}">
              <c16:uniqueId val="{00000006-CE38-4B92-B0BF-A1D39B2CD7F0}"/>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EG" sz="1400" b="1">
                <a:effectLst/>
              </a:rPr>
              <a:t>المؤهل العلمي</a:t>
            </a:r>
            <a:endParaRPr lang="en-US" sz="1400">
              <a:effectLst/>
            </a:endParaRPr>
          </a:p>
        </c:rich>
      </c:tx>
      <c:overlay val="0"/>
    </c:title>
    <c:autoTitleDeleted val="0"/>
    <c:view3D>
      <c:rotX val="15"/>
      <c:rotY val="0"/>
      <c:rAngAx val="0"/>
    </c:view3D>
    <c:floor>
      <c:thickness val="0"/>
    </c:floor>
    <c:sideWall>
      <c:thickness val="0"/>
    </c:sideWall>
    <c:backWall>
      <c:thickness val="0"/>
    </c:backWall>
    <c:plotArea>
      <c:layout/>
      <c:pie3DChart>
        <c:varyColors val="1"/>
        <c:ser>
          <c:idx val="0"/>
          <c:order val="0"/>
          <c:tx>
            <c:strRef>
              <c:f>ورقة1!$B$1</c:f>
              <c:strCache>
                <c:ptCount val="1"/>
                <c:pt idx="0">
                  <c:v>التكرار</c:v>
                </c:pt>
              </c:strCache>
            </c:strRef>
          </c:tx>
          <c:spPr>
            <a:solidFill>
              <a:srgbClr val="002060"/>
            </a:solidFill>
            <a:scene3d>
              <a:camera prst="orthographicFront"/>
              <a:lightRig rig="threePt" dir="t"/>
            </a:scene3d>
            <a:sp3d>
              <a:bevelT prst="angle"/>
            </a:sp3d>
          </c:spPr>
          <c:dPt>
            <c:idx val="0"/>
            <c:bubble3D val="0"/>
            <c:spPr>
              <a:solidFill>
                <a:srgbClr val="C00000"/>
              </a:solidFill>
              <a:scene3d>
                <a:camera prst="orthographicFront"/>
                <a:lightRig rig="threePt" dir="t"/>
              </a:scene3d>
              <a:sp3d>
                <a:bevelT prst="angle"/>
              </a:sp3d>
            </c:spPr>
            <c:extLst>
              <c:ext xmlns:c16="http://schemas.microsoft.com/office/drawing/2014/chart" uri="{C3380CC4-5D6E-409C-BE32-E72D297353CC}">
                <c16:uniqueId val="{00000001-AFE7-4CA2-9A4D-2F0DD6C404BD}"/>
              </c:ext>
            </c:extLst>
          </c:dPt>
          <c:dPt>
            <c:idx val="1"/>
            <c:bubble3D val="0"/>
            <c:spPr>
              <a:solidFill>
                <a:srgbClr val="FFC000"/>
              </a:solidFill>
              <a:scene3d>
                <a:camera prst="orthographicFront"/>
                <a:lightRig rig="threePt" dir="t"/>
              </a:scene3d>
              <a:sp3d>
                <a:bevelT prst="angle"/>
              </a:sp3d>
            </c:spPr>
            <c:extLst>
              <c:ext xmlns:c16="http://schemas.microsoft.com/office/drawing/2014/chart" uri="{C3380CC4-5D6E-409C-BE32-E72D297353CC}">
                <c16:uniqueId val="{00000003-AFE7-4CA2-9A4D-2F0DD6C404BD}"/>
              </c:ext>
            </c:extLst>
          </c:dPt>
          <c:dPt>
            <c:idx val="2"/>
            <c:bubble3D val="0"/>
            <c:spPr>
              <a:solidFill>
                <a:srgbClr val="00B050"/>
              </a:solidFill>
              <a:scene3d>
                <a:camera prst="orthographicFront"/>
                <a:lightRig rig="threePt" dir="t"/>
              </a:scene3d>
              <a:sp3d>
                <a:bevelT prst="angle"/>
              </a:sp3d>
            </c:spPr>
            <c:extLst>
              <c:ext xmlns:c16="http://schemas.microsoft.com/office/drawing/2014/chart" uri="{C3380CC4-5D6E-409C-BE32-E72D297353CC}">
                <c16:uniqueId val="{00000005-AFE7-4CA2-9A4D-2F0DD6C404BD}"/>
              </c:ext>
            </c:extLst>
          </c:dPt>
          <c:dPt>
            <c:idx val="4"/>
            <c:bubble3D val="0"/>
            <c:spPr>
              <a:solidFill>
                <a:schemeClr val="accent2">
                  <a:lumMod val="50000"/>
                </a:schemeClr>
              </a:solidFill>
              <a:scene3d>
                <a:camera prst="orthographicFront"/>
                <a:lightRig rig="threePt" dir="t"/>
              </a:scene3d>
              <a:sp3d>
                <a:bevelT prst="angle"/>
              </a:sp3d>
            </c:spPr>
            <c:extLst>
              <c:ext xmlns:c16="http://schemas.microsoft.com/office/drawing/2014/chart" uri="{C3380CC4-5D6E-409C-BE32-E72D297353CC}">
                <c16:uniqueId val="{00000007-AFE7-4CA2-9A4D-2F0DD6C404BD}"/>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دون الجامعي</c:v>
                </c:pt>
                <c:pt idx="1">
                  <c:v>بكالوريوس</c:v>
                </c:pt>
                <c:pt idx="2">
                  <c:v>دراسات عليا</c:v>
                </c:pt>
              </c:strCache>
            </c:strRef>
          </c:cat>
          <c:val>
            <c:numRef>
              <c:f>ورقة1!$B$2:$B$4</c:f>
              <c:numCache>
                <c:formatCode>General</c:formatCode>
                <c:ptCount val="3"/>
                <c:pt idx="0">
                  <c:v>82</c:v>
                </c:pt>
                <c:pt idx="1">
                  <c:v>106</c:v>
                </c:pt>
                <c:pt idx="2">
                  <c:v>12</c:v>
                </c:pt>
              </c:numCache>
            </c:numRef>
          </c:val>
          <c:extLst>
            <c:ext xmlns:c16="http://schemas.microsoft.com/office/drawing/2014/chart" uri="{C3380CC4-5D6E-409C-BE32-E72D297353CC}">
              <c16:uniqueId val="{00000008-AFE7-4CA2-9A4D-2F0DD6C404BD}"/>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a:pPr>
            <a:r>
              <a:rPr lang="ar-SA" sz="1400" b="1" i="0" u="none" strike="noStrike" baseline="0">
                <a:effectLst/>
              </a:rPr>
              <a:t>المستوى الوظيفي</a:t>
            </a:r>
            <a:endParaRPr lang="en-US" sz="1400">
              <a:effectLst/>
            </a:endParaRPr>
          </a:p>
        </c:rich>
      </c:tx>
      <c:overlay val="0"/>
    </c:title>
    <c:autoTitleDeleted val="0"/>
    <c:view3D>
      <c:rotX val="15"/>
      <c:rotY val="0"/>
      <c:rAngAx val="0"/>
    </c:view3D>
    <c:floor>
      <c:thickness val="0"/>
    </c:floor>
    <c:sideWall>
      <c:thickness val="0"/>
    </c:sideWall>
    <c:backWall>
      <c:thickness val="0"/>
    </c:backWall>
    <c:plotArea>
      <c:layout>
        <c:manualLayout>
          <c:layoutTarget val="inner"/>
          <c:xMode val="edge"/>
          <c:yMode val="edge"/>
          <c:x val="1.2679858195537286E-2"/>
          <c:y val="0.24863827060987456"/>
          <c:w val="0.64526083082016905"/>
          <c:h val="0.70267096534193063"/>
        </c:manualLayout>
      </c:layout>
      <c:pie3DChart>
        <c:varyColors val="1"/>
        <c:ser>
          <c:idx val="0"/>
          <c:order val="0"/>
          <c:tx>
            <c:strRef>
              <c:f>ورقة1!$B$1</c:f>
              <c:strCache>
                <c:ptCount val="1"/>
                <c:pt idx="0">
                  <c:v>التكرار</c:v>
                </c:pt>
              </c:strCache>
            </c:strRef>
          </c:tx>
          <c:spPr>
            <a:solidFill>
              <a:srgbClr val="002060"/>
            </a:solidFill>
            <a:scene3d>
              <a:camera prst="orthographicFront"/>
              <a:lightRig rig="threePt" dir="t"/>
            </a:scene3d>
            <a:sp3d>
              <a:bevelT prst="angle"/>
            </a:sp3d>
          </c:spPr>
          <c:dPt>
            <c:idx val="0"/>
            <c:bubble3D val="0"/>
            <c:spPr>
              <a:solidFill>
                <a:srgbClr val="C00000"/>
              </a:solidFill>
              <a:scene3d>
                <a:camera prst="orthographicFront"/>
                <a:lightRig rig="threePt" dir="t"/>
              </a:scene3d>
              <a:sp3d>
                <a:bevelT prst="angle"/>
              </a:sp3d>
            </c:spPr>
            <c:extLst>
              <c:ext xmlns:c16="http://schemas.microsoft.com/office/drawing/2014/chart" uri="{C3380CC4-5D6E-409C-BE32-E72D297353CC}">
                <c16:uniqueId val="{00000001-6766-447C-BBA9-E34BCD11128A}"/>
              </c:ext>
            </c:extLst>
          </c:dPt>
          <c:dPt>
            <c:idx val="1"/>
            <c:bubble3D val="0"/>
            <c:spPr>
              <a:solidFill>
                <a:srgbClr val="FFC000"/>
              </a:solidFill>
              <a:scene3d>
                <a:camera prst="orthographicFront"/>
                <a:lightRig rig="threePt" dir="t"/>
              </a:scene3d>
              <a:sp3d>
                <a:bevelT prst="angle"/>
              </a:sp3d>
            </c:spPr>
            <c:extLst>
              <c:ext xmlns:c16="http://schemas.microsoft.com/office/drawing/2014/chart" uri="{C3380CC4-5D6E-409C-BE32-E72D297353CC}">
                <c16:uniqueId val="{00000003-6766-447C-BBA9-E34BCD11128A}"/>
              </c:ext>
            </c:extLst>
          </c:dPt>
          <c:dPt>
            <c:idx val="2"/>
            <c:bubble3D val="0"/>
            <c:spPr>
              <a:solidFill>
                <a:srgbClr val="00B050"/>
              </a:solidFill>
              <a:scene3d>
                <a:camera prst="orthographicFront"/>
                <a:lightRig rig="threePt" dir="t"/>
              </a:scene3d>
              <a:sp3d>
                <a:bevelT prst="angle"/>
              </a:sp3d>
            </c:spPr>
            <c:extLst>
              <c:ext xmlns:c16="http://schemas.microsoft.com/office/drawing/2014/chart" uri="{C3380CC4-5D6E-409C-BE32-E72D297353CC}">
                <c16:uniqueId val="{00000005-6766-447C-BBA9-E34BCD11128A}"/>
              </c:ext>
            </c:extLst>
          </c:dPt>
          <c:dPt>
            <c:idx val="4"/>
            <c:bubble3D val="0"/>
            <c:spPr>
              <a:solidFill>
                <a:schemeClr val="accent2">
                  <a:lumMod val="50000"/>
                </a:schemeClr>
              </a:solidFill>
              <a:scene3d>
                <a:camera prst="orthographicFront"/>
                <a:lightRig rig="threePt" dir="t"/>
              </a:scene3d>
              <a:sp3d>
                <a:bevelT prst="angle"/>
              </a:sp3d>
            </c:spPr>
            <c:extLst>
              <c:ext xmlns:c16="http://schemas.microsoft.com/office/drawing/2014/chart" uri="{C3380CC4-5D6E-409C-BE32-E72D297353CC}">
                <c16:uniqueId val="{00000007-6766-447C-BBA9-E34BCD11128A}"/>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ورقة1!$A$2:$A$5</c:f>
              <c:strCache>
                <c:ptCount val="4"/>
                <c:pt idx="0">
                  <c:v>موظف تنفيذي (غير إشرافي)</c:v>
                </c:pt>
                <c:pt idx="1">
                  <c:v>مشرف/رئيس فريق</c:v>
                </c:pt>
                <c:pt idx="2">
                  <c:v>مدير إدارة/وحدة</c:v>
                </c:pt>
                <c:pt idx="3">
                  <c:v>القيادة العليا</c:v>
                </c:pt>
              </c:strCache>
            </c:strRef>
          </c:cat>
          <c:val>
            <c:numRef>
              <c:f>ورقة1!$B$2:$B$5</c:f>
              <c:numCache>
                <c:formatCode>General</c:formatCode>
                <c:ptCount val="4"/>
                <c:pt idx="0">
                  <c:v>56</c:v>
                </c:pt>
                <c:pt idx="1">
                  <c:v>30</c:v>
                </c:pt>
                <c:pt idx="2">
                  <c:v>54</c:v>
                </c:pt>
                <c:pt idx="3">
                  <c:v>60</c:v>
                </c:pt>
              </c:numCache>
            </c:numRef>
          </c:val>
          <c:extLst>
            <c:ext xmlns:c16="http://schemas.microsoft.com/office/drawing/2014/chart" uri="{C3380CC4-5D6E-409C-BE32-E72D297353CC}">
              <c16:uniqueId val="{00000008-6766-447C-BBA9-E34BCD11128A}"/>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7B959-E75C-48B8-957E-D2ECB1524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13595</Words>
  <Characters>77494</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ريهام  رضوان</dc:creator>
  <cp:keywords/>
  <dc:description/>
  <cp:lastModifiedBy>satti ss</cp:lastModifiedBy>
  <cp:revision>2</cp:revision>
  <cp:lastPrinted>2026-03-16T18:23:00Z</cp:lastPrinted>
  <dcterms:created xsi:type="dcterms:W3CDTF">2026-03-26T22:44:00Z</dcterms:created>
  <dcterms:modified xsi:type="dcterms:W3CDTF">2026-03-26T22:44:00Z</dcterms:modified>
</cp:coreProperties>
</file>