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5FF" w:rsidRDefault="00583A28">
      <w:pPr>
        <w:bidi/>
      </w:pPr>
      <w:r>
        <w:rPr>
          <w:b/>
          <w:bCs/>
          <w:rtl/>
        </w:rPr>
        <w:t xml:space="preserve">السادة </w:t>
      </w:r>
      <w:r>
        <w:rPr>
          <w:rFonts w:hint="cs"/>
          <w:b/>
          <w:bCs/>
          <w:rtl/>
        </w:rPr>
        <w:t>أعضاء اللجنة،</w:t>
      </w:r>
    </w:p>
    <w:p w:rsidR="009D75FF" w:rsidRDefault="00583A28">
      <w:pPr>
        <w:bidi/>
        <w:rPr>
          <w:rtl/>
        </w:rPr>
      </w:pPr>
      <w:r>
        <w:rPr>
          <w:rtl/>
        </w:rPr>
        <w:t>تحية طيبة وبعد،</w:t>
      </w:r>
    </w:p>
    <w:p w:rsidR="009D75FF" w:rsidRDefault="00583A28">
      <w:pPr>
        <w:bidi/>
        <w:rPr>
          <w:rtl/>
        </w:rPr>
      </w:pPr>
      <w:r>
        <w:rPr>
          <w:rFonts w:cs="Arial" w:hint="cs"/>
          <w:rtl/>
        </w:rPr>
        <w:t>يعتبر</w:t>
      </w:r>
      <w:r>
        <w:rPr>
          <w:rFonts w:cs="Arial"/>
          <w:rtl/>
        </w:rPr>
        <w:t xml:space="preserve"> موضوع </w:t>
      </w:r>
      <w:r>
        <w:rPr>
          <w:rFonts w:cs="Arial" w:hint="cs"/>
          <w:rtl/>
        </w:rPr>
        <w:t>البروبوزل</w:t>
      </w:r>
      <w:r>
        <w:rPr>
          <w:rFonts w:cs="Arial"/>
          <w:rtl/>
        </w:rPr>
        <w:t xml:space="preserve"> نموذج مقترح لقياس تأثير آليات الحوكمة على الاستدامة المالية: دراسة ميدانية في الجمعيات الأهلية والأوقاف بمنطقة مكة المكرمة بالمملكة العربية السعودية</w:t>
      </w:r>
      <w:r>
        <w:rPr>
          <w:rFonts w:cs="Arial" w:hint="cs"/>
          <w:rtl/>
        </w:rPr>
        <w:t>،</w:t>
      </w:r>
      <w:r>
        <w:rPr>
          <w:rFonts w:cs="Arial"/>
          <w:rtl/>
        </w:rPr>
        <w:t xml:space="preserve"> من العناوين </w:t>
      </w:r>
      <w:r>
        <w:rPr>
          <w:rFonts w:cs="Arial" w:hint="cs"/>
          <w:rtl/>
        </w:rPr>
        <w:t>الحديثة</w:t>
      </w:r>
      <w:r>
        <w:rPr>
          <w:rFonts w:cs="Arial"/>
          <w:rtl/>
        </w:rPr>
        <w:t xml:space="preserve"> التي تكتسب أهمية </w:t>
      </w:r>
      <w:r>
        <w:rPr>
          <w:rFonts w:cs="Arial" w:hint="cs"/>
          <w:rtl/>
        </w:rPr>
        <w:t>كبيرة</w:t>
      </w:r>
      <w:r>
        <w:rPr>
          <w:rFonts w:cs="Arial"/>
          <w:rtl/>
        </w:rPr>
        <w:t xml:space="preserve"> في ظل </w:t>
      </w:r>
      <w:r>
        <w:rPr>
          <w:rFonts w:cs="Arial" w:hint="cs"/>
          <w:rtl/>
        </w:rPr>
        <w:t>المفاهيم</w:t>
      </w:r>
      <w:r>
        <w:rPr>
          <w:rFonts w:cs="Arial"/>
          <w:rtl/>
        </w:rPr>
        <w:t xml:space="preserve"> الإدارية الحديثة؛ حيث </w:t>
      </w:r>
      <w:r>
        <w:rPr>
          <w:rFonts w:cs="Arial" w:hint="cs"/>
          <w:rtl/>
        </w:rPr>
        <w:t>تظهر</w:t>
      </w:r>
      <w:r>
        <w:rPr>
          <w:rFonts w:cs="Arial"/>
          <w:rtl/>
        </w:rPr>
        <w:t xml:space="preserve"> أبرز مزايا هذه الخطة في تبنيها لمدخل تطبيقي </w:t>
      </w:r>
      <w:r>
        <w:rPr>
          <w:rFonts w:cs="Arial" w:hint="cs"/>
          <w:rtl/>
        </w:rPr>
        <w:t xml:space="preserve">على </w:t>
      </w:r>
      <w:r>
        <w:rPr>
          <w:rFonts w:cs="Arial"/>
          <w:rtl/>
        </w:rPr>
        <w:t xml:space="preserve">نظرية الوكالة وتوظيفها داخل بيئة القطاع الثالث، متمثل في الجمعيات الأهلية والأوقاف، </w:t>
      </w:r>
      <w:r>
        <w:rPr>
          <w:rFonts w:cs="Arial" w:hint="cs"/>
          <w:rtl/>
        </w:rPr>
        <w:t>مجال تطبيقي نادر</w:t>
      </w:r>
      <w:r>
        <w:rPr>
          <w:rFonts w:cs="Arial"/>
          <w:rtl/>
        </w:rPr>
        <w:t xml:space="preserve"> </w:t>
      </w:r>
      <w:r>
        <w:rPr>
          <w:rFonts w:cs="Arial" w:hint="cs"/>
          <w:rtl/>
        </w:rPr>
        <w:t>في</w:t>
      </w:r>
      <w:r>
        <w:rPr>
          <w:rFonts w:cs="Arial"/>
          <w:rtl/>
        </w:rPr>
        <w:t xml:space="preserve"> الأدبيات العربية </w:t>
      </w:r>
      <w:r>
        <w:rPr>
          <w:rFonts w:cs="Arial" w:hint="cs"/>
          <w:rtl/>
        </w:rPr>
        <w:t>،</w:t>
      </w:r>
      <w:r>
        <w:rPr>
          <w:rFonts w:cs="Arial"/>
          <w:rtl/>
        </w:rPr>
        <w:t xml:space="preserve"> وتبرز القيمة المضافة لهذا المقترح في تلبيته المباشرة لمستهدفات رؤية المملكة</w:t>
      </w:r>
      <w:r>
        <w:rPr>
          <w:rFonts w:cs="Arial" w:hint="cs"/>
          <w:rtl/>
        </w:rPr>
        <w:t xml:space="preserve"> العربية السعودية</w:t>
      </w:r>
      <w:r>
        <w:rPr>
          <w:rFonts w:cs="Arial"/>
          <w:rtl/>
        </w:rPr>
        <w:t xml:space="preserve"> 2030 ، كما يتميز النموذج المقترح </w:t>
      </w:r>
      <w:r>
        <w:rPr>
          <w:rFonts w:cs="Arial" w:hint="cs"/>
          <w:rtl/>
        </w:rPr>
        <w:t>ب</w:t>
      </w:r>
      <w:r>
        <w:rPr>
          <w:rFonts w:cs="Arial"/>
          <w:rtl/>
        </w:rPr>
        <w:t>منهجية التي تضمن دقة القياس، ووضوح المتغيرات، وقابلية النتائج للتطبيق الميداني من قِبل صناع القرار والجهات التنظيمية الرسمية في منطقة مكة المكرمة.</w:t>
      </w:r>
    </w:p>
    <w:p w:rsidR="009D75FF" w:rsidRDefault="009D75FF">
      <w:pPr>
        <w:bidi/>
        <w:rPr>
          <w:rtl/>
        </w:rPr>
      </w:pPr>
    </w:p>
    <w:p w:rsidR="009D75FF" w:rsidRDefault="009D75FF">
      <w:pPr>
        <w:bidi/>
        <w:rPr>
          <w:rtl/>
        </w:rPr>
      </w:pPr>
    </w:p>
    <w:p w:rsidR="009D75FF" w:rsidRDefault="009D75FF">
      <w:pPr>
        <w:bidi/>
        <w:rPr>
          <w:rtl/>
        </w:rPr>
      </w:pPr>
    </w:p>
    <w:p w:rsidR="009D75FF" w:rsidRDefault="009D75FF">
      <w:pPr>
        <w:bidi/>
        <w:rPr>
          <w:rtl/>
        </w:rPr>
      </w:pPr>
    </w:p>
    <w:p w:rsidR="009D75FF" w:rsidRDefault="009D75FF">
      <w:pPr>
        <w:bidi/>
        <w:rPr>
          <w:rtl/>
        </w:rPr>
      </w:pPr>
    </w:p>
    <w:p w:rsidR="009D75FF" w:rsidRDefault="009D75FF">
      <w:pPr>
        <w:bidi/>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p w:rsidR="009D75FF" w:rsidRDefault="009D75FF">
      <w:pPr>
        <w:bidi/>
        <w:jc w:val="both"/>
        <w:rPr>
          <w:rtl/>
        </w:rPr>
      </w:pPr>
    </w:p>
    <w:tbl>
      <w:tblPr>
        <w:tblStyle w:val="a6"/>
        <w:tblpPr w:leftFromText="180" w:rightFromText="180" w:vertAnchor="page" w:horzAnchor="margin" w:tblpY="15531"/>
        <w:tblW w:w="9005" w:type="dxa"/>
        <w:tblLook w:val="04A0" w:firstRow="1" w:lastRow="0" w:firstColumn="1" w:lastColumn="0" w:noHBand="0" w:noVBand="1"/>
      </w:tblPr>
      <w:tblGrid>
        <w:gridCol w:w="2976"/>
        <w:gridCol w:w="2903"/>
        <w:gridCol w:w="3126"/>
      </w:tblGrid>
      <w:tr w:rsidR="009D75FF">
        <w:trPr>
          <w:trHeight w:val="1292"/>
        </w:trPr>
        <w:tc>
          <w:tcPr>
            <w:tcW w:w="2976" w:type="dxa"/>
            <w:vAlign w:val="center"/>
          </w:tcPr>
          <w:p w:rsidR="009D75FF" w:rsidRDefault="00583A28">
            <w:pPr>
              <w:bidi/>
              <w:spacing w:after="0" w:line="240" w:lineRule="auto"/>
              <w:jc w:val="center"/>
            </w:pPr>
            <w:r>
              <w:rPr>
                <w:rFonts w:hint="cs"/>
                <w:rtl/>
              </w:rPr>
              <w:t>مقترحات من لجنه المراجعة لتنفيذ التعديل</w:t>
            </w:r>
          </w:p>
        </w:tc>
        <w:tc>
          <w:tcPr>
            <w:tcW w:w="2903" w:type="dxa"/>
            <w:vAlign w:val="center"/>
          </w:tcPr>
          <w:p w:rsidR="009D75FF" w:rsidRDefault="00583A28">
            <w:pPr>
              <w:bidi/>
              <w:spacing w:after="0" w:line="240" w:lineRule="auto"/>
              <w:jc w:val="center"/>
            </w:pPr>
            <w:r>
              <w:rPr>
                <w:rFonts w:hint="cs"/>
                <w:rtl/>
              </w:rPr>
              <w:t>التعديل المطلوب</w:t>
            </w:r>
          </w:p>
        </w:tc>
        <w:tc>
          <w:tcPr>
            <w:tcW w:w="3126" w:type="dxa"/>
            <w:shd w:val="clear" w:color="auto" w:fill="D5DCE4" w:themeFill="text2" w:themeFillTint="33"/>
            <w:vAlign w:val="center"/>
          </w:tcPr>
          <w:p w:rsidR="009D75FF" w:rsidRDefault="00583A28">
            <w:pPr>
              <w:bidi/>
              <w:spacing w:after="0" w:line="240" w:lineRule="auto"/>
              <w:jc w:val="center"/>
            </w:pPr>
            <w:r>
              <w:rPr>
                <w:rFonts w:hint="cs"/>
                <w:rtl/>
              </w:rPr>
              <w:t>البند</w:t>
            </w:r>
          </w:p>
        </w:tc>
      </w:tr>
      <w:tr w:rsidR="009D75FF">
        <w:trPr>
          <w:trHeight w:val="348"/>
        </w:trPr>
        <w:tc>
          <w:tcPr>
            <w:tcW w:w="2976" w:type="dxa"/>
          </w:tcPr>
          <w:p w:rsidR="009D75FF" w:rsidRDefault="00583A28">
            <w:pPr>
              <w:pStyle w:val="a9"/>
              <w:bidi/>
              <w:spacing w:after="0" w:line="240" w:lineRule="auto"/>
              <w:ind w:left="60"/>
            </w:pPr>
            <w:r>
              <w:rPr>
                <w:rFonts w:cs="Arial"/>
                <w:rtl/>
              </w:rPr>
              <w:t xml:space="preserve">الاكتفاء بكتابة العنوان مرة واحدة منسقة في منتصف صفحة الغلاف، ومحاولة تكثيف الصياغة الإنجليزية واختصارها دون </w:t>
            </w:r>
            <w:r>
              <w:rPr>
                <w:rFonts w:cs="Arial" w:hint="cs"/>
                <w:rtl/>
              </w:rPr>
              <w:t>خلل</w:t>
            </w:r>
            <w:r>
              <w:rPr>
                <w:rFonts w:cs="Arial"/>
                <w:rtl/>
              </w:rPr>
              <w:t xml:space="preserve"> بالمعنى ل</w:t>
            </w:r>
            <w:r>
              <w:rPr>
                <w:rFonts w:cs="Arial" w:hint="cs"/>
                <w:rtl/>
              </w:rPr>
              <w:t>يكون العنوان بسيط اكثر ذلك</w:t>
            </w:r>
            <w:r>
              <w:rPr>
                <w:rFonts w:cs="Arial"/>
                <w:rtl/>
              </w:rPr>
              <w:t>.</w:t>
            </w:r>
          </w:p>
        </w:tc>
        <w:tc>
          <w:tcPr>
            <w:tcW w:w="2903" w:type="dxa"/>
          </w:tcPr>
          <w:p w:rsidR="009D75FF" w:rsidRDefault="00583A28">
            <w:pPr>
              <w:bidi/>
              <w:spacing w:before="100" w:beforeAutospacing="1" w:after="100" w:afterAutospacing="1" w:line="240" w:lineRule="auto"/>
              <w:rPr>
                <w:rFonts w:eastAsia="Times New Roman"/>
              </w:rPr>
            </w:pPr>
            <w:r>
              <w:rPr>
                <w:rFonts w:eastAsia="Times New Roman" w:hint="cs"/>
                <w:rtl/>
              </w:rPr>
              <w:t xml:space="preserve">العنوان واضح ومحدد بدقة من حيث الموضوع أثر الحوكمة على الاستدامة المالية ، والمنهج دراسة ميدانية، والحدود المكانية الجمعيات والأوقاف بمكة المكرمة. </w:t>
            </w:r>
          </w:p>
        </w:tc>
        <w:tc>
          <w:tcPr>
            <w:tcW w:w="3126" w:type="dxa"/>
            <w:shd w:val="clear" w:color="auto" w:fill="D5DCE4" w:themeFill="text2" w:themeFillTint="33"/>
          </w:tcPr>
          <w:p w:rsidR="009D75FF" w:rsidRDefault="00583A28">
            <w:pPr>
              <w:bidi/>
              <w:spacing w:after="0" w:line="240" w:lineRule="auto"/>
              <w:rPr>
                <w:rtl/>
              </w:rPr>
            </w:pPr>
            <w:r>
              <w:rPr>
                <w:rFonts w:hint="cs"/>
                <w:rtl/>
              </w:rPr>
              <w:t xml:space="preserve">عنوان الدراسة </w:t>
            </w:r>
          </w:p>
          <w:p w:rsidR="009D75FF" w:rsidRDefault="009D75FF">
            <w:pPr>
              <w:bidi/>
              <w:spacing w:after="0" w:line="240" w:lineRule="auto"/>
            </w:pPr>
          </w:p>
        </w:tc>
      </w:tr>
      <w:tr w:rsidR="009D75FF">
        <w:trPr>
          <w:trHeight w:val="361"/>
        </w:trPr>
        <w:tc>
          <w:tcPr>
            <w:tcW w:w="2976" w:type="dxa"/>
          </w:tcPr>
          <w:p w:rsidR="009D75FF" w:rsidRDefault="00583A28">
            <w:pPr>
              <w:bidi/>
              <w:spacing w:after="0" w:line="240" w:lineRule="auto"/>
            </w:pPr>
            <w:r>
              <w:rPr>
                <w:rFonts w:hint="cs"/>
                <w:rtl/>
              </w:rPr>
              <w:t>لا حاجة للتعديل .</w:t>
            </w:r>
          </w:p>
          <w:p w:rsidR="009D75FF" w:rsidRDefault="009D75FF">
            <w:pPr>
              <w:bidi/>
              <w:spacing w:after="0" w:line="240" w:lineRule="auto"/>
            </w:pPr>
          </w:p>
        </w:tc>
        <w:tc>
          <w:tcPr>
            <w:tcW w:w="2903" w:type="dxa"/>
          </w:tcPr>
          <w:p w:rsidR="009D75FF" w:rsidRDefault="00583A28">
            <w:pPr>
              <w:bidi/>
              <w:spacing w:after="0" w:line="240" w:lineRule="auto"/>
            </w:pPr>
            <w:r>
              <w:rPr>
                <w:rFonts w:cs="Arial" w:hint="cs"/>
                <w:rtl/>
              </w:rPr>
              <w:t xml:space="preserve">أرى أن </w:t>
            </w:r>
            <w:r>
              <w:rPr>
                <w:rFonts w:cs="Arial"/>
                <w:rtl/>
              </w:rPr>
              <w:t xml:space="preserve">المقدمة متسلسلة بشكل جيد من العام إلى الخاص؛ حيث بدأت بالحوكمة في الشركات، ثم المنظمات غير الربحية، وصولاً إلى واقع القطاع في المملكة والربط برؤية 2030. </w:t>
            </w:r>
          </w:p>
        </w:tc>
        <w:tc>
          <w:tcPr>
            <w:tcW w:w="3126" w:type="dxa"/>
            <w:shd w:val="clear" w:color="auto" w:fill="D5DCE4" w:themeFill="text2" w:themeFillTint="33"/>
          </w:tcPr>
          <w:p w:rsidR="009D75FF" w:rsidRDefault="00583A28">
            <w:pPr>
              <w:bidi/>
              <w:spacing w:after="0" w:line="240" w:lineRule="auto"/>
              <w:rPr>
                <w:rtl/>
              </w:rPr>
            </w:pPr>
            <w:r>
              <w:rPr>
                <w:rFonts w:hint="cs"/>
                <w:rtl/>
              </w:rPr>
              <w:t xml:space="preserve">مقدمة الدراسة </w:t>
            </w:r>
          </w:p>
          <w:p w:rsidR="009D75FF" w:rsidRDefault="009D75FF">
            <w:pPr>
              <w:bidi/>
              <w:spacing w:after="0" w:line="240" w:lineRule="auto"/>
            </w:pPr>
          </w:p>
        </w:tc>
      </w:tr>
      <w:tr w:rsidR="009D75FF">
        <w:trPr>
          <w:trHeight w:val="348"/>
        </w:trPr>
        <w:tc>
          <w:tcPr>
            <w:tcW w:w="2976" w:type="dxa"/>
            <w:tcBorders>
              <w:bottom w:val="single" w:sz="4" w:space="0" w:color="auto"/>
            </w:tcBorders>
          </w:tcPr>
          <w:p w:rsidR="009D75FF" w:rsidRDefault="00583A28">
            <w:pPr>
              <w:bidi/>
              <w:spacing w:after="0" w:line="240" w:lineRule="auto"/>
            </w:pPr>
            <w:r>
              <w:rPr>
                <w:rFonts w:hint="cs"/>
                <w:rtl/>
              </w:rPr>
              <w:t xml:space="preserve"> لا أقترح أي تعديل او توصيات </w:t>
            </w:r>
          </w:p>
          <w:p w:rsidR="009D75FF" w:rsidRDefault="009D75FF">
            <w:pPr>
              <w:bidi/>
              <w:spacing w:after="0" w:line="240" w:lineRule="auto"/>
            </w:pPr>
          </w:p>
        </w:tc>
        <w:tc>
          <w:tcPr>
            <w:tcW w:w="2903" w:type="dxa"/>
          </w:tcPr>
          <w:p w:rsidR="009D75FF" w:rsidRDefault="00583A28">
            <w:pPr>
              <w:bidi/>
              <w:spacing w:after="0" w:line="240" w:lineRule="auto"/>
              <w:rPr>
                <w:lang w:val="en-US"/>
              </w:rPr>
            </w:pPr>
            <w:r>
              <w:rPr>
                <w:rFonts w:cs="Arial"/>
                <w:rtl/>
                <w:lang w:val="en-US"/>
              </w:rPr>
              <w:t xml:space="preserve">عرضت المشكلة في ثلاثة محاور واضحة ضعف الحوكمة، تحديات الاستدامة، الفجوة البحثية، مما يحسب للباحث. </w:t>
            </w:r>
          </w:p>
        </w:tc>
        <w:tc>
          <w:tcPr>
            <w:tcW w:w="3126" w:type="dxa"/>
            <w:shd w:val="clear" w:color="auto" w:fill="D5DCE4" w:themeFill="text2" w:themeFillTint="33"/>
          </w:tcPr>
          <w:p w:rsidR="009D75FF" w:rsidRDefault="00583A28">
            <w:pPr>
              <w:bidi/>
              <w:spacing w:after="0" w:line="240" w:lineRule="auto"/>
              <w:rPr>
                <w:rtl/>
              </w:rPr>
            </w:pPr>
            <w:r>
              <w:rPr>
                <w:rFonts w:hint="cs"/>
                <w:rtl/>
              </w:rPr>
              <w:t>مشكلة الدراسة</w:t>
            </w:r>
          </w:p>
          <w:p w:rsidR="009D75FF" w:rsidRDefault="009D75FF">
            <w:pPr>
              <w:bidi/>
              <w:spacing w:after="0" w:line="240" w:lineRule="auto"/>
            </w:pPr>
          </w:p>
        </w:tc>
      </w:tr>
      <w:tr w:rsidR="009D75FF">
        <w:trPr>
          <w:trHeight w:val="348"/>
        </w:trPr>
        <w:tc>
          <w:tcPr>
            <w:tcW w:w="2976" w:type="dxa"/>
            <w:tcBorders>
              <w:bottom w:val="single" w:sz="4" w:space="0" w:color="auto"/>
            </w:tcBorders>
          </w:tcPr>
          <w:p w:rsidR="009D75FF" w:rsidRDefault="009D75FF">
            <w:pPr>
              <w:bidi/>
              <w:spacing w:after="0" w:line="240" w:lineRule="auto"/>
              <w:jc w:val="both"/>
              <w:rPr>
                <w:rtl/>
                <w:lang w:val="en-US"/>
              </w:rPr>
            </w:pPr>
          </w:p>
          <w:p w:rsidR="009D75FF" w:rsidRDefault="00583A28">
            <w:pPr>
              <w:pStyle w:val="a9"/>
              <w:bidi/>
              <w:spacing w:after="0" w:line="240" w:lineRule="auto"/>
              <w:ind w:left="0"/>
            </w:pPr>
            <w:r>
              <w:rPr>
                <w:rFonts w:cs="Arial"/>
                <w:rtl/>
              </w:rPr>
              <w:t>تعديل السؤال الفرعي الأول لي</w:t>
            </w:r>
            <w:r>
              <w:rPr>
                <w:rFonts w:cs="Arial" w:hint="cs"/>
                <w:rtl/>
              </w:rPr>
              <w:t xml:space="preserve">كون </w:t>
            </w:r>
            <w:r>
              <w:rPr>
                <w:rFonts w:cs="Arial"/>
                <w:rtl/>
              </w:rPr>
              <w:t xml:space="preserve">ما </w:t>
            </w:r>
            <w:r>
              <w:rPr>
                <w:rFonts w:cs="Arial" w:hint="cs"/>
                <w:rtl/>
              </w:rPr>
              <w:t xml:space="preserve">هو </w:t>
            </w:r>
            <w:r>
              <w:rPr>
                <w:rFonts w:cs="Arial"/>
                <w:rtl/>
              </w:rPr>
              <w:t xml:space="preserve">مستوى تطبيق آليات الحوكمة بأبعادها في الجمعيات الأهلية والأوقاف، وفصل سؤال الأثر ليكون مستقلاً وهو موجود بالفعل في السؤال الثالث </w:t>
            </w:r>
            <w:r>
              <w:rPr>
                <w:rFonts w:cs="Arial" w:hint="cs"/>
                <w:rtl/>
              </w:rPr>
              <w:t>لتسهيل التحيل الإحصائي فيما بعد .</w:t>
            </w:r>
            <w:r>
              <w:rPr>
                <w:rFonts w:cs="Arial"/>
                <w:rtl/>
              </w:rPr>
              <w:t xml:space="preserve">  </w:t>
            </w:r>
          </w:p>
        </w:tc>
        <w:tc>
          <w:tcPr>
            <w:tcW w:w="2903" w:type="dxa"/>
          </w:tcPr>
          <w:p w:rsidR="009D75FF" w:rsidRDefault="00583A28">
            <w:pPr>
              <w:bidi/>
              <w:spacing w:after="0" w:line="240" w:lineRule="auto"/>
            </w:pPr>
            <w:r>
              <w:rPr>
                <w:rFonts w:cs="Arial"/>
                <w:rtl/>
              </w:rPr>
              <w:t xml:space="preserve"> أن الأسئلة الفرعية تضمنت في تساؤلها الأول عبارة أبعاد الحوكمة. على الاستدامة المالية وهو خلط بين قياس المستوى الحالي وقياس الأثر؛ فالأفضل في أسئلة الواقع قياس مستوى التطبيق لكل متغير على حدة قبل الانتقال لسؤال الأثر.  </w:t>
            </w:r>
          </w:p>
        </w:tc>
        <w:tc>
          <w:tcPr>
            <w:tcW w:w="3126" w:type="dxa"/>
            <w:shd w:val="clear" w:color="auto" w:fill="D5DCE4" w:themeFill="text2" w:themeFillTint="33"/>
          </w:tcPr>
          <w:p w:rsidR="009D75FF" w:rsidRDefault="00583A28">
            <w:pPr>
              <w:bidi/>
              <w:spacing w:after="0" w:line="240" w:lineRule="auto"/>
              <w:rPr>
                <w:rtl/>
              </w:rPr>
            </w:pPr>
            <w:r>
              <w:rPr>
                <w:rFonts w:hint="cs"/>
                <w:rtl/>
              </w:rPr>
              <w:t xml:space="preserve">تساؤلات الدراسة </w:t>
            </w:r>
          </w:p>
          <w:p w:rsidR="009D75FF" w:rsidRDefault="009D75FF">
            <w:pPr>
              <w:bidi/>
              <w:spacing w:after="0" w:line="240" w:lineRule="auto"/>
              <w:rPr>
                <w:rtl/>
              </w:rPr>
            </w:pPr>
          </w:p>
          <w:p w:rsidR="009D75FF" w:rsidRDefault="009D75FF">
            <w:pPr>
              <w:bidi/>
              <w:spacing w:after="0" w:line="240" w:lineRule="auto"/>
              <w:rPr>
                <w:rtl/>
              </w:rPr>
            </w:pPr>
          </w:p>
        </w:tc>
      </w:tr>
      <w:tr w:rsidR="009D75FF">
        <w:trPr>
          <w:trHeight w:val="689"/>
        </w:trPr>
        <w:tc>
          <w:tcPr>
            <w:tcW w:w="2976" w:type="dxa"/>
            <w:tcBorders>
              <w:top w:val="single" w:sz="4" w:space="0" w:color="auto"/>
            </w:tcBorders>
          </w:tcPr>
          <w:p w:rsidR="009D75FF" w:rsidRDefault="00583A28">
            <w:pPr>
              <w:bidi/>
              <w:spacing w:after="0" w:line="240" w:lineRule="auto"/>
              <w:rPr>
                <w:rtl/>
                <w:lang w:val="en-US"/>
              </w:rPr>
            </w:pPr>
            <w:r>
              <w:rPr>
                <w:rFonts w:hint="cs"/>
                <w:rtl/>
                <w:lang w:val="en-US"/>
              </w:rPr>
              <w:t>أرى أنه لاحاجة للتعديل .</w:t>
            </w:r>
          </w:p>
          <w:p w:rsidR="009D75FF" w:rsidRDefault="009D75FF">
            <w:pPr>
              <w:bidi/>
              <w:spacing w:after="0" w:line="240" w:lineRule="auto"/>
              <w:rPr>
                <w:rtl/>
                <w:lang w:val="en-US" w:bidi="ar-EG"/>
              </w:rPr>
            </w:pPr>
          </w:p>
        </w:tc>
        <w:tc>
          <w:tcPr>
            <w:tcW w:w="2903" w:type="dxa"/>
          </w:tcPr>
          <w:p w:rsidR="009D75FF" w:rsidRDefault="00583A28">
            <w:pPr>
              <w:bidi/>
              <w:spacing w:after="0" w:line="240" w:lineRule="auto"/>
            </w:pPr>
            <w:r>
              <w:rPr>
                <w:rFonts w:cs="Arial" w:hint="cs"/>
                <w:rtl/>
              </w:rPr>
              <w:t>تم تقسيم</w:t>
            </w:r>
            <w:r>
              <w:rPr>
                <w:rFonts w:cs="Arial"/>
                <w:rtl/>
              </w:rPr>
              <w:t xml:space="preserve"> الأهمية بشكل أكاديمي صحيح إلى نظرية وتطبيقية. </w:t>
            </w:r>
          </w:p>
        </w:tc>
        <w:tc>
          <w:tcPr>
            <w:tcW w:w="3126" w:type="dxa"/>
            <w:shd w:val="clear" w:color="auto" w:fill="D5DCE4" w:themeFill="text2" w:themeFillTint="33"/>
          </w:tcPr>
          <w:p w:rsidR="009D75FF" w:rsidRDefault="00583A28">
            <w:pPr>
              <w:bidi/>
              <w:spacing w:after="0" w:line="240" w:lineRule="auto"/>
              <w:rPr>
                <w:rtl/>
              </w:rPr>
            </w:pPr>
            <w:r>
              <w:rPr>
                <w:rFonts w:hint="cs"/>
                <w:rtl/>
              </w:rPr>
              <w:t xml:space="preserve">أهمية الدراسة </w:t>
            </w:r>
          </w:p>
          <w:p w:rsidR="009D75FF" w:rsidRDefault="009D75FF">
            <w:pPr>
              <w:bidi/>
              <w:spacing w:after="0" w:line="240" w:lineRule="auto"/>
            </w:pPr>
          </w:p>
        </w:tc>
      </w:tr>
      <w:tr w:rsidR="009D75FF">
        <w:trPr>
          <w:trHeight w:val="348"/>
        </w:trPr>
        <w:tc>
          <w:tcPr>
            <w:tcW w:w="2976" w:type="dxa"/>
          </w:tcPr>
          <w:p w:rsidR="009D75FF" w:rsidRDefault="00583A28">
            <w:pPr>
              <w:bidi/>
              <w:spacing w:after="0" w:line="240" w:lineRule="auto"/>
            </w:pPr>
            <w:r>
              <w:rPr>
                <w:rFonts w:cs="Arial" w:hint="cs"/>
                <w:rtl/>
              </w:rPr>
              <w:t>لايوجد تعديلات جوهرية .</w:t>
            </w:r>
            <w:r>
              <w:rPr>
                <w:rFonts w:cs="Arial"/>
                <w:rtl/>
              </w:rPr>
              <w:t xml:space="preserve">  </w:t>
            </w:r>
          </w:p>
        </w:tc>
        <w:tc>
          <w:tcPr>
            <w:tcW w:w="2903" w:type="dxa"/>
          </w:tcPr>
          <w:p w:rsidR="009D75FF" w:rsidRDefault="00583A28">
            <w:pPr>
              <w:bidi/>
              <w:spacing w:after="0" w:line="240" w:lineRule="auto"/>
            </w:pPr>
            <w:r>
              <w:rPr>
                <w:rFonts w:cs="Arial"/>
                <w:rtl/>
              </w:rPr>
              <w:t xml:space="preserve">الأهداف جاءت متطابقة مع أسئلة الدراسة، وهو أمر منهجي سليم. لكن الهدف الأول تكرر فيه نفس الخلط المذكور في التساؤلات بدمج قياس المستوى مع الأثر في جملة واحدة.  </w:t>
            </w:r>
          </w:p>
        </w:tc>
        <w:tc>
          <w:tcPr>
            <w:tcW w:w="3126" w:type="dxa"/>
            <w:shd w:val="clear" w:color="auto" w:fill="D5DCE4" w:themeFill="text2" w:themeFillTint="33"/>
          </w:tcPr>
          <w:p w:rsidR="009D75FF" w:rsidRDefault="00583A28">
            <w:pPr>
              <w:bidi/>
              <w:spacing w:after="0" w:line="240" w:lineRule="auto"/>
              <w:rPr>
                <w:rtl/>
              </w:rPr>
            </w:pPr>
            <w:r>
              <w:rPr>
                <w:rFonts w:hint="cs"/>
                <w:rtl/>
              </w:rPr>
              <w:t xml:space="preserve">أهداف الدراسة </w:t>
            </w:r>
          </w:p>
          <w:p w:rsidR="009D75FF" w:rsidRDefault="009D75FF">
            <w:pPr>
              <w:bidi/>
              <w:spacing w:after="0" w:line="240" w:lineRule="auto"/>
            </w:pPr>
          </w:p>
        </w:tc>
      </w:tr>
      <w:tr w:rsidR="009D75FF">
        <w:trPr>
          <w:trHeight w:val="348"/>
        </w:trPr>
        <w:tc>
          <w:tcPr>
            <w:tcW w:w="2976" w:type="dxa"/>
          </w:tcPr>
          <w:p w:rsidR="009D75FF" w:rsidRDefault="009D75FF">
            <w:pPr>
              <w:bidi/>
              <w:spacing w:after="0" w:line="240" w:lineRule="auto"/>
              <w:rPr>
                <w:lang w:val="en-US" w:bidi="ar-EG"/>
              </w:rPr>
            </w:pPr>
          </w:p>
          <w:p w:rsidR="009D75FF" w:rsidRDefault="00583A28">
            <w:pPr>
              <w:bidi/>
              <w:spacing w:after="0" w:line="240" w:lineRule="auto"/>
              <w:rPr>
                <w:rtl/>
                <w:lang w:val="en-US" w:bidi="ar-EG"/>
              </w:rPr>
            </w:pPr>
            <w:r>
              <w:rPr>
                <w:rFonts w:hint="cs"/>
                <w:rtl/>
                <w:lang w:val="en-US" w:bidi="ar-EG"/>
              </w:rPr>
              <w:t xml:space="preserve">لا يوجد تعديلات جوهرية </w:t>
            </w:r>
          </w:p>
        </w:tc>
        <w:tc>
          <w:tcPr>
            <w:tcW w:w="2903" w:type="dxa"/>
          </w:tcPr>
          <w:p w:rsidR="009D75FF" w:rsidRDefault="00583A28">
            <w:pPr>
              <w:bidi/>
              <w:spacing w:after="0" w:line="240" w:lineRule="auto"/>
            </w:pPr>
            <w:r>
              <w:rPr>
                <w:rFonts w:cs="Arial" w:hint="cs"/>
                <w:rtl/>
              </w:rPr>
              <w:t>جدول الدراسات السابقة</w:t>
            </w:r>
            <w:r>
              <w:rPr>
                <w:rFonts w:cs="Arial"/>
                <w:rtl/>
              </w:rPr>
              <w:t xml:space="preserve"> شامل ويحتوي على دراسات حديثة وعربية وأجنبية ومتنوعة المناهج. الفجوة البحثية صيغت بطريقة ممتازة ومحددة نظرية وتطبيقية ومنهجية</w:t>
            </w:r>
            <w:r>
              <w:rPr>
                <w:rFonts w:cs="Arial" w:hint="cs"/>
                <w:rtl/>
              </w:rPr>
              <w:t>.</w:t>
            </w:r>
          </w:p>
        </w:tc>
        <w:tc>
          <w:tcPr>
            <w:tcW w:w="3126" w:type="dxa"/>
            <w:shd w:val="clear" w:color="auto" w:fill="D5DCE4" w:themeFill="text2" w:themeFillTint="33"/>
          </w:tcPr>
          <w:p w:rsidR="009D75FF" w:rsidRDefault="00583A28">
            <w:pPr>
              <w:bidi/>
              <w:spacing w:after="0" w:line="240" w:lineRule="auto"/>
              <w:rPr>
                <w:rtl/>
              </w:rPr>
            </w:pPr>
            <w:r>
              <w:rPr>
                <w:rFonts w:hint="cs"/>
                <w:rtl/>
              </w:rPr>
              <w:t xml:space="preserve">الدراسات السابقة  </w:t>
            </w:r>
          </w:p>
          <w:p w:rsidR="009D75FF" w:rsidRDefault="009D75FF">
            <w:pPr>
              <w:bidi/>
              <w:spacing w:after="0" w:line="240" w:lineRule="auto"/>
              <w:rPr>
                <w:rtl/>
              </w:rPr>
            </w:pPr>
          </w:p>
        </w:tc>
      </w:tr>
      <w:tr w:rsidR="009D75FF">
        <w:trPr>
          <w:trHeight w:val="348"/>
        </w:trPr>
        <w:tc>
          <w:tcPr>
            <w:tcW w:w="2976" w:type="dxa"/>
          </w:tcPr>
          <w:p w:rsidR="009D75FF" w:rsidRDefault="00583A28">
            <w:pPr>
              <w:pStyle w:val="a9"/>
              <w:bidi/>
              <w:spacing w:after="0" w:line="240" w:lineRule="auto"/>
              <w:ind w:left="169"/>
            </w:pPr>
            <w:r>
              <w:rPr>
                <w:rFonts w:hint="cs"/>
                <w:rtl/>
              </w:rPr>
              <w:lastRenderedPageBreak/>
              <w:t xml:space="preserve">هااام جدااا: </w:t>
            </w:r>
            <w:r>
              <w:rPr>
                <w:rtl/>
              </w:rPr>
              <w:t xml:space="preserve"> </w:t>
            </w:r>
            <w:r>
              <w:rPr>
                <w:rFonts w:cs="Arial"/>
                <w:rtl/>
              </w:rPr>
              <w:t xml:space="preserve">الإبقاء على الفروض الحالية مع التأكد من أن التحليل الإحصائي (الانحدار المتعدد) سيغطي الفرضية الثانية بكفاءة لبيان أثر الأبعاد مجتمعة ومنفردة.  </w:t>
            </w:r>
          </w:p>
        </w:tc>
        <w:tc>
          <w:tcPr>
            <w:tcW w:w="2903" w:type="dxa"/>
          </w:tcPr>
          <w:p w:rsidR="009D75FF" w:rsidRDefault="00583A28">
            <w:pPr>
              <w:bidi/>
              <w:spacing w:after="0" w:line="240" w:lineRule="auto"/>
              <w:rPr>
                <w:rtl/>
                <w:lang w:val="en-US" w:bidi="ar-EG"/>
              </w:rPr>
            </w:pPr>
            <w:r>
              <w:rPr>
                <w:rFonts w:cs="Arial"/>
                <w:rtl/>
                <w:lang w:val="en-US"/>
              </w:rPr>
              <w:t xml:space="preserve">صيغت الفروض بشكل علمي سليم واشتملت على العلاقات والارتباط والفروق الديموغرافية. العيب الوحيد هو عدم الإشارة إلى فرضية خاصة بالنموذج ككل </w:t>
            </w:r>
            <w:r>
              <w:rPr>
                <w:rFonts w:cs="Arial" w:hint="cs"/>
                <w:rtl/>
                <w:lang w:val="en-US"/>
              </w:rPr>
              <w:t xml:space="preserve">وقياس </w:t>
            </w:r>
            <w:r>
              <w:rPr>
                <w:rFonts w:cs="Arial"/>
                <w:rtl/>
                <w:lang w:val="en-US"/>
              </w:rPr>
              <w:t xml:space="preserve">أثر الأبعاد </w:t>
            </w:r>
            <w:r>
              <w:rPr>
                <w:rFonts w:cs="Arial" w:hint="cs"/>
                <w:rtl/>
                <w:lang w:val="en-US"/>
              </w:rPr>
              <w:t>كلها</w:t>
            </w:r>
            <w:r>
              <w:rPr>
                <w:rFonts w:cs="Arial"/>
                <w:rtl/>
                <w:lang w:val="en-US"/>
              </w:rPr>
              <w:t xml:space="preserve">.  </w:t>
            </w:r>
          </w:p>
        </w:tc>
        <w:tc>
          <w:tcPr>
            <w:tcW w:w="3126" w:type="dxa"/>
            <w:shd w:val="clear" w:color="auto" w:fill="D5DCE4" w:themeFill="text2" w:themeFillTint="33"/>
          </w:tcPr>
          <w:p w:rsidR="009D75FF" w:rsidRDefault="00583A28">
            <w:pPr>
              <w:bidi/>
              <w:spacing w:after="0" w:line="240" w:lineRule="auto"/>
              <w:rPr>
                <w:rtl/>
              </w:rPr>
            </w:pPr>
            <w:r>
              <w:rPr>
                <w:rFonts w:hint="cs"/>
                <w:rtl/>
              </w:rPr>
              <w:t xml:space="preserve">فروض الدراسة </w:t>
            </w:r>
          </w:p>
          <w:p w:rsidR="009D75FF" w:rsidRDefault="009D75FF">
            <w:pPr>
              <w:bidi/>
              <w:spacing w:after="0" w:line="240" w:lineRule="auto"/>
              <w:rPr>
                <w:rtl/>
              </w:rPr>
            </w:pPr>
          </w:p>
          <w:p w:rsidR="009D75FF" w:rsidRDefault="009D75FF">
            <w:pPr>
              <w:bidi/>
              <w:spacing w:after="0" w:line="240" w:lineRule="auto"/>
              <w:rPr>
                <w:rtl/>
              </w:rPr>
            </w:pPr>
          </w:p>
        </w:tc>
      </w:tr>
      <w:tr w:rsidR="009D75FF">
        <w:trPr>
          <w:trHeight w:val="348"/>
        </w:trPr>
        <w:tc>
          <w:tcPr>
            <w:tcW w:w="2976" w:type="dxa"/>
          </w:tcPr>
          <w:p w:rsidR="009D75FF" w:rsidRDefault="00583A28">
            <w:pPr>
              <w:bidi/>
              <w:spacing w:after="0" w:line="240" w:lineRule="auto"/>
            </w:pPr>
            <w:r>
              <w:rPr>
                <w:rFonts w:hint="cs"/>
                <w:rtl/>
              </w:rPr>
              <w:t>أوضي بكتابة أيضا إستخدرام عبارة المنهج الوصفي التحليلي .</w:t>
            </w:r>
          </w:p>
        </w:tc>
        <w:tc>
          <w:tcPr>
            <w:tcW w:w="2903" w:type="dxa"/>
          </w:tcPr>
          <w:p w:rsidR="009D75FF" w:rsidRDefault="00583A28">
            <w:pPr>
              <w:bidi/>
              <w:spacing w:after="0" w:line="240" w:lineRule="auto"/>
            </w:pPr>
            <w:r>
              <w:rPr>
                <w:rFonts w:cs="Arial"/>
                <w:rtl/>
              </w:rPr>
              <w:t xml:space="preserve">اختيار المنهج الوصفي المسحي اختيار موفق ومبرر. مجتمع الدراسة والحدود صيغت بوضوح. </w:t>
            </w:r>
          </w:p>
        </w:tc>
        <w:tc>
          <w:tcPr>
            <w:tcW w:w="3126" w:type="dxa"/>
            <w:shd w:val="clear" w:color="auto" w:fill="D5DCE4" w:themeFill="text2" w:themeFillTint="33"/>
          </w:tcPr>
          <w:p w:rsidR="009D75FF" w:rsidRDefault="00583A28">
            <w:pPr>
              <w:bidi/>
              <w:spacing w:after="0" w:line="240" w:lineRule="auto"/>
              <w:rPr>
                <w:rtl/>
              </w:rPr>
            </w:pPr>
            <w:r>
              <w:rPr>
                <w:rFonts w:hint="cs"/>
                <w:rtl/>
              </w:rPr>
              <w:t xml:space="preserve">منهجية الدراسة </w:t>
            </w:r>
          </w:p>
          <w:p w:rsidR="009D75FF" w:rsidRDefault="009D75FF">
            <w:pPr>
              <w:bidi/>
              <w:spacing w:after="0" w:line="240" w:lineRule="auto"/>
              <w:rPr>
                <w:rtl/>
              </w:rPr>
            </w:pPr>
          </w:p>
        </w:tc>
      </w:tr>
      <w:tr w:rsidR="009D75FF">
        <w:trPr>
          <w:trHeight w:val="1004"/>
        </w:trPr>
        <w:tc>
          <w:tcPr>
            <w:tcW w:w="2976" w:type="dxa"/>
          </w:tcPr>
          <w:p w:rsidR="009D75FF" w:rsidRDefault="00583A28">
            <w:pPr>
              <w:bidi/>
              <w:spacing w:after="0" w:line="240" w:lineRule="auto"/>
            </w:pPr>
            <w:r>
              <w:rPr>
                <w:rFonts w:cs="Arial" w:hint="cs"/>
                <w:rtl/>
              </w:rPr>
              <w:t>أوصي ب</w:t>
            </w:r>
            <w:r>
              <w:rPr>
                <w:rFonts w:cs="Arial"/>
                <w:rtl/>
              </w:rPr>
              <w:t>التواصل مع المركز الوطني لتنمية القطاع غير الربحي للحصول على العدد الفعلي للمجتمع وبناء حجم العينة بدقة بناء</w:t>
            </w:r>
            <w:r>
              <w:rPr>
                <w:rFonts w:cs="Arial" w:hint="cs"/>
                <w:rtl/>
              </w:rPr>
              <w:t>ا</w:t>
            </w:r>
            <w:r>
              <w:rPr>
                <w:rFonts w:cs="Arial"/>
                <w:rtl/>
              </w:rPr>
              <w:t xml:space="preserve"> على معادلة ستيفن ثامبسون أو كرجسي ومورجان، وتوضيح آلية توزيع العينة الطبقية بدقة مثلا</w:t>
            </w:r>
            <w:r>
              <w:rPr>
                <w:rFonts w:cs="Arial" w:hint="cs"/>
                <w:rtl/>
              </w:rPr>
              <w:t xml:space="preserve"> :</w:t>
            </w:r>
            <w:r>
              <w:rPr>
                <w:rFonts w:cs="Arial"/>
                <w:rtl/>
              </w:rPr>
              <w:t xml:space="preserve"> </w:t>
            </w:r>
            <w:r>
              <w:rPr>
                <w:rFonts w:cs="Arial" w:hint="cs"/>
                <w:rtl/>
              </w:rPr>
              <w:t>فئة</w:t>
            </w:r>
            <w:r>
              <w:rPr>
                <w:rFonts w:cs="Arial"/>
                <w:rtl/>
              </w:rPr>
              <w:t xml:space="preserve"> </w:t>
            </w:r>
            <w:r>
              <w:rPr>
                <w:rFonts w:cs="Arial" w:hint="cs"/>
                <w:rtl/>
              </w:rPr>
              <w:t>المديرين</w:t>
            </w:r>
            <w:r>
              <w:rPr>
                <w:rFonts w:cs="Arial"/>
                <w:rtl/>
              </w:rPr>
              <w:t xml:space="preserve">، محاسبين، </w:t>
            </w:r>
            <w:r>
              <w:rPr>
                <w:rFonts w:cs="Arial" w:hint="cs"/>
                <w:rtl/>
              </w:rPr>
              <w:t xml:space="preserve">وهكذا </w:t>
            </w:r>
            <w:r>
              <w:rPr>
                <w:rFonts w:cs="Arial"/>
                <w:rtl/>
              </w:rPr>
              <w:t>).</w:t>
            </w:r>
          </w:p>
        </w:tc>
        <w:tc>
          <w:tcPr>
            <w:tcW w:w="2903" w:type="dxa"/>
          </w:tcPr>
          <w:p w:rsidR="009D75FF" w:rsidRDefault="00583A28">
            <w:pPr>
              <w:bidi/>
              <w:spacing w:after="0" w:line="240" w:lineRule="auto"/>
            </w:pPr>
            <w:r>
              <w:rPr>
                <w:rFonts w:cs="Arial" w:hint="cs"/>
                <w:rtl/>
              </w:rPr>
              <w:t xml:space="preserve">أنصح اخي د. عماد </w:t>
            </w:r>
            <w:r>
              <w:rPr>
                <w:rFonts w:cs="Arial"/>
                <w:rtl/>
              </w:rPr>
              <w:t>استخراج الإحصاء</w:t>
            </w:r>
            <w:r>
              <w:rPr>
                <w:rFonts w:cs="Arial" w:hint="cs"/>
                <w:rtl/>
              </w:rPr>
              <w:t>يات</w:t>
            </w:r>
            <w:r>
              <w:rPr>
                <w:rFonts w:cs="Arial"/>
                <w:rtl/>
              </w:rPr>
              <w:t xml:space="preserve"> الرسمي</w:t>
            </w:r>
            <w:r>
              <w:rPr>
                <w:rFonts w:cs="Arial" w:hint="cs"/>
                <w:rtl/>
              </w:rPr>
              <w:t>ه</w:t>
            </w:r>
            <w:r>
              <w:rPr>
                <w:rFonts w:cs="Arial"/>
                <w:rtl/>
              </w:rPr>
              <w:t xml:space="preserve"> لعدد الجمعيات والأوقاف بمكة أولا</w:t>
            </w:r>
            <w:r>
              <w:rPr>
                <w:rFonts w:cs="Arial" w:hint="cs"/>
                <w:rtl/>
              </w:rPr>
              <w:t xml:space="preserve"> </w:t>
            </w:r>
            <w:r>
              <w:rPr>
                <w:rFonts w:cs="Arial"/>
                <w:rtl/>
              </w:rPr>
              <w:t>لتبنى عليها المعادلة. كما أن أسلوب اختيار العينة ذكر أنه عينة طبقية دون تفصيل لكيفية تطبيق الطبقية علميا</w:t>
            </w:r>
            <w:r>
              <w:rPr>
                <w:rFonts w:cs="Arial" w:hint="cs"/>
                <w:rtl/>
              </w:rPr>
              <w:t>.</w:t>
            </w:r>
            <w:r>
              <w:rPr>
                <w:rFonts w:cs="Arial"/>
                <w:rtl/>
              </w:rPr>
              <w:t xml:space="preserve">  </w:t>
            </w:r>
          </w:p>
        </w:tc>
        <w:tc>
          <w:tcPr>
            <w:tcW w:w="3126" w:type="dxa"/>
            <w:shd w:val="clear" w:color="auto" w:fill="D5DCE4" w:themeFill="text2" w:themeFillTint="33"/>
          </w:tcPr>
          <w:p w:rsidR="009D75FF" w:rsidRDefault="00583A28">
            <w:pPr>
              <w:bidi/>
              <w:spacing w:after="0" w:line="240" w:lineRule="auto"/>
              <w:rPr>
                <w:rtl/>
              </w:rPr>
            </w:pPr>
            <w:r>
              <w:rPr>
                <w:rFonts w:hint="cs"/>
                <w:rtl/>
              </w:rPr>
              <w:t xml:space="preserve">نوع الدراسة وطرق الحصول على البيانات </w:t>
            </w:r>
          </w:p>
        </w:tc>
      </w:tr>
      <w:tr w:rsidR="009D75FF">
        <w:trPr>
          <w:trHeight w:val="1344"/>
        </w:trPr>
        <w:tc>
          <w:tcPr>
            <w:tcW w:w="2976" w:type="dxa"/>
          </w:tcPr>
          <w:p w:rsidR="009D75FF" w:rsidRDefault="00583A28">
            <w:pPr>
              <w:bidi/>
              <w:spacing w:after="0" w:line="240" w:lineRule="auto"/>
            </w:pPr>
            <w:r>
              <w:rPr>
                <w:rFonts w:hint="cs"/>
                <w:rtl/>
              </w:rPr>
              <w:t xml:space="preserve">اوصي </w:t>
            </w:r>
            <w:r>
              <w:rPr>
                <w:rtl/>
              </w:rPr>
              <w:t xml:space="preserve"> </w:t>
            </w:r>
            <w:r>
              <w:rPr>
                <w:rFonts w:hint="cs"/>
                <w:rtl/>
              </w:rPr>
              <w:t>ب</w:t>
            </w:r>
            <w:r>
              <w:rPr>
                <w:rFonts w:cs="Arial"/>
                <w:rtl/>
              </w:rPr>
              <w:t>حذف الجدول المكرر، وإضافة بعد المعاملة المتكافئة للنموذج ليتسق مع بقية الخطة</w:t>
            </w:r>
            <w:r>
              <w:rPr>
                <w:rFonts w:cs="Arial" w:hint="cs"/>
                <w:rtl/>
              </w:rPr>
              <w:t xml:space="preserve"> .</w:t>
            </w:r>
          </w:p>
        </w:tc>
        <w:tc>
          <w:tcPr>
            <w:tcW w:w="2903" w:type="dxa"/>
          </w:tcPr>
          <w:p w:rsidR="009D75FF" w:rsidRDefault="00583A28">
            <w:pPr>
              <w:bidi/>
              <w:spacing w:after="0" w:line="240" w:lineRule="auto"/>
            </w:pPr>
            <w:r>
              <w:rPr>
                <w:rFonts w:cs="Arial" w:hint="cs"/>
                <w:rtl/>
              </w:rPr>
              <w:t>نموذج متغيرات الدراسة</w:t>
            </w:r>
            <w:r>
              <w:rPr>
                <w:rFonts w:cs="Arial"/>
                <w:rtl/>
              </w:rPr>
              <w:t xml:space="preserve"> واضح ومبني على متغيرات محددة ومصنفة. إلا أن جدول المتغيرات تكرر مرتين متطابقتين في </w:t>
            </w:r>
            <w:r>
              <w:rPr>
                <w:rFonts w:cs="Arial" w:hint="cs"/>
                <w:rtl/>
              </w:rPr>
              <w:t>النص</w:t>
            </w:r>
            <w:r>
              <w:rPr>
                <w:rFonts w:cs="Arial"/>
                <w:rtl/>
              </w:rPr>
              <w:t xml:space="preserve"> بدون </w:t>
            </w:r>
            <w:r>
              <w:rPr>
                <w:rFonts w:cs="Arial" w:hint="cs"/>
                <w:rtl/>
              </w:rPr>
              <w:t>حاجة لذلك</w:t>
            </w:r>
            <w:r>
              <w:rPr>
                <w:rFonts w:cs="Arial"/>
                <w:rtl/>
              </w:rPr>
              <w:t xml:space="preserve">. كما أن البعد الخامس للحوكمة (المعاملة المتكافئة) المذكور في التساؤلات والفروض سقط من </w:t>
            </w:r>
            <w:r>
              <w:rPr>
                <w:rFonts w:cs="Arial" w:hint="cs"/>
                <w:rtl/>
              </w:rPr>
              <w:t>شكل نموذج الدراسة.</w:t>
            </w:r>
          </w:p>
        </w:tc>
        <w:tc>
          <w:tcPr>
            <w:tcW w:w="3126" w:type="dxa"/>
            <w:shd w:val="clear" w:color="auto" w:fill="D5DCE4" w:themeFill="text2" w:themeFillTint="33"/>
          </w:tcPr>
          <w:p w:rsidR="009D75FF" w:rsidRDefault="00583A28">
            <w:pPr>
              <w:bidi/>
              <w:spacing w:after="0" w:line="240" w:lineRule="auto"/>
              <w:rPr>
                <w:rtl/>
              </w:rPr>
            </w:pPr>
            <w:r>
              <w:rPr>
                <w:rFonts w:hint="cs"/>
                <w:rtl/>
              </w:rPr>
              <w:t xml:space="preserve">نموذج العلاقات بين المتغيرات  </w:t>
            </w:r>
          </w:p>
        </w:tc>
      </w:tr>
    </w:tbl>
    <w:p w:rsidR="009D75FF" w:rsidRDefault="009D75FF">
      <w:pPr>
        <w:bidi/>
        <w:jc w:val="both"/>
      </w:pPr>
    </w:p>
    <w:p w:rsidR="009D75FF" w:rsidRDefault="00583A28">
      <w:pPr>
        <w:bidi/>
        <w:rPr>
          <w:rtl/>
        </w:rPr>
      </w:pPr>
      <w:r>
        <w:rPr>
          <w:rFonts w:cs="Arial"/>
          <w:rtl/>
        </w:rPr>
        <w:t xml:space="preserve">حرصًا على ضمان جودة الخطط البحثية المقدمة من الباحثين، نرجو منكم التكرم بتقييم كل خطة بحثية من خلال ملء الجدول التالي، حيث يهدف إلى توفير تغذية راجعة واضحة ومفصلة لكل باحث، مما يساعده على تحسين خطته البحثية </w:t>
      </w:r>
      <w:r>
        <w:rPr>
          <w:rtl/>
        </w:rPr>
        <w:t>وفقًا للملاحظات الأكاديمية</w:t>
      </w:r>
      <w:r>
        <w:t>.</w:t>
      </w:r>
    </w:p>
    <w:p w:rsidR="009D75FF" w:rsidRDefault="00583A28">
      <w:pPr>
        <w:bidi/>
        <w:rPr>
          <w:rtl/>
        </w:rPr>
      </w:pPr>
      <w:r>
        <w:rPr>
          <w:rFonts w:hint="cs"/>
          <w:rtl/>
        </w:rPr>
        <w:t>تقييم الخطة البحثية للطالب / عماد بن جابر بن عبد الحميد السلمي</w:t>
      </w:r>
    </w:p>
    <w:p w:rsidR="009D75FF" w:rsidRDefault="009D75FF">
      <w:pPr>
        <w:bidi/>
        <w:rPr>
          <w:rtl/>
        </w:rPr>
      </w:pPr>
    </w:p>
    <w:p w:rsidR="009D75FF" w:rsidRDefault="009D75FF">
      <w:pPr>
        <w:bidi/>
        <w:rPr>
          <w:rtl/>
        </w:rPr>
      </w:pPr>
    </w:p>
    <w:p w:rsidR="009D75FF" w:rsidRDefault="00583A28">
      <w:pPr>
        <w:bidi/>
        <w:rPr>
          <w:rtl/>
        </w:rPr>
      </w:pPr>
      <w:r>
        <w:rPr>
          <w:rFonts w:hint="cs"/>
          <w:rtl/>
        </w:rPr>
        <w:t>الباحث الكريم / ......................................</w:t>
      </w:r>
    </w:p>
    <w:p w:rsidR="009D75FF" w:rsidRDefault="00583A28">
      <w:pPr>
        <w:bidi/>
        <w:rPr>
          <w:rtl/>
        </w:rPr>
      </w:pPr>
      <w:r>
        <w:rPr>
          <w:rFonts w:hint="cs"/>
          <w:rtl/>
        </w:rPr>
        <w:t>الرقم الأكاديمي /.....................................</w:t>
      </w:r>
    </w:p>
    <w:p w:rsidR="009D75FF" w:rsidRDefault="00583A28">
      <w:pPr>
        <w:bidi/>
      </w:pPr>
      <w:r>
        <w:rPr>
          <w:rFonts w:hint="cs"/>
          <w:rtl/>
        </w:rPr>
        <w:t>التخصص/........................................</w:t>
      </w:r>
    </w:p>
    <w:p w:rsidR="009D75FF" w:rsidRDefault="00583A28">
      <w:pPr>
        <w:bidi/>
      </w:pPr>
      <w:r>
        <w:rPr>
          <w:rtl/>
        </w:rPr>
        <w:t>تحية طيبة وبعد،</w:t>
      </w:r>
    </w:p>
    <w:p w:rsidR="009D75FF" w:rsidRDefault="00583A28">
      <w:pPr>
        <w:bidi/>
        <w:rPr>
          <w:rtl/>
        </w:rPr>
      </w:pPr>
      <w:r>
        <w:rPr>
          <w:rtl/>
        </w:rPr>
        <w:t xml:space="preserve">بعد عرض ملاحظات </w:t>
      </w:r>
      <w:r>
        <w:rPr>
          <w:b/>
          <w:bCs/>
          <w:rtl/>
        </w:rPr>
        <w:t>لجنة التقييم</w:t>
      </w:r>
      <w:r>
        <w:rPr>
          <w:rtl/>
        </w:rPr>
        <w:t xml:space="preserve"> على خططكم البحثية، نود التأكيد على </w:t>
      </w:r>
      <w:r>
        <w:rPr>
          <w:b/>
          <w:bCs/>
          <w:rtl/>
        </w:rPr>
        <w:t>ضرورة الالتزام الكامل</w:t>
      </w:r>
      <w:r>
        <w:rPr>
          <w:rtl/>
        </w:rPr>
        <w:t xml:space="preserve"> بتنفيذ التعديلات المطلوبة بدقة، حيث </w:t>
      </w:r>
      <w:r>
        <w:rPr>
          <w:b/>
          <w:bCs/>
          <w:rtl/>
        </w:rPr>
        <w:t>لن يتم قبول أي خطة بحثية دون إجراء التعديلات المحددة</w:t>
      </w:r>
      <w:r>
        <w:t>.</w:t>
      </w:r>
    </w:p>
    <w:p w:rsidR="009D75FF" w:rsidRDefault="00583A28">
      <w:pPr>
        <w:bidi/>
        <w:rPr>
          <w:b/>
          <w:bCs/>
          <w:rtl/>
        </w:rPr>
      </w:pPr>
      <w:r>
        <w:rPr>
          <w:b/>
          <w:bCs/>
          <w:rtl/>
        </w:rPr>
        <w:t>ملاحظات هامة</w:t>
      </w:r>
      <w:r>
        <w:rPr>
          <w:b/>
          <w:bCs/>
        </w:rPr>
        <w:t>:</w:t>
      </w:r>
      <w:r>
        <w:br/>
      </w:r>
      <w:r>
        <w:rPr>
          <w:rFonts w:ascii="Segoe UI Symbol" w:hAnsi="Segoe UI Symbol" w:cs="Segoe UI Symbol"/>
        </w:rPr>
        <w:t>✔</w:t>
      </w:r>
      <w:r>
        <w:t xml:space="preserve"> </w:t>
      </w:r>
      <w:r>
        <w:rPr>
          <w:b/>
          <w:bCs/>
          <w:rtl/>
        </w:rPr>
        <w:t>عدم الالتزام بالتعديلات يؤثر سلبًا على اجتياز الفصل الدراسي</w:t>
      </w:r>
      <w:r>
        <w:rPr>
          <w:b/>
          <w:bCs/>
        </w:rPr>
        <w:t>.</w:t>
      </w:r>
      <w:r>
        <w:br/>
      </w:r>
      <w:r>
        <w:rPr>
          <w:rFonts w:ascii="Segoe UI Symbol" w:hAnsi="Segoe UI Symbol" w:cs="Segoe UI Symbol"/>
        </w:rPr>
        <w:lastRenderedPageBreak/>
        <w:t>✔</w:t>
      </w:r>
      <w:r>
        <w:t xml:space="preserve"> </w:t>
      </w:r>
      <w:r>
        <w:rPr>
          <w:b/>
          <w:bCs/>
          <w:rtl/>
        </w:rPr>
        <w:t>يجب تنفيذ التعديلات بدقة وفقًا لملاحظات اللجنة وعدم إرسال الخطة بدون تعديل</w:t>
      </w:r>
      <w:r>
        <w:rPr>
          <w:b/>
          <w:bCs/>
        </w:rPr>
        <w:t>.</w:t>
      </w:r>
      <w:r>
        <w:br/>
      </w:r>
      <w:r>
        <w:rPr>
          <w:rFonts w:ascii="Segoe UI Symbol" w:hAnsi="Segoe UI Symbol" w:cs="Segoe UI Symbol"/>
        </w:rPr>
        <w:t>✔</w:t>
      </w:r>
      <w:r>
        <w:t xml:space="preserve"> </w:t>
      </w:r>
      <w:r>
        <w:rPr>
          <w:b/>
          <w:bCs/>
          <w:rtl/>
        </w:rPr>
        <w:t>تم إرفاق جدول مخصص لتوضيح التعديلات التي تم تنفيذها، ويجب على كل باحث ملؤه قبل إعادة إرسال الخطة البحثية</w:t>
      </w:r>
      <w:r>
        <w:rPr>
          <w:b/>
          <w:bCs/>
        </w:rPr>
        <w:t>.</w:t>
      </w:r>
    </w:p>
    <w:tbl>
      <w:tblPr>
        <w:tblStyle w:val="a6"/>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9D75FF">
        <w:trPr>
          <w:trHeight w:val="502"/>
        </w:trPr>
        <w:tc>
          <w:tcPr>
            <w:tcW w:w="2726" w:type="dxa"/>
            <w:shd w:val="clear" w:color="auto" w:fill="FBE4D5" w:themeFill="accent2" w:themeFillTint="33"/>
            <w:vAlign w:val="center"/>
          </w:tcPr>
          <w:p w:rsidR="009D75FF" w:rsidRDefault="00583A28">
            <w:pPr>
              <w:bidi/>
              <w:spacing w:after="0" w:line="240" w:lineRule="auto"/>
              <w:jc w:val="center"/>
              <w:rPr>
                <w:rtl/>
              </w:rPr>
            </w:pPr>
            <w:r>
              <w:rPr>
                <w:rFonts w:hint="cs"/>
                <w:rtl/>
              </w:rPr>
              <w:t>البند</w:t>
            </w:r>
          </w:p>
        </w:tc>
        <w:tc>
          <w:tcPr>
            <w:tcW w:w="3024" w:type="dxa"/>
          </w:tcPr>
          <w:p w:rsidR="009D75FF" w:rsidRDefault="00583A28">
            <w:pPr>
              <w:bidi/>
              <w:spacing w:after="0" w:line="240" w:lineRule="auto"/>
              <w:jc w:val="center"/>
              <w:rPr>
                <w:rtl/>
              </w:rPr>
            </w:pPr>
            <w:r>
              <w:rPr>
                <w:rFonts w:hint="cs"/>
                <w:rtl/>
              </w:rPr>
              <w:t>التعديلات التي أجريتها</w:t>
            </w:r>
          </w:p>
        </w:tc>
        <w:tc>
          <w:tcPr>
            <w:tcW w:w="4879" w:type="dxa"/>
          </w:tcPr>
          <w:p w:rsidR="009D75FF" w:rsidRDefault="00583A28">
            <w:pPr>
              <w:bidi/>
              <w:spacing w:after="0" w:line="240" w:lineRule="auto"/>
              <w:jc w:val="center"/>
              <w:rPr>
                <w:rtl/>
              </w:rPr>
            </w:pPr>
            <w:r>
              <w:rPr>
                <w:rFonts w:hint="cs"/>
                <w:rtl/>
              </w:rPr>
              <w:t>ملاحظات إضافية للباحث/</w:t>
            </w:r>
          </w:p>
          <w:p w:rsidR="009D75FF" w:rsidRDefault="00583A28">
            <w:pPr>
              <w:bidi/>
              <w:spacing w:after="0" w:line="240" w:lineRule="auto"/>
              <w:jc w:val="center"/>
              <w:rPr>
                <w:rtl/>
              </w:rPr>
            </w:pPr>
            <w:r>
              <w:rPr>
                <w:rFonts w:hint="cs"/>
                <w:rtl/>
              </w:rPr>
              <w:t>تساؤلات الى اللجنة</w:t>
            </w:r>
          </w:p>
        </w:tc>
      </w:tr>
      <w:tr w:rsidR="009D75FF">
        <w:trPr>
          <w:trHeight w:val="758"/>
        </w:trPr>
        <w:tc>
          <w:tcPr>
            <w:tcW w:w="2726" w:type="dxa"/>
            <w:shd w:val="clear" w:color="auto" w:fill="FBE4D5" w:themeFill="accent2" w:themeFillTint="33"/>
          </w:tcPr>
          <w:p w:rsidR="009D75FF" w:rsidRDefault="00583A28">
            <w:pPr>
              <w:bidi/>
              <w:spacing w:after="0" w:line="240" w:lineRule="auto"/>
              <w:rPr>
                <w:rtl/>
              </w:rPr>
            </w:pPr>
            <w:r>
              <w:rPr>
                <w:rFonts w:hint="cs"/>
                <w:rtl/>
              </w:rPr>
              <w:t xml:space="preserve">عنوان الدراسة </w:t>
            </w:r>
          </w:p>
          <w:p w:rsidR="009D75FF" w:rsidRDefault="009D75FF">
            <w:pPr>
              <w:bidi/>
              <w:spacing w:after="0" w:line="240" w:lineRule="auto"/>
              <w:rPr>
                <w:rtl/>
              </w:rPr>
            </w:pPr>
          </w:p>
          <w:p w:rsidR="009D75FF" w:rsidRDefault="009D75FF">
            <w:pPr>
              <w:bidi/>
              <w:spacing w:after="0" w:line="240" w:lineRule="auto"/>
              <w:rPr>
                <w:rFonts w:hint="cs"/>
                <w:rtl/>
              </w:rPr>
            </w:pPr>
          </w:p>
        </w:tc>
        <w:tc>
          <w:tcPr>
            <w:tcW w:w="3024" w:type="dxa"/>
          </w:tcPr>
          <w:p w:rsidR="00D6721B" w:rsidRPr="00D6721B" w:rsidRDefault="00D6721B" w:rsidP="00D6721B">
            <w:pPr>
              <w:spacing w:before="80" w:after="80"/>
              <w:jc w:val="both"/>
              <w:rPr>
                <w:rFonts w:asciiTheme="majorBidi" w:hAnsiTheme="majorBidi" w:cstheme="majorBidi"/>
                <w:b/>
                <w:bCs/>
              </w:rPr>
            </w:pPr>
            <w:r w:rsidRPr="00D6721B">
              <w:rPr>
                <w:rFonts w:asciiTheme="majorBidi" w:hAnsiTheme="majorBidi" w:cstheme="majorBidi"/>
                <w:b/>
                <w:bCs/>
              </w:rPr>
              <w:t>Measuring the Impact of Governance Mechanism on Financial Sustainability</w:t>
            </w:r>
          </w:p>
          <w:p w:rsidR="009D75FF" w:rsidRPr="00D6721B" w:rsidRDefault="00D6721B" w:rsidP="00D6721B">
            <w:pPr>
              <w:spacing w:after="0" w:line="240" w:lineRule="auto"/>
              <w:jc w:val="both"/>
              <w:rPr>
                <w:rtl/>
              </w:rPr>
            </w:pPr>
            <w:r w:rsidRPr="00D6721B">
              <w:rPr>
                <w:rFonts w:asciiTheme="majorBidi" w:hAnsiTheme="majorBidi" w:cstheme="majorBidi"/>
                <w:b/>
                <w:bCs/>
              </w:rPr>
              <w:t>A field stud</w:t>
            </w:r>
            <w:bookmarkStart w:id="0" w:name="_GoBack"/>
            <w:bookmarkEnd w:id="0"/>
            <w:r w:rsidRPr="00D6721B">
              <w:rPr>
                <w:rFonts w:asciiTheme="majorBidi" w:hAnsiTheme="majorBidi" w:cstheme="majorBidi"/>
                <w:b/>
                <w:bCs/>
              </w:rPr>
              <w:t>y - Makkah Region _ Saudi Arabia</w:t>
            </w:r>
          </w:p>
        </w:tc>
        <w:tc>
          <w:tcPr>
            <w:tcW w:w="4879" w:type="dxa"/>
          </w:tcPr>
          <w:p w:rsidR="009D75FF" w:rsidRDefault="00D6721B">
            <w:pPr>
              <w:bidi/>
              <w:spacing w:after="0" w:line="240" w:lineRule="auto"/>
              <w:rPr>
                <w:rFonts w:hint="cs"/>
                <w:rtl/>
              </w:rPr>
            </w:pPr>
            <w:r>
              <w:rPr>
                <w:rFonts w:cs="Arial"/>
                <w:rtl/>
              </w:rPr>
              <w:t xml:space="preserve">الاكتفاء بكتابة العنوان مرة واحدة منسقة في منتصف صفحة الغلاف، ومحاولة تكثيف الصياغة الإنجليزية واختصارها دون </w:t>
            </w:r>
            <w:r>
              <w:rPr>
                <w:rFonts w:cs="Arial" w:hint="cs"/>
                <w:rtl/>
              </w:rPr>
              <w:t>خلل</w:t>
            </w:r>
            <w:r>
              <w:rPr>
                <w:rFonts w:cs="Arial"/>
                <w:rtl/>
              </w:rPr>
              <w:t xml:space="preserve"> بالمعنى ل</w:t>
            </w:r>
            <w:r>
              <w:rPr>
                <w:rFonts w:cs="Arial" w:hint="cs"/>
                <w:rtl/>
              </w:rPr>
              <w:t>يكون العنوان بسيط اكثر ذلك</w:t>
            </w:r>
            <w:r>
              <w:rPr>
                <w:rFonts w:cs="Arial"/>
                <w:rtl/>
              </w:rPr>
              <w:t>.</w:t>
            </w:r>
          </w:p>
        </w:tc>
      </w:tr>
      <w:tr w:rsidR="009D75FF">
        <w:trPr>
          <w:trHeight w:val="758"/>
        </w:trPr>
        <w:tc>
          <w:tcPr>
            <w:tcW w:w="2726" w:type="dxa"/>
            <w:shd w:val="clear" w:color="auto" w:fill="FBE4D5" w:themeFill="accent2" w:themeFillTint="33"/>
          </w:tcPr>
          <w:p w:rsidR="009D75FF" w:rsidRDefault="00583A28">
            <w:pPr>
              <w:bidi/>
              <w:spacing w:after="0" w:line="240" w:lineRule="auto"/>
              <w:rPr>
                <w:rtl/>
              </w:rPr>
            </w:pPr>
            <w:r>
              <w:rPr>
                <w:rFonts w:hint="cs"/>
                <w:rtl/>
              </w:rPr>
              <w:t xml:space="preserve">مقدمة الدراسة </w:t>
            </w:r>
          </w:p>
          <w:p w:rsidR="009D75FF" w:rsidRDefault="009D75FF">
            <w:pPr>
              <w:bidi/>
              <w:spacing w:after="0" w:line="240" w:lineRule="auto"/>
              <w:rPr>
                <w:rtl/>
              </w:rPr>
            </w:pPr>
          </w:p>
          <w:p w:rsidR="009D75FF" w:rsidRDefault="009D75FF">
            <w:pPr>
              <w:bidi/>
              <w:spacing w:after="0" w:line="240" w:lineRule="auto"/>
              <w:rPr>
                <w:rtl/>
              </w:rPr>
            </w:pPr>
          </w:p>
        </w:tc>
        <w:tc>
          <w:tcPr>
            <w:tcW w:w="3024" w:type="dxa"/>
          </w:tcPr>
          <w:p w:rsidR="009D75FF" w:rsidRDefault="009D75FF">
            <w:pPr>
              <w:bidi/>
              <w:spacing w:after="0" w:line="240" w:lineRule="auto"/>
              <w:rPr>
                <w:rtl/>
              </w:rPr>
            </w:pPr>
          </w:p>
        </w:tc>
        <w:tc>
          <w:tcPr>
            <w:tcW w:w="4879" w:type="dxa"/>
          </w:tcPr>
          <w:p w:rsidR="007175CF" w:rsidRDefault="007175CF" w:rsidP="007175CF">
            <w:pPr>
              <w:bidi/>
              <w:spacing w:after="0" w:line="240" w:lineRule="auto"/>
            </w:pPr>
            <w:r>
              <w:rPr>
                <w:rFonts w:hint="cs"/>
                <w:rtl/>
              </w:rPr>
              <w:t>لا حاجة للتعديل .</w:t>
            </w:r>
          </w:p>
          <w:p w:rsidR="009D75FF" w:rsidRDefault="009D75FF">
            <w:pPr>
              <w:bidi/>
              <w:spacing w:after="0" w:line="240" w:lineRule="auto"/>
              <w:rPr>
                <w:rtl/>
              </w:rPr>
            </w:pPr>
          </w:p>
        </w:tc>
      </w:tr>
      <w:tr w:rsidR="009D75FF">
        <w:trPr>
          <w:trHeight w:val="758"/>
        </w:trPr>
        <w:tc>
          <w:tcPr>
            <w:tcW w:w="2726" w:type="dxa"/>
            <w:shd w:val="clear" w:color="auto" w:fill="FBE4D5" w:themeFill="accent2" w:themeFillTint="33"/>
          </w:tcPr>
          <w:p w:rsidR="009D75FF" w:rsidRDefault="00583A28">
            <w:pPr>
              <w:bidi/>
              <w:spacing w:after="0" w:line="240" w:lineRule="auto"/>
              <w:rPr>
                <w:rtl/>
              </w:rPr>
            </w:pPr>
            <w:r>
              <w:rPr>
                <w:rFonts w:hint="cs"/>
                <w:rtl/>
              </w:rPr>
              <w:t>مشكلة الدراسة</w:t>
            </w:r>
          </w:p>
          <w:p w:rsidR="009D75FF" w:rsidRDefault="009D75FF">
            <w:pPr>
              <w:bidi/>
              <w:spacing w:after="0" w:line="240" w:lineRule="auto"/>
              <w:rPr>
                <w:rtl/>
              </w:rPr>
            </w:pPr>
          </w:p>
          <w:p w:rsidR="009D75FF" w:rsidRDefault="009D75FF">
            <w:pPr>
              <w:bidi/>
              <w:spacing w:after="0" w:line="240" w:lineRule="auto"/>
              <w:rPr>
                <w:rtl/>
              </w:rPr>
            </w:pPr>
          </w:p>
        </w:tc>
        <w:tc>
          <w:tcPr>
            <w:tcW w:w="3024" w:type="dxa"/>
          </w:tcPr>
          <w:p w:rsidR="009D75FF" w:rsidRDefault="009D75FF">
            <w:pPr>
              <w:bidi/>
              <w:spacing w:after="0" w:line="240" w:lineRule="auto"/>
              <w:rPr>
                <w:rtl/>
              </w:rPr>
            </w:pPr>
          </w:p>
        </w:tc>
        <w:tc>
          <w:tcPr>
            <w:tcW w:w="4879" w:type="dxa"/>
          </w:tcPr>
          <w:p w:rsidR="007175CF" w:rsidRDefault="007175CF" w:rsidP="007175CF">
            <w:pPr>
              <w:bidi/>
              <w:spacing w:after="0" w:line="240" w:lineRule="auto"/>
            </w:pPr>
            <w:r>
              <w:rPr>
                <w:rFonts w:hint="cs"/>
                <w:rtl/>
              </w:rPr>
              <w:t xml:space="preserve">لا أقترح أي تعديل او توصيات </w:t>
            </w:r>
          </w:p>
          <w:p w:rsidR="009D75FF" w:rsidRPr="007175CF" w:rsidRDefault="009D75FF">
            <w:pPr>
              <w:bidi/>
              <w:spacing w:after="0" w:line="240" w:lineRule="auto"/>
              <w:rPr>
                <w:rtl/>
              </w:rPr>
            </w:pPr>
          </w:p>
        </w:tc>
      </w:tr>
      <w:tr w:rsidR="009D75FF">
        <w:trPr>
          <w:trHeight w:val="749"/>
        </w:trPr>
        <w:tc>
          <w:tcPr>
            <w:tcW w:w="2726" w:type="dxa"/>
            <w:shd w:val="clear" w:color="auto" w:fill="FBE4D5" w:themeFill="accent2" w:themeFillTint="33"/>
          </w:tcPr>
          <w:p w:rsidR="009D75FF" w:rsidRDefault="00583A28">
            <w:pPr>
              <w:bidi/>
              <w:spacing w:after="0" w:line="240" w:lineRule="auto"/>
              <w:rPr>
                <w:rtl/>
              </w:rPr>
            </w:pPr>
            <w:r>
              <w:rPr>
                <w:rFonts w:hint="cs"/>
                <w:rtl/>
              </w:rPr>
              <w:t xml:space="preserve">تساؤلات الدراسة </w:t>
            </w:r>
          </w:p>
          <w:p w:rsidR="009D75FF" w:rsidRDefault="009D75FF">
            <w:pPr>
              <w:bidi/>
              <w:spacing w:after="0" w:line="240" w:lineRule="auto"/>
              <w:rPr>
                <w:rtl/>
              </w:rPr>
            </w:pPr>
          </w:p>
          <w:p w:rsidR="009D75FF" w:rsidRDefault="009D75FF">
            <w:pPr>
              <w:bidi/>
              <w:spacing w:after="0" w:line="240" w:lineRule="auto"/>
              <w:rPr>
                <w:rtl/>
              </w:rPr>
            </w:pPr>
          </w:p>
        </w:tc>
        <w:tc>
          <w:tcPr>
            <w:tcW w:w="3024" w:type="dxa"/>
          </w:tcPr>
          <w:p w:rsidR="009D75FF" w:rsidRPr="00D6721B" w:rsidRDefault="00D6721B" w:rsidP="00D6721B">
            <w:pPr>
              <w:bidi/>
              <w:spacing w:after="0" w:line="336" w:lineRule="auto"/>
              <w:jc w:val="both"/>
              <w:rPr>
                <w:rtl/>
              </w:rPr>
            </w:pPr>
            <w:r w:rsidRPr="00D6721B">
              <w:rPr>
                <w:rtl/>
              </w:rPr>
              <w:t xml:space="preserve">ما </w:t>
            </w:r>
            <w:r w:rsidRPr="00D6721B">
              <w:rPr>
                <w:rFonts w:hint="cs"/>
                <w:rtl/>
              </w:rPr>
              <w:t xml:space="preserve">هو </w:t>
            </w:r>
            <w:r w:rsidRPr="00D6721B">
              <w:rPr>
                <w:rtl/>
              </w:rPr>
              <w:t xml:space="preserve">مستوى تطبيق آليات الحوكمة بأبعادها </w:t>
            </w:r>
            <w:r w:rsidRPr="00D6721B">
              <w:rPr>
                <w:rFonts w:hint="cs"/>
                <w:rtl/>
              </w:rPr>
              <w:t xml:space="preserve">بأبعادها (فعالية مجلس الإدارة، الإفصاح والشفافية، الرقابة الداخلية ، المساءلة المؤسسية، المعاملة المتكافئة ) </w:t>
            </w:r>
            <w:r w:rsidRPr="00D6721B">
              <w:rPr>
                <w:rtl/>
              </w:rPr>
              <w:t>في الجمعيات الأهلية والأوقاف</w:t>
            </w:r>
            <w:r w:rsidRPr="00D6721B">
              <w:rPr>
                <w:rFonts w:hint="cs"/>
                <w:rtl/>
              </w:rPr>
              <w:t>؟</w:t>
            </w:r>
          </w:p>
        </w:tc>
        <w:tc>
          <w:tcPr>
            <w:tcW w:w="4879" w:type="dxa"/>
          </w:tcPr>
          <w:p w:rsidR="007175CF" w:rsidRPr="007175CF" w:rsidRDefault="007175CF" w:rsidP="00D6721B">
            <w:pPr>
              <w:bidi/>
              <w:spacing w:after="0" w:line="240" w:lineRule="auto"/>
              <w:rPr>
                <w:rtl/>
              </w:rPr>
            </w:pPr>
            <w:r>
              <w:rPr>
                <w:rFonts w:hint="cs"/>
                <w:rtl/>
              </w:rPr>
              <w:t>تم التعديل</w:t>
            </w:r>
            <w:r w:rsidRPr="007175CF">
              <w:rPr>
                <w:rFonts w:ascii="Traditional Arabic" w:hAnsi="Traditional Arabic" w:cs="Traditional Arabic"/>
                <w:sz w:val="32"/>
                <w:szCs w:val="32"/>
                <w:rtl/>
              </w:rPr>
              <w:t xml:space="preserve"> </w:t>
            </w:r>
          </w:p>
        </w:tc>
      </w:tr>
      <w:tr w:rsidR="009D75FF">
        <w:trPr>
          <w:trHeight w:val="758"/>
        </w:trPr>
        <w:tc>
          <w:tcPr>
            <w:tcW w:w="2726" w:type="dxa"/>
            <w:shd w:val="clear" w:color="auto" w:fill="FBE4D5" w:themeFill="accent2" w:themeFillTint="33"/>
          </w:tcPr>
          <w:p w:rsidR="009D75FF" w:rsidRDefault="00583A28">
            <w:pPr>
              <w:bidi/>
              <w:spacing w:after="0" w:line="240" w:lineRule="auto"/>
              <w:rPr>
                <w:rtl/>
              </w:rPr>
            </w:pPr>
            <w:r>
              <w:rPr>
                <w:rFonts w:hint="cs"/>
                <w:rtl/>
              </w:rPr>
              <w:t xml:space="preserve">أهمية الدراسة </w:t>
            </w:r>
          </w:p>
          <w:p w:rsidR="009D75FF" w:rsidRDefault="009D75FF">
            <w:pPr>
              <w:bidi/>
              <w:spacing w:after="0" w:line="240" w:lineRule="auto"/>
              <w:rPr>
                <w:rtl/>
              </w:rPr>
            </w:pPr>
          </w:p>
          <w:p w:rsidR="009D75FF" w:rsidRDefault="009D75FF">
            <w:pPr>
              <w:bidi/>
              <w:spacing w:after="0" w:line="240" w:lineRule="auto"/>
              <w:rPr>
                <w:rtl/>
              </w:rPr>
            </w:pPr>
          </w:p>
        </w:tc>
        <w:tc>
          <w:tcPr>
            <w:tcW w:w="3024" w:type="dxa"/>
          </w:tcPr>
          <w:p w:rsidR="009D75FF" w:rsidRDefault="009D75FF">
            <w:pPr>
              <w:bidi/>
              <w:spacing w:after="0" w:line="240" w:lineRule="auto"/>
              <w:rPr>
                <w:rtl/>
              </w:rPr>
            </w:pPr>
          </w:p>
        </w:tc>
        <w:tc>
          <w:tcPr>
            <w:tcW w:w="4879" w:type="dxa"/>
          </w:tcPr>
          <w:p w:rsidR="009D75FF" w:rsidRDefault="007175CF">
            <w:pPr>
              <w:bidi/>
              <w:spacing w:after="0" w:line="240" w:lineRule="auto"/>
              <w:rPr>
                <w:rtl/>
              </w:rPr>
            </w:pPr>
            <w:r>
              <w:rPr>
                <w:rFonts w:hint="cs"/>
                <w:rtl/>
                <w:lang w:val="en-US"/>
              </w:rPr>
              <w:t>أرى أنه لاحاجة للتعديل</w:t>
            </w:r>
          </w:p>
        </w:tc>
      </w:tr>
      <w:tr w:rsidR="007175CF">
        <w:trPr>
          <w:trHeight w:val="758"/>
        </w:trPr>
        <w:tc>
          <w:tcPr>
            <w:tcW w:w="2726" w:type="dxa"/>
            <w:shd w:val="clear" w:color="auto" w:fill="FBE4D5" w:themeFill="accent2" w:themeFillTint="33"/>
          </w:tcPr>
          <w:p w:rsidR="007175CF" w:rsidRDefault="007175CF" w:rsidP="007175CF">
            <w:pPr>
              <w:bidi/>
              <w:spacing w:after="0" w:line="240" w:lineRule="auto"/>
              <w:rPr>
                <w:rtl/>
              </w:rPr>
            </w:pPr>
            <w:r>
              <w:rPr>
                <w:rFonts w:hint="cs"/>
                <w:rtl/>
              </w:rPr>
              <w:t xml:space="preserve">أهداف الدراسة </w:t>
            </w:r>
          </w:p>
          <w:p w:rsidR="007175CF" w:rsidRDefault="007175CF" w:rsidP="007175CF">
            <w:pPr>
              <w:bidi/>
              <w:spacing w:after="0" w:line="240" w:lineRule="auto"/>
              <w:rPr>
                <w:rtl/>
              </w:rPr>
            </w:pPr>
          </w:p>
          <w:p w:rsidR="007175CF" w:rsidRDefault="007175CF" w:rsidP="007175CF">
            <w:pPr>
              <w:bidi/>
              <w:spacing w:after="0" w:line="240" w:lineRule="auto"/>
              <w:rPr>
                <w:rtl/>
              </w:rPr>
            </w:pPr>
          </w:p>
        </w:tc>
        <w:tc>
          <w:tcPr>
            <w:tcW w:w="3024" w:type="dxa"/>
          </w:tcPr>
          <w:p w:rsidR="007175CF" w:rsidRDefault="007175CF" w:rsidP="007175CF">
            <w:pPr>
              <w:bidi/>
              <w:spacing w:after="0" w:line="240" w:lineRule="auto"/>
              <w:rPr>
                <w:rtl/>
              </w:rPr>
            </w:pPr>
          </w:p>
        </w:tc>
        <w:tc>
          <w:tcPr>
            <w:tcW w:w="4879" w:type="dxa"/>
          </w:tcPr>
          <w:p w:rsidR="007175CF" w:rsidRPr="0072624A" w:rsidRDefault="007175CF" w:rsidP="007175CF">
            <w:pPr>
              <w:bidi/>
            </w:pPr>
            <w:r w:rsidRPr="0072624A">
              <w:rPr>
                <w:rFonts w:cs="Arial" w:hint="cs"/>
                <w:rtl/>
              </w:rPr>
              <w:t xml:space="preserve">لايوجد تعديلات جوهرية </w:t>
            </w:r>
          </w:p>
        </w:tc>
      </w:tr>
      <w:tr w:rsidR="007175CF">
        <w:trPr>
          <w:trHeight w:val="758"/>
        </w:trPr>
        <w:tc>
          <w:tcPr>
            <w:tcW w:w="2726" w:type="dxa"/>
            <w:shd w:val="clear" w:color="auto" w:fill="FBE4D5" w:themeFill="accent2" w:themeFillTint="33"/>
          </w:tcPr>
          <w:p w:rsidR="007175CF" w:rsidRDefault="007175CF" w:rsidP="007175CF">
            <w:pPr>
              <w:bidi/>
              <w:spacing w:after="0" w:line="240" w:lineRule="auto"/>
              <w:rPr>
                <w:rtl/>
              </w:rPr>
            </w:pPr>
            <w:r>
              <w:rPr>
                <w:rFonts w:hint="cs"/>
                <w:rtl/>
              </w:rPr>
              <w:t xml:space="preserve">الدراسات السابقة </w:t>
            </w:r>
          </w:p>
          <w:p w:rsidR="007175CF" w:rsidRDefault="007175CF" w:rsidP="007175CF">
            <w:pPr>
              <w:bidi/>
              <w:spacing w:after="0" w:line="240" w:lineRule="auto"/>
              <w:rPr>
                <w:rtl/>
              </w:rPr>
            </w:pPr>
          </w:p>
          <w:p w:rsidR="007175CF" w:rsidRDefault="007175CF" w:rsidP="007175CF">
            <w:pPr>
              <w:bidi/>
              <w:spacing w:after="0" w:line="240" w:lineRule="auto"/>
              <w:rPr>
                <w:rtl/>
              </w:rPr>
            </w:pPr>
          </w:p>
        </w:tc>
        <w:tc>
          <w:tcPr>
            <w:tcW w:w="3024" w:type="dxa"/>
          </w:tcPr>
          <w:p w:rsidR="007175CF" w:rsidRDefault="007175CF" w:rsidP="007175CF">
            <w:pPr>
              <w:bidi/>
              <w:spacing w:after="0" w:line="240" w:lineRule="auto"/>
              <w:rPr>
                <w:rtl/>
              </w:rPr>
            </w:pPr>
          </w:p>
        </w:tc>
        <w:tc>
          <w:tcPr>
            <w:tcW w:w="4879" w:type="dxa"/>
          </w:tcPr>
          <w:p w:rsidR="007175CF" w:rsidRPr="0072624A" w:rsidRDefault="007175CF" w:rsidP="007175CF">
            <w:pPr>
              <w:bidi/>
            </w:pPr>
            <w:r w:rsidRPr="0072624A">
              <w:rPr>
                <w:rFonts w:hint="cs"/>
                <w:rtl/>
                <w:lang w:val="en-US" w:bidi="ar-EG"/>
              </w:rPr>
              <w:t xml:space="preserve">لا يوجد تعديلات جوهرية </w:t>
            </w:r>
          </w:p>
        </w:tc>
      </w:tr>
      <w:tr w:rsidR="007175CF">
        <w:trPr>
          <w:trHeight w:val="758"/>
        </w:trPr>
        <w:tc>
          <w:tcPr>
            <w:tcW w:w="2726" w:type="dxa"/>
            <w:shd w:val="clear" w:color="auto" w:fill="FBE4D5" w:themeFill="accent2" w:themeFillTint="33"/>
          </w:tcPr>
          <w:p w:rsidR="007175CF" w:rsidRDefault="007175CF" w:rsidP="007175CF">
            <w:pPr>
              <w:bidi/>
              <w:spacing w:after="0" w:line="240" w:lineRule="auto"/>
              <w:rPr>
                <w:rFonts w:hint="cs"/>
                <w:rtl/>
              </w:rPr>
            </w:pPr>
            <w:r>
              <w:rPr>
                <w:rFonts w:hint="cs"/>
                <w:rtl/>
              </w:rPr>
              <w:t>فرضيات الدراسة</w:t>
            </w:r>
          </w:p>
        </w:tc>
        <w:tc>
          <w:tcPr>
            <w:tcW w:w="3024" w:type="dxa"/>
          </w:tcPr>
          <w:p w:rsidR="007175CF" w:rsidRDefault="007175CF" w:rsidP="007175CF">
            <w:pPr>
              <w:bidi/>
              <w:spacing w:after="0" w:line="240" w:lineRule="auto"/>
              <w:rPr>
                <w:rtl/>
              </w:rPr>
            </w:pPr>
          </w:p>
        </w:tc>
        <w:tc>
          <w:tcPr>
            <w:tcW w:w="4879" w:type="dxa"/>
          </w:tcPr>
          <w:p w:rsidR="007175CF" w:rsidRDefault="007175CF" w:rsidP="007175CF">
            <w:pPr>
              <w:pStyle w:val="a9"/>
              <w:bidi/>
              <w:spacing w:after="0" w:line="240" w:lineRule="auto"/>
              <w:ind w:left="169"/>
            </w:pPr>
            <w:r>
              <w:rPr>
                <w:rFonts w:hint="cs"/>
                <w:rtl/>
              </w:rPr>
              <w:t xml:space="preserve">هااام جدااا: </w:t>
            </w:r>
            <w:r>
              <w:rPr>
                <w:rtl/>
              </w:rPr>
              <w:t xml:space="preserve"> </w:t>
            </w:r>
            <w:r>
              <w:rPr>
                <w:rFonts w:cs="Arial"/>
                <w:rtl/>
              </w:rPr>
              <w:t xml:space="preserve">الإبقاء على الفروض الحالية مع التأكد من أن التحليل الإحصائي (الانحدار المتعدد) سيغطي الفرضية الثانية بكفاءة لبيان أثر الأبعاد مجتمعة ومنفردة.  </w:t>
            </w:r>
          </w:p>
        </w:tc>
      </w:tr>
      <w:tr w:rsidR="007175CF">
        <w:trPr>
          <w:trHeight w:val="758"/>
        </w:trPr>
        <w:tc>
          <w:tcPr>
            <w:tcW w:w="2726" w:type="dxa"/>
            <w:shd w:val="clear" w:color="auto" w:fill="FBE4D5" w:themeFill="accent2" w:themeFillTint="33"/>
          </w:tcPr>
          <w:p w:rsidR="007175CF" w:rsidRDefault="007175CF" w:rsidP="007175CF">
            <w:pPr>
              <w:bidi/>
              <w:spacing w:after="0" w:line="240" w:lineRule="auto"/>
              <w:rPr>
                <w:rtl/>
              </w:rPr>
            </w:pPr>
            <w:r>
              <w:rPr>
                <w:rFonts w:hint="cs"/>
                <w:rtl/>
              </w:rPr>
              <w:t xml:space="preserve">منهجية الدراسة </w:t>
            </w:r>
          </w:p>
          <w:p w:rsidR="007175CF" w:rsidRDefault="007175CF" w:rsidP="007175CF">
            <w:pPr>
              <w:bidi/>
              <w:spacing w:after="0" w:line="240" w:lineRule="auto"/>
              <w:rPr>
                <w:rtl/>
              </w:rPr>
            </w:pPr>
          </w:p>
          <w:p w:rsidR="007175CF" w:rsidRDefault="007175CF" w:rsidP="007175CF">
            <w:pPr>
              <w:bidi/>
              <w:spacing w:after="0" w:line="240" w:lineRule="auto"/>
              <w:rPr>
                <w:rtl/>
              </w:rPr>
            </w:pPr>
          </w:p>
        </w:tc>
        <w:tc>
          <w:tcPr>
            <w:tcW w:w="3024" w:type="dxa"/>
          </w:tcPr>
          <w:p w:rsidR="007175CF" w:rsidRDefault="00D6721B" w:rsidP="00D6721B">
            <w:pPr>
              <w:bidi/>
              <w:spacing w:line="312" w:lineRule="auto"/>
              <w:jc w:val="both"/>
              <w:rPr>
                <w:rtl/>
              </w:rPr>
            </w:pPr>
            <w:r w:rsidRPr="00D6721B">
              <w:rPr>
                <w:rFonts w:hint="cs"/>
                <w:rtl/>
              </w:rPr>
              <w:t xml:space="preserve">سوف يتم استخدام المنهج الوصفي التحليلي </w:t>
            </w:r>
            <w:r w:rsidRPr="00D6721B">
              <w:rPr>
                <w:rtl/>
              </w:rPr>
              <w:t xml:space="preserve">من خلال هذه الدراسة للتوصل إلى الأهداف والإجابة على التساؤلات التي تم وضعها. يعتبر هذا المنهج هو المنهج الأنسب لتحقيق أهداف البحث، خاصة وأنه المنهج الذي يهتم بدراسة المشكلات المتعلقة </w:t>
            </w:r>
            <w:r w:rsidRPr="00D6721B">
              <w:rPr>
                <w:rtl/>
              </w:rPr>
              <w:lastRenderedPageBreak/>
              <w:t>بالعديد من المجالات العلمية، وفيه يقوم الباحث بجمع معلومات دقيقة عن ظاهرة معينة موضوع الدراسة</w:t>
            </w:r>
            <w:r w:rsidRPr="00D6721B">
              <w:rPr>
                <w:rFonts w:hint="cs"/>
                <w:rtl/>
              </w:rPr>
              <w:t xml:space="preserve"> </w:t>
            </w:r>
            <w:r w:rsidRPr="00D6721B">
              <w:rPr>
                <w:rtl/>
              </w:rPr>
              <w:t>(المزجاجي، 2013م).</w:t>
            </w:r>
          </w:p>
        </w:tc>
        <w:tc>
          <w:tcPr>
            <w:tcW w:w="4879" w:type="dxa"/>
          </w:tcPr>
          <w:p w:rsidR="007175CF" w:rsidRDefault="007175CF" w:rsidP="007175CF">
            <w:pPr>
              <w:bidi/>
              <w:spacing w:after="0" w:line="240" w:lineRule="auto"/>
            </w:pPr>
            <w:r>
              <w:rPr>
                <w:rFonts w:hint="cs"/>
                <w:rtl/>
              </w:rPr>
              <w:lastRenderedPageBreak/>
              <w:t>أوضي بكتابة أيضا إستخدرام عبارة المنهج الوصفي التحليلي</w:t>
            </w:r>
            <w:r>
              <w:rPr>
                <w:rFonts w:hint="cs"/>
                <w:rtl/>
              </w:rPr>
              <w:t xml:space="preserve"> (تم التعديل) وكتابة المنهج الوصفي التحليلي</w:t>
            </w:r>
            <w:r>
              <w:rPr>
                <w:rFonts w:hint="cs"/>
                <w:rtl/>
              </w:rPr>
              <w:t xml:space="preserve"> .</w:t>
            </w:r>
          </w:p>
        </w:tc>
      </w:tr>
      <w:tr w:rsidR="00674288">
        <w:trPr>
          <w:trHeight w:val="749"/>
        </w:trPr>
        <w:tc>
          <w:tcPr>
            <w:tcW w:w="2726" w:type="dxa"/>
            <w:shd w:val="clear" w:color="auto" w:fill="FBE4D5" w:themeFill="accent2" w:themeFillTint="33"/>
          </w:tcPr>
          <w:p w:rsidR="00674288" w:rsidRDefault="00674288" w:rsidP="00674288">
            <w:pPr>
              <w:bidi/>
              <w:spacing w:after="0" w:line="240" w:lineRule="auto"/>
              <w:rPr>
                <w:rtl/>
              </w:rPr>
            </w:pPr>
            <w:r>
              <w:rPr>
                <w:rFonts w:hint="cs"/>
                <w:rtl/>
              </w:rPr>
              <w:lastRenderedPageBreak/>
              <w:t xml:space="preserve">نوع الدراسة وطرق الحصول على البيانات </w:t>
            </w:r>
          </w:p>
          <w:p w:rsidR="00674288" w:rsidRDefault="00674288" w:rsidP="00674288">
            <w:pPr>
              <w:bidi/>
              <w:spacing w:after="0" w:line="240" w:lineRule="auto"/>
              <w:rPr>
                <w:rtl/>
              </w:rPr>
            </w:pPr>
          </w:p>
        </w:tc>
        <w:tc>
          <w:tcPr>
            <w:tcW w:w="3024" w:type="dxa"/>
          </w:tcPr>
          <w:p w:rsidR="00674288" w:rsidRDefault="00D6721B" w:rsidP="00674288">
            <w:pPr>
              <w:bidi/>
              <w:spacing w:after="0" w:line="240" w:lineRule="auto"/>
              <w:rPr>
                <w:rtl/>
              </w:rPr>
            </w:pPr>
            <w:r>
              <w:rPr>
                <w:rFonts w:hint="cs"/>
                <w:rtl/>
              </w:rPr>
              <w:t>(تم التوصل مع المركز الوطني للتعرف على تفاصيل العينة ومجموعة العينة الحقيقي لتحديد العينة بدقة عن طريق المعادلة.</w:t>
            </w:r>
          </w:p>
        </w:tc>
        <w:tc>
          <w:tcPr>
            <w:tcW w:w="4879" w:type="dxa"/>
          </w:tcPr>
          <w:p w:rsidR="00674288" w:rsidRDefault="00674288" w:rsidP="00D6721B">
            <w:pPr>
              <w:bidi/>
              <w:spacing w:after="0" w:line="240" w:lineRule="auto"/>
            </w:pPr>
            <w:r>
              <w:rPr>
                <w:rFonts w:cs="Arial" w:hint="cs"/>
                <w:rtl/>
              </w:rPr>
              <w:t>أوصي ب</w:t>
            </w:r>
            <w:r>
              <w:rPr>
                <w:rFonts w:cs="Arial"/>
                <w:rtl/>
              </w:rPr>
              <w:t>التواصل مع المركز الوطني لتنمية القطاع غير الربحي للحصول على العدد الفعلي للمجتمع وبناء حجم العينة بدقة بناء</w:t>
            </w:r>
            <w:r>
              <w:rPr>
                <w:rFonts w:cs="Arial" w:hint="cs"/>
                <w:rtl/>
              </w:rPr>
              <w:t>ا</w:t>
            </w:r>
            <w:r>
              <w:rPr>
                <w:rFonts w:cs="Arial"/>
                <w:rtl/>
              </w:rPr>
              <w:t xml:space="preserve"> على معادلة ستيفن ثامبسون أو كرجسي ومورجان، وتوضيح آلية توزيع العينة الطبقية بدقة مثلا</w:t>
            </w:r>
            <w:r>
              <w:rPr>
                <w:rFonts w:cs="Arial" w:hint="cs"/>
                <w:rtl/>
              </w:rPr>
              <w:t xml:space="preserve"> :</w:t>
            </w:r>
            <w:r>
              <w:rPr>
                <w:rFonts w:cs="Arial"/>
                <w:rtl/>
              </w:rPr>
              <w:t xml:space="preserve"> </w:t>
            </w:r>
            <w:r>
              <w:rPr>
                <w:rFonts w:cs="Arial" w:hint="cs"/>
                <w:rtl/>
              </w:rPr>
              <w:t>فئة</w:t>
            </w:r>
            <w:r>
              <w:rPr>
                <w:rFonts w:cs="Arial"/>
                <w:rtl/>
              </w:rPr>
              <w:t xml:space="preserve"> </w:t>
            </w:r>
            <w:r>
              <w:rPr>
                <w:rFonts w:cs="Arial" w:hint="cs"/>
                <w:rtl/>
              </w:rPr>
              <w:t>المديرين</w:t>
            </w:r>
            <w:r>
              <w:rPr>
                <w:rFonts w:cs="Arial"/>
                <w:rtl/>
              </w:rPr>
              <w:t xml:space="preserve">، محاسبين، </w:t>
            </w:r>
            <w:r>
              <w:rPr>
                <w:rFonts w:cs="Arial" w:hint="cs"/>
                <w:rtl/>
              </w:rPr>
              <w:t xml:space="preserve">وهكذا </w:t>
            </w:r>
            <w:r>
              <w:rPr>
                <w:rFonts w:cs="Arial"/>
                <w:rtl/>
              </w:rPr>
              <w:t>).</w:t>
            </w:r>
            <w:r>
              <w:rPr>
                <w:rFonts w:hint="cs"/>
                <w:rtl/>
              </w:rPr>
              <w:t xml:space="preserve"> </w:t>
            </w:r>
          </w:p>
        </w:tc>
      </w:tr>
      <w:tr w:rsidR="00674288">
        <w:trPr>
          <w:trHeight w:val="758"/>
        </w:trPr>
        <w:tc>
          <w:tcPr>
            <w:tcW w:w="2726" w:type="dxa"/>
            <w:shd w:val="clear" w:color="auto" w:fill="FBE4D5" w:themeFill="accent2" w:themeFillTint="33"/>
          </w:tcPr>
          <w:p w:rsidR="00674288" w:rsidRDefault="00674288" w:rsidP="00674288">
            <w:pPr>
              <w:bidi/>
              <w:spacing w:after="0" w:line="240" w:lineRule="auto"/>
              <w:rPr>
                <w:rtl/>
              </w:rPr>
            </w:pPr>
            <w:r>
              <w:rPr>
                <w:rFonts w:hint="cs"/>
                <w:rtl/>
              </w:rPr>
              <w:t>توضيح المتغيرات (المستقل -التابع -الوسيط)</w:t>
            </w:r>
          </w:p>
          <w:p w:rsidR="00674288" w:rsidRDefault="00674288" w:rsidP="00674288">
            <w:pPr>
              <w:bidi/>
              <w:spacing w:after="0" w:line="240" w:lineRule="auto"/>
              <w:rPr>
                <w:rtl/>
              </w:rPr>
            </w:pPr>
          </w:p>
        </w:tc>
        <w:tc>
          <w:tcPr>
            <w:tcW w:w="3024" w:type="dxa"/>
          </w:tcPr>
          <w:p w:rsidR="00674288" w:rsidRDefault="00D6721B" w:rsidP="00674288">
            <w:pPr>
              <w:bidi/>
              <w:spacing w:after="0" w:line="240" w:lineRule="auto"/>
              <w:rPr>
                <w:rtl/>
              </w:rPr>
            </w:pPr>
            <w:r>
              <w:rPr>
                <w:rFonts w:cs="Arial" w:hint="cs"/>
                <w:rtl/>
              </w:rPr>
              <w:t>(تم اضفة بعد المعاملة المتكافة، وحذف بعد  الرقابة الداخلية)</w:t>
            </w:r>
          </w:p>
        </w:tc>
        <w:tc>
          <w:tcPr>
            <w:tcW w:w="4879" w:type="dxa"/>
          </w:tcPr>
          <w:p w:rsidR="00674288" w:rsidRDefault="00674288" w:rsidP="00D6721B">
            <w:pPr>
              <w:bidi/>
              <w:spacing w:after="0" w:line="240" w:lineRule="auto"/>
            </w:pPr>
            <w:r>
              <w:rPr>
                <w:rFonts w:hint="cs"/>
                <w:rtl/>
              </w:rPr>
              <w:t xml:space="preserve">اوصي </w:t>
            </w:r>
            <w:r>
              <w:rPr>
                <w:rtl/>
              </w:rPr>
              <w:t xml:space="preserve"> </w:t>
            </w:r>
            <w:r>
              <w:rPr>
                <w:rFonts w:hint="cs"/>
                <w:rtl/>
              </w:rPr>
              <w:t>ب</w:t>
            </w:r>
            <w:r>
              <w:rPr>
                <w:rFonts w:cs="Arial"/>
                <w:rtl/>
              </w:rPr>
              <w:t>حذف الجدول المكرر، وإضافة بعد المعاملة المتكافئة للنموذج ليتسق مع بقية الخطة</w:t>
            </w:r>
            <w:r w:rsidR="00525225">
              <w:rPr>
                <w:rFonts w:cs="Arial" w:hint="cs"/>
                <w:rtl/>
              </w:rPr>
              <w:t xml:space="preserve"> </w:t>
            </w:r>
          </w:p>
        </w:tc>
      </w:tr>
    </w:tbl>
    <w:p w:rsidR="009D75FF" w:rsidRDefault="009D75FF">
      <w:pPr>
        <w:bidi/>
        <w:rPr>
          <w:b/>
          <w:bCs/>
          <w:rtl/>
        </w:rPr>
      </w:pPr>
    </w:p>
    <w:p w:rsidR="009D75FF" w:rsidRDefault="009D75FF">
      <w:pPr>
        <w:bidi/>
      </w:pPr>
    </w:p>
    <w:p w:rsidR="009D75FF" w:rsidRDefault="009D75FF">
      <w:pPr>
        <w:bidi/>
      </w:pPr>
    </w:p>
    <w:sectPr w:rsidR="009D75F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489" w:rsidRDefault="001C7489">
      <w:pPr>
        <w:spacing w:line="240" w:lineRule="auto"/>
      </w:pPr>
      <w:r>
        <w:separator/>
      </w:r>
    </w:p>
  </w:endnote>
  <w:endnote w:type="continuationSeparator" w:id="0">
    <w:p w:rsidR="001C7489" w:rsidRDefault="001C74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altName w:val="Segoe Prin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5FF" w:rsidRDefault="009D75FF">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5FF" w:rsidRDefault="009D75FF">
    <w:pPr>
      <w:pStyle w:val="a3"/>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5FF" w:rsidRDefault="009D75FF">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489" w:rsidRDefault="001C7489">
      <w:pPr>
        <w:spacing w:after="0"/>
      </w:pPr>
      <w:r>
        <w:separator/>
      </w:r>
    </w:p>
  </w:footnote>
  <w:footnote w:type="continuationSeparator" w:id="0">
    <w:p w:rsidR="001C7489" w:rsidRDefault="001C7489">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5FF" w:rsidRDefault="001C7489">
    <w:pPr>
      <w:pStyle w:val="a4"/>
    </w:pPr>
    <w:r>
      <w:pict w14:anchorId="5A6DC9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49" type="#_x0000_t75" style="position:absolute;margin-left:0;margin-top:0;width:451.15pt;height:255pt;z-index:-251657728;mso-position-horizontal:center;mso-position-horizontal-relative:margin;mso-position-vertical:center;mso-position-vertical-relative:margin;mso-width-relative:page;mso-height-relative:page"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5FF" w:rsidRDefault="001C7489">
    <w:pPr>
      <w:pStyle w:val="a4"/>
    </w:pPr>
    <w:r>
      <w:pict w14:anchorId="3A6B0F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0" type="#_x0000_t75" style="position:absolute;margin-left:0;margin-top:0;width:451.15pt;height:255pt;z-index:-251658752;mso-position-horizontal:center;mso-position-horizontal-relative:margin;mso-position-vertical:center;mso-position-vertical-relative:margin;mso-width-relative:page;mso-height-relative:page"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5FF" w:rsidRDefault="001C7489">
    <w:pPr>
      <w:pStyle w:val="a4"/>
    </w:pPr>
    <w:r>
      <w:pict w14:anchorId="180744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1" type="#_x0000_t75" style="position:absolute;margin-left:0;margin-top:0;width:451.15pt;height:255pt;z-index:-251659776;mso-position-horizontal:center;mso-position-horizontal-relative:margin;mso-position-vertical:center;mso-position-vertical-relative:margin;mso-width-relative:page;mso-height-relative:page"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D53"/>
    <w:multiLevelType w:val="hybridMultilevel"/>
    <w:tmpl w:val="52AE2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C"/>
    <w:rsid w:val="0003306B"/>
    <w:rsid w:val="0004017D"/>
    <w:rsid w:val="00050DEC"/>
    <w:rsid w:val="00065DC1"/>
    <w:rsid w:val="000A2FDC"/>
    <w:rsid w:val="000B1CF5"/>
    <w:rsid w:val="000F222B"/>
    <w:rsid w:val="00122593"/>
    <w:rsid w:val="001572E3"/>
    <w:rsid w:val="001654FD"/>
    <w:rsid w:val="00167E9D"/>
    <w:rsid w:val="00174E39"/>
    <w:rsid w:val="001C7489"/>
    <w:rsid w:val="001D4C18"/>
    <w:rsid w:val="00207A54"/>
    <w:rsid w:val="00261767"/>
    <w:rsid w:val="002A6B29"/>
    <w:rsid w:val="002C727C"/>
    <w:rsid w:val="00307312"/>
    <w:rsid w:val="003113FE"/>
    <w:rsid w:val="0031289C"/>
    <w:rsid w:val="00322120"/>
    <w:rsid w:val="00326773"/>
    <w:rsid w:val="003800F8"/>
    <w:rsid w:val="003B4C92"/>
    <w:rsid w:val="0041387C"/>
    <w:rsid w:val="00433F43"/>
    <w:rsid w:val="00437DDE"/>
    <w:rsid w:val="00474753"/>
    <w:rsid w:val="00487145"/>
    <w:rsid w:val="004A6C50"/>
    <w:rsid w:val="004A752A"/>
    <w:rsid w:val="004A7E51"/>
    <w:rsid w:val="004D2598"/>
    <w:rsid w:val="00525225"/>
    <w:rsid w:val="00525F29"/>
    <w:rsid w:val="005273C8"/>
    <w:rsid w:val="00565A38"/>
    <w:rsid w:val="00583A28"/>
    <w:rsid w:val="005A1BF1"/>
    <w:rsid w:val="005A311A"/>
    <w:rsid w:val="005A5623"/>
    <w:rsid w:val="005B156F"/>
    <w:rsid w:val="006020DC"/>
    <w:rsid w:val="0065771E"/>
    <w:rsid w:val="00674288"/>
    <w:rsid w:val="00687376"/>
    <w:rsid w:val="006951FA"/>
    <w:rsid w:val="006C2CD0"/>
    <w:rsid w:val="007175CF"/>
    <w:rsid w:val="00751A7F"/>
    <w:rsid w:val="0076660E"/>
    <w:rsid w:val="0077249A"/>
    <w:rsid w:val="00797042"/>
    <w:rsid w:val="007A7511"/>
    <w:rsid w:val="007B760A"/>
    <w:rsid w:val="007E28F8"/>
    <w:rsid w:val="007F5529"/>
    <w:rsid w:val="007F571C"/>
    <w:rsid w:val="0081415C"/>
    <w:rsid w:val="00826B4B"/>
    <w:rsid w:val="008834D8"/>
    <w:rsid w:val="00883A5B"/>
    <w:rsid w:val="00887D93"/>
    <w:rsid w:val="0089011B"/>
    <w:rsid w:val="00892EC3"/>
    <w:rsid w:val="008A0637"/>
    <w:rsid w:val="008E5F42"/>
    <w:rsid w:val="008F025A"/>
    <w:rsid w:val="0095785D"/>
    <w:rsid w:val="0096102C"/>
    <w:rsid w:val="009C1D5D"/>
    <w:rsid w:val="009C4F02"/>
    <w:rsid w:val="009D20C7"/>
    <w:rsid w:val="009D75FF"/>
    <w:rsid w:val="009E6569"/>
    <w:rsid w:val="00A00A0B"/>
    <w:rsid w:val="00A64679"/>
    <w:rsid w:val="00A71352"/>
    <w:rsid w:val="00AA010A"/>
    <w:rsid w:val="00AA61F9"/>
    <w:rsid w:val="00AC6878"/>
    <w:rsid w:val="00B2734B"/>
    <w:rsid w:val="00B34EBC"/>
    <w:rsid w:val="00B445CA"/>
    <w:rsid w:val="00B57FE7"/>
    <w:rsid w:val="00B64521"/>
    <w:rsid w:val="00BC3E3B"/>
    <w:rsid w:val="00BD07A9"/>
    <w:rsid w:val="00BE3402"/>
    <w:rsid w:val="00BF3C78"/>
    <w:rsid w:val="00C02409"/>
    <w:rsid w:val="00C34464"/>
    <w:rsid w:val="00C53D02"/>
    <w:rsid w:val="00C54F63"/>
    <w:rsid w:val="00CB5B6E"/>
    <w:rsid w:val="00CF07F9"/>
    <w:rsid w:val="00D326E8"/>
    <w:rsid w:val="00D52C1A"/>
    <w:rsid w:val="00D60B89"/>
    <w:rsid w:val="00D6721B"/>
    <w:rsid w:val="00DA17A3"/>
    <w:rsid w:val="00DF09D3"/>
    <w:rsid w:val="00DF42F0"/>
    <w:rsid w:val="00E04288"/>
    <w:rsid w:val="00E07C8B"/>
    <w:rsid w:val="00E379C6"/>
    <w:rsid w:val="00E905FE"/>
    <w:rsid w:val="00F04D60"/>
    <w:rsid w:val="00F2768B"/>
    <w:rsid w:val="00F31816"/>
    <w:rsid w:val="00F502C1"/>
    <w:rsid w:val="00F636F8"/>
    <w:rsid w:val="00F73361"/>
    <w:rsid w:val="2E166F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8C79342"/>
  <w15:docId w15:val="{1D7A06E8-4159-4CFF-9C82-A056029CD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78" w:lineRule="auto"/>
    </w:pPr>
    <w:rPr>
      <w:kern w:val="2"/>
      <w:sz w:val="24"/>
      <w:szCs w:val="24"/>
      <w:lang w:val="en-GB"/>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513"/>
        <w:tab w:val="right" w:pos="9026"/>
      </w:tabs>
      <w:spacing w:after="0" w:line="240" w:lineRule="auto"/>
    </w:pPr>
  </w:style>
  <w:style w:type="paragraph" w:styleId="a4">
    <w:name w:val="header"/>
    <w:basedOn w:val="a"/>
    <w:link w:val="Char0"/>
    <w:uiPriority w:val="99"/>
    <w:unhideWhenUsed/>
    <w:pPr>
      <w:tabs>
        <w:tab w:val="center" w:pos="4513"/>
        <w:tab w:val="right" w:pos="9026"/>
      </w:tabs>
      <w:spacing w:after="0" w:line="240" w:lineRule="auto"/>
    </w:pPr>
  </w:style>
  <w:style w:type="paragraph" w:styleId="a5">
    <w:name w:val="Subtitle"/>
    <w:basedOn w:val="a"/>
    <w:next w:val="a"/>
    <w:link w:val="Char1"/>
    <w:uiPriority w:val="11"/>
    <w:qFormat/>
    <w:rPr>
      <w:rFonts w:eastAsiaTheme="majorEastAsia" w:cstheme="majorBidi"/>
      <w:color w:val="595959" w:themeColor="text1" w:themeTint="A6"/>
      <w:spacing w:val="15"/>
      <w:sz w:val="28"/>
      <w:szCs w:val="28"/>
    </w:rPr>
  </w:style>
  <w:style w:type="table" w:styleId="a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Char2"/>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1Char">
    <w:name w:val="العنوان 1 Char"/>
    <w:basedOn w:val="a0"/>
    <w:link w:val="1"/>
    <w:uiPriority w:val="9"/>
    <w:qFormat/>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qFormat/>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qFormat/>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Pr>
      <w:rFonts w:eastAsiaTheme="majorEastAsia" w:cstheme="majorBidi"/>
      <w:i/>
      <w:iCs/>
      <w:color w:val="2F5496" w:themeColor="accent1" w:themeShade="BF"/>
    </w:rPr>
  </w:style>
  <w:style w:type="character" w:customStyle="1" w:styleId="5Char">
    <w:name w:val="عنوان 5 Char"/>
    <w:basedOn w:val="a0"/>
    <w:link w:val="5"/>
    <w:uiPriority w:val="9"/>
    <w:semiHidden/>
    <w:rPr>
      <w:rFonts w:eastAsiaTheme="majorEastAsia" w:cstheme="majorBidi"/>
      <w:color w:val="2F5496" w:themeColor="accent1" w:themeShade="BF"/>
    </w:rPr>
  </w:style>
  <w:style w:type="character" w:customStyle="1" w:styleId="6Char">
    <w:name w:val="عنوان 6 Char"/>
    <w:basedOn w:val="a0"/>
    <w:link w:val="6"/>
    <w:uiPriority w:val="9"/>
    <w:semiHidden/>
    <w:rPr>
      <w:rFonts w:eastAsiaTheme="majorEastAsia" w:cstheme="majorBidi"/>
      <w:i/>
      <w:iCs/>
      <w:color w:val="595959" w:themeColor="text1" w:themeTint="A6"/>
    </w:rPr>
  </w:style>
  <w:style w:type="character" w:customStyle="1" w:styleId="7Char">
    <w:name w:val="عنوان 7 Char"/>
    <w:basedOn w:val="a0"/>
    <w:link w:val="7"/>
    <w:uiPriority w:val="9"/>
    <w:semiHidden/>
    <w:rPr>
      <w:rFonts w:eastAsiaTheme="majorEastAsia" w:cstheme="majorBidi"/>
      <w:color w:val="595959" w:themeColor="text1" w:themeTint="A6"/>
    </w:rPr>
  </w:style>
  <w:style w:type="character" w:customStyle="1" w:styleId="8Char">
    <w:name w:val="عنوان 8 Char"/>
    <w:basedOn w:val="a0"/>
    <w:link w:val="8"/>
    <w:uiPriority w:val="9"/>
    <w:semiHidden/>
    <w:rPr>
      <w:rFonts w:eastAsiaTheme="majorEastAsia" w:cstheme="majorBidi"/>
      <w:i/>
      <w:iCs/>
      <w:color w:val="262626" w:themeColor="text1" w:themeTint="D9"/>
    </w:rPr>
  </w:style>
  <w:style w:type="character" w:customStyle="1" w:styleId="9Char">
    <w:name w:val="عنوان 9 Char"/>
    <w:basedOn w:val="a0"/>
    <w:link w:val="9"/>
    <w:uiPriority w:val="9"/>
    <w:semiHidden/>
    <w:rPr>
      <w:rFonts w:eastAsiaTheme="majorEastAsia" w:cstheme="majorBidi"/>
      <w:color w:val="262626" w:themeColor="text1" w:themeTint="D9"/>
    </w:rPr>
  </w:style>
  <w:style w:type="character" w:customStyle="1" w:styleId="Char2">
    <w:name w:val="العنوان Char"/>
    <w:basedOn w:val="a0"/>
    <w:link w:val="a7"/>
    <w:uiPriority w:val="10"/>
    <w:rPr>
      <w:rFonts w:asciiTheme="majorHAnsi" w:eastAsiaTheme="majorEastAsia" w:hAnsiTheme="majorHAnsi" w:cstheme="majorBidi"/>
      <w:spacing w:val="-10"/>
      <w:kern w:val="28"/>
      <w:sz w:val="56"/>
      <w:szCs w:val="56"/>
    </w:rPr>
  </w:style>
  <w:style w:type="character" w:customStyle="1" w:styleId="Char1">
    <w:name w:val="عنوان فرعي Char"/>
    <w:basedOn w:val="a0"/>
    <w:link w:val="a5"/>
    <w:uiPriority w:val="11"/>
    <w:rPr>
      <w:rFonts w:eastAsiaTheme="majorEastAsia" w:cstheme="majorBidi"/>
      <w:color w:val="595959" w:themeColor="text1" w:themeTint="A6"/>
      <w:spacing w:val="15"/>
      <w:sz w:val="28"/>
      <w:szCs w:val="28"/>
    </w:rPr>
  </w:style>
  <w:style w:type="paragraph" w:styleId="a8">
    <w:name w:val="Quote"/>
    <w:basedOn w:val="a"/>
    <w:next w:val="a"/>
    <w:link w:val="Char3"/>
    <w:uiPriority w:val="29"/>
    <w:qFormat/>
    <w:pPr>
      <w:spacing w:before="160"/>
      <w:jc w:val="center"/>
    </w:pPr>
    <w:rPr>
      <w:i/>
      <w:iCs/>
      <w:color w:val="404040" w:themeColor="text1" w:themeTint="BF"/>
    </w:rPr>
  </w:style>
  <w:style w:type="character" w:customStyle="1" w:styleId="Char3">
    <w:name w:val="اقتباس Char"/>
    <w:basedOn w:val="a0"/>
    <w:link w:val="a8"/>
    <w:uiPriority w:val="29"/>
    <w:rPr>
      <w:i/>
      <w:iCs/>
      <w:color w:val="404040" w:themeColor="text1" w:themeTint="BF"/>
    </w:rPr>
  </w:style>
  <w:style w:type="paragraph" w:styleId="a9">
    <w:name w:val="List Paragraph"/>
    <w:aliases w:val="عنوان رئيسي,سرد الفقراتCxSpLast"/>
    <w:basedOn w:val="a"/>
    <w:link w:val="Char4"/>
    <w:uiPriority w:val="34"/>
    <w:qFormat/>
    <w:pPr>
      <w:ind w:left="720"/>
      <w:contextualSpacing/>
    </w:pPr>
  </w:style>
  <w:style w:type="character" w:customStyle="1" w:styleId="10">
    <w:name w:val="تأكيد مكثف1"/>
    <w:basedOn w:val="a0"/>
    <w:uiPriority w:val="21"/>
    <w:qFormat/>
    <w:rPr>
      <w:i/>
      <w:iCs/>
      <w:color w:val="2F5496" w:themeColor="accent1" w:themeShade="BF"/>
    </w:rPr>
  </w:style>
  <w:style w:type="paragraph" w:styleId="aa">
    <w:name w:val="Intense Quote"/>
    <w:basedOn w:val="a"/>
    <w:next w:val="a"/>
    <w:link w:val="Char5"/>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a"/>
    <w:uiPriority w:val="30"/>
    <w:rPr>
      <w:i/>
      <w:iCs/>
      <w:color w:val="2F5496" w:themeColor="accent1" w:themeShade="BF"/>
    </w:rPr>
  </w:style>
  <w:style w:type="character" w:customStyle="1" w:styleId="11">
    <w:name w:val="مرجع مكثف1"/>
    <w:basedOn w:val="a0"/>
    <w:uiPriority w:val="32"/>
    <w:qFormat/>
    <w:rPr>
      <w:b/>
      <w:bCs/>
      <w:smallCaps/>
      <w:color w:val="2F5496" w:themeColor="accent1" w:themeShade="BF"/>
      <w:spacing w:val="5"/>
    </w:rPr>
  </w:style>
  <w:style w:type="character" w:customStyle="1" w:styleId="Char0">
    <w:name w:val="رأس الصفحة Char"/>
    <w:basedOn w:val="a0"/>
    <w:link w:val="a4"/>
    <w:uiPriority w:val="99"/>
  </w:style>
  <w:style w:type="character" w:customStyle="1" w:styleId="Char">
    <w:name w:val="تذييل الصفحة Char"/>
    <w:basedOn w:val="a0"/>
    <w:link w:val="a3"/>
    <w:uiPriority w:val="99"/>
  </w:style>
  <w:style w:type="character" w:customStyle="1" w:styleId="Char4">
    <w:name w:val=" سرد الفقرات Char"/>
    <w:aliases w:val="عنوان رئيسي Char,سرد الفقراتCxSpLast Char"/>
    <w:link w:val="a9"/>
    <w:uiPriority w:val="34"/>
    <w:qFormat/>
    <w:rsid w:val="007175CF"/>
    <w:rPr>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50"/>
    <customShpInfo spid="_x0000_s2049"/>
    <customShpInfo spid="_x0000_s205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343685-ED04-498B-8054-8C9AF13BF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990</Words>
  <Characters>5645</Characters>
  <Application>Microsoft Office Word</Application>
  <DocSecurity>0</DocSecurity>
  <Lines>47</Lines>
  <Paragraphs>13</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Maher</cp:lastModifiedBy>
  <cp:revision>5</cp:revision>
  <dcterms:created xsi:type="dcterms:W3CDTF">2026-07-09T03:24:00Z</dcterms:created>
  <dcterms:modified xsi:type="dcterms:W3CDTF">2026-07-10T17:17:00Z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3F2DD8590C3A4EFD95B4AC49A28AE1BB_13</vt:lpwstr>
  </property>
</Properties>
</file>