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5485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548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8817E12" w:rsidR="008239B5" w:rsidRDefault="008239B5">
            <w:pPr>
              <w:jc w:val="center"/>
            </w:pPr>
          </w:p>
        </w:tc>
      </w:tr>
      <w:tr w:rsidR="001E379F" w14:paraId="5F3C740D" w14:textId="77777777" w:rsidTr="001E37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E379F" w:rsidRDefault="001E379F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C66B396" w14:textId="14C393E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15BE47" w:rsidR="001E379F" w:rsidRDefault="001E379F" w:rsidP="001E379F">
            <w:pPr>
              <w:jc w:val="center"/>
            </w:pPr>
            <w:r>
              <w:rPr>
                <w:rFonts w:ascii="Arial" w:hAnsi="Arial" w:cs="Arial" w:hint="cs"/>
                <w:rtl/>
              </w:rPr>
              <w:t>اختصار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السرد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التاريخي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والتركيز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فجوة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</w:t>
            </w:r>
          </w:p>
        </w:tc>
      </w:tr>
      <w:tr w:rsidR="001E379F" w14:paraId="7C535DC1" w14:textId="77777777" w:rsidTr="008548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E379F" w:rsidRDefault="001E37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CDE6FBE" w:rsidR="001E379F" w:rsidRDefault="001E379F">
            <w:pPr>
              <w:jc w:val="center"/>
            </w:pPr>
          </w:p>
        </w:tc>
      </w:tr>
      <w:tr w:rsidR="001E379F" w14:paraId="38DA2FC1" w14:textId="77777777" w:rsidTr="0085485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E379F" w:rsidRDefault="001E37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2E2F3B2" w:rsidR="001E379F" w:rsidRDefault="001E379F">
            <w:pPr>
              <w:jc w:val="center"/>
            </w:pPr>
          </w:p>
        </w:tc>
      </w:tr>
      <w:tr w:rsidR="001E379F" w14:paraId="031A8D42" w14:textId="77777777" w:rsidTr="001E379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E379F" w:rsidRDefault="001E379F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5F456C4" w14:textId="17DF8C5B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B1AE0CE" w:rsidR="001E379F" w:rsidRDefault="001E379F" w:rsidP="001E379F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الأهداف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كثيرة</w:t>
            </w:r>
            <w:r>
              <w:rPr>
                <w:rtl/>
              </w:rPr>
              <w:t xml:space="preserve"> (8 </w:t>
            </w:r>
            <w:r>
              <w:rPr>
                <w:rFonts w:ascii="Arial" w:hAnsi="Arial" w:cs="Arial" w:hint="cs"/>
                <w:rtl/>
              </w:rPr>
              <w:t>أهداف</w:t>
            </w:r>
            <w:r>
              <w:rPr>
                <w:rtl/>
              </w:rPr>
              <w:t>)</w:t>
            </w:r>
            <w:r>
              <w:rPr>
                <w:rFonts w:ascii="Arial" w:hAnsi="Arial" w:cs="Arial" w:hint="cs"/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وهذا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قد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يشتت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t>.</w:t>
            </w:r>
          </w:p>
        </w:tc>
      </w:tr>
      <w:tr w:rsidR="001E379F" w14:paraId="63828664" w14:textId="77777777" w:rsidTr="008548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E379F" w:rsidRDefault="001E37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12F05DE" w:rsidR="001E379F" w:rsidRDefault="001E379F">
            <w:pPr>
              <w:jc w:val="center"/>
            </w:pPr>
          </w:p>
        </w:tc>
      </w:tr>
      <w:tr w:rsidR="001E379F" w14:paraId="2BC8EA47" w14:textId="77777777" w:rsidTr="001E379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E379F" w:rsidRDefault="001E379F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1E6639C" w14:textId="026A1F86" w:rsidR="001E379F" w:rsidRPr="00854851" w:rsidRDefault="001E379F" w:rsidP="00854851">
            <w:pPr>
              <w:bidi/>
              <w:rPr>
                <w:rFonts w:cstheme="minorBidi" w:hint="cs"/>
                <w:rtl/>
              </w:rPr>
            </w:pPr>
          </w:p>
        </w:tc>
        <w:tc>
          <w:tcPr>
            <w:tcW w:w="3978" w:type="dxa"/>
            <w:vAlign w:val="center"/>
          </w:tcPr>
          <w:p w14:paraId="5E883E3F" w14:textId="694618D6" w:rsidR="001E379F" w:rsidRDefault="001E379F">
            <w:pPr>
              <w:jc w:val="center"/>
            </w:pPr>
            <w:r>
              <w:rPr>
                <w:rFonts w:cstheme="minorBidi" w:hint="cs"/>
                <w:rtl/>
              </w:rPr>
              <w:t>الاستناد لأربع دراسات فقط غير كافي</w:t>
            </w:r>
          </w:p>
        </w:tc>
      </w:tr>
      <w:tr w:rsidR="001E379F" w14:paraId="73B9F130" w14:textId="77777777" w:rsidTr="0085485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92ACDA1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E379F" w:rsidRDefault="001E37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AD8E331" w:rsidR="001E379F" w:rsidRDefault="001E379F">
            <w:pPr>
              <w:jc w:val="center"/>
            </w:pPr>
          </w:p>
        </w:tc>
      </w:tr>
      <w:tr w:rsidR="001E379F" w14:paraId="48272684" w14:textId="77777777" w:rsidTr="001E379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E379F" w:rsidRDefault="001E37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D908E1E" w:rsidR="001E379F" w:rsidRDefault="001E379F">
            <w:pPr>
              <w:jc w:val="center"/>
            </w:pPr>
          </w:p>
        </w:tc>
      </w:tr>
      <w:tr w:rsidR="001E379F" w14:paraId="2739CAFA" w14:textId="77777777" w:rsidTr="008548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E379F" w:rsidRDefault="001E37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E379F" w:rsidRDefault="001E379F" w:rsidP="001E379F">
            <w:pPr>
              <w:jc w:val="center"/>
            </w:pPr>
          </w:p>
        </w:tc>
      </w:tr>
      <w:tr w:rsidR="001E379F" w14:paraId="775BDB18" w14:textId="77777777" w:rsidTr="008548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E379F" w:rsidRDefault="001E37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65BF19" w:rsidR="001E379F" w:rsidRDefault="001E379F">
            <w:pPr>
              <w:jc w:val="center"/>
            </w:pPr>
          </w:p>
        </w:tc>
      </w:tr>
      <w:tr w:rsidR="001E379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E379F" w:rsidRDefault="001E37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8051671" w:rsidR="001E379F" w:rsidRPr="001E379F" w:rsidRDefault="001E379F" w:rsidP="001E379F">
            <w:pPr>
              <w:bidi/>
              <w:jc w:val="center"/>
              <w:rPr>
                <w:b/>
                <w:bCs/>
              </w:rPr>
            </w:pP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قليلة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جداً</w:t>
            </w:r>
            <w:r w:rsidRPr="001E379F">
              <w:rPr>
                <w:b/>
                <w:bCs/>
                <w:color w:val="FF0000"/>
                <w:rtl/>
              </w:rPr>
              <w:t xml:space="preserve"> (3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مراجع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فقط</w:t>
            </w:r>
            <w:r w:rsidRPr="001E379F">
              <w:rPr>
                <w:b/>
                <w:bCs/>
                <w:color w:val="FF0000"/>
                <w:rtl/>
              </w:rPr>
              <w:t>)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،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وهذا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لا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يكفي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لدراسة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بهذا</w:t>
            </w:r>
            <w:r w:rsidRPr="001E379F">
              <w:rPr>
                <w:b/>
                <w:bCs/>
                <w:color w:val="FF0000"/>
                <w:rtl/>
              </w:rPr>
              <w:t xml:space="preserve"> </w:t>
            </w:r>
            <w:r w:rsidRPr="001E379F">
              <w:rPr>
                <w:rFonts w:ascii="Arial" w:hAnsi="Arial" w:cs="Arial" w:hint="cs"/>
                <w:b/>
                <w:bCs/>
                <w:color w:val="FF0000"/>
                <w:rtl/>
              </w:rPr>
              <w:t>الحجم</w:t>
            </w:r>
            <w:r w:rsidRPr="001E379F">
              <w:rPr>
                <w:b/>
                <w:bCs/>
              </w:rPr>
              <w:t>.</w:t>
            </w:r>
          </w:p>
        </w:tc>
        <w:tc>
          <w:tcPr>
            <w:tcW w:w="1177" w:type="dxa"/>
            <w:vAlign w:val="center"/>
          </w:tcPr>
          <w:p w14:paraId="5B0E78D2" w14:textId="77777777" w:rsidR="001E379F" w:rsidRDefault="001E37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E379F" w:rsidRDefault="001E379F" w:rsidP="001E379F">
            <w:pPr>
              <w:jc w:val="center"/>
            </w:pPr>
          </w:p>
        </w:tc>
      </w:tr>
      <w:tr w:rsidR="001E379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E379F" w:rsidRDefault="001E37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E7F710D" w:rsidR="001E379F" w:rsidRPr="001E379F" w:rsidRDefault="001E379F">
            <w:pPr>
              <w:jc w:val="center"/>
              <w:rPr>
                <w:rFonts w:cstheme="minorBidi"/>
                <w:b/>
                <w:bCs/>
                <w:highlight w:val="yellow"/>
                <w:rtl/>
              </w:rPr>
            </w:pPr>
            <w:r w:rsidRPr="001E379F">
              <w:rPr>
                <w:rFonts w:cstheme="minorBidi" w:hint="cs"/>
                <w:b/>
                <w:bCs/>
                <w:highlight w:val="yellow"/>
                <w:rtl/>
              </w:rPr>
              <w:t>يجب اعادة النظر بالدراسات السابقة والمراجع واضافة دراسات حديثة يستند لها</w:t>
            </w:r>
          </w:p>
        </w:tc>
      </w:tr>
    </w:tbl>
    <w:p w14:paraId="255EB692" w14:textId="77777777" w:rsidR="008239B5" w:rsidRDefault="00EB387B">
      <w:bookmarkStart w:id="0" w:name="_GoBack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1E379F"/>
    <w:rsid w:val="004E21BE"/>
    <w:rsid w:val="008239B5"/>
    <w:rsid w:val="00854851"/>
    <w:rsid w:val="008D7A2A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5</cp:revision>
  <dcterms:created xsi:type="dcterms:W3CDTF">2025-11-22T17:39:00Z</dcterms:created>
  <dcterms:modified xsi:type="dcterms:W3CDTF">2025-11-28T21:42:00Z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