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FD21E8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43889">
        <w:rPr>
          <w:rFonts w:ascii="Sakkal Majalla" w:hAnsi="Sakkal Majalla" w:cs="Sakkal Majalla" w:hint="cs"/>
          <w:b/>
          <w:bCs/>
          <w:sz w:val="28"/>
          <w:szCs w:val="28"/>
          <w:rtl/>
          <w:lang w:bidi="ar-EG"/>
        </w:rPr>
        <w:t xml:space="preserve"> 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6ED9AAF3" w:rsidR="009125CE" w:rsidRPr="009125CE" w:rsidRDefault="00F43889" w:rsidP="00F43889">
      <w:pPr>
        <w:jc w:val="center"/>
        <w:rPr>
          <w:rFonts w:ascii="Sakkal Majalla" w:hAnsi="Sakkal Majalla" w:cs="Sakkal Majalla"/>
          <w:sz w:val="28"/>
          <w:szCs w:val="28"/>
          <w:rtl/>
          <w:lang w:bidi="ar-EG"/>
        </w:rPr>
      </w:pPr>
      <w:r w:rsidRPr="00F43889">
        <w:rPr>
          <w:rFonts w:ascii="Sakkal Majalla" w:hAnsi="Sakkal Majalla" w:cs="Sakkal Majalla"/>
          <w:b/>
          <w:bCs/>
          <w:sz w:val="28"/>
          <w:szCs w:val="28"/>
          <w:rtl/>
        </w:rPr>
        <w:t>أثر تطبيقات الذكاء الاصطناعي في دعم اتخاذ القرار الإداري في المؤسسات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28E983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43889">
        <w:rPr>
          <w:rFonts w:ascii="Sakkal Majalla" w:hAnsi="Sakkal Majalla" w:cs="Sakkal Majalla" w:hint="cs"/>
          <w:b/>
          <w:bCs/>
          <w:sz w:val="28"/>
          <w:szCs w:val="28"/>
          <w:rtl/>
          <w:lang w:bidi="ar-EG"/>
        </w:rPr>
        <w:t xml:space="preserve"> </w:t>
      </w:r>
      <w:r w:rsidR="009262E5">
        <w:rPr>
          <w:rFonts w:ascii="Sakkal Majalla" w:hAnsi="Sakkal Majalla" w:cs="Sakkal Majalla" w:hint="cs"/>
          <w:b/>
          <w:bCs/>
          <w:sz w:val="28"/>
          <w:szCs w:val="28"/>
          <w:rtl/>
          <w:lang w:bidi="ar-EG"/>
        </w:rPr>
        <w:t>مؤيد محمد حسام بكر</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D463AF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262E5">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5FCD7C90" w14:textId="77777777" w:rsidR="00F54136" w:rsidRDefault="00F54136" w:rsidP="009125CE">
      <w:pPr>
        <w:rPr>
          <w:rFonts w:ascii="Sakkal Majalla" w:hAnsi="Sakkal Majalla" w:cs="Sakkal Majalla"/>
          <w:sz w:val="28"/>
          <w:szCs w:val="28"/>
          <w:u w:val="single"/>
          <w:rtl/>
          <w:lang w:bidi="ar-EG"/>
        </w:rPr>
      </w:pPr>
    </w:p>
    <w:p w14:paraId="32DDC605" w14:textId="709002EF"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5A5F1340" w14:textId="77777777" w:rsidR="00D12621" w:rsidRPr="00D12621" w:rsidRDefault="00D12621" w:rsidP="00D12621">
      <w:pPr>
        <w:rPr>
          <w:rFonts w:ascii="Sakkal Majalla" w:hAnsi="Sakkal Majalla" w:cs="Sakkal Majalla"/>
          <w:sz w:val="28"/>
          <w:szCs w:val="28"/>
        </w:rPr>
      </w:pPr>
      <w:r w:rsidRPr="00D12621">
        <w:rPr>
          <w:rFonts w:ascii="Sakkal Majalla" w:hAnsi="Sakkal Majalla" w:cs="Sakkal Majalla"/>
          <w:sz w:val="28"/>
          <w:szCs w:val="28"/>
          <w:rtl/>
        </w:rPr>
        <w:t>يشهد العالم تطورًا متسارعًا في تبني تقنيات الذكاء الاصطناعي، والتي أصبحت تمثل أحد المحركات الرئيسة للتحول في بيئات الأعمال الحديثة، لما تقدمه من قدرات تحليلية متقدمة تتيح معالجة البيانات الضخمة والتنبؤ بالمستقبل بشكل دقيق وفعّال. وفي المملكة العربية السعودية، ازدادت أهمية الذكاء الاصطناعي بالتزامن مع توجهات رؤية 2030 الداعية إلى تعزيز التحول الرقمي ورفع كفاءة الإنتاجية والابتكار داخل المؤسسات</w:t>
      </w:r>
      <w:r w:rsidRPr="00D12621">
        <w:rPr>
          <w:rFonts w:ascii="Sakkal Majalla" w:hAnsi="Sakkal Majalla" w:cs="Sakkal Majalla"/>
          <w:sz w:val="28"/>
          <w:szCs w:val="28"/>
        </w:rPr>
        <w:t>.</w:t>
      </w:r>
      <w:r w:rsidRPr="00D12621">
        <w:rPr>
          <w:rFonts w:ascii="Sakkal Majalla" w:hAnsi="Sakkal Majalla" w:cs="Sakkal Majalla"/>
          <w:sz w:val="28"/>
          <w:szCs w:val="28"/>
        </w:rPr>
        <w:br/>
      </w:r>
      <w:r w:rsidRPr="00D12621">
        <w:rPr>
          <w:rFonts w:ascii="Sakkal Majalla" w:hAnsi="Sakkal Majalla" w:cs="Sakkal Majalla"/>
          <w:sz w:val="28"/>
          <w:szCs w:val="28"/>
          <w:rtl/>
        </w:rPr>
        <w:t>ورغم هذا الاهتمام المتنامي، ما تزال هناك فجوة معرفية تتعلق بمدى قدرة هذه التقنيات على دعم اتخاذ القرار الإداري وتحسين جودته وسرعته داخل المؤسسات السعودية، مما يبرز الحاجة إلى دراسات تطبيقية تقيس الأثر الحقيقي لهذه التقنيات في الواقع العملي</w:t>
      </w:r>
      <w:r w:rsidRPr="00D12621">
        <w:rPr>
          <w:rFonts w:ascii="Sakkal Majalla" w:hAnsi="Sakkal Majalla" w:cs="Sakkal Majalla"/>
          <w:sz w:val="28"/>
          <w:szCs w:val="28"/>
        </w:rPr>
        <w:t>.</w:t>
      </w:r>
    </w:p>
    <w:p w14:paraId="0C72685A" w14:textId="77777777" w:rsidR="00D12621" w:rsidRPr="00D12621" w:rsidRDefault="00D12621" w:rsidP="00D12621">
      <w:pPr>
        <w:rPr>
          <w:rFonts w:ascii="Sakkal Majalla" w:hAnsi="Sakkal Majalla" w:cs="Sakkal Majalla"/>
          <w:sz w:val="28"/>
          <w:szCs w:val="28"/>
        </w:rPr>
      </w:pPr>
      <w:r w:rsidRPr="00D12621">
        <w:rPr>
          <w:rFonts w:ascii="Sakkal Majalla" w:hAnsi="Sakkal Majalla" w:cs="Sakkal Majalla"/>
          <w:sz w:val="28"/>
          <w:szCs w:val="28"/>
          <w:rtl/>
        </w:rPr>
        <w:t>وقد هدفت هذه الدراسة إلى تحليل أثر تطبيقات الذكاء الاصطناعي في دعم اتخاذ القرار الإداري في المؤسسات السعودية، من خلال قياس العلاقة بين مستوى استخدام الذكاء الاصطناعي وسرعة اتخاذ القرار وجودته، وكذلك تحديد العوامل التنظيمية والبشرية المؤثرة على فاعلية القرارات المدعومة تقنيًا. اعتمدت الدراسة على المنهج الوصفي التحليلي، وتم جمع البيانات ميدانيًا باستخدام استبانة موزعة على عينة من المديرين التنفيذيين ومديري الإدارات العليا والمتوسطة في عدد من المؤسسات السعودية</w:t>
      </w:r>
      <w:r w:rsidRPr="00D12621">
        <w:rPr>
          <w:rFonts w:ascii="Sakkal Majalla" w:hAnsi="Sakkal Majalla" w:cs="Sakkal Majalla"/>
          <w:sz w:val="28"/>
          <w:szCs w:val="28"/>
        </w:rPr>
        <w:t>.</w:t>
      </w:r>
    </w:p>
    <w:p w14:paraId="1C19FFF7" w14:textId="77777777" w:rsidR="00D12621" w:rsidRPr="00D12621" w:rsidRDefault="00D12621" w:rsidP="00D12621">
      <w:pPr>
        <w:rPr>
          <w:rFonts w:ascii="Sakkal Majalla" w:hAnsi="Sakkal Majalla" w:cs="Sakkal Majalla"/>
          <w:sz w:val="28"/>
          <w:szCs w:val="28"/>
        </w:rPr>
      </w:pPr>
      <w:r w:rsidRPr="00D12621">
        <w:rPr>
          <w:rFonts w:ascii="Sakkal Majalla" w:hAnsi="Sakkal Majalla" w:cs="Sakkal Majalla"/>
          <w:sz w:val="28"/>
          <w:szCs w:val="28"/>
          <w:rtl/>
        </w:rPr>
        <w:t>وخلصت نتائج الدراسة إلى وجود علاقة إيجابية ذات دلالة إحصائية بين استخدام تطبيقات الذكاء الاصطناعي وسرعة اتخاذ القرار وجودته، كما تبين أن العوامل البشرية والتنظيمية (مثل التدريب الرقمي والجاهزية التقنية والثقافة المؤسسية) تلعب دورًا محوريًا في تعزيز فعالية تطبيقات الذكاء الاصطناعي داخل المؤسسات</w:t>
      </w:r>
      <w:r w:rsidRPr="00D12621">
        <w:rPr>
          <w:rFonts w:ascii="Sakkal Majalla" w:hAnsi="Sakkal Majalla" w:cs="Sakkal Majalla"/>
          <w:sz w:val="28"/>
          <w:szCs w:val="28"/>
        </w:rPr>
        <w:t>.</w:t>
      </w:r>
      <w:r w:rsidRPr="00D12621">
        <w:rPr>
          <w:rFonts w:ascii="Sakkal Majalla" w:hAnsi="Sakkal Majalla" w:cs="Sakkal Majalla"/>
          <w:sz w:val="28"/>
          <w:szCs w:val="28"/>
        </w:rPr>
        <w:br/>
      </w:r>
      <w:r w:rsidRPr="00D12621">
        <w:rPr>
          <w:rFonts w:ascii="Sakkal Majalla" w:hAnsi="Sakkal Majalla" w:cs="Sakkal Majalla"/>
          <w:sz w:val="28"/>
          <w:szCs w:val="28"/>
          <w:rtl/>
        </w:rPr>
        <w:t>وبناءً على النتائج، أوصت الدراسة بأهمية الاستثمار في المهارات الرقمية القيادية، وتطوير بنية تحتية تقنية متقدمة، وتعزيز التكامل بين البيانات عبر الإدارات لتحسين القرارات الاستراتيجية المدعومة بالذكاء الاصطناعي</w:t>
      </w:r>
      <w:r w:rsidRPr="00D12621">
        <w:rPr>
          <w:rFonts w:ascii="Sakkal Majalla" w:hAnsi="Sakkal Majalla" w:cs="Sakkal Majalla"/>
          <w:sz w:val="28"/>
          <w:szCs w:val="28"/>
        </w:rPr>
        <w:t>.</w:t>
      </w:r>
    </w:p>
    <w:p w14:paraId="2EEED256" w14:textId="67BC13A9" w:rsidR="009125CE" w:rsidRDefault="009125CE" w:rsidP="009125CE">
      <w:pPr>
        <w:rPr>
          <w:rFonts w:ascii="Sakkal Majalla" w:hAnsi="Sakkal Majalla" w:cs="Sakkal Majalla"/>
          <w:sz w:val="28"/>
          <w:szCs w:val="28"/>
          <w:u w:val="single"/>
          <w:rtl/>
        </w:rPr>
      </w:pPr>
    </w:p>
    <w:p w14:paraId="354B3893" w14:textId="77777777" w:rsidR="00FB277F" w:rsidRDefault="00FB277F"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625DD0E6" w14:textId="77777777" w:rsidR="00456DE2" w:rsidRDefault="00456DE2" w:rsidP="009125CE">
      <w:pPr>
        <w:rPr>
          <w:rFonts w:ascii="Sakkal Majalla" w:hAnsi="Sakkal Majalla" w:cs="Sakkal Majalla"/>
          <w:sz w:val="28"/>
          <w:szCs w:val="28"/>
          <w:u w:val="single"/>
        </w:rPr>
      </w:pPr>
    </w:p>
    <w:p w14:paraId="21314DA3" w14:textId="77777777" w:rsidR="00A25CFA" w:rsidRDefault="00A25CFA" w:rsidP="009125CE">
      <w:pPr>
        <w:rPr>
          <w:rFonts w:ascii="Sakkal Majalla" w:hAnsi="Sakkal Majalla" w:cs="Sakkal Majalla"/>
          <w:sz w:val="28"/>
          <w:szCs w:val="28"/>
          <w:u w:val="single"/>
          <w:rtl/>
        </w:rPr>
      </w:pPr>
    </w:p>
    <w:p w14:paraId="1817352F" w14:textId="5B492C31"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44DB923D" w14:textId="581718D0" w:rsidR="009125CE" w:rsidRPr="009125CE" w:rsidRDefault="009262E5" w:rsidP="009262E5">
      <w:pPr>
        <w:rPr>
          <w:rFonts w:ascii="Sakkal Majalla" w:hAnsi="Sakkal Majalla" w:cs="Sakkal Majalla"/>
          <w:sz w:val="28"/>
          <w:szCs w:val="28"/>
          <w:rtl/>
        </w:rPr>
      </w:pPr>
      <w:bookmarkStart w:id="0" w:name="_Hlk214218814"/>
      <w:r w:rsidRPr="009262E5">
        <w:rPr>
          <w:rFonts w:ascii="Sakkal Majalla" w:hAnsi="Sakkal Majalla" w:cs="Sakkal Majalla"/>
          <w:sz w:val="28"/>
          <w:szCs w:val="28"/>
          <w:rtl/>
        </w:rPr>
        <w:t xml:space="preserve">يشهد العالم </w:t>
      </w:r>
      <w:bookmarkEnd w:id="0"/>
      <w:r w:rsidRPr="009262E5">
        <w:rPr>
          <w:rFonts w:ascii="Sakkal Majalla" w:hAnsi="Sakkal Majalla" w:cs="Sakkal Majalla"/>
          <w:sz w:val="28"/>
          <w:szCs w:val="28"/>
          <w:rtl/>
        </w:rPr>
        <w:t>اليوم ثورة تقنية غير مسبوقة تقودها تطبيقات الذكاء الاصطناعي</w:t>
      </w:r>
      <w:r w:rsidRPr="009262E5">
        <w:rPr>
          <w:rFonts w:ascii="Sakkal Majalla" w:hAnsi="Sakkal Majalla" w:cs="Sakkal Majalla"/>
          <w:sz w:val="28"/>
          <w:szCs w:val="28"/>
        </w:rPr>
        <w:t xml:space="preserve"> (Artificial Intelligence)</w:t>
      </w:r>
      <w:r w:rsidRPr="009262E5">
        <w:rPr>
          <w:rFonts w:ascii="Sakkal Majalla" w:hAnsi="Sakkal Majalla" w:cs="Sakkal Majalla"/>
          <w:sz w:val="28"/>
          <w:szCs w:val="28"/>
          <w:rtl/>
        </w:rPr>
        <w:t>، والتي أصبحت تمثل أحد أهم التحولات المؤثرة في بيئة الأعمال الحديثة. فقد تغيّر مفهوم الإدارة التقليدية القائم على الخبرة والحدس إلى إدارة تعتمد على التحليل الذكي للبيانات الضخمة، والتوقعات المستقبلية، ونماذج دعم القرار المبنية على الخوارزميات الذكية</w:t>
      </w:r>
      <w:r w:rsidRPr="009262E5">
        <w:rPr>
          <w:rFonts w:ascii="Sakkal Majalla" w:hAnsi="Sakkal Majalla" w:cs="Sakkal Majalla"/>
          <w:sz w:val="28"/>
          <w:szCs w:val="28"/>
        </w:rPr>
        <w:t>.</w:t>
      </w:r>
      <w:r w:rsidRPr="009262E5">
        <w:rPr>
          <w:rFonts w:ascii="Sakkal Majalla" w:hAnsi="Sakkal Majalla" w:cs="Sakkal Majalla"/>
          <w:sz w:val="28"/>
          <w:szCs w:val="28"/>
        </w:rPr>
        <w:br/>
      </w:r>
      <w:r w:rsidRPr="009262E5">
        <w:rPr>
          <w:rFonts w:ascii="Sakkal Majalla" w:hAnsi="Sakkal Majalla" w:cs="Sakkal Majalla"/>
          <w:sz w:val="28"/>
          <w:szCs w:val="28"/>
          <w:rtl/>
        </w:rPr>
        <w:t xml:space="preserve">وفي المملكة العربية السعودية، شهدت المؤسسات الحكومية والخاصة نموًا متسارعًا في تبني تقنيات الذكاء الاصطناعي انسجامًا مع توجهات </w:t>
      </w:r>
      <w:r w:rsidRPr="009262E5">
        <w:rPr>
          <w:rFonts w:ascii="Sakkal Majalla" w:hAnsi="Sakkal Majalla" w:cs="Sakkal Majalla"/>
          <w:b/>
          <w:bCs/>
          <w:sz w:val="28"/>
          <w:szCs w:val="28"/>
          <w:rtl/>
        </w:rPr>
        <w:t>رؤية السعودية 2030</w:t>
      </w:r>
      <w:r w:rsidRPr="009262E5">
        <w:rPr>
          <w:rFonts w:ascii="Sakkal Majalla" w:hAnsi="Sakkal Majalla" w:cs="Sakkal Majalla"/>
          <w:sz w:val="28"/>
          <w:szCs w:val="28"/>
          <w:rtl/>
        </w:rPr>
        <w:t>، التي تؤكد على التحول الرقمي وتعزيز الاقتصاد المعرفي والابتكار التقني</w:t>
      </w:r>
      <w:r w:rsidRPr="009262E5">
        <w:rPr>
          <w:rFonts w:ascii="Sakkal Majalla" w:hAnsi="Sakkal Majalla" w:cs="Sakkal Majalla"/>
          <w:sz w:val="28"/>
          <w:szCs w:val="28"/>
        </w:rPr>
        <w:t>.</w:t>
      </w:r>
      <w:r w:rsidRPr="009262E5">
        <w:rPr>
          <w:rFonts w:ascii="Sakkal Majalla" w:hAnsi="Sakkal Majalla" w:cs="Sakkal Majalla"/>
          <w:sz w:val="28"/>
          <w:szCs w:val="28"/>
        </w:rPr>
        <w:br/>
      </w:r>
      <w:r w:rsidRPr="009262E5">
        <w:rPr>
          <w:rFonts w:ascii="Sakkal Majalla" w:hAnsi="Sakkal Majalla" w:cs="Sakkal Majalla"/>
          <w:sz w:val="28"/>
          <w:szCs w:val="28"/>
          <w:rtl/>
        </w:rPr>
        <w:t xml:space="preserve">ورغم هذا التوسع في الاعتماد على تقنيات الذكاء الاصطناعي، إلا أن تساؤلات جوهرية تظل قائمة حول مدى قدرتها الفعلية على </w:t>
      </w:r>
      <w:r w:rsidRPr="009262E5">
        <w:rPr>
          <w:rFonts w:ascii="Sakkal Majalla" w:hAnsi="Sakkal Majalla" w:cs="Sakkal Majalla"/>
          <w:b/>
          <w:bCs/>
          <w:sz w:val="28"/>
          <w:szCs w:val="28"/>
          <w:rtl/>
        </w:rPr>
        <w:t>تحسين جودة القرارات الإدارية، ورفع كفاءة الأداء، وتسريع الاستجابة للتغيرات التنافسية</w:t>
      </w:r>
      <w:r w:rsidRPr="009262E5">
        <w:rPr>
          <w:rFonts w:ascii="Sakkal Majalla" w:hAnsi="Sakkal Majalla" w:cs="Sakkal Majalla"/>
          <w:sz w:val="28"/>
          <w:szCs w:val="28"/>
          <w:rtl/>
        </w:rPr>
        <w:t>، خاصة وأن بعض المؤسسات ما تزال تواجه تحديات تتعلق بالجاهزية التنظيمية والمهارات البشرية والتكامل بين الأنظمة الرقمية</w:t>
      </w:r>
      <w:r w:rsidRPr="009262E5">
        <w:rPr>
          <w:rFonts w:ascii="Sakkal Majalla" w:hAnsi="Sakkal Majalla" w:cs="Sakkal Majalla"/>
          <w:sz w:val="28"/>
          <w:szCs w:val="28"/>
        </w:rPr>
        <w:t>.</w:t>
      </w:r>
      <w:r w:rsidRPr="009262E5">
        <w:rPr>
          <w:rFonts w:ascii="Sakkal Majalla" w:hAnsi="Sakkal Majalla" w:cs="Sakkal Majalla"/>
          <w:sz w:val="28"/>
          <w:szCs w:val="28"/>
        </w:rPr>
        <w:br/>
      </w:r>
      <w:r w:rsidRPr="009262E5">
        <w:rPr>
          <w:rFonts w:ascii="Sakkal Majalla" w:hAnsi="Sakkal Majalla" w:cs="Sakkal Majalla"/>
          <w:sz w:val="28"/>
          <w:szCs w:val="28"/>
          <w:rtl/>
        </w:rPr>
        <w:t>ومن هذا المنطلق، تهدف الدراسة الحالية إلى تحليل أثر تطبيقات الذكاء الاصطناعي في دعم اتخاذ القرار الإداري في المؤسسات السعودية، من خلال دراسة ميدانية تقيس العلاقة بين مستوى تبني التقنيات الذكية، والعوامل التنظيمية والبشرية المؤثرة، ومستوى جودة وسرعة القرارات الإدارية</w:t>
      </w:r>
      <w:r w:rsidRPr="009262E5">
        <w:rPr>
          <w:rFonts w:ascii="Sakkal Majalla" w:hAnsi="Sakkal Majalla" w:cs="Sakkal Majalla"/>
          <w:sz w:val="28"/>
          <w:szCs w:val="28"/>
        </w:rPr>
        <w:t>.</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31119FC7" w14:textId="77777777" w:rsidR="00456DE2" w:rsidRDefault="00456DE2" w:rsidP="00004EEB">
      <w:pPr>
        <w:rPr>
          <w:rFonts w:ascii="Sakkal Majalla" w:hAnsi="Sakkal Majalla" w:cs="Sakkal Majalla"/>
          <w:b/>
          <w:bCs/>
          <w:sz w:val="28"/>
          <w:szCs w:val="28"/>
        </w:rPr>
      </w:pPr>
    </w:p>
    <w:p w14:paraId="7A1620F7" w14:textId="4423EB96" w:rsidR="00004EEB" w:rsidRPr="00004EEB" w:rsidRDefault="00004EEB" w:rsidP="00004EEB">
      <w:pPr>
        <w:rPr>
          <w:rFonts w:ascii="Sakkal Majalla" w:hAnsi="Sakkal Majalla" w:cs="Sakkal Majalla"/>
          <w:b/>
          <w:bCs/>
          <w:sz w:val="28"/>
          <w:szCs w:val="28"/>
        </w:rPr>
      </w:pPr>
      <w:r w:rsidRPr="00004EEB">
        <w:rPr>
          <w:rFonts w:ascii="Sakkal Majalla" w:hAnsi="Sakkal Majalla" w:cs="Sakkal Majalla"/>
          <w:b/>
          <w:bCs/>
          <w:sz w:val="28"/>
          <w:szCs w:val="28"/>
          <w:rtl/>
        </w:rPr>
        <w:lastRenderedPageBreak/>
        <w:t>المبحث الأول: الذكاء الاصطناعي</w:t>
      </w:r>
    </w:p>
    <w:p w14:paraId="3DFBA6DB" w14:textId="77777777" w:rsidR="00004EEB" w:rsidRPr="00004EEB" w:rsidRDefault="00004EEB" w:rsidP="00004EEB">
      <w:pPr>
        <w:rPr>
          <w:rFonts w:ascii="Sakkal Majalla" w:hAnsi="Sakkal Majalla" w:cs="Sakkal Majalla"/>
          <w:b/>
          <w:bCs/>
          <w:sz w:val="28"/>
          <w:szCs w:val="28"/>
        </w:rPr>
      </w:pPr>
      <w:r w:rsidRPr="00004EEB">
        <w:rPr>
          <w:rFonts w:ascii="Sakkal Majalla" w:hAnsi="Sakkal Majalla" w:cs="Sakkal Majalla"/>
          <w:b/>
          <w:bCs/>
          <w:sz w:val="28"/>
          <w:szCs w:val="28"/>
        </w:rPr>
        <w:t xml:space="preserve">1-1 </w:t>
      </w:r>
      <w:r w:rsidRPr="00004EEB">
        <w:rPr>
          <w:rFonts w:ascii="Sakkal Majalla" w:hAnsi="Sakkal Majalla" w:cs="Sakkal Majalla"/>
          <w:b/>
          <w:bCs/>
          <w:sz w:val="28"/>
          <w:szCs w:val="28"/>
          <w:rtl/>
        </w:rPr>
        <w:t>مفهوم الذكاء الاصطناعي</w:t>
      </w:r>
    </w:p>
    <w:p w14:paraId="7A3CFFFD"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يُعد الذكاء الاصطناعي</w:t>
      </w:r>
      <w:r w:rsidRPr="00004EEB">
        <w:rPr>
          <w:rFonts w:ascii="Sakkal Majalla" w:hAnsi="Sakkal Majalla" w:cs="Sakkal Majalla"/>
          <w:sz w:val="28"/>
          <w:szCs w:val="28"/>
        </w:rPr>
        <w:t xml:space="preserve"> (Artificial Intelligence) </w:t>
      </w:r>
      <w:r w:rsidRPr="00004EEB">
        <w:rPr>
          <w:rFonts w:ascii="Sakkal Majalla" w:hAnsi="Sakkal Majalla" w:cs="Sakkal Majalla"/>
          <w:sz w:val="28"/>
          <w:szCs w:val="28"/>
          <w:rtl/>
        </w:rPr>
        <w:t>من أبرز التقنيات الحديثة التي أحدثت تحولًا جذريًا في مختلف المجالات العلمية والعملية، ولا سيما في مجال الإدارة واتخاذ القرار. ويشير مفهوم الذكاء الاصطناعي إلى قدرة الأنظمة الحاسوبية والبرمجيات الذكية على محاكاة السلوك البشري من خلال التعلم، والاستنتاج، والتحليل، واتخاذ القرارات بناءً على البيانات والمعطيات المتاحة</w:t>
      </w:r>
      <w:r w:rsidRPr="00004EEB">
        <w:rPr>
          <w:rFonts w:ascii="Sakkal Majalla" w:hAnsi="Sakkal Majalla" w:cs="Sakkal Majalla"/>
          <w:sz w:val="28"/>
          <w:szCs w:val="28"/>
        </w:rPr>
        <w:t>.</w:t>
      </w:r>
    </w:p>
    <w:p w14:paraId="11358459"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 xml:space="preserve">وقد تعددت تعريفات الذكاء الاصطناعي باختلاف الزوايا العلمية التي تناولته؛ فتعرفه بعض الأدبيات التقنية على أنه </w:t>
      </w:r>
      <w:r w:rsidRPr="00004EEB">
        <w:rPr>
          <w:rFonts w:ascii="Sakkal Majalla" w:hAnsi="Sakkal Majalla" w:cs="Sakkal Majalla"/>
          <w:b/>
          <w:bCs/>
          <w:sz w:val="28"/>
          <w:szCs w:val="28"/>
          <w:rtl/>
        </w:rPr>
        <w:t>فرع من فروع علوم الحاسب يهدف إلى تصميم أنظمة قادرة على أداء مهام تتطلب عادةً ذكاءً بشريًا</w:t>
      </w:r>
      <w:r w:rsidRPr="00004EEB">
        <w:rPr>
          <w:rFonts w:ascii="Sakkal Majalla" w:hAnsi="Sakkal Majalla" w:cs="Sakkal Majalla"/>
          <w:sz w:val="28"/>
          <w:szCs w:val="28"/>
          <w:rtl/>
        </w:rPr>
        <w:t xml:space="preserve"> مثل التعلم، وحل المشكلات، والتنبؤ، والتخطيط. بينما تركز الأدبيات الإدارية على الذكاء الاصطناعي بوصفه </w:t>
      </w:r>
      <w:r w:rsidRPr="00004EEB">
        <w:rPr>
          <w:rFonts w:ascii="Sakkal Majalla" w:hAnsi="Sakkal Majalla" w:cs="Sakkal Majalla"/>
          <w:b/>
          <w:bCs/>
          <w:sz w:val="28"/>
          <w:szCs w:val="28"/>
          <w:rtl/>
        </w:rPr>
        <w:t>أداة داعمة للإدارة تساعد في تحسين جودة القرارات، ورفع كفاءة العمليات، وتعزيز القدرة التنافسية للمؤسسات</w:t>
      </w:r>
      <w:r w:rsidRPr="00004EEB">
        <w:rPr>
          <w:rFonts w:ascii="Sakkal Majalla" w:hAnsi="Sakkal Majalla" w:cs="Sakkal Majalla"/>
          <w:sz w:val="28"/>
          <w:szCs w:val="28"/>
        </w:rPr>
        <w:t>.</w:t>
      </w:r>
    </w:p>
    <w:p w14:paraId="55891C2D" w14:textId="01DF4883" w:rsid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ومن المنظور الإداري، لا يُنظر إلى الذكاء الاصطناعي كبديل كامل للعنصر البشري، بل كوسيلة مساندة تسهم في تقليل الاعتماد على الحدس الشخصي، وتعزيز القرارات المبنية على البيانات والتحليل العلمي، خاصة في البيئات التنظيمية المعقدة وسريعة التغير</w:t>
      </w:r>
      <w:r w:rsidRPr="00004EEB">
        <w:rPr>
          <w:rFonts w:ascii="Sakkal Majalla" w:hAnsi="Sakkal Majalla" w:cs="Sakkal Majalla"/>
          <w:sz w:val="28"/>
          <w:szCs w:val="28"/>
        </w:rPr>
        <w:t>.</w:t>
      </w:r>
    </w:p>
    <w:p w14:paraId="6DED878E" w14:textId="77777777" w:rsidR="00004EEB" w:rsidRPr="00004EEB" w:rsidRDefault="00004EEB" w:rsidP="00004EEB">
      <w:pPr>
        <w:rPr>
          <w:rFonts w:ascii="Sakkal Majalla" w:hAnsi="Sakkal Majalla" w:cs="Sakkal Majalla"/>
          <w:sz w:val="28"/>
          <w:szCs w:val="28"/>
        </w:rPr>
      </w:pPr>
    </w:p>
    <w:p w14:paraId="080AD13A" w14:textId="77777777" w:rsidR="00004EEB" w:rsidRPr="00004EEB" w:rsidRDefault="00004EEB" w:rsidP="00004EEB">
      <w:pPr>
        <w:rPr>
          <w:rFonts w:ascii="Sakkal Majalla" w:hAnsi="Sakkal Majalla" w:cs="Sakkal Majalla"/>
          <w:b/>
          <w:bCs/>
          <w:sz w:val="28"/>
          <w:szCs w:val="28"/>
        </w:rPr>
      </w:pPr>
      <w:r w:rsidRPr="00004EEB">
        <w:rPr>
          <w:rFonts w:ascii="Sakkal Majalla" w:hAnsi="Sakkal Majalla" w:cs="Sakkal Majalla"/>
          <w:b/>
          <w:bCs/>
          <w:sz w:val="28"/>
          <w:szCs w:val="28"/>
        </w:rPr>
        <w:t xml:space="preserve">1-2 </w:t>
      </w:r>
      <w:r w:rsidRPr="00004EEB">
        <w:rPr>
          <w:rFonts w:ascii="Sakkal Majalla" w:hAnsi="Sakkal Majalla" w:cs="Sakkal Majalla"/>
          <w:b/>
          <w:bCs/>
          <w:sz w:val="28"/>
          <w:szCs w:val="28"/>
          <w:rtl/>
        </w:rPr>
        <w:t>نشأة وتطور الذكاء الاصطناعي</w:t>
      </w:r>
    </w:p>
    <w:p w14:paraId="2209609C"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يرجع ظهور مفهوم الذكاء الاصطناعي إلى منتصف القرن العشرين، وتحديدًا إلى عام 1956م، عندما عُقد مؤتمر دارتموث</w:t>
      </w:r>
      <w:r w:rsidRPr="00004EEB">
        <w:rPr>
          <w:rFonts w:ascii="Sakkal Majalla" w:hAnsi="Sakkal Majalla" w:cs="Sakkal Majalla"/>
          <w:sz w:val="28"/>
          <w:szCs w:val="28"/>
        </w:rPr>
        <w:t xml:space="preserve"> (Dartmouth Conference) </w:t>
      </w:r>
      <w:r w:rsidRPr="00004EEB">
        <w:rPr>
          <w:rFonts w:ascii="Sakkal Majalla" w:hAnsi="Sakkal Majalla" w:cs="Sakkal Majalla"/>
          <w:sz w:val="28"/>
          <w:szCs w:val="28"/>
          <w:rtl/>
        </w:rPr>
        <w:t>الذي يُعد نقطة الانطلاق الرسمية لهذا المجال. في بداياته، اقتصر الذكاء الاصطناعي على محاولات بسيطة لمحاكاة التفكير البشري من خلال قواعد منطقية محددة وبرمجيات تقليدية</w:t>
      </w:r>
      <w:r w:rsidRPr="00004EEB">
        <w:rPr>
          <w:rFonts w:ascii="Sakkal Majalla" w:hAnsi="Sakkal Majalla" w:cs="Sakkal Majalla"/>
          <w:sz w:val="28"/>
          <w:szCs w:val="28"/>
        </w:rPr>
        <w:t>.</w:t>
      </w:r>
    </w:p>
    <w:p w14:paraId="5CCBFF89"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ومع تطور القدرات الحاسوبية وظهور قواعد البيانات الضخمة</w:t>
      </w:r>
      <w:r w:rsidRPr="00004EEB">
        <w:rPr>
          <w:rFonts w:ascii="Sakkal Majalla" w:hAnsi="Sakkal Majalla" w:cs="Sakkal Majalla"/>
          <w:sz w:val="28"/>
          <w:szCs w:val="28"/>
        </w:rPr>
        <w:t xml:space="preserve"> (Big Data)</w:t>
      </w:r>
      <w:r w:rsidRPr="00004EEB">
        <w:rPr>
          <w:rFonts w:ascii="Sakkal Majalla" w:hAnsi="Sakkal Majalla" w:cs="Sakkal Majalla"/>
          <w:sz w:val="28"/>
          <w:szCs w:val="28"/>
          <w:rtl/>
        </w:rPr>
        <w:t xml:space="preserve">، شهد الذكاء الاصطناعي قفزات نوعية، خاصة مع تطور خوارزميات التعلم الآلي والتعلم العميق، مما أدى إلى انتقال الذكاء الاصطناعي من مرحلة </w:t>
      </w:r>
      <w:r w:rsidRPr="00004EEB">
        <w:rPr>
          <w:rFonts w:ascii="Sakkal Majalla" w:hAnsi="Sakkal Majalla" w:cs="Sakkal Majalla"/>
          <w:b/>
          <w:bCs/>
          <w:sz w:val="28"/>
          <w:szCs w:val="28"/>
          <w:rtl/>
        </w:rPr>
        <w:t>الأنظمة القائمة على القواعد</w:t>
      </w:r>
      <w:r w:rsidRPr="00004EEB">
        <w:rPr>
          <w:rFonts w:ascii="Sakkal Majalla" w:hAnsi="Sakkal Majalla" w:cs="Sakkal Majalla"/>
          <w:sz w:val="28"/>
          <w:szCs w:val="28"/>
          <w:rtl/>
        </w:rPr>
        <w:t xml:space="preserve"> إلى </w:t>
      </w:r>
      <w:r w:rsidRPr="00004EEB">
        <w:rPr>
          <w:rFonts w:ascii="Sakkal Majalla" w:hAnsi="Sakkal Majalla" w:cs="Sakkal Majalla"/>
          <w:b/>
          <w:bCs/>
          <w:sz w:val="28"/>
          <w:szCs w:val="28"/>
          <w:rtl/>
        </w:rPr>
        <w:t>الأنظمة القادرة على التعلم الذاتي والتكيف مع المتغيرات</w:t>
      </w:r>
      <w:r w:rsidRPr="00004EEB">
        <w:rPr>
          <w:rFonts w:ascii="Sakkal Majalla" w:hAnsi="Sakkal Majalla" w:cs="Sakkal Majalla"/>
          <w:sz w:val="28"/>
          <w:szCs w:val="28"/>
        </w:rPr>
        <w:t>.</w:t>
      </w:r>
    </w:p>
    <w:p w14:paraId="191713D2"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وفي العقود الأخيرة، أصبح الذكاء الاصطناعي جزءًا لا يتجزأ من التحول الرقمي في المؤسسات، حيث يُستخدم في تحليل البيانات الضخمة، والتنبؤ بالاتجاهات المستقبلية، وتحسين العمليات التشغيلية، ودعم القرارات الاستراتيجية، وهو ما جعله أحد المرتكزات الأساسية للإدارة الحديثة</w:t>
      </w:r>
      <w:r w:rsidRPr="00004EEB">
        <w:rPr>
          <w:rFonts w:ascii="Sakkal Majalla" w:hAnsi="Sakkal Majalla" w:cs="Sakkal Majalla"/>
          <w:sz w:val="28"/>
          <w:szCs w:val="28"/>
        </w:rPr>
        <w:t>.</w:t>
      </w:r>
    </w:p>
    <w:p w14:paraId="25602C18" w14:textId="2C534255" w:rsidR="00004EEB" w:rsidRPr="00004EEB" w:rsidRDefault="00004EEB" w:rsidP="00004EEB">
      <w:pPr>
        <w:rPr>
          <w:rFonts w:ascii="Sakkal Majalla" w:hAnsi="Sakkal Majalla" w:cs="Sakkal Majalla"/>
          <w:sz w:val="28"/>
          <w:szCs w:val="28"/>
        </w:rPr>
      </w:pPr>
    </w:p>
    <w:p w14:paraId="75884F29" w14:textId="77777777" w:rsidR="00004EEB" w:rsidRPr="00004EEB" w:rsidRDefault="00004EEB" w:rsidP="00004EEB">
      <w:pPr>
        <w:rPr>
          <w:rFonts w:ascii="Sakkal Majalla" w:hAnsi="Sakkal Majalla" w:cs="Sakkal Majalla"/>
          <w:b/>
          <w:bCs/>
          <w:sz w:val="28"/>
          <w:szCs w:val="28"/>
        </w:rPr>
      </w:pPr>
      <w:r w:rsidRPr="00004EEB">
        <w:rPr>
          <w:rFonts w:ascii="Sakkal Majalla" w:hAnsi="Sakkal Majalla" w:cs="Sakkal Majalla"/>
          <w:b/>
          <w:bCs/>
          <w:sz w:val="28"/>
          <w:szCs w:val="28"/>
        </w:rPr>
        <w:t xml:space="preserve">1-3 </w:t>
      </w:r>
      <w:r w:rsidRPr="00004EEB">
        <w:rPr>
          <w:rFonts w:ascii="Sakkal Majalla" w:hAnsi="Sakkal Majalla" w:cs="Sakkal Majalla"/>
          <w:b/>
          <w:bCs/>
          <w:sz w:val="28"/>
          <w:szCs w:val="28"/>
          <w:rtl/>
        </w:rPr>
        <w:t>أنواع الذكاء الاصطناعي</w:t>
      </w:r>
    </w:p>
    <w:p w14:paraId="0951CBD0"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يمكن تصنيف الذكاء الاصطناعي إلى عدة أنواع وفقًا لقدراته ووظائفه، ومن أبرز هذه التصنيفات</w:t>
      </w:r>
      <w:r w:rsidRPr="00004EEB">
        <w:rPr>
          <w:rFonts w:ascii="Sakkal Majalla" w:hAnsi="Sakkal Majalla" w:cs="Sakkal Majalla"/>
          <w:sz w:val="28"/>
          <w:szCs w:val="28"/>
        </w:rPr>
        <w:t>:</w:t>
      </w:r>
    </w:p>
    <w:p w14:paraId="22049E0A" w14:textId="77777777" w:rsidR="00004EEB" w:rsidRPr="00004EEB" w:rsidRDefault="00004EEB" w:rsidP="00004EEB">
      <w:pPr>
        <w:rPr>
          <w:rFonts w:ascii="Sakkal Majalla" w:hAnsi="Sakkal Majalla" w:cs="Sakkal Majalla"/>
          <w:b/>
          <w:bCs/>
          <w:sz w:val="28"/>
          <w:szCs w:val="28"/>
        </w:rPr>
      </w:pPr>
      <w:r w:rsidRPr="00004EEB">
        <w:rPr>
          <w:rFonts w:ascii="Sakkal Majalla" w:hAnsi="Sakkal Majalla" w:cs="Sakkal Majalla"/>
          <w:b/>
          <w:bCs/>
          <w:sz w:val="28"/>
          <w:szCs w:val="28"/>
        </w:rPr>
        <w:t xml:space="preserve">1-3-1 </w:t>
      </w:r>
      <w:r w:rsidRPr="00004EEB">
        <w:rPr>
          <w:rFonts w:ascii="Sakkal Majalla" w:hAnsi="Sakkal Majalla" w:cs="Sakkal Majalla"/>
          <w:b/>
          <w:bCs/>
          <w:sz w:val="28"/>
          <w:szCs w:val="28"/>
          <w:rtl/>
        </w:rPr>
        <w:t>الذكاء الاصطناعي الضيق</w:t>
      </w:r>
      <w:r w:rsidRPr="00004EEB">
        <w:rPr>
          <w:rFonts w:ascii="Sakkal Majalla" w:hAnsi="Sakkal Majalla" w:cs="Sakkal Majalla"/>
          <w:b/>
          <w:bCs/>
          <w:sz w:val="28"/>
          <w:szCs w:val="28"/>
        </w:rPr>
        <w:t xml:space="preserve"> (Narrow AI)</w:t>
      </w:r>
    </w:p>
    <w:p w14:paraId="262FB74E"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lastRenderedPageBreak/>
        <w:t>وهو النوع الأكثر استخدامًا في الوقت الحالي، ويُصمم لأداء مهام محددة بدقة عالية، مثل تحليل البيانات، أو التنبؤ بالمبيعات، أو دعم أنظمة اتخاذ القرار. وتستخدم المؤسسات هذا النوع بشكل واسع نظرًا لفعاليته وسهولة دمجه في العمليات الإدارية</w:t>
      </w:r>
      <w:r w:rsidRPr="00004EEB">
        <w:rPr>
          <w:rFonts w:ascii="Sakkal Majalla" w:hAnsi="Sakkal Majalla" w:cs="Sakkal Majalla"/>
          <w:sz w:val="28"/>
          <w:szCs w:val="28"/>
        </w:rPr>
        <w:t>.</w:t>
      </w:r>
    </w:p>
    <w:p w14:paraId="0F9804BB" w14:textId="77777777" w:rsidR="00004EEB" w:rsidRPr="00004EEB" w:rsidRDefault="00004EEB" w:rsidP="00004EEB">
      <w:pPr>
        <w:rPr>
          <w:rFonts w:ascii="Sakkal Majalla" w:hAnsi="Sakkal Majalla" w:cs="Sakkal Majalla"/>
          <w:b/>
          <w:bCs/>
          <w:sz w:val="28"/>
          <w:szCs w:val="28"/>
        </w:rPr>
      </w:pPr>
      <w:r w:rsidRPr="00004EEB">
        <w:rPr>
          <w:rFonts w:ascii="Sakkal Majalla" w:hAnsi="Sakkal Majalla" w:cs="Sakkal Majalla"/>
          <w:b/>
          <w:bCs/>
          <w:sz w:val="28"/>
          <w:szCs w:val="28"/>
        </w:rPr>
        <w:t xml:space="preserve">1-3-2 </w:t>
      </w:r>
      <w:r w:rsidRPr="00004EEB">
        <w:rPr>
          <w:rFonts w:ascii="Sakkal Majalla" w:hAnsi="Sakkal Majalla" w:cs="Sakkal Majalla"/>
          <w:b/>
          <w:bCs/>
          <w:sz w:val="28"/>
          <w:szCs w:val="28"/>
          <w:rtl/>
        </w:rPr>
        <w:t>التعلم الآلي</w:t>
      </w:r>
      <w:r w:rsidRPr="00004EEB">
        <w:rPr>
          <w:rFonts w:ascii="Sakkal Majalla" w:hAnsi="Sakkal Majalla" w:cs="Sakkal Majalla"/>
          <w:b/>
          <w:bCs/>
          <w:sz w:val="28"/>
          <w:szCs w:val="28"/>
        </w:rPr>
        <w:t xml:space="preserve"> (Machine Learning)</w:t>
      </w:r>
    </w:p>
    <w:p w14:paraId="55FA21CB"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يُعد التعلم الآلي أحد أهم فروع الذكاء الاصطناعي، ويعتمد على تمكين الأنظمة من التعلم من البيانات السابقة وتحسين أدائها بمرور الوقت دون الحاجة إلى برمجة صريحة. ويُستخدم هذا النوع في دعم القرارات الإدارية من خلال تحليل الأنماط، والتنبؤ بالمخاطر، وتحسين التخطيط الاستراتيجي</w:t>
      </w:r>
      <w:r w:rsidRPr="00004EEB">
        <w:rPr>
          <w:rFonts w:ascii="Sakkal Majalla" w:hAnsi="Sakkal Majalla" w:cs="Sakkal Majalla"/>
          <w:sz w:val="28"/>
          <w:szCs w:val="28"/>
        </w:rPr>
        <w:t>.</w:t>
      </w:r>
    </w:p>
    <w:p w14:paraId="77EF5ADC" w14:textId="77777777" w:rsidR="00004EEB" w:rsidRPr="00004EEB" w:rsidRDefault="00004EEB" w:rsidP="00004EEB">
      <w:pPr>
        <w:rPr>
          <w:rFonts w:ascii="Sakkal Majalla" w:hAnsi="Sakkal Majalla" w:cs="Sakkal Majalla"/>
          <w:b/>
          <w:bCs/>
          <w:sz w:val="28"/>
          <w:szCs w:val="28"/>
        </w:rPr>
      </w:pPr>
      <w:r w:rsidRPr="00004EEB">
        <w:rPr>
          <w:rFonts w:ascii="Sakkal Majalla" w:hAnsi="Sakkal Majalla" w:cs="Sakkal Majalla"/>
          <w:b/>
          <w:bCs/>
          <w:sz w:val="28"/>
          <w:szCs w:val="28"/>
        </w:rPr>
        <w:t xml:space="preserve">1-3-3 </w:t>
      </w:r>
      <w:r w:rsidRPr="00004EEB">
        <w:rPr>
          <w:rFonts w:ascii="Sakkal Majalla" w:hAnsi="Sakkal Majalla" w:cs="Sakkal Majalla"/>
          <w:b/>
          <w:bCs/>
          <w:sz w:val="28"/>
          <w:szCs w:val="28"/>
          <w:rtl/>
        </w:rPr>
        <w:t>التعلم العميق</w:t>
      </w:r>
      <w:r w:rsidRPr="00004EEB">
        <w:rPr>
          <w:rFonts w:ascii="Sakkal Majalla" w:hAnsi="Sakkal Majalla" w:cs="Sakkal Majalla"/>
          <w:b/>
          <w:bCs/>
          <w:sz w:val="28"/>
          <w:szCs w:val="28"/>
        </w:rPr>
        <w:t xml:space="preserve"> (Deep Learning)</w:t>
      </w:r>
    </w:p>
    <w:p w14:paraId="347D9C43"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يعتمد على الشبكات العصبية الاصطناعية متعددة الطبقات، ويتميز بقدرته على معالجة كميات ضخمة من البيانات المعقدة. ويُستخدم بشكل خاص في تحليل السلوكيات، والتنبؤ بالاتجاهات طويلة المدى، ودعم القرارات المعقدة التي تتطلب معالجة متغيرات متعددة في وقت واحد</w:t>
      </w:r>
      <w:r w:rsidRPr="00004EEB">
        <w:rPr>
          <w:rFonts w:ascii="Sakkal Majalla" w:hAnsi="Sakkal Majalla" w:cs="Sakkal Majalla"/>
          <w:sz w:val="28"/>
          <w:szCs w:val="28"/>
        </w:rPr>
        <w:t>.</w:t>
      </w:r>
    </w:p>
    <w:p w14:paraId="51E0975F" w14:textId="11247F0A" w:rsidR="00004EEB" w:rsidRPr="00004EEB" w:rsidRDefault="00004EEB" w:rsidP="00004EEB">
      <w:pPr>
        <w:rPr>
          <w:rFonts w:ascii="Sakkal Majalla" w:hAnsi="Sakkal Majalla" w:cs="Sakkal Majalla"/>
          <w:sz w:val="28"/>
          <w:szCs w:val="28"/>
        </w:rPr>
      </w:pPr>
    </w:p>
    <w:p w14:paraId="301BF9F8" w14:textId="77777777" w:rsidR="00004EEB" w:rsidRPr="00004EEB" w:rsidRDefault="00004EEB" w:rsidP="00004EEB">
      <w:pPr>
        <w:rPr>
          <w:rFonts w:ascii="Sakkal Majalla" w:hAnsi="Sakkal Majalla" w:cs="Sakkal Majalla"/>
          <w:b/>
          <w:bCs/>
          <w:sz w:val="28"/>
          <w:szCs w:val="28"/>
        </w:rPr>
      </w:pPr>
      <w:r w:rsidRPr="00004EEB">
        <w:rPr>
          <w:rFonts w:ascii="Sakkal Majalla" w:hAnsi="Sakkal Majalla" w:cs="Sakkal Majalla"/>
          <w:b/>
          <w:bCs/>
          <w:sz w:val="28"/>
          <w:szCs w:val="28"/>
        </w:rPr>
        <w:t xml:space="preserve">1-4 </w:t>
      </w:r>
      <w:r w:rsidRPr="00004EEB">
        <w:rPr>
          <w:rFonts w:ascii="Sakkal Majalla" w:hAnsi="Sakkal Majalla" w:cs="Sakkal Majalla"/>
          <w:b/>
          <w:bCs/>
          <w:sz w:val="28"/>
          <w:szCs w:val="28"/>
          <w:rtl/>
        </w:rPr>
        <w:t>تطبيقات الذكاء الاصطناعي في المجال الإداري</w:t>
      </w:r>
    </w:p>
    <w:p w14:paraId="3C516C7F"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أصبح الذكاء الاصطناعي عنصرًا محوريًا في الإدارة الحديثة، حيث تتعدد تطبيقاته في دعم الوظائف الإدارية المختلفة، ومن أبرزها</w:t>
      </w:r>
      <w:r w:rsidRPr="00004EEB">
        <w:rPr>
          <w:rFonts w:ascii="Sakkal Majalla" w:hAnsi="Sakkal Majalla" w:cs="Sakkal Majalla"/>
          <w:sz w:val="28"/>
          <w:szCs w:val="28"/>
        </w:rPr>
        <w:t>:</w:t>
      </w:r>
    </w:p>
    <w:p w14:paraId="1ABC0FF7" w14:textId="77777777" w:rsidR="00004EEB" w:rsidRPr="00004EEB" w:rsidRDefault="00004EEB" w:rsidP="00004EEB">
      <w:pPr>
        <w:numPr>
          <w:ilvl w:val="0"/>
          <w:numId w:val="31"/>
        </w:numPr>
        <w:rPr>
          <w:rFonts w:ascii="Sakkal Majalla" w:hAnsi="Sakkal Majalla" w:cs="Sakkal Majalla"/>
          <w:sz w:val="28"/>
          <w:szCs w:val="28"/>
        </w:rPr>
      </w:pPr>
      <w:r w:rsidRPr="00004EEB">
        <w:rPr>
          <w:rFonts w:ascii="Sakkal Majalla" w:hAnsi="Sakkal Majalla" w:cs="Sakkal Majalla"/>
          <w:b/>
          <w:bCs/>
          <w:sz w:val="28"/>
          <w:szCs w:val="28"/>
          <w:rtl/>
        </w:rPr>
        <w:t>دعم اتخاذ القرار الإداري</w:t>
      </w:r>
      <w:r w:rsidRPr="00004EEB">
        <w:rPr>
          <w:rFonts w:ascii="Sakkal Majalla" w:hAnsi="Sakkal Majalla" w:cs="Sakkal Majalla"/>
          <w:sz w:val="28"/>
          <w:szCs w:val="28"/>
          <w:rtl/>
        </w:rPr>
        <w:t xml:space="preserve"> من خلال تحليل البيانات وتقديم توصيات مبنية على نماذج تنبؤية</w:t>
      </w:r>
      <w:r w:rsidRPr="00004EEB">
        <w:rPr>
          <w:rFonts w:ascii="Sakkal Majalla" w:hAnsi="Sakkal Majalla" w:cs="Sakkal Majalla"/>
          <w:sz w:val="28"/>
          <w:szCs w:val="28"/>
        </w:rPr>
        <w:t>.</w:t>
      </w:r>
    </w:p>
    <w:p w14:paraId="3BBD49AD" w14:textId="77777777" w:rsidR="00004EEB" w:rsidRPr="00004EEB" w:rsidRDefault="00004EEB" w:rsidP="00004EEB">
      <w:pPr>
        <w:numPr>
          <w:ilvl w:val="0"/>
          <w:numId w:val="31"/>
        </w:numPr>
        <w:rPr>
          <w:rFonts w:ascii="Sakkal Majalla" w:hAnsi="Sakkal Majalla" w:cs="Sakkal Majalla"/>
          <w:sz w:val="28"/>
          <w:szCs w:val="28"/>
        </w:rPr>
      </w:pPr>
      <w:r w:rsidRPr="00004EEB">
        <w:rPr>
          <w:rFonts w:ascii="Sakkal Majalla" w:hAnsi="Sakkal Majalla" w:cs="Sakkal Majalla"/>
          <w:b/>
          <w:bCs/>
          <w:sz w:val="28"/>
          <w:szCs w:val="28"/>
          <w:rtl/>
        </w:rPr>
        <w:t>تحسين التخطيط الاستراتيجي</w:t>
      </w:r>
      <w:r w:rsidRPr="00004EEB">
        <w:rPr>
          <w:rFonts w:ascii="Sakkal Majalla" w:hAnsi="Sakkal Majalla" w:cs="Sakkal Majalla"/>
          <w:sz w:val="28"/>
          <w:szCs w:val="28"/>
          <w:rtl/>
        </w:rPr>
        <w:t xml:space="preserve"> عبر التنبؤ بالفرص والمخاطر المستقبلية</w:t>
      </w:r>
      <w:r w:rsidRPr="00004EEB">
        <w:rPr>
          <w:rFonts w:ascii="Sakkal Majalla" w:hAnsi="Sakkal Majalla" w:cs="Sakkal Majalla"/>
          <w:sz w:val="28"/>
          <w:szCs w:val="28"/>
        </w:rPr>
        <w:t>.</w:t>
      </w:r>
    </w:p>
    <w:p w14:paraId="67C04E9B" w14:textId="77777777" w:rsidR="00004EEB" w:rsidRPr="00004EEB" w:rsidRDefault="00004EEB" w:rsidP="00004EEB">
      <w:pPr>
        <w:numPr>
          <w:ilvl w:val="0"/>
          <w:numId w:val="31"/>
        </w:numPr>
        <w:rPr>
          <w:rFonts w:ascii="Sakkal Majalla" w:hAnsi="Sakkal Majalla" w:cs="Sakkal Majalla"/>
          <w:sz w:val="28"/>
          <w:szCs w:val="28"/>
        </w:rPr>
      </w:pPr>
      <w:r w:rsidRPr="00004EEB">
        <w:rPr>
          <w:rFonts w:ascii="Sakkal Majalla" w:hAnsi="Sakkal Majalla" w:cs="Sakkal Majalla"/>
          <w:b/>
          <w:bCs/>
          <w:sz w:val="28"/>
          <w:szCs w:val="28"/>
          <w:rtl/>
        </w:rPr>
        <w:t>إدارة الموارد بكفاءة</w:t>
      </w:r>
      <w:r w:rsidRPr="00004EEB">
        <w:rPr>
          <w:rFonts w:ascii="Sakkal Majalla" w:hAnsi="Sakkal Majalla" w:cs="Sakkal Majalla"/>
          <w:sz w:val="28"/>
          <w:szCs w:val="28"/>
          <w:rtl/>
        </w:rPr>
        <w:t xml:space="preserve"> من خلال تحسين توزيع الموارد البشرية والمالية</w:t>
      </w:r>
      <w:r w:rsidRPr="00004EEB">
        <w:rPr>
          <w:rFonts w:ascii="Sakkal Majalla" w:hAnsi="Sakkal Majalla" w:cs="Sakkal Majalla"/>
          <w:sz w:val="28"/>
          <w:szCs w:val="28"/>
        </w:rPr>
        <w:t>.</w:t>
      </w:r>
    </w:p>
    <w:p w14:paraId="57948B91" w14:textId="77777777" w:rsidR="00004EEB" w:rsidRPr="00004EEB" w:rsidRDefault="00004EEB" w:rsidP="00004EEB">
      <w:pPr>
        <w:numPr>
          <w:ilvl w:val="0"/>
          <w:numId w:val="31"/>
        </w:numPr>
        <w:rPr>
          <w:rFonts w:ascii="Sakkal Majalla" w:hAnsi="Sakkal Majalla" w:cs="Sakkal Majalla"/>
          <w:sz w:val="28"/>
          <w:szCs w:val="28"/>
        </w:rPr>
      </w:pPr>
      <w:r w:rsidRPr="00004EEB">
        <w:rPr>
          <w:rFonts w:ascii="Sakkal Majalla" w:hAnsi="Sakkal Majalla" w:cs="Sakkal Majalla"/>
          <w:b/>
          <w:bCs/>
          <w:sz w:val="28"/>
          <w:szCs w:val="28"/>
          <w:rtl/>
        </w:rPr>
        <w:t>تقليل المخاطر وعدم اليقين</w:t>
      </w:r>
      <w:r w:rsidRPr="00004EEB">
        <w:rPr>
          <w:rFonts w:ascii="Sakkal Majalla" w:hAnsi="Sakkal Majalla" w:cs="Sakkal Majalla"/>
          <w:sz w:val="28"/>
          <w:szCs w:val="28"/>
          <w:rtl/>
        </w:rPr>
        <w:t xml:space="preserve"> عبر تحليل السيناريوهات المحتملة</w:t>
      </w:r>
      <w:r w:rsidRPr="00004EEB">
        <w:rPr>
          <w:rFonts w:ascii="Sakkal Majalla" w:hAnsi="Sakkal Majalla" w:cs="Sakkal Majalla"/>
          <w:sz w:val="28"/>
          <w:szCs w:val="28"/>
        </w:rPr>
        <w:t>.</w:t>
      </w:r>
    </w:p>
    <w:p w14:paraId="78BB0BCB" w14:textId="77777777" w:rsidR="00004EEB" w:rsidRPr="00004EEB" w:rsidRDefault="00004EEB" w:rsidP="00004EEB">
      <w:pPr>
        <w:numPr>
          <w:ilvl w:val="0"/>
          <w:numId w:val="31"/>
        </w:numPr>
        <w:rPr>
          <w:rFonts w:ascii="Sakkal Majalla" w:hAnsi="Sakkal Majalla" w:cs="Sakkal Majalla"/>
          <w:sz w:val="28"/>
          <w:szCs w:val="28"/>
        </w:rPr>
      </w:pPr>
      <w:r w:rsidRPr="00004EEB">
        <w:rPr>
          <w:rFonts w:ascii="Sakkal Majalla" w:hAnsi="Sakkal Majalla" w:cs="Sakkal Majalla"/>
          <w:b/>
          <w:bCs/>
          <w:sz w:val="28"/>
          <w:szCs w:val="28"/>
          <w:rtl/>
        </w:rPr>
        <w:t>رفع كفاءة العمليات</w:t>
      </w:r>
      <w:r w:rsidRPr="00004EEB">
        <w:rPr>
          <w:rFonts w:ascii="Sakkal Majalla" w:hAnsi="Sakkal Majalla" w:cs="Sakkal Majalla"/>
          <w:sz w:val="28"/>
          <w:szCs w:val="28"/>
          <w:rtl/>
        </w:rPr>
        <w:t xml:space="preserve"> وتقليل الأخطاء البشرية</w:t>
      </w:r>
      <w:r w:rsidRPr="00004EEB">
        <w:rPr>
          <w:rFonts w:ascii="Sakkal Majalla" w:hAnsi="Sakkal Majalla" w:cs="Sakkal Majalla"/>
          <w:sz w:val="28"/>
          <w:szCs w:val="28"/>
        </w:rPr>
        <w:t>.</w:t>
      </w:r>
    </w:p>
    <w:p w14:paraId="3AC06DF2"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وتُسهم هذه التطبيقات في تعزيز قدرة المؤسسات على التكيف مع التغيرات السريعة في بيئة الأعمال، وتحقيق ميزة تنافسية مستدامة، خاصة في ظل التحول الرقمي المتسارع</w:t>
      </w:r>
      <w:r w:rsidRPr="00004EEB">
        <w:rPr>
          <w:rFonts w:ascii="Sakkal Majalla" w:hAnsi="Sakkal Majalla" w:cs="Sakkal Majalla"/>
          <w:sz w:val="28"/>
          <w:szCs w:val="28"/>
        </w:rPr>
        <w:t>.</w:t>
      </w:r>
    </w:p>
    <w:p w14:paraId="0346B8DB" w14:textId="402A5309" w:rsidR="00004EEB" w:rsidRPr="00004EEB" w:rsidRDefault="00004EEB" w:rsidP="00004EEB">
      <w:pPr>
        <w:rPr>
          <w:rFonts w:ascii="Sakkal Majalla" w:hAnsi="Sakkal Majalla" w:cs="Sakkal Majalla"/>
          <w:sz w:val="28"/>
          <w:szCs w:val="28"/>
        </w:rPr>
      </w:pPr>
    </w:p>
    <w:p w14:paraId="4B2E582A" w14:textId="77777777" w:rsidR="00004EEB" w:rsidRPr="00004EEB" w:rsidRDefault="00004EEB" w:rsidP="00004EEB">
      <w:pPr>
        <w:rPr>
          <w:rFonts w:ascii="Sakkal Majalla" w:hAnsi="Sakkal Majalla" w:cs="Sakkal Majalla"/>
          <w:b/>
          <w:bCs/>
          <w:sz w:val="28"/>
          <w:szCs w:val="28"/>
        </w:rPr>
      </w:pPr>
      <w:r w:rsidRPr="00004EEB">
        <w:rPr>
          <w:rFonts w:ascii="Sakkal Majalla" w:hAnsi="Sakkal Majalla" w:cs="Sakkal Majalla"/>
          <w:b/>
          <w:bCs/>
          <w:sz w:val="28"/>
          <w:szCs w:val="28"/>
        </w:rPr>
        <w:t xml:space="preserve">1-5 </w:t>
      </w:r>
      <w:r w:rsidRPr="00004EEB">
        <w:rPr>
          <w:rFonts w:ascii="Sakkal Majalla" w:hAnsi="Sakkal Majalla" w:cs="Sakkal Majalla"/>
          <w:b/>
          <w:bCs/>
          <w:sz w:val="28"/>
          <w:szCs w:val="28"/>
          <w:rtl/>
        </w:rPr>
        <w:t>أهمية الذكاء الاصطناعي للمؤسسات الحديثة</w:t>
      </w:r>
    </w:p>
    <w:p w14:paraId="4BF91C59"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تكمن أهمية الذكاء الاصطناعي للمؤسسات في كونه أداة استراتيجية تدعم الإدارة في مواجهة التعقيد المتزايد في بيئة الأعمال. فهو يساعد على</w:t>
      </w:r>
      <w:r w:rsidRPr="00004EEB">
        <w:rPr>
          <w:rFonts w:ascii="Sakkal Majalla" w:hAnsi="Sakkal Majalla" w:cs="Sakkal Majalla"/>
          <w:sz w:val="28"/>
          <w:szCs w:val="28"/>
        </w:rPr>
        <w:t>:</w:t>
      </w:r>
    </w:p>
    <w:p w14:paraId="2EC1720D" w14:textId="77777777" w:rsidR="00004EEB" w:rsidRPr="00004EEB" w:rsidRDefault="00004EEB" w:rsidP="00004EEB">
      <w:pPr>
        <w:numPr>
          <w:ilvl w:val="0"/>
          <w:numId w:val="32"/>
        </w:numPr>
        <w:rPr>
          <w:rFonts w:ascii="Sakkal Majalla" w:hAnsi="Sakkal Majalla" w:cs="Sakkal Majalla"/>
          <w:sz w:val="28"/>
          <w:szCs w:val="28"/>
        </w:rPr>
      </w:pPr>
      <w:r w:rsidRPr="00004EEB">
        <w:rPr>
          <w:rFonts w:ascii="Sakkal Majalla" w:hAnsi="Sakkal Majalla" w:cs="Sakkal Majalla"/>
          <w:sz w:val="28"/>
          <w:szCs w:val="28"/>
          <w:rtl/>
        </w:rPr>
        <w:lastRenderedPageBreak/>
        <w:t>تحسين جودة القرارات الإدارية</w:t>
      </w:r>
      <w:r w:rsidRPr="00004EEB">
        <w:rPr>
          <w:rFonts w:ascii="Sakkal Majalla" w:hAnsi="Sakkal Majalla" w:cs="Sakkal Majalla"/>
          <w:sz w:val="28"/>
          <w:szCs w:val="28"/>
        </w:rPr>
        <w:t>.</w:t>
      </w:r>
    </w:p>
    <w:p w14:paraId="4E412FE4" w14:textId="77777777" w:rsidR="00004EEB" w:rsidRPr="00004EEB" w:rsidRDefault="00004EEB" w:rsidP="00004EEB">
      <w:pPr>
        <w:numPr>
          <w:ilvl w:val="0"/>
          <w:numId w:val="32"/>
        </w:numPr>
        <w:rPr>
          <w:rFonts w:ascii="Sakkal Majalla" w:hAnsi="Sakkal Majalla" w:cs="Sakkal Majalla"/>
          <w:sz w:val="28"/>
          <w:szCs w:val="28"/>
        </w:rPr>
      </w:pPr>
      <w:r w:rsidRPr="00004EEB">
        <w:rPr>
          <w:rFonts w:ascii="Sakkal Majalla" w:hAnsi="Sakkal Majalla" w:cs="Sakkal Majalla"/>
          <w:sz w:val="28"/>
          <w:szCs w:val="28"/>
          <w:rtl/>
        </w:rPr>
        <w:t>تسريع عملية اتخاذ القرار</w:t>
      </w:r>
      <w:r w:rsidRPr="00004EEB">
        <w:rPr>
          <w:rFonts w:ascii="Sakkal Majalla" w:hAnsi="Sakkal Majalla" w:cs="Sakkal Majalla"/>
          <w:sz w:val="28"/>
          <w:szCs w:val="28"/>
        </w:rPr>
        <w:t>.</w:t>
      </w:r>
    </w:p>
    <w:p w14:paraId="35D72F7F" w14:textId="77777777" w:rsidR="00004EEB" w:rsidRPr="00004EEB" w:rsidRDefault="00004EEB" w:rsidP="00004EEB">
      <w:pPr>
        <w:numPr>
          <w:ilvl w:val="0"/>
          <w:numId w:val="32"/>
        </w:numPr>
        <w:rPr>
          <w:rFonts w:ascii="Sakkal Majalla" w:hAnsi="Sakkal Majalla" w:cs="Sakkal Majalla"/>
          <w:sz w:val="28"/>
          <w:szCs w:val="28"/>
        </w:rPr>
      </w:pPr>
      <w:r w:rsidRPr="00004EEB">
        <w:rPr>
          <w:rFonts w:ascii="Sakkal Majalla" w:hAnsi="Sakkal Majalla" w:cs="Sakkal Majalla"/>
          <w:sz w:val="28"/>
          <w:szCs w:val="28"/>
          <w:rtl/>
        </w:rPr>
        <w:t>تقليل التكاليف التشغيلية</w:t>
      </w:r>
      <w:r w:rsidRPr="00004EEB">
        <w:rPr>
          <w:rFonts w:ascii="Sakkal Majalla" w:hAnsi="Sakkal Majalla" w:cs="Sakkal Majalla"/>
          <w:sz w:val="28"/>
          <w:szCs w:val="28"/>
        </w:rPr>
        <w:t>.</w:t>
      </w:r>
    </w:p>
    <w:p w14:paraId="1B45E3AB" w14:textId="77777777" w:rsidR="00004EEB" w:rsidRPr="00004EEB" w:rsidRDefault="00004EEB" w:rsidP="00004EEB">
      <w:pPr>
        <w:numPr>
          <w:ilvl w:val="0"/>
          <w:numId w:val="32"/>
        </w:numPr>
        <w:rPr>
          <w:rFonts w:ascii="Sakkal Majalla" w:hAnsi="Sakkal Majalla" w:cs="Sakkal Majalla"/>
          <w:sz w:val="28"/>
          <w:szCs w:val="28"/>
        </w:rPr>
      </w:pPr>
      <w:r w:rsidRPr="00004EEB">
        <w:rPr>
          <w:rFonts w:ascii="Sakkal Majalla" w:hAnsi="Sakkal Majalla" w:cs="Sakkal Majalla"/>
          <w:sz w:val="28"/>
          <w:szCs w:val="28"/>
          <w:rtl/>
        </w:rPr>
        <w:t>تعزيز الشفافية والحوكمة</w:t>
      </w:r>
      <w:r w:rsidRPr="00004EEB">
        <w:rPr>
          <w:rFonts w:ascii="Sakkal Majalla" w:hAnsi="Sakkal Majalla" w:cs="Sakkal Majalla"/>
          <w:sz w:val="28"/>
          <w:szCs w:val="28"/>
        </w:rPr>
        <w:t>.</w:t>
      </w:r>
    </w:p>
    <w:p w14:paraId="633BEA5D" w14:textId="77777777" w:rsidR="00004EEB" w:rsidRPr="00004EEB" w:rsidRDefault="00004EEB" w:rsidP="00004EEB">
      <w:pPr>
        <w:numPr>
          <w:ilvl w:val="0"/>
          <w:numId w:val="32"/>
        </w:numPr>
        <w:rPr>
          <w:rFonts w:ascii="Sakkal Majalla" w:hAnsi="Sakkal Majalla" w:cs="Sakkal Majalla"/>
          <w:sz w:val="28"/>
          <w:szCs w:val="28"/>
        </w:rPr>
      </w:pPr>
      <w:r w:rsidRPr="00004EEB">
        <w:rPr>
          <w:rFonts w:ascii="Sakkal Majalla" w:hAnsi="Sakkal Majalla" w:cs="Sakkal Majalla"/>
          <w:sz w:val="28"/>
          <w:szCs w:val="28"/>
          <w:rtl/>
        </w:rPr>
        <w:t>دعم الابتكار المؤسسي</w:t>
      </w:r>
      <w:r w:rsidRPr="00004EEB">
        <w:rPr>
          <w:rFonts w:ascii="Sakkal Majalla" w:hAnsi="Sakkal Majalla" w:cs="Sakkal Majalla"/>
          <w:sz w:val="28"/>
          <w:szCs w:val="28"/>
        </w:rPr>
        <w:t>.</w:t>
      </w:r>
    </w:p>
    <w:p w14:paraId="0C9AEA6C" w14:textId="77777777" w:rsidR="00004EEB" w:rsidRPr="00004EEB" w:rsidRDefault="00004EEB" w:rsidP="00004EEB">
      <w:pPr>
        <w:rPr>
          <w:rFonts w:ascii="Sakkal Majalla" w:hAnsi="Sakkal Majalla" w:cs="Sakkal Majalla"/>
          <w:sz w:val="28"/>
          <w:szCs w:val="28"/>
        </w:rPr>
      </w:pPr>
      <w:r w:rsidRPr="00004EEB">
        <w:rPr>
          <w:rFonts w:ascii="Sakkal Majalla" w:hAnsi="Sakkal Majalla" w:cs="Sakkal Majalla"/>
          <w:sz w:val="28"/>
          <w:szCs w:val="28"/>
          <w:rtl/>
        </w:rPr>
        <w:t>وبذلك يُعد الذكاء الاصطناعي أحد الركائز الأساسية التي تعتمد عليها المؤسسات الحديثة لتحقيق الاستدامة والنمو</w:t>
      </w:r>
      <w:r w:rsidRPr="00004EEB">
        <w:rPr>
          <w:rFonts w:ascii="Sakkal Majalla" w:hAnsi="Sakkal Majalla" w:cs="Sakkal Majalla"/>
          <w:sz w:val="28"/>
          <w:szCs w:val="28"/>
        </w:rPr>
        <w:t>.</w:t>
      </w:r>
    </w:p>
    <w:p w14:paraId="2E1FF5A5" w14:textId="32C06726" w:rsidR="00004EEB" w:rsidRPr="00004EEB" w:rsidRDefault="00004EEB" w:rsidP="00004EEB">
      <w:pPr>
        <w:rPr>
          <w:rFonts w:ascii="Sakkal Majalla" w:hAnsi="Sakkal Majalla" w:cs="Sakkal Majalla"/>
          <w:sz w:val="28"/>
          <w:szCs w:val="28"/>
        </w:rPr>
      </w:pPr>
    </w:p>
    <w:p w14:paraId="1B1F8E90" w14:textId="77777777" w:rsidR="00004EEB" w:rsidRPr="00004EEB" w:rsidRDefault="00004EEB" w:rsidP="00004EEB">
      <w:pPr>
        <w:rPr>
          <w:rFonts w:ascii="Sakkal Majalla" w:hAnsi="Sakkal Majalla" w:cs="Sakkal Majalla"/>
          <w:b/>
          <w:bCs/>
          <w:sz w:val="28"/>
          <w:szCs w:val="28"/>
        </w:rPr>
      </w:pPr>
      <w:r w:rsidRPr="00004EEB">
        <w:rPr>
          <w:rFonts w:ascii="Sakkal Majalla" w:hAnsi="Sakkal Majalla" w:cs="Sakkal Majalla"/>
          <w:b/>
          <w:bCs/>
          <w:sz w:val="28"/>
          <w:szCs w:val="28"/>
          <w:rtl/>
        </w:rPr>
        <w:t>خلاصة المبحث الأول</w:t>
      </w:r>
    </w:p>
    <w:p w14:paraId="222BE5DA" w14:textId="3F1A278C" w:rsidR="00004EEB" w:rsidRPr="00456DE2" w:rsidRDefault="00004EEB" w:rsidP="00456DE2">
      <w:pPr>
        <w:rPr>
          <w:rFonts w:ascii="Sakkal Majalla" w:hAnsi="Sakkal Majalla" w:cs="Sakkal Majalla"/>
          <w:sz w:val="28"/>
          <w:szCs w:val="28"/>
        </w:rPr>
      </w:pPr>
      <w:r w:rsidRPr="00004EEB">
        <w:rPr>
          <w:rFonts w:ascii="Sakkal Majalla" w:hAnsi="Sakkal Majalla" w:cs="Sakkal Majalla"/>
          <w:sz w:val="28"/>
          <w:szCs w:val="28"/>
          <w:rtl/>
        </w:rPr>
        <w:t>يتضح مما سبق أن الذكاء الاصطناعي لم يعد مجرد تقنية مساندة، بل أصبح عنصرًا استراتيجيًا مؤثرًا في الإدارة واتخاذ القرار. وقد أسهم تطوره وتنوع تطبيقاته في إعادة تشكيل المفاهيم الإدارية التقليدية، وفتح آفاق جديدة أمام المؤسسات لتعزيز كفاءتها وفعاليتها. ويُعد هذا الإطار النظري أساسًا مهمًا لفهم الدور الذي يمكن أن تلعبه تطبيقات الذكاء الاصطناعي في دعم اتخاذ القرار الإداري داخل المؤسسات السعودية، وهو ما سيتم التعمق فيه في المباحث التالية</w:t>
      </w:r>
      <w:r w:rsidRPr="00004EEB">
        <w:rPr>
          <w:rFonts w:ascii="Sakkal Majalla" w:hAnsi="Sakkal Majalla" w:cs="Sakkal Majalla"/>
          <w:sz w:val="28"/>
          <w:szCs w:val="28"/>
        </w:rPr>
        <w:t>.</w:t>
      </w:r>
    </w:p>
    <w:p w14:paraId="0868150C"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tl/>
        </w:rPr>
        <w:t>المبحث الثاني: اتخاذ القرار الإداري</w:t>
      </w:r>
    </w:p>
    <w:p w14:paraId="1BFC2868"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2-1 </w:t>
      </w:r>
      <w:r w:rsidRPr="00456DE2">
        <w:rPr>
          <w:rFonts w:ascii="Sakkal Majalla" w:hAnsi="Sakkal Majalla" w:cs="Sakkal Majalla"/>
          <w:b/>
          <w:bCs/>
          <w:sz w:val="28"/>
          <w:szCs w:val="28"/>
          <w:rtl/>
        </w:rPr>
        <w:t>مفهوم اتخاذ القرار الإداري</w:t>
      </w:r>
    </w:p>
    <w:p w14:paraId="33A6D65A"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 xml:space="preserve">يُعد اتخاذ القرار الإداري من أهم الوظائف الإدارية وأكثرها تأثيرًا في نجاح المؤسسات واستمراريتها، إذ تمثل القرارات الإدارية جوهر العملية الإدارية ومحركها الأساسي. ويُقصد باتخاذ القرار الإداري العملية التي يتم من خلالها </w:t>
      </w:r>
      <w:r w:rsidRPr="00456DE2">
        <w:rPr>
          <w:rFonts w:ascii="Sakkal Majalla" w:hAnsi="Sakkal Majalla" w:cs="Sakkal Majalla"/>
          <w:b/>
          <w:bCs/>
          <w:sz w:val="28"/>
          <w:szCs w:val="28"/>
          <w:rtl/>
        </w:rPr>
        <w:t>اختيار بديل معين من بين عدة بدائل متاحة</w:t>
      </w:r>
      <w:r w:rsidRPr="00456DE2">
        <w:rPr>
          <w:rFonts w:ascii="Sakkal Majalla" w:hAnsi="Sakkal Majalla" w:cs="Sakkal Majalla"/>
          <w:sz w:val="28"/>
          <w:szCs w:val="28"/>
          <w:rtl/>
        </w:rPr>
        <w:t xml:space="preserve"> بهدف معالجة مشكلة أو استغلال فرصة أو تحقيق هدف تنظيمي محدد</w:t>
      </w:r>
      <w:r w:rsidRPr="00456DE2">
        <w:rPr>
          <w:rFonts w:ascii="Sakkal Majalla" w:hAnsi="Sakkal Majalla" w:cs="Sakkal Majalla"/>
          <w:sz w:val="28"/>
          <w:szCs w:val="28"/>
        </w:rPr>
        <w:t>.</w:t>
      </w:r>
    </w:p>
    <w:p w14:paraId="227A19DB"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 xml:space="preserve">وقد عرّفت الأدبيات الإدارية اتخاذ القرار الإداري بأنه </w:t>
      </w:r>
      <w:r w:rsidRPr="00456DE2">
        <w:rPr>
          <w:rFonts w:ascii="Sakkal Majalla" w:hAnsi="Sakkal Majalla" w:cs="Sakkal Majalla"/>
          <w:b/>
          <w:bCs/>
          <w:sz w:val="28"/>
          <w:szCs w:val="28"/>
          <w:rtl/>
        </w:rPr>
        <w:t>عملية عقلانية منظمة تعتمد على جمع المعلومات وتحليلها وتقييم البدائل المختلفة، ثم اختيار البديل الأكثر ملاءمة لتحقيق أهداف المؤسسة بأقل تكلفة وأعلى كفاءة ممكنة</w:t>
      </w:r>
      <w:r w:rsidRPr="00456DE2">
        <w:rPr>
          <w:rFonts w:ascii="Sakkal Majalla" w:hAnsi="Sakkal Majalla" w:cs="Sakkal Majalla"/>
          <w:sz w:val="28"/>
          <w:szCs w:val="28"/>
        </w:rPr>
        <w:t xml:space="preserve">. </w:t>
      </w:r>
      <w:r w:rsidRPr="00456DE2">
        <w:rPr>
          <w:rFonts w:ascii="Sakkal Majalla" w:hAnsi="Sakkal Majalla" w:cs="Sakkal Majalla"/>
          <w:sz w:val="28"/>
          <w:szCs w:val="28"/>
          <w:rtl/>
        </w:rPr>
        <w:t>بينما ترى بعض الدراسات أن اتخاذ القرار لا يقتصر على الجانب العقلاني فقط، بل يتأثر بعوامل نفسية وتنظيمية وبيئية، مثل خبرة متخذ القرار، والثقافة التنظيمية، ومستوى عدم اليقين في بيئة العمل</w:t>
      </w:r>
      <w:r w:rsidRPr="00456DE2">
        <w:rPr>
          <w:rFonts w:ascii="Sakkal Majalla" w:hAnsi="Sakkal Majalla" w:cs="Sakkal Majalla"/>
          <w:sz w:val="28"/>
          <w:szCs w:val="28"/>
        </w:rPr>
        <w:t>.</w:t>
      </w:r>
    </w:p>
    <w:p w14:paraId="413EB442"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ومن المنظور الإداري الحديث، لم يعد اتخاذ القرار عملية فردية بحتة، بل أصبح في كثير من الأحيان عملية جماعية أو مدعومة بأنظمة وتقنيات حديثة، خاصة في المؤسسات الكبيرة والمعقدة، وهو ما يعزز الحاجة إلى أدوات تحليلية وتقنية متقدمة لدعم القرار</w:t>
      </w:r>
      <w:r w:rsidRPr="00456DE2">
        <w:rPr>
          <w:rFonts w:ascii="Sakkal Majalla" w:hAnsi="Sakkal Majalla" w:cs="Sakkal Majalla"/>
          <w:sz w:val="28"/>
          <w:szCs w:val="28"/>
        </w:rPr>
        <w:t>.</w:t>
      </w:r>
    </w:p>
    <w:p w14:paraId="1D962FAE" w14:textId="75C12625" w:rsidR="00456DE2" w:rsidRDefault="00456DE2" w:rsidP="00456DE2">
      <w:pPr>
        <w:rPr>
          <w:rFonts w:ascii="Sakkal Majalla" w:hAnsi="Sakkal Majalla" w:cs="Sakkal Majalla"/>
          <w:sz w:val="28"/>
          <w:szCs w:val="28"/>
        </w:rPr>
      </w:pPr>
    </w:p>
    <w:p w14:paraId="0DE15F57" w14:textId="77777777" w:rsidR="00456DE2" w:rsidRPr="00456DE2" w:rsidRDefault="00456DE2" w:rsidP="00456DE2">
      <w:pPr>
        <w:rPr>
          <w:rFonts w:ascii="Sakkal Majalla" w:hAnsi="Sakkal Majalla" w:cs="Sakkal Majalla"/>
          <w:sz w:val="28"/>
          <w:szCs w:val="28"/>
        </w:rPr>
      </w:pPr>
    </w:p>
    <w:p w14:paraId="25AFE8AD"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lastRenderedPageBreak/>
        <w:t xml:space="preserve">2-2 </w:t>
      </w:r>
      <w:r w:rsidRPr="00456DE2">
        <w:rPr>
          <w:rFonts w:ascii="Sakkal Majalla" w:hAnsi="Sakkal Majalla" w:cs="Sakkal Majalla"/>
          <w:b/>
          <w:bCs/>
          <w:sz w:val="28"/>
          <w:szCs w:val="28"/>
          <w:rtl/>
        </w:rPr>
        <w:t>أهمية اتخاذ القرار الإداري في المؤسسات</w:t>
      </w:r>
    </w:p>
    <w:p w14:paraId="687DECBE"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تنبع أهمية اتخاذ القرار الإداري من كونه الأساس الذي تُبنى عليه جميع الأنشطة الإدارية الأخرى، مثل التخطيط والتنظيم والتوجيه والرقابة. وتتمثل أهمية اتخاذ القرار الإداري في عدة جوانب، من أبرزها</w:t>
      </w:r>
      <w:r w:rsidRPr="00456DE2">
        <w:rPr>
          <w:rFonts w:ascii="Sakkal Majalla" w:hAnsi="Sakkal Majalla" w:cs="Sakkal Majalla"/>
          <w:sz w:val="28"/>
          <w:szCs w:val="28"/>
        </w:rPr>
        <w:t>:</w:t>
      </w:r>
    </w:p>
    <w:p w14:paraId="41F02232" w14:textId="77777777" w:rsidR="00456DE2" w:rsidRPr="00456DE2" w:rsidRDefault="00456DE2" w:rsidP="00456DE2">
      <w:pPr>
        <w:numPr>
          <w:ilvl w:val="0"/>
          <w:numId w:val="33"/>
        </w:numPr>
        <w:rPr>
          <w:rFonts w:ascii="Sakkal Majalla" w:hAnsi="Sakkal Majalla" w:cs="Sakkal Majalla"/>
          <w:sz w:val="28"/>
          <w:szCs w:val="28"/>
        </w:rPr>
      </w:pPr>
      <w:r w:rsidRPr="00456DE2">
        <w:rPr>
          <w:rFonts w:ascii="Sakkal Majalla" w:hAnsi="Sakkal Majalla" w:cs="Sakkal Majalla"/>
          <w:b/>
          <w:bCs/>
          <w:sz w:val="28"/>
          <w:szCs w:val="28"/>
          <w:rtl/>
        </w:rPr>
        <w:t>تحقيق أهداف المؤسسة</w:t>
      </w:r>
      <w:r w:rsidRPr="00456DE2">
        <w:rPr>
          <w:rFonts w:ascii="Sakkal Majalla" w:hAnsi="Sakkal Majalla" w:cs="Sakkal Majalla"/>
          <w:sz w:val="28"/>
          <w:szCs w:val="28"/>
          <w:rtl/>
        </w:rPr>
        <w:t xml:space="preserve"> من خلال توجيه الموارد البشرية والمادية نحو المسار الصحيح</w:t>
      </w:r>
      <w:r w:rsidRPr="00456DE2">
        <w:rPr>
          <w:rFonts w:ascii="Sakkal Majalla" w:hAnsi="Sakkal Majalla" w:cs="Sakkal Majalla"/>
          <w:sz w:val="28"/>
          <w:szCs w:val="28"/>
        </w:rPr>
        <w:t>.</w:t>
      </w:r>
    </w:p>
    <w:p w14:paraId="345CA498" w14:textId="77777777" w:rsidR="00456DE2" w:rsidRPr="00456DE2" w:rsidRDefault="00456DE2" w:rsidP="00456DE2">
      <w:pPr>
        <w:numPr>
          <w:ilvl w:val="0"/>
          <w:numId w:val="33"/>
        </w:numPr>
        <w:rPr>
          <w:rFonts w:ascii="Sakkal Majalla" w:hAnsi="Sakkal Majalla" w:cs="Sakkal Majalla"/>
          <w:sz w:val="28"/>
          <w:szCs w:val="28"/>
        </w:rPr>
      </w:pPr>
      <w:r w:rsidRPr="00456DE2">
        <w:rPr>
          <w:rFonts w:ascii="Sakkal Majalla" w:hAnsi="Sakkal Majalla" w:cs="Sakkal Majalla"/>
          <w:b/>
          <w:bCs/>
          <w:sz w:val="28"/>
          <w:szCs w:val="28"/>
          <w:rtl/>
        </w:rPr>
        <w:t>ضمان كفاءة الأداء الإداري</w:t>
      </w:r>
      <w:r w:rsidRPr="00456DE2">
        <w:rPr>
          <w:rFonts w:ascii="Sakkal Majalla" w:hAnsi="Sakkal Majalla" w:cs="Sakkal Majalla"/>
          <w:sz w:val="28"/>
          <w:szCs w:val="28"/>
          <w:rtl/>
        </w:rPr>
        <w:t xml:space="preserve"> عبر اختيار البدائل الأكثر فعالية</w:t>
      </w:r>
      <w:r w:rsidRPr="00456DE2">
        <w:rPr>
          <w:rFonts w:ascii="Sakkal Majalla" w:hAnsi="Sakkal Majalla" w:cs="Sakkal Majalla"/>
          <w:sz w:val="28"/>
          <w:szCs w:val="28"/>
        </w:rPr>
        <w:t>.</w:t>
      </w:r>
    </w:p>
    <w:p w14:paraId="6123192F" w14:textId="77777777" w:rsidR="00456DE2" w:rsidRPr="00456DE2" w:rsidRDefault="00456DE2" w:rsidP="00456DE2">
      <w:pPr>
        <w:numPr>
          <w:ilvl w:val="0"/>
          <w:numId w:val="33"/>
        </w:numPr>
        <w:rPr>
          <w:rFonts w:ascii="Sakkal Majalla" w:hAnsi="Sakkal Majalla" w:cs="Sakkal Majalla"/>
          <w:sz w:val="28"/>
          <w:szCs w:val="28"/>
        </w:rPr>
      </w:pPr>
      <w:r w:rsidRPr="00456DE2">
        <w:rPr>
          <w:rFonts w:ascii="Sakkal Majalla" w:hAnsi="Sakkal Majalla" w:cs="Sakkal Majalla"/>
          <w:b/>
          <w:bCs/>
          <w:sz w:val="28"/>
          <w:szCs w:val="28"/>
          <w:rtl/>
        </w:rPr>
        <w:t>التعامل مع المشكلات والتحديات</w:t>
      </w:r>
      <w:r w:rsidRPr="00456DE2">
        <w:rPr>
          <w:rFonts w:ascii="Sakkal Majalla" w:hAnsi="Sakkal Majalla" w:cs="Sakkal Majalla"/>
          <w:sz w:val="28"/>
          <w:szCs w:val="28"/>
          <w:rtl/>
        </w:rPr>
        <w:t xml:space="preserve"> التي تواجه المؤسسة في بيئة عمل متغيرة</w:t>
      </w:r>
      <w:r w:rsidRPr="00456DE2">
        <w:rPr>
          <w:rFonts w:ascii="Sakkal Majalla" w:hAnsi="Sakkal Majalla" w:cs="Sakkal Majalla"/>
          <w:sz w:val="28"/>
          <w:szCs w:val="28"/>
        </w:rPr>
        <w:t>.</w:t>
      </w:r>
    </w:p>
    <w:p w14:paraId="1A8A023C" w14:textId="77777777" w:rsidR="00456DE2" w:rsidRPr="00456DE2" w:rsidRDefault="00456DE2" w:rsidP="00456DE2">
      <w:pPr>
        <w:numPr>
          <w:ilvl w:val="0"/>
          <w:numId w:val="33"/>
        </w:numPr>
        <w:rPr>
          <w:rFonts w:ascii="Sakkal Majalla" w:hAnsi="Sakkal Majalla" w:cs="Sakkal Majalla"/>
          <w:sz w:val="28"/>
          <w:szCs w:val="28"/>
        </w:rPr>
      </w:pPr>
      <w:r w:rsidRPr="00456DE2">
        <w:rPr>
          <w:rFonts w:ascii="Sakkal Majalla" w:hAnsi="Sakkal Majalla" w:cs="Sakkal Majalla"/>
          <w:b/>
          <w:bCs/>
          <w:sz w:val="28"/>
          <w:szCs w:val="28"/>
          <w:rtl/>
        </w:rPr>
        <w:t>تقليل المخاطر وعدم اليقين</w:t>
      </w:r>
      <w:r w:rsidRPr="00456DE2">
        <w:rPr>
          <w:rFonts w:ascii="Sakkal Majalla" w:hAnsi="Sakkal Majalla" w:cs="Sakkal Majalla"/>
          <w:sz w:val="28"/>
          <w:szCs w:val="28"/>
          <w:rtl/>
        </w:rPr>
        <w:t xml:space="preserve"> من خلال قرارات مبنية على معلومات دقيقة</w:t>
      </w:r>
      <w:r w:rsidRPr="00456DE2">
        <w:rPr>
          <w:rFonts w:ascii="Sakkal Majalla" w:hAnsi="Sakkal Majalla" w:cs="Sakkal Majalla"/>
          <w:sz w:val="28"/>
          <w:szCs w:val="28"/>
        </w:rPr>
        <w:t>.</w:t>
      </w:r>
    </w:p>
    <w:p w14:paraId="3B846953" w14:textId="77777777" w:rsidR="00456DE2" w:rsidRPr="00456DE2" w:rsidRDefault="00456DE2" w:rsidP="00456DE2">
      <w:pPr>
        <w:numPr>
          <w:ilvl w:val="0"/>
          <w:numId w:val="33"/>
        </w:numPr>
        <w:rPr>
          <w:rFonts w:ascii="Sakkal Majalla" w:hAnsi="Sakkal Majalla" w:cs="Sakkal Majalla"/>
          <w:sz w:val="28"/>
          <w:szCs w:val="28"/>
        </w:rPr>
      </w:pPr>
      <w:r w:rsidRPr="00456DE2">
        <w:rPr>
          <w:rFonts w:ascii="Sakkal Majalla" w:hAnsi="Sakkal Majalla" w:cs="Sakkal Majalla"/>
          <w:b/>
          <w:bCs/>
          <w:sz w:val="28"/>
          <w:szCs w:val="28"/>
          <w:rtl/>
        </w:rPr>
        <w:t>تعزيز القدرة التنافسية</w:t>
      </w:r>
      <w:r w:rsidRPr="00456DE2">
        <w:rPr>
          <w:rFonts w:ascii="Sakkal Majalla" w:hAnsi="Sakkal Majalla" w:cs="Sakkal Majalla"/>
          <w:sz w:val="28"/>
          <w:szCs w:val="28"/>
          <w:rtl/>
        </w:rPr>
        <w:t xml:space="preserve"> عبر قرارات استراتيجية مدروسة</w:t>
      </w:r>
      <w:r w:rsidRPr="00456DE2">
        <w:rPr>
          <w:rFonts w:ascii="Sakkal Majalla" w:hAnsi="Sakkal Majalla" w:cs="Sakkal Majalla"/>
          <w:sz w:val="28"/>
          <w:szCs w:val="28"/>
        </w:rPr>
        <w:t>.</w:t>
      </w:r>
    </w:p>
    <w:p w14:paraId="61C97176"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وتزداد أهمية اتخاذ القرار الإداري في ظل بيئات الأعمال الحديثة التي تتسم بالتعقيد والتغير السريع، مما يجعل القرارات الخاطئة أكثر كلفة وتأثيرًا على استدامة المؤسسة</w:t>
      </w:r>
      <w:r w:rsidRPr="00456DE2">
        <w:rPr>
          <w:rFonts w:ascii="Sakkal Majalla" w:hAnsi="Sakkal Majalla" w:cs="Sakkal Majalla"/>
          <w:sz w:val="28"/>
          <w:szCs w:val="28"/>
        </w:rPr>
        <w:t>.</w:t>
      </w:r>
    </w:p>
    <w:p w14:paraId="0812B3AE" w14:textId="1A1356DD" w:rsidR="00456DE2" w:rsidRPr="00456DE2" w:rsidRDefault="00456DE2" w:rsidP="00456DE2">
      <w:pPr>
        <w:rPr>
          <w:rFonts w:ascii="Sakkal Majalla" w:hAnsi="Sakkal Majalla" w:cs="Sakkal Majalla"/>
          <w:sz w:val="28"/>
          <w:szCs w:val="28"/>
        </w:rPr>
      </w:pPr>
    </w:p>
    <w:p w14:paraId="5083DEB2"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2-3 </w:t>
      </w:r>
      <w:r w:rsidRPr="00456DE2">
        <w:rPr>
          <w:rFonts w:ascii="Sakkal Majalla" w:hAnsi="Sakkal Majalla" w:cs="Sakkal Majalla"/>
          <w:b/>
          <w:bCs/>
          <w:sz w:val="28"/>
          <w:szCs w:val="28"/>
          <w:rtl/>
        </w:rPr>
        <w:t>أنواع القرارات الإدارية</w:t>
      </w:r>
    </w:p>
    <w:p w14:paraId="6E032D40"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تتعدد أنواع القرارات الإدارية تبعًا لمعايير مختلفة، ومن أبرز هذه التصنيفات</w:t>
      </w:r>
      <w:r w:rsidRPr="00456DE2">
        <w:rPr>
          <w:rFonts w:ascii="Sakkal Majalla" w:hAnsi="Sakkal Majalla" w:cs="Sakkal Majalla"/>
          <w:sz w:val="28"/>
          <w:szCs w:val="28"/>
        </w:rPr>
        <w:t>:</w:t>
      </w:r>
    </w:p>
    <w:p w14:paraId="0AEBE13F"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2-3-1 </w:t>
      </w:r>
      <w:r w:rsidRPr="00456DE2">
        <w:rPr>
          <w:rFonts w:ascii="Sakkal Majalla" w:hAnsi="Sakkal Majalla" w:cs="Sakkal Majalla"/>
          <w:b/>
          <w:bCs/>
          <w:sz w:val="28"/>
          <w:szCs w:val="28"/>
          <w:rtl/>
        </w:rPr>
        <w:t>القرارات الاستراتيجية</w:t>
      </w:r>
    </w:p>
    <w:p w14:paraId="162CDE12"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وهي القرارات طويلة الأجل التي تتخذها الإدارة العليا، وتؤثر بشكل مباشر في مستقبل المؤسسة واتجاهها العام، مثل قرارات التوسع، والدخول في أسواق جديدة، واعتماد استراتيجيات جديدة</w:t>
      </w:r>
      <w:r w:rsidRPr="00456DE2">
        <w:rPr>
          <w:rFonts w:ascii="Sakkal Majalla" w:hAnsi="Sakkal Majalla" w:cs="Sakkal Majalla"/>
          <w:sz w:val="28"/>
          <w:szCs w:val="28"/>
        </w:rPr>
        <w:t>.</w:t>
      </w:r>
    </w:p>
    <w:p w14:paraId="52500426"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2-3-2 </w:t>
      </w:r>
      <w:r w:rsidRPr="00456DE2">
        <w:rPr>
          <w:rFonts w:ascii="Sakkal Majalla" w:hAnsi="Sakkal Majalla" w:cs="Sakkal Majalla"/>
          <w:b/>
          <w:bCs/>
          <w:sz w:val="28"/>
          <w:szCs w:val="28"/>
          <w:rtl/>
        </w:rPr>
        <w:t>القرارات التكتيكية</w:t>
      </w:r>
    </w:p>
    <w:p w14:paraId="62BBF4B4"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وهي قرارات متوسطة الأجل، تتخذها الإدارة الوسطى، وتهدف إلى ترجمة القرارات الاستراتيجية إلى خطط وبرامج تنفيذية</w:t>
      </w:r>
      <w:r w:rsidRPr="00456DE2">
        <w:rPr>
          <w:rFonts w:ascii="Sakkal Majalla" w:hAnsi="Sakkal Majalla" w:cs="Sakkal Majalla"/>
          <w:sz w:val="28"/>
          <w:szCs w:val="28"/>
        </w:rPr>
        <w:t>.</w:t>
      </w:r>
    </w:p>
    <w:p w14:paraId="5FA7817E"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2-3-3 </w:t>
      </w:r>
      <w:r w:rsidRPr="00456DE2">
        <w:rPr>
          <w:rFonts w:ascii="Sakkal Majalla" w:hAnsi="Sakkal Majalla" w:cs="Sakkal Majalla"/>
          <w:b/>
          <w:bCs/>
          <w:sz w:val="28"/>
          <w:szCs w:val="28"/>
          <w:rtl/>
        </w:rPr>
        <w:t>القرارات التشغيلية</w:t>
      </w:r>
    </w:p>
    <w:p w14:paraId="381FB263"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وهي قرارات قصيرة الأجل، تُتخذ بشكل يومي أو دوري من قبل الإدارة التنفيذية، وتتعلق بتسيير الأعمال اليومية وضمان استمرارية العمليات</w:t>
      </w:r>
      <w:r w:rsidRPr="00456DE2">
        <w:rPr>
          <w:rFonts w:ascii="Sakkal Majalla" w:hAnsi="Sakkal Majalla" w:cs="Sakkal Majalla"/>
          <w:sz w:val="28"/>
          <w:szCs w:val="28"/>
        </w:rPr>
        <w:t>.</w:t>
      </w:r>
    </w:p>
    <w:p w14:paraId="330B6438"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كما يمكن تصنيف القرارات الإدارية إلى</w:t>
      </w:r>
      <w:r w:rsidRPr="00456DE2">
        <w:rPr>
          <w:rFonts w:ascii="Sakkal Majalla" w:hAnsi="Sakkal Majalla" w:cs="Sakkal Majalla"/>
          <w:sz w:val="28"/>
          <w:szCs w:val="28"/>
        </w:rPr>
        <w:t>:</w:t>
      </w:r>
    </w:p>
    <w:p w14:paraId="57109388" w14:textId="77777777" w:rsidR="00456DE2" w:rsidRPr="00456DE2" w:rsidRDefault="00456DE2" w:rsidP="00456DE2">
      <w:pPr>
        <w:numPr>
          <w:ilvl w:val="0"/>
          <w:numId w:val="34"/>
        </w:numPr>
        <w:rPr>
          <w:rFonts w:ascii="Sakkal Majalla" w:hAnsi="Sakkal Majalla" w:cs="Sakkal Majalla"/>
          <w:sz w:val="28"/>
          <w:szCs w:val="28"/>
        </w:rPr>
      </w:pPr>
      <w:r w:rsidRPr="00456DE2">
        <w:rPr>
          <w:rFonts w:ascii="Sakkal Majalla" w:hAnsi="Sakkal Majalla" w:cs="Sakkal Majalla"/>
          <w:sz w:val="28"/>
          <w:szCs w:val="28"/>
          <w:rtl/>
        </w:rPr>
        <w:t>قرارات مبرمجة وغير مبرمجة</w:t>
      </w:r>
    </w:p>
    <w:p w14:paraId="31F8A46B" w14:textId="77777777" w:rsidR="00456DE2" w:rsidRPr="00456DE2" w:rsidRDefault="00456DE2" w:rsidP="00456DE2">
      <w:pPr>
        <w:numPr>
          <w:ilvl w:val="0"/>
          <w:numId w:val="34"/>
        </w:numPr>
        <w:rPr>
          <w:rFonts w:ascii="Sakkal Majalla" w:hAnsi="Sakkal Majalla" w:cs="Sakkal Majalla"/>
          <w:sz w:val="28"/>
          <w:szCs w:val="28"/>
        </w:rPr>
      </w:pPr>
      <w:r w:rsidRPr="00456DE2">
        <w:rPr>
          <w:rFonts w:ascii="Sakkal Majalla" w:hAnsi="Sakkal Majalla" w:cs="Sakkal Majalla"/>
          <w:sz w:val="28"/>
          <w:szCs w:val="28"/>
          <w:rtl/>
        </w:rPr>
        <w:t>قرارات فردية وجماعية</w:t>
      </w:r>
    </w:p>
    <w:p w14:paraId="2AC878CF" w14:textId="77777777" w:rsidR="00456DE2" w:rsidRPr="00456DE2" w:rsidRDefault="00456DE2" w:rsidP="00456DE2">
      <w:pPr>
        <w:numPr>
          <w:ilvl w:val="0"/>
          <w:numId w:val="34"/>
        </w:numPr>
        <w:rPr>
          <w:rFonts w:ascii="Sakkal Majalla" w:hAnsi="Sakkal Majalla" w:cs="Sakkal Majalla"/>
          <w:sz w:val="28"/>
          <w:szCs w:val="28"/>
        </w:rPr>
      </w:pPr>
      <w:r w:rsidRPr="00456DE2">
        <w:rPr>
          <w:rFonts w:ascii="Sakkal Majalla" w:hAnsi="Sakkal Majalla" w:cs="Sakkal Majalla"/>
          <w:sz w:val="28"/>
          <w:szCs w:val="28"/>
          <w:rtl/>
        </w:rPr>
        <w:lastRenderedPageBreak/>
        <w:t>قرارات في ظل التأكد وقرارات في ظل المخاطرة وقرارات في ظل عدم التأكد</w:t>
      </w:r>
    </w:p>
    <w:p w14:paraId="67CF722A" w14:textId="72F80FFC" w:rsidR="00456DE2" w:rsidRPr="00456DE2" w:rsidRDefault="00456DE2" w:rsidP="00456DE2">
      <w:pPr>
        <w:rPr>
          <w:rFonts w:ascii="Sakkal Majalla" w:hAnsi="Sakkal Majalla" w:cs="Sakkal Majalla"/>
          <w:sz w:val="28"/>
          <w:szCs w:val="28"/>
        </w:rPr>
      </w:pPr>
    </w:p>
    <w:p w14:paraId="1C5BB4B7"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2-4 </w:t>
      </w:r>
      <w:r w:rsidRPr="00456DE2">
        <w:rPr>
          <w:rFonts w:ascii="Sakkal Majalla" w:hAnsi="Sakkal Majalla" w:cs="Sakkal Majalla"/>
          <w:b/>
          <w:bCs/>
          <w:sz w:val="28"/>
          <w:szCs w:val="28"/>
          <w:rtl/>
        </w:rPr>
        <w:t>مراحل اتخاذ القرار الإداري</w:t>
      </w:r>
    </w:p>
    <w:p w14:paraId="053082D6"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تمر عملية اتخاذ القرار الإداري بعدة مراحل مترابطة، وتشكل هذه المراحل إطارًا نظريًا مهمًا لفهم كيفية دعم الذكاء الاصطناعي لهذه العملية، وتتمثل في</w:t>
      </w:r>
      <w:r w:rsidRPr="00456DE2">
        <w:rPr>
          <w:rFonts w:ascii="Sakkal Majalla" w:hAnsi="Sakkal Majalla" w:cs="Sakkal Majalla"/>
          <w:sz w:val="28"/>
          <w:szCs w:val="28"/>
        </w:rPr>
        <w:t>:</w:t>
      </w:r>
    </w:p>
    <w:p w14:paraId="3118019E"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2-4-1 </w:t>
      </w:r>
      <w:r w:rsidRPr="00456DE2">
        <w:rPr>
          <w:rFonts w:ascii="Sakkal Majalla" w:hAnsi="Sakkal Majalla" w:cs="Sakkal Majalla"/>
          <w:b/>
          <w:bCs/>
          <w:sz w:val="28"/>
          <w:szCs w:val="28"/>
          <w:rtl/>
        </w:rPr>
        <w:t>تحديد المشكلة أو الفرصة</w:t>
      </w:r>
    </w:p>
    <w:p w14:paraId="0102D4E2"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وهي المرحلة الأولى التي يتم فيها تشخيص المشكلة الإدارية أو تحديد الفرصة المتاحة بدقة</w:t>
      </w:r>
      <w:r w:rsidRPr="00456DE2">
        <w:rPr>
          <w:rFonts w:ascii="Sakkal Majalla" w:hAnsi="Sakkal Majalla" w:cs="Sakkal Majalla"/>
          <w:sz w:val="28"/>
          <w:szCs w:val="28"/>
        </w:rPr>
        <w:t>.</w:t>
      </w:r>
    </w:p>
    <w:p w14:paraId="64AD8458"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2-4-2 </w:t>
      </w:r>
      <w:r w:rsidRPr="00456DE2">
        <w:rPr>
          <w:rFonts w:ascii="Sakkal Majalla" w:hAnsi="Sakkal Majalla" w:cs="Sakkal Majalla"/>
          <w:b/>
          <w:bCs/>
          <w:sz w:val="28"/>
          <w:szCs w:val="28"/>
          <w:rtl/>
        </w:rPr>
        <w:t>جمع المعلومات والبيانات</w:t>
      </w:r>
    </w:p>
    <w:p w14:paraId="6FBAFE2E"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تشمل جمع البيانات ذات الصلة بالمشكلة من مصادر داخلية وخارجية، وتعد هذه المرحلة من أكثر المراحل أهمية وتأثيرًا على جودة القرار</w:t>
      </w:r>
      <w:r w:rsidRPr="00456DE2">
        <w:rPr>
          <w:rFonts w:ascii="Sakkal Majalla" w:hAnsi="Sakkal Majalla" w:cs="Sakkal Majalla"/>
          <w:sz w:val="28"/>
          <w:szCs w:val="28"/>
        </w:rPr>
        <w:t>.</w:t>
      </w:r>
    </w:p>
    <w:p w14:paraId="73B62AB0"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2-4-3 </w:t>
      </w:r>
      <w:r w:rsidRPr="00456DE2">
        <w:rPr>
          <w:rFonts w:ascii="Sakkal Majalla" w:hAnsi="Sakkal Majalla" w:cs="Sakkal Majalla"/>
          <w:b/>
          <w:bCs/>
          <w:sz w:val="28"/>
          <w:szCs w:val="28"/>
          <w:rtl/>
        </w:rPr>
        <w:t>تحليل البدائل</w:t>
      </w:r>
    </w:p>
    <w:p w14:paraId="2E908512"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يتم في هذه المرحلة تحليل البدائل المختلفة وتقييم مزايا وعيوب كل بديل، مع الأخذ في الاعتبار المخاطر والتكاليف والعوائد المتوقعة</w:t>
      </w:r>
      <w:r w:rsidRPr="00456DE2">
        <w:rPr>
          <w:rFonts w:ascii="Sakkal Majalla" w:hAnsi="Sakkal Majalla" w:cs="Sakkal Majalla"/>
          <w:sz w:val="28"/>
          <w:szCs w:val="28"/>
        </w:rPr>
        <w:t>.</w:t>
      </w:r>
    </w:p>
    <w:p w14:paraId="794DC300"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2-4-4 </w:t>
      </w:r>
      <w:r w:rsidRPr="00456DE2">
        <w:rPr>
          <w:rFonts w:ascii="Sakkal Majalla" w:hAnsi="Sakkal Majalla" w:cs="Sakkal Majalla"/>
          <w:b/>
          <w:bCs/>
          <w:sz w:val="28"/>
          <w:szCs w:val="28"/>
          <w:rtl/>
        </w:rPr>
        <w:t>اختيار البديل الأنسب</w:t>
      </w:r>
    </w:p>
    <w:p w14:paraId="373ED16F"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وهي مرحلة اتخاذ القرار الفعلي، حيث يتم اختيار البديل الذي يحقق أفضل توازن بين الأهداف والإمكانات والمخاطر</w:t>
      </w:r>
      <w:r w:rsidRPr="00456DE2">
        <w:rPr>
          <w:rFonts w:ascii="Sakkal Majalla" w:hAnsi="Sakkal Majalla" w:cs="Sakkal Majalla"/>
          <w:sz w:val="28"/>
          <w:szCs w:val="28"/>
        </w:rPr>
        <w:t>.</w:t>
      </w:r>
    </w:p>
    <w:p w14:paraId="7FF561AB"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2-4-5 </w:t>
      </w:r>
      <w:r w:rsidRPr="00456DE2">
        <w:rPr>
          <w:rFonts w:ascii="Sakkal Majalla" w:hAnsi="Sakkal Majalla" w:cs="Sakkal Majalla"/>
          <w:b/>
          <w:bCs/>
          <w:sz w:val="28"/>
          <w:szCs w:val="28"/>
          <w:rtl/>
        </w:rPr>
        <w:t>تنفيذ القرار</w:t>
      </w:r>
    </w:p>
    <w:p w14:paraId="03B0CEDE"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تشمل تحويل القرار إلى إجراءات عملية وخطط تنفيذية، مع تحديد المسؤوليات والموارد اللازمة</w:t>
      </w:r>
      <w:r w:rsidRPr="00456DE2">
        <w:rPr>
          <w:rFonts w:ascii="Sakkal Majalla" w:hAnsi="Sakkal Majalla" w:cs="Sakkal Majalla"/>
          <w:sz w:val="28"/>
          <w:szCs w:val="28"/>
        </w:rPr>
        <w:t>.</w:t>
      </w:r>
    </w:p>
    <w:p w14:paraId="30FCC3EF"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2-4-6 </w:t>
      </w:r>
      <w:r w:rsidRPr="00456DE2">
        <w:rPr>
          <w:rFonts w:ascii="Sakkal Majalla" w:hAnsi="Sakkal Majalla" w:cs="Sakkal Majalla"/>
          <w:b/>
          <w:bCs/>
          <w:sz w:val="28"/>
          <w:szCs w:val="28"/>
          <w:rtl/>
        </w:rPr>
        <w:t>متابعة وتقييم القرار</w:t>
      </w:r>
    </w:p>
    <w:p w14:paraId="6BF584E2"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وهي مرحلة الرقابة والتقييم، حيث يتم قياس نتائج القرار ومدى تحقيقه للأهداف، وإجراء التعديلات اللازمة عند الحاجة</w:t>
      </w:r>
      <w:r w:rsidRPr="00456DE2">
        <w:rPr>
          <w:rFonts w:ascii="Sakkal Majalla" w:hAnsi="Sakkal Majalla" w:cs="Sakkal Majalla"/>
          <w:sz w:val="28"/>
          <w:szCs w:val="28"/>
        </w:rPr>
        <w:t>.</w:t>
      </w:r>
    </w:p>
    <w:p w14:paraId="44F7C2DE" w14:textId="318A1D20" w:rsidR="00456DE2" w:rsidRPr="00456DE2" w:rsidRDefault="00456DE2" w:rsidP="00456DE2">
      <w:pPr>
        <w:rPr>
          <w:rFonts w:ascii="Sakkal Majalla" w:hAnsi="Sakkal Majalla" w:cs="Sakkal Majalla"/>
          <w:sz w:val="28"/>
          <w:szCs w:val="28"/>
        </w:rPr>
      </w:pPr>
    </w:p>
    <w:p w14:paraId="6FFBA6B9"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2-5 </w:t>
      </w:r>
      <w:r w:rsidRPr="00456DE2">
        <w:rPr>
          <w:rFonts w:ascii="Sakkal Majalla" w:hAnsi="Sakkal Majalla" w:cs="Sakkal Majalla"/>
          <w:b/>
          <w:bCs/>
          <w:sz w:val="28"/>
          <w:szCs w:val="28"/>
          <w:rtl/>
        </w:rPr>
        <w:t>نماذج اتخاذ القرار الإداري</w:t>
      </w:r>
    </w:p>
    <w:p w14:paraId="2437EC83"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قدمت الأدبيات الإدارية عدة نماذج لتفسير كيفية اتخاذ القرارات، ومن أبرزها</w:t>
      </w:r>
      <w:r w:rsidRPr="00456DE2">
        <w:rPr>
          <w:rFonts w:ascii="Sakkal Majalla" w:hAnsi="Sakkal Majalla" w:cs="Sakkal Majalla"/>
          <w:sz w:val="28"/>
          <w:szCs w:val="28"/>
        </w:rPr>
        <w:t>:</w:t>
      </w:r>
    </w:p>
    <w:p w14:paraId="1079273F"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2-5-1 </w:t>
      </w:r>
      <w:r w:rsidRPr="00456DE2">
        <w:rPr>
          <w:rFonts w:ascii="Sakkal Majalla" w:hAnsi="Sakkal Majalla" w:cs="Sakkal Majalla"/>
          <w:b/>
          <w:bCs/>
          <w:sz w:val="28"/>
          <w:szCs w:val="28"/>
          <w:rtl/>
        </w:rPr>
        <w:t>النموذج العقلاني</w:t>
      </w:r>
    </w:p>
    <w:p w14:paraId="12E36492"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يفترض أن متخذ القرار يتصرف بعقلانية كاملة، ويملك جميع المعلومات اللازمة، ويختار البديل الأمثل</w:t>
      </w:r>
      <w:r w:rsidRPr="00456DE2">
        <w:rPr>
          <w:rFonts w:ascii="Sakkal Majalla" w:hAnsi="Sakkal Majalla" w:cs="Sakkal Majalla"/>
          <w:sz w:val="28"/>
          <w:szCs w:val="28"/>
        </w:rPr>
        <w:t>.</w:t>
      </w:r>
    </w:p>
    <w:p w14:paraId="3895EFDC"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lastRenderedPageBreak/>
        <w:t xml:space="preserve">2-5-2 </w:t>
      </w:r>
      <w:r w:rsidRPr="00456DE2">
        <w:rPr>
          <w:rFonts w:ascii="Sakkal Majalla" w:hAnsi="Sakkal Majalla" w:cs="Sakkal Majalla"/>
          <w:b/>
          <w:bCs/>
          <w:sz w:val="28"/>
          <w:szCs w:val="28"/>
          <w:rtl/>
        </w:rPr>
        <w:t>نموذج العقلانية المحدودة</w:t>
      </w:r>
    </w:p>
    <w:p w14:paraId="6B1F94F3"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يفترض أن متخذ القرار يعمل في ظل قيود معرفية ومعلوماتية، ويختار بديلًا “مرضيًا” بدلًا من البديل الأمثل</w:t>
      </w:r>
      <w:r w:rsidRPr="00456DE2">
        <w:rPr>
          <w:rFonts w:ascii="Sakkal Majalla" w:hAnsi="Sakkal Majalla" w:cs="Sakkal Majalla"/>
          <w:sz w:val="28"/>
          <w:szCs w:val="28"/>
        </w:rPr>
        <w:t>.</w:t>
      </w:r>
    </w:p>
    <w:p w14:paraId="35A219CD"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2-5-3 </w:t>
      </w:r>
      <w:r w:rsidRPr="00456DE2">
        <w:rPr>
          <w:rFonts w:ascii="Sakkal Majalla" w:hAnsi="Sakkal Majalla" w:cs="Sakkal Majalla"/>
          <w:b/>
          <w:bCs/>
          <w:sz w:val="28"/>
          <w:szCs w:val="28"/>
          <w:rtl/>
        </w:rPr>
        <w:t>النموذج السلوكي</w:t>
      </w:r>
    </w:p>
    <w:p w14:paraId="26C49A20"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يركز على تأثير العوامل النفسية والاجتماعية والتنظيمية في عملية اتخاذ القرار</w:t>
      </w:r>
      <w:r w:rsidRPr="00456DE2">
        <w:rPr>
          <w:rFonts w:ascii="Sakkal Majalla" w:hAnsi="Sakkal Majalla" w:cs="Sakkal Majalla"/>
          <w:sz w:val="28"/>
          <w:szCs w:val="28"/>
        </w:rPr>
        <w:t>.</w:t>
      </w:r>
    </w:p>
    <w:p w14:paraId="5F59907E" w14:textId="1A8C21BB" w:rsidR="00456DE2" w:rsidRPr="00456DE2" w:rsidRDefault="00456DE2" w:rsidP="00456DE2">
      <w:pPr>
        <w:rPr>
          <w:rFonts w:ascii="Sakkal Majalla" w:hAnsi="Sakkal Majalla" w:cs="Sakkal Majalla"/>
          <w:sz w:val="28"/>
          <w:szCs w:val="28"/>
        </w:rPr>
      </w:pPr>
    </w:p>
    <w:p w14:paraId="0A092DEF"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2-6 </w:t>
      </w:r>
      <w:r w:rsidRPr="00456DE2">
        <w:rPr>
          <w:rFonts w:ascii="Sakkal Majalla" w:hAnsi="Sakkal Majalla" w:cs="Sakkal Majalla"/>
          <w:b/>
          <w:bCs/>
          <w:sz w:val="28"/>
          <w:szCs w:val="28"/>
          <w:rtl/>
        </w:rPr>
        <w:t>التحديات التي تواجه اتخاذ القرار الإداري</w:t>
      </w:r>
    </w:p>
    <w:p w14:paraId="1D33DC7A"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تواجه عملية اتخاذ القرار الإداري العديد من التحديات، من أبرزها</w:t>
      </w:r>
      <w:r w:rsidRPr="00456DE2">
        <w:rPr>
          <w:rFonts w:ascii="Sakkal Majalla" w:hAnsi="Sakkal Majalla" w:cs="Sakkal Majalla"/>
          <w:sz w:val="28"/>
          <w:szCs w:val="28"/>
        </w:rPr>
        <w:t>:</w:t>
      </w:r>
    </w:p>
    <w:p w14:paraId="699E0611" w14:textId="77777777" w:rsidR="00456DE2" w:rsidRPr="00456DE2" w:rsidRDefault="00456DE2" w:rsidP="00456DE2">
      <w:pPr>
        <w:numPr>
          <w:ilvl w:val="0"/>
          <w:numId w:val="35"/>
        </w:numPr>
        <w:rPr>
          <w:rFonts w:ascii="Sakkal Majalla" w:hAnsi="Sakkal Majalla" w:cs="Sakkal Majalla"/>
          <w:sz w:val="28"/>
          <w:szCs w:val="28"/>
        </w:rPr>
      </w:pPr>
      <w:r w:rsidRPr="00456DE2">
        <w:rPr>
          <w:rFonts w:ascii="Sakkal Majalla" w:hAnsi="Sakkal Majalla" w:cs="Sakkal Majalla"/>
          <w:sz w:val="28"/>
          <w:szCs w:val="28"/>
          <w:rtl/>
        </w:rPr>
        <w:t>نقص المعلومات أو عدم دقتها</w:t>
      </w:r>
    </w:p>
    <w:p w14:paraId="6E5B9A88" w14:textId="77777777" w:rsidR="00456DE2" w:rsidRPr="00456DE2" w:rsidRDefault="00456DE2" w:rsidP="00456DE2">
      <w:pPr>
        <w:numPr>
          <w:ilvl w:val="0"/>
          <w:numId w:val="35"/>
        </w:numPr>
        <w:rPr>
          <w:rFonts w:ascii="Sakkal Majalla" w:hAnsi="Sakkal Majalla" w:cs="Sakkal Majalla"/>
          <w:sz w:val="28"/>
          <w:szCs w:val="28"/>
        </w:rPr>
      </w:pPr>
      <w:r w:rsidRPr="00456DE2">
        <w:rPr>
          <w:rFonts w:ascii="Sakkal Majalla" w:hAnsi="Sakkal Majalla" w:cs="Sakkal Majalla"/>
          <w:sz w:val="28"/>
          <w:szCs w:val="28"/>
          <w:rtl/>
        </w:rPr>
        <w:t>تعقيد المشكلات الإدارية</w:t>
      </w:r>
    </w:p>
    <w:p w14:paraId="4B4443E0" w14:textId="77777777" w:rsidR="00456DE2" w:rsidRPr="00456DE2" w:rsidRDefault="00456DE2" w:rsidP="00456DE2">
      <w:pPr>
        <w:numPr>
          <w:ilvl w:val="0"/>
          <w:numId w:val="35"/>
        </w:numPr>
        <w:rPr>
          <w:rFonts w:ascii="Sakkal Majalla" w:hAnsi="Sakkal Majalla" w:cs="Sakkal Majalla"/>
          <w:sz w:val="28"/>
          <w:szCs w:val="28"/>
        </w:rPr>
      </w:pPr>
      <w:r w:rsidRPr="00456DE2">
        <w:rPr>
          <w:rFonts w:ascii="Sakkal Majalla" w:hAnsi="Sakkal Majalla" w:cs="Sakkal Majalla"/>
          <w:sz w:val="28"/>
          <w:szCs w:val="28"/>
          <w:rtl/>
        </w:rPr>
        <w:t>ضيق الوقت</w:t>
      </w:r>
    </w:p>
    <w:p w14:paraId="14ECB494" w14:textId="77777777" w:rsidR="00456DE2" w:rsidRPr="00456DE2" w:rsidRDefault="00456DE2" w:rsidP="00456DE2">
      <w:pPr>
        <w:numPr>
          <w:ilvl w:val="0"/>
          <w:numId w:val="35"/>
        </w:numPr>
        <w:rPr>
          <w:rFonts w:ascii="Sakkal Majalla" w:hAnsi="Sakkal Majalla" w:cs="Sakkal Majalla"/>
          <w:sz w:val="28"/>
          <w:szCs w:val="28"/>
        </w:rPr>
      </w:pPr>
      <w:r w:rsidRPr="00456DE2">
        <w:rPr>
          <w:rFonts w:ascii="Sakkal Majalla" w:hAnsi="Sakkal Majalla" w:cs="Sakkal Majalla"/>
          <w:sz w:val="28"/>
          <w:szCs w:val="28"/>
          <w:rtl/>
        </w:rPr>
        <w:t>التحيزات الشخصية</w:t>
      </w:r>
    </w:p>
    <w:p w14:paraId="57D86130" w14:textId="77777777" w:rsidR="00456DE2" w:rsidRPr="00456DE2" w:rsidRDefault="00456DE2" w:rsidP="00456DE2">
      <w:pPr>
        <w:numPr>
          <w:ilvl w:val="0"/>
          <w:numId w:val="35"/>
        </w:numPr>
        <w:rPr>
          <w:rFonts w:ascii="Sakkal Majalla" w:hAnsi="Sakkal Majalla" w:cs="Sakkal Majalla"/>
          <w:sz w:val="28"/>
          <w:szCs w:val="28"/>
        </w:rPr>
      </w:pPr>
      <w:r w:rsidRPr="00456DE2">
        <w:rPr>
          <w:rFonts w:ascii="Sakkal Majalla" w:hAnsi="Sakkal Majalla" w:cs="Sakkal Majalla"/>
          <w:sz w:val="28"/>
          <w:szCs w:val="28"/>
          <w:rtl/>
        </w:rPr>
        <w:t>عدم الاستقرار في بيئة الأعمال</w:t>
      </w:r>
    </w:p>
    <w:p w14:paraId="23155CF5"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وتؤكد هذه التحديات الحاجة المتزايدة إلى أدوات ذكية وتقنيات حديثة، مثل تطبيقات الذكاء الاصطناعي، لدعم متخذي القرار وتحسين جودة القرارات</w:t>
      </w:r>
      <w:r w:rsidRPr="00456DE2">
        <w:rPr>
          <w:rFonts w:ascii="Sakkal Majalla" w:hAnsi="Sakkal Majalla" w:cs="Sakkal Majalla"/>
          <w:sz w:val="28"/>
          <w:szCs w:val="28"/>
        </w:rPr>
        <w:t>.</w:t>
      </w:r>
    </w:p>
    <w:p w14:paraId="059BF9C6" w14:textId="0CF6B2E4" w:rsidR="00456DE2" w:rsidRPr="00456DE2" w:rsidRDefault="00456DE2" w:rsidP="00456DE2">
      <w:pPr>
        <w:rPr>
          <w:rFonts w:ascii="Sakkal Majalla" w:hAnsi="Sakkal Majalla" w:cs="Sakkal Majalla"/>
          <w:sz w:val="28"/>
          <w:szCs w:val="28"/>
        </w:rPr>
      </w:pPr>
    </w:p>
    <w:p w14:paraId="4BC9E171"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tl/>
        </w:rPr>
        <w:t>خلاصة المبحث الثاني</w:t>
      </w:r>
    </w:p>
    <w:p w14:paraId="1ADA94F4" w14:textId="6165CC77" w:rsid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يتضح أن اتخاذ القرار الإداري يمثل حجر الأساس في العملية الإدارية، وأن فعاليته تتأثر بعدة عوامل تنظيمية ومعلوماتية وبشرية. كما أن تعقيد بيئة الأعمال الحديثة يزيد من صعوبة اتخاذ قرارات رشيدة في الوقت المناسب، وهو ما يبرز أهمية الاستفادة من التقنيات الحديثة، وعلى رأسها الذكاء الاصطناعي، لدعم هذه العملية. ويمثل هذا المبحث تمهيدًا نظريًا أساسيًا لفهم الدور الذي تلعبه تطبيقات الذكاء الاصطناعي في دعم اتخاذ القرار الإداري، والذي سيتم تناوله بالتفصيل في المبحث التالي</w:t>
      </w:r>
      <w:r w:rsidRPr="00456DE2">
        <w:rPr>
          <w:rFonts w:ascii="Sakkal Majalla" w:hAnsi="Sakkal Majalla" w:cs="Sakkal Majalla"/>
          <w:sz w:val="28"/>
          <w:szCs w:val="28"/>
        </w:rPr>
        <w:t>.</w:t>
      </w:r>
    </w:p>
    <w:p w14:paraId="1961C959" w14:textId="5776262F" w:rsidR="00456DE2" w:rsidRDefault="00456DE2" w:rsidP="00456DE2">
      <w:pPr>
        <w:rPr>
          <w:rFonts w:ascii="Sakkal Majalla" w:hAnsi="Sakkal Majalla" w:cs="Sakkal Majalla"/>
          <w:sz w:val="28"/>
          <w:szCs w:val="28"/>
        </w:rPr>
      </w:pPr>
    </w:p>
    <w:p w14:paraId="6AA3C485" w14:textId="27B70E4A" w:rsidR="00456DE2" w:rsidRDefault="00456DE2" w:rsidP="00456DE2">
      <w:pPr>
        <w:rPr>
          <w:rFonts w:ascii="Sakkal Majalla" w:hAnsi="Sakkal Majalla" w:cs="Sakkal Majalla"/>
          <w:sz w:val="28"/>
          <w:szCs w:val="28"/>
        </w:rPr>
      </w:pPr>
    </w:p>
    <w:p w14:paraId="34ABFCE8" w14:textId="451229D2" w:rsidR="00456DE2" w:rsidRDefault="00456DE2" w:rsidP="00456DE2">
      <w:pPr>
        <w:rPr>
          <w:rFonts w:ascii="Sakkal Majalla" w:hAnsi="Sakkal Majalla" w:cs="Sakkal Majalla"/>
          <w:sz w:val="28"/>
          <w:szCs w:val="28"/>
        </w:rPr>
      </w:pPr>
    </w:p>
    <w:p w14:paraId="64DB3973" w14:textId="77777777" w:rsidR="00456DE2" w:rsidRDefault="00456DE2" w:rsidP="00456DE2">
      <w:pPr>
        <w:rPr>
          <w:rFonts w:ascii="Sakkal Majalla" w:hAnsi="Sakkal Majalla" w:cs="Sakkal Majalla"/>
          <w:sz w:val="28"/>
          <w:szCs w:val="28"/>
        </w:rPr>
      </w:pPr>
    </w:p>
    <w:p w14:paraId="661E197C"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tl/>
        </w:rPr>
        <w:lastRenderedPageBreak/>
        <w:t>المبحث الثالث: دور تطبيقات الذكاء الاصطناعي في دعم اتخاذ القرار الإداري</w:t>
      </w:r>
    </w:p>
    <w:p w14:paraId="2BC4860F"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3-1 </w:t>
      </w:r>
      <w:r w:rsidRPr="00456DE2">
        <w:rPr>
          <w:rFonts w:ascii="Sakkal Majalla" w:hAnsi="Sakkal Majalla" w:cs="Sakkal Majalla"/>
          <w:b/>
          <w:bCs/>
          <w:sz w:val="28"/>
          <w:szCs w:val="28"/>
          <w:rtl/>
        </w:rPr>
        <w:t>العلاقة بين الذكاء الاصطناعي واتخاذ القرار الإداري</w:t>
      </w:r>
    </w:p>
    <w:p w14:paraId="2D57C963"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تُعد العلاقة بين الذكاء الاصطناعي واتخاذ القرار الإداري علاقة تكاملية، حيث يسهم الذكاء الاصطناعي في تعزيز القدرات العقلانية والتحليلية لمتخذي القرار من خلال توفير معلومات دقيقة، وتحليل كميات ضخمة من البيانات، واقتراح بدائل مبنية على نماذج تنبؤية متقدمة. وفي ظل تعقيد بيئات الأعمال الحديثة، لم يعد بإمكان المديرين الاعتماد فقط على الخبرة الشخصية أو الحدس الإداري، بل أصبح من الضروري الاستعانة بتقنيات ذكية تدعم عملية اتخاذ القرار في مختلف مراحلها</w:t>
      </w:r>
      <w:r w:rsidRPr="00456DE2">
        <w:rPr>
          <w:rFonts w:ascii="Sakkal Majalla" w:hAnsi="Sakkal Majalla" w:cs="Sakkal Majalla"/>
          <w:sz w:val="28"/>
          <w:szCs w:val="28"/>
        </w:rPr>
        <w:t>.</w:t>
      </w:r>
    </w:p>
    <w:p w14:paraId="1BD5AFF0"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 xml:space="preserve">ويعمل الذكاء الاصطناعي على </w:t>
      </w:r>
      <w:r w:rsidRPr="00456DE2">
        <w:rPr>
          <w:rFonts w:ascii="Sakkal Majalla" w:hAnsi="Sakkal Majalla" w:cs="Sakkal Majalla"/>
          <w:b/>
          <w:bCs/>
          <w:sz w:val="28"/>
          <w:szCs w:val="28"/>
          <w:rtl/>
        </w:rPr>
        <w:t>تقليل فجوة المعلومات</w:t>
      </w:r>
      <w:r w:rsidRPr="00456DE2">
        <w:rPr>
          <w:rFonts w:ascii="Sakkal Majalla" w:hAnsi="Sakkal Majalla" w:cs="Sakkal Majalla"/>
          <w:sz w:val="28"/>
          <w:szCs w:val="28"/>
          <w:rtl/>
        </w:rPr>
        <w:t xml:space="preserve"> التي تواجه متخذ القرار، ويحد من تأثير التحيزات الشخصية، كما يساعد على التعامل مع حالات عدم التأكد والمخاطر، وهو ما يجعله أداة استراتيجية مهمة لدعم القرارات الإدارية، خاصة في المؤسسات الكبيرة والمعقدة</w:t>
      </w:r>
      <w:r w:rsidRPr="00456DE2">
        <w:rPr>
          <w:rFonts w:ascii="Sakkal Majalla" w:hAnsi="Sakkal Majalla" w:cs="Sakkal Majalla"/>
          <w:sz w:val="28"/>
          <w:szCs w:val="28"/>
        </w:rPr>
        <w:t>.</w:t>
      </w:r>
    </w:p>
    <w:p w14:paraId="6FCB3CE9" w14:textId="4937DAA7" w:rsidR="00456DE2" w:rsidRPr="00456DE2" w:rsidRDefault="00456DE2" w:rsidP="00456DE2">
      <w:pPr>
        <w:rPr>
          <w:rFonts w:ascii="Sakkal Majalla" w:hAnsi="Sakkal Majalla" w:cs="Sakkal Majalla"/>
          <w:sz w:val="28"/>
          <w:szCs w:val="28"/>
        </w:rPr>
      </w:pPr>
    </w:p>
    <w:p w14:paraId="62ECB5B9"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3-2 </w:t>
      </w:r>
      <w:r w:rsidRPr="00456DE2">
        <w:rPr>
          <w:rFonts w:ascii="Sakkal Majalla" w:hAnsi="Sakkal Majalla" w:cs="Sakkal Majalla"/>
          <w:b/>
          <w:bCs/>
          <w:sz w:val="28"/>
          <w:szCs w:val="28"/>
          <w:rtl/>
        </w:rPr>
        <w:t>دور الذكاء الاصطناعي في مراحل اتخاذ القرار الإداري</w:t>
      </w:r>
    </w:p>
    <w:p w14:paraId="2E045672"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يمكن تحليل دور الذكاء الاصطناعي في دعم اتخاذ القرار الإداري من خلال ربطه بمراحل عملية اتخاذ القرار، كما يلي</w:t>
      </w:r>
      <w:r w:rsidRPr="00456DE2">
        <w:rPr>
          <w:rFonts w:ascii="Sakkal Majalla" w:hAnsi="Sakkal Majalla" w:cs="Sakkal Majalla"/>
          <w:sz w:val="28"/>
          <w:szCs w:val="28"/>
        </w:rPr>
        <w:t>:</w:t>
      </w:r>
    </w:p>
    <w:p w14:paraId="77751DE4"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3-2-1 </w:t>
      </w:r>
      <w:r w:rsidRPr="00456DE2">
        <w:rPr>
          <w:rFonts w:ascii="Sakkal Majalla" w:hAnsi="Sakkal Majalla" w:cs="Sakkal Majalla"/>
          <w:b/>
          <w:bCs/>
          <w:sz w:val="28"/>
          <w:szCs w:val="28"/>
          <w:rtl/>
        </w:rPr>
        <w:t>دور الذكاء الاصطناعي في تحديد المشكلة</w:t>
      </w:r>
    </w:p>
    <w:p w14:paraId="6308A2CC"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يسهم الذكاء الاصطناعي في اكتشاف المشكلات الإدارية في مراحل مبكرة من خلال تحليل البيانات التشغيلية ومؤشرات الأداء، والتعرف على الأنماط غير الطبيعية التي قد تشير إلى وجود خلل أو فرصة غير مستغلة. وتساعد هذه القدرة على التشخيص المبكر الإدارة في اتخاذ إجراءات استباقية قبل تفاقم المشكلة</w:t>
      </w:r>
      <w:r w:rsidRPr="00456DE2">
        <w:rPr>
          <w:rFonts w:ascii="Sakkal Majalla" w:hAnsi="Sakkal Majalla" w:cs="Sakkal Majalla"/>
          <w:sz w:val="28"/>
          <w:szCs w:val="28"/>
        </w:rPr>
        <w:t>.</w:t>
      </w:r>
    </w:p>
    <w:p w14:paraId="5D5A4666"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3-2-2 </w:t>
      </w:r>
      <w:r w:rsidRPr="00456DE2">
        <w:rPr>
          <w:rFonts w:ascii="Sakkal Majalla" w:hAnsi="Sakkal Majalla" w:cs="Sakkal Majalla"/>
          <w:b/>
          <w:bCs/>
          <w:sz w:val="28"/>
          <w:szCs w:val="28"/>
          <w:rtl/>
        </w:rPr>
        <w:t>دور الذكاء الاصطناعي في جمع وتحليل البيانات</w:t>
      </w:r>
    </w:p>
    <w:p w14:paraId="6B4B8C2C"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تُعد هذه المرحلة من أكثر المراحل استفادة من تطبيقات الذكاء الاصطناعي، حيث يمكن للأنظمة الذكية معالجة كميات ضخمة من البيانات بسرعة ودقة تفوق القدرات البشرية. ويشمل ذلك تحليل البيانات الداخلية والخارجية، وربط المتغيرات المختلفة، واستخلاص مؤشرات تدعم متخذ القرار بمعلومات شاملة وموثوقة</w:t>
      </w:r>
      <w:r w:rsidRPr="00456DE2">
        <w:rPr>
          <w:rFonts w:ascii="Sakkal Majalla" w:hAnsi="Sakkal Majalla" w:cs="Sakkal Majalla"/>
          <w:sz w:val="28"/>
          <w:szCs w:val="28"/>
        </w:rPr>
        <w:t>.</w:t>
      </w:r>
    </w:p>
    <w:p w14:paraId="4C4D5B03"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3-2-3 </w:t>
      </w:r>
      <w:r w:rsidRPr="00456DE2">
        <w:rPr>
          <w:rFonts w:ascii="Sakkal Majalla" w:hAnsi="Sakkal Majalla" w:cs="Sakkal Majalla"/>
          <w:b/>
          <w:bCs/>
          <w:sz w:val="28"/>
          <w:szCs w:val="28"/>
          <w:rtl/>
        </w:rPr>
        <w:t>دور الذكاء الاصطناعي في تحليل البدائل</w:t>
      </w:r>
    </w:p>
    <w:p w14:paraId="4EA952A3" w14:textId="7ECC0564" w:rsid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يساعد الذكاء الاصطناعي في تقييم البدائل المختلفة من خلال نماذج محاكاة وسيناريوهات متعددة، تأخذ في الاعتبار المخاطر والتكاليف والعوائد المتوقعة. كما يمكن للأنظمة الذكية ترتيب البدائل وفقًا لمعايير محددة مسبقًا، مما يسهل عملية المفاضلة بينها</w:t>
      </w:r>
      <w:r w:rsidRPr="00456DE2">
        <w:rPr>
          <w:rFonts w:ascii="Sakkal Majalla" w:hAnsi="Sakkal Majalla" w:cs="Sakkal Majalla"/>
          <w:sz w:val="28"/>
          <w:szCs w:val="28"/>
        </w:rPr>
        <w:t>.</w:t>
      </w:r>
    </w:p>
    <w:p w14:paraId="73F7CD87" w14:textId="0494AC28" w:rsidR="00456DE2" w:rsidRDefault="00456DE2" w:rsidP="00456DE2">
      <w:pPr>
        <w:rPr>
          <w:rFonts w:ascii="Sakkal Majalla" w:hAnsi="Sakkal Majalla" w:cs="Sakkal Majalla"/>
          <w:sz w:val="28"/>
          <w:szCs w:val="28"/>
        </w:rPr>
      </w:pPr>
    </w:p>
    <w:p w14:paraId="569D349A" w14:textId="77777777" w:rsidR="00456DE2" w:rsidRPr="00456DE2" w:rsidRDefault="00456DE2" w:rsidP="00456DE2">
      <w:pPr>
        <w:rPr>
          <w:rFonts w:ascii="Sakkal Majalla" w:hAnsi="Sakkal Majalla" w:cs="Sakkal Majalla"/>
          <w:sz w:val="28"/>
          <w:szCs w:val="28"/>
        </w:rPr>
      </w:pPr>
    </w:p>
    <w:p w14:paraId="50D41B2B"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lastRenderedPageBreak/>
        <w:t xml:space="preserve">3-2-4 </w:t>
      </w:r>
      <w:r w:rsidRPr="00456DE2">
        <w:rPr>
          <w:rFonts w:ascii="Sakkal Majalla" w:hAnsi="Sakkal Majalla" w:cs="Sakkal Majalla"/>
          <w:b/>
          <w:bCs/>
          <w:sz w:val="28"/>
          <w:szCs w:val="28"/>
          <w:rtl/>
        </w:rPr>
        <w:t>دور الذكاء الاصطناعي في اختيار البديل الأنسب</w:t>
      </w:r>
    </w:p>
    <w:p w14:paraId="7423264C"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يوفر الذكاء الاصطناعي توصيات مبنية على التحليل الإحصائي والتنبؤي، تساعد متخذ القرار على اختيار البديل الأكثر ملاءمة. وعلى الرغم من أن القرار النهائي يبقى بيد الإنسان، إلا أن هذه التوصيات تسهم في رفع جودة القرار وتقليل احتمالات الخطأ</w:t>
      </w:r>
      <w:r w:rsidRPr="00456DE2">
        <w:rPr>
          <w:rFonts w:ascii="Sakkal Majalla" w:hAnsi="Sakkal Majalla" w:cs="Sakkal Majalla"/>
          <w:sz w:val="28"/>
          <w:szCs w:val="28"/>
        </w:rPr>
        <w:t>.</w:t>
      </w:r>
    </w:p>
    <w:p w14:paraId="03811E1C"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3-2-5 </w:t>
      </w:r>
      <w:r w:rsidRPr="00456DE2">
        <w:rPr>
          <w:rFonts w:ascii="Sakkal Majalla" w:hAnsi="Sakkal Majalla" w:cs="Sakkal Majalla"/>
          <w:b/>
          <w:bCs/>
          <w:sz w:val="28"/>
          <w:szCs w:val="28"/>
          <w:rtl/>
        </w:rPr>
        <w:t>دور الذكاء الاصطناعي في تنفيذ القرار ومتابعته</w:t>
      </w:r>
    </w:p>
    <w:p w14:paraId="0B6CCC40"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يدعم الذكاء الاصطناعي مرحلة التنفيذ من خلال أتمتة العمليات، ومراقبة الأداء في الوقت الفعلي، وتحليل نتائج القرار، وتقديم تقارير تساعد الإدارة على تقييم فعالية القرار وإجراء التعديلات اللازمة عند الحاجة</w:t>
      </w:r>
      <w:r w:rsidRPr="00456DE2">
        <w:rPr>
          <w:rFonts w:ascii="Sakkal Majalla" w:hAnsi="Sakkal Majalla" w:cs="Sakkal Majalla"/>
          <w:sz w:val="28"/>
          <w:szCs w:val="28"/>
        </w:rPr>
        <w:t>.</w:t>
      </w:r>
    </w:p>
    <w:p w14:paraId="67E46FF1" w14:textId="67F7C904" w:rsidR="00456DE2" w:rsidRPr="00456DE2" w:rsidRDefault="00456DE2" w:rsidP="00456DE2">
      <w:pPr>
        <w:rPr>
          <w:rFonts w:ascii="Sakkal Majalla" w:hAnsi="Sakkal Majalla" w:cs="Sakkal Majalla"/>
          <w:sz w:val="28"/>
          <w:szCs w:val="28"/>
        </w:rPr>
      </w:pPr>
    </w:p>
    <w:p w14:paraId="41A74F56"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3-3 </w:t>
      </w:r>
      <w:r w:rsidRPr="00456DE2">
        <w:rPr>
          <w:rFonts w:ascii="Sakkal Majalla" w:hAnsi="Sakkal Majalla" w:cs="Sakkal Majalla"/>
          <w:b/>
          <w:bCs/>
          <w:sz w:val="28"/>
          <w:szCs w:val="28"/>
          <w:rtl/>
        </w:rPr>
        <w:t>أثر تطبيقات الذكاء الاصطناعي على جودة القرار الإداري</w:t>
      </w:r>
    </w:p>
    <w:p w14:paraId="4A9B6777"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يسهم الذكاء الاصطناعي في تحسين جودة القرار الإداري من خلال</w:t>
      </w:r>
      <w:r w:rsidRPr="00456DE2">
        <w:rPr>
          <w:rFonts w:ascii="Sakkal Majalla" w:hAnsi="Sakkal Majalla" w:cs="Sakkal Majalla"/>
          <w:sz w:val="28"/>
          <w:szCs w:val="28"/>
        </w:rPr>
        <w:t>:</w:t>
      </w:r>
    </w:p>
    <w:p w14:paraId="46DD162C" w14:textId="77777777" w:rsidR="00456DE2" w:rsidRPr="00456DE2" w:rsidRDefault="00456DE2" w:rsidP="00456DE2">
      <w:pPr>
        <w:numPr>
          <w:ilvl w:val="0"/>
          <w:numId w:val="36"/>
        </w:numPr>
        <w:rPr>
          <w:rFonts w:ascii="Sakkal Majalla" w:hAnsi="Sakkal Majalla" w:cs="Sakkal Majalla"/>
          <w:sz w:val="28"/>
          <w:szCs w:val="28"/>
        </w:rPr>
      </w:pPr>
      <w:r w:rsidRPr="00456DE2">
        <w:rPr>
          <w:rFonts w:ascii="Sakkal Majalla" w:hAnsi="Sakkal Majalla" w:cs="Sakkal Majalla"/>
          <w:sz w:val="28"/>
          <w:szCs w:val="28"/>
          <w:rtl/>
        </w:rPr>
        <w:t xml:space="preserve">زيادة </w:t>
      </w:r>
      <w:r w:rsidRPr="00456DE2">
        <w:rPr>
          <w:rFonts w:ascii="Sakkal Majalla" w:hAnsi="Sakkal Majalla" w:cs="Sakkal Majalla"/>
          <w:b/>
          <w:bCs/>
          <w:sz w:val="28"/>
          <w:szCs w:val="28"/>
          <w:rtl/>
        </w:rPr>
        <w:t>دقة المعلومات</w:t>
      </w:r>
      <w:r w:rsidRPr="00456DE2">
        <w:rPr>
          <w:rFonts w:ascii="Sakkal Majalla" w:hAnsi="Sakkal Majalla" w:cs="Sakkal Majalla"/>
          <w:sz w:val="28"/>
          <w:szCs w:val="28"/>
          <w:rtl/>
        </w:rPr>
        <w:t xml:space="preserve"> المستخدمة في اتخاذ القرار</w:t>
      </w:r>
      <w:r w:rsidRPr="00456DE2">
        <w:rPr>
          <w:rFonts w:ascii="Sakkal Majalla" w:hAnsi="Sakkal Majalla" w:cs="Sakkal Majalla"/>
          <w:sz w:val="28"/>
          <w:szCs w:val="28"/>
        </w:rPr>
        <w:t>.</w:t>
      </w:r>
    </w:p>
    <w:p w14:paraId="2AA87CF0" w14:textId="77777777" w:rsidR="00456DE2" w:rsidRPr="00456DE2" w:rsidRDefault="00456DE2" w:rsidP="00456DE2">
      <w:pPr>
        <w:numPr>
          <w:ilvl w:val="0"/>
          <w:numId w:val="36"/>
        </w:numPr>
        <w:rPr>
          <w:rFonts w:ascii="Sakkal Majalla" w:hAnsi="Sakkal Majalla" w:cs="Sakkal Majalla"/>
          <w:sz w:val="28"/>
          <w:szCs w:val="28"/>
        </w:rPr>
      </w:pPr>
      <w:r w:rsidRPr="00456DE2">
        <w:rPr>
          <w:rFonts w:ascii="Sakkal Majalla" w:hAnsi="Sakkal Majalla" w:cs="Sakkal Majalla"/>
          <w:sz w:val="28"/>
          <w:szCs w:val="28"/>
          <w:rtl/>
        </w:rPr>
        <w:t>تقليل الأخطاء البشرية الناتجة عن التحيز أو نقص الخبرة</w:t>
      </w:r>
      <w:r w:rsidRPr="00456DE2">
        <w:rPr>
          <w:rFonts w:ascii="Sakkal Majalla" w:hAnsi="Sakkal Majalla" w:cs="Sakkal Majalla"/>
          <w:sz w:val="28"/>
          <w:szCs w:val="28"/>
        </w:rPr>
        <w:t>.</w:t>
      </w:r>
    </w:p>
    <w:p w14:paraId="1CCDCCB2" w14:textId="77777777" w:rsidR="00456DE2" w:rsidRPr="00456DE2" w:rsidRDefault="00456DE2" w:rsidP="00456DE2">
      <w:pPr>
        <w:numPr>
          <w:ilvl w:val="0"/>
          <w:numId w:val="36"/>
        </w:numPr>
        <w:rPr>
          <w:rFonts w:ascii="Sakkal Majalla" w:hAnsi="Sakkal Majalla" w:cs="Sakkal Majalla"/>
          <w:sz w:val="28"/>
          <w:szCs w:val="28"/>
        </w:rPr>
      </w:pPr>
      <w:r w:rsidRPr="00456DE2">
        <w:rPr>
          <w:rFonts w:ascii="Sakkal Majalla" w:hAnsi="Sakkal Majalla" w:cs="Sakkal Majalla"/>
          <w:sz w:val="28"/>
          <w:szCs w:val="28"/>
          <w:rtl/>
        </w:rPr>
        <w:t>تعزيز القدرة على التنبؤ بالنتائج المستقبلية</w:t>
      </w:r>
      <w:r w:rsidRPr="00456DE2">
        <w:rPr>
          <w:rFonts w:ascii="Sakkal Majalla" w:hAnsi="Sakkal Majalla" w:cs="Sakkal Majalla"/>
          <w:sz w:val="28"/>
          <w:szCs w:val="28"/>
        </w:rPr>
        <w:t>.</w:t>
      </w:r>
    </w:p>
    <w:p w14:paraId="1E328369" w14:textId="77777777" w:rsidR="00456DE2" w:rsidRPr="00456DE2" w:rsidRDefault="00456DE2" w:rsidP="00456DE2">
      <w:pPr>
        <w:numPr>
          <w:ilvl w:val="0"/>
          <w:numId w:val="36"/>
        </w:numPr>
        <w:rPr>
          <w:rFonts w:ascii="Sakkal Majalla" w:hAnsi="Sakkal Majalla" w:cs="Sakkal Majalla"/>
          <w:sz w:val="28"/>
          <w:szCs w:val="28"/>
        </w:rPr>
      </w:pPr>
      <w:r w:rsidRPr="00456DE2">
        <w:rPr>
          <w:rFonts w:ascii="Sakkal Majalla" w:hAnsi="Sakkal Majalla" w:cs="Sakkal Majalla"/>
          <w:sz w:val="28"/>
          <w:szCs w:val="28"/>
          <w:rtl/>
        </w:rPr>
        <w:t>دعم القرارات المبنية على الأدلة والبيانات بدلًا من الحدس</w:t>
      </w:r>
      <w:r w:rsidRPr="00456DE2">
        <w:rPr>
          <w:rFonts w:ascii="Sakkal Majalla" w:hAnsi="Sakkal Majalla" w:cs="Sakkal Majalla"/>
          <w:sz w:val="28"/>
          <w:szCs w:val="28"/>
        </w:rPr>
        <w:t>.</w:t>
      </w:r>
    </w:p>
    <w:p w14:paraId="12E81635"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وتشير العديد من الدراسات إلى أن القرارات المدعومة بالذكاء الاصطناعي تكون أكثر اتساقًا وموضوعية مقارنة بالقرارات التقليدية، خاصة في البيئات التي تتسم بالتعقيد وتعدد المتغيرات</w:t>
      </w:r>
      <w:r w:rsidRPr="00456DE2">
        <w:rPr>
          <w:rFonts w:ascii="Sakkal Majalla" w:hAnsi="Sakkal Majalla" w:cs="Sakkal Majalla"/>
          <w:sz w:val="28"/>
          <w:szCs w:val="28"/>
        </w:rPr>
        <w:t>.</w:t>
      </w:r>
    </w:p>
    <w:p w14:paraId="6CA8B888" w14:textId="27E78CD3" w:rsidR="00456DE2" w:rsidRPr="00456DE2" w:rsidRDefault="00456DE2" w:rsidP="00456DE2">
      <w:pPr>
        <w:rPr>
          <w:rFonts w:ascii="Sakkal Majalla" w:hAnsi="Sakkal Majalla" w:cs="Sakkal Majalla"/>
          <w:sz w:val="28"/>
          <w:szCs w:val="28"/>
        </w:rPr>
      </w:pPr>
    </w:p>
    <w:p w14:paraId="1FBC2BF9"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3-4 </w:t>
      </w:r>
      <w:r w:rsidRPr="00456DE2">
        <w:rPr>
          <w:rFonts w:ascii="Sakkal Majalla" w:hAnsi="Sakkal Majalla" w:cs="Sakkal Majalla"/>
          <w:b/>
          <w:bCs/>
          <w:sz w:val="28"/>
          <w:szCs w:val="28"/>
          <w:rtl/>
        </w:rPr>
        <w:t>أثر الذكاء الاصطناعي على سرعة اتخاذ القرار الإداري</w:t>
      </w:r>
    </w:p>
    <w:p w14:paraId="10EFBEF6"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تُعد سرعة اتخاذ القرار من العوامل الحاسمة في نجاح المؤسسات، خاصة في الأسواق التنافسية. ويسهم الذكاء الاصطناعي في تسريع عملية اتخاذ القرار من خلال</w:t>
      </w:r>
      <w:r w:rsidRPr="00456DE2">
        <w:rPr>
          <w:rFonts w:ascii="Sakkal Majalla" w:hAnsi="Sakkal Majalla" w:cs="Sakkal Majalla"/>
          <w:sz w:val="28"/>
          <w:szCs w:val="28"/>
        </w:rPr>
        <w:t>:</w:t>
      </w:r>
    </w:p>
    <w:p w14:paraId="587D8C21" w14:textId="77777777" w:rsidR="00456DE2" w:rsidRPr="00456DE2" w:rsidRDefault="00456DE2" w:rsidP="00456DE2">
      <w:pPr>
        <w:numPr>
          <w:ilvl w:val="0"/>
          <w:numId w:val="37"/>
        </w:numPr>
        <w:rPr>
          <w:rFonts w:ascii="Sakkal Majalla" w:hAnsi="Sakkal Majalla" w:cs="Sakkal Majalla"/>
          <w:sz w:val="28"/>
          <w:szCs w:val="28"/>
        </w:rPr>
      </w:pPr>
      <w:r w:rsidRPr="00456DE2">
        <w:rPr>
          <w:rFonts w:ascii="Sakkal Majalla" w:hAnsi="Sakkal Majalla" w:cs="Sakkal Majalla"/>
          <w:sz w:val="28"/>
          <w:szCs w:val="28"/>
          <w:rtl/>
        </w:rPr>
        <w:t>تقليل الوقت اللازم لجمع وتحليل البيانات</w:t>
      </w:r>
      <w:r w:rsidRPr="00456DE2">
        <w:rPr>
          <w:rFonts w:ascii="Sakkal Majalla" w:hAnsi="Sakkal Majalla" w:cs="Sakkal Majalla"/>
          <w:sz w:val="28"/>
          <w:szCs w:val="28"/>
        </w:rPr>
        <w:t>.</w:t>
      </w:r>
    </w:p>
    <w:p w14:paraId="6375A0A2" w14:textId="77777777" w:rsidR="00456DE2" w:rsidRPr="00456DE2" w:rsidRDefault="00456DE2" w:rsidP="00456DE2">
      <w:pPr>
        <w:numPr>
          <w:ilvl w:val="0"/>
          <w:numId w:val="37"/>
        </w:numPr>
        <w:rPr>
          <w:rFonts w:ascii="Sakkal Majalla" w:hAnsi="Sakkal Majalla" w:cs="Sakkal Majalla"/>
          <w:sz w:val="28"/>
          <w:szCs w:val="28"/>
        </w:rPr>
      </w:pPr>
      <w:r w:rsidRPr="00456DE2">
        <w:rPr>
          <w:rFonts w:ascii="Sakkal Majalla" w:hAnsi="Sakkal Majalla" w:cs="Sakkal Majalla"/>
          <w:sz w:val="28"/>
          <w:szCs w:val="28"/>
          <w:rtl/>
        </w:rPr>
        <w:t>توفير تقارير فورية ولوحات معلومات تفاعلية</w:t>
      </w:r>
      <w:r w:rsidRPr="00456DE2">
        <w:rPr>
          <w:rFonts w:ascii="Sakkal Majalla" w:hAnsi="Sakkal Majalla" w:cs="Sakkal Majalla"/>
          <w:sz w:val="28"/>
          <w:szCs w:val="28"/>
        </w:rPr>
        <w:t>.</w:t>
      </w:r>
    </w:p>
    <w:p w14:paraId="32A04E1B" w14:textId="77777777" w:rsidR="00456DE2" w:rsidRPr="00456DE2" w:rsidRDefault="00456DE2" w:rsidP="00456DE2">
      <w:pPr>
        <w:numPr>
          <w:ilvl w:val="0"/>
          <w:numId w:val="37"/>
        </w:numPr>
        <w:rPr>
          <w:rFonts w:ascii="Sakkal Majalla" w:hAnsi="Sakkal Majalla" w:cs="Sakkal Majalla"/>
          <w:sz w:val="28"/>
          <w:szCs w:val="28"/>
        </w:rPr>
      </w:pPr>
      <w:r w:rsidRPr="00456DE2">
        <w:rPr>
          <w:rFonts w:ascii="Sakkal Majalla" w:hAnsi="Sakkal Majalla" w:cs="Sakkal Majalla"/>
          <w:sz w:val="28"/>
          <w:szCs w:val="28"/>
          <w:rtl/>
        </w:rPr>
        <w:t>أتمتة جزء كبير من العمليات التحليلية</w:t>
      </w:r>
      <w:r w:rsidRPr="00456DE2">
        <w:rPr>
          <w:rFonts w:ascii="Sakkal Majalla" w:hAnsi="Sakkal Majalla" w:cs="Sakkal Majalla"/>
          <w:sz w:val="28"/>
          <w:szCs w:val="28"/>
        </w:rPr>
        <w:t>.</w:t>
      </w:r>
    </w:p>
    <w:p w14:paraId="39B50F47" w14:textId="4CB3B4CD"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وبذلك يساعد الذكاء الاصطناعي المؤسسات على الاستجابة السريعة للتغيرات البيئية، واستغلال الفرص في الوقت المناسب</w:t>
      </w:r>
      <w:r w:rsidRPr="00456DE2">
        <w:rPr>
          <w:rFonts w:ascii="Sakkal Majalla" w:hAnsi="Sakkal Majalla" w:cs="Sakkal Majalla"/>
          <w:sz w:val="28"/>
          <w:szCs w:val="28"/>
        </w:rPr>
        <w:t>.</w:t>
      </w:r>
    </w:p>
    <w:p w14:paraId="7217DB5A"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lastRenderedPageBreak/>
        <w:t xml:space="preserve">3-5 </w:t>
      </w:r>
      <w:r w:rsidRPr="00456DE2">
        <w:rPr>
          <w:rFonts w:ascii="Sakkal Majalla" w:hAnsi="Sakkal Majalla" w:cs="Sakkal Majalla"/>
          <w:b/>
          <w:bCs/>
          <w:sz w:val="28"/>
          <w:szCs w:val="28"/>
          <w:rtl/>
        </w:rPr>
        <w:t>دور الذكاء الاصطناعي في تقليل المخاطر وعدم اليقين</w:t>
      </w:r>
    </w:p>
    <w:p w14:paraId="1846ED41"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يساعد الذكاء الاصطناعي في تقليل المخاطر الإدارية من خلال تحليل السيناريوهات المحتملة، والتنبؤ بالنتائج السلبية، وتقديم إنذارات مبكرة. كما يسهم في دعم القرارات في ظل عدم التأكد، عبر نماذج تنبؤية تأخذ في الاعتبار احتمالات متعددة، وهو ما يعزز قدرة الإدارة على اتخاذ قرارات أكثر أمانًا واستدامة</w:t>
      </w:r>
      <w:r w:rsidRPr="00456DE2">
        <w:rPr>
          <w:rFonts w:ascii="Sakkal Majalla" w:hAnsi="Sakkal Majalla" w:cs="Sakkal Majalla"/>
          <w:sz w:val="28"/>
          <w:szCs w:val="28"/>
        </w:rPr>
        <w:t>.</w:t>
      </w:r>
    </w:p>
    <w:p w14:paraId="74089D45" w14:textId="252C04B3" w:rsidR="00456DE2" w:rsidRPr="00456DE2" w:rsidRDefault="00456DE2" w:rsidP="00456DE2">
      <w:pPr>
        <w:rPr>
          <w:rFonts w:ascii="Sakkal Majalla" w:hAnsi="Sakkal Majalla" w:cs="Sakkal Majalla"/>
          <w:sz w:val="28"/>
          <w:szCs w:val="28"/>
        </w:rPr>
      </w:pPr>
    </w:p>
    <w:p w14:paraId="098644EC"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Pr>
        <w:t xml:space="preserve">3-6 </w:t>
      </w:r>
      <w:r w:rsidRPr="00456DE2">
        <w:rPr>
          <w:rFonts w:ascii="Sakkal Majalla" w:hAnsi="Sakkal Majalla" w:cs="Sakkal Majalla"/>
          <w:b/>
          <w:bCs/>
          <w:sz w:val="28"/>
          <w:szCs w:val="28"/>
          <w:rtl/>
        </w:rPr>
        <w:t>معوقات استخدام الذكاء الاصطناعي في دعم اتخاذ القرار الإداري</w:t>
      </w:r>
    </w:p>
    <w:p w14:paraId="7F0ED817"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على الرغم من الفوائد المتعددة، تواجه المؤسسات عدة معوقات في استخدام الذكاء الاصطناعي لدعم القرار، من أبرزها</w:t>
      </w:r>
      <w:r w:rsidRPr="00456DE2">
        <w:rPr>
          <w:rFonts w:ascii="Sakkal Majalla" w:hAnsi="Sakkal Majalla" w:cs="Sakkal Majalla"/>
          <w:sz w:val="28"/>
          <w:szCs w:val="28"/>
        </w:rPr>
        <w:t>:</w:t>
      </w:r>
    </w:p>
    <w:p w14:paraId="7784D9B2" w14:textId="77777777" w:rsidR="00456DE2" w:rsidRPr="00456DE2" w:rsidRDefault="00456DE2" w:rsidP="00456DE2">
      <w:pPr>
        <w:numPr>
          <w:ilvl w:val="0"/>
          <w:numId w:val="38"/>
        </w:numPr>
        <w:rPr>
          <w:rFonts w:ascii="Sakkal Majalla" w:hAnsi="Sakkal Majalla" w:cs="Sakkal Majalla"/>
          <w:sz w:val="28"/>
          <w:szCs w:val="28"/>
        </w:rPr>
      </w:pPr>
      <w:r w:rsidRPr="00456DE2">
        <w:rPr>
          <w:rFonts w:ascii="Sakkal Majalla" w:hAnsi="Sakkal Majalla" w:cs="Sakkal Majalla"/>
          <w:sz w:val="28"/>
          <w:szCs w:val="28"/>
          <w:rtl/>
        </w:rPr>
        <w:t>ضعف جودة البيانات أو عدم تكاملها</w:t>
      </w:r>
      <w:r w:rsidRPr="00456DE2">
        <w:rPr>
          <w:rFonts w:ascii="Sakkal Majalla" w:hAnsi="Sakkal Majalla" w:cs="Sakkal Majalla"/>
          <w:sz w:val="28"/>
          <w:szCs w:val="28"/>
        </w:rPr>
        <w:t>.</w:t>
      </w:r>
    </w:p>
    <w:p w14:paraId="3EA07EDF" w14:textId="77777777" w:rsidR="00456DE2" w:rsidRPr="00456DE2" w:rsidRDefault="00456DE2" w:rsidP="00456DE2">
      <w:pPr>
        <w:numPr>
          <w:ilvl w:val="0"/>
          <w:numId w:val="38"/>
        </w:numPr>
        <w:rPr>
          <w:rFonts w:ascii="Sakkal Majalla" w:hAnsi="Sakkal Majalla" w:cs="Sakkal Majalla"/>
          <w:sz w:val="28"/>
          <w:szCs w:val="28"/>
        </w:rPr>
      </w:pPr>
      <w:r w:rsidRPr="00456DE2">
        <w:rPr>
          <w:rFonts w:ascii="Sakkal Majalla" w:hAnsi="Sakkal Majalla" w:cs="Sakkal Majalla"/>
          <w:sz w:val="28"/>
          <w:szCs w:val="28"/>
          <w:rtl/>
        </w:rPr>
        <w:t>نقص الكفاءات البشرية المؤهلة للتعامل مع الأنظمة الذكية</w:t>
      </w:r>
      <w:r w:rsidRPr="00456DE2">
        <w:rPr>
          <w:rFonts w:ascii="Sakkal Majalla" w:hAnsi="Sakkal Majalla" w:cs="Sakkal Majalla"/>
          <w:sz w:val="28"/>
          <w:szCs w:val="28"/>
        </w:rPr>
        <w:t>.</w:t>
      </w:r>
    </w:p>
    <w:p w14:paraId="2E2FF892" w14:textId="77777777" w:rsidR="00456DE2" w:rsidRPr="00456DE2" w:rsidRDefault="00456DE2" w:rsidP="00456DE2">
      <w:pPr>
        <w:numPr>
          <w:ilvl w:val="0"/>
          <w:numId w:val="38"/>
        </w:numPr>
        <w:rPr>
          <w:rFonts w:ascii="Sakkal Majalla" w:hAnsi="Sakkal Majalla" w:cs="Sakkal Majalla"/>
          <w:sz w:val="28"/>
          <w:szCs w:val="28"/>
        </w:rPr>
      </w:pPr>
      <w:r w:rsidRPr="00456DE2">
        <w:rPr>
          <w:rFonts w:ascii="Sakkal Majalla" w:hAnsi="Sakkal Majalla" w:cs="Sakkal Majalla"/>
          <w:sz w:val="28"/>
          <w:szCs w:val="28"/>
          <w:rtl/>
        </w:rPr>
        <w:t>مقاومة التغيير التنظيمي</w:t>
      </w:r>
      <w:r w:rsidRPr="00456DE2">
        <w:rPr>
          <w:rFonts w:ascii="Sakkal Majalla" w:hAnsi="Sakkal Majalla" w:cs="Sakkal Majalla"/>
          <w:sz w:val="28"/>
          <w:szCs w:val="28"/>
        </w:rPr>
        <w:t>.</w:t>
      </w:r>
    </w:p>
    <w:p w14:paraId="015FBE6D" w14:textId="77777777" w:rsidR="00456DE2" w:rsidRPr="00456DE2" w:rsidRDefault="00456DE2" w:rsidP="00456DE2">
      <w:pPr>
        <w:numPr>
          <w:ilvl w:val="0"/>
          <w:numId w:val="38"/>
        </w:numPr>
        <w:rPr>
          <w:rFonts w:ascii="Sakkal Majalla" w:hAnsi="Sakkal Majalla" w:cs="Sakkal Majalla"/>
          <w:sz w:val="28"/>
          <w:szCs w:val="28"/>
        </w:rPr>
      </w:pPr>
      <w:r w:rsidRPr="00456DE2">
        <w:rPr>
          <w:rFonts w:ascii="Sakkal Majalla" w:hAnsi="Sakkal Majalla" w:cs="Sakkal Majalla"/>
          <w:sz w:val="28"/>
          <w:szCs w:val="28"/>
          <w:rtl/>
        </w:rPr>
        <w:t>مخاوف تتعلق بالحوكمة والخصوصية والأمن المعلوماتي</w:t>
      </w:r>
      <w:r w:rsidRPr="00456DE2">
        <w:rPr>
          <w:rFonts w:ascii="Sakkal Majalla" w:hAnsi="Sakkal Majalla" w:cs="Sakkal Majalla"/>
          <w:sz w:val="28"/>
          <w:szCs w:val="28"/>
        </w:rPr>
        <w:t>.</w:t>
      </w:r>
    </w:p>
    <w:p w14:paraId="511916B7" w14:textId="77777777" w:rsidR="00456DE2" w:rsidRPr="00456DE2" w:rsidRDefault="00456DE2" w:rsidP="00456DE2">
      <w:pPr>
        <w:numPr>
          <w:ilvl w:val="0"/>
          <w:numId w:val="38"/>
        </w:numPr>
        <w:rPr>
          <w:rFonts w:ascii="Sakkal Majalla" w:hAnsi="Sakkal Majalla" w:cs="Sakkal Majalla"/>
          <w:sz w:val="28"/>
          <w:szCs w:val="28"/>
        </w:rPr>
      </w:pPr>
      <w:r w:rsidRPr="00456DE2">
        <w:rPr>
          <w:rFonts w:ascii="Sakkal Majalla" w:hAnsi="Sakkal Majalla" w:cs="Sakkal Majalla"/>
          <w:sz w:val="28"/>
          <w:szCs w:val="28"/>
          <w:rtl/>
        </w:rPr>
        <w:t>ارتفاع تكاليف التطبيق في بعض المؤسسات</w:t>
      </w:r>
      <w:r w:rsidRPr="00456DE2">
        <w:rPr>
          <w:rFonts w:ascii="Sakkal Majalla" w:hAnsi="Sakkal Majalla" w:cs="Sakkal Majalla"/>
          <w:sz w:val="28"/>
          <w:szCs w:val="28"/>
        </w:rPr>
        <w:t>.</w:t>
      </w:r>
    </w:p>
    <w:p w14:paraId="4A895062" w14:textId="77777777" w:rsidR="00456DE2" w:rsidRP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وتؤثر هذه المعوقات بشكل مباشر على فعالية الذكاء الاصطناعي في دعم اتخاذ القرار الإداري</w:t>
      </w:r>
      <w:r w:rsidRPr="00456DE2">
        <w:rPr>
          <w:rFonts w:ascii="Sakkal Majalla" w:hAnsi="Sakkal Majalla" w:cs="Sakkal Majalla"/>
          <w:sz w:val="28"/>
          <w:szCs w:val="28"/>
        </w:rPr>
        <w:t>.</w:t>
      </w:r>
    </w:p>
    <w:p w14:paraId="10DDA61B" w14:textId="24BD13E8" w:rsidR="00456DE2" w:rsidRPr="00456DE2" w:rsidRDefault="00456DE2" w:rsidP="00456DE2">
      <w:pPr>
        <w:rPr>
          <w:rFonts w:ascii="Sakkal Majalla" w:hAnsi="Sakkal Majalla" w:cs="Sakkal Majalla"/>
          <w:sz w:val="28"/>
          <w:szCs w:val="28"/>
        </w:rPr>
      </w:pPr>
    </w:p>
    <w:p w14:paraId="223A1FDE" w14:textId="77777777" w:rsidR="00456DE2" w:rsidRPr="00456DE2" w:rsidRDefault="00456DE2" w:rsidP="00456DE2">
      <w:pPr>
        <w:rPr>
          <w:rFonts w:ascii="Sakkal Majalla" w:hAnsi="Sakkal Majalla" w:cs="Sakkal Majalla"/>
          <w:b/>
          <w:bCs/>
          <w:sz w:val="28"/>
          <w:szCs w:val="28"/>
        </w:rPr>
      </w:pPr>
      <w:r w:rsidRPr="00456DE2">
        <w:rPr>
          <w:rFonts w:ascii="Sakkal Majalla" w:hAnsi="Sakkal Majalla" w:cs="Sakkal Majalla"/>
          <w:b/>
          <w:bCs/>
          <w:sz w:val="28"/>
          <w:szCs w:val="28"/>
          <w:rtl/>
        </w:rPr>
        <w:t>خلاصة المبحث الثالث</w:t>
      </w:r>
    </w:p>
    <w:p w14:paraId="2AE55B1F" w14:textId="53966D33" w:rsidR="00456DE2" w:rsidRDefault="00456DE2" w:rsidP="00456DE2">
      <w:pPr>
        <w:rPr>
          <w:rFonts w:ascii="Sakkal Majalla" w:hAnsi="Sakkal Majalla" w:cs="Sakkal Majalla"/>
          <w:sz w:val="28"/>
          <w:szCs w:val="28"/>
        </w:rPr>
      </w:pPr>
      <w:r w:rsidRPr="00456DE2">
        <w:rPr>
          <w:rFonts w:ascii="Sakkal Majalla" w:hAnsi="Sakkal Majalla" w:cs="Sakkal Majalla"/>
          <w:sz w:val="28"/>
          <w:szCs w:val="28"/>
          <w:rtl/>
        </w:rPr>
        <w:t>يتضح أن تطبيقات الذكاء الاصطناعي تلعب دورًا محوريًا في دعم اتخاذ القرار الإداري من خلال تحسين جودة القرار، وتسريع عملية اتخاذه، وتقليل المخاطر وعدم اليقين. كما تسهم هذه التطبيقات في تعزيز القدرة التحليلية للمؤسسات ودعم القرارات المبنية على البيانات. ومع ذلك، فإن تحقيق الاستفادة القصوى من الذكاء الاصطناعي يتطلب توافر بنية تحتية رقمية مناسبة، وبيئة تنظيمية داعمة، وكفاءات بشرية مؤهلة، وهو ما يمهد للانتقال إلى المبحث التالي المتعلق بالأطر والنظريات الداعمة للدراسة</w:t>
      </w:r>
      <w:r w:rsidRPr="00456DE2">
        <w:rPr>
          <w:rFonts w:ascii="Sakkal Majalla" w:hAnsi="Sakkal Majalla" w:cs="Sakkal Majalla"/>
          <w:sz w:val="28"/>
          <w:szCs w:val="28"/>
        </w:rPr>
        <w:t>.</w:t>
      </w:r>
    </w:p>
    <w:p w14:paraId="4CE832F1" w14:textId="77777777" w:rsidR="006C5BF0" w:rsidRPr="00456DE2" w:rsidRDefault="006C5BF0" w:rsidP="00456DE2">
      <w:pPr>
        <w:rPr>
          <w:rFonts w:ascii="Sakkal Majalla" w:hAnsi="Sakkal Majalla" w:cs="Sakkal Majalla"/>
          <w:sz w:val="28"/>
          <w:szCs w:val="28"/>
        </w:rPr>
      </w:pPr>
    </w:p>
    <w:p w14:paraId="0F5C5161" w14:textId="77777777" w:rsidR="006C5BF0" w:rsidRPr="006C5BF0" w:rsidRDefault="006C5BF0" w:rsidP="006C5BF0">
      <w:pPr>
        <w:rPr>
          <w:rFonts w:ascii="Sakkal Majalla" w:hAnsi="Sakkal Majalla" w:cs="Sakkal Majalla"/>
          <w:b/>
          <w:bCs/>
          <w:sz w:val="28"/>
          <w:szCs w:val="28"/>
        </w:rPr>
      </w:pPr>
      <w:r w:rsidRPr="006C5BF0">
        <w:rPr>
          <w:rFonts w:ascii="Sakkal Majalla" w:hAnsi="Sakkal Majalla" w:cs="Sakkal Majalla"/>
          <w:b/>
          <w:bCs/>
          <w:sz w:val="28"/>
          <w:szCs w:val="28"/>
          <w:rtl/>
        </w:rPr>
        <w:t>المبحث الرابع: الأطر والنظريات الداعمة للدراسة</w:t>
      </w:r>
    </w:p>
    <w:p w14:paraId="2590FF67" w14:textId="5BA98371"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يهدف هذا المبحث إلى عرض الأطر والنظريات العلمية التي تفسر العلاقة بين تطبيقات الذكاء الاصطناعي ودعم اتخاذ القرار الإداري، وتوفير أساس نظري يوضح كيفية تبني هذه التطبيقات داخل المؤسسات، والعوامل المؤثرة في فعاليتها. وتُعد هذه النظريات مرجعًا علميًا مهمًا لفهم سلوك الأفراد والمؤسسات تجاه التقنيات الحديثة، وتفسير أثرها في الأداء الإداري</w:t>
      </w:r>
      <w:r w:rsidRPr="006C5BF0">
        <w:rPr>
          <w:rFonts w:ascii="Sakkal Majalla" w:hAnsi="Sakkal Majalla" w:cs="Sakkal Majalla"/>
          <w:sz w:val="28"/>
          <w:szCs w:val="28"/>
        </w:rPr>
        <w:t>.</w:t>
      </w:r>
    </w:p>
    <w:p w14:paraId="46A2E763" w14:textId="77777777" w:rsidR="006C5BF0" w:rsidRPr="006C5BF0" w:rsidRDefault="006C5BF0" w:rsidP="006C5BF0">
      <w:pPr>
        <w:rPr>
          <w:rFonts w:ascii="Sakkal Majalla" w:hAnsi="Sakkal Majalla" w:cs="Sakkal Majalla"/>
          <w:b/>
          <w:bCs/>
          <w:sz w:val="28"/>
          <w:szCs w:val="28"/>
        </w:rPr>
      </w:pPr>
      <w:r w:rsidRPr="006C5BF0">
        <w:rPr>
          <w:rFonts w:ascii="Sakkal Majalla" w:hAnsi="Sakkal Majalla" w:cs="Sakkal Majalla"/>
          <w:b/>
          <w:bCs/>
          <w:sz w:val="28"/>
          <w:szCs w:val="28"/>
        </w:rPr>
        <w:lastRenderedPageBreak/>
        <w:t xml:space="preserve">4-1 </w:t>
      </w:r>
      <w:r w:rsidRPr="006C5BF0">
        <w:rPr>
          <w:rFonts w:ascii="Sakkal Majalla" w:hAnsi="Sakkal Majalla" w:cs="Sakkal Majalla"/>
          <w:b/>
          <w:bCs/>
          <w:sz w:val="28"/>
          <w:szCs w:val="28"/>
          <w:rtl/>
        </w:rPr>
        <w:t>نظرية قبول التكنولوجيا</w:t>
      </w:r>
      <w:r w:rsidRPr="006C5BF0">
        <w:rPr>
          <w:rFonts w:ascii="Sakkal Majalla" w:hAnsi="Sakkal Majalla" w:cs="Sakkal Majalla"/>
          <w:b/>
          <w:bCs/>
          <w:sz w:val="28"/>
          <w:szCs w:val="28"/>
        </w:rPr>
        <w:t xml:space="preserve"> (Technology Acceptance Model – TAM)</w:t>
      </w:r>
    </w:p>
    <w:p w14:paraId="72939A0D"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 xml:space="preserve">تُعد نظرية قبول التكنولوجيا من أكثر النماذج استخدامًا في دراسة تبني التقنيات الحديثة داخل المنظمات، وقد طُورت هذه النظرية لشرح العوامل التي تؤثر في قبول الأفراد للتكنولوجيا واستخدامها. وتنطلق النظرية من افتراض أساسي مفاده أن </w:t>
      </w:r>
      <w:r w:rsidRPr="006C5BF0">
        <w:rPr>
          <w:rFonts w:ascii="Sakkal Majalla" w:hAnsi="Sakkal Majalla" w:cs="Sakkal Majalla"/>
          <w:b/>
          <w:bCs/>
          <w:sz w:val="28"/>
          <w:szCs w:val="28"/>
          <w:rtl/>
        </w:rPr>
        <w:t>مدى تقبل المستخدم للتكنولوجيا هو العامل الحاسم في نجاح تطبيقها داخل المؤسسة</w:t>
      </w:r>
      <w:r w:rsidRPr="006C5BF0">
        <w:rPr>
          <w:rFonts w:ascii="Sakkal Majalla" w:hAnsi="Sakkal Majalla" w:cs="Sakkal Majalla"/>
          <w:sz w:val="28"/>
          <w:szCs w:val="28"/>
        </w:rPr>
        <w:t>.</w:t>
      </w:r>
    </w:p>
    <w:p w14:paraId="2389E3CE"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وترتكز نظرية قبول التكنولوجيا على بُعدين رئيسيين هما</w:t>
      </w:r>
      <w:r w:rsidRPr="006C5BF0">
        <w:rPr>
          <w:rFonts w:ascii="Sakkal Majalla" w:hAnsi="Sakkal Majalla" w:cs="Sakkal Majalla"/>
          <w:sz w:val="28"/>
          <w:szCs w:val="28"/>
        </w:rPr>
        <w:t>:</w:t>
      </w:r>
    </w:p>
    <w:p w14:paraId="7BF50BB5" w14:textId="77777777" w:rsidR="006C5BF0" w:rsidRPr="006C5BF0" w:rsidRDefault="006C5BF0" w:rsidP="006C5BF0">
      <w:pPr>
        <w:rPr>
          <w:rFonts w:ascii="Sakkal Majalla" w:hAnsi="Sakkal Majalla" w:cs="Sakkal Majalla"/>
          <w:b/>
          <w:bCs/>
          <w:sz w:val="28"/>
          <w:szCs w:val="28"/>
        </w:rPr>
      </w:pPr>
      <w:r w:rsidRPr="006C5BF0">
        <w:rPr>
          <w:rFonts w:ascii="Sakkal Majalla" w:hAnsi="Sakkal Majalla" w:cs="Sakkal Majalla"/>
          <w:b/>
          <w:bCs/>
          <w:sz w:val="28"/>
          <w:szCs w:val="28"/>
        </w:rPr>
        <w:t xml:space="preserve">4-1-1 </w:t>
      </w:r>
      <w:r w:rsidRPr="006C5BF0">
        <w:rPr>
          <w:rFonts w:ascii="Sakkal Majalla" w:hAnsi="Sakkal Majalla" w:cs="Sakkal Majalla"/>
          <w:b/>
          <w:bCs/>
          <w:sz w:val="28"/>
          <w:szCs w:val="28"/>
          <w:rtl/>
        </w:rPr>
        <w:t>المنفعة المتصورة</w:t>
      </w:r>
      <w:r w:rsidRPr="006C5BF0">
        <w:rPr>
          <w:rFonts w:ascii="Sakkal Majalla" w:hAnsi="Sakkal Majalla" w:cs="Sakkal Majalla"/>
          <w:b/>
          <w:bCs/>
          <w:sz w:val="28"/>
          <w:szCs w:val="28"/>
        </w:rPr>
        <w:t xml:space="preserve"> (Perceived Usefulness)</w:t>
      </w:r>
    </w:p>
    <w:p w14:paraId="02CF0F9A"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ويقصد بها درجة اعتقاد المستخدم بأن استخدام التكنولوجيا سيسهم في تحسين أدائه الوظيفي أو تسهيل مهامه الإدارية. وفي سياق هذه الدراسة، تتمثل المنفعة المتصورة في مدى إدراك القيادات الإدارية لأهمية تطبيقات الذكاء الاصطناعي في تحسين جودة القرار الإداري، وتسريع اتخاذه، وتقليل الأخطاء والمخاطر</w:t>
      </w:r>
      <w:r w:rsidRPr="006C5BF0">
        <w:rPr>
          <w:rFonts w:ascii="Sakkal Majalla" w:hAnsi="Sakkal Majalla" w:cs="Sakkal Majalla"/>
          <w:sz w:val="28"/>
          <w:szCs w:val="28"/>
        </w:rPr>
        <w:t>.</w:t>
      </w:r>
    </w:p>
    <w:p w14:paraId="5C962956" w14:textId="77777777" w:rsidR="006C5BF0" w:rsidRPr="006C5BF0" w:rsidRDefault="006C5BF0" w:rsidP="006C5BF0">
      <w:pPr>
        <w:rPr>
          <w:rFonts w:ascii="Sakkal Majalla" w:hAnsi="Sakkal Majalla" w:cs="Sakkal Majalla"/>
          <w:b/>
          <w:bCs/>
          <w:sz w:val="28"/>
          <w:szCs w:val="28"/>
        </w:rPr>
      </w:pPr>
      <w:r w:rsidRPr="006C5BF0">
        <w:rPr>
          <w:rFonts w:ascii="Sakkal Majalla" w:hAnsi="Sakkal Majalla" w:cs="Sakkal Majalla"/>
          <w:b/>
          <w:bCs/>
          <w:sz w:val="28"/>
          <w:szCs w:val="28"/>
        </w:rPr>
        <w:t xml:space="preserve">4-1-2 </w:t>
      </w:r>
      <w:r w:rsidRPr="006C5BF0">
        <w:rPr>
          <w:rFonts w:ascii="Sakkal Majalla" w:hAnsi="Sakkal Majalla" w:cs="Sakkal Majalla"/>
          <w:b/>
          <w:bCs/>
          <w:sz w:val="28"/>
          <w:szCs w:val="28"/>
          <w:rtl/>
        </w:rPr>
        <w:t>سهولة الاستخدام المتصورة</w:t>
      </w:r>
      <w:r w:rsidRPr="006C5BF0">
        <w:rPr>
          <w:rFonts w:ascii="Sakkal Majalla" w:hAnsi="Sakkal Majalla" w:cs="Sakkal Majalla"/>
          <w:b/>
          <w:bCs/>
          <w:sz w:val="28"/>
          <w:szCs w:val="28"/>
        </w:rPr>
        <w:t xml:space="preserve"> (Perceived Ease of Use)</w:t>
      </w:r>
    </w:p>
    <w:p w14:paraId="07BCB066"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وتشير إلى مدى اعتقاد المستخدم بأن استخدام التكنولوجيا لا يتطلب جهدًا كبيرًا أو تعقيدًا تقنيًا. وكلما زادت سهولة استخدام أنظمة الذكاء الاصطناعي، زادت احتمالية تبنيها واستخدامها بشكل فعّال في دعم اتخاذ القرار الإداري</w:t>
      </w:r>
      <w:r w:rsidRPr="006C5BF0">
        <w:rPr>
          <w:rFonts w:ascii="Sakkal Majalla" w:hAnsi="Sakkal Majalla" w:cs="Sakkal Majalla"/>
          <w:sz w:val="28"/>
          <w:szCs w:val="28"/>
        </w:rPr>
        <w:t>.</w:t>
      </w:r>
    </w:p>
    <w:p w14:paraId="6CC7EF9A"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وتُسهم نظرية قبول التكنولوجيا في تفسير الفروق بين المؤسسات في تبني تطبيقات الذكاء الاصطناعي، حيث إن انخفاض المنفعة المتصورة أو صعوبة الاستخدام قد يؤدي إلى مقاومة التغيير، حتى في حال توافر التقنيات والبنية التحتية المناسبة</w:t>
      </w:r>
      <w:r w:rsidRPr="006C5BF0">
        <w:rPr>
          <w:rFonts w:ascii="Sakkal Majalla" w:hAnsi="Sakkal Majalla" w:cs="Sakkal Majalla"/>
          <w:sz w:val="28"/>
          <w:szCs w:val="28"/>
        </w:rPr>
        <w:t>.</w:t>
      </w:r>
    </w:p>
    <w:p w14:paraId="4D3FC9C6" w14:textId="11246B0F" w:rsidR="006C5BF0" w:rsidRPr="006C5BF0" w:rsidRDefault="006C5BF0" w:rsidP="006C5BF0">
      <w:pPr>
        <w:rPr>
          <w:rFonts w:ascii="Sakkal Majalla" w:hAnsi="Sakkal Majalla" w:cs="Sakkal Majalla"/>
          <w:sz w:val="28"/>
          <w:szCs w:val="28"/>
        </w:rPr>
      </w:pPr>
    </w:p>
    <w:p w14:paraId="232CA140" w14:textId="77777777" w:rsidR="006C5BF0" w:rsidRPr="006C5BF0" w:rsidRDefault="006C5BF0" w:rsidP="006C5BF0">
      <w:pPr>
        <w:rPr>
          <w:rFonts w:ascii="Sakkal Majalla" w:hAnsi="Sakkal Majalla" w:cs="Sakkal Majalla"/>
          <w:b/>
          <w:bCs/>
          <w:sz w:val="28"/>
          <w:szCs w:val="28"/>
        </w:rPr>
      </w:pPr>
      <w:r w:rsidRPr="006C5BF0">
        <w:rPr>
          <w:rFonts w:ascii="Sakkal Majalla" w:hAnsi="Sakkal Majalla" w:cs="Sakkal Majalla"/>
          <w:b/>
          <w:bCs/>
          <w:sz w:val="28"/>
          <w:szCs w:val="28"/>
        </w:rPr>
        <w:t xml:space="preserve">4-2 </w:t>
      </w:r>
      <w:r w:rsidRPr="006C5BF0">
        <w:rPr>
          <w:rFonts w:ascii="Sakkal Majalla" w:hAnsi="Sakkal Majalla" w:cs="Sakkal Majalla"/>
          <w:b/>
          <w:bCs/>
          <w:sz w:val="28"/>
          <w:szCs w:val="28"/>
          <w:rtl/>
        </w:rPr>
        <w:t>نظرية الموارد والقدرات</w:t>
      </w:r>
      <w:r w:rsidRPr="006C5BF0">
        <w:rPr>
          <w:rFonts w:ascii="Sakkal Majalla" w:hAnsi="Sakkal Majalla" w:cs="Sakkal Majalla"/>
          <w:b/>
          <w:bCs/>
          <w:sz w:val="28"/>
          <w:szCs w:val="28"/>
        </w:rPr>
        <w:t xml:space="preserve"> (Resource-Based View – RBV)</w:t>
      </w:r>
    </w:p>
    <w:p w14:paraId="0232D272"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 xml:space="preserve">تنطلق نظرية الموارد والقدرات من افتراض أن </w:t>
      </w:r>
      <w:r w:rsidRPr="006C5BF0">
        <w:rPr>
          <w:rFonts w:ascii="Sakkal Majalla" w:hAnsi="Sakkal Majalla" w:cs="Sakkal Majalla"/>
          <w:b/>
          <w:bCs/>
          <w:sz w:val="28"/>
          <w:szCs w:val="28"/>
          <w:rtl/>
        </w:rPr>
        <w:t>الميزة التنافسية للمؤسسة تنبع من امتلاكها موارد وقدرات فريدة يصعب تقليدها</w:t>
      </w:r>
      <w:r w:rsidRPr="006C5BF0">
        <w:rPr>
          <w:rFonts w:ascii="Sakkal Majalla" w:hAnsi="Sakkal Majalla" w:cs="Sakkal Majalla"/>
          <w:sz w:val="28"/>
          <w:szCs w:val="28"/>
        </w:rPr>
        <w:t xml:space="preserve">. </w:t>
      </w:r>
      <w:r w:rsidRPr="006C5BF0">
        <w:rPr>
          <w:rFonts w:ascii="Sakkal Majalla" w:hAnsi="Sakkal Majalla" w:cs="Sakkal Majalla"/>
          <w:sz w:val="28"/>
          <w:szCs w:val="28"/>
          <w:rtl/>
        </w:rPr>
        <w:t>ووفقًا لهذه النظرية، فإن التكنولوجيا وحدها لا تكفي لتحقيق التفوق، بل يجب أن تكون مدعومة بموارد تنظيمية وبشرية ومعرفية مناسبة</w:t>
      </w:r>
      <w:r w:rsidRPr="006C5BF0">
        <w:rPr>
          <w:rFonts w:ascii="Sakkal Majalla" w:hAnsi="Sakkal Majalla" w:cs="Sakkal Majalla"/>
          <w:sz w:val="28"/>
          <w:szCs w:val="28"/>
        </w:rPr>
        <w:t>.</w:t>
      </w:r>
    </w:p>
    <w:p w14:paraId="72C009BF"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وفي إطار هذه الدراسة، يُنظر إلى تطبيقات الذكاء الاصطناعي بوصفها موردًا استراتيجيًا يمكن أن يسهم في دعم اتخاذ القرار الإداري إذا توفرت الشروط التالية</w:t>
      </w:r>
      <w:r w:rsidRPr="006C5BF0">
        <w:rPr>
          <w:rFonts w:ascii="Sakkal Majalla" w:hAnsi="Sakkal Majalla" w:cs="Sakkal Majalla"/>
          <w:sz w:val="28"/>
          <w:szCs w:val="28"/>
        </w:rPr>
        <w:t>:</w:t>
      </w:r>
    </w:p>
    <w:p w14:paraId="4C42D648" w14:textId="77777777" w:rsidR="006C5BF0" w:rsidRPr="006C5BF0" w:rsidRDefault="006C5BF0" w:rsidP="006C5BF0">
      <w:pPr>
        <w:numPr>
          <w:ilvl w:val="0"/>
          <w:numId w:val="39"/>
        </w:numPr>
        <w:rPr>
          <w:rFonts w:ascii="Sakkal Majalla" w:hAnsi="Sakkal Majalla" w:cs="Sakkal Majalla"/>
          <w:sz w:val="28"/>
          <w:szCs w:val="28"/>
        </w:rPr>
      </w:pPr>
      <w:r w:rsidRPr="006C5BF0">
        <w:rPr>
          <w:rFonts w:ascii="Sakkal Majalla" w:hAnsi="Sakkal Majalla" w:cs="Sakkal Majalla"/>
          <w:sz w:val="28"/>
          <w:szCs w:val="28"/>
          <w:rtl/>
        </w:rPr>
        <w:t>توافر بيانات عالية الجودة يمكن الاعتماد عليها في التحليل</w:t>
      </w:r>
      <w:r w:rsidRPr="006C5BF0">
        <w:rPr>
          <w:rFonts w:ascii="Sakkal Majalla" w:hAnsi="Sakkal Majalla" w:cs="Sakkal Majalla"/>
          <w:sz w:val="28"/>
          <w:szCs w:val="28"/>
        </w:rPr>
        <w:t>.</w:t>
      </w:r>
    </w:p>
    <w:p w14:paraId="3B23564F" w14:textId="77777777" w:rsidR="006C5BF0" w:rsidRPr="006C5BF0" w:rsidRDefault="006C5BF0" w:rsidP="006C5BF0">
      <w:pPr>
        <w:numPr>
          <w:ilvl w:val="0"/>
          <w:numId w:val="39"/>
        </w:numPr>
        <w:rPr>
          <w:rFonts w:ascii="Sakkal Majalla" w:hAnsi="Sakkal Majalla" w:cs="Sakkal Majalla"/>
          <w:sz w:val="28"/>
          <w:szCs w:val="28"/>
        </w:rPr>
      </w:pPr>
      <w:r w:rsidRPr="006C5BF0">
        <w:rPr>
          <w:rFonts w:ascii="Sakkal Majalla" w:hAnsi="Sakkal Majalla" w:cs="Sakkal Majalla"/>
          <w:sz w:val="28"/>
          <w:szCs w:val="28"/>
          <w:rtl/>
        </w:rPr>
        <w:t>امتلاك المؤسسة لقدرات تحليلية وتقنية متقدمة</w:t>
      </w:r>
      <w:r w:rsidRPr="006C5BF0">
        <w:rPr>
          <w:rFonts w:ascii="Sakkal Majalla" w:hAnsi="Sakkal Majalla" w:cs="Sakkal Majalla"/>
          <w:sz w:val="28"/>
          <w:szCs w:val="28"/>
        </w:rPr>
        <w:t>.</w:t>
      </w:r>
    </w:p>
    <w:p w14:paraId="55B2D97B" w14:textId="77777777" w:rsidR="006C5BF0" w:rsidRPr="006C5BF0" w:rsidRDefault="006C5BF0" w:rsidP="006C5BF0">
      <w:pPr>
        <w:numPr>
          <w:ilvl w:val="0"/>
          <w:numId w:val="39"/>
        </w:numPr>
        <w:rPr>
          <w:rFonts w:ascii="Sakkal Majalla" w:hAnsi="Sakkal Majalla" w:cs="Sakkal Majalla"/>
          <w:sz w:val="28"/>
          <w:szCs w:val="28"/>
        </w:rPr>
      </w:pPr>
      <w:r w:rsidRPr="006C5BF0">
        <w:rPr>
          <w:rFonts w:ascii="Sakkal Majalla" w:hAnsi="Sakkal Majalla" w:cs="Sakkal Majalla"/>
          <w:sz w:val="28"/>
          <w:szCs w:val="28"/>
          <w:rtl/>
        </w:rPr>
        <w:t>وجود كفاءات بشرية قادرة على تفسير مخرجات الأنظمة الذكية</w:t>
      </w:r>
      <w:r w:rsidRPr="006C5BF0">
        <w:rPr>
          <w:rFonts w:ascii="Sakkal Majalla" w:hAnsi="Sakkal Majalla" w:cs="Sakkal Majalla"/>
          <w:sz w:val="28"/>
          <w:szCs w:val="28"/>
        </w:rPr>
        <w:t>.</w:t>
      </w:r>
    </w:p>
    <w:p w14:paraId="494E3A25" w14:textId="77777777" w:rsidR="006C5BF0" w:rsidRPr="006C5BF0" w:rsidRDefault="006C5BF0" w:rsidP="006C5BF0">
      <w:pPr>
        <w:numPr>
          <w:ilvl w:val="0"/>
          <w:numId w:val="39"/>
        </w:numPr>
        <w:rPr>
          <w:rFonts w:ascii="Sakkal Majalla" w:hAnsi="Sakkal Majalla" w:cs="Sakkal Majalla"/>
          <w:sz w:val="28"/>
          <w:szCs w:val="28"/>
        </w:rPr>
      </w:pPr>
      <w:r w:rsidRPr="006C5BF0">
        <w:rPr>
          <w:rFonts w:ascii="Sakkal Majalla" w:hAnsi="Sakkal Majalla" w:cs="Sakkal Majalla"/>
          <w:sz w:val="28"/>
          <w:szCs w:val="28"/>
          <w:rtl/>
        </w:rPr>
        <w:t>دعم الإدارة العليا لتبني الابتكار والتحول الرقمي</w:t>
      </w:r>
      <w:r w:rsidRPr="006C5BF0">
        <w:rPr>
          <w:rFonts w:ascii="Sakkal Majalla" w:hAnsi="Sakkal Majalla" w:cs="Sakkal Majalla"/>
          <w:sz w:val="28"/>
          <w:szCs w:val="28"/>
        </w:rPr>
        <w:t>.</w:t>
      </w:r>
    </w:p>
    <w:p w14:paraId="59197DF3"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lastRenderedPageBreak/>
        <w:t>وتساعد نظرية الموارد والقدرات في تفسير سبب اختلاف أثر الذكاء الاصطناعي في دعم اتخاذ القرار الإداري من مؤسسة إلى أخرى، حيث إن المؤسسات التي تمتلك موارد وقدرات أقوى تكون أكثر قدرة على الاستفادة من هذه التطبيقات وتحقيق نتائج أفضل</w:t>
      </w:r>
      <w:r w:rsidRPr="006C5BF0">
        <w:rPr>
          <w:rFonts w:ascii="Sakkal Majalla" w:hAnsi="Sakkal Majalla" w:cs="Sakkal Majalla"/>
          <w:sz w:val="28"/>
          <w:szCs w:val="28"/>
        </w:rPr>
        <w:t>.</w:t>
      </w:r>
    </w:p>
    <w:p w14:paraId="4201AB51" w14:textId="3D2BE33C" w:rsidR="006C5BF0" w:rsidRPr="006C5BF0" w:rsidRDefault="006C5BF0" w:rsidP="006C5BF0">
      <w:pPr>
        <w:rPr>
          <w:rFonts w:ascii="Sakkal Majalla" w:hAnsi="Sakkal Majalla" w:cs="Sakkal Majalla"/>
          <w:sz w:val="28"/>
          <w:szCs w:val="28"/>
        </w:rPr>
      </w:pPr>
    </w:p>
    <w:p w14:paraId="55162CAC" w14:textId="77777777" w:rsidR="006C5BF0" w:rsidRPr="006C5BF0" w:rsidRDefault="006C5BF0" w:rsidP="006C5BF0">
      <w:pPr>
        <w:rPr>
          <w:rFonts w:ascii="Sakkal Majalla" w:hAnsi="Sakkal Majalla" w:cs="Sakkal Majalla"/>
          <w:b/>
          <w:bCs/>
          <w:sz w:val="28"/>
          <w:szCs w:val="28"/>
        </w:rPr>
      </w:pPr>
      <w:r w:rsidRPr="006C5BF0">
        <w:rPr>
          <w:rFonts w:ascii="Sakkal Majalla" w:hAnsi="Sakkal Majalla" w:cs="Sakkal Majalla"/>
          <w:b/>
          <w:bCs/>
          <w:sz w:val="28"/>
          <w:szCs w:val="28"/>
        </w:rPr>
        <w:t xml:space="preserve">4-3 </w:t>
      </w:r>
      <w:r w:rsidRPr="006C5BF0">
        <w:rPr>
          <w:rFonts w:ascii="Sakkal Majalla" w:hAnsi="Sakkal Majalla" w:cs="Sakkal Majalla"/>
          <w:b/>
          <w:bCs/>
          <w:sz w:val="28"/>
          <w:szCs w:val="28"/>
          <w:rtl/>
        </w:rPr>
        <w:t>أنظمة دعم القرار</w:t>
      </w:r>
      <w:r w:rsidRPr="006C5BF0">
        <w:rPr>
          <w:rFonts w:ascii="Sakkal Majalla" w:hAnsi="Sakkal Majalla" w:cs="Sakkal Majalla"/>
          <w:b/>
          <w:bCs/>
          <w:sz w:val="28"/>
          <w:szCs w:val="28"/>
        </w:rPr>
        <w:t xml:space="preserve"> (Decision Support Systems – DSS)</w:t>
      </w:r>
    </w:p>
    <w:p w14:paraId="4EBCB20D"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 xml:space="preserve">تُعد أنظمة دعم القرار من الأطر النظرية والتطبيقية المهمة في مجال الإدارة، وتهدف إلى </w:t>
      </w:r>
      <w:r w:rsidRPr="006C5BF0">
        <w:rPr>
          <w:rFonts w:ascii="Sakkal Majalla" w:hAnsi="Sakkal Majalla" w:cs="Sakkal Majalla"/>
          <w:b/>
          <w:bCs/>
          <w:sz w:val="28"/>
          <w:szCs w:val="28"/>
          <w:rtl/>
        </w:rPr>
        <w:t>مساندة متخذي القرار من خلال توفير معلومات دقيقة ونماذج تحليلية تساعد في تقييم البدائل واتخاذ قرارات رشيدة</w:t>
      </w:r>
      <w:r w:rsidRPr="006C5BF0">
        <w:rPr>
          <w:rFonts w:ascii="Sakkal Majalla" w:hAnsi="Sakkal Majalla" w:cs="Sakkal Majalla"/>
          <w:sz w:val="28"/>
          <w:szCs w:val="28"/>
        </w:rPr>
        <w:t xml:space="preserve">. </w:t>
      </w:r>
      <w:r w:rsidRPr="006C5BF0">
        <w:rPr>
          <w:rFonts w:ascii="Sakkal Majalla" w:hAnsi="Sakkal Majalla" w:cs="Sakkal Majalla"/>
          <w:sz w:val="28"/>
          <w:szCs w:val="28"/>
          <w:rtl/>
        </w:rPr>
        <w:t>وقد تطورت هذه الأنظمة بشكل كبير مع دمج تقنيات الذكاء الاصطناعي فيها، مما عزز قدرتها على التعامل مع المشكلات المعقدة</w:t>
      </w:r>
      <w:r w:rsidRPr="006C5BF0">
        <w:rPr>
          <w:rFonts w:ascii="Sakkal Majalla" w:hAnsi="Sakkal Majalla" w:cs="Sakkal Majalla"/>
          <w:sz w:val="28"/>
          <w:szCs w:val="28"/>
        </w:rPr>
        <w:t>.</w:t>
      </w:r>
    </w:p>
    <w:p w14:paraId="38078852"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وتتكون أنظمة دعم القرار عادةً من عدة مكونات رئيسية</w:t>
      </w:r>
      <w:r w:rsidRPr="006C5BF0">
        <w:rPr>
          <w:rFonts w:ascii="Sakkal Majalla" w:hAnsi="Sakkal Majalla" w:cs="Sakkal Majalla"/>
          <w:sz w:val="28"/>
          <w:szCs w:val="28"/>
        </w:rPr>
        <w:t>:</w:t>
      </w:r>
    </w:p>
    <w:p w14:paraId="14058556" w14:textId="77777777" w:rsidR="006C5BF0" w:rsidRPr="006C5BF0" w:rsidRDefault="006C5BF0" w:rsidP="006C5BF0">
      <w:pPr>
        <w:numPr>
          <w:ilvl w:val="0"/>
          <w:numId w:val="40"/>
        </w:numPr>
        <w:rPr>
          <w:rFonts w:ascii="Sakkal Majalla" w:hAnsi="Sakkal Majalla" w:cs="Sakkal Majalla"/>
          <w:sz w:val="28"/>
          <w:szCs w:val="28"/>
        </w:rPr>
      </w:pPr>
      <w:r w:rsidRPr="006C5BF0">
        <w:rPr>
          <w:rFonts w:ascii="Sakkal Majalla" w:hAnsi="Sakkal Majalla" w:cs="Sakkal Majalla"/>
          <w:sz w:val="28"/>
          <w:szCs w:val="28"/>
          <w:rtl/>
        </w:rPr>
        <w:t>قاعدة بيانات تحتوي على المعلومات اللازمة لاتخاذ القرار</w:t>
      </w:r>
      <w:r w:rsidRPr="006C5BF0">
        <w:rPr>
          <w:rFonts w:ascii="Sakkal Majalla" w:hAnsi="Sakkal Majalla" w:cs="Sakkal Majalla"/>
          <w:sz w:val="28"/>
          <w:szCs w:val="28"/>
        </w:rPr>
        <w:t>.</w:t>
      </w:r>
    </w:p>
    <w:p w14:paraId="32D8FC06" w14:textId="77777777" w:rsidR="006C5BF0" w:rsidRPr="006C5BF0" w:rsidRDefault="006C5BF0" w:rsidP="006C5BF0">
      <w:pPr>
        <w:numPr>
          <w:ilvl w:val="0"/>
          <w:numId w:val="40"/>
        </w:numPr>
        <w:rPr>
          <w:rFonts w:ascii="Sakkal Majalla" w:hAnsi="Sakkal Majalla" w:cs="Sakkal Majalla"/>
          <w:sz w:val="28"/>
          <w:szCs w:val="28"/>
        </w:rPr>
      </w:pPr>
      <w:r w:rsidRPr="006C5BF0">
        <w:rPr>
          <w:rFonts w:ascii="Sakkal Majalla" w:hAnsi="Sakkal Majalla" w:cs="Sakkal Majalla"/>
          <w:sz w:val="28"/>
          <w:szCs w:val="28"/>
          <w:rtl/>
        </w:rPr>
        <w:t>نماذج تحليلية ورياضية لتقييم البدائل</w:t>
      </w:r>
      <w:r w:rsidRPr="006C5BF0">
        <w:rPr>
          <w:rFonts w:ascii="Sakkal Majalla" w:hAnsi="Sakkal Majalla" w:cs="Sakkal Majalla"/>
          <w:sz w:val="28"/>
          <w:szCs w:val="28"/>
        </w:rPr>
        <w:t>.</w:t>
      </w:r>
    </w:p>
    <w:p w14:paraId="49494C78" w14:textId="77777777" w:rsidR="006C5BF0" w:rsidRPr="006C5BF0" w:rsidRDefault="006C5BF0" w:rsidP="006C5BF0">
      <w:pPr>
        <w:numPr>
          <w:ilvl w:val="0"/>
          <w:numId w:val="40"/>
        </w:numPr>
        <w:rPr>
          <w:rFonts w:ascii="Sakkal Majalla" w:hAnsi="Sakkal Majalla" w:cs="Sakkal Majalla"/>
          <w:sz w:val="28"/>
          <w:szCs w:val="28"/>
        </w:rPr>
      </w:pPr>
      <w:r w:rsidRPr="006C5BF0">
        <w:rPr>
          <w:rFonts w:ascii="Sakkal Majalla" w:hAnsi="Sakkal Majalla" w:cs="Sakkal Majalla"/>
          <w:sz w:val="28"/>
          <w:szCs w:val="28"/>
          <w:rtl/>
        </w:rPr>
        <w:t>واجهة مستخدم تفاعلية تسهل عملية التفاعل مع النظام</w:t>
      </w:r>
      <w:r w:rsidRPr="006C5BF0">
        <w:rPr>
          <w:rFonts w:ascii="Sakkal Majalla" w:hAnsi="Sakkal Majalla" w:cs="Sakkal Majalla"/>
          <w:sz w:val="28"/>
          <w:szCs w:val="28"/>
        </w:rPr>
        <w:t>.</w:t>
      </w:r>
    </w:p>
    <w:p w14:paraId="1C076CB7"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وفي ظل تطور الذكاء الاصطناعي، أصبحت أنظمة دعم القرار أكثر ذكاءً وقدرة على التعلم والتنبؤ، مما جعلها أداة فعالة في دعم القرار الإداري، خاصة في البيئات التي تتسم بعدم اليقين وتعدد المتغيرات</w:t>
      </w:r>
      <w:r w:rsidRPr="006C5BF0">
        <w:rPr>
          <w:rFonts w:ascii="Sakkal Majalla" w:hAnsi="Sakkal Majalla" w:cs="Sakkal Majalla"/>
          <w:sz w:val="28"/>
          <w:szCs w:val="28"/>
        </w:rPr>
        <w:t>.</w:t>
      </w:r>
    </w:p>
    <w:p w14:paraId="63E26924" w14:textId="57B944E5" w:rsidR="006C5BF0" w:rsidRPr="006C5BF0" w:rsidRDefault="006C5BF0" w:rsidP="006C5BF0">
      <w:pPr>
        <w:rPr>
          <w:rFonts w:ascii="Sakkal Majalla" w:hAnsi="Sakkal Majalla" w:cs="Sakkal Majalla"/>
          <w:sz w:val="28"/>
          <w:szCs w:val="28"/>
        </w:rPr>
      </w:pPr>
    </w:p>
    <w:p w14:paraId="7FE880E9" w14:textId="77777777" w:rsidR="006C5BF0" w:rsidRPr="006C5BF0" w:rsidRDefault="006C5BF0" w:rsidP="006C5BF0">
      <w:pPr>
        <w:rPr>
          <w:rFonts w:ascii="Sakkal Majalla" w:hAnsi="Sakkal Majalla" w:cs="Sakkal Majalla"/>
          <w:b/>
          <w:bCs/>
          <w:sz w:val="28"/>
          <w:szCs w:val="28"/>
        </w:rPr>
      </w:pPr>
      <w:r w:rsidRPr="006C5BF0">
        <w:rPr>
          <w:rFonts w:ascii="Sakkal Majalla" w:hAnsi="Sakkal Majalla" w:cs="Sakkal Majalla"/>
          <w:b/>
          <w:bCs/>
          <w:sz w:val="28"/>
          <w:szCs w:val="28"/>
        </w:rPr>
        <w:t xml:space="preserve">4-4 </w:t>
      </w:r>
      <w:r w:rsidRPr="006C5BF0">
        <w:rPr>
          <w:rFonts w:ascii="Sakkal Majalla" w:hAnsi="Sakkal Majalla" w:cs="Sakkal Majalla"/>
          <w:b/>
          <w:bCs/>
          <w:sz w:val="28"/>
          <w:szCs w:val="28"/>
          <w:rtl/>
        </w:rPr>
        <w:t>تكامل النظريات في تفسير موضوع الدراسة</w:t>
      </w:r>
    </w:p>
    <w:p w14:paraId="15A66DFF"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 xml:space="preserve">تُسهم النظريات السابقة مجتمعة في تقديم إطار نظري متكامل لدراسة أثر تطبيقات الذكاء الاصطناعي في دعم اتخاذ القرار الإداري داخل المؤسسات السعودية. فبينما تركز نظرية قبول التكنولوجيا على </w:t>
      </w:r>
      <w:r w:rsidRPr="006C5BF0">
        <w:rPr>
          <w:rFonts w:ascii="Sakkal Majalla" w:hAnsi="Sakkal Majalla" w:cs="Sakkal Majalla"/>
          <w:b/>
          <w:bCs/>
          <w:sz w:val="28"/>
          <w:szCs w:val="28"/>
          <w:rtl/>
        </w:rPr>
        <w:t>سلوك المستخدم وقبوله للتقنيات الذكية</w:t>
      </w:r>
      <w:r w:rsidRPr="006C5BF0">
        <w:rPr>
          <w:rFonts w:ascii="Sakkal Majalla" w:hAnsi="Sakkal Majalla" w:cs="Sakkal Majalla"/>
          <w:sz w:val="28"/>
          <w:szCs w:val="28"/>
          <w:rtl/>
        </w:rPr>
        <w:t xml:space="preserve">، تبرز نظرية الموارد والقدرات أهمية </w:t>
      </w:r>
      <w:r w:rsidRPr="006C5BF0">
        <w:rPr>
          <w:rFonts w:ascii="Sakkal Majalla" w:hAnsi="Sakkal Majalla" w:cs="Sakkal Majalla"/>
          <w:b/>
          <w:bCs/>
          <w:sz w:val="28"/>
          <w:szCs w:val="28"/>
          <w:rtl/>
        </w:rPr>
        <w:t>البيئة التنظيمية والموارد الاستراتيجية</w:t>
      </w:r>
      <w:r w:rsidRPr="006C5BF0">
        <w:rPr>
          <w:rFonts w:ascii="Sakkal Majalla" w:hAnsi="Sakkal Majalla" w:cs="Sakkal Majalla"/>
          <w:sz w:val="28"/>
          <w:szCs w:val="28"/>
          <w:rtl/>
        </w:rPr>
        <w:t xml:space="preserve">، في حين توضح أنظمة دعم القرار </w:t>
      </w:r>
      <w:r w:rsidRPr="006C5BF0">
        <w:rPr>
          <w:rFonts w:ascii="Sakkal Majalla" w:hAnsi="Sakkal Majalla" w:cs="Sakkal Majalla"/>
          <w:b/>
          <w:bCs/>
          <w:sz w:val="28"/>
          <w:szCs w:val="28"/>
          <w:rtl/>
        </w:rPr>
        <w:t>الآليات العملية التي من خلالها يتم دعم القرار الإداري</w:t>
      </w:r>
      <w:r w:rsidRPr="006C5BF0">
        <w:rPr>
          <w:rFonts w:ascii="Sakkal Majalla" w:hAnsi="Sakkal Majalla" w:cs="Sakkal Majalla"/>
          <w:sz w:val="28"/>
          <w:szCs w:val="28"/>
        </w:rPr>
        <w:t>.</w:t>
      </w:r>
    </w:p>
    <w:p w14:paraId="2CD69326"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ويُعد هذا التكامل النظري أساسًا مهمًا لفهم كيفية توظيف تطبيقات الذكاء الاصطناعي بفعالية داخل المؤسسات، وتفسير الاختلافات في مستوى تأثيرها على القرار الإداري</w:t>
      </w:r>
      <w:r w:rsidRPr="006C5BF0">
        <w:rPr>
          <w:rFonts w:ascii="Sakkal Majalla" w:hAnsi="Sakkal Majalla" w:cs="Sakkal Majalla"/>
          <w:sz w:val="28"/>
          <w:szCs w:val="28"/>
        </w:rPr>
        <w:t>.</w:t>
      </w:r>
    </w:p>
    <w:p w14:paraId="3ED7E588" w14:textId="7994E5B2" w:rsidR="006C5BF0" w:rsidRPr="006C5BF0" w:rsidRDefault="006C5BF0" w:rsidP="006C5BF0">
      <w:pPr>
        <w:rPr>
          <w:rFonts w:ascii="Sakkal Majalla" w:hAnsi="Sakkal Majalla" w:cs="Sakkal Majalla"/>
          <w:sz w:val="28"/>
          <w:szCs w:val="28"/>
        </w:rPr>
      </w:pPr>
    </w:p>
    <w:p w14:paraId="7B8D6C3E" w14:textId="77777777" w:rsidR="006C5BF0" w:rsidRPr="006C5BF0" w:rsidRDefault="006C5BF0" w:rsidP="006C5BF0">
      <w:pPr>
        <w:rPr>
          <w:rFonts w:ascii="Sakkal Majalla" w:hAnsi="Sakkal Majalla" w:cs="Sakkal Majalla"/>
          <w:b/>
          <w:bCs/>
          <w:sz w:val="28"/>
          <w:szCs w:val="28"/>
        </w:rPr>
      </w:pPr>
      <w:r w:rsidRPr="006C5BF0">
        <w:rPr>
          <w:rFonts w:ascii="Sakkal Majalla" w:hAnsi="Sakkal Majalla" w:cs="Sakkal Majalla"/>
          <w:b/>
          <w:bCs/>
          <w:sz w:val="28"/>
          <w:szCs w:val="28"/>
          <w:rtl/>
        </w:rPr>
        <w:t>خلاصة المبحث الرابع</w:t>
      </w:r>
    </w:p>
    <w:p w14:paraId="7B7E7E8E"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 xml:space="preserve">يتضح أن تبني تطبيقات الذكاء الاصطناعي في دعم اتخاذ القرار الإداري لا يعتمد على التكنولوجيا وحدها، بل يتأثر بمجموعة من العوامل السلوكية والتنظيمية والتقنية. وقد أسهمت النظريات والأطر العلمية المختلفة في تفسير هذه </w:t>
      </w:r>
      <w:r w:rsidRPr="006C5BF0">
        <w:rPr>
          <w:rFonts w:ascii="Sakkal Majalla" w:hAnsi="Sakkal Majalla" w:cs="Sakkal Majalla"/>
          <w:sz w:val="28"/>
          <w:szCs w:val="28"/>
          <w:rtl/>
        </w:rPr>
        <w:lastRenderedPageBreak/>
        <w:t>العوامل، وتوضيح دورها في تعزيز أو إعاقة الاستفادة من الذكاء الاصطناعي. ويُشكّل هذا المبحث الإطار النظري الذي تستند إليه الدراسة في تحليل العلاقة بين الذكاء الاصطناعي واتخاذ القرار الإداري داخل المؤسسات السعودية</w:t>
      </w:r>
      <w:r w:rsidRPr="006C5BF0">
        <w:rPr>
          <w:rFonts w:ascii="Sakkal Majalla" w:hAnsi="Sakkal Majalla" w:cs="Sakkal Majalla"/>
          <w:sz w:val="28"/>
          <w:szCs w:val="28"/>
        </w:rPr>
        <w:t>.</w:t>
      </w:r>
    </w:p>
    <w:p w14:paraId="3ECA0D7D" w14:textId="603CDC11" w:rsidR="006C5BF0" w:rsidRPr="006C5BF0" w:rsidRDefault="006C5BF0" w:rsidP="006C5BF0">
      <w:pPr>
        <w:rPr>
          <w:rFonts w:ascii="Sakkal Majalla" w:hAnsi="Sakkal Majalla" w:cs="Sakkal Majalla"/>
          <w:sz w:val="28"/>
          <w:szCs w:val="28"/>
        </w:rPr>
      </w:pPr>
    </w:p>
    <w:p w14:paraId="59041654" w14:textId="7D1AB755"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2E58D102" w14:textId="793D09DE" w:rsidR="009262E5" w:rsidRPr="009262E5" w:rsidRDefault="009262E5" w:rsidP="009262E5">
      <w:pPr>
        <w:rPr>
          <w:rFonts w:ascii="Sakkal Majalla" w:hAnsi="Sakkal Majalla" w:cs="Sakkal Majalla"/>
          <w:sz w:val="28"/>
          <w:szCs w:val="28"/>
        </w:rPr>
      </w:pPr>
      <w:bookmarkStart w:id="1" w:name="_Hlk214218934"/>
      <w:r w:rsidRPr="009262E5">
        <w:rPr>
          <w:rFonts w:ascii="Sakkal Majalla" w:hAnsi="Sakkal Majalla" w:cs="Sakkal Majalla"/>
          <w:sz w:val="28"/>
          <w:szCs w:val="28"/>
          <w:rtl/>
        </w:rPr>
        <w:t>على الرغم</w:t>
      </w:r>
      <w:bookmarkEnd w:id="1"/>
      <w:r w:rsidRPr="009262E5">
        <w:rPr>
          <w:rFonts w:ascii="Sakkal Majalla" w:hAnsi="Sakkal Majalla" w:cs="Sakkal Majalla"/>
          <w:sz w:val="28"/>
          <w:szCs w:val="28"/>
          <w:rtl/>
        </w:rPr>
        <w:t xml:space="preserve"> من تزايد الاهتمام العالمي بالذكاء الاصطناعي كأداة محورية في التطوير الإداري والتحول المؤسسي، إلا أن العديد من المؤسسات السعودية تواجه تحديًا في قياس </w:t>
      </w:r>
      <w:r w:rsidRPr="009262E5">
        <w:rPr>
          <w:rFonts w:ascii="Sakkal Majalla" w:hAnsi="Sakkal Majalla" w:cs="Sakkal Majalla"/>
          <w:b/>
          <w:bCs/>
          <w:sz w:val="28"/>
          <w:szCs w:val="28"/>
          <w:rtl/>
        </w:rPr>
        <w:t>الأثر الحقيقي</w:t>
      </w:r>
      <w:r w:rsidRPr="009262E5">
        <w:rPr>
          <w:rFonts w:ascii="Sakkal Majalla" w:hAnsi="Sakkal Majalla" w:cs="Sakkal Majalla"/>
          <w:sz w:val="28"/>
          <w:szCs w:val="28"/>
          <w:rtl/>
        </w:rPr>
        <w:t xml:space="preserve"> لهذه التقنيات على اتخاذ القرار الإداري. فهناك فجوة معرفية بين مستوى الاستثمار التقني المتقدم وبين المردود الإداري الاستراتيجي المتوقع، الأمر الذي يثير التساؤل حول مدى توظيف هذه التقنيات بشكل فعّال داخل بيئات الأعمال</w:t>
      </w:r>
      <w:r w:rsidRPr="009262E5">
        <w:rPr>
          <w:rFonts w:ascii="Sakkal Majalla" w:hAnsi="Sakkal Majalla" w:cs="Sakkal Majalla"/>
          <w:sz w:val="28"/>
          <w:szCs w:val="28"/>
        </w:rPr>
        <w:t>.</w:t>
      </w:r>
    </w:p>
    <w:p w14:paraId="205706C1" w14:textId="77777777" w:rsidR="009262E5" w:rsidRPr="009262E5" w:rsidRDefault="009262E5" w:rsidP="009262E5">
      <w:pPr>
        <w:rPr>
          <w:rFonts w:ascii="Sakkal Majalla" w:hAnsi="Sakkal Majalla" w:cs="Sakkal Majalla"/>
          <w:sz w:val="28"/>
          <w:szCs w:val="28"/>
        </w:rPr>
      </w:pPr>
      <w:r w:rsidRPr="009262E5">
        <w:rPr>
          <w:rFonts w:ascii="Sakkal Majalla" w:hAnsi="Sakkal Majalla" w:cs="Sakkal Majalla"/>
          <w:sz w:val="28"/>
          <w:szCs w:val="28"/>
          <w:rtl/>
        </w:rPr>
        <w:t>وانطلاقًا من ذلك، تتمثل مشكلة الدراسة في السؤال الرئيس الآتي</w:t>
      </w:r>
      <w:r w:rsidRPr="009262E5">
        <w:rPr>
          <w:rFonts w:ascii="Sakkal Majalla" w:hAnsi="Sakkal Majalla" w:cs="Sakkal Majalla"/>
          <w:sz w:val="28"/>
          <w:szCs w:val="28"/>
        </w:rPr>
        <w:t>:</w:t>
      </w:r>
    </w:p>
    <w:p w14:paraId="45AAE976" w14:textId="77777777" w:rsidR="009262E5" w:rsidRPr="009262E5" w:rsidRDefault="009262E5" w:rsidP="009262E5">
      <w:pPr>
        <w:rPr>
          <w:rFonts w:ascii="Sakkal Majalla" w:hAnsi="Sakkal Majalla" w:cs="Sakkal Majalla"/>
          <w:sz w:val="28"/>
          <w:szCs w:val="28"/>
        </w:rPr>
      </w:pPr>
      <w:r w:rsidRPr="009262E5">
        <w:rPr>
          <w:rFonts w:ascii="Sakkal Majalla" w:hAnsi="Sakkal Majalla" w:cs="Sakkal Majalla"/>
          <w:b/>
          <w:bCs/>
          <w:sz w:val="28"/>
          <w:szCs w:val="28"/>
          <w:rtl/>
        </w:rPr>
        <w:t>إلى أي مدى تساهم تطبيقات الذكاء الاصطناعي في دعم اتخاذ القرار الإداري في المؤسسات السعودية؟</w:t>
      </w:r>
    </w:p>
    <w:p w14:paraId="48CB3B6B" w14:textId="77777777" w:rsidR="009262E5" w:rsidRPr="009262E5" w:rsidRDefault="009262E5" w:rsidP="009262E5">
      <w:pPr>
        <w:rPr>
          <w:rFonts w:ascii="Sakkal Majalla" w:hAnsi="Sakkal Majalla" w:cs="Sakkal Majalla"/>
          <w:sz w:val="28"/>
          <w:szCs w:val="28"/>
        </w:rPr>
      </w:pPr>
      <w:r w:rsidRPr="009262E5">
        <w:rPr>
          <w:rFonts w:ascii="Sakkal Majalla" w:hAnsi="Sakkal Majalla" w:cs="Sakkal Majalla"/>
          <w:sz w:val="28"/>
          <w:szCs w:val="28"/>
          <w:rtl/>
        </w:rPr>
        <w:t>ويتفرّع منه عدد من الأسئلة الفرعية التالية</w:t>
      </w:r>
      <w:r w:rsidRPr="009262E5">
        <w:rPr>
          <w:rFonts w:ascii="Sakkal Majalla" w:hAnsi="Sakkal Majalla" w:cs="Sakkal Majalla"/>
          <w:sz w:val="28"/>
          <w:szCs w:val="28"/>
        </w:rPr>
        <w:t>:</w:t>
      </w:r>
    </w:p>
    <w:p w14:paraId="37B352C3" w14:textId="77777777" w:rsidR="009262E5" w:rsidRPr="009262E5" w:rsidRDefault="009262E5" w:rsidP="009262E5">
      <w:pPr>
        <w:numPr>
          <w:ilvl w:val="0"/>
          <w:numId w:val="1"/>
        </w:numPr>
        <w:rPr>
          <w:rFonts w:ascii="Sakkal Majalla" w:hAnsi="Sakkal Majalla" w:cs="Sakkal Majalla"/>
          <w:sz w:val="28"/>
          <w:szCs w:val="28"/>
        </w:rPr>
      </w:pPr>
      <w:r w:rsidRPr="009262E5">
        <w:rPr>
          <w:rFonts w:ascii="Sakkal Majalla" w:hAnsi="Sakkal Majalla" w:cs="Sakkal Majalla"/>
          <w:sz w:val="28"/>
          <w:szCs w:val="28"/>
          <w:rtl/>
        </w:rPr>
        <w:t>ما مستوى تبني تقنيات الذكاء الاصطناعي داخل المؤسسات السعودية؟</w:t>
      </w:r>
    </w:p>
    <w:p w14:paraId="757AC2FA" w14:textId="77777777" w:rsidR="009262E5" w:rsidRPr="009262E5" w:rsidRDefault="009262E5" w:rsidP="009262E5">
      <w:pPr>
        <w:numPr>
          <w:ilvl w:val="0"/>
          <w:numId w:val="1"/>
        </w:numPr>
        <w:rPr>
          <w:rFonts w:ascii="Sakkal Majalla" w:hAnsi="Sakkal Majalla" w:cs="Sakkal Majalla"/>
          <w:sz w:val="28"/>
          <w:szCs w:val="28"/>
        </w:rPr>
      </w:pPr>
      <w:r w:rsidRPr="009262E5">
        <w:rPr>
          <w:rFonts w:ascii="Sakkal Majalla" w:hAnsi="Sakkal Majalla" w:cs="Sakkal Majalla"/>
          <w:sz w:val="28"/>
          <w:szCs w:val="28"/>
          <w:rtl/>
        </w:rPr>
        <w:t xml:space="preserve">ما أثر الذكاء الاصطناعي في </w:t>
      </w:r>
      <w:r w:rsidRPr="009262E5">
        <w:rPr>
          <w:rFonts w:ascii="Sakkal Majalla" w:hAnsi="Sakkal Majalla" w:cs="Sakkal Majalla"/>
          <w:b/>
          <w:bCs/>
          <w:sz w:val="28"/>
          <w:szCs w:val="28"/>
          <w:rtl/>
        </w:rPr>
        <w:t>سرعة اتخاذ القرار الإداري</w:t>
      </w:r>
      <w:r w:rsidRPr="009262E5">
        <w:rPr>
          <w:rFonts w:ascii="Sakkal Majalla" w:hAnsi="Sakkal Majalla" w:cs="Sakkal Majalla"/>
          <w:sz w:val="28"/>
          <w:szCs w:val="28"/>
          <w:rtl/>
        </w:rPr>
        <w:t>؟</w:t>
      </w:r>
    </w:p>
    <w:p w14:paraId="0196DD3F" w14:textId="77777777" w:rsidR="009262E5" w:rsidRPr="009262E5" w:rsidRDefault="009262E5" w:rsidP="009262E5">
      <w:pPr>
        <w:numPr>
          <w:ilvl w:val="0"/>
          <w:numId w:val="1"/>
        </w:numPr>
        <w:rPr>
          <w:rFonts w:ascii="Sakkal Majalla" w:hAnsi="Sakkal Majalla" w:cs="Sakkal Majalla"/>
          <w:sz w:val="28"/>
          <w:szCs w:val="28"/>
        </w:rPr>
      </w:pPr>
      <w:r w:rsidRPr="009262E5">
        <w:rPr>
          <w:rFonts w:ascii="Sakkal Majalla" w:hAnsi="Sakkal Majalla" w:cs="Sakkal Majalla"/>
          <w:sz w:val="28"/>
          <w:szCs w:val="28"/>
          <w:rtl/>
        </w:rPr>
        <w:t xml:space="preserve">ما أثر الذكاء الاصطناعي في </w:t>
      </w:r>
      <w:r w:rsidRPr="009262E5">
        <w:rPr>
          <w:rFonts w:ascii="Sakkal Majalla" w:hAnsi="Sakkal Majalla" w:cs="Sakkal Majalla"/>
          <w:b/>
          <w:bCs/>
          <w:sz w:val="28"/>
          <w:szCs w:val="28"/>
          <w:rtl/>
        </w:rPr>
        <w:t>جودة القرارات الإدارية</w:t>
      </w:r>
      <w:r w:rsidRPr="009262E5">
        <w:rPr>
          <w:rFonts w:ascii="Sakkal Majalla" w:hAnsi="Sakkal Majalla" w:cs="Sakkal Majalla"/>
          <w:sz w:val="28"/>
          <w:szCs w:val="28"/>
          <w:rtl/>
        </w:rPr>
        <w:t>؟</w:t>
      </w:r>
    </w:p>
    <w:p w14:paraId="13B26712" w14:textId="77777777" w:rsidR="009262E5" w:rsidRPr="009262E5" w:rsidRDefault="009262E5" w:rsidP="009262E5">
      <w:pPr>
        <w:numPr>
          <w:ilvl w:val="0"/>
          <w:numId w:val="1"/>
        </w:numPr>
        <w:rPr>
          <w:rFonts w:ascii="Sakkal Majalla" w:hAnsi="Sakkal Majalla" w:cs="Sakkal Majalla"/>
          <w:sz w:val="28"/>
          <w:szCs w:val="28"/>
        </w:rPr>
      </w:pPr>
      <w:r w:rsidRPr="009262E5">
        <w:rPr>
          <w:rFonts w:ascii="Sakkal Majalla" w:hAnsi="Sakkal Majalla" w:cs="Sakkal Majalla"/>
          <w:sz w:val="28"/>
          <w:szCs w:val="28"/>
          <w:rtl/>
        </w:rPr>
        <w:t>ما العوامل البشرية والتنظيمية التي تؤثر على فاعلية استخدام الذكاء الاصطناعي في دعم القرار؟</w:t>
      </w:r>
    </w:p>
    <w:p w14:paraId="3E28E552" w14:textId="77777777" w:rsidR="009262E5" w:rsidRPr="009262E5" w:rsidRDefault="009262E5" w:rsidP="009262E5">
      <w:pPr>
        <w:numPr>
          <w:ilvl w:val="0"/>
          <w:numId w:val="1"/>
        </w:numPr>
        <w:rPr>
          <w:rFonts w:ascii="Sakkal Majalla" w:hAnsi="Sakkal Majalla" w:cs="Sakkal Majalla"/>
          <w:sz w:val="28"/>
          <w:szCs w:val="28"/>
        </w:rPr>
      </w:pPr>
      <w:r w:rsidRPr="009262E5">
        <w:rPr>
          <w:rFonts w:ascii="Sakkal Majalla" w:hAnsi="Sakkal Majalla" w:cs="Sakkal Majalla"/>
          <w:sz w:val="28"/>
          <w:szCs w:val="28"/>
          <w:rtl/>
        </w:rPr>
        <w:t>هل توجد فروق ذات دلالة إحصائية في فاعلية القرارات المدعومة بالذكاء الاصطناعي تعزى إلى متغيرات (نوع المؤسسة – عدد سنوات الخبرة – المستوى الإداري)؟</w:t>
      </w:r>
    </w:p>
    <w:p w14:paraId="45B33108" w14:textId="65E095DB" w:rsidR="00F925D0" w:rsidRPr="009262E5"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1025EDC7" w14:textId="64EAB692" w:rsidR="005E27D5" w:rsidRPr="005E27D5" w:rsidRDefault="005E27D5" w:rsidP="005E27D5">
      <w:pPr>
        <w:rPr>
          <w:rFonts w:ascii="Sakkal Majalla" w:hAnsi="Sakkal Majalla" w:cs="Sakkal Majalla"/>
          <w:b/>
          <w:bCs/>
          <w:sz w:val="28"/>
          <w:szCs w:val="28"/>
        </w:rPr>
      </w:pPr>
      <w:r w:rsidRPr="005E27D5">
        <w:rPr>
          <w:rFonts w:ascii="Sakkal Majalla" w:hAnsi="Sakkal Majalla" w:cs="Sakkal Majalla"/>
          <w:b/>
          <w:bCs/>
          <w:sz w:val="28"/>
          <w:szCs w:val="28"/>
          <w:rtl/>
        </w:rPr>
        <w:t>أولًا: الأهمية العلمية</w:t>
      </w:r>
    </w:p>
    <w:p w14:paraId="1A1FABCF" w14:textId="77777777" w:rsidR="005E27D5" w:rsidRPr="005E27D5" w:rsidRDefault="005E27D5" w:rsidP="005E27D5">
      <w:pPr>
        <w:numPr>
          <w:ilvl w:val="0"/>
          <w:numId w:val="2"/>
        </w:numPr>
        <w:rPr>
          <w:rFonts w:ascii="Sakkal Majalla" w:hAnsi="Sakkal Majalla" w:cs="Sakkal Majalla"/>
          <w:sz w:val="28"/>
          <w:szCs w:val="28"/>
        </w:rPr>
      </w:pPr>
      <w:r w:rsidRPr="005E27D5">
        <w:rPr>
          <w:rFonts w:ascii="Sakkal Majalla" w:hAnsi="Sakkal Majalla" w:cs="Sakkal Majalla"/>
          <w:sz w:val="28"/>
          <w:szCs w:val="28"/>
          <w:rtl/>
        </w:rPr>
        <w:t>تسهم الدراسة في إثراء الأدبيات العلمية المتعلقة باستخدام الذكاء الاصطناعي في مجال إدارة الأعمال، وإضافة نموذج تطبيقي يعتمد على بيانات ميدانية داخل البيئة السعودية</w:t>
      </w:r>
      <w:r w:rsidRPr="005E27D5">
        <w:rPr>
          <w:rFonts w:ascii="Sakkal Majalla" w:hAnsi="Sakkal Majalla" w:cs="Sakkal Majalla"/>
          <w:sz w:val="28"/>
          <w:szCs w:val="28"/>
        </w:rPr>
        <w:t>.</w:t>
      </w:r>
    </w:p>
    <w:p w14:paraId="4C0EE6BC" w14:textId="77777777" w:rsidR="005E27D5" w:rsidRPr="005E27D5" w:rsidRDefault="005E27D5" w:rsidP="005E27D5">
      <w:pPr>
        <w:numPr>
          <w:ilvl w:val="0"/>
          <w:numId w:val="2"/>
        </w:numPr>
        <w:rPr>
          <w:rFonts w:ascii="Sakkal Majalla" w:hAnsi="Sakkal Majalla" w:cs="Sakkal Majalla"/>
          <w:sz w:val="28"/>
          <w:szCs w:val="28"/>
        </w:rPr>
      </w:pPr>
      <w:r w:rsidRPr="005E27D5">
        <w:rPr>
          <w:rFonts w:ascii="Sakkal Majalla" w:hAnsi="Sakkal Majalla" w:cs="Sakkal Majalla"/>
          <w:sz w:val="28"/>
          <w:szCs w:val="28"/>
          <w:rtl/>
        </w:rPr>
        <w:t>تقديم إطار نظري وتحليلي حديث يربط بين التحول الرقمي والقيادة الإدارية والقرارات الاستراتيجية</w:t>
      </w:r>
      <w:r w:rsidRPr="005E27D5">
        <w:rPr>
          <w:rFonts w:ascii="Sakkal Majalla" w:hAnsi="Sakkal Majalla" w:cs="Sakkal Majalla"/>
          <w:sz w:val="28"/>
          <w:szCs w:val="28"/>
        </w:rPr>
        <w:t>.</w:t>
      </w:r>
    </w:p>
    <w:p w14:paraId="72B69F86" w14:textId="77777777" w:rsidR="005E27D5" w:rsidRPr="005E27D5" w:rsidRDefault="005E27D5" w:rsidP="005E27D5">
      <w:pPr>
        <w:rPr>
          <w:rFonts w:ascii="Sakkal Majalla" w:hAnsi="Sakkal Majalla" w:cs="Sakkal Majalla"/>
          <w:b/>
          <w:bCs/>
          <w:sz w:val="28"/>
          <w:szCs w:val="28"/>
        </w:rPr>
      </w:pPr>
      <w:r w:rsidRPr="005E27D5">
        <w:rPr>
          <w:rFonts w:ascii="Sakkal Majalla" w:hAnsi="Sakkal Majalla" w:cs="Sakkal Majalla"/>
          <w:b/>
          <w:bCs/>
          <w:sz w:val="28"/>
          <w:szCs w:val="28"/>
          <w:rtl/>
        </w:rPr>
        <w:t>ثانيًا: الأهمية التطبيقية</w:t>
      </w:r>
    </w:p>
    <w:p w14:paraId="6312C0BA" w14:textId="77777777" w:rsidR="005E27D5" w:rsidRPr="005E27D5" w:rsidRDefault="005E27D5" w:rsidP="005E27D5">
      <w:pPr>
        <w:numPr>
          <w:ilvl w:val="0"/>
          <w:numId w:val="3"/>
        </w:numPr>
        <w:rPr>
          <w:rFonts w:ascii="Sakkal Majalla" w:hAnsi="Sakkal Majalla" w:cs="Sakkal Majalla"/>
          <w:sz w:val="28"/>
          <w:szCs w:val="28"/>
        </w:rPr>
      </w:pPr>
      <w:r w:rsidRPr="005E27D5">
        <w:rPr>
          <w:rFonts w:ascii="Sakkal Majalla" w:hAnsi="Sakkal Majalla" w:cs="Sakkal Majalla"/>
          <w:sz w:val="28"/>
          <w:szCs w:val="28"/>
          <w:rtl/>
        </w:rPr>
        <w:t>تمكّن القيادات الإدارية من فهم الدور الحقيقي للذكاء الاصطناعي في تطوير العمليات الإدارية ورفع كفاءة الإنتاجية</w:t>
      </w:r>
      <w:r w:rsidRPr="005E27D5">
        <w:rPr>
          <w:rFonts w:ascii="Sakkal Majalla" w:hAnsi="Sakkal Majalla" w:cs="Sakkal Majalla"/>
          <w:sz w:val="28"/>
          <w:szCs w:val="28"/>
        </w:rPr>
        <w:t>.</w:t>
      </w:r>
    </w:p>
    <w:p w14:paraId="617892E2" w14:textId="77777777" w:rsidR="005E27D5" w:rsidRPr="005E27D5" w:rsidRDefault="005E27D5" w:rsidP="005E27D5">
      <w:pPr>
        <w:numPr>
          <w:ilvl w:val="0"/>
          <w:numId w:val="3"/>
        </w:numPr>
        <w:rPr>
          <w:rFonts w:ascii="Sakkal Majalla" w:hAnsi="Sakkal Majalla" w:cs="Sakkal Majalla"/>
          <w:sz w:val="28"/>
          <w:szCs w:val="28"/>
        </w:rPr>
      </w:pPr>
      <w:r w:rsidRPr="005E27D5">
        <w:rPr>
          <w:rFonts w:ascii="Sakkal Majalla" w:hAnsi="Sakkal Majalla" w:cs="Sakkal Majalla"/>
          <w:sz w:val="28"/>
          <w:szCs w:val="28"/>
          <w:rtl/>
        </w:rPr>
        <w:lastRenderedPageBreak/>
        <w:t>تقدم توصيات عملية للمؤسسات السعودية حول كيفية الاستثمار الفعّال في التقنيات الذكية لتحسين الأداء المؤسسي والتنافسية</w:t>
      </w:r>
      <w:r w:rsidRPr="005E27D5">
        <w:rPr>
          <w:rFonts w:ascii="Sakkal Majalla" w:hAnsi="Sakkal Majalla" w:cs="Sakkal Majalla"/>
          <w:sz w:val="28"/>
          <w:szCs w:val="28"/>
        </w:rPr>
        <w:t>.</w:t>
      </w:r>
    </w:p>
    <w:p w14:paraId="69A7D6D8" w14:textId="77777777" w:rsidR="005E27D5" w:rsidRPr="005E27D5" w:rsidRDefault="005E27D5" w:rsidP="005E27D5">
      <w:pPr>
        <w:numPr>
          <w:ilvl w:val="0"/>
          <w:numId w:val="3"/>
        </w:numPr>
        <w:rPr>
          <w:rFonts w:ascii="Sakkal Majalla" w:hAnsi="Sakkal Majalla" w:cs="Sakkal Majalla"/>
          <w:sz w:val="28"/>
          <w:szCs w:val="28"/>
        </w:rPr>
      </w:pPr>
      <w:r w:rsidRPr="005E27D5">
        <w:rPr>
          <w:rFonts w:ascii="Sakkal Majalla" w:hAnsi="Sakkal Majalla" w:cs="Sakkal Majalla"/>
          <w:sz w:val="28"/>
          <w:szCs w:val="28"/>
          <w:rtl/>
        </w:rPr>
        <w:t>تساعد صناع القرار في اختيار الأدوات التقنية المناسبة وتطوير مهارات الموارد البشرية للتعامل معها</w:t>
      </w:r>
      <w:r w:rsidRPr="005E27D5">
        <w:rPr>
          <w:rFonts w:ascii="Sakkal Majalla" w:hAnsi="Sakkal Majalla" w:cs="Sakkal Majalla"/>
          <w:sz w:val="28"/>
          <w:szCs w:val="28"/>
        </w:rPr>
        <w:t>.</w:t>
      </w:r>
    </w:p>
    <w:p w14:paraId="54543C56"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6BD84990" w14:textId="77777777" w:rsidR="00497BF3" w:rsidRPr="00497BF3" w:rsidRDefault="00497BF3" w:rsidP="00497BF3">
      <w:pPr>
        <w:rPr>
          <w:rFonts w:ascii="Sakkal Majalla" w:hAnsi="Sakkal Majalla" w:cs="Sakkal Majalla"/>
          <w:sz w:val="28"/>
          <w:szCs w:val="28"/>
        </w:rPr>
      </w:pPr>
      <w:r w:rsidRPr="00497BF3">
        <w:rPr>
          <w:rFonts w:ascii="Sakkal Majalla" w:hAnsi="Sakkal Majalla" w:cs="Sakkal Majalla"/>
          <w:sz w:val="28"/>
          <w:szCs w:val="28"/>
          <w:rtl/>
        </w:rPr>
        <w:t>تهدف الدراسة إلى تحقيق ما يلي</w:t>
      </w:r>
      <w:r w:rsidRPr="00497BF3">
        <w:rPr>
          <w:rFonts w:ascii="Sakkal Majalla" w:hAnsi="Sakkal Majalla" w:cs="Sakkal Majalla"/>
          <w:sz w:val="28"/>
          <w:szCs w:val="28"/>
        </w:rPr>
        <w:t>:</w:t>
      </w:r>
    </w:p>
    <w:p w14:paraId="638B1504" w14:textId="77777777" w:rsidR="00497BF3" w:rsidRPr="00497BF3" w:rsidRDefault="00497BF3" w:rsidP="00497BF3">
      <w:pPr>
        <w:numPr>
          <w:ilvl w:val="0"/>
          <w:numId w:val="4"/>
        </w:numPr>
        <w:rPr>
          <w:rFonts w:ascii="Sakkal Majalla" w:hAnsi="Sakkal Majalla" w:cs="Sakkal Majalla"/>
          <w:sz w:val="28"/>
          <w:szCs w:val="28"/>
        </w:rPr>
      </w:pPr>
      <w:r w:rsidRPr="00497BF3">
        <w:rPr>
          <w:rFonts w:ascii="Sakkal Majalla" w:hAnsi="Sakkal Majalla" w:cs="Sakkal Majalla"/>
          <w:b/>
          <w:bCs/>
          <w:sz w:val="28"/>
          <w:szCs w:val="28"/>
          <w:rtl/>
        </w:rPr>
        <w:t>قياس مستوى استخدام تقنيات الذكاء الاصطناعي داخل المؤسسات السعودية</w:t>
      </w:r>
      <w:r w:rsidRPr="00497BF3">
        <w:rPr>
          <w:rFonts w:ascii="Sakkal Majalla" w:hAnsi="Sakkal Majalla" w:cs="Sakkal Majalla"/>
          <w:b/>
          <w:bCs/>
          <w:sz w:val="28"/>
          <w:szCs w:val="28"/>
        </w:rPr>
        <w:t>.</w:t>
      </w:r>
    </w:p>
    <w:p w14:paraId="69B23675" w14:textId="77777777" w:rsidR="00497BF3" w:rsidRPr="00497BF3" w:rsidRDefault="00497BF3" w:rsidP="00497BF3">
      <w:pPr>
        <w:numPr>
          <w:ilvl w:val="0"/>
          <w:numId w:val="4"/>
        </w:numPr>
        <w:rPr>
          <w:rFonts w:ascii="Sakkal Majalla" w:hAnsi="Sakkal Majalla" w:cs="Sakkal Majalla"/>
          <w:sz w:val="28"/>
          <w:szCs w:val="28"/>
        </w:rPr>
      </w:pPr>
      <w:r w:rsidRPr="00497BF3">
        <w:rPr>
          <w:rFonts w:ascii="Sakkal Majalla" w:hAnsi="Sakkal Majalla" w:cs="Sakkal Majalla"/>
          <w:b/>
          <w:bCs/>
          <w:sz w:val="28"/>
          <w:szCs w:val="28"/>
          <w:rtl/>
        </w:rPr>
        <w:t>تحليل أثر تطبيقات الذكاء الاصطناعي على سرعة اتخاذ القرارات الإدارية</w:t>
      </w:r>
      <w:r w:rsidRPr="00497BF3">
        <w:rPr>
          <w:rFonts w:ascii="Sakkal Majalla" w:hAnsi="Sakkal Majalla" w:cs="Sakkal Majalla"/>
          <w:b/>
          <w:bCs/>
          <w:sz w:val="28"/>
          <w:szCs w:val="28"/>
        </w:rPr>
        <w:t>.</w:t>
      </w:r>
    </w:p>
    <w:p w14:paraId="74E017F1" w14:textId="77777777" w:rsidR="00497BF3" w:rsidRPr="00497BF3" w:rsidRDefault="00497BF3" w:rsidP="00497BF3">
      <w:pPr>
        <w:numPr>
          <w:ilvl w:val="0"/>
          <w:numId w:val="4"/>
        </w:numPr>
        <w:rPr>
          <w:rFonts w:ascii="Sakkal Majalla" w:hAnsi="Sakkal Majalla" w:cs="Sakkal Majalla"/>
          <w:sz w:val="28"/>
          <w:szCs w:val="28"/>
        </w:rPr>
      </w:pPr>
      <w:r w:rsidRPr="00497BF3">
        <w:rPr>
          <w:rFonts w:ascii="Sakkal Majalla" w:hAnsi="Sakkal Majalla" w:cs="Sakkal Majalla"/>
          <w:b/>
          <w:bCs/>
          <w:sz w:val="28"/>
          <w:szCs w:val="28"/>
          <w:rtl/>
        </w:rPr>
        <w:t>تحديد أثر الذكاء الاصطناعي على جودة القرارات الإدارية ودقتها وفاعليتها</w:t>
      </w:r>
      <w:r w:rsidRPr="00497BF3">
        <w:rPr>
          <w:rFonts w:ascii="Sakkal Majalla" w:hAnsi="Sakkal Majalla" w:cs="Sakkal Majalla"/>
          <w:b/>
          <w:bCs/>
          <w:sz w:val="28"/>
          <w:szCs w:val="28"/>
        </w:rPr>
        <w:t>.</w:t>
      </w:r>
    </w:p>
    <w:p w14:paraId="540378E7" w14:textId="77777777" w:rsidR="00497BF3" w:rsidRPr="00497BF3" w:rsidRDefault="00497BF3" w:rsidP="00497BF3">
      <w:pPr>
        <w:numPr>
          <w:ilvl w:val="0"/>
          <w:numId w:val="4"/>
        </w:numPr>
        <w:rPr>
          <w:rFonts w:ascii="Sakkal Majalla" w:hAnsi="Sakkal Majalla" w:cs="Sakkal Majalla"/>
          <w:sz w:val="28"/>
          <w:szCs w:val="28"/>
        </w:rPr>
      </w:pPr>
      <w:r w:rsidRPr="00497BF3">
        <w:rPr>
          <w:rFonts w:ascii="Sakkal Majalla" w:hAnsi="Sakkal Majalla" w:cs="Sakkal Majalla"/>
          <w:b/>
          <w:bCs/>
          <w:sz w:val="28"/>
          <w:szCs w:val="28"/>
          <w:rtl/>
        </w:rPr>
        <w:t>دراسة العوامل البشرية والتنظيمية التي تؤثر على توظيف هذه التقنيات</w:t>
      </w:r>
      <w:r w:rsidRPr="00497BF3">
        <w:rPr>
          <w:rFonts w:ascii="Sakkal Majalla" w:hAnsi="Sakkal Majalla" w:cs="Sakkal Majalla"/>
          <w:b/>
          <w:bCs/>
          <w:sz w:val="28"/>
          <w:szCs w:val="28"/>
        </w:rPr>
        <w:t>.</w:t>
      </w:r>
    </w:p>
    <w:p w14:paraId="1EDD7239" w14:textId="560DBEE4" w:rsidR="00F925D0" w:rsidRPr="006C5BF0" w:rsidRDefault="00497BF3" w:rsidP="006C5BF0">
      <w:pPr>
        <w:numPr>
          <w:ilvl w:val="0"/>
          <w:numId w:val="4"/>
        </w:numPr>
        <w:rPr>
          <w:rFonts w:ascii="Sakkal Majalla" w:hAnsi="Sakkal Majalla" w:cs="Sakkal Majalla"/>
          <w:sz w:val="28"/>
          <w:szCs w:val="28"/>
          <w:rtl/>
        </w:rPr>
      </w:pPr>
      <w:r w:rsidRPr="00497BF3">
        <w:rPr>
          <w:rFonts w:ascii="Sakkal Majalla" w:hAnsi="Sakkal Majalla" w:cs="Sakkal Majalla"/>
          <w:b/>
          <w:bCs/>
          <w:sz w:val="28"/>
          <w:szCs w:val="28"/>
          <w:rtl/>
        </w:rPr>
        <w:t>تقديم إطار عملي وتوصيات تطبيقية حول تعزيز استخدام الذكاء الاصطناعي في دعم القرارات الاستراتيجية</w:t>
      </w:r>
      <w:r w:rsidRPr="00497BF3">
        <w:rPr>
          <w:rFonts w:ascii="Sakkal Majalla" w:hAnsi="Sakkal Majalla" w:cs="Sakkal Majalla"/>
          <w:b/>
          <w:bCs/>
          <w:sz w:val="28"/>
          <w:szCs w:val="28"/>
        </w:rPr>
        <w:t>.</w:t>
      </w:r>
    </w:p>
    <w:p w14:paraId="479B1FFA" w14:textId="77777777" w:rsidR="0010678B" w:rsidRDefault="0010678B" w:rsidP="00D22171">
      <w:pPr>
        <w:rPr>
          <w:rFonts w:ascii="Sakkal Majalla" w:hAnsi="Sakkal Majalla" w:cs="Sakkal Majalla"/>
          <w:sz w:val="28"/>
          <w:szCs w:val="28"/>
          <w:u w:val="single"/>
          <w:rtl/>
        </w:rPr>
      </w:pPr>
    </w:p>
    <w:p w14:paraId="56B19CA7" w14:textId="094217E3"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4FB62FD4" w14:textId="77777777" w:rsidR="00910275" w:rsidRPr="00910275" w:rsidRDefault="00910275" w:rsidP="00910275">
      <w:pPr>
        <w:rPr>
          <w:rFonts w:ascii="Sakkal Majalla" w:hAnsi="Sakkal Majalla" w:cs="Sakkal Majalla"/>
          <w:sz w:val="28"/>
          <w:szCs w:val="28"/>
        </w:rPr>
      </w:pPr>
      <w:r w:rsidRPr="00910275">
        <w:rPr>
          <w:rFonts w:ascii="Sakkal Majalla" w:hAnsi="Sakkal Majalla" w:cs="Sakkal Majalla"/>
          <w:sz w:val="28"/>
          <w:szCs w:val="28"/>
          <w:rtl/>
        </w:rPr>
        <w:t>انطلاقًا من مشكلة الدراسة وإطارها النظري، تتمحور هذه الدراسة حول التساؤل الرئيس التالي</w:t>
      </w:r>
      <w:r w:rsidRPr="00910275">
        <w:rPr>
          <w:rFonts w:ascii="Sakkal Majalla" w:hAnsi="Sakkal Majalla" w:cs="Sakkal Majalla"/>
          <w:sz w:val="28"/>
          <w:szCs w:val="28"/>
        </w:rPr>
        <w:t>:</w:t>
      </w:r>
    </w:p>
    <w:p w14:paraId="1B55C2F1" w14:textId="77777777" w:rsidR="00910275" w:rsidRPr="00910275" w:rsidRDefault="00910275" w:rsidP="00910275">
      <w:pPr>
        <w:rPr>
          <w:rFonts w:ascii="Sakkal Majalla" w:hAnsi="Sakkal Majalla" w:cs="Sakkal Majalla"/>
          <w:sz w:val="28"/>
          <w:szCs w:val="28"/>
        </w:rPr>
      </w:pPr>
      <w:r w:rsidRPr="00910275">
        <w:rPr>
          <w:rFonts w:ascii="Sakkal Majalla" w:hAnsi="Sakkal Majalla" w:cs="Sakkal Majalla"/>
          <w:b/>
          <w:bCs/>
          <w:sz w:val="28"/>
          <w:szCs w:val="28"/>
          <w:rtl/>
        </w:rPr>
        <w:t>ما أثر تطبيقات الذكاء الاصطناعي في دعم اتخاذ القرار الإداري في المؤسسات السعودية؟</w:t>
      </w:r>
    </w:p>
    <w:p w14:paraId="442452BF" w14:textId="77777777" w:rsidR="00910275" w:rsidRPr="00910275" w:rsidRDefault="00910275" w:rsidP="00910275">
      <w:pPr>
        <w:rPr>
          <w:rFonts w:ascii="Sakkal Majalla" w:hAnsi="Sakkal Majalla" w:cs="Sakkal Majalla"/>
          <w:sz w:val="28"/>
          <w:szCs w:val="28"/>
        </w:rPr>
      </w:pPr>
      <w:r w:rsidRPr="00910275">
        <w:rPr>
          <w:rFonts w:ascii="Sakkal Majalla" w:hAnsi="Sakkal Majalla" w:cs="Sakkal Majalla"/>
          <w:sz w:val="28"/>
          <w:szCs w:val="28"/>
          <w:rtl/>
        </w:rPr>
        <w:t>ويتفرع منه عدد من التساؤلات الفرعية التالية</w:t>
      </w:r>
      <w:r w:rsidRPr="00910275">
        <w:rPr>
          <w:rFonts w:ascii="Sakkal Majalla" w:hAnsi="Sakkal Majalla" w:cs="Sakkal Majalla"/>
          <w:sz w:val="28"/>
          <w:szCs w:val="28"/>
        </w:rPr>
        <w:t>:</w:t>
      </w:r>
    </w:p>
    <w:p w14:paraId="40872FE5" w14:textId="77777777" w:rsidR="00910275" w:rsidRPr="00910275" w:rsidRDefault="00910275" w:rsidP="00910275">
      <w:pPr>
        <w:numPr>
          <w:ilvl w:val="0"/>
          <w:numId w:val="5"/>
        </w:numPr>
        <w:rPr>
          <w:rFonts w:ascii="Sakkal Majalla" w:hAnsi="Sakkal Majalla" w:cs="Sakkal Majalla"/>
          <w:sz w:val="28"/>
          <w:szCs w:val="28"/>
        </w:rPr>
      </w:pPr>
      <w:r w:rsidRPr="00910275">
        <w:rPr>
          <w:rFonts w:ascii="Sakkal Majalla" w:hAnsi="Sakkal Majalla" w:cs="Sakkal Majalla"/>
          <w:b/>
          <w:bCs/>
          <w:sz w:val="28"/>
          <w:szCs w:val="28"/>
          <w:rtl/>
        </w:rPr>
        <w:t>ما مستوى تبني واستخدام تقنيات الذكاء الاصطناعي داخل المؤسسات السعودية؟</w:t>
      </w:r>
    </w:p>
    <w:p w14:paraId="1D453B1C" w14:textId="77777777" w:rsidR="00910275" w:rsidRPr="00910275" w:rsidRDefault="00910275" w:rsidP="00910275">
      <w:pPr>
        <w:numPr>
          <w:ilvl w:val="0"/>
          <w:numId w:val="5"/>
        </w:numPr>
        <w:rPr>
          <w:rFonts w:ascii="Sakkal Majalla" w:hAnsi="Sakkal Majalla" w:cs="Sakkal Majalla"/>
          <w:sz w:val="28"/>
          <w:szCs w:val="28"/>
        </w:rPr>
      </w:pPr>
      <w:r w:rsidRPr="00910275">
        <w:rPr>
          <w:rFonts w:ascii="Sakkal Majalla" w:hAnsi="Sakkal Majalla" w:cs="Sakkal Majalla"/>
          <w:b/>
          <w:bCs/>
          <w:sz w:val="28"/>
          <w:szCs w:val="28"/>
          <w:rtl/>
        </w:rPr>
        <w:t>ما أثر استخدام الذكاء الاصطناعي على سرعة اتخاذ القرار الإداري داخل المؤسسات؟</w:t>
      </w:r>
    </w:p>
    <w:p w14:paraId="03F96FA0" w14:textId="77777777" w:rsidR="00910275" w:rsidRPr="00910275" w:rsidRDefault="00910275" w:rsidP="00910275">
      <w:pPr>
        <w:numPr>
          <w:ilvl w:val="0"/>
          <w:numId w:val="5"/>
        </w:numPr>
        <w:rPr>
          <w:rFonts w:ascii="Sakkal Majalla" w:hAnsi="Sakkal Majalla" w:cs="Sakkal Majalla"/>
          <w:sz w:val="28"/>
          <w:szCs w:val="28"/>
        </w:rPr>
      </w:pPr>
      <w:r w:rsidRPr="00910275">
        <w:rPr>
          <w:rFonts w:ascii="Sakkal Majalla" w:hAnsi="Sakkal Majalla" w:cs="Sakkal Majalla"/>
          <w:b/>
          <w:bCs/>
          <w:sz w:val="28"/>
          <w:szCs w:val="28"/>
          <w:rtl/>
        </w:rPr>
        <w:t>ما أثر الذكاء الاصطناعي على جودة القرارات الإدارية ودقتها وكفاءتها؟</w:t>
      </w:r>
    </w:p>
    <w:p w14:paraId="133C076C" w14:textId="77777777" w:rsidR="00910275" w:rsidRPr="00910275" w:rsidRDefault="00910275" w:rsidP="00910275">
      <w:pPr>
        <w:numPr>
          <w:ilvl w:val="0"/>
          <w:numId w:val="5"/>
        </w:numPr>
        <w:rPr>
          <w:rFonts w:ascii="Sakkal Majalla" w:hAnsi="Sakkal Majalla" w:cs="Sakkal Majalla"/>
          <w:sz w:val="28"/>
          <w:szCs w:val="28"/>
        </w:rPr>
      </w:pPr>
      <w:r w:rsidRPr="00910275">
        <w:rPr>
          <w:rFonts w:ascii="Sakkal Majalla" w:hAnsi="Sakkal Majalla" w:cs="Sakkal Majalla"/>
          <w:b/>
          <w:bCs/>
          <w:sz w:val="28"/>
          <w:szCs w:val="28"/>
          <w:rtl/>
        </w:rPr>
        <w:t>ما أبرز العوامل البشرية والتنظيمية التي تؤثر على فاعلية استخدام الذكاء الاصطناعي في دعم اتخاذ القرار؟</w:t>
      </w:r>
    </w:p>
    <w:p w14:paraId="00F579DA" w14:textId="77777777" w:rsidR="00910275" w:rsidRPr="00910275" w:rsidRDefault="00910275" w:rsidP="00910275">
      <w:pPr>
        <w:numPr>
          <w:ilvl w:val="0"/>
          <w:numId w:val="5"/>
        </w:numPr>
        <w:rPr>
          <w:rFonts w:ascii="Sakkal Majalla" w:hAnsi="Sakkal Majalla" w:cs="Sakkal Majalla"/>
          <w:sz w:val="28"/>
          <w:szCs w:val="28"/>
        </w:rPr>
      </w:pPr>
      <w:r w:rsidRPr="00910275">
        <w:rPr>
          <w:rFonts w:ascii="Sakkal Majalla" w:hAnsi="Sakkal Majalla" w:cs="Sakkal Majalla"/>
          <w:b/>
          <w:bCs/>
          <w:sz w:val="28"/>
          <w:szCs w:val="28"/>
          <w:rtl/>
        </w:rPr>
        <w:t>هل توجد فروق ذات دلالة إحصائية في فاعلية القرارات المدعومة بالذكاء الاصطناعي تعزى لمتغيرات (نوع المؤسسة، سنوات الخبرة، المستوى الإداري)؟</w:t>
      </w:r>
    </w:p>
    <w:p w14:paraId="01E6437E" w14:textId="77777777" w:rsidR="00F925D0" w:rsidRPr="00910275" w:rsidRDefault="00F925D0" w:rsidP="00D22171">
      <w:pPr>
        <w:rPr>
          <w:rFonts w:ascii="Sakkal Majalla" w:hAnsi="Sakkal Majalla" w:cs="Sakkal Majalla"/>
          <w:sz w:val="28"/>
          <w:szCs w:val="28"/>
          <w:u w:val="single"/>
          <w:rtl/>
        </w:rPr>
      </w:pPr>
    </w:p>
    <w:p w14:paraId="3D3B43EA" w14:textId="25D08B8C" w:rsidR="00F925D0" w:rsidRDefault="00D52480" w:rsidP="004A724F">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7C0A8EB7" w14:textId="77777777" w:rsidR="004A724F" w:rsidRPr="004A724F" w:rsidRDefault="004A724F" w:rsidP="004A724F">
      <w:pPr>
        <w:rPr>
          <w:rFonts w:ascii="Sakkal Majalla" w:hAnsi="Sakkal Majalla" w:cs="Sakkal Majalla"/>
          <w:sz w:val="28"/>
          <w:szCs w:val="28"/>
        </w:rPr>
      </w:pPr>
      <w:r w:rsidRPr="004A724F">
        <w:rPr>
          <w:rFonts w:ascii="Sakkal Majalla" w:hAnsi="Sakkal Majalla" w:cs="Sakkal Majalla"/>
          <w:sz w:val="28"/>
          <w:szCs w:val="28"/>
          <w:rtl/>
        </w:rPr>
        <w:t>بناءً على سؤال الدراسة وأهدافها، تم صياغة الفرضيات التالية</w:t>
      </w:r>
      <w:r w:rsidRPr="004A724F">
        <w:rPr>
          <w:rFonts w:ascii="Sakkal Majalla" w:hAnsi="Sakkal Majalla" w:cs="Sakkal Majalla"/>
          <w:sz w:val="28"/>
          <w:szCs w:val="28"/>
        </w:rPr>
        <w:t>:</w:t>
      </w:r>
    </w:p>
    <w:p w14:paraId="3C1200A9" w14:textId="77777777" w:rsidR="004A724F" w:rsidRPr="004A724F" w:rsidRDefault="004A724F" w:rsidP="004A724F">
      <w:pPr>
        <w:rPr>
          <w:rFonts w:ascii="Sakkal Majalla" w:hAnsi="Sakkal Majalla" w:cs="Sakkal Majalla"/>
          <w:sz w:val="28"/>
          <w:szCs w:val="28"/>
        </w:rPr>
      </w:pPr>
      <w:r w:rsidRPr="004A724F">
        <w:rPr>
          <w:rFonts w:ascii="Sakkal Majalla" w:hAnsi="Sakkal Majalla" w:cs="Sakkal Majalla"/>
          <w:b/>
          <w:bCs/>
          <w:sz w:val="28"/>
          <w:szCs w:val="28"/>
        </w:rPr>
        <w:t>H1:</w:t>
      </w:r>
      <w:r w:rsidRPr="004A724F">
        <w:rPr>
          <w:rFonts w:ascii="Sakkal Majalla" w:hAnsi="Sakkal Majalla" w:cs="Sakkal Majalla"/>
          <w:sz w:val="28"/>
          <w:szCs w:val="28"/>
        </w:rPr>
        <w:t xml:space="preserve"> </w:t>
      </w:r>
      <w:r w:rsidRPr="004A724F">
        <w:rPr>
          <w:rFonts w:ascii="Sakkal Majalla" w:hAnsi="Sakkal Majalla" w:cs="Sakkal Majalla"/>
          <w:sz w:val="28"/>
          <w:szCs w:val="28"/>
          <w:rtl/>
        </w:rPr>
        <w:t>توجد علاقة إيجابية ذات دلالة إحصائية بين استخدام تطبيقات الذكاء الاصطناعي وسرعة اتخاذ القرار الإداري في المؤسسات السعودية</w:t>
      </w:r>
      <w:r w:rsidRPr="004A724F">
        <w:rPr>
          <w:rFonts w:ascii="Sakkal Majalla" w:hAnsi="Sakkal Majalla" w:cs="Sakkal Majalla"/>
          <w:sz w:val="28"/>
          <w:szCs w:val="28"/>
        </w:rPr>
        <w:t>.</w:t>
      </w:r>
      <w:r w:rsidRPr="004A724F">
        <w:rPr>
          <w:rFonts w:ascii="Sakkal Majalla" w:hAnsi="Sakkal Majalla" w:cs="Sakkal Majalla"/>
          <w:sz w:val="28"/>
          <w:szCs w:val="28"/>
        </w:rPr>
        <w:br/>
      </w:r>
      <w:r w:rsidRPr="004A724F">
        <w:rPr>
          <w:rFonts w:ascii="Sakkal Majalla" w:hAnsi="Sakkal Majalla" w:cs="Sakkal Majalla"/>
          <w:b/>
          <w:bCs/>
          <w:sz w:val="28"/>
          <w:szCs w:val="28"/>
        </w:rPr>
        <w:t>H2:</w:t>
      </w:r>
      <w:r w:rsidRPr="004A724F">
        <w:rPr>
          <w:rFonts w:ascii="Sakkal Majalla" w:hAnsi="Sakkal Majalla" w:cs="Sakkal Majalla"/>
          <w:sz w:val="28"/>
          <w:szCs w:val="28"/>
        </w:rPr>
        <w:t xml:space="preserve"> </w:t>
      </w:r>
      <w:r w:rsidRPr="004A724F">
        <w:rPr>
          <w:rFonts w:ascii="Sakkal Majalla" w:hAnsi="Sakkal Majalla" w:cs="Sakkal Majalla"/>
          <w:sz w:val="28"/>
          <w:szCs w:val="28"/>
          <w:rtl/>
        </w:rPr>
        <w:t>توجد علاقة إيجابية ذات دلالة إحصائية بين استخدام تطبيقات الذكاء الاصطناعي وجودة القرارات الإدارية</w:t>
      </w:r>
      <w:r w:rsidRPr="004A724F">
        <w:rPr>
          <w:rFonts w:ascii="Sakkal Majalla" w:hAnsi="Sakkal Majalla" w:cs="Sakkal Majalla"/>
          <w:sz w:val="28"/>
          <w:szCs w:val="28"/>
        </w:rPr>
        <w:t>.</w:t>
      </w:r>
      <w:r w:rsidRPr="004A724F">
        <w:rPr>
          <w:rFonts w:ascii="Sakkal Majalla" w:hAnsi="Sakkal Majalla" w:cs="Sakkal Majalla"/>
          <w:sz w:val="28"/>
          <w:szCs w:val="28"/>
        </w:rPr>
        <w:br/>
      </w:r>
      <w:r w:rsidRPr="004A724F">
        <w:rPr>
          <w:rFonts w:ascii="Sakkal Majalla" w:hAnsi="Sakkal Majalla" w:cs="Sakkal Majalla"/>
          <w:b/>
          <w:bCs/>
          <w:sz w:val="28"/>
          <w:szCs w:val="28"/>
        </w:rPr>
        <w:t>H3:</w:t>
      </w:r>
      <w:r w:rsidRPr="004A724F">
        <w:rPr>
          <w:rFonts w:ascii="Sakkal Majalla" w:hAnsi="Sakkal Majalla" w:cs="Sakkal Majalla"/>
          <w:sz w:val="28"/>
          <w:szCs w:val="28"/>
        </w:rPr>
        <w:t xml:space="preserve"> </w:t>
      </w:r>
      <w:r w:rsidRPr="004A724F">
        <w:rPr>
          <w:rFonts w:ascii="Sakkal Majalla" w:hAnsi="Sakkal Majalla" w:cs="Sakkal Majalla"/>
          <w:sz w:val="28"/>
          <w:szCs w:val="28"/>
          <w:rtl/>
        </w:rPr>
        <w:t>العوامل البشرية والتنظيمية تؤثر بدرجة دالة إحصائيًا على فاعلية القرارات الإدارية المدعومة بالذكاء الاصطناعي</w:t>
      </w:r>
      <w:r w:rsidRPr="004A724F">
        <w:rPr>
          <w:rFonts w:ascii="Sakkal Majalla" w:hAnsi="Sakkal Majalla" w:cs="Sakkal Majalla"/>
          <w:sz w:val="28"/>
          <w:szCs w:val="28"/>
        </w:rPr>
        <w:t>.</w:t>
      </w:r>
    </w:p>
    <w:p w14:paraId="67CBE4F6" w14:textId="77777777" w:rsidR="00F925D0" w:rsidRPr="004A724F"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323366DE" w14:textId="77777777" w:rsidR="009D578A" w:rsidRPr="009D578A" w:rsidRDefault="009D578A" w:rsidP="009D578A">
      <w:pPr>
        <w:rPr>
          <w:rFonts w:ascii="Sakkal Majalla" w:hAnsi="Sakkal Majalla" w:cs="Sakkal Majalla"/>
          <w:sz w:val="28"/>
          <w:szCs w:val="28"/>
        </w:rPr>
      </w:pPr>
      <w:r w:rsidRPr="009D578A">
        <w:rPr>
          <w:rFonts w:ascii="Sakkal Majalla" w:hAnsi="Sakkal Majalla" w:cs="Sakkal Majalla"/>
          <w:sz w:val="28"/>
          <w:szCs w:val="28"/>
          <w:rtl/>
        </w:rPr>
        <w:t xml:space="preserve">تعتمد هذه الدراسة على </w:t>
      </w:r>
      <w:r w:rsidRPr="009D578A">
        <w:rPr>
          <w:rFonts w:ascii="Sakkal Majalla" w:hAnsi="Sakkal Majalla" w:cs="Sakkal Majalla"/>
          <w:b/>
          <w:bCs/>
          <w:sz w:val="28"/>
          <w:szCs w:val="28"/>
          <w:rtl/>
        </w:rPr>
        <w:t>نظرية دعم القرار الإداري</w:t>
      </w:r>
      <w:r w:rsidRPr="009D578A">
        <w:rPr>
          <w:rFonts w:ascii="Sakkal Majalla" w:hAnsi="Sakkal Majalla" w:cs="Sakkal Majalla"/>
          <w:b/>
          <w:bCs/>
          <w:sz w:val="28"/>
          <w:szCs w:val="28"/>
        </w:rPr>
        <w:t xml:space="preserve"> (Decision Support Theory)</w:t>
      </w:r>
      <w:r w:rsidRPr="009D578A">
        <w:rPr>
          <w:rFonts w:ascii="Sakkal Majalla" w:hAnsi="Sakkal Majalla" w:cs="Sakkal Majalla"/>
          <w:sz w:val="28"/>
          <w:szCs w:val="28"/>
        </w:rPr>
        <w:t xml:space="preserve"> </w:t>
      </w:r>
      <w:r w:rsidRPr="009D578A">
        <w:rPr>
          <w:rFonts w:ascii="Sakkal Majalla" w:hAnsi="Sakkal Majalla" w:cs="Sakkal Majalla"/>
          <w:sz w:val="28"/>
          <w:szCs w:val="28"/>
          <w:rtl/>
        </w:rPr>
        <w:t>والتي تُعد أحد أهم الأطر العلمية المستخدمة في تفسير كيفية توظيف الأدوات التقنية المتقدمة—ومنها الذكاء الاصطناعي—في تعزيز فعالية اتخاذ القرار داخل المنظمات</w:t>
      </w:r>
      <w:r w:rsidRPr="009D578A">
        <w:rPr>
          <w:rFonts w:ascii="Sakkal Majalla" w:hAnsi="Sakkal Majalla" w:cs="Sakkal Majalla"/>
          <w:sz w:val="28"/>
          <w:szCs w:val="28"/>
        </w:rPr>
        <w:t>.</w:t>
      </w:r>
      <w:r w:rsidRPr="009D578A">
        <w:rPr>
          <w:rFonts w:ascii="Sakkal Majalla" w:hAnsi="Sakkal Majalla" w:cs="Sakkal Majalla"/>
          <w:sz w:val="28"/>
          <w:szCs w:val="28"/>
        </w:rPr>
        <w:br/>
      </w:r>
      <w:r w:rsidRPr="009D578A">
        <w:rPr>
          <w:rFonts w:ascii="Sakkal Majalla" w:hAnsi="Sakkal Majalla" w:cs="Sakkal Majalla"/>
          <w:sz w:val="28"/>
          <w:szCs w:val="28"/>
          <w:rtl/>
        </w:rPr>
        <w:t>وتفترض هذه النظرية أن القرارات الإدارية لا تُتخذ بمعزل عن المعلومات والبيانات، بل تعتمد على نظم تحليلية تساعد المديرين على تقييم البدائل، والتنبؤ بالنتائج، واختيار أنسب قرار استراتيجي يحقق أهداف المؤسسة</w:t>
      </w:r>
      <w:r w:rsidRPr="009D578A">
        <w:rPr>
          <w:rFonts w:ascii="Sakkal Majalla" w:hAnsi="Sakkal Majalla" w:cs="Sakkal Majalla"/>
          <w:sz w:val="28"/>
          <w:szCs w:val="28"/>
        </w:rPr>
        <w:t>.</w:t>
      </w:r>
      <w:r w:rsidRPr="009D578A">
        <w:rPr>
          <w:rFonts w:ascii="Sakkal Majalla" w:hAnsi="Sakkal Majalla" w:cs="Sakkal Majalla"/>
          <w:sz w:val="28"/>
          <w:szCs w:val="28"/>
        </w:rPr>
        <w:br/>
      </w:r>
      <w:r w:rsidRPr="009D578A">
        <w:rPr>
          <w:rFonts w:ascii="Sakkal Majalla" w:hAnsi="Sakkal Majalla" w:cs="Sakkal Majalla"/>
          <w:sz w:val="28"/>
          <w:szCs w:val="28"/>
          <w:rtl/>
        </w:rPr>
        <w:t xml:space="preserve">وتشير النظرية إلى أن </w:t>
      </w:r>
      <w:r w:rsidRPr="009D578A">
        <w:rPr>
          <w:rFonts w:ascii="Sakkal Majalla" w:hAnsi="Sakkal Majalla" w:cs="Sakkal Majalla"/>
          <w:b/>
          <w:bCs/>
          <w:sz w:val="28"/>
          <w:szCs w:val="28"/>
          <w:rtl/>
        </w:rPr>
        <w:t>فاعلية القرار الإداري تتأثر بثلاثة عناصر رئيسة</w:t>
      </w:r>
      <w:r w:rsidRPr="009D578A">
        <w:rPr>
          <w:rFonts w:ascii="Sakkal Majalla" w:hAnsi="Sakkal Majalla" w:cs="Sakkal Majalla"/>
          <w:sz w:val="28"/>
          <w:szCs w:val="28"/>
        </w:rPr>
        <w:t>:</w:t>
      </w:r>
    </w:p>
    <w:p w14:paraId="78FE242B" w14:textId="77777777" w:rsidR="009D578A" w:rsidRPr="009D578A" w:rsidRDefault="009D578A" w:rsidP="009D578A">
      <w:pPr>
        <w:numPr>
          <w:ilvl w:val="0"/>
          <w:numId w:val="6"/>
        </w:numPr>
        <w:rPr>
          <w:rFonts w:ascii="Sakkal Majalla" w:hAnsi="Sakkal Majalla" w:cs="Sakkal Majalla"/>
          <w:sz w:val="28"/>
          <w:szCs w:val="28"/>
        </w:rPr>
      </w:pPr>
      <w:r w:rsidRPr="009D578A">
        <w:rPr>
          <w:rFonts w:ascii="Sakkal Majalla" w:hAnsi="Sakkal Majalla" w:cs="Sakkal Majalla"/>
          <w:b/>
          <w:bCs/>
          <w:sz w:val="28"/>
          <w:szCs w:val="28"/>
          <w:rtl/>
        </w:rPr>
        <w:t>توفر البيانات ودقتها وشمولها</w:t>
      </w:r>
    </w:p>
    <w:p w14:paraId="48BE7770" w14:textId="77777777" w:rsidR="009D578A" w:rsidRPr="009D578A" w:rsidRDefault="009D578A" w:rsidP="009D578A">
      <w:pPr>
        <w:numPr>
          <w:ilvl w:val="0"/>
          <w:numId w:val="6"/>
        </w:numPr>
        <w:rPr>
          <w:rFonts w:ascii="Sakkal Majalla" w:hAnsi="Sakkal Majalla" w:cs="Sakkal Majalla"/>
          <w:sz w:val="28"/>
          <w:szCs w:val="28"/>
        </w:rPr>
      </w:pPr>
      <w:r w:rsidRPr="009D578A">
        <w:rPr>
          <w:rFonts w:ascii="Sakkal Majalla" w:hAnsi="Sakkal Majalla" w:cs="Sakkal Majalla"/>
          <w:b/>
          <w:bCs/>
          <w:sz w:val="28"/>
          <w:szCs w:val="28"/>
          <w:rtl/>
        </w:rPr>
        <w:t>أدوات التحليل والتنبؤ المستخدمة داخل المؤسسة</w:t>
      </w:r>
    </w:p>
    <w:p w14:paraId="4DF8DA3B" w14:textId="77777777" w:rsidR="009D578A" w:rsidRPr="009D578A" w:rsidRDefault="009D578A" w:rsidP="009D578A">
      <w:pPr>
        <w:numPr>
          <w:ilvl w:val="0"/>
          <w:numId w:val="6"/>
        </w:numPr>
        <w:rPr>
          <w:rFonts w:ascii="Sakkal Majalla" w:hAnsi="Sakkal Majalla" w:cs="Sakkal Majalla"/>
          <w:sz w:val="28"/>
          <w:szCs w:val="28"/>
        </w:rPr>
      </w:pPr>
      <w:r w:rsidRPr="009D578A">
        <w:rPr>
          <w:rFonts w:ascii="Sakkal Majalla" w:hAnsi="Sakkal Majalla" w:cs="Sakkal Majalla"/>
          <w:b/>
          <w:bCs/>
          <w:sz w:val="28"/>
          <w:szCs w:val="28"/>
          <w:rtl/>
        </w:rPr>
        <w:t>قدرات متخذ القرار وخبراته التنظيمية</w:t>
      </w:r>
    </w:p>
    <w:p w14:paraId="5ED8DB67" w14:textId="77777777" w:rsidR="009D578A" w:rsidRPr="009D578A" w:rsidRDefault="009D578A" w:rsidP="009D578A">
      <w:pPr>
        <w:rPr>
          <w:rFonts w:ascii="Sakkal Majalla" w:hAnsi="Sakkal Majalla" w:cs="Sakkal Majalla"/>
          <w:sz w:val="28"/>
          <w:szCs w:val="28"/>
        </w:rPr>
      </w:pPr>
      <w:r w:rsidRPr="009D578A">
        <w:rPr>
          <w:rFonts w:ascii="Sakkal Majalla" w:hAnsi="Sakkal Majalla" w:cs="Sakkal Majalla"/>
          <w:sz w:val="28"/>
          <w:szCs w:val="28"/>
          <w:rtl/>
        </w:rPr>
        <w:t xml:space="preserve">ومن هذا المنطلق، فإن تطبيقات الذكاء الاصطناعي الحديثة—مثل تحليلات البيانات الضخمة، والتعلم الآلي، ونماذج التنبؤ—تمثل امتدادًا متطورًا لنظم دعم القرار، إذ تسمح بتحويل البيانات المعقدة إلى معرفة قابلة للتطبيق وتوصيات استراتيجية دقيقة، مما يرفع من </w:t>
      </w:r>
      <w:r w:rsidRPr="009D578A">
        <w:rPr>
          <w:rFonts w:ascii="Sakkal Majalla" w:hAnsi="Sakkal Majalla" w:cs="Sakkal Majalla"/>
          <w:b/>
          <w:bCs/>
          <w:sz w:val="28"/>
          <w:szCs w:val="28"/>
          <w:rtl/>
        </w:rPr>
        <w:t>سرعة وجودة وكفاءة القرارات الإدارية</w:t>
      </w:r>
      <w:r w:rsidRPr="009D578A">
        <w:rPr>
          <w:rFonts w:ascii="Sakkal Majalla" w:hAnsi="Sakkal Majalla" w:cs="Sakkal Majalla"/>
          <w:sz w:val="28"/>
          <w:szCs w:val="28"/>
        </w:rPr>
        <w:t>.</w:t>
      </w:r>
    </w:p>
    <w:p w14:paraId="4065F3AE" w14:textId="77777777" w:rsidR="009D578A" w:rsidRPr="009D578A" w:rsidRDefault="009D578A" w:rsidP="009D578A">
      <w:pPr>
        <w:rPr>
          <w:rFonts w:ascii="Sakkal Majalla" w:hAnsi="Sakkal Majalla" w:cs="Sakkal Majalla"/>
          <w:sz w:val="28"/>
          <w:szCs w:val="28"/>
        </w:rPr>
      </w:pPr>
      <w:r w:rsidRPr="009D578A">
        <w:rPr>
          <w:rFonts w:ascii="Sakkal Majalla" w:hAnsi="Sakkal Majalla" w:cs="Sakkal Majalla"/>
          <w:sz w:val="28"/>
          <w:szCs w:val="28"/>
          <w:rtl/>
        </w:rPr>
        <w:t>وبالتالي، فإن اختيار هذه النظرية يدعم أهداف الدراسة الحالية، التي تسعى إلى تحليل أثر الذكاء الاصطناعي في تحسين اتخاذ القرار الإداري داخل المؤسسات السعودية من خلال قياس العلاقة بين مستوى تبني التقنية وفعالية القرارات الناتجة عنها</w:t>
      </w:r>
      <w:r w:rsidRPr="009D578A">
        <w:rPr>
          <w:rFonts w:ascii="Sakkal Majalla" w:hAnsi="Sakkal Majalla" w:cs="Sakkal Majalla"/>
          <w:sz w:val="28"/>
          <w:szCs w:val="28"/>
        </w:rPr>
        <w:t>.</w:t>
      </w:r>
    </w:p>
    <w:p w14:paraId="6F58C2FA" w14:textId="77777777" w:rsidR="006C5BF0" w:rsidRDefault="006C5BF0" w:rsidP="001D520B">
      <w:pPr>
        <w:rPr>
          <w:rFonts w:ascii="Sakkal Majalla" w:hAnsi="Sakkal Majalla" w:cs="Sakkal Majalla"/>
          <w:sz w:val="28"/>
          <w:szCs w:val="28"/>
        </w:rPr>
      </w:pPr>
    </w:p>
    <w:p w14:paraId="2C19C360" w14:textId="77777777" w:rsidR="006C5BF0" w:rsidRDefault="006C5BF0" w:rsidP="001D520B">
      <w:pPr>
        <w:rPr>
          <w:rFonts w:ascii="Sakkal Majalla" w:hAnsi="Sakkal Majalla" w:cs="Sakkal Majalla"/>
          <w:sz w:val="28"/>
          <w:szCs w:val="28"/>
        </w:rPr>
      </w:pPr>
    </w:p>
    <w:p w14:paraId="2076CD0B" w14:textId="77777777" w:rsidR="006C5BF0" w:rsidRDefault="006C5BF0" w:rsidP="001D520B">
      <w:pPr>
        <w:rPr>
          <w:rFonts w:ascii="Sakkal Majalla" w:hAnsi="Sakkal Majalla" w:cs="Sakkal Majalla"/>
          <w:sz w:val="28"/>
          <w:szCs w:val="28"/>
        </w:rPr>
      </w:pPr>
    </w:p>
    <w:p w14:paraId="3D346AF5" w14:textId="73690F24" w:rsidR="00F925D0" w:rsidRDefault="001D520B" w:rsidP="001D520B">
      <w:pPr>
        <w:rPr>
          <w:rFonts w:ascii="Sakkal Majalla" w:hAnsi="Sakkal Majalla" w:cs="Sakkal Majalla"/>
          <w:sz w:val="28"/>
          <w:szCs w:val="28"/>
          <w:rtl/>
        </w:rPr>
      </w:pPr>
      <w:r w:rsidRPr="001D520B">
        <w:rPr>
          <w:rFonts w:ascii="Sakkal Majalla" w:hAnsi="Sakkal Majalla" w:cs="Sakkal Majalla"/>
          <w:sz w:val="28"/>
          <w:szCs w:val="28"/>
          <w:rtl/>
        </w:rPr>
        <w:lastRenderedPageBreak/>
        <w:t>كيفية ربط النظرية بمتغيرات البحث</w:t>
      </w:r>
      <w:r>
        <w:rPr>
          <w:rFonts w:ascii="Sakkal Majalla" w:hAnsi="Sakkal Majalla" w:cs="Sakkal Majalla" w:hint="cs"/>
          <w:sz w:val="28"/>
          <w:szCs w:val="28"/>
          <w:rtl/>
        </w:rPr>
        <w:t>:-</w:t>
      </w: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2250"/>
        <w:gridCol w:w="3690"/>
        <w:gridCol w:w="2880"/>
      </w:tblGrid>
      <w:tr w:rsidR="001D520B" w:rsidRPr="001D520B" w14:paraId="51F944B0" w14:textId="77777777" w:rsidTr="00D12621">
        <w:trPr>
          <w:tblHeader/>
          <w:tblCellSpacing w:w="15" w:type="dxa"/>
        </w:trPr>
        <w:tc>
          <w:tcPr>
            <w:tcW w:w="2205" w:type="dxa"/>
            <w:vAlign w:val="center"/>
            <w:hideMark/>
          </w:tcPr>
          <w:p w14:paraId="5F2E4D1F" w14:textId="77777777" w:rsidR="001D520B" w:rsidRPr="001D520B" w:rsidRDefault="001D520B" w:rsidP="001D520B">
            <w:pPr>
              <w:rPr>
                <w:rFonts w:ascii="Sakkal Majalla" w:hAnsi="Sakkal Majalla" w:cs="Sakkal Majalla"/>
                <w:b/>
                <w:bCs/>
                <w:sz w:val="28"/>
                <w:szCs w:val="28"/>
              </w:rPr>
            </w:pPr>
            <w:r w:rsidRPr="001D520B">
              <w:rPr>
                <w:rFonts w:ascii="Sakkal Majalla" w:hAnsi="Sakkal Majalla" w:cs="Sakkal Majalla"/>
                <w:b/>
                <w:bCs/>
                <w:sz w:val="28"/>
                <w:szCs w:val="28"/>
                <w:rtl/>
              </w:rPr>
              <w:t>عنصر من النظرية</w:t>
            </w:r>
          </w:p>
        </w:tc>
        <w:tc>
          <w:tcPr>
            <w:tcW w:w="3660" w:type="dxa"/>
            <w:vAlign w:val="center"/>
            <w:hideMark/>
          </w:tcPr>
          <w:p w14:paraId="0E518A8A" w14:textId="77777777" w:rsidR="001D520B" w:rsidRPr="001D520B" w:rsidRDefault="001D520B" w:rsidP="001D520B">
            <w:pPr>
              <w:rPr>
                <w:rFonts w:ascii="Sakkal Majalla" w:hAnsi="Sakkal Majalla" w:cs="Sakkal Majalla"/>
                <w:b/>
                <w:bCs/>
                <w:sz w:val="28"/>
                <w:szCs w:val="28"/>
              </w:rPr>
            </w:pPr>
            <w:r w:rsidRPr="001D520B">
              <w:rPr>
                <w:rFonts w:ascii="Sakkal Majalla" w:hAnsi="Sakkal Majalla" w:cs="Sakkal Majalla"/>
                <w:b/>
                <w:bCs/>
                <w:sz w:val="28"/>
                <w:szCs w:val="28"/>
                <w:rtl/>
              </w:rPr>
              <w:t>المتغير في الدراسة</w:t>
            </w:r>
          </w:p>
        </w:tc>
        <w:tc>
          <w:tcPr>
            <w:tcW w:w="2835" w:type="dxa"/>
            <w:vAlign w:val="center"/>
            <w:hideMark/>
          </w:tcPr>
          <w:p w14:paraId="693C864E" w14:textId="77777777" w:rsidR="001D520B" w:rsidRPr="001D520B" w:rsidRDefault="001D520B" w:rsidP="001D520B">
            <w:pPr>
              <w:rPr>
                <w:rFonts w:ascii="Sakkal Majalla" w:hAnsi="Sakkal Majalla" w:cs="Sakkal Majalla"/>
                <w:b/>
                <w:bCs/>
                <w:sz w:val="28"/>
                <w:szCs w:val="28"/>
              </w:rPr>
            </w:pPr>
            <w:r w:rsidRPr="001D520B">
              <w:rPr>
                <w:rFonts w:ascii="Sakkal Majalla" w:hAnsi="Sakkal Majalla" w:cs="Sakkal Majalla"/>
                <w:b/>
                <w:bCs/>
                <w:sz w:val="28"/>
                <w:szCs w:val="28"/>
                <w:rtl/>
              </w:rPr>
              <w:t>العلاقة المتوقعة</w:t>
            </w:r>
          </w:p>
        </w:tc>
      </w:tr>
      <w:tr w:rsidR="001D520B" w:rsidRPr="001D520B" w14:paraId="7971C521" w14:textId="77777777" w:rsidTr="00D12621">
        <w:trPr>
          <w:tblCellSpacing w:w="15" w:type="dxa"/>
        </w:trPr>
        <w:tc>
          <w:tcPr>
            <w:tcW w:w="2205" w:type="dxa"/>
            <w:vAlign w:val="center"/>
            <w:hideMark/>
          </w:tcPr>
          <w:p w14:paraId="62CCF26C" w14:textId="77777777" w:rsidR="001D520B" w:rsidRPr="001D520B" w:rsidRDefault="001D520B" w:rsidP="001D520B">
            <w:pPr>
              <w:rPr>
                <w:rFonts w:ascii="Sakkal Majalla" w:hAnsi="Sakkal Majalla" w:cs="Sakkal Majalla"/>
                <w:sz w:val="28"/>
                <w:szCs w:val="28"/>
              </w:rPr>
            </w:pPr>
            <w:r w:rsidRPr="001D520B">
              <w:rPr>
                <w:rFonts w:ascii="Sakkal Majalla" w:hAnsi="Sakkal Majalla" w:cs="Sakkal Majalla"/>
                <w:sz w:val="28"/>
                <w:szCs w:val="28"/>
                <w:rtl/>
              </w:rPr>
              <w:t>جودة البيانات وتحليلها</w:t>
            </w:r>
          </w:p>
        </w:tc>
        <w:tc>
          <w:tcPr>
            <w:tcW w:w="3660" w:type="dxa"/>
            <w:vAlign w:val="center"/>
            <w:hideMark/>
          </w:tcPr>
          <w:p w14:paraId="6B7CF4F2" w14:textId="77777777" w:rsidR="001D520B" w:rsidRPr="001D520B" w:rsidRDefault="001D520B" w:rsidP="001D520B">
            <w:pPr>
              <w:rPr>
                <w:rFonts w:ascii="Sakkal Majalla" w:hAnsi="Sakkal Majalla" w:cs="Sakkal Majalla"/>
                <w:sz w:val="28"/>
                <w:szCs w:val="28"/>
              </w:rPr>
            </w:pPr>
            <w:r w:rsidRPr="001D520B">
              <w:rPr>
                <w:rFonts w:ascii="Sakkal Majalla" w:hAnsi="Sakkal Majalla" w:cs="Sakkal Majalla"/>
                <w:sz w:val="28"/>
                <w:szCs w:val="28"/>
                <w:rtl/>
              </w:rPr>
              <w:t>جودة القرار الإداري</w:t>
            </w:r>
          </w:p>
        </w:tc>
        <w:tc>
          <w:tcPr>
            <w:tcW w:w="2835" w:type="dxa"/>
            <w:vAlign w:val="center"/>
            <w:hideMark/>
          </w:tcPr>
          <w:p w14:paraId="33CDCE58" w14:textId="77777777" w:rsidR="001D520B" w:rsidRPr="001D520B" w:rsidRDefault="001D520B" w:rsidP="001D520B">
            <w:pPr>
              <w:rPr>
                <w:rFonts w:ascii="Sakkal Majalla" w:hAnsi="Sakkal Majalla" w:cs="Sakkal Majalla"/>
                <w:sz w:val="28"/>
                <w:szCs w:val="28"/>
              </w:rPr>
            </w:pPr>
            <w:r w:rsidRPr="001D520B">
              <w:rPr>
                <w:rFonts w:ascii="Sakkal Majalla" w:hAnsi="Sakkal Majalla" w:cs="Sakkal Majalla"/>
                <w:sz w:val="28"/>
                <w:szCs w:val="28"/>
                <w:rtl/>
              </w:rPr>
              <w:t>علاقة موجبة</w:t>
            </w:r>
          </w:p>
        </w:tc>
      </w:tr>
      <w:tr w:rsidR="001D520B" w:rsidRPr="001D520B" w14:paraId="0599A444" w14:textId="77777777" w:rsidTr="00D12621">
        <w:trPr>
          <w:tblCellSpacing w:w="15" w:type="dxa"/>
        </w:trPr>
        <w:tc>
          <w:tcPr>
            <w:tcW w:w="2205" w:type="dxa"/>
            <w:vAlign w:val="center"/>
            <w:hideMark/>
          </w:tcPr>
          <w:p w14:paraId="1CA487EA" w14:textId="77777777" w:rsidR="001D520B" w:rsidRPr="001D520B" w:rsidRDefault="001D520B" w:rsidP="001D520B">
            <w:pPr>
              <w:rPr>
                <w:rFonts w:ascii="Sakkal Majalla" w:hAnsi="Sakkal Majalla" w:cs="Sakkal Majalla"/>
                <w:sz w:val="28"/>
                <w:szCs w:val="28"/>
              </w:rPr>
            </w:pPr>
            <w:r w:rsidRPr="001D520B">
              <w:rPr>
                <w:rFonts w:ascii="Sakkal Majalla" w:hAnsi="Sakkal Majalla" w:cs="Sakkal Majalla"/>
                <w:sz w:val="28"/>
                <w:szCs w:val="28"/>
                <w:rtl/>
              </w:rPr>
              <w:t>أدوات التقنية والتحليل</w:t>
            </w:r>
          </w:p>
        </w:tc>
        <w:tc>
          <w:tcPr>
            <w:tcW w:w="3660" w:type="dxa"/>
            <w:vAlign w:val="center"/>
            <w:hideMark/>
          </w:tcPr>
          <w:p w14:paraId="6EFED879" w14:textId="77777777" w:rsidR="001D520B" w:rsidRPr="001D520B" w:rsidRDefault="001D520B" w:rsidP="001D520B">
            <w:pPr>
              <w:rPr>
                <w:rFonts w:ascii="Sakkal Majalla" w:hAnsi="Sakkal Majalla" w:cs="Sakkal Majalla"/>
                <w:sz w:val="28"/>
                <w:szCs w:val="28"/>
              </w:rPr>
            </w:pPr>
            <w:r w:rsidRPr="001D520B">
              <w:rPr>
                <w:rFonts w:ascii="Sakkal Majalla" w:hAnsi="Sakkal Majalla" w:cs="Sakkal Majalla"/>
                <w:sz w:val="28"/>
                <w:szCs w:val="28"/>
                <w:rtl/>
              </w:rPr>
              <w:t>سرعة اتخاذ القرار</w:t>
            </w:r>
          </w:p>
        </w:tc>
        <w:tc>
          <w:tcPr>
            <w:tcW w:w="2835" w:type="dxa"/>
            <w:vAlign w:val="center"/>
            <w:hideMark/>
          </w:tcPr>
          <w:p w14:paraId="41C38A33" w14:textId="77777777" w:rsidR="001D520B" w:rsidRPr="001D520B" w:rsidRDefault="001D520B" w:rsidP="001D520B">
            <w:pPr>
              <w:rPr>
                <w:rFonts w:ascii="Sakkal Majalla" w:hAnsi="Sakkal Majalla" w:cs="Sakkal Majalla"/>
                <w:sz w:val="28"/>
                <w:szCs w:val="28"/>
              </w:rPr>
            </w:pPr>
            <w:r w:rsidRPr="001D520B">
              <w:rPr>
                <w:rFonts w:ascii="Sakkal Majalla" w:hAnsi="Sakkal Majalla" w:cs="Sakkal Majalla"/>
                <w:sz w:val="28"/>
                <w:szCs w:val="28"/>
                <w:rtl/>
              </w:rPr>
              <w:t>علاقة موجبة</w:t>
            </w:r>
          </w:p>
        </w:tc>
      </w:tr>
      <w:tr w:rsidR="001D520B" w:rsidRPr="001D520B" w14:paraId="65B4AC7F" w14:textId="77777777" w:rsidTr="00D12621">
        <w:trPr>
          <w:tblCellSpacing w:w="15" w:type="dxa"/>
        </w:trPr>
        <w:tc>
          <w:tcPr>
            <w:tcW w:w="2205" w:type="dxa"/>
            <w:vAlign w:val="center"/>
            <w:hideMark/>
          </w:tcPr>
          <w:p w14:paraId="723F8118" w14:textId="77777777" w:rsidR="001D520B" w:rsidRPr="001D520B" w:rsidRDefault="001D520B" w:rsidP="001D520B">
            <w:pPr>
              <w:rPr>
                <w:rFonts w:ascii="Sakkal Majalla" w:hAnsi="Sakkal Majalla" w:cs="Sakkal Majalla"/>
                <w:sz w:val="28"/>
                <w:szCs w:val="28"/>
              </w:rPr>
            </w:pPr>
            <w:r w:rsidRPr="001D520B">
              <w:rPr>
                <w:rFonts w:ascii="Sakkal Majalla" w:hAnsi="Sakkal Majalla" w:cs="Sakkal Majalla"/>
                <w:sz w:val="28"/>
                <w:szCs w:val="28"/>
                <w:rtl/>
              </w:rPr>
              <w:t>خبرات ومهارات المستخدم</w:t>
            </w:r>
          </w:p>
        </w:tc>
        <w:tc>
          <w:tcPr>
            <w:tcW w:w="3660" w:type="dxa"/>
            <w:vAlign w:val="center"/>
            <w:hideMark/>
          </w:tcPr>
          <w:p w14:paraId="09485EFF" w14:textId="77777777" w:rsidR="001D520B" w:rsidRPr="001D520B" w:rsidRDefault="001D520B" w:rsidP="001D520B">
            <w:pPr>
              <w:rPr>
                <w:rFonts w:ascii="Sakkal Majalla" w:hAnsi="Sakkal Majalla" w:cs="Sakkal Majalla"/>
                <w:sz w:val="28"/>
                <w:szCs w:val="28"/>
              </w:rPr>
            </w:pPr>
            <w:r w:rsidRPr="001D520B">
              <w:rPr>
                <w:rFonts w:ascii="Sakkal Majalla" w:hAnsi="Sakkal Majalla" w:cs="Sakkal Majalla"/>
                <w:sz w:val="28"/>
                <w:szCs w:val="28"/>
                <w:rtl/>
              </w:rPr>
              <w:t>فاعلية استخدام الذكاء الاصطناعي</w:t>
            </w:r>
          </w:p>
        </w:tc>
        <w:tc>
          <w:tcPr>
            <w:tcW w:w="2835" w:type="dxa"/>
            <w:vAlign w:val="center"/>
            <w:hideMark/>
          </w:tcPr>
          <w:p w14:paraId="3871180E" w14:textId="77777777" w:rsidR="001D520B" w:rsidRPr="001D520B" w:rsidRDefault="001D520B" w:rsidP="001D520B">
            <w:pPr>
              <w:rPr>
                <w:rFonts w:ascii="Sakkal Majalla" w:hAnsi="Sakkal Majalla" w:cs="Sakkal Majalla"/>
                <w:sz w:val="28"/>
                <w:szCs w:val="28"/>
              </w:rPr>
            </w:pPr>
            <w:r w:rsidRPr="001D520B">
              <w:rPr>
                <w:rFonts w:ascii="Sakkal Majalla" w:hAnsi="Sakkal Majalla" w:cs="Sakkal Majalla"/>
                <w:sz w:val="28"/>
                <w:szCs w:val="28"/>
                <w:rtl/>
              </w:rPr>
              <w:t>علاقة شرطية مؤثرة</w:t>
            </w:r>
          </w:p>
        </w:tc>
      </w:tr>
    </w:tbl>
    <w:p w14:paraId="5CE7550D" w14:textId="77777777" w:rsidR="001D520B" w:rsidRPr="001D520B" w:rsidRDefault="001D520B" w:rsidP="001D520B">
      <w:pPr>
        <w:rPr>
          <w:rFonts w:ascii="Sakkal Majalla" w:hAnsi="Sakkal Majalla" w:cs="Sakkal Majalla"/>
          <w:sz w:val="28"/>
          <w:szCs w:val="28"/>
          <w:rtl/>
        </w:rPr>
      </w:pPr>
    </w:p>
    <w:p w14:paraId="08A4E74E" w14:textId="77777777" w:rsidR="006C5BF0" w:rsidRPr="006C5BF0" w:rsidRDefault="006C5BF0" w:rsidP="006C5BF0">
      <w:pPr>
        <w:rPr>
          <w:rFonts w:ascii="Sakkal Majalla" w:hAnsi="Sakkal Majalla" w:cs="Sakkal Majalla"/>
          <w:b/>
          <w:bCs/>
          <w:sz w:val="28"/>
          <w:szCs w:val="28"/>
        </w:rPr>
      </w:pPr>
      <w:r w:rsidRPr="006C5BF0">
        <w:rPr>
          <w:rFonts w:ascii="Sakkal Majalla" w:hAnsi="Sakkal Majalla" w:cs="Sakkal Majalla"/>
          <w:b/>
          <w:bCs/>
          <w:sz w:val="28"/>
          <w:szCs w:val="28"/>
          <w:rtl/>
        </w:rPr>
        <w:t>خاتمة الفصل الأول</w:t>
      </w:r>
    </w:p>
    <w:p w14:paraId="394A59AD" w14:textId="77777777" w:rsidR="006C5BF0" w:rsidRPr="006C5BF0" w:rsidRDefault="006C5BF0" w:rsidP="006C5BF0">
      <w:pPr>
        <w:rPr>
          <w:rFonts w:ascii="Sakkal Majalla" w:hAnsi="Sakkal Majalla" w:cs="Sakkal Majalla"/>
          <w:sz w:val="28"/>
          <w:szCs w:val="28"/>
        </w:rPr>
      </w:pPr>
      <w:r w:rsidRPr="006C5BF0">
        <w:rPr>
          <w:rFonts w:ascii="Sakkal Majalla" w:hAnsi="Sakkal Majalla" w:cs="Sakkal Majalla"/>
          <w:sz w:val="28"/>
          <w:szCs w:val="28"/>
          <w:rtl/>
        </w:rPr>
        <w:t>تناول الفصل الأول الإطار النظري للدراسة من خلال عرض مفاهيم الذكاء الاصطناعي، واتخاذ القرار الإداري، وبيان دور تطبيقات الذكاء الاصطناعي في دعم هذه العملية، إضافة إلى استعراض أهم الأطر والنظريات الداعمة للدراسة. وقد وفّر هذا الفصل أساسًا نظريًا متكاملًا يُمكّن من فهم طبيعة المتغيرات محل الدراسة والعلاقة فيما بينها، ويمهد للانتقال إلى الفصل الثاني الذي يتناول الدراسات السابقة ذات الصلة بموضوع البحث</w:t>
      </w:r>
      <w:r w:rsidRPr="006C5BF0">
        <w:rPr>
          <w:rFonts w:ascii="Sakkal Majalla" w:hAnsi="Sakkal Majalla" w:cs="Sakkal Majalla"/>
          <w:sz w:val="28"/>
          <w:szCs w:val="28"/>
        </w:rPr>
        <w:t>.</w:t>
      </w:r>
    </w:p>
    <w:p w14:paraId="2AAD8009" w14:textId="77777777" w:rsidR="00F925D0" w:rsidRPr="006C5BF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45F207B" w:rsidR="00F925D0" w:rsidRDefault="00F925D0" w:rsidP="00F925D0">
      <w:pPr>
        <w:jc w:val="center"/>
        <w:rPr>
          <w:rFonts w:ascii="Sakkal Majalla" w:hAnsi="Sakkal Majalla" w:cs="Sakkal Majalla"/>
          <w:b/>
          <w:bCs/>
          <w:sz w:val="48"/>
          <w:szCs w:val="48"/>
          <w:u w:val="single"/>
        </w:rPr>
      </w:pPr>
    </w:p>
    <w:p w14:paraId="006DF856" w14:textId="15DCB337" w:rsidR="006C5BF0" w:rsidRDefault="006C5BF0" w:rsidP="00F925D0">
      <w:pPr>
        <w:jc w:val="center"/>
        <w:rPr>
          <w:rFonts w:ascii="Sakkal Majalla" w:hAnsi="Sakkal Majalla" w:cs="Sakkal Majalla"/>
          <w:b/>
          <w:bCs/>
          <w:sz w:val="48"/>
          <w:szCs w:val="48"/>
          <w:u w:val="single"/>
        </w:rPr>
      </w:pPr>
    </w:p>
    <w:p w14:paraId="4ED412C2" w14:textId="38E07049" w:rsidR="006C5BF0" w:rsidRDefault="006C5BF0" w:rsidP="00F925D0">
      <w:pPr>
        <w:jc w:val="center"/>
        <w:rPr>
          <w:rFonts w:ascii="Sakkal Majalla" w:hAnsi="Sakkal Majalla" w:cs="Sakkal Majalla"/>
          <w:b/>
          <w:bCs/>
          <w:sz w:val="48"/>
          <w:szCs w:val="48"/>
          <w:u w:val="single"/>
        </w:rPr>
      </w:pPr>
    </w:p>
    <w:p w14:paraId="15406D8C" w14:textId="63B76335" w:rsidR="006C5BF0" w:rsidRDefault="006C5BF0" w:rsidP="00F925D0">
      <w:pPr>
        <w:jc w:val="center"/>
        <w:rPr>
          <w:rFonts w:ascii="Sakkal Majalla" w:hAnsi="Sakkal Majalla" w:cs="Sakkal Majalla"/>
          <w:b/>
          <w:bCs/>
          <w:sz w:val="48"/>
          <w:szCs w:val="48"/>
          <w:u w:val="single"/>
        </w:rPr>
      </w:pPr>
    </w:p>
    <w:p w14:paraId="0D65CFCF" w14:textId="15E1ECBA" w:rsidR="006C5BF0" w:rsidRDefault="006C5BF0" w:rsidP="00F925D0">
      <w:pPr>
        <w:jc w:val="center"/>
        <w:rPr>
          <w:rFonts w:ascii="Sakkal Majalla" w:hAnsi="Sakkal Majalla" w:cs="Sakkal Majalla"/>
          <w:b/>
          <w:bCs/>
          <w:sz w:val="48"/>
          <w:szCs w:val="48"/>
          <w:u w:val="single"/>
        </w:rPr>
      </w:pPr>
    </w:p>
    <w:p w14:paraId="17435BB6" w14:textId="0E221B2E" w:rsidR="006C5BF0" w:rsidRDefault="006C5BF0" w:rsidP="00F925D0">
      <w:pPr>
        <w:jc w:val="center"/>
        <w:rPr>
          <w:rFonts w:ascii="Sakkal Majalla" w:hAnsi="Sakkal Majalla" w:cs="Sakkal Majalla"/>
          <w:b/>
          <w:bCs/>
          <w:sz w:val="48"/>
          <w:szCs w:val="48"/>
          <w:u w:val="single"/>
        </w:rPr>
      </w:pPr>
    </w:p>
    <w:p w14:paraId="4D7960D1" w14:textId="77777777" w:rsidR="006C5BF0" w:rsidRDefault="006C5BF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707B312D" w14:textId="77777777" w:rsidR="00085E4D" w:rsidRPr="00085E4D" w:rsidRDefault="00085E4D" w:rsidP="00085E4D">
      <w:pPr>
        <w:rPr>
          <w:rFonts w:ascii="Sakkal Majalla" w:hAnsi="Sakkal Majalla" w:cs="Sakkal Majalla"/>
          <w:sz w:val="28"/>
          <w:szCs w:val="28"/>
        </w:rPr>
      </w:pPr>
      <w:r w:rsidRPr="00085E4D">
        <w:rPr>
          <w:rFonts w:ascii="Sakkal Majalla" w:hAnsi="Sakkal Majalla" w:cs="Sakkal Majalla"/>
          <w:sz w:val="28"/>
          <w:szCs w:val="28"/>
          <w:rtl/>
        </w:rPr>
        <w:t xml:space="preserve">تُعدّ الدراسات السابقة ركيزة أساسية يقوم عليها أي بحث علمي رصين، إذ تمكّن الباحث من الإحاطة بما كُتب حول موضوعه، والتعرّف على الاتجاهات البحثية المعاصرة، وتحديد مواطن القوة والقصور في الأدبيات، ومن ثمّ توضيح الإضافة العلمية التي يمكن أن يقدّمها البحث الحالي. وفي ضوء التسارع الكبير في تبنّي تطبيقات الذكاء الاصطناعي داخل منظمات الأعمال، برزت الحاجة إلى مراجعة منهجية للدراسات التي تناولت </w:t>
      </w:r>
      <w:r w:rsidRPr="00085E4D">
        <w:rPr>
          <w:rFonts w:ascii="Sakkal Majalla" w:hAnsi="Sakkal Majalla" w:cs="Sakkal Majalla"/>
          <w:b/>
          <w:bCs/>
          <w:sz w:val="28"/>
          <w:szCs w:val="28"/>
          <w:rtl/>
        </w:rPr>
        <w:t>أثر الذكاء الاصطناعي في دعم اتخاذ القرار الإداري</w:t>
      </w:r>
      <w:r w:rsidRPr="00085E4D">
        <w:rPr>
          <w:rFonts w:ascii="Sakkal Majalla" w:hAnsi="Sakkal Majalla" w:cs="Sakkal Majalla"/>
          <w:sz w:val="28"/>
          <w:szCs w:val="28"/>
          <w:rtl/>
        </w:rPr>
        <w:t>، مع التركيز على البيئة العربية والسعودية بوجه خاص</w:t>
      </w:r>
      <w:r w:rsidRPr="00085E4D">
        <w:rPr>
          <w:rFonts w:ascii="Sakkal Majalla" w:hAnsi="Sakkal Majalla" w:cs="Sakkal Majalla"/>
          <w:sz w:val="28"/>
          <w:szCs w:val="28"/>
        </w:rPr>
        <w:t>.</w:t>
      </w:r>
    </w:p>
    <w:p w14:paraId="411A736C" w14:textId="77777777" w:rsidR="00085E4D" w:rsidRPr="00085E4D" w:rsidRDefault="00085E4D" w:rsidP="00085E4D">
      <w:pPr>
        <w:rPr>
          <w:rFonts w:ascii="Sakkal Majalla" w:hAnsi="Sakkal Majalla" w:cs="Sakkal Majalla"/>
          <w:sz w:val="28"/>
          <w:szCs w:val="28"/>
        </w:rPr>
      </w:pPr>
      <w:r w:rsidRPr="00085E4D">
        <w:rPr>
          <w:rFonts w:ascii="Sakkal Majalla" w:hAnsi="Sakkal Majalla" w:cs="Sakkal Majalla"/>
          <w:sz w:val="28"/>
          <w:szCs w:val="28"/>
          <w:rtl/>
        </w:rPr>
        <w:t>يستعرض هذا الفصل مجموعة من الدراسات العربية والأجنبية الحديثة (2020–2024) التي تناولت موضوع الذكاء الاصطناعي وعلاقته باتخاذ القرار، أو الأداء المؤسسي، أو التحول الرقمي في بيئات الأعمال، ثم يقدّم تحليلًا مقارنًا يوضح أوجه الاتفاق والاختلاف والفجوة العلمية التي يسعى هذا البحث إلى سدّها. يعقب ذلك عرض الإطار النظري للدراسة، والمفاهيم الرئيسة، والنظرية العلمية التي تستند إليها</w:t>
      </w:r>
      <w:r w:rsidRPr="00085E4D">
        <w:rPr>
          <w:rFonts w:ascii="Sakkal Majalla" w:hAnsi="Sakkal Majalla" w:cs="Sakkal Majalla"/>
          <w:sz w:val="28"/>
          <w:szCs w:val="28"/>
        </w:rPr>
        <w:t>.</w:t>
      </w:r>
    </w:p>
    <w:p w14:paraId="51CEBCE6" w14:textId="77777777" w:rsidR="00F925D0" w:rsidRPr="00085E4D"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2349DC3F" w14:textId="77777777" w:rsidR="005F3B76" w:rsidRPr="005F3B76" w:rsidRDefault="005F3B76" w:rsidP="005F3B76">
      <w:pPr>
        <w:rPr>
          <w:rFonts w:ascii="Sakkal Majalla" w:hAnsi="Sakkal Majalla" w:cs="Sakkal Majalla"/>
          <w:b/>
          <w:bCs/>
          <w:sz w:val="28"/>
          <w:szCs w:val="28"/>
        </w:rPr>
      </w:pPr>
      <w:r w:rsidRPr="005F3B76">
        <w:rPr>
          <w:rFonts w:ascii="Sakkal Majalla" w:hAnsi="Sakkal Majalla" w:cs="Sakkal Majalla"/>
          <w:b/>
          <w:bCs/>
          <w:sz w:val="28"/>
          <w:szCs w:val="28"/>
        </w:rPr>
        <w:t xml:space="preserve">1. </w:t>
      </w:r>
      <w:r w:rsidRPr="005F3B76">
        <w:rPr>
          <w:rFonts w:ascii="Sakkal Majalla" w:hAnsi="Sakkal Majalla" w:cs="Sakkal Majalla"/>
          <w:b/>
          <w:bCs/>
          <w:sz w:val="28"/>
          <w:szCs w:val="28"/>
          <w:rtl/>
        </w:rPr>
        <w:t>الدراسات العربية</w:t>
      </w:r>
    </w:p>
    <w:p w14:paraId="63932989" w14:textId="77777777" w:rsidR="005F3B76" w:rsidRPr="005F3B76" w:rsidRDefault="005F3B76" w:rsidP="005F3B76">
      <w:pPr>
        <w:rPr>
          <w:rFonts w:ascii="Sakkal Majalla" w:hAnsi="Sakkal Majalla" w:cs="Sakkal Majalla"/>
          <w:b/>
          <w:bCs/>
          <w:sz w:val="28"/>
          <w:szCs w:val="28"/>
        </w:rPr>
      </w:pPr>
      <w:r w:rsidRPr="005F3B76">
        <w:rPr>
          <w:rFonts w:ascii="Sakkal Majalla" w:hAnsi="Sakkal Majalla" w:cs="Sakkal Majalla"/>
          <w:b/>
          <w:bCs/>
          <w:sz w:val="28"/>
          <w:szCs w:val="28"/>
          <w:rtl/>
        </w:rPr>
        <w:t>الدراسة الأولى: الذكاء الاصطناعي والتحول الرقمي والإنتاجية في المنظمات السعودية</w:t>
      </w:r>
    </w:p>
    <w:p w14:paraId="1FAD6601" w14:textId="77777777"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أجرت </w:t>
      </w:r>
      <w:r w:rsidRPr="005F3B76">
        <w:rPr>
          <w:rFonts w:ascii="Sakkal Majalla" w:hAnsi="Sakkal Majalla" w:cs="Sakkal Majalla"/>
          <w:b/>
          <w:bCs/>
          <w:sz w:val="28"/>
          <w:szCs w:val="28"/>
          <w:rtl/>
        </w:rPr>
        <w:t>القهطاني</w:t>
      </w:r>
      <w:r w:rsidRPr="005F3B76">
        <w:rPr>
          <w:rFonts w:ascii="Sakkal Majalla" w:hAnsi="Sakkal Majalla" w:cs="Sakkal Majalla"/>
          <w:b/>
          <w:bCs/>
          <w:sz w:val="28"/>
          <w:szCs w:val="28"/>
        </w:rPr>
        <w:t xml:space="preserve"> (2023)</w:t>
      </w:r>
      <w:r w:rsidRPr="005F3B76">
        <w:rPr>
          <w:rFonts w:ascii="Sakkal Majalla" w:hAnsi="Sakkal Majalla" w:cs="Sakkal Majalla"/>
          <w:sz w:val="28"/>
          <w:szCs w:val="28"/>
        </w:rPr>
        <w:t xml:space="preserve"> </w:t>
      </w:r>
      <w:r w:rsidRPr="005F3B76">
        <w:rPr>
          <w:rFonts w:ascii="Sakkal Majalla" w:hAnsi="Sakkal Majalla" w:cs="Sakkal Majalla"/>
          <w:sz w:val="28"/>
          <w:szCs w:val="28"/>
          <w:rtl/>
        </w:rPr>
        <w:t xml:space="preserve">دراسة نقدية حول </w:t>
      </w:r>
      <w:r w:rsidRPr="005F3B76">
        <w:rPr>
          <w:rFonts w:ascii="Sakkal Majalla" w:hAnsi="Sakkal Majalla" w:cs="Sakkal Majalla"/>
          <w:b/>
          <w:bCs/>
          <w:sz w:val="28"/>
          <w:szCs w:val="28"/>
          <w:rtl/>
        </w:rPr>
        <w:t>تأثير الذكاء الاصطناعي في التحول الرقمي والتنمية والإنتاجية في المنظمات السعودية</w:t>
      </w:r>
      <w:r w:rsidRPr="005F3B76">
        <w:rPr>
          <w:rFonts w:ascii="Sakkal Majalla" w:hAnsi="Sakkal Majalla" w:cs="Sakkal Majalla"/>
          <w:sz w:val="28"/>
          <w:szCs w:val="28"/>
          <w:rtl/>
        </w:rPr>
        <w:t>، استهدفت فيها عددًا من المؤسسات المحلية التي تبنّت تطبيقات الذكاء الاصطناعي في مجالات الموارد البشرية والعمليات التشغيلية والتحليل الإداري. استخدمت الدراسة منهجًا وصفياً تحليلياً مع تطبيق استبانة على عينة من الموظفين والإداريين</w:t>
      </w:r>
      <w:r w:rsidRPr="005F3B76">
        <w:rPr>
          <w:rFonts w:ascii="Sakkal Majalla" w:hAnsi="Sakkal Majalla" w:cs="Sakkal Majalla"/>
          <w:sz w:val="28"/>
          <w:szCs w:val="28"/>
        </w:rPr>
        <w:t>.</w:t>
      </w:r>
    </w:p>
    <w:p w14:paraId="5A2F0A28" w14:textId="00A3AE56"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أظهرت النتائج أن تطبيقات الذكاء الاصطناعي أسهمت في تحسين الكفاءة التشغيلية والإنتاجية، وسرّعت من عمليات تحليل البيانات واتخاذ القرار، إلا أن الدراسة أكدت في المقابل أن </w:t>
      </w:r>
      <w:r w:rsidRPr="005F3B76">
        <w:rPr>
          <w:rFonts w:ascii="Sakkal Majalla" w:hAnsi="Sakkal Majalla" w:cs="Sakkal Majalla"/>
          <w:b/>
          <w:bCs/>
          <w:sz w:val="28"/>
          <w:szCs w:val="28"/>
          <w:rtl/>
        </w:rPr>
        <w:t>غياب الجاهزية التنظيمية الكاملة وضعف مهارات الموظفين التقنية</w:t>
      </w:r>
      <w:r w:rsidRPr="005F3B76">
        <w:rPr>
          <w:rFonts w:ascii="Sakkal Majalla" w:hAnsi="Sakkal Majalla" w:cs="Sakkal Majalla"/>
          <w:sz w:val="28"/>
          <w:szCs w:val="28"/>
          <w:rtl/>
        </w:rPr>
        <w:t xml:space="preserve"> يمثلان من أبرز معوقات الاستفادة القصوى من هذه التطبيقات في السياق السعودي</w:t>
      </w:r>
      <w:r w:rsidRPr="005F3B76">
        <w:rPr>
          <w:rFonts w:ascii="Sakkal Majalla" w:hAnsi="Sakkal Majalla" w:cs="Sakkal Majalla"/>
          <w:sz w:val="28"/>
          <w:szCs w:val="28"/>
        </w:rPr>
        <w:t xml:space="preserve">. </w:t>
      </w:r>
    </w:p>
    <w:p w14:paraId="59A5798B" w14:textId="77777777" w:rsidR="005F3B76" w:rsidRPr="005F3B76" w:rsidRDefault="005F3B76" w:rsidP="005F3B76">
      <w:pPr>
        <w:rPr>
          <w:rFonts w:ascii="Sakkal Majalla" w:hAnsi="Sakkal Majalla" w:cs="Sakkal Majalla"/>
          <w:b/>
          <w:bCs/>
          <w:sz w:val="28"/>
          <w:szCs w:val="28"/>
        </w:rPr>
      </w:pPr>
      <w:r w:rsidRPr="005F3B76">
        <w:rPr>
          <w:rFonts w:ascii="Sakkal Majalla" w:hAnsi="Sakkal Majalla" w:cs="Sakkal Majalla"/>
          <w:b/>
          <w:bCs/>
          <w:sz w:val="28"/>
          <w:szCs w:val="28"/>
          <w:rtl/>
        </w:rPr>
        <w:t>الدراسة الثانية: تكنولوجيا الذكاء الاصطناعي وعلاقتها بقدرات اتخاذ القرار لدى المديرين</w:t>
      </w:r>
    </w:p>
    <w:p w14:paraId="3C34C19B" w14:textId="6AD0F395"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تناولت دراسة حديثة منشورة عام 2023 موضوع </w:t>
      </w:r>
      <w:r w:rsidRPr="005F3B76">
        <w:rPr>
          <w:rFonts w:ascii="Sakkal Majalla" w:hAnsi="Sakkal Majalla" w:cs="Sakkal Majalla"/>
          <w:b/>
          <w:bCs/>
          <w:sz w:val="28"/>
          <w:szCs w:val="28"/>
          <w:rtl/>
        </w:rPr>
        <w:t>تكنولوجيا الذكاء الاصطناعي وعلاقتها بقدرات اتخاذ القرار كما يُدركها المديرون في الصفوف الأولى</w:t>
      </w:r>
      <w:r w:rsidRPr="005F3B76">
        <w:rPr>
          <w:rFonts w:ascii="Sakkal Majalla" w:hAnsi="Sakkal Majalla" w:cs="Sakkal Majalla"/>
          <w:sz w:val="28"/>
          <w:szCs w:val="28"/>
          <w:rtl/>
        </w:rPr>
        <w:t xml:space="preserve"> في المنظمات الصحية، حيث سعت إلى قياس مستوى إدراك المديرين لتطبيقات الذكاء الاصطناعي، وربط ذلك بقدراتهم في اتخاذ القرارات الإدارية. استخدمت الدراسة منهجًا وصفياً، واستندت إلى استبانة طُبّقت على عينة من المديرين في مؤسسات صحية، وأظهرت النتائج وجود </w:t>
      </w:r>
      <w:r w:rsidRPr="005F3B76">
        <w:rPr>
          <w:rFonts w:ascii="Sakkal Majalla" w:hAnsi="Sakkal Majalla" w:cs="Sakkal Majalla"/>
          <w:b/>
          <w:bCs/>
          <w:sz w:val="28"/>
          <w:szCs w:val="28"/>
          <w:rtl/>
        </w:rPr>
        <w:t>ارتباط إيجابي دال إحصائيًا بين مستوى تبنّي الذكاء الاصطناعي وبين مستوى قدرات اتخاذ القرار</w:t>
      </w:r>
      <w:r w:rsidRPr="005F3B76">
        <w:rPr>
          <w:rFonts w:ascii="Sakkal Majalla" w:hAnsi="Sakkal Majalla" w:cs="Sakkal Majalla"/>
          <w:sz w:val="28"/>
          <w:szCs w:val="28"/>
          <w:rtl/>
        </w:rPr>
        <w:t>، من حيث الدقة والسرعة والاتساق في القرارات</w:t>
      </w:r>
      <w:r w:rsidRPr="005F3B76">
        <w:rPr>
          <w:rFonts w:ascii="Sakkal Majalla" w:hAnsi="Sakkal Majalla" w:cs="Sakkal Majalla"/>
          <w:sz w:val="28"/>
          <w:szCs w:val="28"/>
        </w:rPr>
        <w:t xml:space="preserve">. </w:t>
      </w:r>
    </w:p>
    <w:p w14:paraId="4EF437AA" w14:textId="77777777"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تُبرز هذه الدراسة أهمية الذكاء الاصطناعي كأداة داعمة للمديرين، وتؤكد أن الاستثمار في هذه التقنيات لا يقتصر على الجوانب التقنية، بل يمتد إلى تطوير القدرات الإدارية ذاتها</w:t>
      </w:r>
      <w:r w:rsidRPr="005F3B76">
        <w:rPr>
          <w:rFonts w:ascii="Sakkal Majalla" w:hAnsi="Sakkal Majalla" w:cs="Sakkal Majalla"/>
          <w:sz w:val="28"/>
          <w:szCs w:val="28"/>
        </w:rPr>
        <w:t>.</w:t>
      </w:r>
    </w:p>
    <w:p w14:paraId="0A08653B" w14:textId="77777777" w:rsidR="005F3B76" w:rsidRPr="005F3B76" w:rsidRDefault="005F3B76" w:rsidP="005F3B76">
      <w:pPr>
        <w:rPr>
          <w:rFonts w:ascii="Sakkal Majalla" w:hAnsi="Sakkal Majalla" w:cs="Sakkal Majalla"/>
          <w:b/>
          <w:bCs/>
          <w:sz w:val="28"/>
          <w:szCs w:val="28"/>
        </w:rPr>
      </w:pPr>
      <w:r w:rsidRPr="005F3B76">
        <w:rPr>
          <w:rFonts w:ascii="Sakkal Majalla" w:hAnsi="Sakkal Majalla" w:cs="Sakkal Majalla"/>
          <w:b/>
          <w:bCs/>
          <w:sz w:val="28"/>
          <w:szCs w:val="28"/>
          <w:rtl/>
        </w:rPr>
        <w:t>الدراسة الثالثة: تحليلات الأعمال المعتمدة على الذكاء الاصطناعي والقرار الاستراتيجي في المؤسسات التعليمية السعودية</w:t>
      </w:r>
    </w:p>
    <w:p w14:paraId="7F202E32" w14:textId="14FAFE36"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تشير إحدى الدراسات الحديثة إلى دور </w:t>
      </w:r>
      <w:r w:rsidRPr="005F3B76">
        <w:rPr>
          <w:rFonts w:ascii="Sakkal Majalla" w:hAnsi="Sakkal Majalla" w:cs="Sakkal Majalla"/>
          <w:b/>
          <w:bCs/>
          <w:sz w:val="28"/>
          <w:szCs w:val="28"/>
          <w:rtl/>
        </w:rPr>
        <w:t>تحليلات الأعمال المعتمدة على الذكاء الاصطناعي في صنع القرار الاستراتيجي داخل المؤسسات التعليمية في المملكة العربية السعودية</w:t>
      </w:r>
      <w:r w:rsidRPr="005F3B76">
        <w:rPr>
          <w:rFonts w:ascii="Sakkal Majalla" w:hAnsi="Sakkal Majalla" w:cs="Sakkal Majalla"/>
          <w:sz w:val="28"/>
          <w:szCs w:val="28"/>
          <w:rtl/>
        </w:rPr>
        <w:t xml:space="preserve">، حيث استخدمت منهجًا كميًا لدراسة أثر أدوات التحليل الذكي في دعم قرارات القيادات التعليمية. بينت النتائج أن استخدام تحليلات البيانات الضخمة والذكاء الاصطناعي يسهم في تعزيز </w:t>
      </w:r>
      <w:r w:rsidRPr="005F3B76">
        <w:rPr>
          <w:rFonts w:ascii="Sakkal Majalla" w:hAnsi="Sakkal Majalla" w:cs="Sakkal Majalla"/>
          <w:b/>
          <w:bCs/>
          <w:sz w:val="28"/>
          <w:szCs w:val="28"/>
          <w:rtl/>
        </w:rPr>
        <w:t>الرؤية الاستراتيجية، ودقة التنبؤ بالاحتياجات المستقبلية، وتحسين جودة القرارات</w:t>
      </w:r>
      <w:r w:rsidRPr="005F3B76">
        <w:rPr>
          <w:rFonts w:ascii="Sakkal Majalla" w:hAnsi="Sakkal Majalla" w:cs="Sakkal Majalla"/>
          <w:sz w:val="28"/>
          <w:szCs w:val="28"/>
          <w:rtl/>
        </w:rPr>
        <w:t xml:space="preserve"> المتعلقة بالتخطيط الأكاديمي والمالي</w:t>
      </w:r>
      <w:r w:rsidRPr="005F3B76">
        <w:rPr>
          <w:rFonts w:ascii="Sakkal Majalla" w:hAnsi="Sakkal Majalla" w:cs="Sakkal Majalla"/>
          <w:sz w:val="28"/>
          <w:szCs w:val="28"/>
        </w:rPr>
        <w:t xml:space="preserve">. </w:t>
      </w:r>
    </w:p>
    <w:p w14:paraId="5DDFE9E6" w14:textId="21E66BC7" w:rsidR="005F3B76" w:rsidRPr="005F3B76" w:rsidRDefault="005F3B76" w:rsidP="009C3290">
      <w:pPr>
        <w:rPr>
          <w:rFonts w:ascii="Sakkal Majalla" w:hAnsi="Sakkal Majalla" w:cs="Sakkal Majalla"/>
          <w:sz w:val="28"/>
          <w:szCs w:val="28"/>
        </w:rPr>
      </w:pPr>
      <w:r w:rsidRPr="005F3B76">
        <w:rPr>
          <w:rFonts w:ascii="Sakkal Majalla" w:hAnsi="Sakkal Majalla" w:cs="Sakkal Majalla"/>
          <w:sz w:val="28"/>
          <w:szCs w:val="28"/>
          <w:rtl/>
        </w:rPr>
        <w:t>وتشير هذه الدراسة إلى أن الأثر الإيجابي للذكاء الاصطناعي في القرار الإداري ليس حكرًا على القطاع الخاص أو التجاري، بل يمتد إلى القطاعات الخدمية والتعليمية، مع خصوصية لكل قطاع في نوعية البيانات وطبيعة القرارات</w:t>
      </w:r>
      <w:r w:rsidRPr="005F3B76">
        <w:rPr>
          <w:rFonts w:ascii="Sakkal Majalla" w:hAnsi="Sakkal Majalla" w:cs="Sakkal Majalla"/>
          <w:sz w:val="28"/>
          <w:szCs w:val="28"/>
        </w:rPr>
        <w:t>.</w:t>
      </w:r>
    </w:p>
    <w:p w14:paraId="721CF9EA" w14:textId="77777777" w:rsidR="005F3B76" w:rsidRPr="005F3B76" w:rsidRDefault="005F3B76" w:rsidP="005F3B76">
      <w:pPr>
        <w:rPr>
          <w:rFonts w:ascii="Sakkal Majalla" w:hAnsi="Sakkal Majalla" w:cs="Sakkal Majalla"/>
          <w:b/>
          <w:bCs/>
          <w:sz w:val="28"/>
          <w:szCs w:val="28"/>
        </w:rPr>
      </w:pPr>
      <w:r w:rsidRPr="005F3B76">
        <w:rPr>
          <w:rFonts w:ascii="Sakkal Majalla" w:hAnsi="Sakkal Majalla" w:cs="Sakkal Majalla"/>
          <w:b/>
          <w:bCs/>
          <w:sz w:val="28"/>
          <w:szCs w:val="28"/>
        </w:rPr>
        <w:lastRenderedPageBreak/>
        <w:t xml:space="preserve">2. </w:t>
      </w:r>
      <w:r w:rsidRPr="005F3B76">
        <w:rPr>
          <w:rFonts w:ascii="Sakkal Majalla" w:hAnsi="Sakkal Majalla" w:cs="Sakkal Majalla"/>
          <w:b/>
          <w:bCs/>
          <w:sz w:val="28"/>
          <w:szCs w:val="28"/>
          <w:rtl/>
        </w:rPr>
        <w:t>الدراسات الأجنبية</w:t>
      </w:r>
    </w:p>
    <w:p w14:paraId="5CAC6C49" w14:textId="77777777" w:rsidR="005F3B76" w:rsidRPr="005F3B76" w:rsidRDefault="005F3B76" w:rsidP="005F3B76">
      <w:pPr>
        <w:rPr>
          <w:rFonts w:ascii="Sakkal Majalla" w:hAnsi="Sakkal Majalla" w:cs="Sakkal Majalla"/>
          <w:b/>
          <w:bCs/>
          <w:sz w:val="28"/>
          <w:szCs w:val="28"/>
        </w:rPr>
      </w:pPr>
      <w:r w:rsidRPr="005F3B76">
        <w:rPr>
          <w:rFonts w:ascii="Sakkal Majalla" w:hAnsi="Sakkal Majalla" w:cs="Sakkal Majalla"/>
          <w:b/>
          <w:bCs/>
          <w:sz w:val="28"/>
          <w:szCs w:val="28"/>
          <w:rtl/>
        </w:rPr>
        <w:t>الدراسة الرابعة: قدرات الذكاء الاصطناعي والأداء المؤسسي في المملكة العربية السعودية</w:t>
      </w:r>
    </w:p>
    <w:p w14:paraId="5DC3041C" w14:textId="77777777"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قدّم </w:t>
      </w:r>
      <w:r w:rsidRPr="005F3B76">
        <w:rPr>
          <w:rFonts w:ascii="Sakkal Majalla" w:hAnsi="Sakkal Majalla" w:cs="Sakkal Majalla"/>
          <w:b/>
          <w:bCs/>
          <w:sz w:val="28"/>
          <w:szCs w:val="28"/>
        </w:rPr>
        <w:t>Al-</w:t>
      </w:r>
      <w:proofErr w:type="spellStart"/>
      <w:r w:rsidRPr="005F3B76">
        <w:rPr>
          <w:rFonts w:ascii="Sakkal Majalla" w:hAnsi="Sakkal Majalla" w:cs="Sakkal Majalla"/>
          <w:b/>
          <w:bCs/>
          <w:sz w:val="28"/>
          <w:szCs w:val="28"/>
        </w:rPr>
        <w:t>Shwaier</w:t>
      </w:r>
      <w:proofErr w:type="spellEnd"/>
      <w:r w:rsidRPr="005F3B76">
        <w:rPr>
          <w:rFonts w:ascii="Sakkal Majalla" w:hAnsi="Sakkal Majalla" w:cs="Sakkal Majalla"/>
          <w:b/>
          <w:bCs/>
          <w:sz w:val="28"/>
          <w:szCs w:val="28"/>
        </w:rPr>
        <w:t xml:space="preserve"> </w:t>
      </w:r>
      <w:r w:rsidRPr="005F3B76">
        <w:rPr>
          <w:rFonts w:ascii="Sakkal Majalla" w:hAnsi="Sakkal Majalla" w:cs="Sakkal Majalla"/>
          <w:b/>
          <w:bCs/>
          <w:sz w:val="28"/>
          <w:szCs w:val="28"/>
          <w:rtl/>
        </w:rPr>
        <w:t>وآخرون</w:t>
      </w:r>
      <w:r w:rsidRPr="005F3B76">
        <w:rPr>
          <w:rFonts w:ascii="Sakkal Majalla" w:hAnsi="Sakkal Majalla" w:cs="Sakkal Majalla"/>
          <w:b/>
          <w:bCs/>
          <w:sz w:val="28"/>
          <w:szCs w:val="28"/>
        </w:rPr>
        <w:t xml:space="preserve"> (2025)</w:t>
      </w:r>
      <w:r w:rsidRPr="005F3B76">
        <w:rPr>
          <w:rFonts w:ascii="Sakkal Majalla" w:hAnsi="Sakkal Majalla" w:cs="Sakkal Majalla"/>
          <w:sz w:val="28"/>
          <w:szCs w:val="28"/>
        </w:rPr>
        <w:t xml:space="preserve"> </w:t>
      </w:r>
      <w:r w:rsidRPr="005F3B76">
        <w:rPr>
          <w:rFonts w:ascii="Sakkal Majalla" w:hAnsi="Sakkal Majalla" w:cs="Sakkal Majalla"/>
          <w:sz w:val="28"/>
          <w:szCs w:val="28"/>
          <w:rtl/>
        </w:rPr>
        <w:t xml:space="preserve">دراسة تطبيقية حول </w:t>
      </w:r>
      <w:r w:rsidRPr="005F3B76">
        <w:rPr>
          <w:rFonts w:ascii="Sakkal Majalla" w:hAnsi="Sakkal Majalla" w:cs="Sakkal Majalla"/>
          <w:b/>
          <w:bCs/>
          <w:sz w:val="28"/>
          <w:szCs w:val="28"/>
          <w:rtl/>
        </w:rPr>
        <w:t>قدرات الذكاء الاصطناعي والتعلم الآلي وأثرها على الأداء المؤسسي في الشركات السعودية</w:t>
      </w:r>
      <w:r w:rsidRPr="005F3B76">
        <w:rPr>
          <w:rFonts w:ascii="Sakkal Majalla" w:hAnsi="Sakkal Majalla" w:cs="Sakkal Majalla"/>
          <w:sz w:val="28"/>
          <w:szCs w:val="28"/>
          <w:rtl/>
        </w:rPr>
        <w:t>، استندت إلى إطارين نظريين هما</w:t>
      </w:r>
      <w:r w:rsidRPr="005F3B76">
        <w:rPr>
          <w:rFonts w:ascii="Sakkal Majalla" w:hAnsi="Sakkal Majalla" w:cs="Sakkal Majalla"/>
          <w:sz w:val="28"/>
          <w:szCs w:val="28"/>
        </w:rPr>
        <w:t xml:space="preserve">: </w:t>
      </w:r>
      <w:r w:rsidRPr="005F3B76">
        <w:rPr>
          <w:rFonts w:ascii="Sakkal Majalla" w:hAnsi="Sakkal Majalla" w:cs="Sakkal Majalla"/>
          <w:b/>
          <w:bCs/>
          <w:sz w:val="28"/>
          <w:szCs w:val="28"/>
          <w:rtl/>
        </w:rPr>
        <w:t>منظور الموارد</w:t>
      </w:r>
      <w:r w:rsidRPr="005F3B76">
        <w:rPr>
          <w:rFonts w:ascii="Sakkal Majalla" w:hAnsi="Sakkal Majalla" w:cs="Sakkal Majalla"/>
          <w:b/>
          <w:bCs/>
          <w:sz w:val="28"/>
          <w:szCs w:val="28"/>
        </w:rPr>
        <w:t xml:space="preserve"> (RBV)</w:t>
      </w:r>
      <w:r w:rsidRPr="005F3B76">
        <w:rPr>
          <w:rFonts w:ascii="Sakkal Majalla" w:hAnsi="Sakkal Majalla" w:cs="Sakkal Majalla"/>
          <w:sz w:val="28"/>
          <w:szCs w:val="28"/>
        </w:rPr>
        <w:t xml:space="preserve"> </w:t>
      </w:r>
      <w:r w:rsidRPr="005F3B76">
        <w:rPr>
          <w:rFonts w:ascii="Sakkal Majalla" w:hAnsi="Sakkal Majalla" w:cs="Sakkal Majalla"/>
          <w:sz w:val="28"/>
          <w:szCs w:val="28"/>
          <w:rtl/>
        </w:rPr>
        <w:t xml:space="preserve">وإطار </w:t>
      </w:r>
      <w:r w:rsidRPr="005F3B76">
        <w:rPr>
          <w:rFonts w:ascii="Sakkal Majalla" w:hAnsi="Sakkal Majalla" w:cs="Sakkal Majalla"/>
          <w:b/>
          <w:bCs/>
          <w:sz w:val="28"/>
          <w:szCs w:val="28"/>
          <w:rtl/>
        </w:rPr>
        <w:t>التكنولوجيا–المنظمة–البيئة</w:t>
      </w:r>
      <w:r w:rsidRPr="005F3B76">
        <w:rPr>
          <w:rFonts w:ascii="Sakkal Majalla" w:hAnsi="Sakkal Majalla" w:cs="Sakkal Majalla"/>
          <w:b/>
          <w:bCs/>
          <w:sz w:val="28"/>
          <w:szCs w:val="28"/>
        </w:rPr>
        <w:t xml:space="preserve"> (TOE)</w:t>
      </w:r>
      <w:r w:rsidRPr="005F3B76">
        <w:rPr>
          <w:rFonts w:ascii="Sakkal Majalla" w:hAnsi="Sakkal Majalla" w:cs="Sakkal Majalla"/>
          <w:sz w:val="28"/>
          <w:szCs w:val="28"/>
          <w:rtl/>
        </w:rPr>
        <w:t>، وطُبّقت على عينة مكونة من 190 مديرًا وتنفيذيًا في مؤسسات سعودية</w:t>
      </w:r>
      <w:r w:rsidRPr="005F3B76">
        <w:rPr>
          <w:rFonts w:ascii="Sakkal Majalla" w:hAnsi="Sakkal Majalla" w:cs="Sakkal Majalla"/>
          <w:sz w:val="28"/>
          <w:szCs w:val="28"/>
        </w:rPr>
        <w:t>.</w:t>
      </w:r>
    </w:p>
    <w:p w14:paraId="1D818CFA" w14:textId="5A4C1F57"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أظهرت النتائج أن </w:t>
      </w:r>
      <w:r w:rsidRPr="005F3B76">
        <w:rPr>
          <w:rFonts w:ascii="Sakkal Majalla" w:hAnsi="Sakkal Majalla" w:cs="Sakkal Majalla"/>
          <w:b/>
          <w:bCs/>
          <w:sz w:val="28"/>
          <w:szCs w:val="28"/>
          <w:rtl/>
        </w:rPr>
        <w:t>قدرات الذكاء الاصطناعي والتعلم الآلي ترتبط إيجابيًا بالأداء المؤسسي</w:t>
      </w:r>
      <w:r w:rsidRPr="005F3B76">
        <w:rPr>
          <w:rFonts w:ascii="Sakkal Majalla" w:hAnsi="Sakkal Majalla" w:cs="Sakkal Majalla"/>
          <w:sz w:val="28"/>
          <w:szCs w:val="28"/>
          <w:rtl/>
        </w:rPr>
        <w:t xml:space="preserve">، وأن </w:t>
      </w:r>
      <w:r w:rsidRPr="005F3B76">
        <w:rPr>
          <w:rFonts w:ascii="Sakkal Majalla" w:hAnsi="Sakkal Majalla" w:cs="Sakkal Majalla"/>
          <w:b/>
          <w:bCs/>
          <w:sz w:val="28"/>
          <w:szCs w:val="28"/>
          <w:rtl/>
        </w:rPr>
        <w:t>الجاهزية التقنية</w:t>
      </w:r>
      <w:r w:rsidRPr="005F3B76">
        <w:rPr>
          <w:rFonts w:ascii="Sakkal Majalla" w:hAnsi="Sakkal Majalla" w:cs="Sakkal Majalla"/>
          <w:b/>
          <w:bCs/>
          <w:sz w:val="28"/>
          <w:szCs w:val="28"/>
        </w:rPr>
        <w:t xml:space="preserve"> (Technological Readiness)</w:t>
      </w:r>
      <w:r w:rsidRPr="005F3B76">
        <w:rPr>
          <w:rFonts w:ascii="Sakkal Majalla" w:hAnsi="Sakkal Majalla" w:cs="Sakkal Majalla"/>
          <w:sz w:val="28"/>
          <w:szCs w:val="28"/>
        </w:rPr>
        <w:t xml:space="preserve"> </w:t>
      </w:r>
      <w:r w:rsidRPr="005F3B76">
        <w:rPr>
          <w:rFonts w:ascii="Sakkal Majalla" w:hAnsi="Sakkal Majalla" w:cs="Sakkal Majalla"/>
          <w:sz w:val="28"/>
          <w:szCs w:val="28"/>
          <w:rtl/>
        </w:rPr>
        <w:t xml:space="preserve">تتوسّط هذه العلاقة، كما أن </w:t>
      </w:r>
      <w:r w:rsidRPr="005F3B76">
        <w:rPr>
          <w:rFonts w:ascii="Sakkal Majalla" w:hAnsi="Sakkal Majalla" w:cs="Sakkal Majalla"/>
          <w:b/>
          <w:bCs/>
          <w:sz w:val="28"/>
          <w:szCs w:val="28"/>
          <w:rtl/>
        </w:rPr>
        <w:t>جودة البيانات</w:t>
      </w:r>
      <w:r w:rsidRPr="005F3B76">
        <w:rPr>
          <w:rFonts w:ascii="Sakkal Majalla" w:hAnsi="Sakkal Majalla" w:cs="Sakkal Majalla"/>
          <w:sz w:val="28"/>
          <w:szCs w:val="28"/>
          <w:rtl/>
        </w:rPr>
        <w:t xml:space="preserve"> تعزّز من أثر الذكاء الاصطناعي على النتائج المؤسسية</w:t>
      </w:r>
      <w:r w:rsidRPr="005F3B76">
        <w:rPr>
          <w:rFonts w:ascii="Sakkal Majalla" w:hAnsi="Sakkal Majalla" w:cs="Sakkal Majalla"/>
          <w:sz w:val="28"/>
          <w:szCs w:val="28"/>
        </w:rPr>
        <w:t>.</w:t>
      </w:r>
      <w:r w:rsidR="009C3290" w:rsidRPr="005F3B76">
        <w:rPr>
          <w:rFonts w:ascii="Sakkal Majalla" w:hAnsi="Sakkal Majalla" w:cs="Sakkal Majalla"/>
          <w:sz w:val="28"/>
          <w:szCs w:val="28"/>
        </w:rPr>
        <w:t xml:space="preserve"> </w:t>
      </w:r>
    </w:p>
    <w:p w14:paraId="0E0A0E64" w14:textId="77777777"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ورغم أن التركيز الرئيس كان على الأداء المؤسسي، فإن الدراسة أشارت ضمنًا إلى أن تحسن الأداء يعود بدرجة كبيرة إلى </w:t>
      </w:r>
      <w:r w:rsidRPr="005F3B76">
        <w:rPr>
          <w:rFonts w:ascii="Sakkal Majalla" w:hAnsi="Sakkal Majalla" w:cs="Sakkal Majalla"/>
          <w:b/>
          <w:bCs/>
          <w:sz w:val="28"/>
          <w:szCs w:val="28"/>
          <w:rtl/>
        </w:rPr>
        <w:t>تحسين جودة القرارات المبنية على البيانات والتحليلات الذكية</w:t>
      </w:r>
      <w:r w:rsidRPr="005F3B76">
        <w:rPr>
          <w:rFonts w:ascii="Sakkal Majalla" w:hAnsi="Sakkal Majalla" w:cs="Sakkal Majalla"/>
          <w:sz w:val="28"/>
          <w:szCs w:val="28"/>
          <w:rtl/>
        </w:rPr>
        <w:t>، ما يجعلها قريبة الصلة بموضوع هذه الرسالة</w:t>
      </w:r>
      <w:r w:rsidRPr="005F3B76">
        <w:rPr>
          <w:rFonts w:ascii="Sakkal Majalla" w:hAnsi="Sakkal Majalla" w:cs="Sakkal Majalla"/>
          <w:sz w:val="28"/>
          <w:szCs w:val="28"/>
        </w:rPr>
        <w:t>.</w:t>
      </w:r>
    </w:p>
    <w:p w14:paraId="32D6D551" w14:textId="77777777" w:rsidR="005F3B76" w:rsidRPr="005F3B76" w:rsidRDefault="005F3B76" w:rsidP="005F3B76">
      <w:pPr>
        <w:rPr>
          <w:rFonts w:ascii="Sakkal Majalla" w:hAnsi="Sakkal Majalla" w:cs="Sakkal Majalla"/>
          <w:b/>
          <w:bCs/>
          <w:sz w:val="28"/>
          <w:szCs w:val="28"/>
        </w:rPr>
      </w:pPr>
      <w:r w:rsidRPr="005F3B76">
        <w:rPr>
          <w:rFonts w:ascii="Sakkal Majalla" w:hAnsi="Sakkal Majalla" w:cs="Sakkal Majalla"/>
          <w:b/>
          <w:bCs/>
          <w:sz w:val="28"/>
          <w:szCs w:val="28"/>
          <w:rtl/>
        </w:rPr>
        <w:t>الدراسة الخامسة: الذكاء الاصطناعي في اتخاذ القرار الإداري – دراسة ميدانية على المديرين</w:t>
      </w:r>
    </w:p>
    <w:p w14:paraId="76C246BC" w14:textId="77777777"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قدّم </w:t>
      </w:r>
      <w:proofErr w:type="spellStart"/>
      <w:r w:rsidRPr="005F3B76">
        <w:rPr>
          <w:rFonts w:ascii="Sakkal Majalla" w:hAnsi="Sakkal Majalla" w:cs="Sakkal Majalla"/>
          <w:b/>
          <w:bCs/>
          <w:sz w:val="28"/>
          <w:szCs w:val="28"/>
        </w:rPr>
        <w:t>Wury</w:t>
      </w:r>
      <w:proofErr w:type="spellEnd"/>
      <w:r w:rsidRPr="005F3B76">
        <w:rPr>
          <w:rFonts w:ascii="Sakkal Majalla" w:hAnsi="Sakkal Majalla" w:cs="Sakkal Majalla"/>
          <w:b/>
          <w:bCs/>
          <w:sz w:val="28"/>
          <w:szCs w:val="28"/>
        </w:rPr>
        <w:t xml:space="preserve"> (2024)</w:t>
      </w:r>
      <w:r w:rsidRPr="005F3B76">
        <w:rPr>
          <w:rFonts w:ascii="Sakkal Majalla" w:hAnsi="Sakkal Majalla" w:cs="Sakkal Majalla"/>
          <w:sz w:val="28"/>
          <w:szCs w:val="28"/>
        </w:rPr>
        <w:t xml:space="preserve"> </w:t>
      </w:r>
      <w:r w:rsidRPr="005F3B76">
        <w:rPr>
          <w:rFonts w:ascii="Sakkal Majalla" w:hAnsi="Sakkal Majalla" w:cs="Sakkal Majalla"/>
          <w:sz w:val="28"/>
          <w:szCs w:val="28"/>
          <w:rtl/>
        </w:rPr>
        <w:t xml:space="preserve">دراسة بعنوان </w:t>
      </w:r>
      <w:r w:rsidRPr="005F3B76">
        <w:rPr>
          <w:rFonts w:ascii="Sakkal Majalla" w:hAnsi="Sakkal Majalla" w:cs="Sakkal Majalla"/>
          <w:b/>
          <w:bCs/>
          <w:sz w:val="28"/>
          <w:szCs w:val="28"/>
        </w:rPr>
        <w:t>“Artificial Intelligence in Managerial Decision Making”</w:t>
      </w:r>
      <w:r w:rsidRPr="005F3B76">
        <w:rPr>
          <w:rFonts w:ascii="Sakkal Majalla" w:hAnsi="Sakkal Majalla" w:cs="Sakkal Majalla"/>
          <w:sz w:val="28"/>
          <w:szCs w:val="28"/>
          <w:rtl/>
        </w:rPr>
        <w:t xml:space="preserve">، هدفت إلى </w:t>
      </w:r>
      <w:r w:rsidRPr="005F3B76">
        <w:rPr>
          <w:rFonts w:ascii="Sakkal Majalla" w:hAnsi="Sakkal Majalla" w:cs="Sakkal Majalla"/>
          <w:b/>
          <w:bCs/>
          <w:sz w:val="28"/>
          <w:szCs w:val="28"/>
          <w:rtl/>
        </w:rPr>
        <w:t>التحليل الإمبيريقي لدور الذكاء الاصطناعي في اتخاذ القرار الإداري</w:t>
      </w:r>
      <w:r w:rsidRPr="005F3B76">
        <w:rPr>
          <w:rFonts w:ascii="Sakkal Majalla" w:hAnsi="Sakkal Majalla" w:cs="Sakkal Majalla"/>
          <w:sz w:val="28"/>
          <w:szCs w:val="28"/>
          <w:rtl/>
        </w:rPr>
        <w:t xml:space="preserve"> لدى مجموعة من مديري الشركات في مدينة معينة. استخدمت الدراسة منهج المسح الكمي، واستندت إلى استبانة طُبّقت على عينة من المديرين، ثم حُلِّلت البيانات باستخدام برنامج</w:t>
      </w:r>
      <w:r w:rsidRPr="005F3B76">
        <w:rPr>
          <w:rFonts w:ascii="Sakkal Majalla" w:hAnsi="Sakkal Majalla" w:cs="Sakkal Majalla"/>
          <w:sz w:val="28"/>
          <w:szCs w:val="28"/>
        </w:rPr>
        <w:t xml:space="preserve"> SPSS.</w:t>
      </w:r>
    </w:p>
    <w:p w14:paraId="162090FC" w14:textId="0579EE1B"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أظهرت النتائج أن استخدام تطبيقات الذكاء الاصطناعي في تحليل البيانات التشغيلية والمالية </w:t>
      </w:r>
      <w:r w:rsidRPr="005F3B76">
        <w:rPr>
          <w:rFonts w:ascii="Sakkal Majalla" w:hAnsi="Sakkal Majalla" w:cs="Sakkal Majalla"/>
          <w:b/>
          <w:bCs/>
          <w:sz w:val="28"/>
          <w:szCs w:val="28"/>
          <w:rtl/>
        </w:rPr>
        <w:t>يسهم في تحسين كفاءة وجودة القرارات الإدارية</w:t>
      </w:r>
      <w:r w:rsidRPr="005F3B76">
        <w:rPr>
          <w:rFonts w:ascii="Sakkal Majalla" w:hAnsi="Sakkal Majalla" w:cs="Sakkal Majalla"/>
          <w:sz w:val="28"/>
          <w:szCs w:val="28"/>
          <w:rtl/>
        </w:rPr>
        <w:t>، ويزيد من قدرة المديرين على التنبؤ بالنتائج المستقبلية وتقليل درجة عدم التأكد في بيئة الأعمال. كما أشارت الدراسة إلى أهمية الدمج بين الخبرة البشرية ومخرجات الأنظمة الذكية للوصول إلى قرار متوازن</w:t>
      </w:r>
      <w:r w:rsidRPr="005F3B76">
        <w:rPr>
          <w:rFonts w:ascii="Sakkal Majalla" w:hAnsi="Sakkal Majalla" w:cs="Sakkal Majalla"/>
          <w:sz w:val="28"/>
          <w:szCs w:val="28"/>
        </w:rPr>
        <w:t>.</w:t>
      </w:r>
      <w:r w:rsidR="009C3290" w:rsidRPr="005F3B76">
        <w:rPr>
          <w:rFonts w:ascii="Sakkal Majalla" w:hAnsi="Sakkal Majalla" w:cs="Sakkal Majalla"/>
          <w:sz w:val="28"/>
          <w:szCs w:val="28"/>
        </w:rPr>
        <w:t xml:space="preserve"> </w:t>
      </w:r>
    </w:p>
    <w:p w14:paraId="7A66E298" w14:textId="77777777" w:rsidR="005F3B76" w:rsidRPr="005F3B76" w:rsidRDefault="005F3B76" w:rsidP="005F3B76">
      <w:pPr>
        <w:rPr>
          <w:rFonts w:ascii="Sakkal Majalla" w:hAnsi="Sakkal Majalla" w:cs="Sakkal Majalla"/>
          <w:b/>
          <w:bCs/>
          <w:sz w:val="28"/>
          <w:szCs w:val="28"/>
        </w:rPr>
      </w:pPr>
      <w:r w:rsidRPr="005F3B76">
        <w:rPr>
          <w:rFonts w:ascii="Sakkal Majalla" w:hAnsi="Sakkal Majalla" w:cs="Sakkal Majalla"/>
          <w:b/>
          <w:bCs/>
          <w:sz w:val="28"/>
          <w:szCs w:val="28"/>
          <w:rtl/>
        </w:rPr>
        <w:t>الدراسة السادسة: أثر الذكاء الاصطناعي على اتخاذ القرار الاستراتيجي في إدارة الأعمال</w:t>
      </w:r>
    </w:p>
    <w:p w14:paraId="580FD342" w14:textId="77777777"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استعرضت دراسة </w:t>
      </w:r>
      <w:r w:rsidRPr="005F3B76">
        <w:rPr>
          <w:rFonts w:ascii="Sakkal Majalla" w:hAnsi="Sakkal Majalla" w:cs="Sakkal Majalla"/>
          <w:b/>
          <w:bCs/>
          <w:sz w:val="28"/>
          <w:szCs w:val="28"/>
        </w:rPr>
        <w:t xml:space="preserve">Al </w:t>
      </w:r>
      <w:proofErr w:type="spellStart"/>
      <w:r w:rsidRPr="005F3B76">
        <w:rPr>
          <w:rFonts w:ascii="Sakkal Majalla" w:hAnsi="Sakkal Majalla" w:cs="Sakkal Majalla"/>
          <w:b/>
          <w:bCs/>
          <w:sz w:val="28"/>
          <w:szCs w:val="28"/>
        </w:rPr>
        <w:t>Abdallat</w:t>
      </w:r>
      <w:proofErr w:type="spellEnd"/>
      <w:r w:rsidRPr="005F3B76">
        <w:rPr>
          <w:rFonts w:ascii="Sakkal Majalla" w:hAnsi="Sakkal Majalla" w:cs="Sakkal Majalla"/>
          <w:b/>
          <w:bCs/>
          <w:sz w:val="28"/>
          <w:szCs w:val="28"/>
        </w:rPr>
        <w:t xml:space="preserve"> (2025)</w:t>
      </w:r>
      <w:r w:rsidRPr="005F3B76">
        <w:rPr>
          <w:rFonts w:ascii="Sakkal Majalla" w:hAnsi="Sakkal Majalla" w:cs="Sakkal Majalla"/>
          <w:sz w:val="28"/>
          <w:szCs w:val="28"/>
        </w:rPr>
        <w:t xml:space="preserve"> </w:t>
      </w:r>
      <w:r w:rsidRPr="005F3B76">
        <w:rPr>
          <w:rFonts w:ascii="Sakkal Majalla" w:hAnsi="Sakkal Majalla" w:cs="Sakkal Majalla"/>
          <w:sz w:val="28"/>
          <w:szCs w:val="28"/>
          <w:rtl/>
        </w:rPr>
        <w:t xml:space="preserve">أثر الذكاء الاصطناعي على </w:t>
      </w:r>
      <w:r w:rsidRPr="005F3B76">
        <w:rPr>
          <w:rFonts w:ascii="Sakkal Majalla" w:hAnsi="Sakkal Majalla" w:cs="Sakkal Majalla"/>
          <w:b/>
          <w:bCs/>
          <w:sz w:val="28"/>
          <w:szCs w:val="28"/>
          <w:rtl/>
        </w:rPr>
        <w:t>اتخاذ القرار الاستراتيجي في إدارة الأعمال</w:t>
      </w:r>
      <w:r w:rsidRPr="005F3B76">
        <w:rPr>
          <w:rFonts w:ascii="Sakkal Majalla" w:hAnsi="Sakkal Majalla" w:cs="Sakkal Majalla"/>
          <w:sz w:val="28"/>
          <w:szCs w:val="28"/>
          <w:rtl/>
        </w:rPr>
        <w:t>، من خلال دراسة تحليلية شملت بيئات تعليمية وتجارية في عدة دول، من بينها السعودية. اعتمدت الدراسة منهجًا مختلطًا (كمي–كيفي)، حيث جمعت بيانات من مؤسسات توظف الذكاء الاصطناعي في قراراتها الاستراتيجية، واستندت إلى مقابلات شبه مقننة مع خبراء ومديرين</w:t>
      </w:r>
      <w:r w:rsidRPr="005F3B76">
        <w:rPr>
          <w:rFonts w:ascii="Sakkal Majalla" w:hAnsi="Sakkal Majalla" w:cs="Sakkal Majalla"/>
          <w:sz w:val="28"/>
          <w:szCs w:val="28"/>
        </w:rPr>
        <w:t>.</w:t>
      </w:r>
    </w:p>
    <w:p w14:paraId="7228767F" w14:textId="510CF6C6"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أظهرت النتائج أن معظم المنظمات لا تزال في مرحلة </w:t>
      </w:r>
      <w:r w:rsidRPr="005F3B76">
        <w:rPr>
          <w:rFonts w:ascii="Sakkal Majalla" w:hAnsi="Sakkal Majalla" w:cs="Sakkal Majalla"/>
          <w:b/>
          <w:bCs/>
          <w:sz w:val="28"/>
          <w:szCs w:val="28"/>
          <w:rtl/>
        </w:rPr>
        <w:t>التخطيط أو التطبيق الجزئي للذكاء الاصطناعي في القرارات الاستراتيجية</w:t>
      </w:r>
      <w:r w:rsidRPr="005F3B76">
        <w:rPr>
          <w:rFonts w:ascii="Sakkal Majalla" w:hAnsi="Sakkal Majalla" w:cs="Sakkal Majalla"/>
          <w:sz w:val="28"/>
          <w:szCs w:val="28"/>
          <w:rtl/>
        </w:rPr>
        <w:t xml:space="preserve">، وأن الاستخدام الأكثر شيوعًا يتركّز في التحليلات التنبؤية والعمليات التشغيلية، بينما يظل التوظيف في القرارات الاستراتيجية العليا محدودًا نسبيًا. كما بينت الدراسة أن </w:t>
      </w:r>
      <w:r w:rsidRPr="005F3B76">
        <w:rPr>
          <w:rFonts w:ascii="Sakkal Majalla" w:hAnsi="Sakkal Majalla" w:cs="Sakkal Majalla"/>
          <w:b/>
          <w:bCs/>
          <w:sz w:val="28"/>
          <w:szCs w:val="28"/>
          <w:rtl/>
        </w:rPr>
        <w:t>الجاهزية التنظيمية، والأطر الأخلاقية، ومهارات العاملين في مجال البيانات</w:t>
      </w:r>
      <w:r w:rsidRPr="005F3B76">
        <w:rPr>
          <w:rFonts w:ascii="Sakkal Majalla" w:hAnsi="Sakkal Majalla" w:cs="Sakkal Majalla"/>
          <w:sz w:val="28"/>
          <w:szCs w:val="28"/>
          <w:rtl/>
        </w:rPr>
        <w:t xml:space="preserve"> تمثل عوامل حاسمة في نجاح دمج الذكاء الاصطناعي في عملية اتخاذ القرار الاستراتيجي</w:t>
      </w:r>
      <w:r w:rsidRPr="005F3B76">
        <w:rPr>
          <w:rFonts w:ascii="Sakkal Majalla" w:hAnsi="Sakkal Majalla" w:cs="Sakkal Majalla"/>
          <w:sz w:val="28"/>
          <w:szCs w:val="28"/>
        </w:rPr>
        <w:t>.</w:t>
      </w:r>
      <w:r w:rsidR="009C3290" w:rsidRPr="005F3B76">
        <w:rPr>
          <w:rFonts w:ascii="Sakkal Majalla" w:hAnsi="Sakkal Majalla" w:cs="Sakkal Majalla"/>
          <w:sz w:val="28"/>
          <w:szCs w:val="28"/>
        </w:rPr>
        <w:t xml:space="preserve"> </w:t>
      </w:r>
    </w:p>
    <w:p w14:paraId="1556D914" w14:textId="77777777" w:rsidR="005F3B76" w:rsidRPr="005F3B76" w:rsidRDefault="005F3B76" w:rsidP="005F3B76">
      <w:pPr>
        <w:rPr>
          <w:rFonts w:ascii="Sakkal Majalla" w:hAnsi="Sakkal Majalla" w:cs="Sakkal Majalla"/>
          <w:b/>
          <w:bCs/>
          <w:sz w:val="28"/>
          <w:szCs w:val="28"/>
        </w:rPr>
      </w:pPr>
      <w:r w:rsidRPr="005F3B76">
        <w:rPr>
          <w:rFonts w:ascii="Sakkal Majalla" w:hAnsi="Sakkal Majalla" w:cs="Sakkal Majalla"/>
          <w:b/>
          <w:bCs/>
          <w:sz w:val="28"/>
          <w:szCs w:val="28"/>
          <w:rtl/>
        </w:rPr>
        <w:lastRenderedPageBreak/>
        <w:t>الدراسة السابعة: الذكاء الاصطناعي والأداء والقرار في المنظمات</w:t>
      </w:r>
    </w:p>
    <w:p w14:paraId="3FD2A051" w14:textId="0C08617F"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قدّم عدد من الباحثين دراسات مراجعة منهجية</w:t>
      </w:r>
      <w:r w:rsidRPr="005F3B76">
        <w:rPr>
          <w:rFonts w:ascii="Sakkal Majalla" w:hAnsi="Sakkal Majalla" w:cs="Sakkal Majalla"/>
          <w:sz w:val="28"/>
          <w:szCs w:val="28"/>
        </w:rPr>
        <w:t xml:space="preserve"> (Systematic Reviews) </w:t>
      </w:r>
      <w:r w:rsidRPr="005F3B76">
        <w:rPr>
          <w:rFonts w:ascii="Sakkal Majalla" w:hAnsi="Sakkal Majalla" w:cs="Sakkal Majalla"/>
          <w:sz w:val="28"/>
          <w:szCs w:val="28"/>
          <w:rtl/>
        </w:rPr>
        <w:t xml:space="preserve">ركزت على </w:t>
      </w:r>
      <w:r w:rsidRPr="005F3B76">
        <w:rPr>
          <w:rFonts w:ascii="Sakkal Majalla" w:hAnsi="Sakkal Majalla" w:cs="Sakkal Majalla"/>
          <w:b/>
          <w:bCs/>
          <w:sz w:val="28"/>
          <w:szCs w:val="28"/>
          <w:rtl/>
        </w:rPr>
        <w:t>دور الذكاء الاصطناعي في دعم عملية اتخاذ القرار في المنظمات، وتحسين الكفاءة والإنتاجية</w:t>
      </w:r>
      <w:r w:rsidRPr="005F3B76">
        <w:rPr>
          <w:rFonts w:ascii="Sakkal Majalla" w:hAnsi="Sakkal Majalla" w:cs="Sakkal Majalla"/>
          <w:sz w:val="28"/>
          <w:szCs w:val="28"/>
        </w:rPr>
        <w:t xml:space="preserve">. </w:t>
      </w:r>
      <w:r w:rsidRPr="005F3B76">
        <w:rPr>
          <w:rFonts w:ascii="Sakkal Majalla" w:hAnsi="Sakkal Majalla" w:cs="Sakkal Majalla"/>
          <w:sz w:val="28"/>
          <w:szCs w:val="28"/>
          <w:rtl/>
        </w:rPr>
        <w:t xml:space="preserve">من بينها دراسات تناولت تكامل الذكاء الاصطناعي مع التحول الرقمي ودوره في إعادة تشكيل عمليات الأعمال وسلاسل القيمة، وأكدت أن تبنّي الذكاء الاصطناعي </w:t>
      </w:r>
      <w:r w:rsidRPr="005F3B76">
        <w:rPr>
          <w:rFonts w:ascii="Sakkal Majalla" w:hAnsi="Sakkal Majalla" w:cs="Sakkal Majalla"/>
          <w:b/>
          <w:bCs/>
          <w:sz w:val="28"/>
          <w:szCs w:val="28"/>
          <w:rtl/>
        </w:rPr>
        <w:t>يسهم في تطوير أنظمة دعم القرار</w:t>
      </w:r>
      <w:r w:rsidRPr="005F3B76">
        <w:rPr>
          <w:rFonts w:ascii="Sakkal Majalla" w:hAnsi="Sakkal Majalla" w:cs="Sakkal Majalla"/>
          <w:b/>
          <w:bCs/>
          <w:sz w:val="28"/>
          <w:szCs w:val="28"/>
        </w:rPr>
        <w:t xml:space="preserve"> (Decision Support Systems)</w:t>
      </w:r>
      <w:r w:rsidRPr="005F3B76">
        <w:rPr>
          <w:rFonts w:ascii="Sakkal Majalla" w:hAnsi="Sakkal Majalla" w:cs="Sakkal Majalla"/>
          <w:sz w:val="28"/>
          <w:szCs w:val="28"/>
          <w:rtl/>
        </w:rPr>
        <w:t>، ويعزز قدرة المديرين على التعامل مع التعقيد وعدم اليقين في بيئة الأعمال</w:t>
      </w:r>
      <w:r w:rsidRPr="005F3B76">
        <w:rPr>
          <w:rFonts w:ascii="Sakkal Majalla" w:hAnsi="Sakkal Majalla" w:cs="Sakkal Majalla"/>
          <w:sz w:val="28"/>
          <w:szCs w:val="28"/>
        </w:rPr>
        <w:t>.</w:t>
      </w:r>
      <w:r w:rsidR="009C3290" w:rsidRPr="005F3B76">
        <w:rPr>
          <w:rFonts w:ascii="Sakkal Majalla" w:hAnsi="Sakkal Majalla" w:cs="Sakkal Majalla"/>
          <w:sz w:val="28"/>
          <w:szCs w:val="28"/>
        </w:rPr>
        <w:t xml:space="preserve"> </w:t>
      </w:r>
    </w:p>
    <w:p w14:paraId="27521331" w14:textId="2B95FC9B" w:rsidR="005F3B76" w:rsidRPr="005F3B76" w:rsidRDefault="005F3B76" w:rsidP="009C3290">
      <w:pPr>
        <w:rPr>
          <w:rFonts w:ascii="Sakkal Majalla" w:hAnsi="Sakkal Majalla" w:cs="Sakkal Majalla"/>
          <w:sz w:val="28"/>
          <w:szCs w:val="28"/>
        </w:rPr>
      </w:pPr>
      <w:r w:rsidRPr="005F3B76">
        <w:rPr>
          <w:rFonts w:ascii="Sakkal Majalla" w:hAnsi="Sakkal Majalla" w:cs="Sakkal Majalla"/>
          <w:sz w:val="28"/>
          <w:szCs w:val="28"/>
          <w:rtl/>
        </w:rPr>
        <w:t xml:space="preserve">وقد خلصت هذه المراجعات إلى أن تأثير الذكاء الاصطناعي لا يقتصر على البعد التقني، بل يمتد إلى </w:t>
      </w:r>
      <w:r w:rsidRPr="005F3B76">
        <w:rPr>
          <w:rFonts w:ascii="Sakkal Majalla" w:hAnsi="Sakkal Majalla" w:cs="Sakkal Majalla"/>
          <w:b/>
          <w:bCs/>
          <w:sz w:val="28"/>
          <w:szCs w:val="28"/>
          <w:rtl/>
        </w:rPr>
        <w:t>ثقافة المنظمة، وترتيبات العمل، وتوزيع الأدوار بين الإنسان والآلة</w:t>
      </w:r>
      <w:r w:rsidRPr="005F3B76">
        <w:rPr>
          <w:rFonts w:ascii="Sakkal Majalla" w:hAnsi="Sakkal Majalla" w:cs="Sakkal Majalla"/>
          <w:sz w:val="28"/>
          <w:szCs w:val="28"/>
          <w:rtl/>
        </w:rPr>
        <w:t>، وهو ما يستدعي نماذج إدارية جديدة قائمة على الشراكة بين القدرات البشرية والقدرات الحسابية الذكية</w:t>
      </w:r>
      <w:r w:rsidRPr="005F3B76">
        <w:rPr>
          <w:rFonts w:ascii="Sakkal Majalla" w:hAnsi="Sakkal Majalla" w:cs="Sakkal Majalla"/>
          <w:sz w:val="28"/>
          <w:szCs w:val="28"/>
        </w:rPr>
        <w:t>.</w:t>
      </w:r>
    </w:p>
    <w:p w14:paraId="12B714D2" w14:textId="77777777" w:rsidR="005F3B76" w:rsidRPr="005F3B76" w:rsidRDefault="005F3B76" w:rsidP="005F3B76">
      <w:pPr>
        <w:rPr>
          <w:rFonts w:ascii="Sakkal Majalla" w:hAnsi="Sakkal Majalla" w:cs="Sakkal Majalla"/>
          <w:b/>
          <w:bCs/>
          <w:sz w:val="28"/>
          <w:szCs w:val="28"/>
        </w:rPr>
      </w:pPr>
      <w:r w:rsidRPr="005F3B76">
        <w:rPr>
          <w:rFonts w:ascii="Sakkal Majalla" w:hAnsi="Sakkal Majalla" w:cs="Sakkal Majalla"/>
          <w:b/>
          <w:bCs/>
          <w:sz w:val="28"/>
          <w:szCs w:val="28"/>
        </w:rPr>
        <w:t xml:space="preserve">3. </w:t>
      </w:r>
      <w:r w:rsidRPr="005F3B76">
        <w:rPr>
          <w:rFonts w:ascii="Sakkal Majalla" w:hAnsi="Sakkal Majalla" w:cs="Sakkal Majalla"/>
          <w:b/>
          <w:bCs/>
          <w:sz w:val="28"/>
          <w:szCs w:val="28"/>
          <w:rtl/>
        </w:rPr>
        <w:t>أوجه الاتفاق والاختلاف مع الدراسة الحالية</w:t>
      </w:r>
    </w:p>
    <w:p w14:paraId="14A683D9" w14:textId="77777777"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من خلال استعراض الدراسات السابقة يمكن إبراز عدد من الملاحظات الرئيسة</w:t>
      </w:r>
      <w:r w:rsidRPr="005F3B76">
        <w:rPr>
          <w:rFonts w:ascii="Sakkal Majalla" w:hAnsi="Sakkal Majalla" w:cs="Sakkal Majalla"/>
          <w:sz w:val="28"/>
          <w:szCs w:val="28"/>
        </w:rPr>
        <w:t>:</w:t>
      </w:r>
    </w:p>
    <w:p w14:paraId="531CE137" w14:textId="4936EC03" w:rsidR="005F3B76" w:rsidRPr="005F3B76" w:rsidRDefault="005F3B76" w:rsidP="005F3B76">
      <w:pPr>
        <w:numPr>
          <w:ilvl w:val="0"/>
          <w:numId w:val="7"/>
        </w:numPr>
        <w:rPr>
          <w:rFonts w:ascii="Sakkal Majalla" w:hAnsi="Sakkal Majalla" w:cs="Sakkal Majalla"/>
          <w:sz w:val="28"/>
          <w:szCs w:val="28"/>
        </w:rPr>
      </w:pPr>
      <w:r w:rsidRPr="005F3B76">
        <w:rPr>
          <w:rFonts w:ascii="Sakkal Majalla" w:hAnsi="Sakkal Majalla" w:cs="Sakkal Majalla"/>
          <w:b/>
          <w:bCs/>
          <w:sz w:val="28"/>
          <w:szCs w:val="28"/>
          <w:rtl/>
        </w:rPr>
        <w:t>اتفاق عام على الأثر الإيجابي للذكاء الاصطناعي في دعم اتخاذ القرار</w:t>
      </w:r>
      <w:r w:rsidRPr="005F3B76">
        <w:rPr>
          <w:rFonts w:ascii="Sakkal Majalla" w:hAnsi="Sakkal Majalla" w:cs="Sakkal Majalla"/>
          <w:sz w:val="28"/>
          <w:szCs w:val="28"/>
        </w:rPr>
        <w:br/>
      </w:r>
      <w:r w:rsidRPr="005F3B76">
        <w:rPr>
          <w:rFonts w:ascii="Sakkal Majalla" w:hAnsi="Sakkal Majalla" w:cs="Sakkal Majalla"/>
          <w:sz w:val="28"/>
          <w:szCs w:val="28"/>
          <w:rtl/>
        </w:rPr>
        <w:t>معظم الدراسات، العربية والأجنبية، أكدت وجود علاقة إيجابية بين استخدام الذكاء الاصطناعي وبين تحسين القرارات الإدارية أو الأداء المؤسسي المرتبط بها، سواء من حيث السرعة، أو الدقة، أو تقليل المخاطر</w:t>
      </w:r>
      <w:r w:rsidRPr="005F3B76">
        <w:rPr>
          <w:rFonts w:ascii="Sakkal Majalla" w:hAnsi="Sakkal Majalla" w:cs="Sakkal Majalla"/>
          <w:sz w:val="28"/>
          <w:szCs w:val="28"/>
        </w:rPr>
        <w:t>.</w:t>
      </w:r>
      <w:r w:rsidR="009C3290" w:rsidRPr="005F3B76">
        <w:rPr>
          <w:rFonts w:ascii="Sakkal Majalla" w:hAnsi="Sakkal Majalla" w:cs="Sakkal Majalla"/>
          <w:sz w:val="28"/>
          <w:szCs w:val="28"/>
        </w:rPr>
        <w:t xml:space="preserve"> </w:t>
      </w:r>
    </w:p>
    <w:p w14:paraId="15F8DC77" w14:textId="77777777" w:rsidR="005F3B76" w:rsidRPr="005F3B76" w:rsidRDefault="005F3B76" w:rsidP="005F3B76">
      <w:pPr>
        <w:numPr>
          <w:ilvl w:val="0"/>
          <w:numId w:val="7"/>
        </w:numPr>
        <w:rPr>
          <w:rFonts w:ascii="Sakkal Majalla" w:hAnsi="Sakkal Majalla" w:cs="Sakkal Majalla"/>
          <w:sz w:val="28"/>
          <w:szCs w:val="28"/>
        </w:rPr>
      </w:pPr>
      <w:r w:rsidRPr="005F3B76">
        <w:rPr>
          <w:rFonts w:ascii="Sakkal Majalla" w:hAnsi="Sakkal Majalla" w:cs="Sakkal Majalla"/>
          <w:b/>
          <w:bCs/>
          <w:sz w:val="28"/>
          <w:szCs w:val="28"/>
          <w:rtl/>
        </w:rPr>
        <w:t>اختلاف في سياق التطبيق وقطاع الدراسة</w:t>
      </w:r>
    </w:p>
    <w:p w14:paraId="072E80C6" w14:textId="051B5EF7" w:rsidR="005F3B76" w:rsidRPr="005F3B76" w:rsidRDefault="005F3B76" w:rsidP="005F3B76">
      <w:pPr>
        <w:numPr>
          <w:ilvl w:val="1"/>
          <w:numId w:val="7"/>
        </w:numPr>
        <w:rPr>
          <w:rFonts w:ascii="Sakkal Majalla" w:hAnsi="Sakkal Majalla" w:cs="Sakkal Majalla"/>
          <w:sz w:val="28"/>
          <w:szCs w:val="28"/>
        </w:rPr>
      </w:pPr>
      <w:r w:rsidRPr="005F3B76">
        <w:rPr>
          <w:rFonts w:ascii="Sakkal Majalla" w:hAnsi="Sakkal Majalla" w:cs="Sakkal Majalla"/>
          <w:sz w:val="28"/>
          <w:szCs w:val="28"/>
          <w:rtl/>
        </w:rPr>
        <w:t xml:space="preserve">بعضها ركّز على </w:t>
      </w:r>
      <w:r w:rsidRPr="005F3B76">
        <w:rPr>
          <w:rFonts w:ascii="Sakkal Majalla" w:hAnsi="Sakkal Majalla" w:cs="Sakkal Majalla"/>
          <w:b/>
          <w:bCs/>
          <w:sz w:val="28"/>
          <w:szCs w:val="28"/>
          <w:rtl/>
        </w:rPr>
        <w:t>القطاع الصحي أو الموارد البشرية</w:t>
      </w:r>
      <w:r w:rsidRPr="005F3B76">
        <w:rPr>
          <w:rFonts w:ascii="Sakkal Majalla" w:hAnsi="Sakkal Majalla" w:cs="Sakkal Majalla"/>
          <w:sz w:val="28"/>
          <w:szCs w:val="28"/>
        </w:rPr>
        <w:t>.</w:t>
      </w:r>
      <w:r w:rsidR="009C3290" w:rsidRPr="005F3B76">
        <w:rPr>
          <w:rFonts w:ascii="Sakkal Majalla" w:hAnsi="Sakkal Majalla" w:cs="Sakkal Majalla"/>
          <w:sz w:val="28"/>
          <w:szCs w:val="28"/>
        </w:rPr>
        <w:t xml:space="preserve"> </w:t>
      </w:r>
    </w:p>
    <w:p w14:paraId="1E0EE09B" w14:textId="346AE05C" w:rsidR="005F3B76" w:rsidRPr="005F3B76" w:rsidRDefault="005F3B76" w:rsidP="005F3B76">
      <w:pPr>
        <w:numPr>
          <w:ilvl w:val="1"/>
          <w:numId w:val="7"/>
        </w:numPr>
        <w:rPr>
          <w:rFonts w:ascii="Sakkal Majalla" w:hAnsi="Sakkal Majalla" w:cs="Sakkal Majalla"/>
          <w:sz w:val="28"/>
          <w:szCs w:val="28"/>
        </w:rPr>
      </w:pPr>
      <w:r w:rsidRPr="005F3B76">
        <w:rPr>
          <w:rFonts w:ascii="Sakkal Majalla" w:hAnsi="Sakkal Majalla" w:cs="Sakkal Majalla"/>
          <w:sz w:val="28"/>
          <w:szCs w:val="28"/>
          <w:rtl/>
        </w:rPr>
        <w:t xml:space="preserve">البعض الآخر ركّز على </w:t>
      </w:r>
      <w:r w:rsidRPr="005F3B76">
        <w:rPr>
          <w:rFonts w:ascii="Sakkal Majalla" w:hAnsi="Sakkal Majalla" w:cs="Sakkal Majalla"/>
          <w:b/>
          <w:bCs/>
          <w:sz w:val="28"/>
          <w:szCs w:val="28"/>
          <w:rtl/>
        </w:rPr>
        <w:t>الشركات التجارية أو الناشئة أو المؤسسات التعليمية</w:t>
      </w:r>
      <w:r w:rsidRPr="005F3B76">
        <w:rPr>
          <w:rFonts w:ascii="Sakkal Majalla" w:hAnsi="Sakkal Majalla" w:cs="Sakkal Majalla"/>
          <w:sz w:val="28"/>
          <w:szCs w:val="28"/>
        </w:rPr>
        <w:t>.</w:t>
      </w:r>
      <w:r w:rsidR="009C3290" w:rsidRPr="005F3B76">
        <w:rPr>
          <w:rFonts w:ascii="Sakkal Majalla" w:hAnsi="Sakkal Majalla" w:cs="Sakkal Majalla"/>
          <w:sz w:val="28"/>
          <w:szCs w:val="28"/>
        </w:rPr>
        <w:t xml:space="preserve"> </w:t>
      </w:r>
      <w:r w:rsidRPr="005F3B76">
        <w:rPr>
          <w:rFonts w:ascii="Sakkal Majalla" w:hAnsi="Sakkal Majalla" w:cs="Sakkal Majalla"/>
          <w:sz w:val="28"/>
          <w:szCs w:val="28"/>
        </w:rPr>
        <w:br/>
      </w:r>
      <w:r w:rsidRPr="005F3B76">
        <w:rPr>
          <w:rFonts w:ascii="Sakkal Majalla" w:hAnsi="Sakkal Majalla" w:cs="Sakkal Majalla"/>
          <w:sz w:val="28"/>
          <w:szCs w:val="28"/>
          <w:rtl/>
        </w:rPr>
        <w:t xml:space="preserve">الدراسة الحالية تميّز نفسها من خلال </w:t>
      </w:r>
      <w:r w:rsidRPr="005F3B76">
        <w:rPr>
          <w:rFonts w:ascii="Sakkal Majalla" w:hAnsi="Sakkal Majalla" w:cs="Sakkal Majalla"/>
          <w:b/>
          <w:bCs/>
          <w:sz w:val="28"/>
          <w:szCs w:val="28"/>
          <w:rtl/>
        </w:rPr>
        <w:t>التركيز المباشر على المؤسسات السعودية في سياق إدارة الأعمال، مع ربط تبنّي الذكاء الاصطناعي بسرعة وجودة القرار الإداري كمتغيرات رئيسة</w:t>
      </w:r>
      <w:r w:rsidRPr="005F3B76">
        <w:rPr>
          <w:rFonts w:ascii="Sakkal Majalla" w:hAnsi="Sakkal Majalla" w:cs="Sakkal Majalla"/>
          <w:sz w:val="28"/>
          <w:szCs w:val="28"/>
        </w:rPr>
        <w:t>.</w:t>
      </w:r>
    </w:p>
    <w:p w14:paraId="3BCB6862" w14:textId="1706759A" w:rsidR="005F3B76" w:rsidRPr="005F3B76" w:rsidRDefault="005F3B76" w:rsidP="005F3B76">
      <w:pPr>
        <w:numPr>
          <w:ilvl w:val="0"/>
          <w:numId w:val="7"/>
        </w:numPr>
        <w:rPr>
          <w:rFonts w:ascii="Sakkal Majalla" w:hAnsi="Sakkal Majalla" w:cs="Sakkal Majalla"/>
          <w:sz w:val="28"/>
          <w:szCs w:val="28"/>
        </w:rPr>
      </w:pPr>
      <w:r w:rsidRPr="005F3B76">
        <w:rPr>
          <w:rFonts w:ascii="Sakkal Majalla" w:hAnsi="Sakkal Majalla" w:cs="Sakkal Majalla"/>
          <w:b/>
          <w:bCs/>
          <w:sz w:val="28"/>
          <w:szCs w:val="28"/>
          <w:rtl/>
        </w:rPr>
        <w:t>تفاوت في درجة التركيز على العوامل البشرية والتنظيمية</w:t>
      </w:r>
      <w:r w:rsidRPr="005F3B76">
        <w:rPr>
          <w:rFonts w:ascii="Sakkal Majalla" w:hAnsi="Sakkal Majalla" w:cs="Sakkal Majalla"/>
          <w:sz w:val="28"/>
          <w:szCs w:val="28"/>
        </w:rPr>
        <w:br/>
      </w:r>
      <w:r w:rsidRPr="005F3B76">
        <w:rPr>
          <w:rFonts w:ascii="Sakkal Majalla" w:hAnsi="Sakkal Majalla" w:cs="Sakkal Majalla"/>
          <w:sz w:val="28"/>
          <w:szCs w:val="28"/>
          <w:rtl/>
        </w:rPr>
        <w:t>عدد من الدراسات أشار إلى أهمية الجاهزية التقنية والثقافة التنظيمية والمهارات البشرية، لكنها لم تجعلها محورًا أساسيًا للتحليل، بل تناولتها كعوامل ثانوية أو وسيطة</w:t>
      </w:r>
      <w:r w:rsidRPr="005F3B76">
        <w:rPr>
          <w:rFonts w:ascii="Sakkal Majalla" w:hAnsi="Sakkal Majalla" w:cs="Sakkal Majalla"/>
          <w:sz w:val="28"/>
          <w:szCs w:val="28"/>
        </w:rPr>
        <w:t>.</w:t>
      </w:r>
      <w:r w:rsidR="009C3290" w:rsidRPr="005F3B76">
        <w:rPr>
          <w:rFonts w:ascii="Sakkal Majalla" w:hAnsi="Sakkal Majalla" w:cs="Sakkal Majalla"/>
          <w:sz w:val="28"/>
          <w:szCs w:val="28"/>
        </w:rPr>
        <w:t xml:space="preserve"> </w:t>
      </w:r>
      <w:r w:rsidRPr="005F3B76">
        <w:rPr>
          <w:rFonts w:ascii="Sakkal Majalla" w:hAnsi="Sakkal Majalla" w:cs="Sakkal Majalla"/>
          <w:sz w:val="28"/>
          <w:szCs w:val="28"/>
        </w:rPr>
        <w:br/>
      </w:r>
      <w:r w:rsidRPr="005F3B76">
        <w:rPr>
          <w:rFonts w:ascii="Sakkal Majalla" w:hAnsi="Sakkal Majalla" w:cs="Sakkal Majalla"/>
          <w:sz w:val="28"/>
          <w:szCs w:val="28"/>
          <w:rtl/>
        </w:rPr>
        <w:t xml:space="preserve">أما الدراسة الحالية فتعطي </w:t>
      </w:r>
      <w:r w:rsidRPr="005F3B76">
        <w:rPr>
          <w:rFonts w:ascii="Sakkal Majalla" w:hAnsi="Sakkal Majalla" w:cs="Sakkal Majalla"/>
          <w:b/>
          <w:bCs/>
          <w:sz w:val="28"/>
          <w:szCs w:val="28"/>
          <w:rtl/>
        </w:rPr>
        <w:t>حيّزًا واضحًا لدراسة دور هذه العوامل كمتغيرات مؤثرة في فاعلية القرار المدعوم بالذكاء الاصطناعي</w:t>
      </w:r>
      <w:r w:rsidRPr="005F3B76">
        <w:rPr>
          <w:rFonts w:ascii="Sakkal Majalla" w:hAnsi="Sakkal Majalla" w:cs="Sakkal Majalla"/>
          <w:sz w:val="28"/>
          <w:szCs w:val="28"/>
        </w:rPr>
        <w:t>.</w:t>
      </w:r>
    </w:p>
    <w:p w14:paraId="05705BC9" w14:textId="77777777" w:rsidR="005F3B76" w:rsidRPr="005F3B76" w:rsidRDefault="005F3B76" w:rsidP="005F3B76">
      <w:pPr>
        <w:numPr>
          <w:ilvl w:val="0"/>
          <w:numId w:val="7"/>
        </w:numPr>
        <w:rPr>
          <w:rFonts w:ascii="Sakkal Majalla" w:hAnsi="Sakkal Majalla" w:cs="Sakkal Majalla"/>
          <w:sz w:val="28"/>
          <w:szCs w:val="28"/>
        </w:rPr>
      </w:pPr>
      <w:r w:rsidRPr="005F3B76">
        <w:rPr>
          <w:rFonts w:ascii="Sakkal Majalla" w:hAnsi="Sakkal Majalla" w:cs="Sakkal Majalla"/>
          <w:b/>
          <w:bCs/>
          <w:sz w:val="28"/>
          <w:szCs w:val="28"/>
          <w:rtl/>
        </w:rPr>
        <w:t>الفجوة البحثية التي تسدّها الدراسة الحالية</w:t>
      </w:r>
    </w:p>
    <w:p w14:paraId="427DDBE0" w14:textId="77777777" w:rsidR="005F3B76" w:rsidRPr="005F3B76" w:rsidRDefault="005F3B76" w:rsidP="005F3B76">
      <w:pPr>
        <w:numPr>
          <w:ilvl w:val="1"/>
          <w:numId w:val="7"/>
        </w:numPr>
        <w:rPr>
          <w:rFonts w:ascii="Sakkal Majalla" w:hAnsi="Sakkal Majalla" w:cs="Sakkal Majalla"/>
          <w:sz w:val="28"/>
          <w:szCs w:val="28"/>
        </w:rPr>
      </w:pPr>
      <w:r w:rsidRPr="005F3B76">
        <w:rPr>
          <w:rFonts w:ascii="Sakkal Majalla" w:hAnsi="Sakkal Majalla" w:cs="Sakkal Majalla"/>
          <w:sz w:val="28"/>
          <w:szCs w:val="28"/>
          <w:rtl/>
        </w:rPr>
        <w:t>قلة الدراسات التي تجمع بين</w:t>
      </w:r>
      <w:r w:rsidRPr="005F3B76">
        <w:rPr>
          <w:rFonts w:ascii="Sakkal Majalla" w:hAnsi="Sakkal Majalla" w:cs="Sakkal Majalla"/>
          <w:sz w:val="28"/>
          <w:szCs w:val="28"/>
        </w:rPr>
        <w:t>:</w:t>
      </w:r>
    </w:p>
    <w:p w14:paraId="71690081" w14:textId="77777777" w:rsidR="005F3B76" w:rsidRPr="005F3B76" w:rsidRDefault="005F3B76" w:rsidP="005F3B76">
      <w:pPr>
        <w:numPr>
          <w:ilvl w:val="2"/>
          <w:numId w:val="7"/>
        </w:numPr>
        <w:rPr>
          <w:rFonts w:ascii="Sakkal Majalla" w:hAnsi="Sakkal Majalla" w:cs="Sakkal Majalla"/>
          <w:sz w:val="28"/>
          <w:szCs w:val="28"/>
        </w:rPr>
      </w:pPr>
      <w:r w:rsidRPr="005F3B76">
        <w:rPr>
          <w:rFonts w:ascii="Sakkal Majalla" w:hAnsi="Sakkal Majalla" w:cs="Sakkal Majalla"/>
          <w:b/>
          <w:bCs/>
          <w:sz w:val="28"/>
          <w:szCs w:val="28"/>
          <w:rtl/>
        </w:rPr>
        <w:t>التركيز على المؤسسات السعودية</w:t>
      </w:r>
      <w:r w:rsidRPr="005F3B76">
        <w:rPr>
          <w:rFonts w:ascii="Sakkal Majalla" w:hAnsi="Sakkal Majalla" w:cs="Sakkal Majalla"/>
          <w:sz w:val="28"/>
          <w:szCs w:val="28"/>
          <w:rtl/>
        </w:rPr>
        <w:t>،</w:t>
      </w:r>
    </w:p>
    <w:p w14:paraId="644556C9" w14:textId="77777777" w:rsidR="005F3B76" w:rsidRPr="005F3B76" w:rsidRDefault="005F3B76" w:rsidP="005F3B76">
      <w:pPr>
        <w:numPr>
          <w:ilvl w:val="2"/>
          <w:numId w:val="7"/>
        </w:numPr>
        <w:rPr>
          <w:rFonts w:ascii="Sakkal Majalla" w:hAnsi="Sakkal Majalla" w:cs="Sakkal Majalla"/>
          <w:sz w:val="28"/>
          <w:szCs w:val="28"/>
        </w:rPr>
      </w:pPr>
      <w:r w:rsidRPr="005F3B76">
        <w:rPr>
          <w:rFonts w:ascii="Sakkal Majalla" w:hAnsi="Sakkal Majalla" w:cs="Sakkal Majalla"/>
          <w:b/>
          <w:bCs/>
          <w:sz w:val="28"/>
          <w:szCs w:val="28"/>
          <w:rtl/>
        </w:rPr>
        <w:lastRenderedPageBreak/>
        <w:t>وتحليل مستوى تبني الذكاء الاصطناعي</w:t>
      </w:r>
      <w:r w:rsidRPr="005F3B76">
        <w:rPr>
          <w:rFonts w:ascii="Sakkal Majalla" w:hAnsi="Sakkal Majalla" w:cs="Sakkal Majalla"/>
          <w:sz w:val="28"/>
          <w:szCs w:val="28"/>
          <w:rtl/>
        </w:rPr>
        <w:t>،</w:t>
      </w:r>
    </w:p>
    <w:p w14:paraId="531F5C06" w14:textId="77777777" w:rsidR="005F3B76" w:rsidRPr="005F3B76" w:rsidRDefault="005F3B76" w:rsidP="005F3B76">
      <w:pPr>
        <w:numPr>
          <w:ilvl w:val="2"/>
          <w:numId w:val="7"/>
        </w:numPr>
        <w:rPr>
          <w:rFonts w:ascii="Sakkal Majalla" w:hAnsi="Sakkal Majalla" w:cs="Sakkal Majalla"/>
          <w:sz w:val="28"/>
          <w:szCs w:val="28"/>
        </w:rPr>
      </w:pPr>
      <w:r w:rsidRPr="005F3B76">
        <w:rPr>
          <w:rFonts w:ascii="Sakkal Majalla" w:hAnsi="Sakkal Majalla" w:cs="Sakkal Majalla"/>
          <w:b/>
          <w:bCs/>
          <w:sz w:val="28"/>
          <w:szCs w:val="28"/>
          <w:rtl/>
        </w:rPr>
        <w:t>وربطه صراحة بسرعة وجودة القرار الإداري</w:t>
      </w:r>
      <w:r w:rsidRPr="005F3B76">
        <w:rPr>
          <w:rFonts w:ascii="Sakkal Majalla" w:hAnsi="Sakkal Majalla" w:cs="Sakkal Majalla"/>
          <w:sz w:val="28"/>
          <w:szCs w:val="28"/>
          <w:rtl/>
        </w:rPr>
        <w:t>،</w:t>
      </w:r>
    </w:p>
    <w:p w14:paraId="751A2772" w14:textId="77777777" w:rsidR="005F3B76" w:rsidRPr="005F3B76" w:rsidRDefault="005F3B76" w:rsidP="005F3B76">
      <w:pPr>
        <w:numPr>
          <w:ilvl w:val="2"/>
          <w:numId w:val="7"/>
        </w:numPr>
        <w:rPr>
          <w:rFonts w:ascii="Sakkal Majalla" w:hAnsi="Sakkal Majalla" w:cs="Sakkal Majalla"/>
          <w:sz w:val="28"/>
          <w:szCs w:val="28"/>
        </w:rPr>
      </w:pPr>
      <w:r w:rsidRPr="005F3B76">
        <w:rPr>
          <w:rFonts w:ascii="Sakkal Majalla" w:hAnsi="Sakkal Majalla" w:cs="Sakkal Majalla"/>
          <w:sz w:val="28"/>
          <w:szCs w:val="28"/>
          <w:rtl/>
        </w:rPr>
        <w:t xml:space="preserve">مع </w:t>
      </w:r>
      <w:r w:rsidRPr="005F3B76">
        <w:rPr>
          <w:rFonts w:ascii="Sakkal Majalla" w:hAnsi="Sakkal Majalla" w:cs="Sakkal Majalla"/>
          <w:b/>
          <w:bCs/>
          <w:sz w:val="28"/>
          <w:szCs w:val="28"/>
          <w:rtl/>
        </w:rPr>
        <w:t>إدخال العوامل البشرية والتنظيمية كجزء من نموذج تفسيري متكامل</w:t>
      </w:r>
      <w:r w:rsidRPr="005F3B76">
        <w:rPr>
          <w:rFonts w:ascii="Sakkal Majalla" w:hAnsi="Sakkal Majalla" w:cs="Sakkal Majalla"/>
          <w:sz w:val="28"/>
          <w:szCs w:val="28"/>
        </w:rPr>
        <w:t>.</w:t>
      </w:r>
    </w:p>
    <w:p w14:paraId="07683562" w14:textId="6AE276DB" w:rsidR="005F3B76" w:rsidRPr="005F3B76" w:rsidRDefault="005F3B76" w:rsidP="005F3B76">
      <w:pPr>
        <w:numPr>
          <w:ilvl w:val="1"/>
          <w:numId w:val="7"/>
        </w:numPr>
        <w:rPr>
          <w:rFonts w:ascii="Sakkal Majalla" w:hAnsi="Sakkal Majalla" w:cs="Sakkal Majalla"/>
          <w:sz w:val="28"/>
          <w:szCs w:val="28"/>
        </w:rPr>
      </w:pPr>
      <w:r w:rsidRPr="005F3B76">
        <w:rPr>
          <w:rFonts w:ascii="Sakkal Majalla" w:hAnsi="Sakkal Majalla" w:cs="Sakkal Majalla"/>
          <w:sz w:val="28"/>
          <w:szCs w:val="28"/>
          <w:rtl/>
        </w:rPr>
        <w:t xml:space="preserve">معظم الدراسات ركّزت على الأداء المؤسسي عمومًا أو التحول الرقمي، بينما تسعى هذه الدراسة إلى </w:t>
      </w:r>
      <w:r w:rsidRPr="005F3B76">
        <w:rPr>
          <w:rFonts w:ascii="Sakkal Majalla" w:hAnsi="Sakkal Majalla" w:cs="Sakkal Majalla"/>
          <w:b/>
          <w:bCs/>
          <w:sz w:val="28"/>
          <w:szCs w:val="28"/>
          <w:rtl/>
        </w:rPr>
        <w:t>بناء نموذج يربط بين الذكاء الاصطناعي وخصائص القرار الإداري نفسه (السرعة – الجودة – الكفاءة)</w:t>
      </w:r>
      <w:r w:rsidRPr="005F3B76">
        <w:rPr>
          <w:rFonts w:ascii="Sakkal Majalla" w:hAnsi="Sakkal Majalla" w:cs="Sakkal Majalla"/>
          <w:sz w:val="28"/>
          <w:szCs w:val="28"/>
          <w:rtl/>
        </w:rPr>
        <w:t xml:space="preserve"> في بيئة الأعمال السعودية</w:t>
      </w:r>
      <w:r w:rsidRPr="005F3B76">
        <w:rPr>
          <w:rFonts w:ascii="Sakkal Majalla" w:hAnsi="Sakkal Majalla" w:cs="Sakkal Majalla"/>
          <w:sz w:val="28"/>
          <w:szCs w:val="28"/>
        </w:rPr>
        <w:t>.</w:t>
      </w:r>
      <w:r w:rsidR="009C3290" w:rsidRPr="005F3B76">
        <w:rPr>
          <w:rFonts w:ascii="Sakkal Majalla" w:hAnsi="Sakkal Majalla" w:cs="Sakkal Majalla"/>
          <w:sz w:val="28"/>
          <w:szCs w:val="28"/>
        </w:rPr>
        <w:t xml:space="preserve"> </w:t>
      </w:r>
    </w:p>
    <w:p w14:paraId="43D4928B" w14:textId="77777777" w:rsidR="005F3B76" w:rsidRPr="005F3B76" w:rsidRDefault="005F3B76" w:rsidP="005F3B76">
      <w:pPr>
        <w:rPr>
          <w:rFonts w:ascii="Sakkal Majalla" w:hAnsi="Sakkal Majalla" w:cs="Sakkal Majalla"/>
          <w:sz w:val="28"/>
          <w:szCs w:val="28"/>
        </w:rPr>
      </w:pPr>
      <w:r w:rsidRPr="005F3B76">
        <w:rPr>
          <w:rFonts w:ascii="Sakkal Majalla" w:hAnsi="Sakkal Majalla" w:cs="Sakkal Majalla"/>
          <w:sz w:val="28"/>
          <w:szCs w:val="28"/>
          <w:rtl/>
        </w:rPr>
        <w:t xml:space="preserve">بناءً على ما سبق، يمكن القول إن الدراسة الحالية تنطلق من قاعدة علمية راسخة في الأدبيات، لكنها في الوقت نفسه تقدم </w:t>
      </w:r>
      <w:r w:rsidRPr="005F3B76">
        <w:rPr>
          <w:rFonts w:ascii="Sakkal Majalla" w:hAnsi="Sakkal Majalla" w:cs="Sakkal Majalla"/>
          <w:b/>
          <w:bCs/>
          <w:sz w:val="28"/>
          <w:szCs w:val="28"/>
          <w:rtl/>
        </w:rPr>
        <w:t>إضافة تطبيقية</w:t>
      </w:r>
      <w:r w:rsidRPr="005F3B76">
        <w:rPr>
          <w:rFonts w:ascii="Sakkal Majalla" w:hAnsi="Sakkal Majalla" w:cs="Sakkal Majalla"/>
          <w:sz w:val="28"/>
          <w:szCs w:val="28"/>
          <w:rtl/>
        </w:rPr>
        <w:t xml:space="preserve"> من خلال تركيزها الواضح على القرار الإداري في المؤسسات السعودية، وتحليل دور العوامل التنظيمية والبشرية في تعظيم أثر الذكاء الاصطناعي</w:t>
      </w:r>
      <w:r w:rsidRPr="005F3B76">
        <w:rPr>
          <w:rFonts w:ascii="Sakkal Majalla" w:hAnsi="Sakkal Majalla" w:cs="Sakkal Majalla"/>
          <w:sz w:val="28"/>
          <w:szCs w:val="28"/>
        </w:rPr>
        <w:t>.</w:t>
      </w:r>
    </w:p>
    <w:p w14:paraId="02586BC7" w14:textId="77777777" w:rsidR="00F925D0" w:rsidRPr="005F3B76"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6C60043B" w14:textId="77777777" w:rsidR="0010678B" w:rsidRPr="0010678B" w:rsidRDefault="0010678B" w:rsidP="0010678B">
      <w:pPr>
        <w:rPr>
          <w:rFonts w:ascii="Sakkal Majalla" w:hAnsi="Sakkal Majalla" w:cs="Sakkal Majalla"/>
          <w:sz w:val="28"/>
          <w:szCs w:val="28"/>
        </w:rPr>
      </w:pPr>
      <w:r w:rsidRPr="0010678B">
        <w:rPr>
          <w:rFonts w:ascii="Sakkal Majalla" w:hAnsi="Sakkal Majalla" w:cs="Sakkal Majalla"/>
          <w:sz w:val="28"/>
          <w:szCs w:val="28"/>
          <w:rtl/>
        </w:rPr>
        <w:t>يتضمن الإطار النظري توضيح المفاهيم الأساسية والمتغيرات الرئيسة والعلاقة بينها، إضافة إلى عرض النظرية العلمية التي تستند إليها الدراسة والنموذج التفسيري المقترح</w:t>
      </w:r>
      <w:r w:rsidRPr="0010678B">
        <w:rPr>
          <w:rFonts w:ascii="Sakkal Majalla" w:hAnsi="Sakkal Majalla" w:cs="Sakkal Majalla"/>
          <w:sz w:val="28"/>
          <w:szCs w:val="28"/>
        </w:rPr>
        <w:t>.</w:t>
      </w:r>
    </w:p>
    <w:p w14:paraId="3A8F3515" w14:textId="77777777" w:rsidR="0010678B" w:rsidRPr="0010678B" w:rsidRDefault="0010678B" w:rsidP="0010678B">
      <w:pPr>
        <w:rPr>
          <w:rFonts w:ascii="Sakkal Majalla" w:hAnsi="Sakkal Majalla" w:cs="Sakkal Majalla"/>
          <w:b/>
          <w:bCs/>
          <w:sz w:val="28"/>
          <w:szCs w:val="28"/>
        </w:rPr>
      </w:pPr>
      <w:r w:rsidRPr="0010678B">
        <w:rPr>
          <w:rFonts w:ascii="Sakkal Majalla" w:hAnsi="Sakkal Majalla" w:cs="Sakkal Majalla"/>
          <w:b/>
          <w:bCs/>
          <w:sz w:val="28"/>
          <w:szCs w:val="28"/>
        </w:rPr>
        <w:t xml:space="preserve">1. </w:t>
      </w:r>
      <w:r w:rsidRPr="0010678B">
        <w:rPr>
          <w:rFonts w:ascii="Sakkal Majalla" w:hAnsi="Sakkal Majalla" w:cs="Sakkal Majalla"/>
          <w:b/>
          <w:bCs/>
          <w:sz w:val="28"/>
          <w:szCs w:val="28"/>
          <w:rtl/>
        </w:rPr>
        <w:t>مفهوم الذكاء الاصطناعي في إدارة الأعمال</w:t>
      </w:r>
    </w:p>
    <w:p w14:paraId="22F444F7" w14:textId="48A7389B" w:rsidR="0010678B" w:rsidRPr="0010678B" w:rsidRDefault="0010678B" w:rsidP="0010678B">
      <w:pPr>
        <w:rPr>
          <w:rFonts w:ascii="Sakkal Majalla" w:hAnsi="Sakkal Majalla" w:cs="Sakkal Majalla"/>
          <w:sz w:val="28"/>
          <w:szCs w:val="28"/>
        </w:rPr>
      </w:pPr>
      <w:r w:rsidRPr="0010678B">
        <w:rPr>
          <w:rFonts w:ascii="Sakkal Majalla" w:hAnsi="Sakkal Majalla" w:cs="Sakkal Majalla"/>
          <w:sz w:val="28"/>
          <w:szCs w:val="28"/>
          <w:rtl/>
        </w:rPr>
        <w:t xml:space="preserve">الذكاء الاصطناعي في سياق إدارة الأعمال هو توظيف خوارزميات التعلم الآلي، وتحليل البيانات الضخمة، والنماذج التنبؤية، من أجل دعم الأنشطة الإدارية المختلفة مثل التخطيط، التنظيم، التوجيه، والرقابة، بما يتيح </w:t>
      </w:r>
      <w:r w:rsidRPr="0010678B">
        <w:rPr>
          <w:rFonts w:ascii="Sakkal Majalla" w:hAnsi="Sakkal Majalla" w:cs="Sakkal Majalla"/>
          <w:b/>
          <w:bCs/>
          <w:sz w:val="28"/>
          <w:szCs w:val="28"/>
          <w:rtl/>
        </w:rPr>
        <w:t>استخلاص أنماط خفية من البيانات وتحويلها إلى معرفة قابلة للتطبيق</w:t>
      </w:r>
      <w:r w:rsidRPr="0010678B">
        <w:rPr>
          <w:rFonts w:ascii="Sakkal Majalla" w:hAnsi="Sakkal Majalla" w:cs="Sakkal Majalla"/>
          <w:sz w:val="28"/>
          <w:szCs w:val="28"/>
          <w:rtl/>
        </w:rPr>
        <w:t xml:space="preserve"> في عملية اتخاذ القرار</w:t>
      </w:r>
      <w:r w:rsidRPr="0010678B">
        <w:rPr>
          <w:rFonts w:ascii="Sakkal Majalla" w:hAnsi="Sakkal Majalla" w:cs="Sakkal Majalla"/>
          <w:sz w:val="28"/>
          <w:szCs w:val="28"/>
        </w:rPr>
        <w:t xml:space="preserve">. </w:t>
      </w:r>
    </w:p>
    <w:p w14:paraId="10068582" w14:textId="77777777" w:rsidR="0010678B" w:rsidRPr="0010678B" w:rsidRDefault="0010678B" w:rsidP="0010678B">
      <w:pPr>
        <w:rPr>
          <w:rFonts w:ascii="Sakkal Majalla" w:hAnsi="Sakkal Majalla" w:cs="Sakkal Majalla"/>
          <w:b/>
          <w:bCs/>
          <w:sz w:val="28"/>
          <w:szCs w:val="28"/>
        </w:rPr>
      </w:pPr>
      <w:r w:rsidRPr="0010678B">
        <w:rPr>
          <w:rFonts w:ascii="Sakkal Majalla" w:hAnsi="Sakkal Majalla" w:cs="Sakkal Majalla"/>
          <w:b/>
          <w:bCs/>
          <w:sz w:val="28"/>
          <w:szCs w:val="28"/>
        </w:rPr>
        <w:t xml:space="preserve">2. </w:t>
      </w:r>
      <w:r w:rsidRPr="0010678B">
        <w:rPr>
          <w:rFonts w:ascii="Sakkal Majalla" w:hAnsi="Sakkal Majalla" w:cs="Sakkal Majalla"/>
          <w:b/>
          <w:bCs/>
          <w:sz w:val="28"/>
          <w:szCs w:val="28"/>
          <w:rtl/>
        </w:rPr>
        <w:t>مفهوم اتخاذ القرار الإداري</w:t>
      </w:r>
    </w:p>
    <w:p w14:paraId="653C9488" w14:textId="77777777" w:rsidR="0010678B" w:rsidRPr="0010678B" w:rsidRDefault="0010678B" w:rsidP="0010678B">
      <w:pPr>
        <w:rPr>
          <w:rFonts w:ascii="Sakkal Majalla" w:hAnsi="Sakkal Majalla" w:cs="Sakkal Majalla"/>
          <w:sz w:val="28"/>
          <w:szCs w:val="28"/>
        </w:rPr>
      </w:pPr>
      <w:r w:rsidRPr="0010678B">
        <w:rPr>
          <w:rFonts w:ascii="Sakkal Majalla" w:hAnsi="Sakkal Majalla" w:cs="Sakkal Majalla"/>
          <w:sz w:val="28"/>
          <w:szCs w:val="28"/>
          <w:rtl/>
        </w:rPr>
        <w:t>يتسم القرار الإداري الفعّال بعدة خصائص؛ من أهمها</w:t>
      </w:r>
      <w:r w:rsidRPr="0010678B">
        <w:rPr>
          <w:rFonts w:ascii="Sakkal Majalla" w:hAnsi="Sakkal Majalla" w:cs="Sakkal Majalla"/>
          <w:sz w:val="28"/>
          <w:szCs w:val="28"/>
        </w:rPr>
        <w:t>:</w:t>
      </w:r>
    </w:p>
    <w:p w14:paraId="601B0A1C" w14:textId="77777777" w:rsidR="0010678B" w:rsidRPr="0010678B" w:rsidRDefault="0010678B" w:rsidP="0010678B">
      <w:pPr>
        <w:numPr>
          <w:ilvl w:val="0"/>
          <w:numId w:val="8"/>
        </w:numPr>
        <w:rPr>
          <w:rFonts w:ascii="Sakkal Majalla" w:hAnsi="Sakkal Majalla" w:cs="Sakkal Majalla"/>
          <w:sz w:val="28"/>
          <w:szCs w:val="28"/>
        </w:rPr>
      </w:pPr>
      <w:r w:rsidRPr="0010678B">
        <w:rPr>
          <w:rFonts w:ascii="Sakkal Majalla" w:hAnsi="Sakkal Majalla" w:cs="Sakkal Majalla"/>
          <w:sz w:val="28"/>
          <w:szCs w:val="28"/>
          <w:rtl/>
        </w:rPr>
        <w:t>الاعتماد على معلومات دقيقة وموثوقة،</w:t>
      </w:r>
    </w:p>
    <w:p w14:paraId="085FB2CF" w14:textId="77777777" w:rsidR="0010678B" w:rsidRPr="0010678B" w:rsidRDefault="0010678B" w:rsidP="0010678B">
      <w:pPr>
        <w:numPr>
          <w:ilvl w:val="0"/>
          <w:numId w:val="8"/>
        </w:numPr>
        <w:rPr>
          <w:rFonts w:ascii="Sakkal Majalla" w:hAnsi="Sakkal Majalla" w:cs="Sakkal Majalla"/>
          <w:sz w:val="28"/>
          <w:szCs w:val="28"/>
        </w:rPr>
      </w:pPr>
      <w:r w:rsidRPr="0010678B">
        <w:rPr>
          <w:rFonts w:ascii="Sakkal Majalla" w:hAnsi="Sakkal Majalla" w:cs="Sakkal Majalla"/>
          <w:sz w:val="28"/>
          <w:szCs w:val="28"/>
          <w:rtl/>
        </w:rPr>
        <w:t>السرعة في الاستجابة للتغيّرات،</w:t>
      </w:r>
    </w:p>
    <w:p w14:paraId="5A5B727C" w14:textId="77777777" w:rsidR="0010678B" w:rsidRPr="0010678B" w:rsidRDefault="0010678B" w:rsidP="0010678B">
      <w:pPr>
        <w:numPr>
          <w:ilvl w:val="0"/>
          <w:numId w:val="8"/>
        </w:numPr>
        <w:rPr>
          <w:rFonts w:ascii="Sakkal Majalla" w:hAnsi="Sakkal Majalla" w:cs="Sakkal Majalla"/>
          <w:sz w:val="28"/>
          <w:szCs w:val="28"/>
        </w:rPr>
      </w:pPr>
      <w:r w:rsidRPr="0010678B">
        <w:rPr>
          <w:rFonts w:ascii="Sakkal Majalla" w:hAnsi="Sakkal Majalla" w:cs="Sakkal Majalla"/>
          <w:sz w:val="28"/>
          <w:szCs w:val="28"/>
          <w:rtl/>
        </w:rPr>
        <w:t>التوافق مع الأهداف الاستراتيجية،</w:t>
      </w:r>
    </w:p>
    <w:p w14:paraId="0143DD3C" w14:textId="77777777" w:rsidR="0010678B" w:rsidRPr="0010678B" w:rsidRDefault="0010678B" w:rsidP="0010678B">
      <w:pPr>
        <w:numPr>
          <w:ilvl w:val="0"/>
          <w:numId w:val="8"/>
        </w:numPr>
        <w:rPr>
          <w:rFonts w:ascii="Sakkal Majalla" w:hAnsi="Sakkal Majalla" w:cs="Sakkal Majalla"/>
          <w:sz w:val="28"/>
          <w:szCs w:val="28"/>
        </w:rPr>
      </w:pPr>
      <w:r w:rsidRPr="0010678B">
        <w:rPr>
          <w:rFonts w:ascii="Sakkal Majalla" w:hAnsi="Sakkal Majalla" w:cs="Sakkal Majalla"/>
          <w:sz w:val="28"/>
          <w:szCs w:val="28"/>
          <w:rtl/>
        </w:rPr>
        <w:t>القدرة على التنبؤ بالنتائج وتقليل درجة عدم التأكد</w:t>
      </w:r>
      <w:r w:rsidRPr="0010678B">
        <w:rPr>
          <w:rFonts w:ascii="Sakkal Majalla" w:hAnsi="Sakkal Majalla" w:cs="Sakkal Majalla"/>
          <w:sz w:val="28"/>
          <w:szCs w:val="28"/>
        </w:rPr>
        <w:t>.</w:t>
      </w:r>
    </w:p>
    <w:p w14:paraId="238B06A3" w14:textId="17AF37AA" w:rsidR="0010678B" w:rsidRPr="0010678B" w:rsidRDefault="0010678B" w:rsidP="0010678B">
      <w:pPr>
        <w:rPr>
          <w:rFonts w:ascii="Sakkal Majalla" w:hAnsi="Sakkal Majalla" w:cs="Sakkal Majalla"/>
          <w:sz w:val="28"/>
          <w:szCs w:val="28"/>
        </w:rPr>
      </w:pPr>
      <w:r w:rsidRPr="0010678B">
        <w:rPr>
          <w:rFonts w:ascii="Sakkal Majalla" w:hAnsi="Sakkal Majalla" w:cs="Sakkal Majalla"/>
          <w:sz w:val="28"/>
          <w:szCs w:val="28"/>
          <w:rtl/>
        </w:rPr>
        <w:t>وتؤكد الأدبيات الإدارية الحديثة أن القرارات المبنية على البيانات</w:t>
      </w:r>
      <w:r w:rsidRPr="0010678B">
        <w:rPr>
          <w:rFonts w:ascii="Sakkal Majalla" w:hAnsi="Sakkal Majalla" w:cs="Sakkal Majalla"/>
          <w:sz w:val="28"/>
          <w:szCs w:val="28"/>
        </w:rPr>
        <w:t xml:space="preserve"> (Data-Driven Decisions) </w:t>
      </w:r>
      <w:r w:rsidRPr="0010678B">
        <w:rPr>
          <w:rFonts w:ascii="Sakkal Majalla" w:hAnsi="Sakkal Majalla" w:cs="Sakkal Majalla"/>
          <w:sz w:val="28"/>
          <w:szCs w:val="28"/>
          <w:rtl/>
        </w:rPr>
        <w:t>أصبحت أكثر موثوقية من القرارات المبنية على الحدس فقط، خاصة في بيئات الأعمال المعقّدة</w:t>
      </w:r>
      <w:r w:rsidRPr="0010678B">
        <w:rPr>
          <w:rFonts w:ascii="Sakkal Majalla" w:hAnsi="Sakkal Majalla" w:cs="Sakkal Majalla"/>
          <w:sz w:val="28"/>
          <w:szCs w:val="28"/>
        </w:rPr>
        <w:t xml:space="preserve">. </w:t>
      </w:r>
    </w:p>
    <w:p w14:paraId="278A6BC4" w14:textId="77777777" w:rsidR="0010678B" w:rsidRPr="0010678B" w:rsidRDefault="0010678B" w:rsidP="0010678B">
      <w:pPr>
        <w:rPr>
          <w:rFonts w:ascii="Sakkal Majalla" w:hAnsi="Sakkal Majalla" w:cs="Sakkal Majalla"/>
          <w:b/>
          <w:bCs/>
          <w:sz w:val="28"/>
          <w:szCs w:val="28"/>
        </w:rPr>
      </w:pPr>
      <w:r w:rsidRPr="0010678B">
        <w:rPr>
          <w:rFonts w:ascii="Sakkal Majalla" w:hAnsi="Sakkal Majalla" w:cs="Sakkal Majalla"/>
          <w:b/>
          <w:bCs/>
          <w:sz w:val="28"/>
          <w:szCs w:val="28"/>
        </w:rPr>
        <w:t xml:space="preserve">3. </w:t>
      </w:r>
      <w:r w:rsidRPr="0010678B">
        <w:rPr>
          <w:rFonts w:ascii="Sakkal Majalla" w:hAnsi="Sakkal Majalla" w:cs="Sakkal Majalla"/>
          <w:b/>
          <w:bCs/>
          <w:sz w:val="28"/>
          <w:szCs w:val="28"/>
          <w:rtl/>
        </w:rPr>
        <w:t>العلاقة بين الذكاء الاصطناعي وفعالية اتخاذ القرار</w:t>
      </w:r>
    </w:p>
    <w:p w14:paraId="0455074D" w14:textId="203F726D" w:rsidR="0010678B" w:rsidRPr="0010678B" w:rsidRDefault="0010678B" w:rsidP="0010678B">
      <w:pPr>
        <w:rPr>
          <w:rFonts w:ascii="Sakkal Majalla" w:hAnsi="Sakkal Majalla" w:cs="Sakkal Majalla"/>
          <w:sz w:val="28"/>
          <w:szCs w:val="28"/>
        </w:rPr>
      </w:pPr>
      <w:r w:rsidRPr="0010678B">
        <w:rPr>
          <w:rFonts w:ascii="Sakkal Majalla" w:hAnsi="Sakkal Majalla" w:cs="Sakkal Majalla"/>
          <w:sz w:val="28"/>
          <w:szCs w:val="28"/>
          <w:rtl/>
        </w:rPr>
        <w:t>تربط الدراسات بين الذكاء الاصطناعي وفعالية القرار الإداري من خلال عدد من الأبعاد، من أبرزها</w:t>
      </w:r>
      <w:r w:rsidRPr="0010678B">
        <w:rPr>
          <w:rFonts w:ascii="Sakkal Majalla" w:hAnsi="Sakkal Majalla" w:cs="Sakkal Majalla"/>
          <w:sz w:val="28"/>
          <w:szCs w:val="28"/>
        </w:rPr>
        <w:t xml:space="preserve">: </w:t>
      </w:r>
    </w:p>
    <w:p w14:paraId="4D05BC92" w14:textId="77777777" w:rsidR="0010678B" w:rsidRPr="0010678B" w:rsidRDefault="0010678B" w:rsidP="0010678B">
      <w:pPr>
        <w:numPr>
          <w:ilvl w:val="0"/>
          <w:numId w:val="9"/>
        </w:numPr>
        <w:rPr>
          <w:rFonts w:ascii="Sakkal Majalla" w:hAnsi="Sakkal Majalla" w:cs="Sakkal Majalla"/>
          <w:sz w:val="28"/>
          <w:szCs w:val="28"/>
        </w:rPr>
      </w:pPr>
      <w:r w:rsidRPr="0010678B">
        <w:rPr>
          <w:rFonts w:ascii="Sakkal Majalla" w:hAnsi="Sakkal Majalla" w:cs="Sakkal Majalla"/>
          <w:b/>
          <w:bCs/>
          <w:sz w:val="28"/>
          <w:szCs w:val="28"/>
          <w:rtl/>
        </w:rPr>
        <w:t>تحسين سرعة القرار</w:t>
      </w:r>
      <w:r w:rsidRPr="0010678B">
        <w:rPr>
          <w:rFonts w:ascii="Sakkal Majalla" w:hAnsi="Sakkal Majalla" w:cs="Sakkal Majalla"/>
          <w:b/>
          <w:bCs/>
          <w:sz w:val="28"/>
          <w:szCs w:val="28"/>
        </w:rPr>
        <w:t>:</w:t>
      </w:r>
      <w:r w:rsidRPr="0010678B">
        <w:rPr>
          <w:rFonts w:ascii="Sakkal Majalla" w:hAnsi="Sakkal Majalla" w:cs="Sakkal Majalla"/>
          <w:sz w:val="28"/>
          <w:szCs w:val="28"/>
        </w:rPr>
        <w:t xml:space="preserve"> </w:t>
      </w:r>
      <w:r w:rsidRPr="0010678B">
        <w:rPr>
          <w:rFonts w:ascii="Sakkal Majalla" w:hAnsi="Sakkal Majalla" w:cs="Sakkal Majalla"/>
          <w:sz w:val="28"/>
          <w:szCs w:val="28"/>
          <w:rtl/>
        </w:rPr>
        <w:t>عبر تقليص الوقت اللازم لجمع البيانات وتحليلها</w:t>
      </w:r>
      <w:r w:rsidRPr="0010678B">
        <w:rPr>
          <w:rFonts w:ascii="Sakkal Majalla" w:hAnsi="Sakkal Majalla" w:cs="Sakkal Majalla"/>
          <w:sz w:val="28"/>
          <w:szCs w:val="28"/>
        </w:rPr>
        <w:t>.</w:t>
      </w:r>
    </w:p>
    <w:p w14:paraId="702019F2" w14:textId="77777777" w:rsidR="0010678B" w:rsidRPr="0010678B" w:rsidRDefault="0010678B" w:rsidP="0010678B">
      <w:pPr>
        <w:numPr>
          <w:ilvl w:val="0"/>
          <w:numId w:val="9"/>
        </w:numPr>
        <w:rPr>
          <w:rFonts w:ascii="Sakkal Majalla" w:hAnsi="Sakkal Majalla" w:cs="Sakkal Majalla"/>
          <w:sz w:val="28"/>
          <w:szCs w:val="28"/>
        </w:rPr>
      </w:pPr>
      <w:r w:rsidRPr="0010678B">
        <w:rPr>
          <w:rFonts w:ascii="Sakkal Majalla" w:hAnsi="Sakkal Majalla" w:cs="Sakkal Majalla"/>
          <w:b/>
          <w:bCs/>
          <w:sz w:val="28"/>
          <w:szCs w:val="28"/>
          <w:rtl/>
        </w:rPr>
        <w:t>رفع جودة القرار</w:t>
      </w:r>
      <w:r w:rsidRPr="0010678B">
        <w:rPr>
          <w:rFonts w:ascii="Sakkal Majalla" w:hAnsi="Sakkal Majalla" w:cs="Sakkal Majalla"/>
          <w:b/>
          <w:bCs/>
          <w:sz w:val="28"/>
          <w:szCs w:val="28"/>
        </w:rPr>
        <w:t>:</w:t>
      </w:r>
      <w:r w:rsidRPr="0010678B">
        <w:rPr>
          <w:rFonts w:ascii="Sakkal Majalla" w:hAnsi="Sakkal Majalla" w:cs="Sakkal Majalla"/>
          <w:sz w:val="28"/>
          <w:szCs w:val="28"/>
        </w:rPr>
        <w:t xml:space="preserve"> </w:t>
      </w:r>
      <w:r w:rsidRPr="0010678B">
        <w:rPr>
          <w:rFonts w:ascii="Sakkal Majalla" w:hAnsi="Sakkal Majalla" w:cs="Sakkal Majalla"/>
          <w:sz w:val="28"/>
          <w:szCs w:val="28"/>
          <w:rtl/>
        </w:rPr>
        <w:t>من خلال توفير تحليلات واقعية وتنبؤات رقمية مبنية على بيانات ضخمة</w:t>
      </w:r>
      <w:r w:rsidRPr="0010678B">
        <w:rPr>
          <w:rFonts w:ascii="Sakkal Majalla" w:hAnsi="Sakkal Majalla" w:cs="Sakkal Majalla"/>
          <w:sz w:val="28"/>
          <w:szCs w:val="28"/>
        </w:rPr>
        <w:t>.</w:t>
      </w:r>
    </w:p>
    <w:p w14:paraId="1A904676" w14:textId="77777777" w:rsidR="0010678B" w:rsidRPr="0010678B" w:rsidRDefault="0010678B" w:rsidP="0010678B">
      <w:pPr>
        <w:numPr>
          <w:ilvl w:val="0"/>
          <w:numId w:val="9"/>
        </w:numPr>
        <w:rPr>
          <w:rFonts w:ascii="Sakkal Majalla" w:hAnsi="Sakkal Majalla" w:cs="Sakkal Majalla"/>
          <w:sz w:val="28"/>
          <w:szCs w:val="28"/>
        </w:rPr>
      </w:pPr>
      <w:r w:rsidRPr="0010678B">
        <w:rPr>
          <w:rFonts w:ascii="Sakkal Majalla" w:hAnsi="Sakkal Majalla" w:cs="Sakkal Majalla"/>
          <w:b/>
          <w:bCs/>
          <w:sz w:val="28"/>
          <w:szCs w:val="28"/>
          <w:rtl/>
        </w:rPr>
        <w:t>تقليل المخاطر</w:t>
      </w:r>
      <w:r w:rsidRPr="0010678B">
        <w:rPr>
          <w:rFonts w:ascii="Sakkal Majalla" w:hAnsi="Sakkal Majalla" w:cs="Sakkal Majalla"/>
          <w:b/>
          <w:bCs/>
          <w:sz w:val="28"/>
          <w:szCs w:val="28"/>
        </w:rPr>
        <w:t>:</w:t>
      </w:r>
      <w:r w:rsidRPr="0010678B">
        <w:rPr>
          <w:rFonts w:ascii="Sakkal Majalla" w:hAnsi="Sakkal Majalla" w:cs="Sakkal Majalla"/>
          <w:sz w:val="28"/>
          <w:szCs w:val="28"/>
        </w:rPr>
        <w:t xml:space="preserve"> </w:t>
      </w:r>
      <w:r w:rsidRPr="0010678B">
        <w:rPr>
          <w:rFonts w:ascii="Sakkal Majalla" w:hAnsi="Sakkal Majalla" w:cs="Sakkal Majalla"/>
          <w:sz w:val="28"/>
          <w:szCs w:val="28"/>
          <w:rtl/>
        </w:rPr>
        <w:t>عبر محاكاة سيناريوهات مختلفة وتقدير احتمالاتها</w:t>
      </w:r>
      <w:r w:rsidRPr="0010678B">
        <w:rPr>
          <w:rFonts w:ascii="Sakkal Majalla" w:hAnsi="Sakkal Majalla" w:cs="Sakkal Majalla"/>
          <w:sz w:val="28"/>
          <w:szCs w:val="28"/>
        </w:rPr>
        <w:t>.</w:t>
      </w:r>
    </w:p>
    <w:p w14:paraId="2BEBE5EC" w14:textId="77777777" w:rsidR="0010678B" w:rsidRPr="0010678B" w:rsidRDefault="0010678B" w:rsidP="0010678B">
      <w:pPr>
        <w:numPr>
          <w:ilvl w:val="0"/>
          <w:numId w:val="9"/>
        </w:numPr>
        <w:rPr>
          <w:rFonts w:ascii="Sakkal Majalla" w:hAnsi="Sakkal Majalla" w:cs="Sakkal Majalla"/>
          <w:sz w:val="28"/>
          <w:szCs w:val="28"/>
        </w:rPr>
      </w:pPr>
      <w:r w:rsidRPr="0010678B">
        <w:rPr>
          <w:rFonts w:ascii="Sakkal Majalla" w:hAnsi="Sakkal Majalla" w:cs="Sakkal Majalla"/>
          <w:b/>
          <w:bCs/>
          <w:sz w:val="28"/>
          <w:szCs w:val="28"/>
          <w:rtl/>
        </w:rPr>
        <w:t>تعزيز الاتساق</w:t>
      </w:r>
      <w:r w:rsidRPr="0010678B">
        <w:rPr>
          <w:rFonts w:ascii="Sakkal Majalla" w:hAnsi="Sakkal Majalla" w:cs="Sakkal Majalla"/>
          <w:b/>
          <w:bCs/>
          <w:sz w:val="28"/>
          <w:szCs w:val="28"/>
        </w:rPr>
        <w:t>:</w:t>
      </w:r>
      <w:r w:rsidRPr="0010678B">
        <w:rPr>
          <w:rFonts w:ascii="Sakkal Majalla" w:hAnsi="Sakkal Majalla" w:cs="Sakkal Majalla"/>
          <w:sz w:val="28"/>
          <w:szCs w:val="28"/>
        </w:rPr>
        <w:t xml:space="preserve"> </w:t>
      </w:r>
      <w:r w:rsidRPr="0010678B">
        <w:rPr>
          <w:rFonts w:ascii="Sakkal Majalla" w:hAnsi="Sakkal Majalla" w:cs="Sakkal Majalla"/>
          <w:sz w:val="28"/>
          <w:szCs w:val="28"/>
          <w:rtl/>
        </w:rPr>
        <w:t>لأن الأنظمة الذكية تتعامل مع البيانات بمعايير ثابتة غير متحيزة (قدر الإمكان)</w:t>
      </w:r>
      <w:r w:rsidRPr="0010678B">
        <w:rPr>
          <w:rFonts w:ascii="Sakkal Majalla" w:hAnsi="Sakkal Majalla" w:cs="Sakkal Majalla"/>
          <w:sz w:val="28"/>
          <w:szCs w:val="28"/>
        </w:rPr>
        <w:t>.</w:t>
      </w:r>
    </w:p>
    <w:p w14:paraId="13E06C66" w14:textId="77777777" w:rsidR="0010678B" w:rsidRPr="0010678B" w:rsidRDefault="0010678B" w:rsidP="0010678B">
      <w:pPr>
        <w:rPr>
          <w:rFonts w:ascii="Sakkal Majalla" w:hAnsi="Sakkal Majalla" w:cs="Sakkal Majalla"/>
          <w:b/>
          <w:bCs/>
          <w:sz w:val="28"/>
          <w:szCs w:val="28"/>
        </w:rPr>
      </w:pPr>
      <w:r w:rsidRPr="0010678B">
        <w:rPr>
          <w:rFonts w:ascii="Sakkal Majalla" w:hAnsi="Sakkal Majalla" w:cs="Sakkal Majalla"/>
          <w:b/>
          <w:bCs/>
          <w:sz w:val="28"/>
          <w:szCs w:val="28"/>
        </w:rPr>
        <w:t xml:space="preserve">4. </w:t>
      </w:r>
      <w:r w:rsidRPr="0010678B">
        <w:rPr>
          <w:rFonts w:ascii="Sakkal Majalla" w:hAnsi="Sakkal Majalla" w:cs="Sakkal Majalla"/>
          <w:b/>
          <w:bCs/>
          <w:sz w:val="28"/>
          <w:szCs w:val="28"/>
          <w:rtl/>
        </w:rPr>
        <w:t>النظرية العلمية المتبعة: نظرية دعم القرار الإداري</w:t>
      </w:r>
      <w:r w:rsidRPr="0010678B">
        <w:rPr>
          <w:rFonts w:ascii="Sakkal Majalla" w:hAnsi="Sakkal Majalla" w:cs="Sakkal Majalla"/>
          <w:b/>
          <w:bCs/>
          <w:sz w:val="28"/>
          <w:szCs w:val="28"/>
        </w:rPr>
        <w:t xml:space="preserve"> (Decision Support Theory)</w:t>
      </w:r>
    </w:p>
    <w:p w14:paraId="23AB3A7B" w14:textId="77777777" w:rsidR="0010678B" w:rsidRPr="0010678B" w:rsidRDefault="0010678B" w:rsidP="0010678B">
      <w:pPr>
        <w:rPr>
          <w:rFonts w:ascii="Sakkal Majalla" w:hAnsi="Sakkal Majalla" w:cs="Sakkal Majalla"/>
          <w:sz w:val="28"/>
          <w:szCs w:val="28"/>
        </w:rPr>
      </w:pPr>
      <w:r w:rsidRPr="0010678B">
        <w:rPr>
          <w:rFonts w:ascii="Sakkal Majalla" w:hAnsi="Sakkal Majalla" w:cs="Sakkal Majalla"/>
          <w:sz w:val="28"/>
          <w:szCs w:val="28"/>
          <w:rtl/>
        </w:rPr>
        <w:t xml:space="preserve">تُفسِّر هذه النظرية كيفية إسناد متخذ القرار الإداري بأنظمة وأدوات تحليلية متقدمة، وتفترض أن </w:t>
      </w:r>
      <w:r w:rsidRPr="0010678B">
        <w:rPr>
          <w:rFonts w:ascii="Sakkal Majalla" w:hAnsi="Sakkal Majalla" w:cs="Sakkal Majalla"/>
          <w:b/>
          <w:bCs/>
          <w:sz w:val="28"/>
          <w:szCs w:val="28"/>
          <w:rtl/>
        </w:rPr>
        <w:t>فعالية القرار تعتمد على ثلاث ركائز رئيسة</w:t>
      </w:r>
      <w:r w:rsidRPr="0010678B">
        <w:rPr>
          <w:rFonts w:ascii="Sakkal Majalla" w:hAnsi="Sakkal Majalla" w:cs="Sakkal Majalla"/>
          <w:sz w:val="28"/>
          <w:szCs w:val="28"/>
        </w:rPr>
        <w:t>:</w:t>
      </w:r>
    </w:p>
    <w:p w14:paraId="7AEF47B6" w14:textId="77777777" w:rsidR="0010678B" w:rsidRPr="0010678B" w:rsidRDefault="0010678B" w:rsidP="0010678B">
      <w:pPr>
        <w:numPr>
          <w:ilvl w:val="0"/>
          <w:numId w:val="10"/>
        </w:numPr>
        <w:rPr>
          <w:rFonts w:ascii="Sakkal Majalla" w:hAnsi="Sakkal Majalla" w:cs="Sakkal Majalla"/>
          <w:sz w:val="28"/>
          <w:szCs w:val="28"/>
        </w:rPr>
      </w:pPr>
      <w:r w:rsidRPr="0010678B">
        <w:rPr>
          <w:rFonts w:ascii="Sakkal Majalla" w:hAnsi="Sakkal Majalla" w:cs="Sakkal Majalla"/>
          <w:b/>
          <w:bCs/>
          <w:sz w:val="28"/>
          <w:szCs w:val="28"/>
          <w:rtl/>
        </w:rPr>
        <w:t>جودة البيانات</w:t>
      </w:r>
      <w:r w:rsidRPr="0010678B">
        <w:rPr>
          <w:rFonts w:ascii="Sakkal Majalla" w:hAnsi="Sakkal Majalla" w:cs="Sakkal Majalla"/>
          <w:sz w:val="28"/>
          <w:szCs w:val="28"/>
          <w:rtl/>
        </w:rPr>
        <w:t xml:space="preserve"> المستخدمة في التحليل</w:t>
      </w:r>
      <w:r w:rsidRPr="0010678B">
        <w:rPr>
          <w:rFonts w:ascii="Sakkal Majalla" w:hAnsi="Sakkal Majalla" w:cs="Sakkal Majalla"/>
          <w:sz w:val="28"/>
          <w:szCs w:val="28"/>
        </w:rPr>
        <w:t>.</w:t>
      </w:r>
    </w:p>
    <w:p w14:paraId="489F18D0" w14:textId="77777777" w:rsidR="0010678B" w:rsidRPr="0010678B" w:rsidRDefault="0010678B" w:rsidP="0010678B">
      <w:pPr>
        <w:numPr>
          <w:ilvl w:val="0"/>
          <w:numId w:val="10"/>
        </w:numPr>
        <w:rPr>
          <w:rFonts w:ascii="Sakkal Majalla" w:hAnsi="Sakkal Majalla" w:cs="Sakkal Majalla"/>
          <w:sz w:val="28"/>
          <w:szCs w:val="28"/>
        </w:rPr>
      </w:pPr>
      <w:r w:rsidRPr="0010678B">
        <w:rPr>
          <w:rFonts w:ascii="Sakkal Majalla" w:hAnsi="Sakkal Majalla" w:cs="Sakkal Majalla"/>
          <w:b/>
          <w:bCs/>
          <w:sz w:val="28"/>
          <w:szCs w:val="28"/>
          <w:rtl/>
        </w:rPr>
        <w:lastRenderedPageBreak/>
        <w:t>قدرات النظام التحليلي</w:t>
      </w:r>
      <w:r w:rsidRPr="0010678B">
        <w:rPr>
          <w:rFonts w:ascii="Sakkal Majalla" w:hAnsi="Sakkal Majalla" w:cs="Sakkal Majalla"/>
          <w:sz w:val="28"/>
          <w:szCs w:val="28"/>
          <w:rtl/>
        </w:rPr>
        <w:t xml:space="preserve"> </w:t>
      </w:r>
      <w:r w:rsidRPr="0010678B">
        <w:rPr>
          <w:rFonts w:ascii="Sakkal Majalla" w:hAnsi="Sakkal Majalla" w:cs="Sakkal Majalla"/>
          <w:sz w:val="28"/>
          <w:szCs w:val="28"/>
        </w:rPr>
        <w:t>(</w:t>
      </w:r>
      <w:r w:rsidRPr="0010678B">
        <w:rPr>
          <w:rFonts w:ascii="Sakkal Majalla" w:hAnsi="Sakkal Majalla" w:cs="Sakkal Majalla"/>
          <w:sz w:val="28"/>
          <w:szCs w:val="28"/>
          <w:rtl/>
        </w:rPr>
        <w:t>مثل الذكاء الاصطناعي وخوارزميات التنبؤ</w:t>
      </w:r>
      <w:r w:rsidRPr="0010678B">
        <w:rPr>
          <w:rFonts w:ascii="Sakkal Majalla" w:hAnsi="Sakkal Majalla" w:cs="Sakkal Majalla"/>
          <w:sz w:val="28"/>
          <w:szCs w:val="28"/>
        </w:rPr>
        <w:t>).</w:t>
      </w:r>
    </w:p>
    <w:p w14:paraId="1A87BB9B" w14:textId="77777777" w:rsidR="0010678B" w:rsidRPr="0010678B" w:rsidRDefault="0010678B" w:rsidP="0010678B">
      <w:pPr>
        <w:numPr>
          <w:ilvl w:val="0"/>
          <w:numId w:val="10"/>
        </w:numPr>
        <w:rPr>
          <w:rFonts w:ascii="Sakkal Majalla" w:hAnsi="Sakkal Majalla" w:cs="Sakkal Majalla"/>
          <w:sz w:val="28"/>
          <w:szCs w:val="28"/>
        </w:rPr>
      </w:pPr>
      <w:r w:rsidRPr="0010678B">
        <w:rPr>
          <w:rFonts w:ascii="Sakkal Majalla" w:hAnsi="Sakkal Majalla" w:cs="Sakkal Majalla"/>
          <w:b/>
          <w:bCs/>
          <w:sz w:val="28"/>
          <w:szCs w:val="28"/>
          <w:rtl/>
        </w:rPr>
        <w:t>كفاءة وخبرة متخذ القرار</w:t>
      </w:r>
      <w:r w:rsidRPr="0010678B">
        <w:rPr>
          <w:rFonts w:ascii="Sakkal Majalla" w:hAnsi="Sakkal Majalla" w:cs="Sakkal Majalla"/>
          <w:sz w:val="28"/>
          <w:szCs w:val="28"/>
          <w:rtl/>
        </w:rPr>
        <w:t xml:space="preserve"> في تفسير المخرجات واختيار البديل الأنسب</w:t>
      </w:r>
      <w:r w:rsidRPr="0010678B">
        <w:rPr>
          <w:rFonts w:ascii="Sakkal Majalla" w:hAnsi="Sakkal Majalla" w:cs="Sakkal Majalla"/>
          <w:sz w:val="28"/>
          <w:szCs w:val="28"/>
        </w:rPr>
        <w:t>.</w:t>
      </w:r>
    </w:p>
    <w:p w14:paraId="6434ED31" w14:textId="7F841CAD" w:rsidR="0010678B" w:rsidRPr="0010678B" w:rsidRDefault="0010678B" w:rsidP="0010678B">
      <w:pPr>
        <w:rPr>
          <w:rFonts w:ascii="Sakkal Majalla" w:hAnsi="Sakkal Majalla" w:cs="Sakkal Majalla"/>
          <w:sz w:val="28"/>
          <w:szCs w:val="28"/>
        </w:rPr>
      </w:pPr>
      <w:r w:rsidRPr="0010678B">
        <w:rPr>
          <w:rFonts w:ascii="Sakkal Majalla" w:hAnsi="Sakkal Majalla" w:cs="Sakkal Majalla"/>
          <w:sz w:val="28"/>
          <w:szCs w:val="28"/>
          <w:rtl/>
        </w:rPr>
        <w:t xml:space="preserve">وفي ضوء هذه النظرية، يُنظر إلى الذكاء الاصطناعي بوصفه تطورًا متقدّمًا لأنظمة دعم القرار التقليدية، حيث يوفر قدرات أعلى بكثير في تحليل البيانات والتنبؤ، لكن </w:t>
      </w:r>
      <w:r w:rsidRPr="0010678B">
        <w:rPr>
          <w:rFonts w:ascii="Sakkal Majalla" w:hAnsi="Sakkal Majalla" w:cs="Sakkal Majalla"/>
          <w:b/>
          <w:bCs/>
          <w:sz w:val="28"/>
          <w:szCs w:val="28"/>
          <w:rtl/>
        </w:rPr>
        <w:t>فعاليته تبقى مشروطة بجودة البيانات والجاهزية البشرية والتنظيمية</w:t>
      </w:r>
      <w:r w:rsidRPr="0010678B">
        <w:rPr>
          <w:rFonts w:ascii="Sakkal Majalla" w:hAnsi="Sakkal Majalla" w:cs="Sakkal Majalla"/>
          <w:sz w:val="28"/>
          <w:szCs w:val="28"/>
        </w:rPr>
        <w:t xml:space="preserve">. </w:t>
      </w:r>
    </w:p>
    <w:p w14:paraId="5D7C605E" w14:textId="77777777" w:rsidR="0010678B" w:rsidRPr="0010678B" w:rsidRDefault="0010678B" w:rsidP="0010678B">
      <w:pPr>
        <w:rPr>
          <w:rFonts w:ascii="Sakkal Majalla" w:hAnsi="Sakkal Majalla" w:cs="Sakkal Majalla"/>
          <w:b/>
          <w:bCs/>
          <w:sz w:val="28"/>
          <w:szCs w:val="28"/>
        </w:rPr>
      </w:pPr>
      <w:r w:rsidRPr="0010678B">
        <w:rPr>
          <w:rFonts w:ascii="Sakkal Majalla" w:hAnsi="Sakkal Majalla" w:cs="Sakkal Majalla"/>
          <w:b/>
          <w:bCs/>
          <w:sz w:val="28"/>
          <w:szCs w:val="28"/>
        </w:rPr>
        <w:t xml:space="preserve">5. </w:t>
      </w:r>
      <w:r w:rsidRPr="0010678B">
        <w:rPr>
          <w:rFonts w:ascii="Sakkal Majalla" w:hAnsi="Sakkal Majalla" w:cs="Sakkal Majalla"/>
          <w:b/>
          <w:bCs/>
          <w:sz w:val="28"/>
          <w:szCs w:val="28"/>
          <w:rtl/>
        </w:rPr>
        <w:t>نموذج القبول التكنولوجي</w:t>
      </w:r>
      <w:r w:rsidRPr="0010678B">
        <w:rPr>
          <w:rFonts w:ascii="Sakkal Majalla" w:hAnsi="Sakkal Majalla" w:cs="Sakkal Majalla"/>
          <w:b/>
          <w:bCs/>
          <w:sz w:val="28"/>
          <w:szCs w:val="28"/>
        </w:rPr>
        <w:t xml:space="preserve"> (TAM) </w:t>
      </w:r>
      <w:r w:rsidRPr="0010678B">
        <w:rPr>
          <w:rFonts w:ascii="Sakkal Majalla" w:hAnsi="Sakkal Majalla" w:cs="Sakkal Majalla"/>
          <w:b/>
          <w:bCs/>
          <w:sz w:val="28"/>
          <w:szCs w:val="28"/>
          <w:rtl/>
        </w:rPr>
        <w:t>ودوره في تفسير تبني الذكاء الاصطناعي</w:t>
      </w:r>
    </w:p>
    <w:p w14:paraId="0789E1C0" w14:textId="77777777" w:rsidR="0010678B" w:rsidRPr="0010678B" w:rsidRDefault="0010678B" w:rsidP="0010678B">
      <w:pPr>
        <w:rPr>
          <w:rFonts w:ascii="Sakkal Majalla" w:hAnsi="Sakkal Majalla" w:cs="Sakkal Majalla"/>
          <w:sz w:val="28"/>
          <w:szCs w:val="28"/>
        </w:rPr>
      </w:pPr>
      <w:r w:rsidRPr="0010678B">
        <w:rPr>
          <w:rFonts w:ascii="Sakkal Majalla" w:hAnsi="Sakkal Majalla" w:cs="Sakkal Majalla"/>
          <w:sz w:val="28"/>
          <w:szCs w:val="28"/>
          <w:rtl/>
        </w:rPr>
        <w:t>يُستخدم نموذج القبول التكنولوجي</w:t>
      </w:r>
      <w:r w:rsidRPr="0010678B">
        <w:rPr>
          <w:rFonts w:ascii="Sakkal Majalla" w:hAnsi="Sakkal Majalla" w:cs="Sakkal Majalla"/>
          <w:sz w:val="28"/>
          <w:szCs w:val="28"/>
        </w:rPr>
        <w:t xml:space="preserve"> (Technology Acceptance Model – TAM) </w:t>
      </w:r>
      <w:r w:rsidRPr="0010678B">
        <w:rPr>
          <w:rFonts w:ascii="Sakkal Majalla" w:hAnsi="Sakkal Majalla" w:cs="Sakkal Majalla"/>
          <w:sz w:val="28"/>
          <w:szCs w:val="28"/>
          <w:rtl/>
        </w:rPr>
        <w:t>لتفسير قبول الأفراد للتقنيات الجديدة، ويركز على بُعدين أساسيين</w:t>
      </w:r>
      <w:r w:rsidRPr="0010678B">
        <w:rPr>
          <w:rFonts w:ascii="Sakkal Majalla" w:hAnsi="Sakkal Majalla" w:cs="Sakkal Majalla"/>
          <w:sz w:val="28"/>
          <w:szCs w:val="28"/>
        </w:rPr>
        <w:t>:</w:t>
      </w:r>
    </w:p>
    <w:p w14:paraId="4FA62FEE" w14:textId="77777777" w:rsidR="0010678B" w:rsidRPr="0010678B" w:rsidRDefault="0010678B" w:rsidP="0010678B">
      <w:pPr>
        <w:numPr>
          <w:ilvl w:val="0"/>
          <w:numId w:val="11"/>
        </w:numPr>
        <w:rPr>
          <w:rFonts w:ascii="Sakkal Majalla" w:hAnsi="Sakkal Majalla" w:cs="Sakkal Majalla"/>
          <w:sz w:val="28"/>
          <w:szCs w:val="28"/>
        </w:rPr>
      </w:pPr>
      <w:r w:rsidRPr="0010678B">
        <w:rPr>
          <w:rFonts w:ascii="Sakkal Majalla" w:hAnsi="Sakkal Majalla" w:cs="Sakkal Majalla"/>
          <w:b/>
          <w:bCs/>
          <w:sz w:val="28"/>
          <w:szCs w:val="28"/>
          <w:rtl/>
        </w:rPr>
        <w:t>الإدراك بسهولة الاستخدام</w:t>
      </w:r>
      <w:r w:rsidRPr="0010678B">
        <w:rPr>
          <w:rFonts w:ascii="Sakkal Majalla" w:hAnsi="Sakkal Majalla" w:cs="Sakkal Majalla"/>
          <w:b/>
          <w:bCs/>
          <w:sz w:val="28"/>
          <w:szCs w:val="28"/>
        </w:rPr>
        <w:t xml:space="preserve"> (Perceived Ease of Use)</w:t>
      </w:r>
    </w:p>
    <w:p w14:paraId="3589AB9B" w14:textId="77777777" w:rsidR="0010678B" w:rsidRPr="0010678B" w:rsidRDefault="0010678B" w:rsidP="0010678B">
      <w:pPr>
        <w:numPr>
          <w:ilvl w:val="0"/>
          <w:numId w:val="11"/>
        </w:numPr>
        <w:rPr>
          <w:rFonts w:ascii="Sakkal Majalla" w:hAnsi="Sakkal Majalla" w:cs="Sakkal Majalla"/>
          <w:sz w:val="28"/>
          <w:szCs w:val="28"/>
        </w:rPr>
      </w:pPr>
      <w:r w:rsidRPr="0010678B">
        <w:rPr>
          <w:rFonts w:ascii="Sakkal Majalla" w:hAnsi="Sakkal Majalla" w:cs="Sakkal Majalla"/>
          <w:b/>
          <w:bCs/>
          <w:sz w:val="28"/>
          <w:szCs w:val="28"/>
          <w:rtl/>
        </w:rPr>
        <w:t>الإدراك بالفائدة المتصورة</w:t>
      </w:r>
      <w:r w:rsidRPr="0010678B">
        <w:rPr>
          <w:rFonts w:ascii="Sakkal Majalla" w:hAnsi="Sakkal Majalla" w:cs="Sakkal Majalla"/>
          <w:b/>
          <w:bCs/>
          <w:sz w:val="28"/>
          <w:szCs w:val="28"/>
        </w:rPr>
        <w:t xml:space="preserve"> (Perceived Usefulness)</w:t>
      </w:r>
    </w:p>
    <w:p w14:paraId="7D893398" w14:textId="77777777" w:rsidR="0010678B" w:rsidRPr="0010678B" w:rsidRDefault="0010678B" w:rsidP="0010678B">
      <w:pPr>
        <w:rPr>
          <w:rFonts w:ascii="Sakkal Majalla" w:hAnsi="Sakkal Majalla" w:cs="Sakkal Majalla"/>
          <w:sz w:val="28"/>
          <w:szCs w:val="28"/>
        </w:rPr>
      </w:pPr>
      <w:r w:rsidRPr="0010678B">
        <w:rPr>
          <w:rFonts w:ascii="Sakkal Majalla" w:hAnsi="Sakkal Majalla" w:cs="Sakkal Majalla"/>
          <w:sz w:val="28"/>
          <w:szCs w:val="28"/>
          <w:rtl/>
        </w:rPr>
        <w:t xml:space="preserve">في سياق هذه الدراسة، يساعد هذا النموذج في تفسير </w:t>
      </w:r>
      <w:r w:rsidRPr="0010678B">
        <w:rPr>
          <w:rFonts w:ascii="Sakkal Majalla" w:hAnsi="Sakkal Majalla" w:cs="Sakkal Majalla"/>
          <w:b/>
          <w:bCs/>
          <w:sz w:val="28"/>
          <w:szCs w:val="28"/>
          <w:rtl/>
        </w:rPr>
        <w:t>مدى تبني المديرين والموظفين لتطبيقات الذكاء الاصطناعي</w:t>
      </w:r>
      <w:r w:rsidRPr="0010678B">
        <w:rPr>
          <w:rFonts w:ascii="Sakkal Majalla" w:hAnsi="Sakkal Majalla" w:cs="Sakkal Majalla"/>
          <w:sz w:val="28"/>
          <w:szCs w:val="28"/>
          <w:rtl/>
        </w:rPr>
        <w:t xml:space="preserve">، وكيف تؤثر قناعاتهم حول فائدة هذه التطبيقات وسهولة التعامل معها في درجة استخدامها الفعلي، وبالتالي في </w:t>
      </w:r>
      <w:r w:rsidRPr="0010678B">
        <w:rPr>
          <w:rFonts w:ascii="Sakkal Majalla" w:hAnsi="Sakkal Majalla" w:cs="Sakkal Majalla"/>
          <w:b/>
          <w:bCs/>
          <w:sz w:val="28"/>
          <w:szCs w:val="28"/>
          <w:rtl/>
        </w:rPr>
        <w:t>مدى تأثيرها على القرار الإداري</w:t>
      </w:r>
      <w:r w:rsidRPr="0010678B">
        <w:rPr>
          <w:rFonts w:ascii="Sakkal Majalla" w:hAnsi="Sakkal Majalla" w:cs="Sakkal Majalla"/>
          <w:sz w:val="28"/>
          <w:szCs w:val="28"/>
        </w:rPr>
        <w:t>.</w:t>
      </w:r>
    </w:p>
    <w:p w14:paraId="35AAB320" w14:textId="77777777" w:rsidR="00F925D0" w:rsidRPr="0010678B"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6E52896B" w14:textId="7B7C2706" w:rsidR="009125CE" w:rsidRPr="009125CE" w:rsidRDefault="009125CE" w:rsidP="009125CE">
      <w:pPr>
        <w:jc w:val="center"/>
        <w:rPr>
          <w:rFonts w:ascii="Sakkal Majalla" w:hAnsi="Sakkal Majalla" w:cs="Sakkal Majalla"/>
          <w:b/>
          <w:bCs/>
          <w:sz w:val="28"/>
          <w:szCs w:val="28"/>
        </w:rPr>
      </w:pPr>
      <w:bookmarkStart w:id="2" w:name="_GoBack"/>
      <w:bookmarkEnd w:id="2"/>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D6790" w14:textId="77777777" w:rsidR="00860936" w:rsidRDefault="00860936" w:rsidP="009125CE">
      <w:pPr>
        <w:spacing w:after="0" w:line="240" w:lineRule="auto"/>
      </w:pPr>
      <w:r>
        <w:separator/>
      </w:r>
    </w:p>
  </w:endnote>
  <w:endnote w:type="continuationSeparator" w:id="0">
    <w:p w14:paraId="050C395B" w14:textId="77777777" w:rsidR="00860936" w:rsidRDefault="0086093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8639181"/>
      <w:docPartObj>
        <w:docPartGallery w:val="Page Numbers (Bottom of Page)"/>
        <w:docPartUnique/>
      </w:docPartObj>
    </w:sdtPr>
    <w:sdtEndPr>
      <w:rPr>
        <w:noProof/>
      </w:rPr>
    </w:sdtEndPr>
    <w:sdtContent>
      <w:p w14:paraId="4E525912" w14:textId="6E2B6BD3" w:rsidR="006C5BF0" w:rsidRDefault="006C5B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3356C6" w14:textId="77777777" w:rsidR="006C5BF0" w:rsidRDefault="006C5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88E22" w14:textId="77777777" w:rsidR="00860936" w:rsidRDefault="00860936" w:rsidP="009125CE">
      <w:pPr>
        <w:spacing w:after="0" w:line="240" w:lineRule="auto"/>
      </w:pPr>
      <w:r>
        <w:separator/>
      </w:r>
    </w:p>
  </w:footnote>
  <w:footnote w:type="continuationSeparator" w:id="0">
    <w:p w14:paraId="66C7FC17" w14:textId="77777777" w:rsidR="00860936" w:rsidRDefault="0086093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0127"/>
    <w:multiLevelType w:val="multilevel"/>
    <w:tmpl w:val="CAF0E7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625BE"/>
    <w:multiLevelType w:val="multilevel"/>
    <w:tmpl w:val="3E14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66947"/>
    <w:multiLevelType w:val="multilevel"/>
    <w:tmpl w:val="37F0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05488"/>
    <w:multiLevelType w:val="multilevel"/>
    <w:tmpl w:val="6758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630A8"/>
    <w:multiLevelType w:val="multilevel"/>
    <w:tmpl w:val="CEBEC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131A3F"/>
    <w:multiLevelType w:val="multilevel"/>
    <w:tmpl w:val="1CD2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810DD6"/>
    <w:multiLevelType w:val="multilevel"/>
    <w:tmpl w:val="118ED7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BE21C3"/>
    <w:multiLevelType w:val="multilevel"/>
    <w:tmpl w:val="B9C658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327B39"/>
    <w:multiLevelType w:val="multilevel"/>
    <w:tmpl w:val="00E81DC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DE42E0"/>
    <w:multiLevelType w:val="multilevel"/>
    <w:tmpl w:val="83EA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E7792E"/>
    <w:multiLevelType w:val="multilevel"/>
    <w:tmpl w:val="33C6A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95834"/>
    <w:multiLevelType w:val="multilevel"/>
    <w:tmpl w:val="0290B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7035DD"/>
    <w:multiLevelType w:val="multilevel"/>
    <w:tmpl w:val="1884D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EC409E"/>
    <w:multiLevelType w:val="multilevel"/>
    <w:tmpl w:val="625E4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8748B2"/>
    <w:multiLevelType w:val="multilevel"/>
    <w:tmpl w:val="539E2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22358"/>
    <w:multiLevelType w:val="multilevel"/>
    <w:tmpl w:val="5EA0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3157CF"/>
    <w:multiLevelType w:val="multilevel"/>
    <w:tmpl w:val="C2000F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80145B"/>
    <w:multiLevelType w:val="multilevel"/>
    <w:tmpl w:val="486E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9D4AE1"/>
    <w:multiLevelType w:val="multilevel"/>
    <w:tmpl w:val="BC3E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5A2C95"/>
    <w:multiLevelType w:val="multilevel"/>
    <w:tmpl w:val="1F7C3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3A38F8"/>
    <w:multiLevelType w:val="multilevel"/>
    <w:tmpl w:val="634E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484733"/>
    <w:multiLevelType w:val="multilevel"/>
    <w:tmpl w:val="418C2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054837"/>
    <w:multiLevelType w:val="multilevel"/>
    <w:tmpl w:val="6172A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B073B0"/>
    <w:multiLevelType w:val="multilevel"/>
    <w:tmpl w:val="E426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8C6A44"/>
    <w:multiLevelType w:val="multilevel"/>
    <w:tmpl w:val="DE26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171233"/>
    <w:multiLevelType w:val="multilevel"/>
    <w:tmpl w:val="E3B09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FB400E"/>
    <w:multiLevelType w:val="multilevel"/>
    <w:tmpl w:val="136C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8D0FF2"/>
    <w:multiLevelType w:val="multilevel"/>
    <w:tmpl w:val="C8366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6E76AC"/>
    <w:multiLevelType w:val="multilevel"/>
    <w:tmpl w:val="0B58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9F49C2"/>
    <w:multiLevelType w:val="multilevel"/>
    <w:tmpl w:val="A3464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ED3D47"/>
    <w:multiLevelType w:val="multilevel"/>
    <w:tmpl w:val="35E6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B0B52"/>
    <w:multiLevelType w:val="multilevel"/>
    <w:tmpl w:val="118C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5C01E2"/>
    <w:multiLevelType w:val="hybridMultilevel"/>
    <w:tmpl w:val="E51AB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634399"/>
    <w:multiLevelType w:val="multilevel"/>
    <w:tmpl w:val="FFE6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FA4BD9"/>
    <w:multiLevelType w:val="multilevel"/>
    <w:tmpl w:val="1D6E55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2B6CBD"/>
    <w:multiLevelType w:val="multilevel"/>
    <w:tmpl w:val="A798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126243"/>
    <w:multiLevelType w:val="multilevel"/>
    <w:tmpl w:val="C1DEF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0F4F1C"/>
    <w:multiLevelType w:val="multilevel"/>
    <w:tmpl w:val="490226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2B1626"/>
    <w:multiLevelType w:val="multilevel"/>
    <w:tmpl w:val="B7AA7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C50F7F"/>
    <w:multiLevelType w:val="multilevel"/>
    <w:tmpl w:val="71BC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9"/>
  </w:num>
  <w:num w:numId="3">
    <w:abstractNumId w:val="5"/>
  </w:num>
  <w:num w:numId="4">
    <w:abstractNumId w:val="38"/>
  </w:num>
  <w:num w:numId="5">
    <w:abstractNumId w:val="29"/>
  </w:num>
  <w:num w:numId="6">
    <w:abstractNumId w:val="21"/>
  </w:num>
  <w:num w:numId="7">
    <w:abstractNumId w:val="16"/>
  </w:num>
  <w:num w:numId="8">
    <w:abstractNumId w:val="28"/>
  </w:num>
  <w:num w:numId="9">
    <w:abstractNumId w:val="15"/>
  </w:num>
  <w:num w:numId="10">
    <w:abstractNumId w:val="22"/>
  </w:num>
  <w:num w:numId="11">
    <w:abstractNumId w:val="23"/>
  </w:num>
  <w:num w:numId="12">
    <w:abstractNumId w:val="31"/>
  </w:num>
  <w:num w:numId="13">
    <w:abstractNumId w:val="26"/>
  </w:num>
  <w:num w:numId="14">
    <w:abstractNumId w:val="12"/>
  </w:num>
  <w:num w:numId="15">
    <w:abstractNumId w:val="4"/>
  </w:num>
  <w:num w:numId="16">
    <w:abstractNumId w:val="32"/>
  </w:num>
  <w:num w:numId="17">
    <w:abstractNumId w:val="19"/>
  </w:num>
  <w:num w:numId="18">
    <w:abstractNumId w:val="0"/>
  </w:num>
  <w:num w:numId="19">
    <w:abstractNumId w:val="13"/>
  </w:num>
  <w:num w:numId="20">
    <w:abstractNumId w:val="18"/>
  </w:num>
  <w:num w:numId="21">
    <w:abstractNumId w:val="6"/>
  </w:num>
  <w:num w:numId="22">
    <w:abstractNumId w:val="14"/>
  </w:num>
  <w:num w:numId="23">
    <w:abstractNumId w:val="37"/>
  </w:num>
  <w:num w:numId="24">
    <w:abstractNumId w:val="30"/>
  </w:num>
  <w:num w:numId="25">
    <w:abstractNumId w:val="7"/>
  </w:num>
  <w:num w:numId="26">
    <w:abstractNumId w:val="10"/>
  </w:num>
  <w:num w:numId="27">
    <w:abstractNumId w:val="34"/>
  </w:num>
  <w:num w:numId="28">
    <w:abstractNumId w:val="35"/>
  </w:num>
  <w:num w:numId="29">
    <w:abstractNumId w:val="36"/>
  </w:num>
  <w:num w:numId="30">
    <w:abstractNumId w:val="8"/>
  </w:num>
  <w:num w:numId="31">
    <w:abstractNumId w:val="1"/>
  </w:num>
  <w:num w:numId="32">
    <w:abstractNumId w:val="24"/>
  </w:num>
  <w:num w:numId="33">
    <w:abstractNumId w:val="17"/>
  </w:num>
  <w:num w:numId="34">
    <w:abstractNumId w:val="25"/>
  </w:num>
  <w:num w:numId="35">
    <w:abstractNumId w:val="33"/>
  </w:num>
  <w:num w:numId="36">
    <w:abstractNumId w:val="3"/>
  </w:num>
  <w:num w:numId="37">
    <w:abstractNumId w:val="20"/>
  </w:num>
  <w:num w:numId="38">
    <w:abstractNumId w:val="27"/>
  </w:num>
  <w:num w:numId="39">
    <w:abstractNumId w:val="9"/>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EEB"/>
    <w:rsid w:val="00030366"/>
    <w:rsid w:val="00063DAF"/>
    <w:rsid w:val="00085E4D"/>
    <w:rsid w:val="00090F21"/>
    <w:rsid w:val="000E1EC7"/>
    <w:rsid w:val="000F44B4"/>
    <w:rsid w:val="0010678B"/>
    <w:rsid w:val="00143CCD"/>
    <w:rsid w:val="001902DB"/>
    <w:rsid w:val="001C2162"/>
    <w:rsid w:val="001D520B"/>
    <w:rsid w:val="00204D63"/>
    <w:rsid w:val="00216E64"/>
    <w:rsid w:val="00224CB6"/>
    <w:rsid w:val="00282B33"/>
    <w:rsid w:val="00382A65"/>
    <w:rsid w:val="004051A0"/>
    <w:rsid w:val="004163C7"/>
    <w:rsid w:val="00456DE2"/>
    <w:rsid w:val="00497BF3"/>
    <w:rsid w:val="004A724F"/>
    <w:rsid w:val="004F521C"/>
    <w:rsid w:val="005E27D5"/>
    <w:rsid w:val="005F37D8"/>
    <w:rsid w:val="005F3B76"/>
    <w:rsid w:val="0062038E"/>
    <w:rsid w:val="00620AA9"/>
    <w:rsid w:val="006878B6"/>
    <w:rsid w:val="006948DE"/>
    <w:rsid w:val="006C3F6E"/>
    <w:rsid w:val="006C5BF0"/>
    <w:rsid w:val="006F13E4"/>
    <w:rsid w:val="006F35E4"/>
    <w:rsid w:val="00781E36"/>
    <w:rsid w:val="007B0E54"/>
    <w:rsid w:val="007E3A20"/>
    <w:rsid w:val="00840A84"/>
    <w:rsid w:val="00860936"/>
    <w:rsid w:val="00877AAC"/>
    <w:rsid w:val="00896FE4"/>
    <w:rsid w:val="008F1EAE"/>
    <w:rsid w:val="00910275"/>
    <w:rsid w:val="009125CE"/>
    <w:rsid w:val="009262E5"/>
    <w:rsid w:val="00932B9C"/>
    <w:rsid w:val="00946F5F"/>
    <w:rsid w:val="00952E7E"/>
    <w:rsid w:val="00991181"/>
    <w:rsid w:val="00993035"/>
    <w:rsid w:val="00993337"/>
    <w:rsid w:val="009B6888"/>
    <w:rsid w:val="009C0161"/>
    <w:rsid w:val="009C3290"/>
    <w:rsid w:val="009D108D"/>
    <w:rsid w:val="009D578A"/>
    <w:rsid w:val="009E1436"/>
    <w:rsid w:val="009E5668"/>
    <w:rsid w:val="00A25CFA"/>
    <w:rsid w:val="00A519AD"/>
    <w:rsid w:val="00A659B8"/>
    <w:rsid w:val="00AA79E9"/>
    <w:rsid w:val="00AB0A70"/>
    <w:rsid w:val="00B63B0F"/>
    <w:rsid w:val="00B641F7"/>
    <w:rsid w:val="00B6602C"/>
    <w:rsid w:val="00B7678A"/>
    <w:rsid w:val="00B9330C"/>
    <w:rsid w:val="00BC094B"/>
    <w:rsid w:val="00BE70D3"/>
    <w:rsid w:val="00C06E6C"/>
    <w:rsid w:val="00C10906"/>
    <w:rsid w:val="00C72744"/>
    <w:rsid w:val="00CB2A44"/>
    <w:rsid w:val="00D04F62"/>
    <w:rsid w:val="00D12621"/>
    <w:rsid w:val="00D14145"/>
    <w:rsid w:val="00D22171"/>
    <w:rsid w:val="00D52480"/>
    <w:rsid w:val="00D54515"/>
    <w:rsid w:val="00DD6C9D"/>
    <w:rsid w:val="00E80FD9"/>
    <w:rsid w:val="00EE268F"/>
    <w:rsid w:val="00F011E6"/>
    <w:rsid w:val="00F37559"/>
    <w:rsid w:val="00F43889"/>
    <w:rsid w:val="00F54136"/>
    <w:rsid w:val="00F546CE"/>
    <w:rsid w:val="00F925D0"/>
    <w:rsid w:val="00FB277F"/>
    <w:rsid w:val="00FE67E8"/>
    <w:rsid w:val="00FF58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56D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16E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E27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F3B7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9262E5"/>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5E27D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F3B76"/>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5F3B76"/>
    <w:rPr>
      <w:color w:val="0563C1" w:themeColor="hyperlink"/>
      <w:u w:val="single"/>
    </w:rPr>
  </w:style>
  <w:style w:type="character" w:styleId="UnresolvedMention">
    <w:name w:val="Unresolved Mention"/>
    <w:basedOn w:val="DefaultParagraphFont"/>
    <w:uiPriority w:val="99"/>
    <w:semiHidden/>
    <w:unhideWhenUsed/>
    <w:rsid w:val="005F3B76"/>
    <w:rPr>
      <w:color w:val="605E5C"/>
      <w:shd w:val="clear" w:color="auto" w:fill="E1DFDD"/>
    </w:rPr>
  </w:style>
  <w:style w:type="paragraph" w:styleId="ListParagraph">
    <w:name w:val="List Paragraph"/>
    <w:basedOn w:val="Normal"/>
    <w:uiPriority w:val="34"/>
    <w:qFormat/>
    <w:rsid w:val="00B9330C"/>
    <w:pPr>
      <w:ind w:left="720"/>
      <w:contextualSpacing/>
    </w:pPr>
  </w:style>
  <w:style w:type="character" w:customStyle="1" w:styleId="Heading2Char">
    <w:name w:val="Heading 2 Char"/>
    <w:basedOn w:val="DefaultParagraphFont"/>
    <w:link w:val="Heading2"/>
    <w:uiPriority w:val="9"/>
    <w:semiHidden/>
    <w:rsid w:val="00216E6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56DE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46783">
      <w:bodyDiv w:val="1"/>
      <w:marLeft w:val="0"/>
      <w:marRight w:val="0"/>
      <w:marTop w:val="0"/>
      <w:marBottom w:val="0"/>
      <w:divBdr>
        <w:top w:val="none" w:sz="0" w:space="0" w:color="auto"/>
        <w:left w:val="none" w:sz="0" w:space="0" w:color="auto"/>
        <w:bottom w:val="none" w:sz="0" w:space="0" w:color="auto"/>
        <w:right w:val="none" w:sz="0" w:space="0" w:color="auto"/>
      </w:divBdr>
    </w:div>
    <w:div w:id="70852222">
      <w:bodyDiv w:val="1"/>
      <w:marLeft w:val="0"/>
      <w:marRight w:val="0"/>
      <w:marTop w:val="0"/>
      <w:marBottom w:val="0"/>
      <w:divBdr>
        <w:top w:val="none" w:sz="0" w:space="0" w:color="auto"/>
        <w:left w:val="none" w:sz="0" w:space="0" w:color="auto"/>
        <w:bottom w:val="none" w:sz="0" w:space="0" w:color="auto"/>
        <w:right w:val="none" w:sz="0" w:space="0" w:color="auto"/>
      </w:divBdr>
    </w:div>
    <w:div w:id="79527703">
      <w:bodyDiv w:val="1"/>
      <w:marLeft w:val="0"/>
      <w:marRight w:val="0"/>
      <w:marTop w:val="0"/>
      <w:marBottom w:val="0"/>
      <w:divBdr>
        <w:top w:val="none" w:sz="0" w:space="0" w:color="auto"/>
        <w:left w:val="none" w:sz="0" w:space="0" w:color="auto"/>
        <w:bottom w:val="none" w:sz="0" w:space="0" w:color="auto"/>
        <w:right w:val="none" w:sz="0" w:space="0" w:color="auto"/>
      </w:divBdr>
    </w:div>
    <w:div w:id="233518289">
      <w:bodyDiv w:val="1"/>
      <w:marLeft w:val="0"/>
      <w:marRight w:val="0"/>
      <w:marTop w:val="0"/>
      <w:marBottom w:val="0"/>
      <w:divBdr>
        <w:top w:val="none" w:sz="0" w:space="0" w:color="auto"/>
        <w:left w:val="none" w:sz="0" w:space="0" w:color="auto"/>
        <w:bottom w:val="none" w:sz="0" w:space="0" w:color="auto"/>
        <w:right w:val="none" w:sz="0" w:space="0" w:color="auto"/>
      </w:divBdr>
    </w:div>
    <w:div w:id="390151742">
      <w:bodyDiv w:val="1"/>
      <w:marLeft w:val="0"/>
      <w:marRight w:val="0"/>
      <w:marTop w:val="0"/>
      <w:marBottom w:val="0"/>
      <w:divBdr>
        <w:top w:val="none" w:sz="0" w:space="0" w:color="auto"/>
        <w:left w:val="none" w:sz="0" w:space="0" w:color="auto"/>
        <w:bottom w:val="none" w:sz="0" w:space="0" w:color="auto"/>
        <w:right w:val="none" w:sz="0" w:space="0" w:color="auto"/>
      </w:divBdr>
    </w:div>
    <w:div w:id="537164516">
      <w:bodyDiv w:val="1"/>
      <w:marLeft w:val="0"/>
      <w:marRight w:val="0"/>
      <w:marTop w:val="0"/>
      <w:marBottom w:val="0"/>
      <w:divBdr>
        <w:top w:val="none" w:sz="0" w:space="0" w:color="auto"/>
        <w:left w:val="none" w:sz="0" w:space="0" w:color="auto"/>
        <w:bottom w:val="none" w:sz="0" w:space="0" w:color="auto"/>
        <w:right w:val="none" w:sz="0" w:space="0" w:color="auto"/>
      </w:divBdr>
    </w:div>
    <w:div w:id="542405667">
      <w:bodyDiv w:val="1"/>
      <w:marLeft w:val="0"/>
      <w:marRight w:val="0"/>
      <w:marTop w:val="0"/>
      <w:marBottom w:val="0"/>
      <w:divBdr>
        <w:top w:val="none" w:sz="0" w:space="0" w:color="auto"/>
        <w:left w:val="none" w:sz="0" w:space="0" w:color="auto"/>
        <w:bottom w:val="none" w:sz="0" w:space="0" w:color="auto"/>
        <w:right w:val="none" w:sz="0" w:space="0" w:color="auto"/>
      </w:divBdr>
    </w:div>
    <w:div w:id="628780422">
      <w:bodyDiv w:val="1"/>
      <w:marLeft w:val="0"/>
      <w:marRight w:val="0"/>
      <w:marTop w:val="0"/>
      <w:marBottom w:val="0"/>
      <w:divBdr>
        <w:top w:val="none" w:sz="0" w:space="0" w:color="auto"/>
        <w:left w:val="none" w:sz="0" w:space="0" w:color="auto"/>
        <w:bottom w:val="none" w:sz="0" w:space="0" w:color="auto"/>
        <w:right w:val="none" w:sz="0" w:space="0" w:color="auto"/>
      </w:divBdr>
    </w:div>
    <w:div w:id="799760594">
      <w:bodyDiv w:val="1"/>
      <w:marLeft w:val="0"/>
      <w:marRight w:val="0"/>
      <w:marTop w:val="0"/>
      <w:marBottom w:val="0"/>
      <w:divBdr>
        <w:top w:val="none" w:sz="0" w:space="0" w:color="auto"/>
        <w:left w:val="none" w:sz="0" w:space="0" w:color="auto"/>
        <w:bottom w:val="none" w:sz="0" w:space="0" w:color="auto"/>
        <w:right w:val="none" w:sz="0" w:space="0" w:color="auto"/>
      </w:divBdr>
    </w:div>
    <w:div w:id="807430689">
      <w:bodyDiv w:val="1"/>
      <w:marLeft w:val="0"/>
      <w:marRight w:val="0"/>
      <w:marTop w:val="0"/>
      <w:marBottom w:val="0"/>
      <w:divBdr>
        <w:top w:val="none" w:sz="0" w:space="0" w:color="auto"/>
        <w:left w:val="none" w:sz="0" w:space="0" w:color="auto"/>
        <w:bottom w:val="none" w:sz="0" w:space="0" w:color="auto"/>
        <w:right w:val="none" w:sz="0" w:space="0" w:color="auto"/>
      </w:divBdr>
    </w:div>
    <w:div w:id="918904930">
      <w:bodyDiv w:val="1"/>
      <w:marLeft w:val="0"/>
      <w:marRight w:val="0"/>
      <w:marTop w:val="0"/>
      <w:marBottom w:val="0"/>
      <w:divBdr>
        <w:top w:val="none" w:sz="0" w:space="0" w:color="auto"/>
        <w:left w:val="none" w:sz="0" w:space="0" w:color="auto"/>
        <w:bottom w:val="none" w:sz="0" w:space="0" w:color="auto"/>
        <w:right w:val="none" w:sz="0" w:space="0" w:color="auto"/>
      </w:divBdr>
    </w:div>
    <w:div w:id="1011952161">
      <w:bodyDiv w:val="1"/>
      <w:marLeft w:val="0"/>
      <w:marRight w:val="0"/>
      <w:marTop w:val="0"/>
      <w:marBottom w:val="0"/>
      <w:divBdr>
        <w:top w:val="none" w:sz="0" w:space="0" w:color="auto"/>
        <w:left w:val="none" w:sz="0" w:space="0" w:color="auto"/>
        <w:bottom w:val="none" w:sz="0" w:space="0" w:color="auto"/>
        <w:right w:val="none" w:sz="0" w:space="0" w:color="auto"/>
      </w:divBdr>
      <w:divsChild>
        <w:div w:id="1704359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3386946">
      <w:bodyDiv w:val="1"/>
      <w:marLeft w:val="0"/>
      <w:marRight w:val="0"/>
      <w:marTop w:val="0"/>
      <w:marBottom w:val="0"/>
      <w:divBdr>
        <w:top w:val="none" w:sz="0" w:space="0" w:color="auto"/>
        <w:left w:val="none" w:sz="0" w:space="0" w:color="auto"/>
        <w:bottom w:val="none" w:sz="0" w:space="0" w:color="auto"/>
        <w:right w:val="none" w:sz="0" w:space="0" w:color="auto"/>
      </w:divBdr>
    </w:div>
    <w:div w:id="1198396314">
      <w:bodyDiv w:val="1"/>
      <w:marLeft w:val="0"/>
      <w:marRight w:val="0"/>
      <w:marTop w:val="0"/>
      <w:marBottom w:val="0"/>
      <w:divBdr>
        <w:top w:val="none" w:sz="0" w:space="0" w:color="auto"/>
        <w:left w:val="none" w:sz="0" w:space="0" w:color="auto"/>
        <w:bottom w:val="none" w:sz="0" w:space="0" w:color="auto"/>
        <w:right w:val="none" w:sz="0" w:space="0" w:color="auto"/>
      </w:divBdr>
    </w:div>
    <w:div w:id="1263026908">
      <w:bodyDiv w:val="1"/>
      <w:marLeft w:val="0"/>
      <w:marRight w:val="0"/>
      <w:marTop w:val="0"/>
      <w:marBottom w:val="0"/>
      <w:divBdr>
        <w:top w:val="none" w:sz="0" w:space="0" w:color="auto"/>
        <w:left w:val="none" w:sz="0" w:space="0" w:color="auto"/>
        <w:bottom w:val="none" w:sz="0" w:space="0" w:color="auto"/>
        <w:right w:val="none" w:sz="0" w:space="0" w:color="auto"/>
      </w:divBdr>
    </w:div>
    <w:div w:id="1270550445">
      <w:bodyDiv w:val="1"/>
      <w:marLeft w:val="0"/>
      <w:marRight w:val="0"/>
      <w:marTop w:val="0"/>
      <w:marBottom w:val="0"/>
      <w:divBdr>
        <w:top w:val="none" w:sz="0" w:space="0" w:color="auto"/>
        <w:left w:val="none" w:sz="0" w:space="0" w:color="auto"/>
        <w:bottom w:val="none" w:sz="0" w:space="0" w:color="auto"/>
        <w:right w:val="none" w:sz="0" w:space="0" w:color="auto"/>
      </w:divBdr>
    </w:div>
    <w:div w:id="1353527333">
      <w:bodyDiv w:val="1"/>
      <w:marLeft w:val="0"/>
      <w:marRight w:val="0"/>
      <w:marTop w:val="0"/>
      <w:marBottom w:val="0"/>
      <w:divBdr>
        <w:top w:val="none" w:sz="0" w:space="0" w:color="auto"/>
        <w:left w:val="none" w:sz="0" w:space="0" w:color="auto"/>
        <w:bottom w:val="none" w:sz="0" w:space="0" w:color="auto"/>
        <w:right w:val="none" w:sz="0" w:space="0" w:color="auto"/>
      </w:divBdr>
      <w:divsChild>
        <w:div w:id="1818184099">
          <w:marLeft w:val="0"/>
          <w:marRight w:val="0"/>
          <w:marTop w:val="0"/>
          <w:marBottom w:val="0"/>
          <w:divBdr>
            <w:top w:val="none" w:sz="0" w:space="0" w:color="auto"/>
            <w:left w:val="none" w:sz="0" w:space="0" w:color="auto"/>
            <w:bottom w:val="none" w:sz="0" w:space="0" w:color="auto"/>
            <w:right w:val="none" w:sz="0" w:space="0" w:color="auto"/>
          </w:divBdr>
          <w:divsChild>
            <w:div w:id="94006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2777">
      <w:bodyDiv w:val="1"/>
      <w:marLeft w:val="0"/>
      <w:marRight w:val="0"/>
      <w:marTop w:val="0"/>
      <w:marBottom w:val="0"/>
      <w:divBdr>
        <w:top w:val="none" w:sz="0" w:space="0" w:color="auto"/>
        <w:left w:val="none" w:sz="0" w:space="0" w:color="auto"/>
        <w:bottom w:val="none" w:sz="0" w:space="0" w:color="auto"/>
        <w:right w:val="none" w:sz="0" w:space="0" w:color="auto"/>
      </w:divBdr>
    </w:div>
    <w:div w:id="1438253845">
      <w:bodyDiv w:val="1"/>
      <w:marLeft w:val="0"/>
      <w:marRight w:val="0"/>
      <w:marTop w:val="0"/>
      <w:marBottom w:val="0"/>
      <w:divBdr>
        <w:top w:val="none" w:sz="0" w:space="0" w:color="auto"/>
        <w:left w:val="none" w:sz="0" w:space="0" w:color="auto"/>
        <w:bottom w:val="none" w:sz="0" w:space="0" w:color="auto"/>
        <w:right w:val="none" w:sz="0" w:space="0" w:color="auto"/>
      </w:divBdr>
    </w:div>
    <w:div w:id="1442720660">
      <w:bodyDiv w:val="1"/>
      <w:marLeft w:val="0"/>
      <w:marRight w:val="0"/>
      <w:marTop w:val="0"/>
      <w:marBottom w:val="0"/>
      <w:divBdr>
        <w:top w:val="none" w:sz="0" w:space="0" w:color="auto"/>
        <w:left w:val="none" w:sz="0" w:space="0" w:color="auto"/>
        <w:bottom w:val="none" w:sz="0" w:space="0" w:color="auto"/>
        <w:right w:val="none" w:sz="0" w:space="0" w:color="auto"/>
      </w:divBdr>
      <w:divsChild>
        <w:div w:id="1142849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9103250">
      <w:bodyDiv w:val="1"/>
      <w:marLeft w:val="0"/>
      <w:marRight w:val="0"/>
      <w:marTop w:val="0"/>
      <w:marBottom w:val="0"/>
      <w:divBdr>
        <w:top w:val="none" w:sz="0" w:space="0" w:color="auto"/>
        <w:left w:val="none" w:sz="0" w:space="0" w:color="auto"/>
        <w:bottom w:val="none" w:sz="0" w:space="0" w:color="auto"/>
        <w:right w:val="none" w:sz="0" w:space="0" w:color="auto"/>
      </w:divBdr>
    </w:div>
    <w:div w:id="1682930271">
      <w:bodyDiv w:val="1"/>
      <w:marLeft w:val="0"/>
      <w:marRight w:val="0"/>
      <w:marTop w:val="0"/>
      <w:marBottom w:val="0"/>
      <w:divBdr>
        <w:top w:val="none" w:sz="0" w:space="0" w:color="auto"/>
        <w:left w:val="none" w:sz="0" w:space="0" w:color="auto"/>
        <w:bottom w:val="none" w:sz="0" w:space="0" w:color="auto"/>
        <w:right w:val="none" w:sz="0" w:space="0" w:color="auto"/>
      </w:divBdr>
    </w:div>
    <w:div w:id="1775632709">
      <w:bodyDiv w:val="1"/>
      <w:marLeft w:val="0"/>
      <w:marRight w:val="0"/>
      <w:marTop w:val="0"/>
      <w:marBottom w:val="0"/>
      <w:divBdr>
        <w:top w:val="none" w:sz="0" w:space="0" w:color="auto"/>
        <w:left w:val="none" w:sz="0" w:space="0" w:color="auto"/>
        <w:bottom w:val="none" w:sz="0" w:space="0" w:color="auto"/>
        <w:right w:val="none" w:sz="0" w:space="0" w:color="auto"/>
      </w:divBdr>
    </w:div>
    <w:div w:id="1803689318">
      <w:bodyDiv w:val="1"/>
      <w:marLeft w:val="0"/>
      <w:marRight w:val="0"/>
      <w:marTop w:val="0"/>
      <w:marBottom w:val="0"/>
      <w:divBdr>
        <w:top w:val="none" w:sz="0" w:space="0" w:color="auto"/>
        <w:left w:val="none" w:sz="0" w:space="0" w:color="auto"/>
        <w:bottom w:val="none" w:sz="0" w:space="0" w:color="auto"/>
        <w:right w:val="none" w:sz="0" w:space="0" w:color="auto"/>
      </w:divBdr>
    </w:div>
    <w:div w:id="1902325475">
      <w:bodyDiv w:val="1"/>
      <w:marLeft w:val="0"/>
      <w:marRight w:val="0"/>
      <w:marTop w:val="0"/>
      <w:marBottom w:val="0"/>
      <w:divBdr>
        <w:top w:val="none" w:sz="0" w:space="0" w:color="auto"/>
        <w:left w:val="none" w:sz="0" w:space="0" w:color="auto"/>
        <w:bottom w:val="none" w:sz="0" w:space="0" w:color="auto"/>
        <w:right w:val="none" w:sz="0" w:space="0" w:color="auto"/>
      </w:divBdr>
    </w:div>
    <w:div w:id="1908610522">
      <w:bodyDiv w:val="1"/>
      <w:marLeft w:val="0"/>
      <w:marRight w:val="0"/>
      <w:marTop w:val="0"/>
      <w:marBottom w:val="0"/>
      <w:divBdr>
        <w:top w:val="none" w:sz="0" w:space="0" w:color="auto"/>
        <w:left w:val="none" w:sz="0" w:space="0" w:color="auto"/>
        <w:bottom w:val="none" w:sz="0" w:space="0" w:color="auto"/>
        <w:right w:val="none" w:sz="0" w:space="0" w:color="auto"/>
      </w:divBdr>
    </w:div>
    <w:div w:id="2020231535">
      <w:bodyDiv w:val="1"/>
      <w:marLeft w:val="0"/>
      <w:marRight w:val="0"/>
      <w:marTop w:val="0"/>
      <w:marBottom w:val="0"/>
      <w:divBdr>
        <w:top w:val="none" w:sz="0" w:space="0" w:color="auto"/>
        <w:left w:val="none" w:sz="0" w:space="0" w:color="auto"/>
        <w:bottom w:val="none" w:sz="0" w:space="0" w:color="auto"/>
        <w:right w:val="none" w:sz="0" w:space="0" w:color="auto"/>
      </w:divBdr>
    </w:div>
    <w:div w:id="2068381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320C9-0C8A-43B8-AD1C-2A5F73ABC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27</Pages>
  <Words>5537</Words>
  <Characters>31565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73</cp:revision>
  <dcterms:created xsi:type="dcterms:W3CDTF">2024-01-27T08:57:00Z</dcterms:created>
  <dcterms:modified xsi:type="dcterms:W3CDTF">2025-12-21T22:40:00Z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