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32E75" w14:textId="77777777" w:rsidR="003944DF" w:rsidRPr="005C5FAD" w:rsidRDefault="003944DF" w:rsidP="003944DF">
      <w:pPr>
        <w:spacing w:before="59"/>
        <w:ind w:left="1080"/>
        <w:rPr>
          <w:rFonts w:asciiTheme="majorBidi" w:hAnsiTheme="majorBidi" w:cstheme="majorBidi"/>
          <w:sz w:val="32"/>
          <w:szCs w:val="32"/>
          <w:rtl/>
        </w:rPr>
      </w:pPr>
      <w:r w:rsidRPr="005C5FAD">
        <w:rPr>
          <w:rFonts w:asciiTheme="majorBidi" w:hAnsiTheme="majorBidi" w:cstheme="majorBidi"/>
          <w:b/>
          <w:sz w:val="32"/>
          <w:szCs w:val="32"/>
        </w:rPr>
        <w:t>Course</w:t>
      </w:r>
      <w:r w:rsidRPr="005C5FAD">
        <w:rPr>
          <w:rFonts w:asciiTheme="majorBidi" w:hAnsiTheme="majorBidi" w:cstheme="majorBidi"/>
          <w:b/>
          <w:spacing w:val="-12"/>
          <w:sz w:val="32"/>
          <w:szCs w:val="32"/>
        </w:rPr>
        <w:t xml:space="preserve"> </w:t>
      </w:r>
      <w:r w:rsidRPr="005C5FAD">
        <w:rPr>
          <w:rFonts w:asciiTheme="majorBidi" w:hAnsiTheme="majorBidi" w:cstheme="majorBidi"/>
          <w:b/>
          <w:sz w:val="32"/>
          <w:szCs w:val="32"/>
        </w:rPr>
        <w:t>Title:</w:t>
      </w:r>
      <w:r w:rsidRPr="005C5FAD">
        <w:rPr>
          <w:rFonts w:asciiTheme="majorBidi" w:hAnsiTheme="majorBidi" w:cstheme="majorBidi"/>
          <w:b/>
          <w:spacing w:val="-11"/>
          <w:sz w:val="32"/>
          <w:szCs w:val="32"/>
        </w:rPr>
        <w:t xml:space="preserve"> </w:t>
      </w:r>
      <w:r w:rsidRPr="005C5FAD">
        <w:rPr>
          <w:rFonts w:asciiTheme="majorBidi" w:hAnsiTheme="majorBidi" w:cstheme="majorBidi"/>
          <w:sz w:val="32"/>
          <w:szCs w:val="32"/>
        </w:rPr>
        <w:t>Research Methodology in Computer Science</w:t>
      </w:r>
    </w:p>
    <w:p w14:paraId="38EA308C" w14:textId="77777777" w:rsidR="003944DF" w:rsidRPr="005C5FAD" w:rsidRDefault="003944DF" w:rsidP="003944DF">
      <w:pPr>
        <w:spacing w:before="59"/>
        <w:ind w:left="1080"/>
        <w:rPr>
          <w:rFonts w:asciiTheme="majorBidi" w:hAnsiTheme="majorBidi" w:cstheme="majorBidi"/>
          <w:sz w:val="32"/>
          <w:szCs w:val="32"/>
        </w:rPr>
      </w:pPr>
      <w:r w:rsidRPr="005C5FAD">
        <w:rPr>
          <w:rFonts w:asciiTheme="majorBidi" w:hAnsiTheme="majorBidi" w:cstheme="majorBidi"/>
          <w:b/>
          <w:sz w:val="32"/>
          <w:szCs w:val="32"/>
        </w:rPr>
        <w:t>Course</w:t>
      </w:r>
      <w:r w:rsidRPr="005C5FAD">
        <w:rPr>
          <w:rFonts w:asciiTheme="majorBidi" w:hAnsiTheme="majorBidi" w:cstheme="majorBidi"/>
          <w:b/>
          <w:spacing w:val="-10"/>
          <w:sz w:val="32"/>
          <w:szCs w:val="32"/>
        </w:rPr>
        <w:t xml:space="preserve"> </w:t>
      </w:r>
      <w:r w:rsidRPr="005C5FAD">
        <w:rPr>
          <w:rFonts w:asciiTheme="majorBidi" w:hAnsiTheme="majorBidi" w:cstheme="majorBidi"/>
          <w:b/>
          <w:sz w:val="32"/>
          <w:szCs w:val="32"/>
        </w:rPr>
        <w:t>Code:</w:t>
      </w:r>
      <w:r w:rsidRPr="005C5FAD">
        <w:rPr>
          <w:rFonts w:asciiTheme="majorBidi" w:hAnsiTheme="majorBidi" w:cstheme="majorBidi"/>
          <w:b/>
          <w:spacing w:val="-8"/>
          <w:sz w:val="32"/>
          <w:szCs w:val="32"/>
        </w:rPr>
        <w:t xml:space="preserve"> </w:t>
      </w:r>
      <w:r w:rsidRPr="005C5FAD">
        <w:rPr>
          <w:rFonts w:asciiTheme="majorBidi" w:hAnsiTheme="majorBidi" w:cstheme="majorBidi"/>
          <w:spacing w:val="-2"/>
          <w:sz w:val="32"/>
          <w:szCs w:val="32"/>
        </w:rPr>
        <w:t>AI800</w:t>
      </w:r>
    </w:p>
    <w:p w14:paraId="0B552FDF" w14:textId="77777777" w:rsidR="003944DF" w:rsidRPr="005C5FAD" w:rsidRDefault="003944DF" w:rsidP="003944DF">
      <w:pPr>
        <w:spacing w:before="189"/>
        <w:ind w:left="1080"/>
        <w:rPr>
          <w:rFonts w:asciiTheme="majorBidi" w:hAnsiTheme="majorBidi" w:cstheme="majorBidi"/>
          <w:sz w:val="32"/>
          <w:szCs w:val="32"/>
        </w:rPr>
      </w:pPr>
      <w:r w:rsidRPr="005C5FAD">
        <w:rPr>
          <w:rFonts w:asciiTheme="majorBidi" w:hAnsiTheme="majorBidi" w:cstheme="majorBidi"/>
          <w:b/>
          <w:sz w:val="32"/>
          <w:szCs w:val="32"/>
        </w:rPr>
        <w:t>Weighting:</w:t>
      </w:r>
      <w:r w:rsidRPr="005C5FAD">
        <w:rPr>
          <w:rFonts w:asciiTheme="majorBidi" w:hAnsiTheme="majorBidi" w:cstheme="majorBidi"/>
          <w:b/>
          <w:spacing w:val="-17"/>
          <w:sz w:val="32"/>
          <w:szCs w:val="32"/>
        </w:rPr>
        <w:t xml:space="preserve"> </w:t>
      </w:r>
      <w:r w:rsidRPr="005C5FAD">
        <w:rPr>
          <w:rFonts w:asciiTheme="majorBidi" w:hAnsiTheme="majorBidi" w:cstheme="majorBidi"/>
          <w:spacing w:val="-5"/>
          <w:sz w:val="32"/>
          <w:szCs w:val="32"/>
        </w:rPr>
        <w:t>20%</w:t>
      </w:r>
    </w:p>
    <w:p w14:paraId="5E1A3CA6" w14:textId="77777777" w:rsidR="003944DF" w:rsidRPr="005C5FAD" w:rsidRDefault="003944DF" w:rsidP="003944DF">
      <w:pPr>
        <w:spacing w:before="188"/>
        <w:ind w:left="1080"/>
        <w:rPr>
          <w:rFonts w:asciiTheme="majorBidi" w:hAnsiTheme="majorBidi" w:cstheme="majorBidi"/>
          <w:sz w:val="32"/>
          <w:szCs w:val="32"/>
        </w:rPr>
      </w:pPr>
      <w:r w:rsidRPr="005C5FAD">
        <w:rPr>
          <w:rFonts w:asciiTheme="majorBidi" w:hAnsiTheme="majorBidi" w:cstheme="majorBidi"/>
          <w:b/>
          <w:sz w:val="32"/>
          <w:szCs w:val="32"/>
        </w:rPr>
        <w:t>Lecturer:</w:t>
      </w:r>
      <w:r w:rsidRPr="005C5FAD">
        <w:rPr>
          <w:rFonts w:asciiTheme="majorBidi" w:hAnsiTheme="majorBidi" w:cstheme="majorBidi"/>
          <w:b/>
          <w:spacing w:val="-13"/>
          <w:sz w:val="32"/>
          <w:szCs w:val="32"/>
        </w:rPr>
        <w:t xml:space="preserve"> </w:t>
      </w:r>
      <w:r w:rsidRPr="005C5FAD">
        <w:rPr>
          <w:rFonts w:asciiTheme="majorBidi" w:hAnsiTheme="majorBidi" w:cstheme="majorBidi"/>
          <w:sz w:val="32"/>
          <w:szCs w:val="32"/>
        </w:rPr>
        <w:t>Dr.</w:t>
      </w:r>
      <w:r w:rsidRPr="005C5FAD">
        <w:rPr>
          <w:rFonts w:asciiTheme="majorBidi" w:hAnsiTheme="majorBidi" w:cstheme="majorBidi"/>
          <w:spacing w:val="-11"/>
          <w:sz w:val="32"/>
          <w:szCs w:val="32"/>
        </w:rPr>
        <w:t xml:space="preserve"> </w:t>
      </w:r>
      <w:r w:rsidRPr="005C5FAD">
        <w:rPr>
          <w:rFonts w:asciiTheme="majorBidi" w:hAnsiTheme="majorBidi" w:cstheme="majorBidi"/>
          <w:sz w:val="32"/>
          <w:szCs w:val="32"/>
        </w:rPr>
        <w:t>Mohammed</w:t>
      </w:r>
      <w:r w:rsidRPr="005C5FAD">
        <w:rPr>
          <w:rFonts w:asciiTheme="majorBidi" w:hAnsiTheme="majorBidi" w:cstheme="majorBidi"/>
          <w:spacing w:val="-9"/>
          <w:sz w:val="32"/>
          <w:szCs w:val="32"/>
        </w:rPr>
        <w:t xml:space="preserve"> </w:t>
      </w:r>
      <w:r w:rsidRPr="005C5FAD">
        <w:rPr>
          <w:rFonts w:asciiTheme="majorBidi" w:hAnsiTheme="majorBidi" w:cstheme="majorBidi"/>
          <w:spacing w:val="-2"/>
          <w:sz w:val="32"/>
          <w:szCs w:val="32"/>
        </w:rPr>
        <w:t>Anbar</w:t>
      </w:r>
    </w:p>
    <w:p w14:paraId="2F95A6D0" w14:textId="77777777" w:rsidR="003944DF" w:rsidRPr="005C5FAD" w:rsidRDefault="003944DF" w:rsidP="003944DF">
      <w:pPr>
        <w:spacing w:before="189"/>
        <w:ind w:left="1080"/>
        <w:rPr>
          <w:rFonts w:asciiTheme="majorBidi" w:hAnsiTheme="majorBidi" w:cstheme="majorBidi"/>
          <w:b/>
          <w:sz w:val="32"/>
          <w:szCs w:val="32"/>
        </w:rPr>
      </w:pPr>
      <w:r w:rsidRPr="005C5FAD">
        <w:rPr>
          <w:rFonts w:asciiTheme="majorBidi" w:hAnsiTheme="majorBidi" w:cstheme="majorBidi"/>
          <w:b/>
          <w:sz w:val="32"/>
          <w:szCs w:val="32"/>
        </w:rPr>
        <w:t>Hand-out Date: 28 June 2025</w:t>
      </w:r>
    </w:p>
    <w:p w14:paraId="1B2D52BB" w14:textId="77777777" w:rsidR="003944DF" w:rsidRPr="005C5FAD" w:rsidRDefault="003944DF" w:rsidP="003944DF">
      <w:pPr>
        <w:spacing w:before="189"/>
        <w:ind w:left="1080"/>
        <w:rPr>
          <w:rFonts w:asciiTheme="majorBidi" w:hAnsiTheme="majorBidi" w:cstheme="majorBidi"/>
          <w:b/>
          <w:sz w:val="32"/>
          <w:szCs w:val="32"/>
          <w:rtl/>
        </w:rPr>
      </w:pPr>
      <w:r w:rsidRPr="005C5FAD">
        <w:rPr>
          <w:rFonts w:asciiTheme="majorBidi" w:hAnsiTheme="majorBidi" w:cstheme="majorBidi"/>
          <w:b/>
          <w:sz w:val="32"/>
          <w:szCs w:val="32"/>
        </w:rPr>
        <w:t>Hand-in Date: 12 July 2025</w:t>
      </w:r>
    </w:p>
    <w:p w14:paraId="34CB8941" w14:textId="77777777" w:rsidR="003944DF" w:rsidRPr="005C5FAD" w:rsidRDefault="003944DF" w:rsidP="003944DF">
      <w:pPr>
        <w:spacing w:before="189"/>
        <w:ind w:left="1080"/>
        <w:rPr>
          <w:rFonts w:asciiTheme="majorBidi" w:hAnsiTheme="majorBidi" w:cstheme="majorBidi"/>
          <w:sz w:val="32"/>
          <w:szCs w:val="32"/>
        </w:rPr>
      </w:pPr>
      <w:r w:rsidRPr="005C5FAD">
        <w:rPr>
          <w:rFonts w:asciiTheme="majorBidi" w:hAnsiTheme="majorBidi" w:cstheme="majorBidi"/>
          <w:b/>
          <w:sz w:val="32"/>
          <w:szCs w:val="32"/>
        </w:rPr>
        <w:t>Hand-in</w:t>
      </w:r>
      <w:r w:rsidRPr="005C5FAD">
        <w:rPr>
          <w:rFonts w:asciiTheme="majorBidi" w:hAnsiTheme="majorBidi" w:cstheme="majorBidi"/>
          <w:b/>
          <w:spacing w:val="-10"/>
          <w:sz w:val="32"/>
          <w:szCs w:val="32"/>
        </w:rPr>
        <w:t xml:space="preserve"> </w:t>
      </w:r>
      <w:r w:rsidRPr="005C5FAD">
        <w:rPr>
          <w:rFonts w:asciiTheme="majorBidi" w:hAnsiTheme="majorBidi" w:cstheme="majorBidi"/>
          <w:b/>
          <w:sz w:val="32"/>
          <w:szCs w:val="32"/>
        </w:rPr>
        <w:t>Method:</w:t>
      </w:r>
      <w:r w:rsidRPr="005C5FAD">
        <w:rPr>
          <w:rFonts w:asciiTheme="majorBidi" w:hAnsiTheme="majorBidi" w:cstheme="majorBidi"/>
          <w:b/>
          <w:spacing w:val="-10"/>
          <w:sz w:val="32"/>
          <w:szCs w:val="32"/>
        </w:rPr>
        <w:t xml:space="preserve"> </w:t>
      </w:r>
      <w:r w:rsidRPr="005C5FAD">
        <w:rPr>
          <w:rFonts w:asciiTheme="majorBidi" w:hAnsiTheme="majorBidi" w:cstheme="majorBidi"/>
          <w:sz w:val="32"/>
          <w:szCs w:val="32"/>
        </w:rPr>
        <w:t>Online</w:t>
      </w:r>
      <w:r w:rsidRPr="005C5FAD">
        <w:rPr>
          <w:rFonts w:asciiTheme="majorBidi" w:hAnsiTheme="majorBidi" w:cstheme="majorBidi"/>
          <w:spacing w:val="-12"/>
          <w:sz w:val="32"/>
          <w:szCs w:val="32"/>
        </w:rPr>
        <w:t xml:space="preserve"> </w:t>
      </w:r>
      <w:r w:rsidRPr="005C5FAD">
        <w:rPr>
          <w:rFonts w:asciiTheme="majorBidi" w:hAnsiTheme="majorBidi" w:cstheme="majorBidi"/>
          <w:sz w:val="32"/>
          <w:szCs w:val="32"/>
        </w:rPr>
        <w:t>Submission</w:t>
      </w:r>
      <w:r w:rsidRPr="005C5FAD">
        <w:rPr>
          <w:rFonts w:asciiTheme="majorBidi" w:hAnsiTheme="majorBidi" w:cstheme="majorBidi"/>
          <w:spacing w:val="-11"/>
          <w:sz w:val="32"/>
          <w:szCs w:val="32"/>
        </w:rPr>
        <w:t xml:space="preserve"> </w:t>
      </w:r>
      <w:r w:rsidRPr="005C5FAD">
        <w:rPr>
          <w:rFonts w:asciiTheme="majorBidi" w:hAnsiTheme="majorBidi" w:cstheme="majorBidi"/>
          <w:sz w:val="32"/>
          <w:szCs w:val="32"/>
        </w:rPr>
        <w:t>via</w:t>
      </w:r>
      <w:r w:rsidRPr="005C5FAD">
        <w:rPr>
          <w:rFonts w:asciiTheme="majorBidi" w:hAnsiTheme="majorBidi" w:cstheme="majorBidi"/>
          <w:spacing w:val="-12"/>
          <w:sz w:val="32"/>
          <w:szCs w:val="32"/>
        </w:rPr>
        <w:t xml:space="preserve"> </w:t>
      </w:r>
      <w:r w:rsidRPr="005C5FAD">
        <w:rPr>
          <w:rFonts w:asciiTheme="majorBidi" w:hAnsiTheme="majorBidi" w:cstheme="majorBidi"/>
          <w:sz w:val="32"/>
          <w:szCs w:val="32"/>
        </w:rPr>
        <w:t>E-</w:t>
      </w:r>
      <w:r w:rsidRPr="005C5FAD">
        <w:rPr>
          <w:rFonts w:asciiTheme="majorBidi" w:hAnsiTheme="majorBidi" w:cstheme="majorBidi"/>
          <w:spacing w:val="-2"/>
          <w:sz w:val="32"/>
          <w:szCs w:val="32"/>
        </w:rPr>
        <w:t>Learning.</w:t>
      </w:r>
    </w:p>
    <w:p w14:paraId="7F5D5ABA" w14:textId="77777777" w:rsidR="003944DF" w:rsidRPr="005C5FAD" w:rsidRDefault="003944DF" w:rsidP="003944DF">
      <w:pPr>
        <w:pStyle w:val="a3"/>
        <w:rPr>
          <w:rFonts w:asciiTheme="majorBidi" w:hAnsiTheme="majorBidi" w:cstheme="majorBidi"/>
          <w:sz w:val="32"/>
          <w:szCs w:val="32"/>
        </w:rPr>
      </w:pPr>
    </w:p>
    <w:p w14:paraId="3B6E82CA" w14:textId="77777777" w:rsidR="003944DF" w:rsidRPr="005C5FAD" w:rsidRDefault="003944DF" w:rsidP="003944DF">
      <w:pPr>
        <w:pStyle w:val="a3"/>
        <w:rPr>
          <w:rFonts w:asciiTheme="majorBidi" w:hAnsiTheme="majorBidi" w:cstheme="majorBidi"/>
          <w:sz w:val="32"/>
          <w:szCs w:val="32"/>
        </w:rPr>
      </w:pPr>
    </w:p>
    <w:p w14:paraId="199C448B" w14:textId="77777777" w:rsidR="003944DF" w:rsidRPr="005C5FAD" w:rsidRDefault="003944DF" w:rsidP="003944DF">
      <w:pPr>
        <w:pStyle w:val="a3"/>
        <w:spacing w:before="320"/>
        <w:rPr>
          <w:rFonts w:asciiTheme="majorBidi" w:hAnsiTheme="majorBidi" w:cstheme="majorBidi"/>
          <w:sz w:val="32"/>
          <w:szCs w:val="32"/>
        </w:rPr>
      </w:pPr>
    </w:p>
    <w:p w14:paraId="1AFE5513" w14:textId="77777777" w:rsidR="003944DF" w:rsidRPr="005C5FAD" w:rsidRDefault="003944DF" w:rsidP="003944DF">
      <w:pPr>
        <w:ind w:left="1080"/>
        <w:rPr>
          <w:rFonts w:asciiTheme="majorBidi" w:hAnsiTheme="majorBidi" w:cstheme="majorBidi"/>
          <w:sz w:val="32"/>
          <w:szCs w:val="32"/>
        </w:rPr>
      </w:pPr>
      <w:r w:rsidRPr="005C5FAD">
        <w:rPr>
          <w:rFonts w:asciiTheme="majorBidi" w:hAnsiTheme="majorBidi" w:cstheme="majorBidi"/>
          <w:b/>
          <w:sz w:val="32"/>
          <w:szCs w:val="32"/>
        </w:rPr>
        <w:t>Assignment</w:t>
      </w:r>
      <w:r w:rsidRPr="005C5FAD">
        <w:rPr>
          <w:rFonts w:asciiTheme="majorBidi" w:hAnsiTheme="majorBidi" w:cstheme="majorBidi"/>
          <w:b/>
          <w:spacing w:val="-8"/>
          <w:sz w:val="32"/>
          <w:szCs w:val="32"/>
        </w:rPr>
        <w:t xml:space="preserve"> </w:t>
      </w:r>
      <w:r w:rsidRPr="005C5FAD">
        <w:rPr>
          <w:rFonts w:asciiTheme="majorBidi" w:hAnsiTheme="majorBidi" w:cstheme="majorBidi"/>
          <w:b/>
          <w:sz w:val="32"/>
          <w:szCs w:val="32"/>
        </w:rPr>
        <w:t>Report:</w:t>
      </w:r>
      <w:r w:rsidRPr="005C5FAD">
        <w:rPr>
          <w:rFonts w:asciiTheme="majorBidi" w:hAnsiTheme="majorBidi" w:cstheme="majorBidi"/>
          <w:b/>
          <w:spacing w:val="-9"/>
          <w:sz w:val="32"/>
          <w:szCs w:val="32"/>
        </w:rPr>
        <w:t xml:space="preserve"> </w:t>
      </w:r>
      <w:r w:rsidRPr="005C5FAD">
        <w:rPr>
          <w:rFonts w:asciiTheme="majorBidi" w:hAnsiTheme="majorBidi" w:cstheme="majorBidi"/>
          <w:sz w:val="32"/>
          <w:szCs w:val="32"/>
        </w:rPr>
        <w:t>Artificial Intelligence and Identity Access Management</w:t>
      </w:r>
    </w:p>
    <w:p w14:paraId="2A1285CE" w14:textId="77777777" w:rsidR="003944DF" w:rsidRPr="005C5FAD" w:rsidRDefault="003944DF" w:rsidP="003944DF">
      <w:pPr>
        <w:rPr>
          <w:rFonts w:asciiTheme="majorBidi" w:hAnsiTheme="majorBidi" w:cstheme="majorBidi"/>
          <w:sz w:val="32"/>
          <w:szCs w:val="32"/>
        </w:rPr>
      </w:pPr>
    </w:p>
    <w:p w14:paraId="23A409C0" w14:textId="77777777" w:rsidR="003944DF" w:rsidRPr="005C5FAD" w:rsidRDefault="003944DF" w:rsidP="003944DF">
      <w:pPr>
        <w:rPr>
          <w:rFonts w:asciiTheme="majorBidi" w:hAnsiTheme="majorBidi" w:cstheme="majorBidi"/>
          <w:sz w:val="28"/>
          <w:szCs w:val="28"/>
        </w:rPr>
      </w:pPr>
    </w:p>
    <w:p w14:paraId="6716E363" w14:textId="77777777" w:rsidR="003944DF" w:rsidRPr="005C5FAD" w:rsidRDefault="003944DF" w:rsidP="003944DF">
      <w:pPr>
        <w:rPr>
          <w:rFonts w:asciiTheme="majorBidi" w:hAnsiTheme="majorBidi" w:cstheme="majorBidi"/>
          <w:sz w:val="28"/>
          <w:szCs w:val="28"/>
        </w:rPr>
      </w:pPr>
    </w:p>
    <w:p w14:paraId="741E4898" w14:textId="77777777" w:rsidR="003944DF" w:rsidRPr="005C5FAD" w:rsidRDefault="003944DF" w:rsidP="003944DF">
      <w:pPr>
        <w:rPr>
          <w:rFonts w:asciiTheme="majorBidi" w:hAnsiTheme="majorBidi" w:cstheme="majorBidi"/>
          <w:sz w:val="28"/>
          <w:szCs w:val="28"/>
        </w:rPr>
      </w:pPr>
    </w:p>
    <w:p w14:paraId="48D3E42E" w14:textId="77777777" w:rsidR="003944DF" w:rsidRPr="005C5FAD" w:rsidRDefault="003944DF" w:rsidP="003944DF">
      <w:pPr>
        <w:rPr>
          <w:rFonts w:asciiTheme="majorBidi" w:hAnsiTheme="majorBidi" w:cstheme="majorBidi"/>
          <w:sz w:val="28"/>
          <w:szCs w:val="28"/>
        </w:rPr>
      </w:pPr>
    </w:p>
    <w:p w14:paraId="03E5A762" w14:textId="77777777" w:rsidR="003944DF" w:rsidRPr="005C5FAD" w:rsidRDefault="003944DF" w:rsidP="003944DF">
      <w:pPr>
        <w:rPr>
          <w:rFonts w:asciiTheme="majorBidi" w:hAnsiTheme="majorBidi" w:cstheme="majorBidi"/>
          <w:sz w:val="28"/>
          <w:szCs w:val="28"/>
        </w:rPr>
      </w:pPr>
    </w:p>
    <w:p w14:paraId="1C5318F2" w14:textId="77777777" w:rsidR="003944DF" w:rsidRPr="005C5FAD" w:rsidRDefault="003944DF" w:rsidP="003944DF">
      <w:pPr>
        <w:rPr>
          <w:rFonts w:asciiTheme="majorBidi" w:hAnsiTheme="majorBidi" w:cstheme="majorBidi"/>
          <w:sz w:val="28"/>
          <w:szCs w:val="28"/>
        </w:rPr>
      </w:pPr>
    </w:p>
    <w:p w14:paraId="3AF0B430" w14:textId="77777777" w:rsidR="003944DF" w:rsidRPr="005C5FAD" w:rsidRDefault="003944DF" w:rsidP="003944DF">
      <w:pPr>
        <w:rPr>
          <w:rFonts w:asciiTheme="majorBidi" w:hAnsiTheme="majorBidi" w:cstheme="majorBidi"/>
          <w:sz w:val="28"/>
          <w:szCs w:val="28"/>
        </w:rPr>
      </w:pPr>
    </w:p>
    <w:p w14:paraId="3F3D58B9" w14:textId="77777777" w:rsidR="003944DF" w:rsidRPr="005C5FAD" w:rsidRDefault="003944DF" w:rsidP="003944DF">
      <w:pPr>
        <w:rPr>
          <w:rFonts w:asciiTheme="majorBidi" w:hAnsiTheme="majorBidi" w:cstheme="majorBidi"/>
          <w:sz w:val="28"/>
          <w:szCs w:val="28"/>
        </w:rPr>
      </w:pPr>
    </w:p>
    <w:p w14:paraId="2F818F65" w14:textId="77777777" w:rsidR="003944DF" w:rsidRPr="005C5FAD" w:rsidRDefault="003944DF" w:rsidP="003944DF">
      <w:pPr>
        <w:rPr>
          <w:rFonts w:asciiTheme="majorBidi" w:hAnsiTheme="majorBidi" w:cstheme="majorBidi"/>
          <w:sz w:val="28"/>
          <w:szCs w:val="28"/>
        </w:rPr>
      </w:pPr>
    </w:p>
    <w:p w14:paraId="1866D588" w14:textId="77777777" w:rsidR="003944DF" w:rsidRPr="005C5FAD" w:rsidRDefault="003944DF" w:rsidP="003944DF">
      <w:pPr>
        <w:rPr>
          <w:rFonts w:asciiTheme="majorBidi" w:hAnsiTheme="majorBidi" w:cstheme="majorBidi"/>
          <w:sz w:val="28"/>
          <w:szCs w:val="28"/>
        </w:rPr>
      </w:pPr>
    </w:p>
    <w:p w14:paraId="3C1A92F4" w14:textId="77777777" w:rsidR="003944DF" w:rsidRPr="005C5FAD" w:rsidRDefault="003944DF" w:rsidP="003944DF">
      <w:pPr>
        <w:rPr>
          <w:rFonts w:asciiTheme="majorBidi" w:hAnsiTheme="majorBidi" w:cstheme="majorBidi"/>
          <w:sz w:val="28"/>
          <w:szCs w:val="28"/>
        </w:rPr>
      </w:pPr>
    </w:p>
    <w:p w14:paraId="62847E98" w14:textId="77777777" w:rsidR="003944DF" w:rsidRPr="005C5FAD" w:rsidRDefault="003944DF" w:rsidP="003944DF">
      <w:pPr>
        <w:rPr>
          <w:rFonts w:asciiTheme="majorBidi" w:hAnsiTheme="majorBidi" w:cstheme="majorBidi"/>
          <w:sz w:val="28"/>
          <w:szCs w:val="28"/>
        </w:rPr>
      </w:pPr>
    </w:p>
    <w:p w14:paraId="0FF972E6" w14:textId="77777777" w:rsidR="003944DF" w:rsidRPr="005C5FAD" w:rsidRDefault="003944DF" w:rsidP="003944DF">
      <w:pPr>
        <w:rPr>
          <w:rFonts w:asciiTheme="majorBidi" w:hAnsiTheme="majorBidi" w:cstheme="majorBidi"/>
          <w:sz w:val="28"/>
          <w:szCs w:val="28"/>
        </w:rPr>
      </w:pPr>
    </w:p>
    <w:p w14:paraId="6FB9A7AF" w14:textId="77777777" w:rsidR="003944DF" w:rsidRPr="005C5FAD" w:rsidRDefault="003944DF" w:rsidP="003944DF">
      <w:pPr>
        <w:rPr>
          <w:rFonts w:asciiTheme="majorBidi" w:hAnsiTheme="majorBidi" w:cstheme="majorBidi"/>
          <w:sz w:val="28"/>
          <w:szCs w:val="28"/>
        </w:rPr>
      </w:pPr>
    </w:p>
    <w:p w14:paraId="4062E560" w14:textId="77777777" w:rsidR="003944DF" w:rsidRPr="005C5FAD" w:rsidRDefault="003944DF" w:rsidP="003944DF">
      <w:pPr>
        <w:rPr>
          <w:rFonts w:asciiTheme="majorBidi" w:hAnsiTheme="majorBidi" w:cstheme="majorBidi"/>
          <w:sz w:val="28"/>
          <w:szCs w:val="28"/>
        </w:rPr>
      </w:pPr>
    </w:p>
    <w:p w14:paraId="2D067702" w14:textId="77777777" w:rsidR="003944DF" w:rsidRPr="005C5FAD" w:rsidRDefault="003944DF" w:rsidP="003944DF">
      <w:pPr>
        <w:rPr>
          <w:rFonts w:asciiTheme="majorBidi" w:hAnsiTheme="majorBidi" w:cstheme="majorBidi"/>
          <w:sz w:val="28"/>
          <w:szCs w:val="28"/>
        </w:rPr>
      </w:pPr>
    </w:p>
    <w:p w14:paraId="6C10471D" w14:textId="77777777" w:rsidR="003944DF" w:rsidRPr="005C5FAD" w:rsidRDefault="003944DF" w:rsidP="003944DF">
      <w:pPr>
        <w:rPr>
          <w:rFonts w:asciiTheme="majorBidi" w:hAnsiTheme="majorBidi" w:cstheme="majorBidi"/>
          <w:sz w:val="28"/>
          <w:szCs w:val="28"/>
        </w:rPr>
      </w:pPr>
    </w:p>
    <w:p w14:paraId="47851700" w14:textId="77777777" w:rsidR="003944DF" w:rsidRPr="005C5FAD" w:rsidRDefault="003944DF" w:rsidP="003944DF">
      <w:pPr>
        <w:rPr>
          <w:rFonts w:asciiTheme="majorBidi" w:hAnsiTheme="majorBidi" w:cstheme="majorBidi"/>
          <w:sz w:val="28"/>
          <w:szCs w:val="28"/>
        </w:rPr>
      </w:pPr>
    </w:p>
    <w:p w14:paraId="57D03164" w14:textId="77777777" w:rsidR="003944DF" w:rsidRPr="005C5FAD" w:rsidRDefault="003944DF" w:rsidP="003944DF">
      <w:pPr>
        <w:pStyle w:val="1"/>
        <w:rPr>
          <w:rFonts w:asciiTheme="majorBidi" w:hAnsiTheme="majorBidi" w:cstheme="majorBidi"/>
          <w:sz w:val="32"/>
          <w:szCs w:val="32"/>
        </w:rPr>
      </w:pPr>
      <w:r w:rsidRPr="005C5FAD">
        <w:rPr>
          <w:rFonts w:asciiTheme="majorBidi" w:hAnsiTheme="majorBidi" w:cstheme="majorBidi"/>
          <w:sz w:val="32"/>
          <w:szCs w:val="32"/>
        </w:rPr>
        <w:t>Table</w:t>
      </w:r>
      <w:r w:rsidRPr="005C5FAD">
        <w:rPr>
          <w:rFonts w:asciiTheme="majorBidi" w:hAnsiTheme="majorBidi" w:cstheme="majorBidi"/>
          <w:spacing w:val="-2"/>
          <w:sz w:val="32"/>
          <w:szCs w:val="32"/>
        </w:rPr>
        <w:t xml:space="preserve"> </w:t>
      </w:r>
      <w:r w:rsidRPr="005C5FAD">
        <w:rPr>
          <w:rFonts w:asciiTheme="majorBidi" w:hAnsiTheme="majorBidi" w:cstheme="majorBidi"/>
          <w:sz w:val="32"/>
          <w:szCs w:val="32"/>
        </w:rPr>
        <w:t>of</w:t>
      </w:r>
      <w:r w:rsidRPr="005C5FAD">
        <w:rPr>
          <w:rFonts w:asciiTheme="majorBidi" w:hAnsiTheme="majorBidi" w:cstheme="majorBidi"/>
          <w:spacing w:val="-1"/>
          <w:sz w:val="32"/>
          <w:szCs w:val="32"/>
        </w:rPr>
        <w:t xml:space="preserve"> </w:t>
      </w:r>
      <w:r w:rsidRPr="005C5FAD">
        <w:rPr>
          <w:rFonts w:asciiTheme="majorBidi" w:hAnsiTheme="majorBidi" w:cstheme="majorBidi"/>
          <w:spacing w:val="-2"/>
          <w:sz w:val="32"/>
          <w:szCs w:val="32"/>
        </w:rPr>
        <w:t>contents:</w:t>
      </w:r>
    </w:p>
    <w:p w14:paraId="6903B3B9" w14:textId="77777777" w:rsidR="003944DF" w:rsidRPr="005C5FAD" w:rsidRDefault="003944DF" w:rsidP="003944DF">
      <w:pPr>
        <w:pStyle w:val="a3"/>
        <w:rPr>
          <w:rFonts w:asciiTheme="majorBidi" w:hAnsiTheme="majorBidi" w:cstheme="majorBidi"/>
          <w:b/>
        </w:rPr>
      </w:pPr>
    </w:p>
    <w:p w14:paraId="4E12BDB6" w14:textId="77777777" w:rsidR="003944DF" w:rsidRPr="005C5FAD" w:rsidRDefault="003944DF" w:rsidP="003944DF">
      <w:pPr>
        <w:pStyle w:val="a3"/>
        <w:spacing w:before="48"/>
        <w:rPr>
          <w:rFonts w:asciiTheme="majorBidi" w:hAnsiTheme="majorBidi" w:cstheme="majorBidi"/>
          <w:b/>
        </w:rPr>
      </w:pPr>
    </w:p>
    <w:p w14:paraId="4004D279" w14:textId="77777777" w:rsidR="003944DF" w:rsidRPr="005C5FAD" w:rsidRDefault="003944DF" w:rsidP="003944DF">
      <w:pPr>
        <w:pStyle w:val="a4"/>
        <w:numPr>
          <w:ilvl w:val="0"/>
          <w:numId w:val="3"/>
        </w:numPr>
        <w:tabs>
          <w:tab w:val="left" w:pos="1800"/>
        </w:tabs>
        <w:spacing w:before="1"/>
        <w:rPr>
          <w:rFonts w:asciiTheme="majorBidi" w:hAnsiTheme="majorBidi" w:cstheme="majorBidi"/>
          <w:sz w:val="28"/>
          <w:szCs w:val="28"/>
        </w:rPr>
      </w:pPr>
      <w:r w:rsidRPr="005C5FAD">
        <w:rPr>
          <w:rFonts w:asciiTheme="majorBidi" w:hAnsiTheme="majorBidi" w:cstheme="majorBidi"/>
          <w:sz w:val="28"/>
          <w:szCs w:val="28"/>
        </w:rPr>
        <w:t>Summary</w:t>
      </w:r>
      <w:r w:rsidRPr="005C5FAD">
        <w:rPr>
          <w:rFonts w:asciiTheme="majorBidi" w:hAnsiTheme="majorBidi" w:cstheme="majorBidi"/>
          <w:spacing w:val="-6"/>
          <w:sz w:val="28"/>
          <w:szCs w:val="28"/>
        </w:rPr>
        <w:t xml:space="preserve"> </w:t>
      </w:r>
      <w:r w:rsidRPr="005C5FAD">
        <w:rPr>
          <w:rFonts w:asciiTheme="majorBidi" w:hAnsiTheme="majorBidi" w:cstheme="majorBidi"/>
          <w:sz w:val="28"/>
          <w:szCs w:val="28"/>
        </w:rPr>
        <w:t>research</w:t>
      </w:r>
      <w:r w:rsidRPr="005C5FAD">
        <w:rPr>
          <w:rFonts w:asciiTheme="majorBidi" w:hAnsiTheme="majorBidi" w:cstheme="majorBidi"/>
          <w:spacing w:val="-5"/>
          <w:sz w:val="28"/>
          <w:szCs w:val="28"/>
        </w:rPr>
        <w:t xml:space="preserve"> </w:t>
      </w:r>
      <w:r w:rsidRPr="005C5FAD">
        <w:rPr>
          <w:rFonts w:asciiTheme="majorBidi" w:hAnsiTheme="majorBidi" w:cstheme="majorBidi"/>
          <w:spacing w:val="-2"/>
          <w:sz w:val="28"/>
          <w:szCs w:val="28"/>
        </w:rPr>
        <w:t>paper's</w:t>
      </w:r>
    </w:p>
    <w:p w14:paraId="140B4041" w14:textId="77777777" w:rsidR="003944DF" w:rsidRPr="005C5FAD" w:rsidRDefault="003944DF" w:rsidP="003944DF">
      <w:pPr>
        <w:pStyle w:val="a4"/>
        <w:numPr>
          <w:ilvl w:val="0"/>
          <w:numId w:val="3"/>
        </w:numPr>
        <w:tabs>
          <w:tab w:val="left" w:pos="1800"/>
        </w:tabs>
        <w:spacing w:before="26" w:line="342" w:lineRule="exact"/>
        <w:rPr>
          <w:rFonts w:asciiTheme="majorBidi" w:hAnsiTheme="majorBidi" w:cstheme="majorBidi"/>
          <w:sz w:val="28"/>
          <w:szCs w:val="28"/>
        </w:rPr>
      </w:pPr>
      <w:r w:rsidRPr="005C5FAD">
        <w:rPr>
          <w:rFonts w:asciiTheme="majorBidi" w:hAnsiTheme="majorBidi" w:cstheme="majorBidi"/>
          <w:sz w:val="28"/>
          <w:szCs w:val="28"/>
        </w:rPr>
        <w:t>Critical</w:t>
      </w:r>
      <w:r w:rsidRPr="005C5FAD">
        <w:rPr>
          <w:rFonts w:asciiTheme="majorBidi" w:hAnsiTheme="majorBidi" w:cstheme="majorBidi"/>
          <w:spacing w:val="-7"/>
          <w:sz w:val="28"/>
          <w:szCs w:val="28"/>
        </w:rPr>
        <w:t xml:space="preserve"> </w:t>
      </w:r>
      <w:r w:rsidRPr="005C5FAD">
        <w:rPr>
          <w:rFonts w:asciiTheme="majorBidi" w:hAnsiTheme="majorBidi" w:cstheme="majorBidi"/>
          <w:spacing w:val="-2"/>
          <w:sz w:val="28"/>
          <w:szCs w:val="28"/>
        </w:rPr>
        <w:t>Analysis:</w:t>
      </w:r>
    </w:p>
    <w:p w14:paraId="0EACBE5B" w14:textId="77777777" w:rsidR="003944DF" w:rsidRPr="005C5FAD" w:rsidRDefault="003944DF" w:rsidP="003944DF">
      <w:pPr>
        <w:pStyle w:val="a4"/>
        <w:numPr>
          <w:ilvl w:val="0"/>
          <w:numId w:val="3"/>
        </w:numPr>
        <w:tabs>
          <w:tab w:val="left" w:pos="1800"/>
        </w:tabs>
        <w:spacing w:line="342" w:lineRule="exact"/>
        <w:rPr>
          <w:rFonts w:asciiTheme="majorBidi" w:hAnsiTheme="majorBidi" w:cstheme="majorBidi"/>
          <w:sz w:val="28"/>
          <w:szCs w:val="28"/>
        </w:rPr>
      </w:pPr>
      <w:r w:rsidRPr="005C5FAD">
        <w:rPr>
          <w:rFonts w:asciiTheme="majorBidi" w:hAnsiTheme="majorBidi" w:cstheme="majorBidi"/>
          <w:spacing w:val="-2"/>
          <w:sz w:val="28"/>
          <w:szCs w:val="28"/>
        </w:rPr>
        <w:t>Connections</w:t>
      </w:r>
    </w:p>
    <w:p w14:paraId="140F5A24" w14:textId="77777777" w:rsidR="003944DF" w:rsidRPr="005C5FAD" w:rsidRDefault="003944DF" w:rsidP="003944DF">
      <w:pPr>
        <w:pStyle w:val="a4"/>
        <w:numPr>
          <w:ilvl w:val="0"/>
          <w:numId w:val="3"/>
        </w:numPr>
        <w:tabs>
          <w:tab w:val="left" w:pos="1800"/>
        </w:tabs>
        <w:spacing w:before="25"/>
        <w:rPr>
          <w:rFonts w:asciiTheme="majorBidi" w:hAnsiTheme="majorBidi" w:cstheme="majorBidi"/>
          <w:sz w:val="28"/>
          <w:szCs w:val="28"/>
        </w:rPr>
      </w:pPr>
      <w:r w:rsidRPr="005C5FAD">
        <w:rPr>
          <w:rFonts w:asciiTheme="majorBidi" w:hAnsiTheme="majorBidi" w:cstheme="majorBidi"/>
          <w:sz w:val="28"/>
          <w:szCs w:val="28"/>
        </w:rPr>
        <w:t>Conflicts</w:t>
      </w:r>
      <w:r w:rsidRPr="005C5FAD">
        <w:rPr>
          <w:rFonts w:asciiTheme="majorBidi" w:hAnsiTheme="majorBidi" w:cstheme="majorBidi"/>
          <w:spacing w:val="-8"/>
          <w:sz w:val="28"/>
          <w:szCs w:val="28"/>
        </w:rPr>
        <w:t xml:space="preserve"> </w:t>
      </w:r>
      <w:r w:rsidRPr="005C5FAD">
        <w:rPr>
          <w:rFonts w:asciiTheme="majorBidi" w:hAnsiTheme="majorBidi" w:cstheme="majorBidi"/>
          <w:sz w:val="28"/>
          <w:szCs w:val="28"/>
        </w:rPr>
        <w:t>between</w:t>
      </w:r>
      <w:r w:rsidRPr="005C5FAD">
        <w:rPr>
          <w:rFonts w:asciiTheme="majorBidi" w:hAnsiTheme="majorBidi" w:cstheme="majorBidi"/>
          <w:spacing w:val="-8"/>
          <w:sz w:val="28"/>
          <w:szCs w:val="28"/>
        </w:rPr>
        <w:t xml:space="preserve"> </w:t>
      </w:r>
      <w:r w:rsidRPr="005C5FAD">
        <w:rPr>
          <w:rFonts w:asciiTheme="majorBidi" w:hAnsiTheme="majorBidi" w:cstheme="majorBidi"/>
          <w:sz w:val="28"/>
          <w:szCs w:val="28"/>
        </w:rPr>
        <w:t>the</w:t>
      </w:r>
      <w:r w:rsidRPr="005C5FAD">
        <w:rPr>
          <w:rFonts w:asciiTheme="majorBidi" w:hAnsiTheme="majorBidi" w:cstheme="majorBidi"/>
          <w:spacing w:val="-7"/>
          <w:sz w:val="28"/>
          <w:szCs w:val="28"/>
        </w:rPr>
        <w:t xml:space="preserve"> </w:t>
      </w:r>
      <w:r w:rsidRPr="005C5FAD">
        <w:rPr>
          <w:rFonts w:asciiTheme="majorBidi" w:hAnsiTheme="majorBidi" w:cstheme="majorBidi"/>
          <w:spacing w:val="-2"/>
          <w:sz w:val="28"/>
          <w:szCs w:val="28"/>
        </w:rPr>
        <w:t>findings</w:t>
      </w:r>
    </w:p>
    <w:p w14:paraId="2C01C995" w14:textId="77777777" w:rsidR="003944DF" w:rsidRPr="005C5FAD" w:rsidRDefault="003944DF" w:rsidP="003944DF">
      <w:pPr>
        <w:pStyle w:val="a4"/>
        <w:numPr>
          <w:ilvl w:val="0"/>
          <w:numId w:val="3"/>
        </w:numPr>
        <w:tabs>
          <w:tab w:val="left" w:pos="1800"/>
        </w:tabs>
        <w:spacing w:before="24"/>
        <w:rPr>
          <w:rFonts w:asciiTheme="majorBidi" w:hAnsiTheme="majorBidi" w:cstheme="majorBidi"/>
          <w:sz w:val="28"/>
          <w:szCs w:val="28"/>
        </w:rPr>
      </w:pPr>
      <w:r w:rsidRPr="005C5FAD">
        <w:rPr>
          <w:rFonts w:asciiTheme="majorBidi" w:hAnsiTheme="majorBidi" w:cstheme="majorBidi"/>
          <w:sz w:val="28"/>
          <w:szCs w:val="28"/>
        </w:rPr>
        <w:t>Synthesis</w:t>
      </w:r>
      <w:r w:rsidRPr="005C5FAD">
        <w:rPr>
          <w:rFonts w:asciiTheme="majorBidi" w:hAnsiTheme="majorBidi" w:cstheme="majorBidi"/>
          <w:spacing w:val="-5"/>
          <w:sz w:val="28"/>
          <w:szCs w:val="28"/>
        </w:rPr>
        <w:t xml:space="preserve"> </w:t>
      </w:r>
      <w:r w:rsidRPr="005C5FAD">
        <w:rPr>
          <w:rFonts w:asciiTheme="majorBidi" w:hAnsiTheme="majorBidi" w:cstheme="majorBidi"/>
          <w:sz w:val="28"/>
          <w:szCs w:val="28"/>
        </w:rPr>
        <w:t>Matrix</w:t>
      </w:r>
      <w:r w:rsidRPr="005C5FAD">
        <w:rPr>
          <w:rFonts w:asciiTheme="majorBidi" w:hAnsiTheme="majorBidi" w:cstheme="majorBidi"/>
          <w:spacing w:val="-5"/>
          <w:sz w:val="28"/>
          <w:szCs w:val="28"/>
        </w:rPr>
        <w:t xml:space="preserve"> </w:t>
      </w:r>
      <w:r w:rsidRPr="005C5FAD">
        <w:rPr>
          <w:rFonts w:asciiTheme="majorBidi" w:hAnsiTheme="majorBidi" w:cstheme="majorBidi"/>
          <w:sz w:val="28"/>
          <w:szCs w:val="28"/>
        </w:rPr>
        <w:t>for</w:t>
      </w:r>
      <w:r w:rsidRPr="005C5FAD">
        <w:rPr>
          <w:rFonts w:asciiTheme="majorBidi" w:hAnsiTheme="majorBidi" w:cstheme="majorBidi"/>
          <w:spacing w:val="-8"/>
          <w:sz w:val="28"/>
          <w:szCs w:val="28"/>
        </w:rPr>
        <w:t xml:space="preserve"> </w:t>
      </w:r>
      <w:r w:rsidRPr="005C5FAD">
        <w:rPr>
          <w:rFonts w:asciiTheme="majorBidi" w:hAnsiTheme="majorBidi" w:cstheme="majorBidi"/>
          <w:sz w:val="28"/>
          <w:szCs w:val="28"/>
        </w:rPr>
        <w:t>Literature</w:t>
      </w:r>
      <w:r w:rsidRPr="005C5FAD">
        <w:rPr>
          <w:rFonts w:asciiTheme="majorBidi" w:hAnsiTheme="majorBidi" w:cstheme="majorBidi"/>
          <w:spacing w:val="-5"/>
          <w:sz w:val="28"/>
          <w:szCs w:val="28"/>
        </w:rPr>
        <w:t xml:space="preserve"> </w:t>
      </w:r>
      <w:r w:rsidRPr="005C5FAD">
        <w:rPr>
          <w:rFonts w:asciiTheme="majorBidi" w:hAnsiTheme="majorBidi" w:cstheme="majorBidi"/>
          <w:spacing w:val="-2"/>
          <w:sz w:val="28"/>
          <w:szCs w:val="28"/>
        </w:rPr>
        <w:t>Review:</w:t>
      </w:r>
    </w:p>
    <w:p w14:paraId="5B9F1CF0" w14:textId="77777777" w:rsidR="003944DF" w:rsidRPr="005C5FAD" w:rsidRDefault="003944DF" w:rsidP="003944DF">
      <w:pPr>
        <w:pStyle w:val="a4"/>
        <w:numPr>
          <w:ilvl w:val="0"/>
          <w:numId w:val="3"/>
        </w:numPr>
        <w:tabs>
          <w:tab w:val="left" w:pos="1800"/>
        </w:tabs>
        <w:spacing w:before="27"/>
        <w:rPr>
          <w:rFonts w:asciiTheme="majorBidi" w:hAnsiTheme="majorBidi" w:cstheme="majorBidi"/>
          <w:sz w:val="28"/>
          <w:szCs w:val="28"/>
        </w:rPr>
      </w:pPr>
      <w:r w:rsidRPr="005C5FAD">
        <w:rPr>
          <w:rFonts w:asciiTheme="majorBidi" w:hAnsiTheme="majorBidi" w:cstheme="majorBidi"/>
          <w:spacing w:val="-2"/>
          <w:sz w:val="28"/>
          <w:szCs w:val="28"/>
        </w:rPr>
        <w:t>References</w:t>
      </w:r>
    </w:p>
    <w:p w14:paraId="02260BCB" w14:textId="77777777" w:rsidR="003944DF" w:rsidRPr="005C5FAD" w:rsidRDefault="003944DF" w:rsidP="003944DF">
      <w:pPr>
        <w:tabs>
          <w:tab w:val="left" w:pos="1800"/>
        </w:tabs>
        <w:spacing w:before="27"/>
        <w:rPr>
          <w:rFonts w:asciiTheme="majorBidi" w:hAnsiTheme="majorBidi" w:cstheme="majorBidi"/>
          <w:sz w:val="28"/>
          <w:szCs w:val="28"/>
        </w:rPr>
      </w:pPr>
    </w:p>
    <w:p w14:paraId="089F0DBE" w14:textId="77777777" w:rsidR="003944DF" w:rsidRPr="005C5FAD" w:rsidRDefault="003944DF" w:rsidP="003944DF">
      <w:pPr>
        <w:tabs>
          <w:tab w:val="left" w:pos="1800"/>
        </w:tabs>
        <w:spacing w:before="27"/>
        <w:rPr>
          <w:rFonts w:asciiTheme="majorBidi" w:hAnsiTheme="majorBidi" w:cstheme="majorBidi"/>
          <w:sz w:val="28"/>
          <w:szCs w:val="28"/>
        </w:rPr>
      </w:pPr>
    </w:p>
    <w:p w14:paraId="58DEDED5" w14:textId="77777777" w:rsidR="003944DF" w:rsidRPr="005C5FAD" w:rsidRDefault="003944DF" w:rsidP="003944DF">
      <w:pPr>
        <w:tabs>
          <w:tab w:val="left" w:pos="1800"/>
        </w:tabs>
        <w:spacing w:before="27"/>
        <w:rPr>
          <w:rFonts w:asciiTheme="majorBidi" w:hAnsiTheme="majorBidi" w:cstheme="majorBidi"/>
          <w:sz w:val="28"/>
          <w:szCs w:val="28"/>
        </w:rPr>
      </w:pPr>
    </w:p>
    <w:p w14:paraId="791773AC" w14:textId="77777777" w:rsidR="003944DF" w:rsidRPr="005C5FAD" w:rsidRDefault="003944DF" w:rsidP="003944DF">
      <w:pPr>
        <w:tabs>
          <w:tab w:val="left" w:pos="1800"/>
        </w:tabs>
        <w:spacing w:before="27"/>
        <w:rPr>
          <w:rFonts w:asciiTheme="majorBidi" w:hAnsiTheme="majorBidi" w:cstheme="majorBidi"/>
          <w:sz w:val="28"/>
          <w:szCs w:val="28"/>
        </w:rPr>
      </w:pPr>
    </w:p>
    <w:p w14:paraId="13BD8A65" w14:textId="77777777" w:rsidR="003944DF" w:rsidRPr="005C5FAD" w:rsidRDefault="003944DF" w:rsidP="003944DF">
      <w:pPr>
        <w:tabs>
          <w:tab w:val="left" w:pos="1800"/>
        </w:tabs>
        <w:spacing w:before="27"/>
        <w:rPr>
          <w:rFonts w:asciiTheme="majorBidi" w:hAnsiTheme="majorBidi" w:cstheme="majorBidi"/>
          <w:sz w:val="28"/>
          <w:szCs w:val="28"/>
        </w:rPr>
      </w:pPr>
    </w:p>
    <w:p w14:paraId="6972F05F" w14:textId="77777777" w:rsidR="003944DF" w:rsidRPr="005C5FAD" w:rsidRDefault="003944DF" w:rsidP="003944DF">
      <w:pPr>
        <w:tabs>
          <w:tab w:val="left" w:pos="1800"/>
        </w:tabs>
        <w:spacing w:before="27"/>
        <w:rPr>
          <w:rFonts w:asciiTheme="majorBidi" w:hAnsiTheme="majorBidi" w:cstheme="majorBidi"/>
          <w:sz w:val="28"/>
          <w:szCs w:val="28"/>
        </w:rPr>
      </w:pPr>
    </w:p>
    <w:p w14:paraId="797C68BD" w14:textId="77777777" w:rsidR="003944DF" w:rsidRPr="005C5FAD" w:rsidRDefault="003944DF" w:rsidP="003944DF">
      <w:pPr>
        <w:tabs>
          <w:tab w:val="left" w:pos="1800"/>
        </w:tabs>
        <w:spacing w:before="27"/>
        <w:rPr>
          <w:rFonts w:asciiTheme="majorBidi" w:hAnsiTheme="majorBidi" w:cstheme="majorBidi"/>
          <w:sz w:val="28"/>
          <w:szCs w:val="28"/>
        </w:rPr>
      </w:pPr>
    </w:p>
    <w:p w14:paraId="34CB2102" w14:textId="77777777" w:rsidR="003944DF" w:rsidRPr="005C5FAD" w:rsidRDefault="003944DF" w:rsidP="003944DF">
      <w:pPr>
        <w:tabs>
          <w:tab w:val="left" w:pos="1800"/>
        </w:tabs>
        <w:spacing w:before="27"/>
        <w:rPr>
          <w:rFonts w:asciiTheme="majorBidi" w:hAnsiTheme="majorBidi" w:cstheme="majorBidi"/>
          <w:sz w:val="28"/>
          <w:szCs w:val="28"/>
        </w:rPr>
      </w:pPr>
    </w:p>
    <w:p w14:paraId="6FBE176D" w14:textId="77777777" w:rsidR="003944DF" w:rsidRPr="005C5FAD" w:rsidRDefault="003944DF" w:rsidP="003944DF">
      <w:pPr>
        <w:tabs>
          <w:tab w:val="left" w:pos="1800"/>
        </w:tabs>
        <w:spacing w:before="27"/>
        <w:rPr>
          <w:rFonts w:asciiTheme="majorBidi" w:hAnsiTheme="majorBidi" w:cstheme="majorBidi"/>
          <w:sz w:val="28"/>
          <w:szCs w:val="28"/>
        </w:rPr>
      </w:pPr>
    </w:p>
    <w:p w14:paraId="6A95984C" w14:textId="77777777" w:rsidR="003944DF" w:rsidRPr="005C5FAD" w:rsidRDefault="003944DF" w:rsidP="003944DF">
      <w:pPr>
        <w:tabs>
          <w:tab w:val="left" w:pos="1800"/>
        </w:tabs>
        <w:spacing w:before="27"/>
        <w:rPr>
          <w:rFonts w:asciiTheme="majorBidi" w:hAnsiTheme="majorBidi" w:cstheme="majorBidi"/>
          <w:sz w:val="28"/>
          <w:szCs w:val="28"/>
        </w:rPr>
      </w:pPr>
    </w:p>
    <w:p w14:paraId="08008470" w14:textId="77777777" w:rsidR="003944DF" w:rsidRPr="005C5FAD" w:rsidRDefault="003944DF" w:rsidP="003944DF">
      <w:pPr>
        <w:tabs>
          <w:tab w:val="left" w:pos="1800"/>
        </w:tabs>
        <w:spacing w:before="27"/>
        <w:rPr>
          <w:rFonts w:asciiTheme="majorBidi" w:hAnsiTheme="majorBidi" w:cstheme="majorBidi"/>
          <w:sz w:val="28"/>
          <w:szCs w:val="28"/>
        </w:rPr>
      </w:pPr>
    </w:p>
    <w:p w14:paraId="16E57496" w14:textId="77777777" w:rsidR="003944DF" w:rsidRPr="005C5FAD" w:rsidRDefault="003944DF" w:rsidP="003944DF">
      <w:pPr>
        <w:tabs>
          <w:tab w:val="left" w:pos="1800"/>
        </w:tabs>
        <w:spacing w:before="27"/>
        <w:rPr>
          <w:rFonts w:asciiTheme="majorBidi" w:hAnsiTheme="majorBidi" w:cstheme="majorBidi"/>
          <w:sz w:val="28"/>
          <w:szCs w:val="28"/>
        </w:rPr>
      </w:pPr>
    </w:p>
    <w:p w14:paraId="7BB6654C" w14:textId="77777777" w:rsidR="003944DF" w:rsidRPr="005C5FAD" w:rsidRDefault="003944DF" w:rsidP="003944DF">
      <w:pPr>
        <w:tabs>
          <w:tab w:val="left" w:pos="1800"/>
        </w:tabs>
        <w:spacing w:before="27"/>
        <w:rPr>
          <w:rFonts w:asciiTheme="majorBidi" w:hAnsiTheme="majorBidi" w:cstheme="majorBidi"/>
          <w:sz w:val="28"/>
          <w:szCs w:val="28"/>
        </w:rPr>
      </w:pPr>
    </w:p>
    <w:p w14:paraId="1F590767" w14:textId="77777777" w:rsidR="003944DF" w:rsidRPr="005C5FAD" w:rsidRDefault="003944DF" w:rsidP="003944DF">
      <w:pPr>
        <w:tabs>
          <w:tab w:val="left" w:pos="1800"/>
        </w:tabs>
        <w:spacing w:before="27"/>
        <w:rPr>
          <w:rFonts w:asciiTheme="majorBidi" w:hAnsiTheme="majorBidi" w:cstheme="majorBidi"/>
          <w:sz w:val="28"/>
          <w:szCs w:val="28"/>
        </w:rPr>
      </w:pPr>
    </w:p>
    <w:p w14:paraId="357DB862" w14:textId="77777777" w:rsidR="003944DF" w:rsidRDefault="003944DF" w:rsidP="003944DF">
      <w:pPr>
        <w:tabs>
          <w:tab w:val="left" w:pos="1800"/>
        </w:tabs>
        <w:spacing w:before="27"/>
        <w:rPr>
          <w:rFonts w:asciiTheme="majorBidi" w:hAnsiTheme="majorBidi" w:cstheme="majorBidi"/>
          <w:sz w:val="28"/>
          <w:szCs w:val="28"/>
          <w:rtl/>
        </w:rPr>
      </w:pPr>
    </w:p>
    <w:p w14:paraId="331769C2" w14:textId="77777777" w:rsidR="003944DF" w:rsidRDefault="003944DF" w:rsidP="003944DF">
      <w:pPr>
        <w:tabs>
          <w:tab w:val="left" w:pos="1800"/>
        </w:tabs>
        <w:spacing w:before="27"/>
        <w:rPr>
          <w:rFonts w:asciiTheme="majorBidi" w:hAnsiTheme="majorBidi" w:cstheme="majorBidi"/>
          <w:sz w:val="28"/>
          <w:szCs w:val="28"/>
          <w:rtl/>
        </w:rPr>
      </w:pPr>
    </w:p>
    <w:p w14:paraId="24410F5F" w14:textId="77777777" w:rsidR="003944DF" w:rsidRDefault="003944DF" w:rsidP="003944DF">
      <w:pPr>
        <w:tabs>
          <w:tab w:val="left" w:pos="1800"/>
        </w:tabs>
        <w:spacing w:before="27"/>
        <w:rPr>
          <w:rFonts w:asciiTheme="majorBidi" w:hAnsiTheme="majorBidi" w:cstheme="majorBidi"/>
          <w:sz w:val="28"/>
          <w:szCs w:val="28"/>
          <w:rtl/>
        </w:rPr>
      </w:pPr>
    </w:p>
    <w:p w14:paraId="6EF76575" w14:textId="77777777" w:rsidR="003944DF" w:rsidRDefault="003944DF" w:rsidP="003944DF">
      <w:pPr>
        <w:tabs>
          <w:tab w:val="left" w:pos="1800"/>
        </w:tabs>
        <w:spacing w:before="27"/>
        <w:rPr>
          <w:rFonts w:asciiTheme="majorBidi" w:hAnsiTheme="majorBidi" w:cstheme="majorBidi"/>
          <w:sz w:val="28"/>
          <w:szCs w:val="28"/>
          <w:rtl/>
        </w:rPr>
      </w:pPr>
    </w:p>
    <w:p w14:paraId="23FC3151" w14:textId="77777777" w:rsidR="003944DF" w:rsidRDefault="003944DF" w:rsidP="003944DF">
      <w:pPr>
        <w:tabs>
          <w:tab w:val="left" w:pos="1800"/>
        </w:tabs>
        <w:spacing w:before="27"/>
        <w:rPr>
          <w:rFonts w:asciiTheme="majorBidi" w:hAnsiTheme="majorBidi" w:cstheme="majorBidi"/>
          <w:sz w:val="28"/>
          <w:szCs w:val="28"/>
          <w:rtl/>
        </w:rPr>
      </w:pPr>
    </w:p>
    <w:p w14:paraId="1CFCB4FD" w14:textId="77777777" w:rsidR="003944DF" w:rsidRDefault="003944DF" w:rsidP="003944DF">
      <w:pPr>
        <w:tabs>
          <w:tab w:val="left" w:pos="1800"/>
        </w:tabs>
        <w:spacing w:before="27"/>
        <w:rPr>
          <w:rFonts w:asciiTheme="majorBidi" w:hAnsiTheme="majorBidi" w:cstheme="majorBidi"/>
          <w:sz w:val="28"/>
          <w:szCs w:val="28"/>
          <w:rtl/>
        </w:rPr>
      </w:pPr>
    </w:p>
    <w:p w14:paraId="25B8091B" w14:textId="77777777" w:rsidR="003944DF" w:rsidRPr="005C5FAD" w:rsidRDefault="003944DF" w:rsidP="003944DF">
      <w:pPr>
        <w:tabs>
          <w:tab w:val="left" w:pos="1800"/>
        </w:tabs>
        <w:spacing w:before="27"/>
        <w:rPr>
          <w:rFonts w:asciiTheme="majorBidi" w:hAnsiTheme="majorBidi" w:cstheme="majorBidi"/>
          <w:sz w:val="28"/>
          <w:szCs w:val="28"/>
        </w:rPr>
      </w:pPr>
    </w:p>
    <w:p w14:paraId="20421752" w14:textId="77777777" w:rsidR="003944DF" w:rsidRPr="005C5FAD" w:rsidRDefault="003944DF" w:rsidP="003944DF">
      <w:pPr>
        <w:tabs>
          <w:tab w:val="left" w:pos="1800"/>
        </w:tabs>
        <w:spacing w:before="27"/>
        <w:rPr>
          <w:rFonts w:asciiTheme="majorBidi" w:hAnsiTheme="majorBidi" w:cstheme="majorBidi"/>
          <w:sz w:val="28"/>
          <w:szCs w:val="28"/>
        </w:rPr>
      </w:pPr>
    </w:p>
    <w:p w14:paraId="22855558" w14:textId="77777777" w:rsidR="003944DF" w:rsidRPr="005C5FAD" w:rsidRDefault="003944DF" w:rsidP="003944DF">
      <w:pPr>
        <w:pStyle w:val="1"/>
        <w:rPr>
          <w:rFonts w:asciiTheme="majorBidi" w:hAnsiTheme="majorBidi" w:cstheme="majorBidi"/>
          <w:spacing w:val="-2"/>
          <w:sz w:val="32"/>
          <w:szCs w:val="32"/>
        </w:rPr>
      </w:pPr>
      <w:r w:rsidRPr="005C5FAD">
        <w:rPr>
          <w:rFonts w:asciiTheme="majorBidi" w:hAnsiTheme="majorBidi" w:cstheme="majorBidi"/>
          <w:sz w:val="32"/>
          <w:szCs w:val="32"/>
        </w:rPr>
        <w:t>Summary</w:t>
      </w:r>
      <w:r w:rsidRPr="005C5FAD">
        <w:rPr>
          <w:rFonts w:asciiTheme="majorBidi" w:hAnsiTheme="majorBidi" w:cstheme="majorBidi"/>
          <w:spacing w:val="-7"/>
          <w:sz w:val="32"/>
          <w:szCs w:val="32"/>
        </w:rPr>
        <w:t xml:space="preserve"> </w:t>
      </w:r>
      <w:r w:rsidRPr="005C5FAD">
        <w:rPr>
          <w:rFonts w:asciiTheme="majorBidi" w:hAnsiTheme="majorBidi" w:cstheme="majorBidi"/>
          <w:sz w:val="32"/>
          <w:szCs w:val="32"/>
        </w:rPr>
        <w:t>research</w:t>
      </w:r>
      <w:r w:rsidRPr="005C5FAD">
        <w:rPr>
          <w:rFonts w:asciiTheme="majorBidi" w:hAnsiTheme="majorBidi" w:cstheme="majorBidi"/>
          <w:spacing w:val="-4"/>
          <w:sz w:val="32"/>
          <w:szCs w:val="32"/>
        </w:rPr>
        <w:t xml:space="preserve"> </w:t>
      </w:r>
      <w:r w:rsidRPr="005C5FAD">
        <w:rPr>
          <w:rFonts w:asciiTheme="majorBidi" w:hAnsiTheme="majorBidi" w:cstheme="majorBidi"/>
          <w:spacing w:val="-2"/>
          <w:sz w:val="32"/>
          <w:szCs w:val="32"/>
        </w:rPr>
        <w:t>papers:</w:t>
      </w:r>
    </w:p>
    <w:p w14:paraId="7027DF6B" w14:textId="77777777" w:rsidR="003944DF" w:rsidRPr="005C5FAD" w:rsidRDefault="003944DF" w:rsidP="003944DF">
      <w:pPr>
        <w:pStyle w:val="1"/>
        <w:rPr>
          <w:rFonts w:asciiTheme="majorBidi" w:hAnsiTheme="majorBidi" w:cstheme="majorBidi"/>
        </w:rPr>
      </w:pPr>
    </w:p>
    <w:p w14:paraId="44B2EC87" w14:textId="77777777" w:rsidR="003944DF" w:rsidRPr="005C5FAD" w:rsidRDefault="003944DF" w:rsidP="003944DF">
      <w:pPr>
        <w:pStyle w:val="a3"/>
        <w:spacing w:before="60"/>
        <w:ind w:left="1080"/>
        <w:rPr>
          <w:rFonts w:asciiTheme="majorBidi" w:hAnsiTheme="majorBidi" w:cstheme="majorBidi"/>
        </w:rPr>
      </w:pPr>
      <w:r w:rsidRPr="005C5FAD">
        <w:rPr>
          <w:rFonts w:asciiTheme="majorBidi" w:hAnsiTheme="majorBidi" w:cstheme="majorBidi"/>
          <w:b/>
        </w:rPr>
        <w:t>Paper 1</w:t>
      </w:r>
      <w:r w:rsidRPr="005C5FAD">
        <w:rPr>
          <w:rFonts w:asciiTheme="majorBidi" w:hAnsiTheme="majorBidi" w:cstheme="majorBidi"/>
        </w:rPr>
        <w:t>:</w:t>
      </w:r>
      <w:r w:rsidRPr="005C5FAD">
        <w:rPr>
          <w:rFonts w:asciiTheme="majorBidi" w:hAnsiTheme="majorBidi" w:cstheme="majorBidi"/>
          <w:spacing w:val="-10"/>
        </w:rPr>
        <w:t xml:space="preserve"> </w:t>
      </w:r>
      <w:r w:rsidRPr="005C5FAD">
        <w:rPr>
          <w:rFonts w:asciiTheme="majorBidi" w:hAnsiTheme="majorBidi" w:cstheme="majorBidi"/>
        </w:rPr>
        <w:t>Identity Management Capability Powered by Artificial Intelligence</w:t>
      </w:r>
    </w:p>
    <w:p w14:paraId="1F28DD2C" w14:textId="77777777" w:rsidR="003944DF" w:rsidRPr="005C5FAD" w:rsidRDefault="003944DF" w:rsidP="003944DF">
      <w:pPr>
        <w:pStyle w:val="a3"/>
        <w:spacing w:before="185" w:line="259" w:lineRule="auto"/>
        <w:ind w:left="1080" w:right="1076"/>
        <w:rPr>
          <w:rFonts w:asciiTheme="majorBidi" w:hAnsiTheme="majorBidi" w:cstheme="majorBidi"/>
        </w:rPr>
      </w:pPr>
      <w:r w:rsidRPr="005C5FAD">
        <w:rPr>
          <w:rFonts w:asciiTheme="majorBidi" w:hAnsiTheme="majorBidi" w:cstheme="majorBidi"/>
        </w:rPr>
        <w:t xml:space="preserve">This paper provides a review of how AI powers identity management to allow easy user access privileges. Artificial Intelligence (AI) reshapes enterprises and organizes innovation management. AI may force management, consistent with fast technological progress and the replacement of human organization, to reconsider the whole process of innovation of a business. IAM systems offer administrators tools and technology to alter user roles, monitor user activity, provide reports, and continuously implement rules [1]. These systems are developed to offer a method of managing user access throughout a company and to guarantee that corporate rules and government laws are complied with. Identity management's overall objective is to provide access to company assets for which individuals and devices are entitled in a certain situation [2]. This covers onboarding users and systems, authorization, and prompt offboarding of users and devices (Ishaq Azhar Mohammed </w:t>
      </w:r>
      <w:r w:rsidRPr="005C5FAD">
        <w:rPr>
          <w:rFonts w:asciiTheme="majorBidi" w:hAnsiTheme="majorBidi" w:cstheme="majorBidi"/>
          <w:i/>
          <w:iCs/>
        </w:rPr>
        <w:t>2021</w:t>
      </w:r>
      <w:r w:rsidRPr="005C5FAD">
        <w:rPr>
          <w:rFonts w:asciiTheme="majorBidi" w:hAnsiTheme="majorBidi" w:cstheme="majorBidi"/>
        </w:rPr>
        <w:t>)</w:t>
      </w:r>
    </w:p>
    <w:p w14:paraId="7DB9AA8F" w14:textId="77777777" w:rsidR="003944DF" w:rsidRPr="005C5FAD" w:rsidRDefault="003944DF" w:rsidP="003944DF">
      <w:pPr>
        <w:pStyle w:val="a3"/>
        <w:spacing w:before="185"/>
        <w:ind w:left="1080"/>
        <w:rPr>
          <w:rFonts w:asciiTheme="majorBidi" w:hAnsiTheme="majorBidi" w:cstheme="majorBidi"/>
        </w:rPr>
      </w:pPr>
    </w:p>
    <w:p w14:paraId="56D13E63" w14:textId="77777777" w:rsidR="003944DF" w:rsidRPr="005C5FAD" w:rsidRDefault="003944DF" w:rsidP="003944DF">
      <w:pPr>
        <w:pStyle w:val="a3"/>
        <w:spacing w:before="185"/>
        <w:ind w:left="1080"/>
        <w:rPr>
          <w:rFonts w:asciiTheme="majorBidi" w:hAnsiTheme="majorBidi" w:cstheme="majorBidi"/>
        </w:rPr>
      </w:pPr>
    </w:p>
    <w:p w14:paraId="34534158" w14:textId="77777777" w:rsidR="003944DF" w:rsidRPr="005C5FAD" w:rsidRDefault="003944DF" w:rsidP="003944DF">
      <w:pPr>
        <w:pStyle w:val="a3"/>
        <w:spacing w:before="185"/>
        <w:ind w:left="1080"/>
        <w:rPr>
          <w:rFonts w:asciiTheme="majorBidi" w:hAnsiTheme="majorBidi" w:cstheme="majorBidi"/>
        </w:rPr>
      </w:pPr>
    </w:p>
    <w:p w14:paraId="78FE9D97" w14:textId="77777777" w:rsidR="003944DF" w:rsidRDefault="003944DF" w:rsidP="003944DF">
      <w:pPr>
        <w:pStyle w:val="a3"/>
        <w:spacing w:line="259" w:lineRule="auto"/>
        <w:ind w:left="720" w:right="1131"/>
        <w:rPr>
          <w:rFonts w:asciiTheme="majorBidi" w:hAnsiTheme="majorBidi" w:cstheme="majorBidi"/>
          <w:rtl/>
        </w:rPr>
      </w:pPr>
    </w:p>
    <w:p w14:paraId="5AF094C7" w14:textId="77777777" w:rsidR="003944DF" w:rsidRDefault="003944DF" w:rsidP="003944DF">
      <w:pPr>
        <w:pStyle w:val="a3"/>
        <w:spacing w:line="259" w:lineRule="auto"/>
        <w:ind w:left="720" w:right="1131"/>
        <w:rPr>
          <w:rFonts w:asciiTheme="majorBidi" w:hAnsiTheme="majorBidi" w:cstheme="majorBidi"/>
          <w:rtl/>
        </w:rPr>
      </w:pPr>
    </w:p>
    <w:p w14:paraId="5A8877EC" w14:textId="77777777" w:rsidR="003944DF" w:rsidRDefault="003944DF" w:rsidP="003944DF">
      <w:pPr>
        <w:pStyle w:val="a3"/>
        <w:spacing w:line="259" w:lineRule="auto"/>
        <w:ind w:left="720" w:right="1131"/>
        <w:rPr>
          <w:rFonts w:asciiTheme="majorBidi" w:hAnsiTheme="majorBidi" w:cstheme="majorBidi"/>
          <w:rtl/>
        </w:rPr>
      </w:pPr>
    </w:p>
    <w:p w14:paraId="406D8C93" w14:textId="77777777" w:rsidR="003944DF" w:rsidRDefault="003944DF" w:rsidP="003944DF">
      <w:pPr>
        <w:pStyle w:val="a3"/>
        <w:spacing w:line="259" w:lineRule="auto"/>
        <w:ind w:left="720" w:right="1131"/>
        <w:rPr>
          <w:rFonts w:asciiTheme="majorBidi" w:hAnsiTheme="majorBidi" w:cstheme="majorBidi"/>
          <w:rtl/>
        </w:rPr>
      </w:pPr>
    </w:p>
    <w:p w14:paraId="45B6B633" w14:textId="77777777" w:rsidR="003944DF" w:rsidRDefault="003944DF" w:rsidP="003944DF">
      <w:pPr>
        <w:pStyle w:val="a3"/>
        <w:spacing w:line="259" w:lineRule="auto"/>
        <w:ind w:left="720" w:right="1131"/>
        <w:rPr>
          <w:rFonts w:asciiTheme="majorBidi" w:hAnsiTheme="majorBidi" w:cstheme="majorBidi"/>
          <w:rtl/>
        </w:rPr>
      </w:pPr>
    </w:p>
    <w:p w14:paraId="0D78915B" w14:textId="77777777" w:rsidR="003944DF" w:rsidRDefault="003944DF" w:rsidP="003944DF">
      <w:pPr>
        <w:pStyle w:val="a3"/>
        <w:spacing w:line="259" w:lineRule="auto"/>
        <w:ind w:left="720" w:right="1131"/>
        <w:rPr>
          <w:rFonts w:asciiTheme="majorBidi" w:hAnsiTheme="majorBidi" w:cstheme="majorBidi"/>
          <w:rtl/>
        </w:rPr>
      </w:pPr>
    </w:p>
    <w:p w14:paraId="656D06D4" w14:textId="77777777" w:rsidR="003944DF" w:rsidRDefault="003944DF" w:rsidP="003944DF">
      <w:pPr>
        <w:pStyle w:val="a3"/>
        <w:spacing w:line="259" w:lineRule="auto"/>
        <w:ind w:left="720" w:right="1131"/>
        <w:rPr>
          <w:rFonts w:asciiTheme="majorBidi" w:hAnsiTheme="majorBidi" w:cstheme="majorBidi"/>
          <w:rtl/>
        </w:rPr>
      </w:pPr>
    </w:p>
    <w:p w14:paraId="22ABEAC1" w14:textId="77777777" w:rsidR="003944DF" w:rsidRDefault="003944DF" w:rsidP="003944DF">
      <w:pPr>
        <w:pStyle w:val="a3"/>
        <w:spacing w:line="259" w:lineRule="auto"/>
        <w:ind w:left="720" w:right="1131"/>
        <w:rPr>
          <w:rFonts w:asciiTheme="majorBidi" w:hAnsiTheme="majorBidi" w:cstheme="majorBidi"/>
          <w:rtl/>
        </w:rPr>
      </w:pPr>
    </w:p>
    <w:p w14:paraId="3859ABA1" w14:textId="77777777" w:rsidR="003944DF" w:rsidRPr="005C5FAD" w:rsidRDefault="003944DF" w:rsidP="003944DF">
      <w:pPr>
        <w:pStyle w:val="a3"/>
        <w:spacing w:line="259" w:lineRule="auto"/>
        <w:ind w:left="720" w:right="1131"/>
        <w:rPr>
          <w:rFonts w:asciiTheme="majorBidi" w:hAnsiTheme="majorBidi" w:cstheme="majorBidi"/>
        </w:rPr>
      </w:pPr>
    </w:p>
    <w:p w14:paraId="631A1E32" w14:textId="77777777" w:rsidR="003944DF" w:rsidRPr="005C5FAD" w:rsidRDefault="003944DF" w:rsidP="003944DF">
      <w:pPr>
        <w:pStyle w:val="a3"/>
        <w:spacing w:line="259" w:lineRule="auto"/>
        <w:ind w:left="720" w:right="1131"/>
        <w:rPr>
          <w:rFonts w:asciiTheme="majorBidi" w:hAnsiTheme="majorBidi" w:cstheme="majorBidi"/>
        </w:rPr>
      </w:pPr>
    </w:p>
    <w:p w14:paraId="7C0554C7" w14:textId="77777777" w:rsidR="003944DF" w:rsidRPr="005C5FAD" w:rsidRDefault="003944DF" w:rsidP="003944DF">
      <w:pPr>
        <w:pStyle w:val="a3"/>
        <w:ind w:left="1080"/>
        <w:rPr>
          <w:rFonts w:asciiTheme="majorBidi" w:hAnsiTheme="majorBidi" w:cstheme="majorBidi"/>
        </w:rPr>
      </w:pPr>
      <w:r w:rsidRPr="005C5FAD">
        <w:rPr>
          <w:rFonts w:asciiTheme="majorBidi" w:hAnsiTheme="majorBidi" w:cstheme="majorBidi"/>
          <w:b/>
        </w:rPr>
        <w:t>Paper 2</w:t>
      </w:r>
      <w:r w:rsidRPr="005C5FAD">
        <w:rPr>
          <w:rFonts w:asciiTheme="majorBidi" w:hAnsiTheme="majorBidi" w:cstheme="majorBidi"/>
        </w:rPr>
        <w:t>:</w:t>
      </w:r>
      <w:r w:rsidRPr="005C5FAD">
        <w:rPr>
          <w:rFonts w:asciiTheme="majorBidi" w:hAnsiTheme="majorBidi" w:cstheme="majorBidi"/>
          <w:spacing w:val="-7"/>
        </w:rPr>
        <w:t xml:space="preserve"> </w:t>
      </w:r>
      <w:r w:rsidRPr="005C5FAD">
        <w:rPr>
          <w:rFonts w:asciiTheme="majorBidi" w:hAnsiTheme="majorBidi" w:cstheme="majorBidi"/>
        </w:rPr>
        <w:t>Artificial Intelligence Enhanced IAM Preventing Unauthorized Access in Modern Enterprises</w:t>
      </w:r>
    </w:p>
    <w:p w14:paraId="739256B8" w14:textId="77777777" w:rsidR="003944DF" w:rsidRPr="005C5FAD" w:rsidRDefault="003944DF" w:rsidP="003944DF">
      <w:pPr>
        <w:pStyle w:val="a3"/>
        <w:ind w:left="1080"/>
        <w:rPr>
          <w:rFonts w:asciiTheme="majorBidi" w:hAnsiTheme="majorBidi" w:cstheme="majorBidi"/>
        </w:rPr>
      </w:pPr>
    </w:p>
    <w:p w14:paraId="5015B792" w14:textId="77777777" w:rsidR="003944DF" w:rsidRPr="005C5FAD" w:rsidRDefault="003944DF" w:rsidP="003944DF">
      <w:pPr>
        <w:pStyle w:val="a3"/>
        <w:spacing w:before="60"/>
        <w:ind w:left="1080"/>
        <w:rPr>
          <w:rFonts w:asciiTheme="majorBidi" w:hAnsiTheme="majorBidi" w:cstheme="majorBidi"/>
        </w:rPr>
      </w:pPr>
      <w:r w:rsidRPr="005C5FAD">
        <w:rPr>
          <w:rFonts w:asciiTheme="majorBidi" w:hAnsiTheme="majorBidi" w:cstheme="majorBidi"/>
        </w:rPr>
        <w:t xml:space="preserve">As enterprises increasingly migrate to digital platforms, securing systems from unauthorized access becomes crucial to safeguarding sensitive data. Identity and Access Management (IAM) systems have traditionally been implemented to manage user access and authenticate identities. However, with growing threats of sophisticated cyber-attacks, traditional IAM methods are proving inadequate. Artificial Intelligence (AI) has emerged as a transformative force in enhancing IAM systems by providing adaptive, intelligent solutions to prevent unauthorized access. This paper explores the role of AI-enhanced IAM in modern enterprises, emphasizing its ability to predict, detect, and respond to potential security breaches. Through a detailed examination of current AI applications in IAM, this study demonstrates how AI-enabled tools can increase security resilience, reduce false positives, and automate responses to evolving threats, thus offering enterprises a proactive defense against unauthorized access. (Md </w:t>
      </w:r>
      <w:proofErr w:type="spellStart"/>
      <w:r w:rsidRPr="005C5FAD">
        <w:rPr>
          <w:rFonts w:asciiTheme="majorBidi" w:hAnsiTheme="majorBidi" w:cstheme="majorBidi"/>
        </w:rPr>
        <w:t>Takbir</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Sarker</w:t>
      </w:r>
      <w:proofErr w:type="spellEnd"/>
      <w:r w:rsidRPr="005C5FAD">
        <w:rPr>
          <w:rFonts w:asciiTheme="majorBidi" w:hAnsiTheme="majorBidi" w:cstheme="majorBidi"/>
        </w:rPr>
        <w:t xml:space="preserve">, </w:t>
      </w:r>
      <w:r w:rsidRPr="00A16103">
        <w:rPr>
          <w:rFonts w:asciiTheme="majorBidi" w:hAnsiTheme="majorBidi" w:cstheme="majorBidi"/>
        </w:rPr>
        <w:t xml:space="preserve">Md </w:t>
      </w:r>
      <w:proofErr w:type="spellStart"/>
      <w:r w:rsidRPr="00A16103">
        <w:rPr>
          <w:rFonts w:asciiTheme="majorBidi" w:hAnsiTheme="majorBidi" w:cstheme="majorBidi"/>
        </w:rPr>
        <w:t>Sanaur</w:t>
      </w:r>
      <w:proofErr w:type="spellEnd"/>
      <w:r w:rsidRPr="00A16103">
        <w:rPr>
          <w:rFonts w:asciiTheme="majorBidi" w:hAnsiTheme="majorBidi" w:cstheme="majorBidi"/>
        </w:rPr>
        <w:t xml:space="preserve"> Rahman</w:t>
      </w:r>
      <w:r w:rsidRPr="005C5FAD">
        <w:rPr>
          <w:rFonts w:asciiTheme="majorBidi" w:hAnsiTheme="majorBidi" w:cstheme="majorBidi"/>
        </w:rPr>
        <w:t xml:space="preserve">, </w:t>
      </w:r>
      <w:r w:rsidRPr="00A16103">
        <w:rPr>
          <w:rFonts w:asciiTheme="majorBidi" w:hAnsiTheme="majorBidi" w:cstheme="majorBidi"/>
        </w:rPr>
        <w:t>Mohammed Mahi Uddin</w:t>
      </w:r>
      <w:r w:rsidRPr="005C5FAD">
        <w:rPr>
          <w:rFonts w:asciiTheme="majorBidi" w:hAnsiTheme="majorBidi" w:cstheme="majorBidi"/>
        </w:rPr>
        <w:t>,</w:t>
      </w:r>
      <w:r w:rsidRPr="00A16103">
        <w:t xml:space="preserve"> </w:t>
      </w:r>
      <w:r w:rsidRPr="00A16103">
        <w:rPr>
          <w:rFonts w:asciiTheme="majorBidi" w:hAnsiTheme="majorBidi" w:cstheme="majorBidi"/>
        </w:rPr>
        <w:t>Nur Alam Farhad Shakil</w:t>
      </w:r>
      <w:r w:rsidRPr="005C5FAD">
        <w:rPr>
          <w:rFonts w:asciiTheme="majorBidi" w:hAnsiTheme="majorBidi" w:cstheme="majorBidi"/>
        </w:rPr>
        <w:t>, 2024)</w:t>
      </w:r>
    </w:p>
    <w:p w14:paraId="6C303713" w14:textId="77777777" w:rsidR="003944DF" w:rsidRPr="005C5FAD" w:rsidRDefault="003944DF" w:rsidP="003944DF">
      <w:pPr>
        <w:pStyle w:val="a3"/>
        <w:spacing w:before="60"/>
        <w:ind w:left="1080"/>
        <w:rPr>
          <w:rFonts w:asciiTheme="majorBidi" w:hAnsiTheme="majorBidi" w:cstheme="majorBidi"/>
          <w:spacing w:val="-9"/>
        </w:rPr>
      </w:pPr>
    </w:p>
    <w:p w14:paraId="10BDC858" w14:textId="77777777" w:rsidR="003944DF" w:rsidRPr="005C5FAD" w:rsidRDefault="003944DF" w:rsidP="003944DF">
      <w:pPr>
        <w:pStyle w:val="a3"/>
        <w:spacing w:before="60"/>
        <w:ind w:left="1080"/>
        <w:rPr>
          <w:rFonts w:asciiTheme="majorBidi" w:hAnsiTheme="majorBidi" w:cstheme="majorBidi"/>
          <w:spacing w:val="-9"/>
        </w:rPr>
      </w:pPr>
    </w:p>
    <w:p w14:paraId="5BBB95EF" w14:textId="77777777" w:rsidR="003944DF" w:rsidRPr="005C5FAD" w:rsidRDefault="003944DF" w:rsidP="003944DF">
      <w:pPr>
        <w:pStyle w:val="a3"/>
        <w:spacing w:before="60"/>
        <w:rPr>
          <w:rFonts w:asciiTheme="majorBidi" w:hAnsiTheme="majorBidi" w:cstheme="majorBidi"/>
          <w:spacing w:val="-9"/>
        </w:rPr>
      </w:pPr>
    </w:p>
    <w:p w14:paraId="4673D3FB" w14:textId="77777777" w:rsidR="003944DF" w:rsidRPr="005C5FAD" w:rsidRDefault="003944DF" w:rsidP="003944DF">
      <w:pPr>
        <w:pStyle w:val="a3"/>
        <w:spacing w:before="60"/>
        <w:ind w:left="1080"/>
        <w:rPr>
          <w:rFonts w:asciiTheme="majorBidi" w:hAnsiTheme="majorBidi" w:cstheme="majorBidi"/>
          <w:spacing w:val="-9"/>
        </w:rPr>
      </w:pPr>
      <w:r w:rsidRPr="005C5FAD">
        <w:rPr>
          <w:rFonts w:asciiTheme="majorBidi" w:hAnsiTheme="majorBidi" w:cstheme="majorBidi"/>
          <w:b/>
        </w:rPr>
        <w:t>Paper 3</w:t>
      </w:r>
      <w:r w:rsidRPr="005C5FAD">
        <w:rPr>
          <w:rFonts w:asciiTheme="majorBidi" w:hAnsiTheme="majorBidi" w:cstheme="majorBidi"/>
        </w:rPr>
        <w:t>:</w:t>
      </w:r>
      <w:r w:rsidRPr="005C5FAD">
        <w:rPr>
          <w:rFonts w:asciiTheme="majorBidi" w:hAnsiTheme="majorBidi" w:cstheme="majorBidi"/>
          <w:spacing w:val="-9"/>
        </w:rPr>
        <w:t xml:space="preserve"> Artificial Intelligence-based Access Management System</w:t>
      </w:r>
    </w:p>
    <w:p w14:paraId="64981C13" w14:textId="77777777" w:rsidR="003944DF" w:rsidRPr="005C5FAD" w:rsidRDefault="003944DF" w:rsidP="003944DF">
      <w:pPr>
        <w:pStyle w:val="a3"/>
        <w:spacing w:before="21"/>
        <w:rPr>
          <w:rFonts w:asciiTheme="majorBidi" w:hAnsiTheme="majorBidi" w:cstheme="majorBidi"/>
        </w:rPr>
      </w:pPr>
    </w:p>
    <w:p w14:paraId="3A79E137" w14:textId="77777777" w:rsidR="003944DF" w:rsidRPr="005C5FAD" w:rsidRDefault="003944DF" w:rsidP="003944DF">
      <w:pPr>
        <w:pStyle w:val="a3"/>
        <w:spacing w:before="60"/>
        <w:ind w:left="1080"/>
        <w:rPr>
          <w:rFonts w:asciiTheme="majorBidi" w:hAnsiTheme="majorBidi" w:cstheme="majorBidi"/>
          <w:spacing w:val="-9"/>
        </w:rPr>
      </w:pPr>
      <w:r w:rsidRPr="005C5FAD">
        <w:rPr>
          <w:rFonts w:asciiTheme="majorBidi" w:hAnsiTheme="majorBidi" w:cstheme="majorBidi"/>
          <w:spacing w:val="-9"/>
        </w:rPr>
        <w:t>The foundation of cybersecurity is identity and access management (IAM). Its methods, procedures, and guidelines control identity access to digital resources and define the scope of identity permission over the resources. A significant number of data breaches are caused by ineffective security features, software vulnerabilities, human error, malicious insiders, and the misappropriation of access and</w:t>
      </w:r>
    </w:p>
    <w:p w14:paraId="70C1CC6D" w14:textId="77777777" w:rsidR="003944DF" w:rsidRPr="005C5FAD" w:rsidRDefault="003944DF" w:rsidP="003944DF">
      <w:pPr>
        <w:pStyle w:val="a3"/>
        <w:spacing w:before="60"/>
        <w:ind w:left="1080"/>
        <w:rPr>
          <w:rFonts w:asciiTheme="majorBidi" w:hAnsiTheme="majorBidi" w:cstheme="majorBidi"/>
          <w:spacing w:val="-9"/>
        </w:rPr>
      </w:pPr>
      <w:r w:rsidRPr="005C5FAD">
        <w:rPr>
          <w:rFonts w:asciiTheme="majorBidi" w:hAnsiTheme="majorBidi" w:cstheme="majorBidi"/>
          <w:spacing w:val="-9"/>
        </w:rPr>
        <w:t xml:space="preserve"> privileges. Artificial intelligence (AI) techniques can upgrade the access management system. As a result, research into artificial intelligence in IAM is required to enable organizations to take a more detailed and flexible approach to authentication and access control to mitigate cyber threats and other IAM challenges. This study explores the relationship between access management systems and artificial intelligence with regard to AI applications in identity and access management, specifically the monitoring, administration, and control of access privileges. The objective of this study was to provide evidence from the relevant literature to help understand how AI works in mitigating identified IAM challenges. The findings in this study demonstrate how artificial intelligence strengthens identity and access management in mitigating growing cyber threats, automating processes, and keeping up with technological advancements.( Victoria </w:t>
      </w:r>
      <w:proofErr w:type="spellStart"/>
      <w:r w:rsidRPr="005C5FAD">
        <w:rPr>
          <w:rFonts w:asciiTheme="majorBidi" w:hAnsiTheme="majorBidi" w:cstheme="majorBidi"/>
          <w:spacing w:val="-9"/>
        </w:rPr>
        <w:t>Adenola</w:t>
      </w:r>
      <w:proofErr w:type="spellEnd"/>
      <w:r w:rsidRPr="005C5FAD">
        <w:rPr>
          <w:rFonts w:asciiTheme="majorBidi" w:hAnsiTheme="majorBidi" w:cstheme="majorBidi"/>
          <w:spacing w:val="-9"/>
        </w:rPr>
        <w:t>, 2023)</w:t>
      </w:r>
    </w:p>
    <w:p w14:paraId="55CC5C72" w14:textId="77777777" w:rsidR="003944DF" w:rsidRPr="005C5FAD" w:rsidRDefault="003944DF" w:rsidP="003944DF">
      <w:pPr>
        <w:pStyle w:val="a3"/>
        <w:spacing w:before="60"/>
        <w:ind w:left="1080"/>
        <w:rPr>
          <w:rFonts w:asciiTheme="majorBidi" w:hAnsiTheme="majorBidi" w:cstheme="majorBidi"/>
          <w:spacing w:val="-9"/>
        </w:rPr>
      </w:pPr>
    </w:p>
    <w:p w14:paraId="1C035C28" w14:textId="77777777" w:rsidR="003944DF" w:rsidRPr="005C5FAD" w:rsidRDefault="003944DF" w:rsidP="003944DF">
      <w:pPr>
        <w:pStyle w:val="a3"/>
        <w:spacing w:before="60"/>
        <w:ind w:left="1080"/>
        <w:rPr>
          <w:rFonts w:asciiTheme="majorBidi" w:hAnsiTheme="majorBidi" w:cstheme="majorBidi"/>
          <w:spacing w:val="-9"/>
        </w:rPr>
      </w:pPr>
    </w:p>
    <w:p w14:paraId="48F30E31" w14:textId="77777777" w:rsidR="003944DF" w:rsidRPr="005C5FAD" w:rsidRDefault="003944DF" w:rsidP="003944DF">
      <w:pPr>
        <w:pStyle w:val="a3"/>
        <w:spacing w:before="60"/>
        <w:rPr>
          <w:rFonts w:asciiTheme="majorBidi" w:hAnsiTheme="majorBidi" w:cstheme="majorBidi"/>
          <w:spacing w:val="-9"/>
        </w:rPr>
      </w:pPr>
    </w:p>
    <w:p w14:paraId="2F744F22" w14:textId="77777777" w:rsidR="003944DF" w:rsidRPr="005C5FAD" w:rsidRDefault="003944DF" w:rsidP="003944DF">
      <w:pPr>
        <w:pStyle w:val="a3"/>
        <w:spacing w:before="21"/>
        <w:rPr>
          <w:rFonts w:asciiTheme="majorBidi" w:hAnsiTheme="majorBidi" w:cstheme="majorBidi"/>
        </w:rPr>
      </w:pPr>
    </w:p>
    <w:p w14:paraId="1C0CA352" w14:textId="77777777" w:rsidR="003944DF" w:rsidRPr="005C5FAD" w:rsidRDefault="003944DF" w:rsidP="003944DF">
      <w:pPr>
        <w:pStyle w:val="a3"/>
        <w:spacing w:line="259" w:lineRule="auto"/>
        <w:ind w:left="1080" w:right="1164"/>
        <w:rPr>
          <w:rFonts w:asciiTheme="majorBidi" w:hAnsiTheme="majorBidi" w:cstheme="majorBidi"/>
        </w:rPr>
      </w:pPr>
      <w:r w:rsidRPr="005C5FAD">
        <w:rPr>
          <w:rFonts w:asciiTheme="majorBidi" w:hAnsiTheme="majorBidi" w:cstheme="majorBidi"/>
          <w:b/>
        </w:rPr>
        <w:t>Paper 4</w:t>
      </w:r>
      <w:r w:rsidRPr="005C5FAD">
        <w:rPr>
          <w:rFonts w:asciiTheme="majorBidi" w:hAnsiTheme="majorBidi" w:cstheme="majorBidi"/>
        </w:rPr>
        <w:t>:</w:t>
      </w:r>
      <w:r w:rsidRPr="005C5FAD">
        <w:rPr>
          <w:rFonts w:asciiTheme="majorBidi" w:hAnsiTheme="majorBidi" w:cstheme="majorBidi"/>
          <w:spacing w:val="40"/>
        </w:rPr>
        <w:t xml:space="preserve"> </w:t>
      </w:r>
      <w:r w:rsidRPr="005C5FAD">
        <w:rPr>
          <w:rFonts w:asciiTheme="majorBidi" w:hAnsiTheme="majorBidi" w:cstheme="majorBidi"/>
        </w:rPr>
        <w:t>Machine learning in identity and access management systems: Survey and deep dive</w:t>
      </w:r>
    </w:p>
    <w:p w14:paraId="2BE23DB5" w14:textId="77777777" w:rsidR="003944DF" w:rsidRPr="005C5FAD" w:rsidRDefault="003944DF" w:rsidP="003944DF">
      <w:pPr>
        <w:pStyle w:val="a3"/>
        <w:spacing w:line="259" w:lineRule="auto"/>
        <w:ind w:left="1080" w:right="1164"/>
        <w:rPr>
          <w:rFonts w:asciiTheme="majorBidi" w:hAnsiTheme="majorBidi" w:cstheme="majorBidi"/>
        </w:rPr>
      </w:pPr>
    </w:p>
    <w:p w14:paraId="21661615" w14:textId="77777777" w:rsidR="003944DF" w:rsidRPr="005C5FAD" w:rsidRDefault="003944DF" w:rsidP="003944DF">
      <w:pPr>
        <w:pStyle w:val="a3"/>
        <w:spacing w:line="259" w:lineRule="auto"/>
        <w:ind w:left="1080" w:right="1164"/>
        <w:rPr>
          <w:rFonts w:asciiTheme="majorBidi" w:hAnsiTheme="majorBidi" w:cstheme="majorBidi"/>
        </w:rPr>
      </w:pPr>
      <w:r w:rsidRPr="005C5FAD">
        <w:rPr>
          <w:rFonts w:asciiTheme="majorBidi" w:hAnsiTheme="majorBidi" w:cstheme="majorBidi"/>
        </w:rPr>
        <w:t>The evolution of identity and access management (IAM) has been driven by the expansion of online services, cloud computing, and the Internet of Things (IoT). The proliferation of remote work, mobile applications, and interconnected devices has intensified the demand for robust identity protection and access control. As digital interactions and data sharing become more prevalent across industries, IAM has gained prominence, compelled by the need to safeguard sensitive information, prevent unauthorized access, and adhere to increasingly stringent regulatory frameworks. In parallel with IAM's evolution, the integration of artificial intelligence (AI) has emerged as a pivotal avenue for enhancing IAM effectiveness. This survey delves into the fusion of machine learning (ML) techniques to fortify IAM, with a specific focus on its core processes: authentication, authorization, and auditing. Addressing fundamental questions regarding ML's role in enhancing IAM processes, we begin by proposing a comprehensive definition of IAM within a unified layered reference model, highlighting Authentication, Authorization, and Auditing functions (with focus on monitoring). Furthermore, our survey comprehensively explores ML-based solutions within IAM systems, presenting a taxonomy of state-of-the-art methodologies categorized by their application in IAM processes. Drawing from both qualitative and quantitative insights from cited references, we investigate how ML enhances the performance and security of IAM processes. Additionally, by investigating challenges in implementing ML in IAM systems, we shed light on issues such as data privacy concerns and the interpretability of ML-driven decisions. In conclusion, this paper makes a substantial contribution to the IAM landscape by providing comprehensive insights into the transformative role of ML. Addressing pivotal questions, our survey offers a roadmap to leverage ML's potential for enhancing the performance, security, and efficacy of IAM systems. (</w:t>
      </w:r>
      <w:proofErr w:type="spellStart"/>
      <w:r w:rsidRPr="005C5FAD">
        <w:rPr>
          <w:rFonts w:asciiTheme="majorBidi" w:hAnsiTheme="majorBidi" w:cstheme="majorBidi"/>
        </w:rPr>
        <w:t>Aboukadri</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SOuaddah</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AMezrioui</w:t>
      </w:r>
      <w:proofErr w:type="spellEnd"/>
      <w:r w:rsidRPr="005C5FAD">
        <w:rPr>
          <w:rFonts w:asciiTheme="majorBidi" w:hAnsiTheme="majorBidi" w:cstheme="majorBidi"/>
        </w:rPr>
        <w:t xml:space="preserve"> A 2024)</w:t>
      </w:r>
    </w:p>
    <w:p w14:paraId="6469E87C" w14:textId="77777777" w:rsidR="003944DF" w:rsidRPr="005C5FAD" w:rsidRDefault="003944DF" w:rsidP="003944DF">
      <w:pPr>
        <w:pStyle w:val="a3"/>
        <w:spacing w:before="60"/>
        <w:ind w:left="1080"/>
        <w:rPr>
          <w:rFonts w:asciiTheme="majorBidi" w:hAnsiTheme="majorBidi" w:cstheme="majorBidi"/>
          <w:spacing w:val="-9"/>
        </w:rPr>
      </w:pPr>
    </w:p>
    <w:p w14:paraId="4E08DA7A" w14:textId="77777777" w:rsidR="003944DF" w:rsidRPr="005C5FAD" w:rsidRDefault="003944DF" w:rsidP="003944DF">
      <w:pPr>
        <w:pStyle w:val="a3"/>
        <w:spacing w:before="60"/>
        <w:ind w:left="1080"/>
        <w:rPr>
          <w:rFonts w:asciiTheme="majorBidi" w:hAnsiTheme="majorBidi" w:cstheme="majorBidi"/>
          <w:spacing w:val="-9"/>
        </w:rPr>
      </w:pPr>
    </w:p>
    <w:p w14:paraId="44B256B5" w14:textId="77777777" w:rsidR="003944DF" w:rsidRPr="005C5FAD" w:rsidRDefault="003944DF" w:rsidP="003944DF">
      <w:pPr>
        <w:pStyle w:val="a3"/>
        <w:spacing w:before="60"/>
        <w:ind w:left="1080"/>
        <w:rPr>
          <w:rFonts w:asciiTheme="majorBidi" w:hAnsiTheme="majorBidi" w:cstheme="majorBidi"/>
          <w:spacing w:val="-9"/>
        </w:rPr>
      </w:pPr>
    </w:p>
    <w:p w14:paraId="08B5362C" w14:textId="77777777" w:rsidR="003944DF" w:rsidRPr="005C5FAD" w:rsidRDefault="003944DF" w:rsidP="003944DF">
      <w:pPr>
        <w:pStyle w:val="a3"/>
        <w:spacing w:before="60"/>
        <w:ind w:left="1080"/>
        <w:rPr>
          <w:rFonts w:asciiTheme="majorBidi" w:hAnsiTheme="majorBidi" w:cstheme="majorBidi"/>
          <w:spacing w:val="-9"/>
        </w:rPr>
      </w:pPr>
    </w:p>
    <w:p w14:paraId="2AEBF659" w14:textId="77777777" w:rsidR="003944DF" w:rsidRPr="005C5FAD" w:rsidRDefault="003944DF" w:rsidP="003944DF">
      <w:pPr>
        <w:pStyle w:val="a3"/>
        <w:spacing w:before="60"/>
        <w:ind w:left="1080"/>
        <w:rPr>
          <w:rFonts w:asciiTheme="majorBidi" w:hAnsiTheme="majorBidi" w:cstheme="majorBidi"/>
          <w:spacing w:val="-9"/>
        </w:rPr>
      </w:pPr>
    </w:p>
    <w:p w14:paraId="39568F4C" w14:textId="77777777" w:rsidR="003944DF" w:rsidRPr="005C5FAD" w:rsidRDefault="003944DF" w:rsidP="003944DF">
      <w:pPr>
        <w:pStyle w:val="a3"/>
        <w:spacing w:before="60"/>
        <w:ind w:left="1080"/>
        <w:rPr>
          <w:rFonts w:asciiTheme="majorBidi" w:hAnsiTheme="majorBidi" w:cstheme="majorBidi"/>
          <w:spacing w:val="-9"/>
        </w:rPr>
      </w:pPr>
    </w:p>
    <w:p w14:paraId="48C41DB7" w14:textId="77777777" w:rsidR="003944DF" w:rsidRPr="005C5FAD" w:rsidRDefault="003944DF" w:rsidP="003944DF">
      <w:pPr>
        <w:pStyle w:val="a3"/>
        <w:spacing w:before="60"/>
        <w:ind w:left="1080"/>
        <w:rPr>
          <w:rFonts w:asciiTheme="majorBidi" w:hAnsiTheme="majorBidi" w:cstheme="majorBidi"/>
          <w:spacing w:val="-9"/>
        </w:rPr>
      </w:pPr>
    </w:p>
    <w:p w14:paraId="26B4DDC8" w14:textId="77777777" w:rsidR="003944DF" w:rsidRPr="005C5FAD" w:rsidRDefault="003944DF" w:rsidP="003944DF">
      <w:pPr>
        <w:pStyle w:val="a3"/>
        <w:spacing w:before="60"/>
        <w:ind w:left="1080"/>
        <w:rPr>
          <w:rFonts w:asciiTheme="majorBidi" w:hAnsiTheme="majorBidi" w:cstheme="majorBidi"/>
          <w:spacing w:val="-9"/>
        </w:rPr>
      </w:pPr>
    </w:p>
    <w:p w14:paraId="03AD1581" w14:textId="77777777" w:rsidR="003944DF" w:rsidRPr="005C5FAD" w:rsidRDefault="003944DF" w:rsidP="003944DF">
      <w:pPr>
        <w:pStyle w:val="a3"/>
        <w:spacing w:before="60"/>
        <w:rPr>
          <w:rFonts w:asciiTheme="majorBidi" w:hAnsiTheme="majorBidi" w:cstheme="majorBidi"/>
        </w:rPr>
      </w:pPr>
      <w:r w:rsidRPr="005C5FAD">
        <w:rPr>
          <w:rFonts w:asciiTheme="majorBidi" w:hAnsiTheme="majorBidi" w:cstheme="majorBidi"/>
          <w:b/>
        </w:rPr>
        <w:t xml:space="preserve">           Paper 5</w:t>
      </w:r>
      <w:r w:rsidRPr="005C5FAD">
        <w:rPr>
          <w:rFonts w:asciiTheme="majorBidi" w:hAnsiTheme="majorBidi" w:cstheme="majorBidi"/>
        </w:rPr>
        <w:t>:</w:t>
      </w:r>
      <w:r w:rsidRPr="005C5FAD">
        <w:rPr>
          <w:rFonts w:asciiTheme="majorBidi" w:hAnsiTheme="majorBidi" w:cstheme="majorBidi"/>
          <w:spacing w:val="56"/>
        </w:rPr>
        <w:t xml:space="preserve"> </w:t>
      </w:r>
      <w:r w:rsidRPr="005C5FAD">
        <w:rPr>
          <w:rFonts w:asciiTheme="majorBidi" w:hAnsiTheme="majorBidi" w:cstheme="majorBidi"/>
        </w:rPr>
        <w:t>How AI can improve identity verification and access control processes</w:t>
      </w:r>
    </w:p>
    <w:p w14:paraId="221EB328" w14:textId="77777777" w:rsidR="003944DF" w:rsidRPr="005C5FAD" w:rsidRDefault="003944DF" w:rsidP="003944DF">
      <w:pPr>
        <w:pStyle w:val="a3"/>
        <w:spacing w:before="187"/>
        <w:rPr>
          <w:rFonts w:asciiTheme="majorBidi" w:hAnsiTheme="majorBidi" w:cstheme="majorBidi"/>
        </w:rPr>
      </w:pPr>
    </w:p>
    <w:p w14:paraId="0ECBCF57" w14:textId="77777777" w:rsidR="003944DF" w:rsidRPr="005C5FAD" w:rsidRDefault="003944DF" w:rsidP="003944DF">
      <w:pPr>
        <w:pStyle w:val="a3"/>
        <w:spacing w:line="259" w:lineRule="auto"/>
        <w:ind w:left="720" w:right="1164"/>
        <w:rPr>
          <w:rFonts w:asciiTheme="majorBidi" w:hAnsiTheme="majorBidi" w:cstheme="majorBidi"/>
          <w:i/>
          <w:iCs/>
          <w:rtl/>
        </w:rPr>
      </w:pPr>
      <w:r w:rsidRPr="005C5FAD">
        <w:rPr>
          <w:rFonts w:asciiTheme="majorBidi" w:hAnsiTheme="majorBidi" w:cstheme="majorBidi"/>
        </w:rPr>
        <w:t xml:space="preserve">Artificial intelligence (AI) is recognized as the driving force responsible for reinventing a wide range of industries, among them IAM. This paper, therefore, looks for the potential for advancement in AI systems with respect to IAM, focusing on identity verification and access control within IAM systems. IAM systems face really difficult problems nowadays: management of user identity, real-time access control, and protection from modern threats. Traditional approaches have proven to be inefficient worldwide because of the static nature of the approaches and the lack of human intervention. In this way, this work provides a discussion on how these IAM challenges are to be effectively managed with the application of AI technologies. AI empowers strong tools of advanced data analytics, machine learning mechanisms, and automation. Equipped with all these capabilities, IAM systems can monitor user activity and behavior continuously, identify emerging anomalies in real time, and dynamically enforce policies to greatly enhance security and efficiency. Research has shown that AI brings better results in terms of security and productivity and offers scalable solutions in light of current and future needs for identity management. AI integration can streamline the process of verification of identity, offer enhanced mechanisms of authentication that are enhanced, and deliver precise and dynamic access control methods. Meanwhile, resonant incorporation of AI in IAM definitively gives the systems the ability to learn and change and to learn firm protection along with operational resilience against threats that constantly change over time. In this light, IAM systems based on AI will be able to properly satisfy the growing demands of modern organizations in terms of proper security, optimum performance, and user satisfaction..( Sri </w:t>
      </w:r>
      <w:proofErr w:type="spellStart"/>
      <w:r w:rsidRPr="005C5FAD">
        <w:rPr>
          <w:rFonts w:asciiTheme="majorBidi" w:hAnsiTheme="majorBidi" w:cstheme="majorBidi"/>
        </w:rPr>
        <w:t>kanth</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Mandru</w:t>
      </w:r>
      <w:proofErr w:type="spellEnd"/>
      <w:r w:rsidRPr="005C5FAD">
        <w:rPr>
          <w:rFonts w:asciiTheme="majorBidi" w:hAnsiTheme="majorBidi" w:cstheme="majorBidi"/>
        </w:rPr>
        <w:t xml:space="preserve"> </w:t>
      </w:r>
      <w:r w:rsidRPr="005C5FAD">
        <w:rPr>
          <w:rFonts w:asciiTheme="majorBidi" w:hAnsiTheme="majorBidi" w:cstheme="majorBidi"/>
          <w:i/>
          <w:iCs/>
        </w:rPr>
        <w:t>2022)</w:t>
      </w:r>
    </w:p>
    <w:p w14:paraId="3BDDECDC" w14:textId="77777777" w:rsidR="003944DF" w:rsidRPr="005C5FAD" w:rsidRDefault="003944DF" w:rsidP="003944DF">
      <w:pPr>
        <w:pStyle w:val="a3"/>
        <w:spacing w:before="60"/>
        <w:ind w:left="1080"/>
        <w:rPr>
          <w:rFonts w:asciiTheme="majorBidi" w:hAnsiTheme="majorBidi" w:cstheme="majorBidi"/>
          <w:spacing w:val="-9"/>
        </w:rPr>
      </w:pPr>
    </w:p>
    <w:p w14:paraId="4BD48CDD" w14:textId="77777777" w:rsidR="003944DF" w:rsidRPr="005C5FAD" w:rsidRDefault="003944DF" w:rsidP="003944DF">
      <w:pPr>
        <w:pStyle w:val="a3"/>
        <w:spacing w:before="60"/>
        <w:ind w:left="1080"/>
        <w:rPr>
          <w:rFonts w:asciiTheme="majorBidi" w:hAnsiTheme="majorBidi" w:cstheme="majorBidi"/>
          <w:spacing w:val="-9"/>
        </w:rPr>
      </w:pPr>
    </w:p>
    <w:p w14:paraId="342CC511" w14:textId="77777777" w:rsidR="003944DF" w:rsidRDefault="003944DF" w:rsidP="003944DF">
      <w:pPr>
        <w:pStyle w:val="a3"/>
        <w:spacing w:before="60"/>
        <w:ind w:left="1080"/>
        <w:rPr>
          <w:rFonts w:asciiTheme="majorBidi" w:hAnsiTheme="majorBidi" w:cstheme="majorBidi"/>
          <w:spacing w:val="-9"/>
        </w:rPr>
      </w:pPr>
    </w:p>
    <w:p w14:paraId="3490DB4B" w14:textId="77777777" w:rsidR="003944DF" w:rsidRDefault="003944DF" w:rsidP="003944DF">
      <w:pPr>
        <w:pStyle w:val="a3"/>
        <w:spacing w:before="60"/>
        <w:ind w:left="1080"/>
        <w:rPr>
          <w:rFonts w:asciiTheme="majorBidi" w:hAnsiTheme="majorBidi" w:cstheme="majorBidi"/>
          <w:spacing w:val="-9"/>
        </w:rPr>
      </w:pPr>
    </w:p>
    <w:p w14:paraId="343995FA" w14:textId="77777777" w:rsidR="003944DF" w:rsidRDefault="003944DF" w:rsidP="003944DF">
      <w:pPr>
        <w:pStyle w:val="a3"/>
        <w:spacing w:before="60"/>
        <w:ind w:left="1080"/>
        <w:rPr>
          <w:rFonts w:asciiTheme="majorBidi" w:hAnsiTheme="majorBidi" w:cstheme="majorBidi"/>
          <w:spacing w:val="-9"/>
        </w:rPr>
      </w:pPr>
    </w:p>
    <w:p w14:paraId="203B6779" w14:textId="77777777" w:rsidR="003944DF" w:rsidRDefault="003944DF" w:rsidP="003944DF">
      <w:pPr>
        <w:pStyle w:val="a3"/>
        <w:spacing w:before="60"/>
        <w:ind w:left="1080"/>
        <w:rPr>
          <w:rFonts w:asciiTheme="majorBidi" w:hAnsiTheme="majorBidi" w:cstheme="majorBidi"/>
          <w:spacing w:val="-9"/>
        </w:rPr>
      </w:pPr>
    </w:p>
    <w:p w14:paraId="21FD43A8" w14:textId="77777777" w:rsidR="003944DF" w:rsidRDefault="003944DF" w:rsidP="003944DF">
      <w:pPr>
        <w:pStyle w:val="a3"/>
        <w:spacing w:before="60"/>
        <w:ind w:left="1080"/>
        <w:rPr>
          <w:rFonts w:asciiTheme="majorBidi" w:hAnsiTheme="majorBidi" w:cstheme="majorBidi"/>
          <w:spacing w:val="-9"/>
        </w:rPr>
      </w:pPr>
    </w:p>
    <w:p w14:paraId="0C194E70" w14:textId="77777777" w:rsidR="003944DF" w:rsidRPr="005C5FAD" w:rsidRDefault="003944DF" w:rsidP="003944DF">
      <w:pPr>
        <w:pStyle w:val="a3"/>
        <w:spacing w:before="60"/>
        <w:ind w:left="1080"/>
        <w:rPr>
          <w:rFonts w:asciiTheme="majorBidi" w:hAnsiTheme="majorBidi" w:cstheme="majorBidi"/>
          <w:spacing w:val="-9"/>
        </w:rPr>
      </w:pPr>
    </w:p>
    <w:p w14:paraId="41E2E053" w14:textId="77777777" w:rsidR="003944DF" w:rsidRPr="005C5FAD" w:rsidRDefault="003944DF" w:rsidP="003944DF">
      <w:pPr>
        <w:pStyle w:val="a3"/>
        <w:spacing w:before="60"/>
        <w:ind w:left="1080"/>
        <w:rPr>
          <w:rFonts w:asciiTheme="majorBidi" w:hAnsiTheme="majorBidi" w:cstheme="majorBidi"/>
          <w:spacing w:val="-9"/>
        </w:rPr>
      </w:pPr>
    </w:p>
    <w:p w14:paraId="37C4AE7D" w14:textId="77777777" w:rsidR="003944DF" w:rsidRPr="005C5FAD" w:rsidRDefault="003944DF" w:rsidP="003944DF">
      <w:pPr>
        <w:pStyle w:val="a3"/>
        <w:spacing w:line="242" w:lineRule="auto"/>
        <w:ind w:left="1080" w:right="1164"/>
        <w:rPr>
          <w:rFonts w:asciiTheme="majorBidi" w:hAnsiTheme="majorBidi" w:cstheme="majorBidi"/>
        </w:rPr>
      </w:pPr>
      <w:r w:rsidRPr="005C5FAD">
        <w:rPr>
          <w:rFonts w:asciiTheme="majorBidi" w:hAnsiTheme="majorBidi" w:cstheme="majorBidi"/>
          <w:b/>
        </w:rPr>
        <w:t>Paper 6</w:t>
      </w:r>
      <w:r w:rsidRPr="005C5FAD">
        <w:rPr>
          <w:rFonts w:asciiTheme="majorBidi" w:hAnsiTheme="majorBidi" w:cstheme="majorBidi"/>
        </w:rPr>
        <w:t>:</w:t>
      </w:r>
      <w:r w:rsidRPr="005C5FAD">
        <w:rPr>
          <w:rFonts w:asciiTheme="majorBidi" w:hAnsiTheme="majorBidi" w:cstheme="majorBidi"/>
          <w:spacing w:val="-5"/>
        </w:rPr>
        <w:t xml:space="preserve"> </w:t>
      </w:r>
      <w:r w:rsidRPr="005C5FAD">
        <w:rPr>
          <w:rFonts w:asciiTheme="majorBidi" w:hAnsiTheme="majorBidi" w:cstheme="majorBidi"/>
        </w:rPr>
        <w:t>Research on security protection technology of terminal access network based on fingerprint perception and identity protection of artificial intelligence</w:t>
      </w:r>
    </w:p>
    <w:p w14:paraId="0F66BF30" w14:textId="77777777" w:rsidR="003944DF" w:rsidRPr="005C5FAD" w:rsidRDefault="003944DF" w:rsidP="003944DF">
      <w:pPr>
        <w:pStyle w:val="a3"/>
        <w:spacing w:before="317"/>
        <w:ind w:left="1080" w:right="1164"/>
        <w:rPr>
          <w:rFonts w:asciiTheme="majorBidi" w:hAnsiTheme="majorBidi" w:cstheme="majorBidi"/>
        </w:rPr>
      </w:pPr>
      <w:r w:rsidRPr="005C5FAD">
        <w:rPr>
          <w:rFonts w:asciiTheme="majorBidi" w:hAnsiTheme="majorBidi" w:cstheme="majorBidi"/>
        </w:rPr>
        <w:t xml:space="preserve">This paper proposes a kind of security protection measures such as vulnerability detection and identity authorization management for the equipment and transmission network segments based on the existing terminal access network field equipment and transmission network segments by using fingerprint sensing technology and identity protection technology, combined with advanced technologies such as artificial intelligence, big data processing and Internet of Things technology. It will further enhance the safety and reliability of Internet of Things equipment, provide equipment managers with the basis for formulating accurate safety management plans, and provide effective guarantee for the safety of existing terminal access network equipment. ( </w:t>
      </w:r>
      <w:proofErr w:type="spellStart"/>
      <w:r w:rsidRPr="005C5FAD">
        <w:rPr>
          <w:rFonts w:asciiTheme="majorBidi" w:hAnsiTheme="majorBidi" w:cstheme="majorBidi"/>
        </w:rPr>
        <w:t>Shu</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FZhang</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KLuo</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CMa</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BChen</w:t>
      </w:r>
      <w:proofErr w:type="spellEnd"/>
      <w:r w:rsidRPr="005C5FAD">
        <w:rPr>
          <w:rFonts w:asciiTheme="majorBidi" w:hAnsiTheme="majorBidi" w:cstheme="majorBidi"/>
        </w:rPr>
        <w:t xml:space="preserve"> S 2020)</w:t>
      </w:r>
    </w:p>
    <w:p w14:paraId="73C15CBE" w14:textId="77777777" w:rsidR="003944DF" w:rsidRPr="005C5FAD" w:rsidRDefault="003944DF" w:rsidP="003944DF">
      <w:pPr>
        <w:pStyle w:val="a3"/>
        <w:spacing w:before="60"/>
        <w:ind w:left="1080"/>
        <w:rPr>
          <w:rFonts w:asciiTheme="majorBidi" w:hAnsiTheme="majorBidi" w:cstheme="majorBidi"/>
          <w:spacing w:val="-9"/>
        </w:rPr>
      </w:pPr>
    </w:p>
    <w:p w14:paraId="5C0FC9BA" w14:textId="77777777" w:rsidR="003944DF" w:rsidRPr="005C5FAD" w:rsidRDefault="003944DF" w:rsidP="003944DF">
      <w:pPr>
        <w:pStyle w:val="a3"/>
        <w:spacing w:before="60"/>
        <w:ind w:left="1080"/>
        <w:rPr>
          <w:rFonts w:asciiTheme="majorBidi" w:hAnsiTheme="majorBidi" w:cstheme="majorBidi"/>
          <w:spacing w:val="-9"/>
        </w:rPr>
      </w:pPr>
    </w:p>
    <w:p w14:paraId="64BAC334" w14:textId="77777777" w:rsidR="003944DF" w:rsidRPr="005C5FAD" w:rsidRDefault="003944DF" w:rsidP="003944DF">
      <w:pPr>
        <w:pStyle w:val="a3"/>
        <w:spacing w:before="60"/>
        <w:ind w:left="1080"/>
        <w:rPr>
          <w:rFonts w:asciiTheme="majorBidi" w:hAnsiTheme="majorBidi" w:cstheme="majorBidi"/>
          <w:spacing w:val="-9"/>
        </w:rPr>
      </w:pPr>
    </w:p>
    <w:p w14:paraId="6BDF8B8A" w14:textId="77777777" w:rsidR="003944DF" w:rsidRPr="005C5FAD" w:rsidRDefault="003944DF" w:rsidP="003944DF">
      <w:pPr>
        <w:pStyle w:val="a3"/>
        <w:spacing w:before="60"/>
        <w:ind w:left="1080"/>
        <w:rPr>
          <w:rFonts w:asciiTheme="majorBidi" w:hAnsiTheme="majorBidi" w:cstheme="majorBidi"/>
          <w:spacing w:val="-9"/>
        </w:rPr>
      </w:pPr>
    </w:p>
    <w:p w14:paraId="79F90B51" w14:textId="77777777" w:rsidR="003944DF" w:rsidRPr="005C5FAD" w:rsidRDefault="003944DF" w:rsidP="003944DF">
      <w:pPr>
        <w:pStyle w:val="a3"/>
        <w:spacing w:before="60"/>
        <w:ind w:left="1080"/>
        <w:rPr>
          <w:rFonts w:asciiTheme="majorBidi" w:hAnsiTheme="majorBidi" w:cstheme="majorBidi"/>
          <w:spacing w:val="-9"/>
        </w:rPr>
      </w:pPr>
    </w:p>
    <w:p w14:paraId="623408B3" w14:textId="77777777" w:rsidR="003944DF" w:rsidRPr="005C5FAD" w:rsidRDefault="003944DF" w:rsidP="003944DF">
      <w:pPr>
        <w:pStyle w:val="a3"/>
        <w:spacing w:before="60"/>
        <w:ind w:left="1080"/>
        <w:rPr>
          <w:rFonts w:asciiTheme="majorBidi" w:hAnsiTheme="majorBidi" w:cstheme="majorBidi"/>
          <w:spacing w:val="-9"/>
        </w:rPr>
      </w:pPr>
    </w:p>
    <w:p w14:paraId="013EB8FC" w14:textId="77777777" w:rsidR="003944DF" w:rsidRPr="005C5FAD" w:rsidRDefault="003944DF" w:rsidP="003944DF">
      <w:pPr>
        <w:pStyle w:val="a3"/>
        <w:spacing w:before="60"/>
        <w:ind w:left="1080"/>
        <w:rPr>
          <w:rFonts w:asciiTheme="majorBidi" w:hAnsiTheme="majorBidi" w:cstheme="majorBidi"/>
          <w:spacing w:val="-9"/>
        </w:rPr>
      </w:pPr>
    </w:p>
    <w:p w14:paraId="5E4B5BFC" w14:textId="77777777" w:rsidR="003944DF" w:rsidRPr="005C5FAD" w:rsidRDefault="003944DF" w:rsidP="003944DF">
      <w:pPr>
        <w:pStyle w:val="a3"/>
        <w:spacing w:before="60"/>
        <w:ind w:left="1080"/>
        <w:rPr>
          <w:rFonts w:asciiTheme="majorBidi" w:hAnsiTheme="majorBidi" w:cstheme="majorBidi"/>
          <w:spacing w:val="-9"/>
        </w:rPr>
      </w:pPr>
    </w:p>
    <w:p w14:paraId="0C14B47C" w14:textId="77777777" w:rsidR="003944DF" w:rsidRPr="005C5FAD" w:rsidRDefault="003944DF" w:rsidP="003944DF">
      <w:pPr>
        <w:pStyle w:val="a3"/>
        <w:spacing w:before="60"/>
        <w:ind w:left="1080"/>
        <w:rPr>
          <w:rFonts w:asciiTheme="majorBidi" w:hAnsiTheme="majorBidi" w:cstheme="majorBidi"/>
          <w:spacing w:val="-9"/>
        </w:rPr>
      </w:pPr>
    </w:p>
    <w:p w14:paraId="115CA123" w14:textId="77777777" w:rsidR="003944DF" w:rsidRPr="005C5FAD" w:rsidRDefault="003944DF" w:rsidP="003944DF">
      <w:pPr>
        <w:pStyle w:val="a3"/>
        <w:spacing w:before="60"/>
        <w:ind w:left="1080"/>
        <w:rPr>
          <w:rFonts w:asciiTheme="majorBidi" w:hAnsiTheme="majorBidi" w:cstheme="majorBidi"/>
          <w:spacing w:val="-9"/>
        </w:rPr>
      </w:pPr>
    </w:p>
    <w:p w14:paraId="299E7603" w14:textId="77777777" w:rsidR="003944DF" w:rsidRPr="005C5FAD" w:rsidRDefault="003944DF" w:rsidP="003944DF">
      <w:pPr>
        <w:pStyle w:val="a3"/>
        <w:spacing w:before="60"/>
        <w:ind w:left="1080"/>
        <w:rPr>
          <w:rFonts w:asciiTheme="majorBidi" w:hAnsiTheme="majorBidi" w:cstheme="majorBidi"/>
          <w:spacing w:val="-9"/>
        </w:rPr>
      </w:pPr>
    </w:p>
    <w:p w14:paraId="3F2210B4" w14:textId="77777777" w:rsidR="003944DF" w:rsidRPr="005C5FAD" w:rsidRDefault="003944DF" w:rsidP="003944DF">
      <w:pPr>
        <w:pStyle w:val="a3"/>
        <w:spacing w:before="60"/>
        <w:ind w:left="1080"/>
        <w:rPr>
          <w:rFonts w:asciiTheme="majorBidi" w:hAnsiTheme="majorBidi" w:cstheme="majorBidi"/>
          <w:spacing w:val="-9"/>
        </w:rPr>
      </w:pPr>
    </w:p>
    <w:p w14:paraId="18E7AB66" w14:textId="77777777" w:rsidR="003944DF" w:rsidRPr="005C5FAD" w:rsidRDefault="003944DF" w:rsidP="003944DF">
      <w:pPr>
        <w:pStyle w:val="a3"/>
        <w:spacing w:before="60"/>
        <w:ind w:left="1080"/>
        <w:rPr>
          <w:rFonts w:asciiTheme="majorBidi" w:hAnsiTheme="majorBidi" w:cstheme="majorBidi"/>
          <w:spacing w:val="-9"/>
        </w:rPr>
      </w:pPr>
    </w:p>
    <w:p w14:paraId="0AA73203" w14:textId="77777777" w:rsidR="003944DF" w:rsidRPr="005C5FAD" w:rsidRDefault="003944DF" w:rsidP="003944DF">
      <w:pPr>
        <w:pStyle w:val="a3"/>
        <w:spacing w:before="60"/>
        <w:ind w:left="1080"/>
        <w:rPr>
          <w:rFonts w:asciiTheme="majorBidi" w:hAnsiTheme="majorBidi" w:cstheme="majorBidi"/>
          <w:spacing w:val="-9"/>
        </w:rPr>
      </w:pPr>
    </w:p>
    <w:p w14:paraId="4B365B48" w14:textId="77777777" w:rsidR="003944DF" w:rsidRPr="005C5FAD" w:rsidRDefault="003944DF" w:rsidP="003944DF">
      <w:pPr>
        <w:pStyle w:val="a3"/>
        <w:spacing w:before="60"/>
        <w:ind w:left="1080"/>
        <w:rPr>
          <w:rFonts w:asciiTheme="majorBidi" w:hAnsiTheme="majorBidi" w:cstheme="majorBidi"/>
          <w:spacing w:val="-9"/>
        </w:rPr>
      </w:pPr>
    </w:p>
    <w:p w14:paraId="7F58A9DA" w14:textId="77777777" w:rsidR="003944DF" w:rsidRDefault="003944DF" w:rsidP="003944DF">
      <w:pPr>
        <w:pStyle w:val="a3"/>
        <w:spacing w:before="60"/>
        <w:rPr>
          <w:rFonts w:asciiTheme="majorBidi" w:hAnsiTheme="majorBidi" w:cstheme="majorBidi"/>
          <w:spacing w:val="-9"/>
        </w:rPr>
      </w:pPr>
    </w:p>
    <w:p w14:paraId="07790217" w14:textId="77777777" w:rsidR="003944DF" w:rsidRDefault="003944DF" w:rsidP="003944DF">
      <w:pPr>
        <w:pStyle w:val="a3"/>
        <w:spacing w:before="60"/>
        <w:ind w:left="1080"/>
        <w:rPr>
          <w:rFonts w:asciiTheme="majorBidi" w:hAnsiTheme="majorBidi" w:cstheme="majorBidi"/>
          <w:spacing w:val="-9"/>
        </w:rPr>
      </w:pPr>
    </w:p>
    <w:p w14:paraId="4851E36D" w14:textId="77777777" w:rsidR="003944DF" w:rsidRPr="005C5FAD" w:rsidRDefault="003944DF" w:rsidP="003944DF">
      <w:pPr>
        <w:pStyle w:val="a3"/>
        <w:spacing w:before="60"/>
        <w:ind w:left="1080"/>
        <w:rPr>
          <w:rFonts w:asciiTheme="majorBidi" w:hAnsiTheme="majorBidi" w:cstheme="majorBidi"/>
          <w:spacing w:val="-9"/>
        </w:rPr>
      </w:pPr>
    </w:p>
    <w:p w14:paraId="088EB9D9" w14:textId="77777777" w:rsidR="003944DF" w:rsidRPr="005C5FAD" w:rsidRDefault="003944DF" w:rsidP="003944DF">
      <w:pPr>
        <w:pStyle w:val="1"/>
        <w:rPr>
          <w:rFonts w:asciiTheme="majorBidi" w:hAnsiTheme="majorBidi" w:cstheme="majorBidi"/>
        </w:rPr>
      </w:pPr>
      <w:r w:rsidRPr="005C5FAD">
        <w:rPr>
          <w:rFonts w:asciiTheme="majorBidi" w:hAnsiTheme="majorBidi" w:cstheme="majorBidi"/>
        </w:rPr>
        <w:t>Critical</w:t>
      </w:r>
      <w:r w:rsidRPr="005C5FAD">
        <w:rPr>
          <w:rFonts w:asciiTheme="majorBidi" w:hAnsiTheme="majorBidi" w:cstheme="majorBidi"/>
          <w:spacing w:val="-6"/>
        </w:rPr>
        <w:t xml:space="preserve"> </w:t>
      </w:r>
      <w:r w:rsidRPr="005C5FAD">
        <w:rPr>
          <w:rFonts w:asciiTheme="majorBidi" w:hAnsiTheme="majorBidi" w:cstheme="majorBidi"/>
          <w:spacing w:val="-2"/>
        </w:rPr>
        <w:t>Analysis:</w:t>
      </w:r>
    </w:p>
    <w:p w14:paraId="667C66DD" w14:textId="77777777" w:rsidR="003944DF" w:rsidRPr="005C5FAD" w:rsidRDefault="003944DF" w:rsidP="003944DF">
      <w:pPr>
        <w:pStyle w:val="a3"/>
        <w:spacing w:before="187"/>
        <w:rPr>
          <w:rFonts w:asciiTheme="majorBidi" w:hAnsiTheme="majorBidi" w:cstheme="majorBidi"/>
          <w:b/>
        </w:rPr>
      </w:pPr>
    </w:p>
    <w:p w14:paraId="4D830C7E" w14:textId="77777777" w:rsidR="003944DF" w:rsidRPr="005C5FAD" w:rsidRDefault="003944DF" w:rsidP="003944DF">
      <w:pPr>
        <w:pStyle w:val="a3"/>
        <w:spacing w:before="158" w:line="259" w:lineRule="auto"/>
        <w:ind w:left="1080" w:right="1164"/>
        <w:rPr>
          <w:rFonts w:asciiTheme="majorBidi" w:hAnsiTheme="majorBidi" w:cstheme="majorBidi"/>
        </w:rPr>
      </w:pPr>
      <w:r w:rsidRPr="005C5FAD">
        <w:rPr>
          <w:rFonts w:asciiTheme="majorBidi" w:hAnsiTheme="majorBidi" w:cstheme="majorBidi"/>
        </w:rPr>
        <w:t>Strengths and shortcomings are included in the research on Artificial Intelligence and Identity Access Management. The papers take an approach to addressing a pertinent security issue by using artificial intelligence technologies in the field of Identity Access Management. Research on Artificial Intelligence and Identity Access Management is more practically relevant when scalability and practical applicability are considered. However, the use of AI is very important but faces some challenges, including ensuring data privacy, mitigating algorithmic bias, and integrating AI with existing systems. Other key challenges are maintaining consistency, ensuring explainability and auditability of AI decisions, adapting to change, and managing privilege creep.  It would be improved for managing AI-driven identities, permissions, and access control.</w:t>
      </w:r>
    </w:p>
    <w:p w14:paraId="3783204E" w14:textId="77777777" w:rsidR="003944DF" w:rsidRPr="005C5FAD" w:rsidRDefault="003944DF" w:rsidP="003944DF">
      <w:pPr>
        <w:pStyle w:val="a3"/>
        <w:spacing w:before="158" w:line="259" w:lineRule="auto"/>
        <w:ind w:left="1080" w:right="1164"/>
        <w:rPr>
          <w:rFonts w:asciiTheme="majorBidi" w:hAnsiTheme="majorBidi" w:cstheme="majorBidi"/>
        </w:rPr>
      </w:pPr>
    </w:p>
    <w:p w14:paraId="3C7B24B5" w14:textId="77777777" w:rsidR="003944DF" w:rsidRPr="005C5FAD" w:rsidRDefault="003944DF" w:rsidP="003944DF">
      <w:pPr>
        <w:pStyle w:val="a3"/>
        <w:spacing w:before="158" w:line="259" w:lineRule="auto"/>
        <w:ind w:left="1080" w:right="1164"/>
        <w:rPr>
          <w:rFonts w:asciiTheme="majorBidi" w:hAnsiTheme="majorBidi" w:cstheme="majorBidi"/>
        </w:rPr>
      </w:pPr>
    </w:p>
    <w:p w14:paraId="5B3BFB75" w14:textId="77777777" w:rsidR="003944DF" w:rsidRDefault="003944DF" w:rsidP="003944DF">
      <w:pPr>
        <w:pStyle w:val="a3"/>
        <w:spacing w:before="158" w:line="259" w:lineRule="auto"/>
        <w:ind w:left="1080" w:right="1164"/>
        <w:rPr>
          <w:rFonts w:asciiTheme="majorBidi" w:hAnsiTheme="majorBidi" w:cstheme="majorBidi"/>
        </w:rPr>
      </w:pPr>
    </w:p>
    <w:p w14:paraId="272AB130" w14:textId="77777777" w:rsidR="003944DF" w:rsidRDefault="003944DF" w:rsidP="003944DF">
      <w:pPr>
        <w:pStyle w:val="a3"/>
        <w:spacing w:before="158" w:line="259" w:lineRule="auto"/>
        <w:ind w:left="1080" w:right="1164"/>
        <w:rPr>
          <w:rFonts w:asciiTheme="majorBidi" w:hAnsiTheme="majorBidi" w:cstheme="majorBidi"/>
        </w:rPr>
      </w:pPr>
    </w:p>
    <w:p w14:paraId="2BDC57AE" w14:textId="77777777" w:rsidR="003944DF" w:rsidRDefault="003944DF" w:rsidP="003944DF">
      <w:pPr>
        <w:pStyle w:val="a3"/>
        <w:spacing w:before="158" w:line="259" w:lineRule="auto"/>
        <w:ind w:left="1080" w:right="1164"/>
        <w:rPr>
          <w:rFonts w:asciiTheme="majorBidi" w:hAnsiTheme="majorBidi" w:cstheme="majorBidi"/>
        </w:rPr>
      </w:pPr>
    </w:p>
    <w:p w14:paraId="3F1C6E80" w14:textId="77777777" w:rsidR="003944DF" w:rsidRDefault="003944DF" w:rsidP="003944DF">
      <w:pPr>
        <w:pStyle w:val="a3"/>
        <w:spacing w:before="158" w:line="259" w:lineRule="auto"/>
        <w:ind w:left="1080" w:right="1164"/>
        <w:rPr>
          <w:rFonts w:asciiTheme="majorBidi" w:hAnsiTheme="majorBidi" w:cstheme="majorBidi"/>
        </w:rPr>
      </w:pPr>
    </w:p>
    <w:p w14:paraId="40C7F87F" w14:textId="77777777" w:rsidR="003944DF" w:rsidRDefault="003944DF" w:rsidP="003944DF">
      <w:pPr>
        <w:pStyle w:val="a3"/>
        <w:spacing w:before="158" w:line="259" w:lineRule="auto"/>
        <w:ind w:left="1080" w:right="1164"/>
        <w:rPr>
          <w:rFonts w:asciiTheme="majorBidi" w:hAnsiTheme="majorBidi" w:cstheme="majorBidi"/>
          <w:rtl/>
        </w:rPr>
      </w:pPr>
    </w:p>
    <w:p w14:paraId="5294EB5D" w14:textId="77777777" w:rsidR="003944DF" w:rsidRDefault="003944DF" w:rsidP="003944DF">
      <w:pPr>
        <w:pStyle w:val="a3"/>
        <w:spacing w:before="158" w:line="259" w:lineRule="auto"/>
        <w:ind w:left="1080" w:right="1164"/>
        <w:rPr>
          <w:rFonts w:asciiTheme="majorBidi" w:hAnsiTheme="majorBidi" w:cstheme="majorBidi"/>
          <w:rtl/>
        </w:rPr>
      </w:pPr>
    </w:p>
    <w:p w14:paraId="3D3344FF" w14:textId="77777777" w:rsidR="003944DF" w:rsidRDefault="003944DF" w:rsidP="003944DF">
      <w:pPr>
        <w:pStyle w:val="a3"/>
        <w:spacing w:before="158" w:line="259" w:lineRule="auto"/>
        <w:ind w:left="1080" w:right="1164"/>
        <w:rPr>
          <w:rFonts w:asciiTheme="majorBidi" w:hAnsiTheme="majorBidi" w:cstheme="majorBidi"/>
          <w:rtl/>
        </w:rPr>
      </w:pPr>
    </w:p>
    <w:p w14:paraId="3512BBE3" w14:textId="77777777" w:rsidR="003944DF" w:rsidRDefault="003944DF" w:rsidP="003944DF">
      <w:pPr>
        <w:pStyle w:val="a3"/>
        <w:spacing w:before="158" w:line="259" w:lineRule="auto"/>
        <w:ind w:left="1080" w:right="1164"/>
        <w:rPr>
          <w:rFonts w:asciiTheme="majorBidi" w:hAnsiTheme="majorBidi" w:cstheme="majorBidi"/>
          <w:rtl/>
        </w:rPr>
      </w:pPr>
    </w:p>
    <w:p w14:paraId="7491FE1C" w14:textId="77777777" w:rsidR="003944DF" w:rsidRDefault="003944DF" w:rsidP="003944DF">
      <w:pPr>
        <w:pStyle w:val="a3"/>
        <w:spacing w:before="158" w:line="259" w:lineRule="auto"/>
        <w:ind w:left="1080" w:right="1164"/>
        <w:rPr>
          <w:rFonts w:asciiTheme="majorBidi" w:hAnsiTheme="majorBidi" w:cstheme="majorBidi"/>
          <w:rtl/>
        </w:rPr>
      </w:pPr>
    </w:p>
    <w:p w14:paraId="4C6EA955" w14:textId="77777777" w:rsidR="003944DF" w:rsidRDefault="003944DF" w:rsidP="003944DF">
      <w:pPr>
        <w:pStyle w:val="a3"/>
        <w:spacing w:before="158" w:line="259" w:lineRule="auto"/>
        <w:ind w:left="1080" w:right="1164"/>
        <w:rPr>
          <w:rFonts w:asciiTheme="majorBidi" w:hAnsiTheme="majorBidi" w:cstheme="majorBidi"/>
          <w:rtl/>
        </w:rPr>
      </w:pPr>
    </w:p>
    <w:p w14:paraId="0C79725B" w14:textId="77777777" w:rsidR="003944DF" w:rsidRDefault="003944DF" w:rsidP="003944DF">
      <w:pPr>
        <w:pStyle w:val="a3"/>
        <w:spacing w:before="158" w:line="259" w:lineRule="auto"/>
        <w:ind w:left="1080" w:right="1164"/>
        <w:rPr>
          <w:rFonts w:asciiTheme="majorBidi" w:hAnsiTheme="majorBidi" w:cstheme="majorBidi"/>
        </w:rPr>
      </w:pPr>
    </w:p>
    <w:p w14:paraId="361636B6" w14:textId="77777777" w:rsidR="003944DF" w:rsidRPr="005C5FAD" w:rsidRDefault="003944DF" w:rsidP="003944DF">
      <w:pPr>
        <w:pStyle w:val="a3"/>
        <w:spacing w:before="158" w:line="259" w:lineRule="auto"/>
        <w:ind w:left="1080" w:right="1164"/>
        <w:rPr>
          <w:rFonts w:asciiTheme="majorBidi" w:hAnsiTheme="majorBidi" w:cstheme="majorBidi"/>
        </w:rPr>
      </w:pPr>
    </w:p>
    <w:p w14:paraId="0D3DBB7D" w14:textId="77777777" w:rsidR="003944DF" w:rsidRPr="005C5FAD" w:rsidRDefault="003944DF" w:rsidP="003944DF">
      <w:pPr>
        <w:pStyle w:val="1"/>
        <w:rPr>
          <w:rFonts w:asciiTheme="majorBidi" w:hAnsiTheme="majorBidi" w:cstheme="majorBidi"/>
        </w:rPr>
      </w:pPr>
      <w:r w:rsidRPr="005C5FAD">
        <w:rPr>
          <w:rFonts w:asciiTheme="majorBidi" w:hAnsiTheme="majorBidi" w:cstheme="majorBidi"/>
          <w:spacing w:val="-2"/>
        </w:rPr>
        <w:t>Connections:</w:t>
      </w:r>
    </w:p>
    <w:p w14:paraId="144E55F2" w14:textId="77777777" w:rsidR="003944DF" w:rsidRPr="005C5FAD" w:rsidRDefault="003944DF" w:rsidP="003944DF">
      <w:pPr>
        <w:pStyle w:val="a3"/>
        <w:spacing w:before="49"/>
        <w:rPr>
          <w:rFonts w:asciiTheme="majorBidi" w:hAnsiTheme="majorBidi" w:cstheme="majorBidi"/>
          <w:b/>
        </w:rPr>
      </w:pPr>
    </w:p>
    <w:p w14:paraId="1C43ECD9" w14:textId="77777777" w:rsidR="003944DF" w:rsidRPr="005C5FAD" w:rsidRDefault="003944DF" w:rsidP="003944DF">
      <w:pPr>
        <w:pStyle w:val="a4"/>
        <w:numPr>
          <w:ilvl w:val="0"/>
          <w:numId w:val="2"/>
        </w:numPr>
        <w:tabs>
          <w:tab w:val="left" w:pos="1798"/>
          <w:tab w:val="left" w:pos="1800"/>
        </w:tabs>
        <w:spacing w:before="1" w:line="259" w:lineRule="auto"/>
        <w:ind w:right="2196"/>
        <w:rPr>
          <w:rFonts w:asciiTheme="majorBidi" w:hAnsiTheme="majorBidi" w:cstheme="majorBidi"/>
          <w:sz w:val="28"/>
          <w:szCs w:val="28"/>
        </w:rPr>
      </w:pPr>
      <w:r w:rsidRPr="005C5FAD">
        <w:rPr>
          <w:rFonts w:asciiTheme="majorBidi" w:hAnsiTheme="majorBidi" w:cstheme="majorBidi"/>
          <w:b/>
          <w:color w:val="0D0F1A"/>
          <w:sz w:val="28"/>
          <w:szCs w:val="28"/>
        </w:rPr>
        <w:t xml:space="preserve">Focus on AI on IAM: </w:t>
      </w:r>
      <w:r w:rsidRPr="005C5FAD">
        <w:rPr>
          <w:rFonts w:asciiTheme="majorBidi" w:hAnsiTheme="majorBidi" w:cstheme="majorBidi"/>
          <w:sz w:val="28"/>
          <w:szCs w:val="28"/>
        </w:rPr>
        <w:t>Focusing on managing identities and access management is extremely important in our current era, especially through the use of artificial intelligence.</w:t>
      </w:r>
    </w:p>
    <w:p w14:paraId="74E202B1" w14:textId="77777777" w:rsidR="003944DF" w:rsidRPr="005C5FAD" w:rsidRDefault="003944DF" w:rsidP="003944DF">
      <w:pPr>
        <w:pStyle w:val="a4"/>
        <w:numPr>
          <w:ilvl w:val="0"/>
          <w:numId w:val="2"/>
        </w:numPr>
        <w:tabs>
          <w:tab w:val="left" w:pos="1798"/>
          <w:tab w:val="left" w:pos="1800"/>
        </w:tabs>
        <w:spacing w:line="259" w:lineRule="auto"/>
        <w:ind w:right="1454"/>
        <w:rPr>
          <w:rFonts w:asciiTheme="majorBidi" w:hAnsiTheme="majorBidi" w:cstheme="majorBidi"/>
          <w:sz w:val="28"/>
          <w:szCs w:val="28"/>
        </w:rPr>
      </w:pPr>
      <w:r w:rsidRPr="005C5FAD">
        <w:rPr>
          <w:rFonts w:asciiTheme="majorBidi" w:hAnsiTheme="majorBidi" w:cstheme="majorBidi"/>
          <w:b/>
          <w:color w:val="0D0F1A"/>
          <w:sz w:val="28"/>
          <w:szCs w:val="28"/>
        </w:rPr>
        <w:t xml:space="preserve">Limitation of </w:t>
      </w:r>
      <w:r w:rsidRPr="005C5FAD">
        <w:rPr>
          <w:rFonts w:asciiTheme="majorBidi" w:hAnsiTheme="majorBidi" w:cstheme="majorBidi"/>
          <w:b/>
          <w:color w:val="0D0F1A"/>
          <w:spacing w:val="-3"/>
          <w:sz w:val="28"/>
          <w:szCs w:val="28"/>
        </w:rPr>
        <w:t>traditional</w:t>
      </w:r>
      <w:r w:rsidRPr="005C5FAD">
        <w:rPr>
          <w:rFonts w:asciiTheme="majorBidi" w:hAnsiTheme="majorBidi" w:cstheme="majorBidi"/>
          <w:b/>
          <w:color w:val="0D0F1A"/>
          <w:sz w:val="28"/>
          <w:szCs w:val="28"/>
        </w:rPr>
        <w:t xml:space="preserve"> IAM:</w:t>
      </w:r>
      <w:r w:rsidRPr="005C5FAD">
        <w:rPr>
          <w:rFonts w:asciiTheme="majorBidi" w:hAnsiTheme="majorBidi" w:cstheme="majorBidi"/>
          <w:bCs/>
          <w:color w:val="0D0F1A"/>
          <w:spacing w:val="-5"/>
          <w:sz w:val="28"/>
          <w:szCs w:val="28"/>
        </w:rPr>
        <w:t xml:space="preserve"> All papers agreed that </w:t>
      </w:r>
      <w:r w:rsidRPr="005C5FAD">
        <w:rPr>
          <w:rFonts w:asciiTheme="majorBidi" w:hAnsiTheme="majorBidi" w:cstheme="majorBidi"/>
          <w:bCs/>
          <w:sz w:val="28"/>
          <w:szCs w:val="28"/>
        </w:rPr>
        <w:t>traditional use is no longer as effective as AI in tackling the risks associated with identity and access management</w:t>
      </w:r>
      <w:r w:rsidRPr="005C5FAD">
        <w:rPr>
          <w:rFonts w:asciiTheme="majorBidi" w:hAnsiTheme="majorBidi" w:cstheme="majorBidi"/>
          <w:sz w:val="28"/>
          <w:szCs w:val="28"/>
        </w:rPr>
        <w:t>.</w:t>
      </w:r>
    </w:p>
    <w:p w14:paraId="1D8E338B" w14:textId="77777777" w:rsidR="003944DF" w:rsidRPr="005C5FAD" w:rsidRDefault="003944DF" w:rsidP="003944DF">
      <w:pPr>
        <w:pStyle w:val="a4"/>
        <w:numPr>
          <w:ilvl w:val="0"/>
          <w:numId w:val="2"/>
        </w:numPr>
        <w:tabs>
          <w:tab w:val="left" w:pos="1798"/>
          <w:tab w:val="left" w:pos="1800"/>
        </w:tabs>
        <w:spacing w:line="256" w:lineRule="auto"/>
        <w:ind w:right="1214"/>
        <w:rPr>
          <w:rFonts w:asciiTheme="majorBidi" w:hAnsiTheme="majorBidi" w:cstheme="majorBidi"/>
          <w:sz w:val="28"/>
          <w:szCs w:val="28"/>
        </w:rPr>
      </w:pPr>
      <w:r w:rsidRPr="005C5FAD">
        <w:rPr>
          <w:rFonts w:asciiTheme="majorBidi" w:hAnsiTheme="majorBidi" w:cstheme="majorBidi"/>
          <w:sz w:val="28"/>
          <w:szCs w:val="28"/>
        </w:rPr>
        <w:t>Core IAM functions by using AI:</w:t>
      </w:r>
    </w:p>
    <w:p w14:paraId="735C1D0E" w14:textId="77777777" w:rsidR="003944DF" w:rsidRPr="005C5FAD" w:rsidRDefault="003944DF" w:rsidP="003944DF">
      <w:pPr>
        <w:pStyle w:val="a4"/>
        <w:numPr>
          <w:ilvl w:val="0"/>
          <w:numId w:val="4"/>
        </w:numPr>
        <w:tabs>
          <w:tab w:val="left" w:pos="1798"/>
          <w:tab w:val="left" w:pos="1800"/>
        </w:tabs>
        <w:spacing w:line="256" w:lineRule="auto"/>
        <w:ind w:right="1214"/>
        <w:rPr>
          <w:rFonts w:asciiTheme="majorBidi" w:hAnsiTheme="majorBidi" w:cstheme="majorBidi"/>
          <w:sz w:val="28"/>
          <w:szCs w:val="28"/>
        </w:rPr>
      </w:pPr>
      <w:r w:rsidRPr="005C5FAD">
        <w:rPr>
          <w:rFonts w:asciiTheme="majorBidi" w:hAnsiTheme="majorBidi" w:cstheme="majorBidi"/>
          <w:sz w:val="28"/>
          <w:szCs w:val="28"/>
        </w:rPr>
        <w:t xml:space="preserve">Authentications </w:t>
      </w:r>
    </w:p>
    <w:p w14:paraId="2FD39FD1" w14:textId="77777777" w:rsidR="003944DF" w:rsidRPr="005C5FAD" w:rsidRDefault="003944DF" w:rsidP="003944DF">
      <w:pPr>
        <w:pStyle w:val="a4"/>
        <w:numPr>
          <w:ilvl w:val="0"/>
          <w:numId w:val="4"/>
        </w:numPr>
        <w:tabs>
          <w:tab w:val="left" w:pos="1798"/>
          <w:tab w:val="left" w:pos="1800"/>
        </w:tabs>
        <w:spacing w:line="256" w:lineRule="auto"/>
        <w:ind w:right="1214"/>
        <w:rPr>
          <w:rFonts w:asciiTheme="majorBidi" w:hAnsiTheme="majorBidi" w:cstheme="majorBidi"/>
          <w:sz w:val="28"/>
          <w:szCs w:val="28"/>
        </w:rPr>
      </w:pPr>
      <w:r w:rsidRPr="005C5FAD">
        <w:rPr>
          <w:rFonts w:asciiTheme="majorBidi" w:hAnsiTheme="majorBidi" w:cstheme="majorBidi"/>
          <w:sz w:val="28"/>
          <w:szCs w:val="28"/>
        </w:rPr>
        <w:t xml:space="preserve">Authorizations </w:t>
      </w:r>
    </w:p>
    <w:p w14:paraId="64A6E6F8" w14:textId="77777777" w:rsidR="003944DF" w:rsidRPr="005C5FAD" w:rsidRDefault="003944DF" w:rsidP="003944DF">
      <w:pPr>
        <w:pStyle w:val="a4"/>
        <w:numPr>
          <w:ilvl w:val="0"/>
          <w:numId w:val="4"/>
        </w:numPr>
        <w:tabs>
          <w:tab w:val="left" w:pos="1798"/>
          <w:tab w:val="left" w:pos="1800"/>
        </w:tabs>
        <w:spacing w:line="256" w:lineRule="auto"/>
        <w:ind w:right="1214"/>
        <w:rPr>
          <w:rFonts w:asciiTheme="majorBidi" w:hAnsiTheme="majorBidi" w:cstheme="majorBidi"/>
          <w:sz w:val="28"/>
          <w:szCs w:val="28"/>
        </w:rPr>
      </w:pPr>
      <w:r w:rsidRPr="005C5FAD">
        <w:rPr>
          <w:rFonts w:asciiTheme="majorBidi" w:hAnsiTheme="majorBidi" w:cstheme="majorBidi"/>
          <w:sz w:val="28"/>
          <w:szCs w:val="28"/>
        </w:rPr>
        <w:t xml:space="preserve">Access control management </w:t>
      </w:r>
    </w:p>
    <w:p w14:paraId="71F7B452" w14:textId="77777777" w:rsidR="003944DF" w:rsidRPr="005C5FAD" w:rsidRDefault="003944DF" w:rsidP="003944DF">
      <w:pPr>
        <w:pStyle w:val="a4"/>
        <w:numPr>
          <w:ilvl w:val="0"/>
          <w:numId w:val="4"/>
        </w:numPr>
        <w:tabs>
          <w:tab w:val="left" w:pos="1798"/>
          <w:tab w:val="left" w:pos="1800"/>
        </w:tabs>
        <w:spacing w:line="256" w:lineRule="auto"/>
        <w:ind w:right="1214"/>
        <w:rPr>
          <w:rFonts w:asciiTheme="majorBidi" w:hAnsiTheme="majorBidi" w:cstheme="majorBidi"/>
          <w:sz w:val="28"/>
          <w:szCs w:val="28"/>
        </w:rPr>
      </w:pPr>
      <w:r w:rsidRPr="005C5FAD">
        <w:rPr>
          <w:rFonts w:asciiTheme="majorBidi" w:hAnsiTheme="majorBidi" w:cstheme="majorBidi"/>
          <w:sz w:val="28"/>
          <w:szCs w:val="28"/>
        </w:rPr>
        <w:t xml:space="preserve">Auditing </w:t>
      </w:r>
    </w:p>
    <w:p w14:paraId="46CDB423" w14:textId="77777777" w:rsidR="003944DF" w:rsidRPr="005C5FAD" w:rsidRDefault="003944DF" w:rsidP="003944DF">
      <w:pPr>
        <w:pStyle w:val="a4"/>
        <w:numPr>
          <w:ilvl w:val="0"/>
          <w:numId w:val="2"/>
        </w:numPr>
        <w:tabs>
          <w:tab w:val="left" w:pos="1798"/>
          <w:tab w:val="left" w:pos="1800"/>
        </w:tabs>
        <w:spacing w:before="4" w:line="259" w:lineRule="auto"/>
        <w:ind w:right="1434"/>
        <w:rPr>
          <w:rFonts w:asciiTheme="majorBidi" w:hAnsiTheme="majorBidi" w:cstheme="majorBidi"/>
          <w:sz w:val="28"/>
          <w:szCs w:val="28"/>
        </w:rPr>
      </w:pPr>
      <w:r w:rsidRPr="005C5FAD">
        <w:rPr>
          <w:rFonts w:asciiTheme="majorBidi" w:hAnsiTheme="majorBidi" w:cstheme="majorBidi"/>
          <w:b/>
          <w:color w:val="0D0F1A"/>
          <w:sz w:val="28"/>
          <w:szCs w:val="28"/>
        </w:rPr>
        <w:t>The Use of ML:</w:t>
      </w:r>
      <w:r w:rsidRPr="005C5FAD">
        <w:rPr>
          <w:rFonts w:asciiTheme="majorBidi" w:hAnsiTheme="majorBidi" w:cstheme="majorBidi"/>
          <w:b/>
          <w:color w:val="0D0F1A"/>
          <w:spacing w:val="-3"/>
          <w:sz w:val="28"/>
          <w:szCs w:val="28"/>
        </w:rPr>
        <w:t xml:space="preserve"> </w:t>
      </w:r>
      <w:r w:rsidRPr="005C5FAD">
        <w:rPr>
          <w:rFonts w:asciiTheme="majorBidi" w:hAnsiTheme="majorBidi" w:cstheme="majorBidi"/>
          <w:sz w:val="28"/>
          <w:szCs w:val="28"/>
        </w:rPr>
        <w:t>Automating processes through the use of artificial intelligence.</w:t>
      </w:r>
    </w:p>
    <w:p w14:paraId="5C84706A" w14:textId="77777777" w:rsidR="003944DF" w:rsidRPr="005C5FAD" w:rsidRDefault="003944DF" w:rsidP="003944DF">
      <w:pPr>
        <w:pStyle w:val="a3"/>
        <w:spacing w:before="24"/>
        <w:rPr>
          <w:rFonts w:asciiTheme="majorBidi" w:hAnsiTheme="majorBidi" w:cstheme="majorBidi"/>
        </w:rPr>
      </w:pPr>
    </w:p>
    <w:p w14:paraId="5FD97A35" w14:textId="77777777" w:rsidR="003944DF" w:rsidRPr="005C5FAD" w:rsidRDefault="003944DF" w:rsidP="003944DF">
      <w:pPr>
        <w:pStyle w:val="1"/>
        <w:spacing w:before="1"/>
        <w:rPr>
          <w:rFonts w:asciiTheme="majorBidi" w:hAnsiTheme="majorBidi" w:cstheme="majorBidi"/>
        </w:rPr>
      </w:pPr>
      <w:r w:rsidRPr="005C5FAD">
        <w:rPr>
          <w:rFonts w:asciiTheme="majorBidi" w:hAnsiTheme="majorBidi" w:cstheme="majorBidi"/>
        </w:rPr>
        <w:t>Conflicts</w:t>
      </w:r>
      <w:r w:rsidRPr="005C5FAD">
        <w:rPr>
          <w:rFonts w:asciiTheme="majorBidi" w:hAnsiTheme="majorBidi" w:cstheme="majorBidi"/>
          <w:spacing w:val="-3"/>
        </w:rPr>
        <w:t xml:space="preserve"> </w:t>
      </w:r>
      <w:r w:rsidRPr="005C5FAD">
        <w:rPr>
          <w:rFonts w:asciiTheme="majorBidi" w:hAnsiTheme="majorBidi" w:cstheme="majorBidi"/>
        </w:rPr>
        <w:t>between</w:t>
      </w:r>
      <w:r w:rsidRPr="005C5FAD">
        <w:rPr>
          <w:rFonts w:asciiTheme="majorBidi" w:hAnsiTheme="majorBidi" w:cstheme="majorBidi"/>
          <w:spacing w:val="-4"/>
        </w:rPr>
        <w:t xml:space="preserve"> </w:t>
      </w:r>
      <w:r w:rsidRPr="005C5FAD">
        <w:rPr>
          <w:rFonts w:asciiTheme="majorBidi" w:hAnsiTheme="majorBidi" w:cstheme="majorBidi"/>
        </w:rPr>
        <w:t>the</w:t>
      </w:r>
      <w:r w:rsidRPr="005C5FAD">
        <w:rPr>
          <w:rFonts w:asciiTheme="majorBidi" w:hAnsiTheme="majorBidi" w:cstheme="majorBidi"/>
          <w:spacing w:val="-3"/>
        </w:rPr>
        <w:t xml:space="preserve"> </w:t>
      </w:r>
      <w:r w:rsidRPr="005C5FAD">
        <w:rPr>
          <w:rFonts w:asciiTheme="majorBidi" w:hAnsiTheme="majorBidi" w:cstheme="majorBidi"/>
          <w:spacing w:val="-2"/>
        </w:rPr>
        <w:t>findings:</w:t>
      </w:r>
    </w:p>
    <w:p w14:paraId="35322C14" w14:textId="77777777" w:rsidR="003944DF" w:rsidRPr="005C5FAD" w:rsidRDefault="003944DF" w:rsidP="003944DF">
      <w:pPr>
        <w:pStyle w:val="a4"/>
        <w:numPr>
          <w:ilvl w:val="1"/>
          <w:numId w:val="2"/>
        </w:numPr>
        <w:tabs>
          <w:tab w:val="left" w:pos="2158"/>
          <w:tab w:val="left" w:pos="2160"/>
        </w:tabs>
        <w:spacing w:before="1" w:line="259" w:lineRule="auto"/>
        <w:ind w:right="1075"/>
        <w:jc w:val="both"/>
        <w:rPr>
          <w:rFonts w:asciiTheme="majorBidi" w:hAnsiTheme="majorBidi" w:cstheme="majorBidi"/>
          <w:sz w:val="28"/>
          <w:szCs w:val="28"/>
        </w:rPr>
      </w:pPr>
      <w:r w:rsidRPr="005C5FAD">
        <w:rPr>
          <w:rFonts w:asciiTheme="majorBidi" w:hAnsiTheme="majorBidi" w:cstheme="majorBidi"/>
          <w:b/>
          <w:color w:val="0D0F1A"/>
          <w:sz w:val="28"/>
          <w:szCs w:val="28"/>
        </w:rPr>
        <w:t xml:space="preserve">Integration Scope: </w:t>
      </w:r>
      <w:r w:rsidRPr="005C5FAD">
        <w:rPr>
          <w:rFonts w:asciiTheme="majorBidi" w:hAnsiTheme="majorBidi" w:cstheme="majorBidi"/>
          <w:sz w:val="28"/>
          <w:szCs w:val="28"/>
        </w:rPr>
        <w:t>Full integration between AI and IAM on pages 2 and 5.</w:t>
      </w:r>
    </w:p>
    <w:p w14:paraId="60D1D986" w14:textId="77777777" w:rsidR="003944DF" w:rsidRPr="005C5FAD" w:rsidRDefault="003944DF" w:rsidP="003944DF">
      <w:pPr>
        <w:pStyle w:val="a4"/>
        <w:tabs>
          <w:tab w:val="left" w:pos="2158"/>
          <w:tab w:val="left" w:pos="2160"/>
        </w:tabs>
        <w:spacing w:before="1" w:line="259" w:lineRule="auto"/>
        <w:ind w:left="2160" w:right="1075" w:firstLine="0"/>
        <w:jc w:val="both"/>
        <w:rPr>
          <w:rFonts w:asciiTheme="majorBidi" w:hAnsiTheme="majorBidi" w:cstheme="majorBidi"/>
          <w:sz w:val="28"/>
          <w:szCs w:val="28"/>
        </w:rPr>
      </w:pPr>
      <w:r w:rsidRPr="005C5FAD">
        <w:rPr>
          <w:rFonts w:asciiTheme="majorBidi" w:hAnsiTheme="majorBidi" w:cstheme="majorBidi"/>
          <w:b/>
          <w:color w:val="0D0F1A"/>
          <w:sz w:val="28"/>
          <w:szCs w:val="28"/>
        </w:rPr>
        <w:t xml:space="preserve">Conflict: </w:t>
      </w:r>
      <w:r w:rsidRPr="005C5FAD">
        <w:rPr>
          <w:rFonts w:asciiTheme="majorBidi" w:hAnsiTheme="majorBidi" w:cstheme="majorBidi"/>
          <w:bCs/>
          <w:color w:val="0D0F1A"/>
          <w:sz w:val="28"/>
          <w:szCs w:val="28"/>
        </w:rPr>
        <w:t>Other pages to be integrated gradually.</w:t>
      </w:r>
    </w:p>
    <w:p w14:paraId="6D92D6D9" w14:textId="77777777" w:rsidR="003944DF" w:rsidRPr="005C5FAD" w:rsidRDefault="003944DF" w:rsidP="003944DF">
      <w:pPr>
        <w:pStyle w:val="a4"/>
        <w:numPr>
          <w:ilvl w:val="1"/>
          <w:numId w:val="2"/>
        </w:numPr>
        <w:tabs>
          <w:tab w:val="left" w:pos="2158"/>
          <w:tab w:val="left" w:pos="2160"/>
        </w:tabs>
        <w:spacing w:line="259" w:lineRule="auto"/>
        <w:ind w:right="1079"/>
        <w:jc w:val="both"/>
        <w:rPr>
          <w:rFonts w:asciiTheme="majorBidi" w:hAnsiTheme="majorBidi" w:cstheme="majorBidi"/>
          <w:sz w:val="28"/>
          <w:szCs w:val="28"/>
        </w:rPr>
      </w:pPr>
      <w:r w:rsidRPr="005C5FAD">
        <w:rPr>
          <w:rFonts w:asciiTheme="majorBidi" w:hAnsiTheme="majorBidi" w:cstheme="majorBidi"/>
          <w:b/>
          <w:sz w:val="28"/>
          <w:szCs w:val="28"/>
        </w:rPr>
        <w:t xml:space="preserve">Security and Privacy: </w:t>
      </w:r>
      <w:r w:rsidRPr="005C5FAD">
        <w:rPr>
          <w:rFonts w:asciiTheme="majorBidi" w:hAnsiTheme="majorBidi" w:cstheme="majorBidi"/>
          <w:bCs/>
          <w:sz w:val="28"/>
          <w:szCs w:val="28"/>
        </w:rPr>
        <w:t>This</w:t>
      </w:r>
      <w:r w:rsidRPr="005C5FAD">
        <w:rPr>
          <w:rFonts w:asciiTheme="majorBidi" w:hAnsiTheme="majorBidi" w:cstheme="majorBidi"/>
          <w:sz w:val="28"/>
          <w:szCs w:val="28"/>
        </w:rPr>
        <w:t xml:space="preserve"> is emphasized on page 5 to improve security and monitor user behavior.</w:t>
      </w:r>
    </w:p>
    <w:p w14:paraId="354935A0" w14:textId="77777777" w:rsidR="003944DF" w:rsidRPr="005C5FAD" w:rsidRDefault="003944DF" w:rsidP="003944DF">
      <w:pPr>
        <w:pStyle w:val="a4"/>
        <w:tabs>
          <w:tab w:val="left" w:pos="2158"/>
          <w:tab w:val="left" w:pos="2160"/>
        </w:tabs>
        <w:spacing w:line="259" w:lineRule="auto"/>
        <w:ind w:left="2160" w:right="1079" w:firstLine="0"/>
        <w:jc w:val="both"/>
        <w:rPr>
          <w:rFonts w:asciiTheme="majorBidi" w:hAnsiTheme="majorBidi" w:cstheme="majorBidi"/>
          <w:bCs/>
          <w:sz w:val="28"/>
          <w:szCs w:val="28"/>
        </w:rPr>
      </w:pPr>
      <w:r w:rsidRPr="005C5FAD">
        <w:rPr>
          <w:rFonts w:asciiTheme="majorBidi" w:hAnsiTheme="majorBidi" w:cstheme="majorBidi"/>
          <w:b/>
          <w:color w:val="0D0F1A"/>
          <w:sz w:val="28"/>
          <w:szCs w:val="28"/>
        </w:rPr>
        <w:t xml:space="preserve">Conflict: </w:t>
      </w:r>
      <w:r w:rsidRPr="005C5FAD">
        <w:rPr>
          <w:rFonts w:asciiTheme="majorBidi" w:hAnsiTheme="majorBidi" w:cstheme="majorBidi"/>
          <w:bCs/>
          <w:color w:val="0D0F1A"/>
          <w:sz w:val="28"/>
          <w:szCs w:val="28"/>
        </w:rPr>
        <w:t>With page 4 because intensive monitoring may violate user privacy.</w:t>
      </w:r>
    </w:p>
    <w:p w14:paraId="549AF917" w14:textId="77777777" w:rsidR="003944DF" w:rsidRPr="005C5FAD" w:rsidRDefault="003944DF" w:rsidP="003944DF">
      <w:pPr>
        <w:pStyle w:val="a4"/>
        <w:numPr>
          <w:ilvl w:val="1"/>
          <w:numId w:val="2"/>
        </w:numPr>
        <w:tabs>
          <w:tab w:val="left" w:pos="2158"/>
          <w:tab w:val="left" w:pos="2160"/>
        </w:tabs>
        <w:ind w:right="1270"/>
        <w:jc w:val="both"/>
        <w:rPr>
          <w:rFonts w:asciiTheme="majorBidi" w:hAnsiTheme="majorBidi" w:cstheme="majorBidi"/>
          <w:sz w:val="28"/>
          <w:szCs w:val="28"/>
        </w:rPr>
      </w:pPr>
      <w:r w:rsidRPr="005C5FAD">
        <w:rPr>
          <w:rFonts w:asciiTheme="majorBidi" w:hAnsiTheme="majorBidi" w:cstheme="majorBidi"/>
          <w:b/>
          <w:sz w:val="28"/>
          <w:szCs w:val="28"/>
        </w:rPr>
        <w:t>Trust and Decision:</w:t>
      </w:r>
      <w:r w:rsidRPr="005C5FAD">
        <w:rPr>
          <w:rFonts w:asciiTheme="majorBidi" w:hAnsiTheme="majorBidi" w:cstheme="majorBidi"/>
          <w:b/>
          <w:spacing w:val="-1"/>
          <w:sz w:val="28"/>
          <w:szCs w:val="28"/>
        </w:rPr>
        <w:t xml:space="preserve"> </w:t>
      </w:r>
      <w:r w:rsidRPr="005C5FAD">
        <w:rPr>
          <w:rFonts w:asciiTheme="majorBidi" w:hAnsiTheme="majorBidi" w:cstheme="majorBidi"/>
          <w:sz w:val="28"/>
          <w:szCs w:val="28"/>
        </w:rPr>
        <w:t xml:space="preserve">The Policy implementation through artificial intelligence is carried out automatically without human intervention, </w:t>
      </w:r>
      <w:r w:rsidRPr="005C5FAD">
        <w:rPr>
          <w:rFonts w:asciiTheme="majorBidi" w:hAnsiTheme="majorBidi" w:cstheme="majorBidi"/>
          <w:bCs/>
          <w:spacing w:val="-1"/>
          <w:sz w:val="28"/>
          <w:szCs w:val="28"/>
        </w:rPr>
        <w:t>on</w:t>
      </w:r>
      <w:r w:rsidRPr="005C5FAD">
        <w:rPr>
          <w:rFonts w:asciiTheme="majorBidi" w:hAnsiTheme="majorBidi" w:cstheme="majorBidi"/>
          <w:b/>
          <w:spacing w:val="-1"/>
          <w:sz w:val="28"/>
          <w:szCs w:val="28"/>
        </w:rPr>
        <w:t xml:space="preserve"> </w:t>
      </w:r>
      <w:r w:rsidRPr="005C5FAD">
        <w:rPr>
          <w:rFonts w:asciiTheme="majorBidi" w:hAnsiTheme="majorBidi" w:cstheme="majorBidi"/>
          <w:sz w:val="28"/>
          <w:szCs w:val="28"/>
        </w:rPr>
        <w:t>Pages 5 and 2.</w:t>
      </w:r>
    </w:p>
    <w:p w14:paraId="5852C983" w14:textId="77777777" w:rsidR="003944DF" w:rsidRPr="005C5FAD" w:rsidRDefault="003944DF" w:rsidP="003944DF">
      <w:pPr>
        <w:pStyle w:val="a4"/>
        <w:tabs>
          <w:tab w:val="left" w:pos="2158"/>
          <w:tab w:val="left" w:pos="2160"/>
        </w:tabs>
        <w:ind w:left="2160" w:right="1270" w:firstLine="0"/>
        <w:jc w:val="both"/>
        <w:rPr>
          <w:rFonts w:asciiTheme="majorBidi" w:hAnsiTheme="majorBidi" w:cstheme="majorBidi"/>
          <w:bCs/>
          <w:color w:val="0D0F1A"/>
          <w:sz w:val="28"/>
          <w:szCs w:val="28"/>
        </w:rPr>
      </w:pPr>
      <w:r w:rsidRPr="005C5FAD">
        <w:rPr>
          <w:rFonts w:asciiTheme="majorBidi" w:hAnsiTheme="majorBidi" w:cstheme="majorBidi"/>
          <w:b/>
          <w:color w:val="0D0F1A"/>
          <w:sz w:val="28"/>
          <w:szCs w:val="28"/>
        </w:rPr>
        <w:t>Conflict:</w:t>
      </w:r>
      <w:r w:rsidRPr="005C5FAD">
        <w:rPr>
          <w:rFonts w:asciiTheme="majorBidi" w:hAnsiTheme="majorBidi" w:cstheme="majorBidi"/>
          <w:sz w:val="28"/>
          <w:szCs w:val="28"/>
        </w:rPr>
        <w:t xml:space="preserve"> </w:t>
      </w:r>
      <w:r w:rsidRPr="005C5FAD">
        <w:rPr>
          <w:rFonts w:asciiTheme="majorBidi" w:hAnsiTheme="majorBidi" w:cstheme="majorBidi"/>
          <w:bCs/>
          <w:color w:val="0D0F1A"/>
          <w:sz w:val="28"/>
          <w:szCs w:val="28"/>
        </w:rPr>
        <w:t>There is a difference in who trusts the decisions of artificial intelligence on the page.</w:t>
      </w:r>
    </w:p>
    <w:p w14:paraId="7B097E7A" w14:textId="77777777" w:rsidR="003944DF" w:rsidRPr="005C5FAD" w:rsidRDefault="003944DF" w:rsidP="003944DF">
      <w:pPr>
        <w:pStyle w:val="TableParagraph"/>
        <w:spacing w:before="227"/>
        <w:rPr>
          <w:rFonts w:asciiTheme="majorBidi" w:hAnsiTheme="majorBidi" w:cstheme="majorBidi"/>
          <w:sz w:val="28"/>
          <w:szCs w:val="28"/>
        </w:rPr>
      </w:pPr>
    </w:p>
    <w:p w14:paraId="364610FF" w14:textId="77777777" w:rsidR="003944DF" w:rsidRPr="005C5FAD" w:rsidRDefault="003944DF" w:rsidP="003944DF">
      <w:pPr>
        <w:pStyle w:val="TableParagraph"/>
        <w:numPr>
          <w:ilvl w:val="0"/>
          <w:numId w:val="1"/>
        </w:numPr>
        <w:tabs>
          <w:tab w:val="left" w:pos="1979"/>
          <w:tab w:val="left" w:pos="1981"/>
        </w:tabs>
        <w:spacing w:line="259" w:lineRule="auto"/>
        <w:ind w:right="857"/>
        <w:jc w:val="both"/>
        <w:rPr>
          <w:rFonts w:asciiTheme="majorBidi" w:hAnsiTheme="majorBidi" w:cstheme="majorBidi"/>
          <w:sz w:val="28"/>
          <w:szCs w:val="28"/>
        </w:rPr>
      </w:pPr>
      <w:r w:rsidRPr="005C5FAD">
        <w:rPr>
          <w:rFonts w:asciiTheme="majorBidi" w:hAnsiTheme="majorBidi" w:cstheme="majorBidi"/>
          <w:b/>
          <w:color w:val="0D0F1A"/>
          <w:sz w:val="28"/>
          <w:szCs w:val="28"/>
        </w:rPr>
        <w:t xml:space="preserve">Automation vs. Human Intervention: </w:t>
      </w:r>
      <w:r w:rsidRPr="005C5FAD">
        <w:rPr>
          <w:rFonts w:asciiTheme="majorBidi" w:hAnsiTheme="majorBidi" w:cstheme="majorBidi"/>
          <w:sz w:val="28"/>
          <w:szCs w:val="28"/>
        </w:rPr>
        <w:t>On page 2, encourage the automation of action taking.</w:t>
      </w:r>
    </w:p>
    <w:p w14:paraId="3906D816" w14:textId="77777777" w:rsidR="003944DF" w:rsidRPr="005C5FAD" w:rsidRDefault="003944DF" w:rsidP="003944DF">
      <w:pPr>
        <w:pStyle w:val="TableParagraph"/>
        <w:tabs>
          <w:tab w:val="left" w:pos="1979"/>
          <w:tab w:val="left" w:pos="1981"/>
        </w:tabs>
        <w:spacing w:line="259" w:lineRule="auto"/>
        <w:ind w:left="1981" w:right="857"/>
        <w:jc w:val="both"/>
        <w:rPr>
          <w:rFonts w:asciiTheme="majorBidi" w:hAnsiTheme="majorBidi" w:cstheme="majorBidi"/>
          <w:sz w:val="28"/>
          <w:szCs w:val="28"/>
        </w:rPr>
      </w:pPr>
      <w:r w:rsidRPr="005C5FAD">
        <w:rPr>
          <w:rFonts w:asciiTheme="majorBidi" w:hAnsiTheme="majorBidi" w:cstheme="majorBidi"/>
          <w:b/>
          <w:color w:val="0D0F1A"/>
          <w:sz w:val="28"/>
          <w:szCs w:val="28"/>
        </w:rPr>
        <w:t>Conflict</w:t>
      </w:r>
      <w:r w:rsidRPr="005C5FAD">
        <w:rPr>
          <w:rFonts w:asciiTheme="majorBidi" w:hAnsiTheme="majorBidi" w:cstheme="majorBidi"/>
          <w:sz w:val="28"/>
          <w:szCs w:val="28"/>
        </w:rPr>
        <w:t>: Contradicts page 6 on the importance of human intervention, especially for sensitive systems.</w:t>
      </w:r>
    </w:p>
    <w:p w14:paraId="569C887A" w14:textId="77777777" w:rsidR="003944DF" w:rsidRPr="005C5FAD" w:rsidRDefault="003944DF" w:rsidP="003944DF">
      <w:pPr>
        <w:pStyle w:val="a3"/>
        <w:spacing w:before="158" w:line="259" w:lineRule="auto"/>
        <w:ind w:left="1080" w:right="1164"/>
        <w:rPr>
          <w:rFonts w:asciiTheme="majorBidi" w:hAnsiTheme="majorBidi" w:cstheme="majorBidi"/>
        </w:rPr>
      </w:pPr>
    </w:p>
    <w:p w14:paraId="4E2C8AE8" w14:textId="77777777" w:rsidR="003944DF" w:rsidRDefault="003944DF" w:rsidP="003944DF">
      <w:pPr>
        <w:pStyle w:val="a3"/>
        <w:spacing w:before="60"/>
        <w:ind w:left="1080"/>
        <w:rPr>
          <w:rFonts w:asciiTheme="majorBidi" w:hAnsiTheme="majorBidi" w:cstheme="majorBidi"/>
          <w:spacing w:val="-9"/>
          <w:rtl/>
        </w:rPr>
      </w:pPr>
    </w:p>
    <w:p w14:paraId="1DD9D747" w14:textId="77777777" w:rsidR="003944DF" w:rsidRDefault="003944DF" w:rsidP="003944DF">
      <w:pPr>
        <w:pStyle w:val="a3"/>
        <w:spacing w:before="60"/>
        <w:ind w:left="1080"/>
        <w:rPr>
          <w:rFonts w:asciiTheme="majorBidi" w:hAnsiTheme="majorBidi" w:cstheme="majorBidi"/>
          <w:spacing w:val="-9"/>
          <w:rtl/>
        </w:rPr>
      </w:pPr>
    </w:p>
    <w:p w14:paraId="49246EF9" w14:textId="77777777" w:rsidR="003944DF" w:rsidRDefault="003944DF" w:rsidP="003944DF">
      <w:pPr>
        <w:pStyle w:val="a3"/>
        <w:spacing w:before="60"/>
        <w:ind w:left="1080"/>
        <w:rPr>
          <w:rFonts w:asciiTheme="majorBidi" w:hAnsiTheme="majorBidi" w:cstheme="majorBidi"/>
          <w:spacing w:val="-9"/>
          <w:rtl/>
        </w:rPr>
      </w:pPr>
    </w:p>
    <w:p w14:paraId="15C2186E" w14:textId="77777777" w:rsidR="003944DF" w:rsidRPr="005C5FAD" w:rsidRDefault="003944DF" w:rsidP="003944DF">
      <w:pPr>
        <w:pStyle w:val="a3"/>
        <w:spacing w:before="60"/>
        <w:ind w:left="1080"/>
        <w:rPr>
          <w:rFonts w:asciiTheme="majorBidi" w:hAnsiTheme="majorBidi" w:cstheme="majorBidi"/>
          <w:spacing w:val="-9"/>
        </w:rPr>
      </w:pPr>
    </w:p>
    <w:p w14:paraId="523002DC" w14:textId="77777777" w:rsidR="003944DF" w:rsidRPr="005C5FAD" w:rsidRDefault="003944DF" w:rsidP="003944DF">
      <w:pPr>
        <w:pStyle w:val="a3"/>
        <w:spacing w:before="60"/>
        <w:ind w:left="1080"/>
        <w:rPr>
          <w:rFonts w:asciiTheme="majorBidi" w:hAnsiTheme="majorBidi" w:cstheme="majorBidi"/>
        </w:rPr>
      </w:pPr>
    </w:p>
    <w:p w14:paraId="16EA9607" w14:textId="77777777" w:rsidR="003944DF" w:rsidRDefault="003944DF" w:rsidP="003944DF">
      <w:pPr>
        <w:pStyle w:val="a3"/>
        <w:ind w:left="962"/>
        <w:rPr>
          <w:rFonts w:asciiTheme="majorBidi" w:hAnsiTheme="majorBidi" w:cstheme="majorBidi"/>
          <w:b/>
          <w:bCs/>
        </w:rPr>
      </w:pPr>
    </w:p>
    <w:p w14:paraId="408A57CB" w14:textId="77777777" w:rsidR="003944DF" w:rsidRPr="005C5FAD" w:rsidRDefault="003944DF" w:rsidP="003944DF">
      <w:pPr>
        <w:pStyle w:val="a3"/>
        <w:ind w:left="962"/>
        <w:rPr>
          <w:rFonts w:asciiTheme="majorBidi" w:hAnsiTheme="majorBidi" w:cstheme="majorBidi"/>
          <w:b/>
          <w:bCs/>
        </w:rPr>
      </w:pPr>
      <w:r w:rsidRPr="005C5FAD">
        <w:rPr>
          <w:rFonts w:asciiTheme="majorBidi" w:hAnsiTheme="majorBidi" w:cstheme="majorBidi"/>
          <w:b/>
          <w:bCs/>
        </w:rPr>
        <w:t>Synthesis Matrix for Literature Review:</w:t>
      </w:r>
    </w:p>
    <w:p w14:paraId="1656EB01" w14:textId="77777777" w:rsidR="003944DF" w:rsidRPr="005C5FAD" w:rsidRDefault="003944DF" w:rsidP="003944DF">
      <w:pPr>
        <w:pStyle w:val="a3"/>
        <w:rPr>
          <w:rFonts w:asciiTheme="majorBidi" w:hAnsiTheme="majorBidi" w:cstheme="majorBidi"/>
        </w:rPr>
      </w:pPr>
    </w:p>
    <w:p w14:paraId="1F823A31" w14:textId="77777777" w:rsidR="003944DF" w:rsidRPr="005C5FAD" w:rsidRDefault="003944DF" w:rsidP="003944DF">
      <w:pPr>
        <w:pStyle w:val="a3"/>
        <w:rPr>
          <w:rFonts w:asciiTheme="majorBidi" w:hAnsiTheme="majorBidi" w:cstheme="majorBidi"/>
        </w:rPr>
      </w:pPr>
    </w:p>
    <w:tbl>
      <w:tblPr>
        <w:tblStyle w:val="a5"/>
        <w:tblW w:w="14033" w:type="dxa"/>
        <w:tblInd w:w="250" w:type="dxa"/>
        <w:tblLook w:val="04A0" w:firstRow="1" w:lastRow="0" w:firstColumn="1" w:lastColumn="0" w:noHBand="0" w:noVBand="1"/>
      </w:tblPr>
      <w:tblGrid>
        <w:gridCol w:w="2086"/>
        <w:gridCol w:w="1570"/>
        <w:gridCol w:w="916"/>
        <w:gridCol w:w="2736"/>
        <w:gridCol w:w="2208"/>
        <w:gridCol w:w="1974"/>
        <w:gridCol w:w="2543"/>
      </w:tblGrid>
      <w:tr w:rsidR="003944DF" w:rsidRPr="005C5FAD" w14:paraId="212FF3DF" w14:textId="77777777" w:rsidTr="005E3119">
        <w:trPr>
          <w:trHeight w:val="589"/>
        </w:trPr>
        <w:tc>
          <w:tcPr>
            <w:tcW w:w="2132" w:type="dxa"/>
          </w:tcPr>
          <w:p w14:paraId="61FF1F73"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Study</w:t>
            </w:r>
          </w:p>
        </w:tc>
        <w:tc>
          <w:tcPr>
            <w:tcW w:w="1570" w:type="dxa"/>
          </w:tcPr>
          <w:p w14:paraId="13665AB8"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Authors</w:t>
            </w:r>
          </w:p>
        </w:tc>
        <w:tc>
          <w:tcPr>
            <w:tcW w:w="916" w:type="dxa"/>
          </w:tcPr>
          <w:p w14:paraId="58B2F373"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Year</w:t>
            </w:r>
          </w:p>
        </w:tc>
        <w:tc>
          <w:tcPr>
            <w:tcW w:w="2736" w:type="dxa"/>
          </w:tcPr>
          <w:p w14:paraId="64325BDD"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Research Design</w:t>
            </w:r>
          </w:p>
        </w:tc>
        <w:tc>
          <w:tcPr>
            <w:tcW w:w="2099" w:type="dxa"/>
          </w:tcPr>
          <w:p w14:paraId="7AFB2C5C"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Key Findings/Results</w:t>
            </w:r>
          </w:p>
        </w:tc>
        <w:tc>
          <w:tcPr>
            <w:tcW w:w="1974" w:type="dxa"/>
          </w:tcPr>
          <w:p w14:paraId="10E1C806"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Methodology</w:t>
            </w:r>
          </w:p>
        </w:tc>
        <w:tc>
          <w:tcPr>
            <w:tcW w:w="2606" w:type="dxa"/>
          </w:tcPr>
          <w:p w14:paraId="40C358BC" w14:textId="77777777" w:rsidR="003944DF" w:rsidRPr="00783037" w:rsidRDefault="003944DF" w:rsidP="005E3119">
            <w:pPr>
              <w:pStyle w:val="a3"/>
              <w:jc w:val="center"/>
              <w:rPr>
                <w:rFonts w:asciiTheme="majorBidi" w:hAnsiTheme="majorBidi" w:cstheme="majorBidi"/>
                <w:b/>
                <w:bCs/>
              </w:rPr>
            </w:pPr>
            <w:r w:rsidRPr="00783037">
              <w:rPr>
                <w:rFonts w:asciiTheme="majorBidi" w:hAnsiTheme="majorBidi" w:cstheme="majorBidi"/>
                <w:b/>
                <w:bCs/>
              </w:rPr>
              <w:t>Limitations</w:t>
            </w:r>
          </w:p>
        </w:tc>
      </w:tr>
      <w:tr w:rsidR="003944DF" w:rsidRPr="005C5FAD" w14:paraId="5AD818D4" w14:textId="77777777" w:rsidTr="005E3119">
        <w:trPr>
          <w:trHeight w:val="1435"/>
        </w:trPr>
        <w:tc>
          <w:tcPr>
            <w:tcW w:w="2132" w:type="dxa"/>
          </w:tcPr>
          <w:p w14:paraId="47AB881B"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 xml:space="preserve">Paper 1: </w:t>
            </w:r>
            <w:r w:rsidRPr="005C5FAD">
              <w:rPr>
                <w:rFonts w:asciiTheme="majorBidi" w:hAnsiTheme="majorBidi" w:cstheme="majorBidi"/>
                <w:lang w:val="en"/>
              </w:rPr>
              <w:t>The possibility of using identities using AI</w:t>
            </w:r>
          </w:p>
          <w:p w14:paraId="1A914256" w14:textId="77777777" w:rsidR="003944DF" w:rsidRPr="005C5FAD" w:rsidRDefault="003944DF" w:rsidP="005E3119">
            <w:pPr>
              <w:pStyle w:val="a3"/>
              <w:jc w:val="center"/>
              <w:rPr>
                <w:rFonts w:asciiTheme="majorBidi" w:hAnsiTheme="majorBidi" w:cstheme="majorBidi"/>
              </w:rPr>
            </w:pPr>
          </w:p>
        </w:tc>
        <w:tc>
          <w:tcPr>
            <w:tcW w:w="1570" w:type="dxa"/>
          </w:tcPr>
          <w:p w14:paraId="51AA9E81"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Ishaq Azhar Mohammed</w:t>
            </w:r>
          </w:p>
        </w:tc>
        <w:tc>
          <w:tcPr>
            <w:tcW w:w="916" w:type="dxa"/>
          </w:tcPr>
          <w:p w14:paraId="198F9CB9"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2021</w:t>
            </w:r>
          </w:p>
        </w:tc>
        <w:tc>
          <w:tcPr>
            <w:tcW w:w="2736" w:type="dxa"/>
          </w:tcPr>
          <w:p w14:paraId="357C213A"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Literature Review</w:t>
            </w:r>
          </w:p>
        </w:tc>
        <w:tc>
          <w:tcPr>
            <w:tcW w:w="2099" w:type="dxa"/>
          </w:tcPr>
          <w:p w14:paraId="76137480" w14:textId="77777777" w:rsidR="003944DF" w:rsidRPr="00DA5882" w:rsidRDefault="003944DF" w:rsidP="005E3119">
            <w:pPr>
              <w:pStyle w:val="a3"/>
              <w:jc w:val="center"/>
              <w:rPr>
                <w:rFonts w:asciiTheme="majorBidi" w:hAnsiTheme="majorBidi" w:cstheme="majorBidi"/>
              </w:rPr>
            </w:pPr>
            <w:r w:rsidRPr="00DA5882">
              <w:rPr>
                <w:rFonts w:asciiTheme="majorBidi" w:hAnsiTheme="majorBidi" w:cstheme="majorBidi"/>
                <w:lang w:val="en"/>
              </w:rPr>
              <w:t>Artificial intelligence is reshaping identity and access management (IAM) by automating access, monitoring, and policy enforcement</w:t>
            </w:r>
          </w:p>
          <w:p w14:paraId="636948CF" w14:textId="77777777" w:rsidR="003944DF" w:rsidRPr="005C5FAD" w:rsidRDefault="003944DF" w:rsidP="005E3119">
            <w:pPr>
              <w:pStyle w:val="a3"/>
              <w:jc w:val="center"/>
              <w:rPr>
                <w:rFonts w:asciiTheme="majorBidi" w:hAnsiTheme="majorBidi" w:cstheme="majorBidi"/>
              </w:rPr>
            </w:pPr>
          </w:p>
        </w:tc>
        <w:tc>
          <w:tcPr>
            <w:tcW w:w="1974" w:type="dxa"/>
          </w:tcPr>
          <w:p w14:paraId="591B2635" w14:textId="77777777" w:rsidR="003944DF" w:rsidRPr="00DA5882" w:rsidRDefault="003944DF" w:rsidP="005E3119">
            <w:pPr>
              <w:pStyle w:val="a3"/>
              <w:jc w:val="center"/>
              <w:rPr>
                <w:rFonts w:asciiTheme="majorBidi" w:hAnsiTheme="majorBidi" w:cstheme="majorBidi"/>
              </w:rPr>
            </w:pPr>
            <w:r w:rsidRPr="00DA5882">
              <w:rPr>
                <w:rFonts w:asciiTheme="majorBidi" w:hAnsiTheme="majorBidi" w:cstheme="majorBidi"/>
                <w:lang w:val="en"/>
              </w:rPr>
              <w:t>Comprehensive analysis of the integration of artificial intelligence into identity and access management processes</w:t>
            </w:r>
          </w:p>
          <w:p w14:paraId="0195A682" w14:textId="77777777" w:rsidR="003944DF" w:rsidRPr="005C5FAD" w:rsidRDefault="003944DF" w:rsidP="005E3119">
            <w:pPr>
              <w:pStyle w:val="a3"/>
              <w:jc w:val="center"/>
              <w:rPr>
                <w:rFonts w:asciiTheme="majorBidi" w:hAnsiTheme="majorBidi" w:cstheme="majorBidi"/>
              </w:rPr>
            </w:pPr>
          </w:p>
        </w:tc>
        <w:tc>
          <w:tcPr>
            <w:tcW w:w="2606" w:type="dxa"/>
          </w:tcPr>
          <w:p w14:paraId="6521883D" w14:textId="77777777" w:rsidR="003944DF" w:rsidRPr="00DA5882" w:rsidRDefault="003944DF" w:rsidP="005E3119">
            <w:pPr>
              <w:pStyle w:val="a3"/>
              <w:jc w:val="center"/>
              <w:rPr>
                <w:rFonts w:asciiTheme="majorBidi" w:hAnsiTheme="majorBidi" w:cstheme="majorBidi"/>
              </w:rPr>
            </w:pPr>
            <w:r w:rsidRPr="00DA5882">
              <w:rPr>
                <w:rFonts w:asciiTheme="majorBidi" w:hAnsiTheme="majorBidi" w:cstheme="majorBidi"/>
                <w:lang w:val="en"/>
              </w:rPr>
              <w:t>Lack of experimental validation and implementation insights</w:t>
            </w:r>
          </w:p>
          <w:p w14:paraId="52748326" w14:textId="77777777" w:rsidR="003944DF" w:rsidRPr="005C5FAD" w:rsidRDefault="003944DF" w:rsidP="005E3119">
            <w:pPr>
              <w:pStyle w:val="a3"/>
              <w:jc w:val="center"/>
              <w:rPr>
                <w:rFonts w:asciiTheme="majorBidi" w:hAnsiTheme="majorBidi" w:cstheme="majorBidi"/>
              </w:rPr>
            </w:pPr>
          </w:p>
        </w:tc>
      </w:tr>
      <w:tr w:rsidR="003944DF" w:rsidRPr="005C5FAD" w14:paraId="40DEAA8B" w14:textId="77777777" w:rsidTr="005E3119">
        <w:trPr>
          <w:trHeight w:val="1435"/>
        </w:trPr>
        <w:tc>
          <w:tcPr>
            <w:tcW w:w="2132" w:type="dxa"/>
          </w:tcPr>
          <w:p w14:paraId="2F3D568E" w14:textId="77777777" w:rsidR="003944DF" w:rsidRPr="00DA5882" w:rsidRDefault="003944DF" w:rsidP="005E3119">
            <w:pPr>
              <w:pStyle w:val="a3"/>
              <w:jc w:val="center"/>
              <w:rPr>
                <w:rFonts w:asciiTheme="majorBidi" w:hAnsiTheme="majorBidi" w:cstheme="majorBidi"/>
              </w:rPr>
            </w:pPr>
            <w:r w:rsidRPr="00DA5882">
              <w:rPr>
                <w:rFonts w:asciiTheme="majorBidi" w:hAnsiTheme="majorBidi" w:cstheme="majorBidi"/>
                <w:lang w:val="en"/>
              </w:rPr>
              <w:t>Paper 2: Improving Identity and Access Management with AI in Modern Enterprises</w:t>
            </w:r>
          </w:p>
          <w:p w14:paraId="5F2E61BF" w14:textId="77777777" w:rsidR="003944DF" w:rsidRPr="005C5FAD" w:rsidRDefault="003944DF" w:rsidP="005E3119">
            <w:pPr>
              <w:pStyle w:val="a3"/>
              <w:jc w:val="center"/>
              <w:rPr>
                <w:rFonts w:asciiTheme="majorBidi" w:hAnsiTheme="majorBidi" w:cstheme="majorBidi"/>
              </w:rPr>
            </w:pPr>
          </w:p>
        </w:tc>
        <w:tc>
          <w:tcPr>
            <w:tcW w:w="1570" w:type="dxa"/>
          </w:tcPr>
          <w:p w14:paraId="1168C643"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 xml:space="preserve">Md </w:t>
            </w:r>
            <w:proofErr w:type="spellStart"/>
            <w:r w:rsidRPr="005C5FAD">
              <w:rPr>
                <w:rFonts w:asciiTheme="majorBidi" w:hAnsiTheme="majorBidi" w:cstheme="majorBidi"/>
              </w:rPr>
              <w:t>Takbir</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Sarker</w:t>
            </w:r>
            <w:proofErr w:type="spellEnd"/>
            <w:r w:rsidRPr="005C5FAD">
              <w:rPr>
                <w:rFonts w:asciiTheme="majorBidi" w:hAnsiTheme="majorBidi" w:cstheme="majorBidi"/>
              </w:rPr>
              <w:t xml:space="preserve">, </w:t>
            </w:r>
            <w:r w:rsidRPr="00A16103">
              <w:rPr>
                <w:rFonts w:asciiTheme="majorBidi" w:hAnsiTheme="majorBidi" w:cstheme="majorBidi"/>
              </w:rPr>
              <w:t xml:space="preserve">Md </w:t>
            </w:r>
            <w:proofErr w:type="spellStart"/>
            <w:r w:rsidRPr="00A16103">
              <w:rPr>
                <w:rFonts w:asciiTheme="majorBidi" w:hAnsiTheme="majorBidi" w:cstheme="majorBidi"/>
              </w:rPr>
              <w:t>Sanaur</w:t>
            </w:r>
            <w:proofErr w:type="spellEnd"/>
            <w:r w:rsidRPr="00A16103">
              <w:rPr>
                <w:rFonts w:asciiTheme="majorBidi" w:hAnsiTheme="majorBidi" w:cstheme="majorBidi"/>
              </w:rPr>
              <w:t xml:space="preserve"> Rahman</w:t>
            </w:r>
            <w:r w:rsidRPr="005C5FAD">
              <w:rPr>
                <w:rFonts w:asciiTheme="majorBidi" w:hAnsiTheme="majorBidi" w:cstheme="majorBidi"/>
              </w:rPr>
              <w:t xml:space="preserve">, </w:t>
            </w:r>
            <w:r w:rsidRPr="00A16103">
              <w:rPr>
                <w:rFonts w:asciiTheme="majorBidi" w:hAnsiTheme="majorBidi" w:cstheme="majorBidi"/>
              </w:rPr>
              <w:t>Mohammed Mahi Uddin</w:t>
            </w:r>
            <w:r w:rsidRPr="005C5FAD">
              <w:rPr>
                <w:rFonts w:asciiTheme="majorBidi" w:hAnsiTheme="majorBidi" w:cstheme="majorBidi"/>
              </w:rPr>
              <w:t>,</w:t>
            </w:r>
            <w:r w:rsidRPr="00A16103">
              <w:t xml:space="preserve"> </w:t>
            </w:r>
            <w:r w:rsidRPr="00A16103">
              <w:rPr>
                <w:rFonts w:asciiTheme="majorBidi" w:hAnsiTheme="majorBidi" w:cstheme="majorBidi"/>
              </w:rPr>
              <w:t>Nur Alam Farhad Shakil</w:t>
            </w:r>
          </w:p>
        </w:tc>
        <w:tc>
          <w:tcPr>
            <w:tcW w:w="916" w:type="dxa"/>
          </w:tcPr>
          <w:p w14:paraId="7B8AC510"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2024</w:t>
            </w:r>
          </w:p>
        </w:tc>
        <w:tc>
          <w:tcPr>
            <w:tcW w:w="2736" w:type="dxa"/>
          </w:tcPr>
          <w:p w14:paraId="15B6F705"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Analytical &amp; Review Study</w:t>
            </w:r>
          </w:p>
        </w:tc>
        <w:tc>
          <w:tcPr>
            <w:tcW w:w="2099" w:type="dxa"/>
          </w:tcPr>
          <w:p w14:paraId="272F2634"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AI increases identity and access management by reducing false positives and automates breach responses.</w:t>
            </w:r>
          </w:p>
        </w:tc>
        <w:tc>
          <w:tcPr>
            <w:tcW w:w="1974" w:type="dxa"/>
          </w:tcPr>
          <w:p w14:paraId="56D952E2" w14:textId="77777777" w:rsidR="003944DF" w:rsidRPr="00967E05" w:rsidRDefault="003944DF" w:rsidP="005E3119">
            <w:pPr>
              <w:pStyle w:val="a3"/>
              <w:jc w:val="center"/>
              <w:rPr>
                <w:rFonts w:asciiTheme="majorBidi" w:hAnsiTheme="majorBidi" w:cstheme="majorBidi"/>
              </w:rPr>
            </w:pPr>
            <w:r w:rsidRPr="00967E05">
              <w:rPr>
                <w:rFonts w:asciiTheme="majorBidi" w:hAnsiTheme="majorBidi" w:cstheme="majorBidi"/>
                <w:lang w:val="en"/>
              </w:rPr>
              <w:t>Exploring cases and comparing the use of artificial intelligence in identity and access management</w:t>
            </w:r>
          </w:p>
          <w:p w14:paraId="6A4D9891" w14:textId="77777777" w:rsidR="003944DF" w:rsidRPr="005C5FAD" w:rsidRDefault="003944DF" w:rsidP="005E3119">
            <w:pPr>
              <w:pStyle w:val="a3"/>
              <w:jc w:val="center"/>
              <w:rPr>
                <w:rFonts w:asciiTheme="majorBidi" w:hAnsiTheme="majorBidi" w:cstheme="majorBidi"/>
              </w:rPr>
            </w:pPr>
          </w:p>
        </w:tc>
        <w:tc>
          <w:tcPr>
            <w:tcW w:w="2606" w:type="dxa"/>
          </w:tcPr>
          <w:p w14:paraId="3DE2E52B" w14:textId="77777777" w:rsidR="003944DF" w:rsidRPr="00967E05" w:rsidRDefault="003944DF" w:rsidP="005E3119">
            <w:pPr>
              <w:pStyle w:val="a3"/>
              <w:jc w:val="center"/>
              <w:rPr>
                <w:rFonts w:asciiTheme="majorBidi" w:hAnsiTheme="majorBidi" w:cstheme="majorBidi"/>
              </w:rPr>
            </w:pPr>
            <w:r w:rsidRPr="00967E05">
              <w:rPr>
                <w:rFonts w:asciiTheme="majorBidi" w:hAnsiTheme="majorBidi" w:cstheme="majorBidi"/>
                <w:lang w:val="en"/>
              </w:rPr>
              <w:t>Incomplete ability to address data governance and AI interpretability</w:t>
            </w:r>
          </w:p>
          <w:p w14:paraId="447E6B14" w14:textId="77777777" w:rsidR="003944DF" w:rsidRPr="005C5FAD" w:rsidRDefault="003944DF" w:rsidP="005E3119">
            <w:pPr>
              <w:pStyle w:val="a3"/>
              <w:jc w:val="center"/>
              <w:rPr>
                <w:rFonts w:asciiTheme="majorBidi" w:hAnsiTheme="majorBidi" w:cstheme="majorBidi"/>
              </w:rPr>
            </w:pPr>
          </w:p>
        </w:tc>
      </w:tr>
      <w:tr w:rsidR="003944DF" w:rsidRPr="005C5FAD" w14:paraId="467880CD" w14:textId="77777777" w:rsidTr="005E3119">
        <w:trPr>
          <w:trHeight w:val="1435"/>
        </w:trPr>
        <w:tc>
          <w:tcPr>
            <w:tcW w:w="2132" w:type="dxa"/>
          </w:tcPr>
          <w:p w14:paraId="39416CE4"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Paper 3: AI-Based Access Management System</w:t>
            </w:r>
          </w:p>
        </w:tc>
        <w:tc>
          <w:tcPr>
            <w:tcW w:w="1570" w:type="dxa"/>
          </w:tcPr>
          <w:p w14:paraId="1DFB2ADE"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spacing w:val="-9"/>
              </w:rPr>
              <w:t xml:space="preserve">Victoria </w:t>
            </w:r>
            <w:proofErr w:type="spellStart"/>
            <w:r w:rsidRPr="005C5FAD">
              <w:rPr>
                <w:rFonts w:asciiTheme="majorBidi" w:hAnsiTheme="majorBidi" w:cstheme="majorBidi"/>
                <w:spacing w:val="-9"/>
              </w:rPr>
              <w:t>Adenola</w:t>
            </w:r>
            <w:proofErr w:type="spellEnd"/>
          </w:p>
        </w:tc>
        <w:tc>
          <w:tcPr>
            <w:tcW w:w="916" w:type="dxa"/>
          </w:tcPr>
          <w:p w14:paraId="47A8376D"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2023</w:t>
            </w:r>
          </w:p>
        </w:tc>
        <w:tc>
          <w:tcPr>
            <w:tcW w:w="2736" w:type="dxa"/>
          </w:tcPr>
          <w:p w14:paraId="1B6333F5"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Literature Review</w:t>
            </w:r>
          </w:p>
        </w:tc>
        <w:tc>
          <w:tcPr>
            <w:tcW w:w="2099" w:type="dxa"/>
          </w:tcPr>
          <w:p w14:paraId="47CCEBEF" w14:textId="77777777" w:rsidR="003944DF" w:rsidRPr="00E2471B" w:rsidRDefault="003944DF" w:rsidP="005E3119">
            <w:pPr>
              <w:pStyle w:val="a3"/>
              <w:jc w:val="center"/>
              <w:rPr>
                <w:rFonts w:asciiTheme="majorBidi" w:hAnsiTheme="majorBidi" w:cstheme="majorBidi"/>
              </w:rPr>
            </w:pPr>
            <w:r w:rsidRPr="00E2471B">
              <w:rPr>
                <w:rFonts w:asciiTheme="majorBidi" w:hAnsiTheme="majorBidi" w:cstheme="majorBidi"/>
                <w:lang w:val="en"/>
              </w:rPr>
              <w:t xml:space="preserve">AI addresses identity and access management challenges such as insider threats, human errors, and software flaws; it also enhances resilience and control </w:t>
            </w:r>
            <w:r w:rsidRPr="005C5FAD">
              <w:rPr>
                <w:rFonts w:asciiTheme="majorBidi" w:hAnsiTheme="majorBidi" w:cstheme="majorBidi"/>
                <w:lang w:val="en"/>
              </w:rPr>
              <w:t>by using access based on role</w:t>
            </w:r>
            <w:r w:rsidRPr="00E2471B">
              <w:rPr>
                <w:rFonts w:asciiTheme="majorBidi" w:hAnsiTheme="majorBidi" w:cstheme="majorBidi"/>
                <w:lang w:val="en"/>
              </w:rPr>
              <w:t>.</w:t>
            </w:r>
          </w:p>
          <w:p w14:paraId="1B8416EE" w14:textId="77777777" w:rsidR="003944DF" w:rsidRPr="005C5FAD" w:rsidRDefault="003944DF" w:rsidP="005E3119">
            <w:pPr>
              <w:pStyle w:val="a3"/>
              <w:jc w:val="center"/>
              <w:rPr>
                <w:rFonts w:asciiTheme="majorBidi" w:hAnsiTheme="majorBidi" w:cstheme="majorBidi"/>
              </w:rPr>
            </w:pPr>
          </w:p>
        </w:tc>
        <w:tc>
          <w:tcPr>
            <w:tcW w:w="1974" w:type="dxa"/>
          </w:tcPr>
          <w:p w14:paraId="3570598A"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Conceptual analysis with support from prior studies</w:t>
            </w:r>
          </w:p>
        </w:tc>
        <w:tc>
          <w:tcPr>
            <w:tcW w:w="2606" w:type="dxa"/>
          </w:tcPr>
          <w:p w14:paraId="3227DC00" w14:textId="77777777" w:rsidR="003944DF" w:rsidRPr="00E2471B" w:rsidRDefault="003944DF" w:rsidP="005E3119">
            <w:pPr>
              <w:pStyle w:val="a3"/>
              <w:jc w:val="center"/>
              <w:rPr>
                <w:rFonts w:asciiTheme="majorBidi" w:hAnsiTheme="majorBidi" w:cstheme="majorBidi"/>
              </w:rPr>
            </w:pPr>
            <w:r w:rsidRPr="00E2471B">
              <w:rPr>
                <w:rFonts w:asciiTheme="majorBidi" w:hAnsiTheme="majorBidi" w:cstheme="majorBidi"/>
                <w:lang w:val="en"/>
              </w:rPr>
              <w:t>Comprehensive scope; lacks focus on specific AI technologies used</w:t>
            </w:r>
          </w:p>
          <w:p w14:paraId="3E2FAFCF" w14:textId="77777777" w:rsidR="003944DF" w:rsidRPr="005C5FAD" w:rsidRDefault="003944DF" w:rsidP="005E3119">
            <w:pPr>
              <w:pStyle w:val="a3"/>
              <w:jc w:val="center"/>
              <w:rPr>
                <w:rFonts w:asciiTheme="majorBidi" w:hAnsiTheme="majorBidi" w:cstheme="majorBidi"/>
              </w:rPr>
            </w:pPr>
          </w:p>
        </w:tc>
      </w:tr>
      <w:tr w:rsidR="003944DF" w:rsidRPr="005C5FAD" w14:paraId="5E029D6A" w14:textId="77777777" w:rsidTr="005E3119">
        <w:trPr>
          <w:trHeight w:val="1435"/>
        </w:trPr>
        <w:tc>
          <w:tcPr>
            <w:tcW w:w="2132" w:type="dxa"/>
          </w:tcPr>
          <w:p w14:paraId="17F201D5"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Paper 4: ML in IAM Systems – Survey</w:t>
            </w:r>
          </w:p>
        </w:tc>
        <w:tc>
          <w:tcPr>
            <w:tcW w:w="1570" w:type="dxa"/>
          </w:tcPr>
          <w:p w14:paraId="3A3CF530" w14:textId="77777777" w:rsidR="003944DF" w:rsidRPr="005C5FAD" w:rsidRDefault="003944DF" w:rsidP="005E3119">
            <w:pPr>
              <w:pStyle w:val="a3"/>
              <w:jc w:val="center"/>
              <w:rPr>
                <w:rFonts w:asciiTheme="majorBidi" w:hAnsiTheme="majorBidi" w:cstheme="majorBidi"/>
              </w:rPr>
            </w:pPr>
            <w:proofErr w:type="spellStart"/>
            <w:r w:rsidRPr="005C5FAD">
              <w:rPr>
                <w:rFonts w:asciiTheme="majorBidi" w:hAnsiTheme="majorBidi" w:cstheme="majorBidi"/>
              </w:rPr>
              <w:t>Aboukadri</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SOuaddah</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AMezrioui</w:t>
            </w:r>
            <w:proofErr w:type="spellEnd"/>
            <w:r>
              <w:rPr>
                <w:rFonts w:asciiTheme="majorBidi" w:hAnsiTheme="majorBidi" w:cstheme="majorBidi"/>
              </w:rPr>
              <w:t xml:space="preserve"> A</w:t>
            </w:r>
          </w:p>
        </w:tc>
        <w:tc>
          <w:tcPr>
            <w:tcW w:w="916" w:type="dxa"/>
          </w:tcPr>
          <w:p w14:paraId="4F96FDBD"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2024</w:t>
            </w:r>
          </w:p>
        </w:tc>
        <w:tc>
          <w:tcPr>
            <w:tcW w:w="2736" w:type="dxa"/>
          </w:tcPr>
          <w:p w14:paraId="6E912A8D"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Survey Paper</w:t>
            </w:r>
          </w:p>
        </w:tc>
        <w:tc>
          <w:tcPr>
            <w:tcW w:w="2099" w:type="dxa"/>
          </w:tcPr>
          <w:p w14:paraId="521A5CD5"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ML improves authentication, authorization, and auditing</w:t>
            </w:r>
          </w:p>
        </w:tc>
        <w:tc>
          <w:tcPr>
            <w:tcW w:w="1974" w:type="dxa"/>
          </w:tcPr>
          <w:p w14:paraId="586829B9" w14:textId="77777777" w:rsidR="003944DF" w:rsidRPr="00E2471B" w:rsidRDefault="003944DF" w:rsidP="005E3119">
            <w:pPr>
              <w:pStyle w:val="a3"/>
              <w:jc w:val="center"/>
              <w:rPr>
                <w:rFonts w:asciiTheme="majorBidi" w:hAnsiTheme="majorBidi" w:cstheme="majorBidi"/>
              </w:rPr>
            </w:pPr>
            <w:r w:rsidRPr="00E2471B">
              <w:rPr>
                <w:rFonts w:asciiTheme="majorBidi" w:hAnsiTheme="majorBidi" w:cstheme="majorBidi"/>
                <w:lang w:val="en"/>
              </w:rPr>
              <w:t>In-depth survey with proposed reference model and classification</w:t>
            </w:r>
          </w:p>
          <w:p w14:paraId="2F158FF3" w14:textId="77777777" w:rsidR="003944DF" w:rsidRPr="005C5FAD" w:rsidRDefault="003944DF" w:rsidP="005E3119">
            <w:pPr>
              <w:pStyle w:val="a3"/>
              <w:jc w:val="center"/>
              <w:rPr>
                <w:rFonts w:asciiTheme="majorBidi" w:hAnsiTheme="majorBidi" w:cstheme="majorBidi"/>
              </w:rPr>
            </w:pPr>
          </w:p>
        </w:tc>
        <w:tc>
          <w:tcPr>
            <w:tcW w:w="2606" w:type="dxa"/>
          </w:tcPr>
          <w:p w14:paraId="69402CC6"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Privacy and interpretability challenges in ML have not been deeply resolved</w:t>
            </w:r>
          </w:p>
        </w:tc>
      </w:tr>
      <w:tr w:rsidR="003944DF" w:rsidRPr="005C5FAD" w14:paraId="15468833" w14:textId="77777777" w:rsidTr="005E3119">
        <w:trPr>
          <w:trHeight w:val="1435"/>
        </w:trPr>
        <w:tc>
          <w:tcPr>
            <w:tcW w:w="2132" w:type="dxa"/>
          </w:tcPr>
          <w:p w14:paraId="255DE485" w14:textId="77777777" w:rsidR="003944DF" w:rsidRPr="006C373A" w:rsidRDefault="003944DF" w:rsidP="005E3119">
            <w:pPr>
              <w:pStyle w:val="a3"/>
              <w:jc w:val="center"/>
              <w:rPr>
                <w:rFonts w:asciiTheme="majorBidi" w:hAnsiTheme="majorBidi" w:cstheme="majorBidi"/>
              </w:rPr>
            </w:pPr>
            <w:r w:rsidRPr="006C373A">
              <w:rPr>
                <w:rFonts w:asciiTheme="majorBidi" w:hAnsiTheme="majorBidi" w:cstheme="majorBidi"/>
                <w:lang w:val="en"/>
              </w:rPr>
              <w:t>Paper 5: Artificial Intelligence Contributes to the Identity Verification Process</w:t>
            </w:r>
          </w:p>
          <w:p w14:paraId="1E148335" w14:textId="77777777" w:rsidR="003944DF" w:rsidRPr="005C5FAD" w:rsidRDefault="003944DF" w:rsidP="005E3119">
            <w:pPr>
              <w:pStyle w:val="a3"/>
              <w:jc w:val="center"/>
              <w:rPr>
                <w:rFonts w:asciiTheme="majorBidi" w:hAnsiTheme="majorBidi" w:cstheme="majorBidi"/>
              </w:rPr>
            </w:pPr>
          </w:p>
        </w:tc>
        <w:tc>
          <w:tcPr>
            <w:tcW w:w="1570" w:type="dxa"/>
          </w:tcPr>
          <w:p w14:paraId="13FA4746"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 xml:space="preserve">Sri </w:t>
            </w:r>
            <w:proofErr w:type="spellStart"/>
            <w:r w:rsidRPr="005C5FAD">
              <w:rPr>
                <w:rFonts w:asciiTheme="majorBidi" w:hAnsiTheme="majorBidi" w:cstheme="majorBidi"/>
              </w:rPr>
              <w:t>kanth</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Mandru</w:t>
            </w:r>
            <w:proofErr w:type="spellEnd"/>
          </w:p>
        </w:tc>
        <w:tc>
          <w:tcPr>
            <w:tcW w:w="916" w:type="dxa"/>
          </w:tcPr>
          <w:p w14:paraId="038CF2B1"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20222</w:t>
            </w:r>
          </w:p>
        </w:tc>
        <w:tc>
          <w:tcPr>
            <w:tcW w:w="2736" w:type="dxa"/>
          </w:tcPr>
          <w:p w14:paraId="514734DC"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Conceptual/Analytical</w:t>
            </w:r>
          </w:p>
        </w:tc>
        <w:tc>
          <w:tcPr>
            <w:tcW w:w="2099" w:type="dxa"/>
          </w:tcPr>
          <w:p w14:paraId="33C3BD7B" w14:textId="77777777" w:rsidR="003944DF" w:rsidRPr="006C373A" w:rsidRDefault="003944DF" w:rsidP="005E3119">
            <w:pPr>
              <w:pStyle w:val="a3"/>
              <w:jc w:val="center"/>
              <w:rPr>
                <w:rFonts w:asciiTheme="majorBidi" w:hAnsiTheme="majorBidi" w:cstheme="majorBidi"/>
              </w:rPr>
            </w:pPr>
            <w:r w:rsidRPr="006C373A">
              <w:rPr>
                <w:rFonts w:asciiTheme="majorBidi" w:hAnsiTheme="majorBidi" w:cstheme="majorBidi"/>
                <w:lang w:val="en"/>
              </w:rPr>
              <w:t>Artificial intelligence enables real-time monitoring, anomaly detection, and adaptive access policies.</w:t>
            </w:r>
          </w:p>
          <w:p w14:paraId="7748DE30" w14:textId="77777777" w:rsidR="003944DF" w:rsidRPr="005C5FAD" w:rsidRDefault="003944DF" w:rsidP="005E3119">
            <w:pPr>
              <w:pStyle w:val="a3"/>
              <w:jc w:val="center"/>
              <w:rPr>
                <w:rFonts w:asciiTheme="majorBidi" w:hAnsiTheme="majorBidi" w:cstheme="majorBidi"/>
              </w:rPr>
            </w:pPr>
          </w:p>
        </w:tc>
        <w:tc>
          <w:tcPr>
            <w:tcW w:w="1974" w:type="dxa"/>
          </w:tcPr>
          <w:p w14:paraId="4180D4B8" w14:textId="77777777" w:rsidR="003944DF" w:rsidRPr="006C373A" w:rsidRDefault="003944DF" w:rsidP="005E3119">
            <w:pPr>
              <w:pStyle w:val="a3"/>
              <w:jc w:val="center"/>
              <w:rPr>
                <w:rFonts w:asciiTheme="majorBidi" w:hAnsiTheme="majorBidi" w:cstheme="majorBidi"/>
              </w:rPr>
            </w:pPr>
            <w:r w:rsidRPr="006C373A">
              <w:rPr>
                <w:rFonts w:asciiTheme="majorBidi" w:hAnsiTheme="majorBidi" w:cstheme="majorBidi"/>
                <w:lang w:val="en"/>
              </w:rPr>
              <w:t>Discussion and analysis of the capabilities of artificial intelligence in identity and access management</w:t>
            </w:r>
          </w:p>
          <w:p w14:paraId="066D654C" w14:textId="77777777" w:rsidR="003944DF" w:rsidRPr="005C5FAD" w:rsidRDefault="003944DF" w:rsidP="005E3119">
            <w:pPr>
              <w:pStyle w:val="a3"/>
              <w:jc w:val="center"/>
              <w:rPr>
                <w:rFonts w:asciiTheme="majorBidi" w:hAnsiTheme="majorBidi" w:cstheme="majorBidi"/>
              </w:rPr>
            </w:pPr>
          </w:p>
        </w:tc>
        <w:tc>
          <w:tcPr>
            <w:tcW w:w="2606" w:type="dxa"/>
          </w:tcPr>
          <w:p w14:paraId="2DD3CEE8" w14:textId="77777777" w:rsidR="003944DF" w:rsidRPr="006C373A" w:rsidRDefault="003944DF" w:rsidP="005E3119">
            <w:pPr>
              <w:pStyle w:val="a3"/>
              <w:jc w:val="center"/>
              <w:rPr>
                <w:rFonts w:asciiTheme="majorBidi" w:hAnsiTheme="majorBidi" w:cstheme="majorBidi"/>
              </w:rPr>
            </w:pPr>
            <w:r w:rsidRPr="006C373A">
              <w:rPr>
                <w:rFonts w:asciiTheme="majorBidi" w:hAnsiTheme="majorBidi" w:cstheme="majorBidi"/>
                <w:lang w:val="en"/>
              </w:rPr>
              <w:t>Seamless integration</w:t>
            </w:r>
            <w:r w:rsidRPr="005C5FAD">
              <w:rPr>
                <w:rFonts w:asciiTheme="majorBidi" w:hAnsiTheme="majorBidi" w:cstheme="majorBidi"/>
                <w:lang w:val="en"/>
              </w:rPr>
              <w:t>,</w:t>
            </w:r>
            <w:r w:rsidRPr="006C373A">
              <w:rPr>
                <w:rFonts w:asciiTheme="majorBidi" w:hAnsiTheme="majorBidi" w:cstheme="majorBidi"/>
                <w:lang w:val="en"/>
              </w:rPr>
              <w:t xml:space="preserve"> but ignores dealing with legacy systems</w:t>
            </w:r>
          </w:p>
          <w:p w14:paraId="31B559E6" w14:textId="77777777" w:rsidR="003944DF" w:rsidRPr="005C5FAD" w:rsidRDefault="003944DF" w:rsidP="005E3119">
            <w:pPr>
              <w:pStyle w:val="a3"/>
              <w:jc w:val="center"/>
              <w:rPr>
                <w:rFonts w:asciiTheme="majorBidi" w:hAnsiTheme="majorBidi" w:cstheme="majorBidi"/>
              </w:rPr>
            </w:pPr>
          </w:p>
        </w:tc>
      </w:tr>
      <w:tr w:rsidR="003944DF" w:rsidRPr="005C5FAD" w14:paraId="6463245C" w14:textId="77777777" w:rsidTr="005E3119">
        <w:trPr>
          <w:trHeight w:val="1435"/>
        </w:trPr>
        <w:tc>
          <w:tcPr>
            <w:tcW w:w="2132" w:type="dxa"/>
          </w:tcPr>
          <w:p w14:paraId="4DE3D67B" w14:textId="77777777" w:rsidR="003944DF" w:rsidRPr="006C373A" w:rsidRDefault="003944DF" w:rsidP="005E3119">
            <w:pPr>
              <w:pStyle w:val="a3"/>
              <w:jc w:val="center"/>
              <w:rPr>
                <w:rFonts w:asciiTheme="majorBidi" w:hAnsiTheme="majorBidi" w:cstheme="majorBidi"/>
              </w:rPr>
            </w:pPr>
            <w:r w:rsidRPr="006C373A">
              <w:rPr>
                <w:rFonts w:asciiTheme="majorBidi" w:hAnsiTheme="majorBidi" w:cstheme="majorBidi"/>
                <w:lang w:val="en"/>
              </w:rPr>
              <w:t>Paper 6: AI-Based Security in IoT Access</w:t>
            </w:r>
          </w:p>
          <w:p w14:paraId="38A8113D" w14:textId="77777777" w:rsidR="003944DF" w:rsidRPr="005C5FAD" w:rsidRDefault="003944DF" w:rsidP="005E3119">
            <w:pPr>
              <w:pStyle w:val="a3"/>
              <w:jc w:val="center"/>
              <w:rPr>
                <w:rFonts w:asciiTheme="majorBidi" w:hAnsiTheme="majorBidi" w:cstheme="majorBidi"/>
              </w:rPr>
            </w:pPr>
          </w:p>
        </w:tc>
        <w:tc>
          <w:tcPr>
            <w:tcW w:w="1570" w:type="dxa"/>
          </w:tcPr>
          <w:p w14:paraId="22AA21DC" w14:textId="77777777" w:rsidR="003944DF" w:rsidRPr="005C5FAD" w:rsidRDefault="003944DF" w:rsidP="005E3119">
            <w:pPr>
              <w:pStyle w:val="a3"/>
              <w:jc w:val="center"/>
              <w:rPr>
                <w:rFonts w:asciiTheme="majorBidi" w:hAnsiTheme="majorBidi" w:cstheme="majorBidi"/>
              </w:rPr>
            </w:pPr>
            <w:proofErr w:type="spellStart"/>
            <w:r w:rsidRPr="005C5FAD">
              <w:rPr>
                <w:rFonts w:asciiTheme="majorBidi" w:hAnsiTheme="majorBidi" w:cstheme="majorBidi"/>
              </w:rPr>
              <w:t>Shu</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FZhang</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KLuo</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CMa</w:t>
            </w:r>
            <w:proofErr w:type="spellEnd"/>
            <w:r w:rsidRPr="005C5FAD">
              <w:rPr>
                <w:rFonts w:asciiTheme="majorBidi" w:hAnsiTheme="majorBidi" w:cstheme="majorBidi"/>
              </w:rPr>
              <w:t xml:space="preserve"> </w:t>
            </w:r>
            <w:proofErr w:type="spellStart"/>
            <w:r w:rsidRPr="005C5FAD">
              <w:rPr>
                <w:rFonts w:asciiTheme="majorBidi" w:hAnsiTheme="majorBidi" w:cstheme="majorBidi"/>
              </w:rPr>
              <w:t>BChen</w:t>
            </w:r>
            <w:proofErr w:type="spellEnd"/>
            <w:r w:rsidRPr="005C5FAD">
              <w:rPr>
                <w:rFonts w:asciiTheme="majorBidi" w:hAnsiTheme="majorBidi" w:cstheme="majorBidi"/>
              </w:rPr>
              <w:t xml:space="preserve"> S</w:t>
            </w:r>
          </w:p>
          <w:p w14:paraId="73E1C072" w14:textId="77777777" w:rsidR="003944DF" w:rsidRPr="005C5FAD" w:rsidRDefault="003944DF" w:rsidP="005E3119">
            <w:pPr>
              <w:pStyle w:val="a3"/>
              <w:jc w:val="center"/>
              <w:rPr>
                <w:rFonts w:asciiTheme="majorBidi" w:hAnsiTheme="majorBidi" w:cstheme="majorBidi"/>
              </w:rPr>
            </w:pPr>
          </w:p>
          <w:p w14:paraId="36A0D937" w14:textId="77777777" w:rsidR="003944DF" w:rsidRPr="005C5FAD" w:rsidRDefault="003944DF" w:rsidP="005E3119">
            <w:pPr>
              <w:pStyle w:val="a3"/>
              <w:jc w:val="center"/>
              <w:rPr>
                <w:rFonts w:asciiTheme="majorBidi" w:hAnsiTheme="majorBidi" w:cstheme="majorBidi"/>
              </w:rPr>
            </w:pPr>
          </w:p>
        </w:tc>
        <w:tc>
          <w:tcPr>
            <w:tcW w:w="916" w:type="dxa"/>
          </w:tcPr>
          <w:p w14:paraId="53B9D9F0" w14:textId="77777777" w:rsidR="003944DF" w:rsidRPr="005C5FAD" w:rsidRDefault="003944DF" w:rsidP="005E3119">
            <w:pPr>
              <w:pStyle w:val="a3"/>
              <w:jc w:val="center"/>
              <w:rPr>
                <w:rFonts w:asciiTheme="majorBidi" w:hAnsiTheme="majorBidi" w:cstheme="majorBidi"/>
              </w:rPr>
            </w:pPr>
            <w:r w:rsidRPr="005C5FAD">
              <w:rPr>
                <w:rFonts w:asciiTheme="majorBidi" w:hAnsiTheme="majorBidi" w:cstheme="majorBidi"/>
              </w:rPr>
              <w:t>2020</w:t>
            </w:r>
          </w:p>
          <w:p w14:paraId="1BEAA68E" w14:textId="77777777" w:rsidR="003944DF" w:rsidRPr="005C5FAD" w:rsidRDefault="003944DF" w:rsidP="005E3119">
            <w:pPr>
              <w:pStyle w:val="a3"/>
              <w:jc w:val="center"/>
              <w:rPr>
                <w:rFonts w:asciiTheme="majorBidi" w:hAnsiTheme="majorBidi" w:cstheme="majorBidi"/>
              </w:rPr>
            </w:pPr>
          </w:p>
        </w:tc>
        <w:tc>
          <w:tcPr>
            <w:tcW w:w="2736" w:type="dxa"/>
          </w:tcPr>
          <w:p w14:paraId="14044B50" w14:textId="77777777" w:rsidR="003944DF" w:rsidRPr="005C5FAD" w:rsidRDefault="003944DF" w:rsidP="005E3119">
            <w:pPr>
              <w:jc w:val="center"/>
              <w:rPr>
                <w:rFonts w:asciiTheme="majorBidi" w:hAnsiTheme="majorBidi" w:cstheme="majorBidi"/>
                <w:sz w:val="28"/>
                <w:szCs w:val="28"/>
              </w:rPr>
            </w:pPr>
            <w:r w:rsidRPr="005C5FAD">
              <w:rPr>
                <w:rFonts w:asciiTheme="majorBidi" w:hAnsiTheme="majorBidi" w:cstheme="majorBidi"/>
                <w:sz w:val="28"/>
                <w:szCs w:val="28"/>
              </w:rPr>
              <w:t>Technical Proposal</w:t>
            </w:r>
          </w:p>
        </w:tc>
        <w:tc>
          <w:tcPr>
            <w:tcW w:w="2099" w:type="dxa"/>
          </w:tcPr>
          <w:p w14:paraId="03C9F89C" w14:textId="77777777" w:rsidR="003944DF" w:rsidRPr="00AA01C0" w:rsidRDefault="003944DF" w:rsidP="005E3119">
            <w:pPr>
              <w:pStyle w:val="a3"/>
              <w:jc w:val="center"/>
              <w:rPr>
                <w:rFonts w:asciiTheme="majorBidi" w:hAnsiTheme="majorBidi" w:cstheme="majorBidi"/>
              </w:rPr>
            </w:pPr>
            <w:r w:rsidRPr="00AA01C0">
              <w:rPr>
                <w:rFonts w:asciiTheme="majorBidi" w:hAnsiTheme="majorBidi" w:cstheme="majorBidi"/>
                <w:lang w:val="en"/>
              </w:rPr>
              <w:t>Combines AI, fingerprint sensing, and IoT for identity protection and vulnerability management.</w:t>
            </w:r>
          </w:p>
          <w:p w14:paraId="76532327" w14:textId="77777777" w:rsidR="003944DF" w:rsidRPr="005C5FAD" w:rsidRDefault="003944DF" w:rsidP="005E3119">
            <w:pPr>
              <w:pStyle w:val="a3"/>
              <w:jc w:val="center"/>
              <w:rPr>
                <w:rFonts w:asciiTheme="majorBidi" w:hAnsiTheme="majorBidi" w:cstheme="majorBidi"/>
              </w:rPr>
            </w:pPr>
          </w:p>
        </w:tc>
        <w:tc>
          <w:tcPr>
            <w:tcW w:w="1974" w:type="dxa"/>
          </w:tcPr>
          <w:p w14:paraId="6E788EFE" w14:textId="77777777" w:rsidR="003944DF" w:rsidRPr="00AA01C0" w:rsidRDefault="003944DF" w:rsidP="005E3119">
            <w:pPr>
              <w:pStyle w:val="a3"/>
              <w:jc w:val="center"/>
              <w:rPr>
                <w:rFonts w:asciiTheme="majorBidi" w:hAnsiTheme="majorBidi" w:cstheme="majorBidi"/>
              </w:rPr>
            </w:pPr>
            <w:r w:rsidRPr="00AA01C0">
              <w:rPr>
                <w:rFonts w:asciiTheme="majorBidi" w:hAnsiTheme="majorBidi" w:cstheme="majorBidi"/>
                <w:lang w:val="en"/>
              </w:rPr>
              <w:t>Applied research using artificial intelligence, the Internet of Things, and fingerprint sensing integration</w:t>
            </w:r>
          </w:p>
          <w:p w14:paraId="2212A1FB" w14:textId="77777777" w:rsidR="003944DF" w:rsidRPr="005C5FAD" w:rsidRDefault="003944DF" w:rsidP="005E3119">
            <w:pPr>
              <w:pStyle w:val="a3"/>
              <w:jc w:val="center"/>
              <w:rPr>
                <w:rFonts w:asciiTheme="majorBidi" w:hAnsiTheme="majorBidi" w:cstheme="majorBidi"/>
              </w:rPr>
            </w:pPr>
          </w:p>
        </w:tc>
        <w:tc>
          <w:tcPr>
            <w:tcW w:w="2606" w:type="dxa"/>
          </w:tcPr>
          <w:p w14:paraId="3FDCEFD4" w14:textId="77777777" w:rsidR="003944DF" w:rsidRPr="00AA01C0" w:rsidRDefault="003944DF" w:rsidP="005E3119">
            <w:pPr>
              <w:pStyle w:val="a3"/>
              <w:jc w:val="center"/>
              <w:rPr>
                <w:rFonts w:asciiTheme="majorBidi" w:hAnsiTheme="majorBidi" w:cstheme="majorBidi"/>
              </w:rPr>
            </w:pPr>
            <w:r w:rsidRPr="00AA01C0">
              <w:rPr>
                <w:rFonts w:asciiTheme="majorBidi" w:hAnsiTheme="majorBidi" w:cstheme="majorBidi"/>
                <w:lang w:val="en"/>
              </w:rPr>
              <w:t>Handling peripheral equipment; not directly generalizable to broader IAM systems</w:t>
            </w:r>
          </w:p>
          <w:p w14:paraId="19E96319" w14:textId="77777777" w:rsidR="003944DF" w:rsidRDefault="003944DF" w:rsidP="005E3119">
            <w:pPr>
              <w:pStyle w:val="a3"/>
              <w:jc w:val="center"/>
              <w:rPr>
                <w:rFonts w:asciiTheme="majorBidi" w:hAnsiTheme="majorBidi" w:cstheme="majorBidi"/>
              </w:rPr>
            </w:pPr>
          </w:p>
          <w:p w14:paraId="298B69B6" w14:textId="77777777" w:rsidR="003944DF" w:rsidRPr="005C5FAD" w:rsidRDefault="003944DF" w:rsidP="005E3119">
            <w:pPr>
              <w:pStyle w:val="a3"/>
              <w:jc w:val="center"/>
              <w:rPr>
                <w:rFonts w:asciiTheme="majorBidi" w:hAnsiTheme="majorBidi" w:cstheme="majorBidi"/>
              </w:rPr>
            </w:pPr>
          </w:p>
        </w:tc>
      </w:tr>
    </w:tbl>
    <w:p w14:paraId="4A76D4EF" w14:textId="77777777" w:rsidR="003944DF" w:rsidRPr="005C5FAD" w:rsidRDefault="003944DF" w:rsidP="003944DF">
      <w:pPr>
        <w:pStyle w:val="a3"/>
        <w:rPr>
          <w:rFonts w:asciiTheme="majorBidi" w:hAnsiTheme="majorBidi" w:cstheme="majorBidi"/>
        </w:rPr>
        <w:sectPr w:rsidR="003944DF" w:rsidRPr="005C5FAD" w:rsidSect="003944DF">
          <w:type w:val="continuous"/>
          <w:pgSz w:w="15840" w:h="12240" w:orient="landscape"/>
          <w:pgMar w:top="720" w:right="720" w:bottom="720" w:left="72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299"/>
        </w:sectPr>
      </w:pPr>
    </w:p>
    <w:p w14:paraId="4BD3A3CC" w14:textId="49AC9444" w:rsidR="003944DF" w:rsidRDefault="003944DF" w:rsidP="003944DF">
      <w:pPr>
        <w:pStyle w:val="a3"/>
        <w:ind w:left="962"/>
        <w:rPr>
          <w:sz w:val="20"/>
        </w:rPr>
      </w:pPr>
    </w:p>
    <w:p w14:paraId="782FB3BB" w14:textId="77777777" w:rsidR="003944DF" w:rsidRDefault="003944DF" w:rsidP="003944DF">
      <w:pPr>
        <w:pStyle w:val="1"/>
      </w:pPr>
      <w:r>
        <w:rPr>
          <w:spacing w:val="-2"/>
        </w:rPr>
        <w:t>References:</w:t>
      </w:r>
    </w:p>
    <w:p w14:paraId="590EFF33" w14:textId="77777777" w:rsidR="003944DF" w:rsidRPr="00A87B07" w:rsidRDefault="003944DF" w:rsidP="003944DF">
      <w:pPr>
        <w:spacing w:before="184" w:line="259" w:lineRule="auto"/>
        <w:ind w:left="1560" w:right="1164" w:hanging="481"/>
        <w:rPr>
          <w:rFonts w:ascii="Calibri"/>
          <w:color w:val="0070C0"/>
          <w:sz w:val="28"/>
          <w:szCs w:val="28"/>
        </w:rPr>
      </w:pPr>
      <w:r w:rsidRPr="00A87B07">
        <w:rPr>
          <w:rFonts w:ascii="Calibri"/>
          <w:sz w:val="28"/>
          <w:szCs w:val="28"/>
        </w:rPr>
        <w:t xml:space="preserve">Ishaq Azhar Mohammed. (2021) Identity Management Capability Powered by Artificial Intelligence to Transform the Way User Access Privileges Are Managed, Monitored, and Controlled. </w:t>
      </w:r>
      <w:hyperlink r:id="rId5" w:history="1">
        <w:r w:rsidRPr="00A87B07">
          <w:rPr>
            <w:rStyle w:val="Hyperlink"/>
            <w:rFonts w:ascii="Calibri"/>
            <w:color w:val="0070C0"/>
            <w:sz w:val="28"/>
            <w:szCs w:val="28"/>
          </w:rPr>
          <w:t>https://www.mendeley.com/catalogue/23d2fdff-7e49-361f-b8d4-95af10979ee6/</w:t>
        </w:r>
      </w:hyperlink>
    </w:p>
    <w:p w14:paraId="2F612184" w14:textId="77777777" w:rsidR="003944DF" w:rsidRPr="00A87B07" w:rsidRDefault="003944DF" w:rsidP="003944DF">
      <w:pPr>
        <w:spacing w:before="184" w:line="259" w:lineRule="auto"/>
        <w:ind w:left="1560" w:right="1164" w:hanging="481"/>
        <w:rPr>
          <w:rFonts w:ascii="Calibri"/>
          <w:color w:val="0070C0"/>
          <w:sz w:val="28"/>
          <w:szCs w:val="28"/>
        </w:rPr>
      </w:pPr>
      <w:r w:rsidRPr="00A87B07">
        <w:rPr>
          <w:rFonts w:ascii="Calibri"/>
          <w:sz w:val="28"/>
          <w:szCs w:val="28"/>
        </w:rPr>
        <w:t xml:space="preserve">Md </w:t>
      </w:r>
      <w:proofErr w:type="spellStart"/>
      <w:r w:rsidRPr="00A87B07">
        <w:rPr>
          <w:rFonts w:ascii="Calibri"/>
          <w:sz w:val="28"/>
          <w:szCs w:val="28"/>
        </w:rPr>
        <w:t>Takbir</w:t>
      </w:r>
      <w:proofErr w:type="spellEnd"/>
      <w:r w:rsidRPr="00A87B07">
        <w:rPr>
          <w:rFonts w:ascii="Calibri"/>
          <w:sz w:val="28"/>
          <w:szCs w:val="28"/>
        </w:rPr>
        <w:t xml:space="preserve"> </w:t>
      </w:r>
      <w:proofErr w:type="spellStart"/>
      <w:r w:rsidRPr="00A87B07">
        <w:rPr>
          <w:rFonts w:ascii="Calibri"/>
          <w:sz w:val="28"/>
          <w:szCs w:val="28"/>
        </w:rPr>
        <w:t>Sarker</w:t>
      </w:r>
      <w:proofErr w:type="spellEnd"/>
      <w:r w:rsidRPr="00A87B07">
        <w:rPr>
          <w:rFonts w:ascii="Calibri"/>
          <w:sz w:val="28"/>
          <w:szCs w:val="28"/>
        </w:rPr>
        <w:t xml:space="preserve">, Md </w:t>
      </w:r>
      <w:proofErr w:type="spellStart"/>
      <w:r w:rsidRPr="00A87B07">
        <w:rPr>
          <w:rFonts w:ascii="Calibri"/>
          <w:sz w:val="28"/>
          <w:szCs w:val="28"/>
        </w:rPr>
        <w:t>Sanaur</w:t>
      </w:r>
      <w:proofErr w:type="spellEnd"/>
      <w:r w:rsidRPr="00A87B07">
        <w:rPr>
          <w:rFonts w:ascii="Calibri"/>
          <w:sz w:val="28"/>
          <w:szCs w:val="28"/>
        </w:rPr>
        <w:t xml:space="preserve"> Rahman, Mohammed Mahi Uddin, Nur Alam Farhad Shakil. (2024) Artificial Intelligence Enhanced Identity and Access Management Preventing Unauthorized Access in Modern Enterprises. </w:t>
      </w:r>
      <w:hyperlink r:id="rId6" w:history="1">
        <w:r w:rsidRPr="00A87B07">
          <w:rPr>
            <w:rStyle w:val="Hyperlink"/>
            <w:rFonts w:ascii="Calibri"/>
            <w:color w:val="0070C0"/>
            <w:sz w:val="28"/>
            <w:szCs w:val="28"/>
          </w:rPr>
          <w:t>https://doi.org/10.62304/ijmisds.v1i04.202</w:t>
        </w:r>
      </w:hyperlink>
    </w:p>
    <w:p w14:paraId="3C4FA490" w14:textId="77777777" w:rsidR="003944DF" w:rsidRPr="00A87B07" w:rsidRDefault="003944DF" w:rsidP="003944DF">
      <w:pPr>
        <w:spacing w:before="184" w:line="259" w:lineRule="auto"/>
        <w:ind w:left="1560" w:right="1164" w:hanging="481"/>
        <w:rPr>
          <w:rFonts w:ascii="Calibri"/>
          <w:sz w:val="28"/>
          <w:szCs w:val="28"/>
        </w:rPr>
      </w:pPr>
      <w:r w:rsidRPr="00A87B07">
        <w:rPr>
          <w:rFonts w:ascii="Calibri"/>
          <w:sz w:val="28"/>
          <w:szCs w:val="28"/>
        </w:rPr>
        <w:t xml:space="preserve">Victoria </w:t>
      </w:r>
      <w:proofErr w:type="spellStart"/>
      <w:r w:rsidRPr="00A87B07">
        <w:rPr>
          <w:rFonts w:ascii="Calibri"/>
          <w:sz w:val="28"/>
          <w:szCs w:val="28"/>
        </w:rPr>
        <w:t>Adenola</w:t>
      </w:r>
      <w:proofErr w:type="spellEnd"/>
      <w:r w:rsidRPr="00A87B07">
        <w:rPr>
          <w:rFonts w:ascii="Calibri"/>
          <w:sz w:val="28"/>
          <w:szCs w:val="28"/>
        </w:rPr>
        <w:t xml:space="preserve">.(2023). Artificial Intelligence-Based Access Management System. </w:t>
      </w:r>
      <w:r w:rsidRPr="008E7D1B">
        <w:rPr>
          <w:rFonts w:ascii="Calibri"/>
          <w:color w:val="0070C0"/>
          <w:sz w:val="28"/>
          <w:szCs w:val="28"/>
          <w:u w:val="single"/>
        </w:rPr>
        <w:t>DOI:10.13140/RG.2.2.24266.34243</w:t>
      </w:r>
    </w:p>
    <w:p w14:paraId="5668F975" w14:textId="77777777" w:rsidR="003944DF" w:rsidRDefault="003944DF" w:rsidP="003944DF">
      <w:pPr>
        <w:spacing w:before="184" w:line="259" w:lineRule="auto"/>
        <w:ind w:left="1560" w:right="1164" w:hanging="481"/>
        <w:rPr>
          <w:rFonts w:ascii="Calibri"/>
          <w:sz w:val="28"/>
          <w:szCs w:val="28"/>
          <w:rtl/>
        </w:rPr>
      </w:pPr>
      <w:proofErr w:type="spellStart"/>
      <w:r w:rsidRPr="00A87B07">
        <w:rPr>
          <w:rFonts w:ascii="Calibri"/>
          <w:sz w:val="28"/>
          <w:szCs w:val="28"/>
        </w:rPr>
        <w:t>Aboukadri</w:t>
      </w:r>
      <w:proofErr w:type="spellEnd"/>
      <w:r w:rsidRPr="00A87B07">
        <w:rPr>
          <w:rFonts w:ascii="Calibri"/>
          <w:sz w:val="28"/>
          <w:szCs w:val="28"/>
        </w:rPr>
        <w:t xml:space="preserve"> </w:t>
      </w:r>
      <w:proofErr w:type="spellStart"/>
      <w:r w:rsidRPr="00A87B07">
        <w:rPr>
          <w:rFonts w:ascii="Calibri"/>
          <w:sz w:val="28"/>
          <w:szCs w:val="28"/>
        </w:rPr>
        <w:t>SOuaddah</w:t>
      </w:r>
      <w:proofErr w:type="spellEnd"/>
      <w:r w:rsidRPr="00A87B07">
        <w:rPr>
          <w:rFonts w:ascii="Calibri"/>
          <w:sz w:val="28"/>
          <w:szCs w:val="28"/>
        </w:rPr>
        <w:t xml:space="preserve"> </w:t>
      </w:r>
      <w:proofErr w:type="spellStart"/>
      <w:r w:rsidRPr="00A87B07">
        <w:rPr>
          <w:rFonts w:ascii="Calibri"/>
          <w:sz w:val="28"/>
          <w:szCs w:val="28"/>
        </w:rPr>
        <w:t>AMezrioui</w:t>
      </w:r>
      <w:proofErr w:type="spellEnd"/>
      <w:r w:rsidRPr="00A87B07">
        <w:rPr>
          <w:rFonts w:ascii="Calibri"/>
          <w:sz w:val="28"/>
          <w:szCs w:val="28"/>
        </w:rPr>
        <w:t xml:space="preserve"> A. (2024). Machine learning in identity and access management systems: Survey and deep dive. </w:t>
      </w:r>
      <w:hyperlink r:id="rId7" w:history="1">
        <w:r w:rsidRPr="00A87B07">
          <w:rPr>
            <w:rStyle w:val="Hyperlink"/>
            <w:rFonts w:ascii="Calibri"/>
            <w:color w:val="0070C0"/>
            <w:sz w:val="28"/>
            <w:szCs w:val="28"/>
          </w:rPr>
          <w:t>https://doi.org/10.1016/j.cose.2024.103729</w:t>
        </w:r>
      </w:hyperlink>
    </w:p>
    <w:p w14:paraId="1436F2D8" w14:textId="77777777" w:rsidR="003944DF" w:rsidRPr="00A87B07" w:rsidRDefault="003944DF" w:rsidP="003944DF">
      <w:pPr>
        <w:spacing w:before="184" w:line="259" w:lineRule="auto"/>
        <w:ind w:left="1560" w:right="1164" w:hanging="481"/>
        <w:rPr>
          <w:rFonts w:ascii="Calibri"/>
          <w:sz w:val="28"/>
          <w:szCs w:val="28"/>
        </w:rPr>
      </w:pPr>
      <w:r w:rsidRPr="00A87B07">
        <w:rPr>
          <w:rFonts w:ascii="Calibri"/>
          <w:sz w:val="28"/>
          <w:szCs w:val="28"/>
        </w:rPr>
        <w:t xml:space="preserve">Sri </w:t>
      </w:r>
      <w:proofErr w:type="spellStart"/>
      <w:r w:rsidRPr="00A87B07">
        <w:rPr>
          <w:rFonts w:ascii="Calibri"/>
          <w:sz w:val="28"/>
          <w:szCs w:val="28"/>
        </w:rPr>
        <w:t>kanth</w:t>
      </w:r>
      <w:proofErr w:type="spellEnd"/>
      <w:r w:rsidRPr="00A87B07">
        <w:rPr>
          <w:rFonts w:ascii="Calibri"/>
          <w:sz w:val="28"/>
          <w:szCs w:val="28"/>
        </w:rPr>
        <w:t xml:space="preserve"> </w:t>
      </w:r>
      <w:proofErr w:type="spellStart"/>
      <w:r w:rsidRPr="00A87B07">
        <w:rPr>
          <w:rFonts w:ascii="Calibri"/>
          <w:sz w:val="28"/>
          <w:szCs w:val="28"/>
        </w:rPr>
        <w:t>Mandru</w:t>
      </w:r>
      <w:proofErr w:type="spellEnd"/>
      <w:r w:rsidRPr="00A87B07">
        <w:rPr>
          <w:rFonts w:ascii="Calibri"/>
          <w:sz w:val="28"/>
          <w:szCs w:val="28"/>
        </w:rPr>
        <w:t>. (2022). How AI can improve identity verification and access control processes.</w:t>
      </w:r>
      <w:r w:rsidRPr="00A87B07">
        <w:rPr>
          <w:rFonts w:ascii="Calibri"/>
          <w:color w:val="0070C0"/>
          <w:sz w:val="28"/>
          <w:szCs w:val="28"/>
          <w:u w:val="single"/>
        </w:rPr>
        <w:t>DOI:10.47363/JAICC/2022(1)E101</w:t>
      </w:r>
    </w:p>
    <w:p w14:paraId="113FB42F" w14:textId="225E4FBD" w:rsidR="003944DF" w:rsidRPr="003944DF" w:rsidRDefault="003944DF" w:rsidP="003944DF">
      <w:pPr>
        <w:spacing w:before="184" w:line="259" w:lineRule="auto"/>
        <w:ind w:left="1560" w:right="1164" w:hanging="481"/>
        <w:rPr>
          <w:rFonts w:ascii="Calibri"/>
          <w:sz w:val="28"/>
          <w:szCs w:val="28"/>
        </w:rPr>
        <w:sectPr w:rsidR="003944DF" w:rsidRPr="003944DF" w:rsidSect="003944DF">
          <w:pgSz w:w="15840" w:h="12240" w:orient="landscape"/>
          <w:pgMar w:top="1380" w:right="360" w:bottom="280" w:left="36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pPr>
      <w:proofErr w:type="spellStart"/>
      <w:r w:rsidRPr="00A87B07">
        <w:rPr>
          <w:rFonts w:ascii="Calibri"/>
          <w:sz w:val="28"/>
          <w:szCs w:val="28"/>
        </w:rPr>
        <w:t>Shu</w:t>
      </w:r>
      <w:proofErr w:type="spellEnd"/>
      <w:r w:rsidRPr="00A87B07">
        <w:rPr>
          <w:rFonts w:ascii="Calibri"/>
          <w:sz w:val="28"/>
          <w:szCs w:val="28"/>
        </w:rPr>
        <w:t xml:space="preserve"> </w:t>
      </w:r>
      <w:proofErr w:type="spellStart"/>
      <w:r w:rsidRPr="00A87B07">
        <w:rPr>
          <w:rFonts w:ascii="Calibri"/>
          <w:sz w:val="28"/>
          <w:szCs w:val="28"/>
        </w:rPr>
        <w:t>FZhang</w:t>
      </w:r>
      <w:proofErr w:type="spellEnd"/>
      <w:r w:rsidRPr="00A87B07">
        <w:rPr>
          <w:rFonts w:ascii="Calibri"/>
          <w:sz w:val="28"/>
          <w:szCs w:val="28"/>
        </w:rPr>
        <w:t xml:space="preserve"> </w:t>
      </w:r>
      <w:proofErr w:type="spellStart"/>
      <w:r w:rsidRPr="00A87B07">
        <w:rPr>
          <w:rFonts w:ascii="Calibri"/>
          <w:sz w:val="28"/>
          <w:szCs w:val="28"/>
        </w:rPr>
        <w:t>KLuo</w:t>
      </w:r>
      <w:proofErr w:type="spellEnd"/>
      <w:r w:rsidRPr="00A87B07">
        <w:rPr>
          <w:rFonts w:ascii="Calibri"/>
          <w:sz w:val="28"/>
          <w:szCs w:val="28"/>
        </w:rPr>
        <w:t xml:space="preserve"> </w:t>
      </w:r>
      <w:proofErr w:type="spellStart"/>
      <w:r w:rsidRPr="00A87B07">
        <w:rPr>
          <w:rFonts w:ascii="Calibri"/>
          <w:sz w:val="28"/>
          <w:szCs w:val="28"/>
        </w:rPr>
        <w:t>CMa</w:t>
      </w:r>
      <w:proofErr w:type="spellEnd"/>
      <w:r w:rsidRPr="00A87B07">
        <w:rPr>
          <w:rFonts w:ascii="Calibri"/>
          <w:sz w:val="28"/>
          <w:szCs w:val="28"/>
        </w:rPr>
        <w:t xml:space="preserve"> </w:t>
      </w:r>
      <w:proofErr w:type="spellStart"/>
      <w:r w:rsidRPr="00A87B07">
        <w:rPr>
          <w:rFonts w:ascii="Calibri"/>
          <w:sz w:val="28"/>
          <w:szCs w:val="28"/>
        </w:rPr>
        <w:t>BChen</w:t>
      </w:r>
      <w:proofErr w:type="spellEnd"/>
      <w:r w:rsidRPr="00A87B07">
        <w:rPr>
          <w:rFonts w:ascii="Calibri"/>
          <w:sz w:val="28"/>
          <w:szCs w:val="28"/>
        </w:rPr>
        <w:t xml:space="preserve"> S. (2020). Research on security protection   technology of terminal access n based on fingerprint perception and identity protection of IoT. </w:t>
      </w:r>
      <w:r w:rsidRPr="00A87B07">
        <w:rPr>
          <w:rFonts w:ascii="Calibri"/>
          <w:color w:val="0070C0"/>
          <w:sz w:val="28"/>
          <w:szCs w:val="28"/>
          <w:u w:val="single"/>
        </w:rPr>
        <w:t>DOI: 10.1109/ICIBA50161.2020.927715</w:t>
      </w:r>
    </w:p>
    <w:p w14:paraId="56718BFF" w14:textId="77F696D1" w:rsidR="00783037" w:rsidRDefault="00783037" w:rsidP="00783037"/>
    <w:p w14:paraId="051FD416" w14:textId="77777777" w:rsidR="00783037" w:rsidRPr="00783037" w:rsidRDefault="00783037" w:rsidP="00783037"/>
    <w:p w14:paraId="03522CDD" w14:textId="77777777" w:rsidR="00783037" w:rsidRPr="00783037" w:rsidRDefault="00783037" w:rsidP="00783037"/>
    <w:p w14:paraId="75885B98" w14:textId="1B5B47A5" w:rsidR="00783037" w:rsidRPr="00783037" w:rsidRDefault="00783037" w:rsidP="00783037">
      <w:pPr>
        <w:tabs>
          <w:tab w:val="left" w:pos="3860"/>
        </w:tabs>
      </w:pPr>
    </w:p>
    <w:sectPr w:rsidR="00783037" w:rsidRPr="00783037" w:rsidSect="003944DF">
      <w:pgSz w:w="15840" w:h="12240" w:orient="landscape"/>
      <w:pgMar w:top="1380" w:right="360" w:bottom="280" w:left="36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380B"/>
    <w:multiLevelType w:val="hybridMultilevel"/>
    <w:tmpl w:val="E078F914"/>
    <w:lvl w:ilvl="0" w:tplc="1662371C">
      <w:start w:val="4"/>
      <w:numFmt w:val="decimal"/>
      <w:lvlText w:val="%1-"/>
      <w:lvlJc w:val="left"/>
      <w:pPr>
        <w:ind w:left="1981" w:hanging="360"/>
        <w:jc w:val="left"/>
      </w:pPr>
      <w:rPr>
        <w:rFonts w:ascii="Times New Roman" w:eastAsia="Times New Roman" w:hAnsi="Times New Roman" w:cs="Times New Roman" w:hint="default"/>
        <w:b/>
        <w:bCs/>
        <w:i w:val="0"/>
        <w:iCs w:val="0"/>
        <w:spacing w:val="0"/>
        <w:w w:val="100"/>
        <w:sz w:val="28"/>
        <w:szCs w:val="28"/>
        <w:lang w:val="en-US" w:eastAsia="en-US" w:bidi="ar-SA"/>
      </w:rPr>
    </w:lvl>
    <w:lvl w:ilvl="1" w:tplc="93440BBC">
      <w:numFmt w:val="bullet"/>
      <w:lvlText w:val="•"/>
      <w:lvlJc w:val="left"/>
      <w:pPr>
        <w:ind w:left="3253" w:hanging="360"/>
      </w:pPr>
      <w:rPr>
        <w:rFonts w:hint="default"/>
        <w:lang w:val="en-US" w:eastAsia="en-US" w:bidi="ar-SA"/>
      </w:rPr>
    </w:lvl>
    <w:lvl w:ilvl="2" w:tplc="65A62B50">
      <w:numFmt w:val="bullet"/>
      <w:lvlText w:val="•"/>
      <w:lvlJc w:val="left"/>
      <w:pPr>
        <w:ind w:left="4526" w:hanging="360"/>
      </w:pPr>
      <w:rPr>
        <w:rFonts w:hint="default"/>
        <w:lang w:val="en-US" w:eastAsia="en-US" w:bidi="ar-SA"/>
      </w:rPr>
    </w:lvl>
    <w:lvl w:ilvl="3" w:tplc="0F744166">
      <w:numFmt w:val="bullet"/>
      <w:lvlText w:val="•"/>
      <w:lvlJc w:val="left"/>
      <w:pPr>
        <w:ind w:left="5800" w:hanging="360"/>
      </w:pPr>
      <w:rPr>
        <w:rFonts w:hint="default"/>
        <w:lang w:val="en-US" w:eastAsia="en-US" w:bidi="ar-SA"/>
      </w:rPr>
    </w:lvl>
    <w:lvl w:ilvl="4" w:tplc="6F7C88B0">
      <w:numFmt w:val="bullet"/>
      <w:lvlText w:val="•"/>
      <w:lvlJc w:val="left"/>
      <w:pPr>
        <w:ind w:left="7073" w:hanging="360"/>
      </w:pPr>
      <w:rPr>
        <w:rFonts w:hint="default"/>
        <w:lang w:val="en-US" w:eastAsia="en-US" w:bidi="ar-SA"/>
      </w:rPr>
    </w:lvl>
    <w:lvl w:ilvl="5" w:tplc="2DFEF684">
      <w:numFmt w:val="bullet"/>
      <w:lvlText w:val="•"/>
      <w:lvlJc w:val="left"/>
      <w:pPr>
        <w:ind w:left="8347" w:hanging="360"/>
      </w:pPr>
      <w:rPr>
        <w:rFonts w:hint="default"/>
        <w:lang w:val="en-US" w:eastAsia="en-US" w:bidi="ar-SA"/>
      </w:rPr>
    </w:lvl>
    <w:lvl w:ilvl="6" w:tplc="B1D615D4">
      <w:numFmt w:val="bullet"/>
      <w:lvlText w:val="•"/>
      <w:lvlJc w:val="left"/>
      <w:pPr>
        <w:ind w:left="9620" w:hanging="360"/>
      </w:pPr>
      <w:rPr>
        <w:rFonts w:hint="default"/>
        <w:lang w:val="en-US" w:eastAsia="en-US" w:bidi="ar-SA"/>
      </w:rPr>
    </w:lvl>
    <w:lvl w:ilvl="7" w:tplc="CE902A24">
      <w:numFmt w:val="bullet"/>
      <w:lvlText w:val="•"/>
      <w:lvlJc w:val="left"/>
      <w:pPr>
        <w:ind w:left="10893" w:hanging="360"/>
      </w:pPr>
      <w:rPr>
        <w:rFonts w:hint="default"/>
        <w:lang w:val="en-US" w:eastAsia="en-US" w:bidi="ar-SA"/>
      </w:rPr>
    </w:lvl>
    <w:lvl w:ilvl="8" w:tplc="214A843A">
      <w:numFmt w:val="bullet"/>
      <w:lvlText w:val="•"/>
      <w:lvlJc w:val="left"/>
      <w:pPr>
        <w:ind w:left="12167" w:hanging="360"/>
      </w:pPr>
      <w:rPr>
        <w:rFonts w:hint="default"/>
        <w:lang w:val="en-US" w:eastAsia="en-US" w:bidi="ar-SA"/>
      </w:rPr>
    </w:lvl>
  </w:abstractNum>
  <w:abstractNum w:abstractNumId="1" w15:restartNumberingAfterBreak="0">
    <w:nsid w:val="32E94AB8"/>
    <w:multiLevelType w:val="hybridMultilevel"/>
    <w:tmpl w:val="6F22E5E8"/>
    <w:lvl w:ilvl="0" w:tplc="774AD37E">
      <w:start w:val="1"/>
      <w:numFmt w:val="decimal"/>
      <w:lvlText w:val="%1-"/>
      <w:lvlJc w:val="left"/>
      <w:pPr>
        <w:ind w:left="1800" w:hanging="360"/>
        <w:jc w:val="left"/>
      </w:pPr>
      <w:rPr>
        <w:rFonts w:ascii="Times New Roman" w:eastAsia="Times New Roman" w:hAnsi="Times New Roman" w:cs="Times New Roman" w:hint="default"/>
        <w:b w:val="0"/>
        <w:bCs w:val="0"/>
        <w:i w:val="0"/>
        <w:iCs w:val="0"/>
        <w:spacing w:val="0"/>
        <w:w w:val="100"/>
        <w:sz w:val="28"/>
        <w:szCs w:val="28"/>
        <w:lang w:val="en-US" w:eastAsia="en-US" w:bidi="ar-SA"/>
      </w:rPr>
    </w:lvl>
    <w:lvl w:ilvl="1" w:tplc="0D082A72">
      <w:start w:val="1"/>
      <w:numFmt w:val="decimal"/>
      <w:lvlText w:val="%2-"/>
      <w:lvlJc w:val="left"/>
      <w:pPr>
        <w:ind w:left="2160" w:hanging="360"/>
        <w:jc w:val="left"/>
      </w:pPr>
      <w:rPr>
        <w:rFonts w:ascii="Times New Roman" w:eastAsia="Times New Roman" w:hAnsi="Times New Roman" w:cs="Times New Roman" w:hint="default"/>
        <w:b/>
        <w:bCs/>
        <w:i w:val="0"/>
        <w:iCs w:val="0"/>
        <w:spacing w:val="0"/>
        <w:w w:val="100"/>
        <w:sz w:val="28"/>
        <w:szCs w:val="28"/>
        <w:lang w:val="en-US" w:eastAsia="en-US" w:bidi="ar-SA"/>
      </w:rPr>
    </w:lvl>
    <w:lvl w:ilvl="2" w:tplc="9C282A2A">
      <w:numFmt w:val="bullet"/>
      <w:lvlText w:val="•"/>
      <w:lvlJc w:val="left"/>
      <w:pPr>
        <w:ind w:left="3600" w:hanging="360"/>
      </w:pPr>
      <w:rPr>
        <w:rFonts w:hint="default"/>
        <w:lang w:val="en-US" w:eastAsia="en-US" w:bidi="ar-SA"/>
      </w:rPr>
    </w:lvl>
    <w:lvl w:ilvl="3" w:tplc="0226D26C">
      <w:numFmt w:val="bullet"/>
      <w:lvlText w:val="•"/>
      <w:lvlJc w:val="left"/>
      <w:pPr>
        <w:ind w:left="5040" w:hanging="360"/>
      </w:pPr>
      <w:rPr>
        <w:rFonts w:hint="default"/>
        <w:lang w:val="en-US" w:eastAsia="en-US" w:bidi="ar-SA"/>
      </w:rPr>
    </w:lvl>
    <w:lvl w:ilvl="4" w:tplc="EE6642E4">
      <w:numFmt w:val="bullet"/>
      <w:lvlText w:val="•"/>
      <w:lvlJc w:val="left"/>
      <w:pPr>
        <w:ind w:left="6480" w:hanging="360"/>
      </w:pPr>
      <w:rPr>
        <w:rFonts w:hint="default"/>
        <w:lang w:val="en-US" w:eastAsia="en-US" w:bidi="ar-SA"/>
      </w:rPr>
    </w:lvl>
    <w:lvl w:ilvl="5" w:tplc="851AB07E">
      <w:numFmt w:val="bullet"/>
      <w:lvlText w:val="•"/>
      <w:lvlJc w:val="left"/>
      <w:pPr>
        <w:ind w:left="7920" w:hanging="360"/>
      </w:pPr>
      <w:rPr>
        <w:rFonts w:hint="default"/>
        <w:lang w:val="en-US" w:eastAsia="en-US" w:bidi="ar-SA"/>
      </w:rPr>
    </w:lvl>
    <w:lvl w:ilvl="6" w:tplc="60FC39B2">
      <w:numFmt w:val="bullet"/>
      <w:lvlText w:val="•"/>
      <w:lvlJc w:val="left"/>
      <w:pPr>
        <w:ind w:left="9360" w:hanging="360"/>
      </w:pPr>
      <w:rPr>
        <w:rFonts w:hint="default"/>
        <w:lang w:val="en-US" w:eastAsia="en-US" w:bidi="ar-SA"/>
      </w:rPr>
    </w:lvl>
    <w:lvl w:ilvl="7" w:tplc="BE160D88">
      <w:numFmt w:val="bullet"/>
      <w:lvlText w:val="•"/>
      <w:lvlJc w:val="left"/>
      <w:pPr>
        <w:ind w:left="10800" w:hanging="360"/>
      </w:pPr>
      <w:rPr>
        <w:rFonts w:hint="default"/>
        <w:lang w:val="en-US" w:eastAsia="en-US" w:bidi="ar-SA"/>
      </w:rPr>
    </w:lvl>
    <w:lvl w:ilvl="8" w:tplc="587E3AB2">
      <w:numFmt w:val="bullet"/>
      <w:lvlText w:val="•"/>
      <w:lvlJc w:val="left"/>
      <w:pPr>
        <w:ind w:left="12240" w:hanging="360"/>
      </w:pPr>
      <w:rPr>
        <w:rFonts w:hint="default"/>
        <w:lang w:val="en-US" w:eastAsia="en-US" w:bidi="ar-SA"/>
      </w:rPr>
    </w:lvl>
  </w:abstractNum>
  <w:abstractNum w:abstractNumId="2" w15:restartNumberingAfterBreak="0">
    <w:nsid w:val="57180106"/>
    <w:multiLevelType w:val="hybridMultilevel"/>
    <w:tmpl w:val="286C0CD0"/>
    <w:lvl w:ilvl="0" w:tplc="08BEBAF0">
      <w:start w:val="16"/>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59DE5CE4"/>
    <w:multiLevelType w:val="hybridMultilevel"/>
    <w:tmpl w:val="D3D2D7E2"/>
    <w:lvl w:ilvl="0" w:tplc="A2504E44">
      <w:numFmt w:val="bullet"/>
      <w:lvlText w:val=""/>
      <w:lvlJc w:val="left"/>
      <w:pPr>
        <w:ind w:left="1800" w:hanging="360"/>
      </w:pPr>
      <w:rPr>
        <w:rFonts w:ascii="Symbol" w:eastAsia="Symbol" w:hAnsi="Symbol" w:cs="Symbol" w:hint="default"/>
        <w:b w:val="0"/>
        <w:bCs w:val="0"/>
        <w:i w:val="0"/>
        <w:iCs w:val="0"/>
        <w:spacing w:val="0"/>
        <w:w w:val="100"/>
        <w:sz w:val="28"/>
        <w:szCs w:val="28"/>
        <w:lang w:val="en-US" w:eastAsia="en-US" w:bidi="ar-SA"/>
      </w:rPr>
    </w:lvl>
    <w:lvl w:ilvl="1" w:tplc="E99239B4">
      <w:numFmt w:val="bullet"/>
      <w:lvlText w:val="•"/>
      <w:lvlJc w:val="left"/>
      <w:pPr>
        <w:ind w:left="3132" w:hanging="360"/>
      </w:pPr>
      <w:rPr>
        <w:rFonts w:hint="default"/>
        <w:lang w:val="en-US" w:eastAsia="en-US" w:bidi="ar-SA"/>
      </w:rPr>
    </w:lvl>
    <w:lvl w:ilvl="2" w:tplc="41525C6C">
      <w:numFmt w:val="bullet"/>
      <w:lvlText w:val="•"/>
      <w:lvlJc w:val="left"/>
      <w:pPr>
        <w:ind w:left="4464" w:hanging="360"/>
      </w:pPr>
      <w:rPr>
        <w:rFonts w:hint="default"/>
        <w:lang w:val="en-US" w:eastAsia="en-US" w:bidi="ar-SA"/>
      </w:rPr>
    </w:lvl>
    <w:lvl w:ilvl="3" w:tplc="16F06EA8">
      <w:numFmt w:val="bullet"/>
      <w:lvlText w:val="•"/>
      <w:lvlJc w:val="left"/>
      <w:pPr>
        <w:ind w:left="5796" w:hanging="360"/>
      </w:pPr>
      <w:rPr>
        <w:rFonts w:hint="default"/>
        <w:lang w:val="en-US" w:eastAsia="en-US" w:bidi="ar-SA"/>
      </w:rPr>
    </w:lvl>
    <w:lvl w:ilvl="4" w:tplc="A266AC2A">
      <w:numFmt w:val="bullet"/>
      <w:lvlText w:val="•"/>
      <w:lvlJc w:val="left"/>
      <w:pPr>
        <w:ind w:left="7128" w:hanging="360"/>
      </w:pPr>
      <w:rPr>
        <w:rFonts w:hint="default"/>
        <w:lang w:val="en-US" w:eastAsia="en-US" w:bidi="ar-SA"/>
      </w:rPr>
    </w:lvl>
    <w:lvl w:ilvl="5" w:tplc="3F7258C8">
      <w:numFmt w:val="bullet"/>
      <w:lvlText w:val="•"/>
      <w:lvlJc w:val="left"/>
      <w:pPr>
        <w:ind w:left="8460" w:hanging="360"/>
      </w:pPr>
      <w:rPr>
        <w:rFonts w:hint="default"/>
        <w:lang w:val="en-US" w:eastAsia="en-US" w:bidi="ar-SA"/>
      </w:rPr>
    </w:lvl>
    <w:lvl w:ilvl="6" w:tplc="5DD059D2">
      <w:numFmt w:val="bullet"/>
      <w:lvlText w:val="•"/>
      <w:lvlJc w:val="left"/>
      <w:pPr>
        <w:ind w:left="9792" w:hanging="360"/>
      </w:pPr>
      <w:rPr>
        <w:rFonts w:hint="default"/>
        <w:lang w:val="en-US" w:eastAsia="en-US" w:bidi="ar-SA"/>
      </w:rPr>
    </w:lvl>
    <w:lvl w:ilvl="7" w:tplc="26EA2E80">
      <w:numFmt w:val="bullet"/>
      <w:lvlText w:val="•"/>
      <w:lvlJc w:val="left"/>
      <w:pPr>
        <w:ind w:left="11124" w:hanging="360"/>
      </w:pPr>
      <w:rPr>
        <w:rFonts w:hint="default"/>
        <w:lang w:val="en-US" w:eastAsia="en-US" w:bidi="ar-SA"/>
      </w:rPr>
    </w:lvl>
    <w:lvl w:ilvl="8" w:tplc="4F9A619A">
      <w:numFmt w:val="bullet"/>
      <w:lvlText w:val="•"/>
      <w:lvlJc w:val="left"/>
      <w:pPr>
        <w:ind w:left="12456" w:hanging="360"/>
      </w:pPr>
      <w:rPr>
        <w:rFonts w:hint="default"/>
        <w:lang w:val="en-US" w:eastAsia="en-US" w:bidi="ar-SA"/>
      </w:rPr>
    </w:lvl>
  </w:abstractNum>
  <w:num w:numId="1" w16cid:durableId="1188829811">
    <w:abstractNumId w:val="0"/>
  </w:num>
  <w:num w:numId="2" w16cid:durableId="441146805">
    <w:abstractNumId w:val="1"/>
  </w:num>
  <w:num w:numId="3" w16cid:durableId="298606748">
    <w:abstractNumId w:val="3"/>
  </w:num>
  <w:num w:numId="4" w16cid:durableId="1872303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3FA"/>
    <w:rsid w:val="003944DF"/>
    <w:rsid w:val="003D1D08"/>
    <w:rsid w:val="00527FA6"/>
    <w:rsid w:val="006572B0"/>
    <w:rsid w:val="006B6946"/>
    <w:rsid w:val="00783037"/>
    <w:rsid w:val="00A16D91"/>
    <w:rsid w:val="00A91CC0"/>
    <w:rsid w:val="00E953FA"/>
    <w:rsid w:val="00F86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BF38B"/>
  <w15:docId w15:val="{8D7E24E7-C87E-4C8C-967E-FF13F915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spacing w:before="60"/>
      <w:ind w:left="108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800" w:hanging="360"/>
    </w:pPr>
  </w:style>
  <w:style w:type="paragraph" w:customStyle="1" w:styleId="TableParagraph">
    <w:name w:val="Table Paragraph"/>
    <w:basedOn w:val="a"/>
    <w:uiPriority w:val="1"/>
    <w:qFormat/>
  </w:style>
  <w:style w:type="character" w:styleId="Hyperlink">
    <w:name w:val="Hyperlink"/>
    <w:basedOn w:val="a0"/>
    <w:uiPriority w:val="99"/>
    <w:unhideWhenUsed/>
    <w:rsid w:val="003944DF"/>
    <w:rPr>
      <w:color w:val="0000FF" w:themeColor="hyperlink"/>
      <w:u w:val="single"/>
    </w:rPr>
  </w:style>
  <w:style w:type="table" w:styleId="a5">
    <w:name w:val="Table Grid"/>
    <w:basedOn w:val="a1"/>
    <w:uiPriority w:val="39"/>
    <w:rsid w:val="003944DF"/>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cose.2024.1037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62304/ijmisds.v1i04.202" TargetMode="External"/><Relationship Id="rId5" Type="http://schemas.openxmlformats.org/officeDocument/2006/relationships/hyperlink" Target="https://www.mendeley.com/catalogue/23d2fdff-7e49-361f-b8d4-95af10979ee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2282</Words>
  <Characters>13014</Characters>
  <Application>Microsoft Office Word</Application>
  <DocSecurity>0</DocSecurity>
  <Lines>108</Lines>
  <Paragraphs>30</Paragraphs>
  <ScaleCrop>false</ScaleCrop>
  <Company/>
  <LinksUpToDate>false</LinksUpToDate>
  <CharactersWithSpaces>15266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 Office User</cp:lastModifiedBy>
  <cp:revision>2</cp:revision>
  <dcterms:created xsi:type="dcterms:W3CDTF">2025-07-10T13:54:00Z</dcterms:created>
  <dcterms:modified xsi:type="dcterms:W3CDTF">2025-07-10T13:54:00Z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2024-07-20T00:00:00Z</vt:filetime>
  </property>
  <property fmtid="{D5CDD505-2E9C-101B-9397-08002B2CF9AE}" pid="3" name="Creator">
    <vt:lpwstr>Microsoft® Word LTSC</vt:lpwstr>
  </property>
  <property fmtid="{D5CDD505-2E9C-101B-9397-08002B2CF9AE}" pid="4" name="LastSaved">
    <vt:filetime>2025-07-07T00:00:00Z</vt:filetime>
  </property>
  <property fmtid="{D5CDD505-2E9C-101B-9397-08002B2CF9AE}" pid="5" name="Producer">
    <vt:lpwstr>3-Heights(TM) PDF Security Shell 4.8.25.2 (http://www.pdf-tools.com)</vt:lpwstr>
  </property>
</Properties>
</file>