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3E96F0" w14:textId="77777777" w:rsidR="00854E0A" w:rsidRDefault="00854E0A" w:rsidP="00854E0A">
      <w:pPr>
        <w:bidi/>
        <w:spacing w:line="360" w:lineRule="auto"/>
        <w:rPr>
          <w:sz w:val="24"/>
          <w:szCs w:val="24"/>
          <w:rtl/>
        </w:rPr>
      </w:pPr>
    </w:p>
    <w:p w14:paraId="65C544CA" w14:textId="77777777" w:rsidR="00854E0A" w:rsidRPr="00854E0A" w:rsidRDefault="00854E0A" w:rsidP="00854E0A">
      <w:pPr>
        <w:bidi/>
        <w:spacing w:line="360" w:lineRule="auto"/>
        <w:rPr>
          <w:b/>
          <w:bCs/>
          <w:sz w:val="24"/>
          <w:szCs w:val="24"/>
        </w:rPr>
      </w:pPr>
      <w:r w:rsidRPr="00854E0A">
        <w:rPr>
          <w:b/>
          <w:bCs/>
          <w:sz w:val="24"/>
          <w:szCs w:val="24"/>
        </w:rPr>
        <w:t xml:space="preserve">1. </w:t>
      </w:r>
      <w:r w:rsidRPr="00854E0A">
        <w:rPr>
          <w:b/>
          <w:bCs/>
          <w:sz w:val="24"/>
          <w:szCs w:val="24"/>
          <w:rtl/>
        </w:rPr>
        <w:t>ما هو التشفير المتماثل؟ اشرح كيف يعمل مع تقديم مثال عملي</w:t>
      </w:r>
      <w:r w:rsidRPr="00854E0A">
        <w:rPr>
          <w:b/>
          <w:bCs/>
          <w:sz w:val="24"/>
          <w:szCs w:val="24"/>
        </w:rPr>
        <w:t>.</w:t>
      </w:r>
    </w:p>
    <w:p w14:paraId="5BECDDC9" w14:textId="77777777" w:rsidR="00854E0A" w:rsidRPr="00854E0A" w:rsidRDefault="00854E0A" w:rsidP="00854E0A">
      <w:pPr>
        <w:bidi/>
        <w:spacing w:line="360" w:lineRule="auto"/>
        <w:rPr>
          <w:sz w:val="24"/>
          <w:szCs w:val="24"/>
        </w:rPr>
      </w:pPr>
      <w:r w:rsidRPr="00854E0A">
        <w:rPr>
          <w:sz w:val="24"/>
          <w:szCs w:val="24"/>
          <w:rtl/>
        </w:rPr>
        <w:t>التشفير المتماثل هو نوع من التشفير حيث يتم استخدام نفس المفتاح لتشفير وفك تشفير البيانات. يتميز ببساطته وسرعته، لكنه يتطلب أماناً في تبادل المفتاح بين الأطراف</w:t>
      </w:r>
      <w:r w:rsidRPr="00854E0A">
        <w:rPr>
          <w:sz w:val="24"/>
          <w:szCs w:val="24"/>
        </w:rPr>
        <w:t>.</w:t>
      </w:r>
    </w:p>
    <w:p w14:paraId="29055125" w14:textId="77777777" w:rsidR="00854E0A" w:rsidRPr="00854E0A" w:rsidRDefault="00854E0A" w:rsidP="00854E0A">
      <w:pPr>
        <w:bidi/>
        <w:spacing w:line="360" w:lineRule="auto"/>
        <w:rPr>
          <w:sz w:val="24"/>
          <w:szCs w:val="24"/>
        </w:rPr>
      </w:pPr>
      <w:r w:rsidRPr="00854E0A">
        <w:rPr>
          <w:b/>
          <w:bCs/>
          <w:sz w:val="24"/>
          <w:szCs w:val="24"/>
          <w:rtl/>
        </w:rPr>
        <w:t>مثال عملي</w:t>
      </w:r>
      <w:r w:rsidRPr="00854E0A">
        <w:rPr>
          <w:b/>
          <w:bCs/>
          <w:sz w:val="24"/>
          <w:szCs w:val="24"/>
        </w:rPr>
        <w:t>:</w:t>
      </w:r>
      <w:r w:rsidRPr="00854E0A">
        <w:rPr>
          <w:sz w:val="24"/>
          <w:szCs w:val="24"/>
        </w:rPr>
        <w:t xml:space="preserve"> </w:t>
      </w:r>
      <w:r w:rsidRPr="00854E0A">
        <w:rPr>
          <w:sz w:val="24"/>
          <w:szCs w:val="24"/>
          <w:rtl/>
        </w:rPr>
        <w:t>استخدام خوارزمية</w:t>
      </w:r>
      <w:r w:rsidRPr="00854E0A">
        <w:rPr>
          <w:sz w:val="24"/>
          <w:szCs w:val="24"/>
        </w:rPr>
        <w:t xml:space="preserve"> AES (Advanced Encryption Standard):</w:t>
      </w:r>
    </w:p>
    <w:p w14:paraId="4C06CC36" w14:textId="77777777" w:rsidR="00854E0A" w:rsidRPr="00854E0A" w:rsidRDefault="00854E0A" w:rsidP="00854E0A">
      <w:pPr>
        <w:numPr>
          <w:ilvl w:val="0"/>
          <w:numId w:val="2"/>
        </w:numPr>
        <w:bidi/>
        <w:spacing w:line="360" w:lineRule="auto"/>
        <w:rPr>
          <w:sz w:val="24"/>
          <w:szCs w:val="24"/>
        </w:rPr>
      </w:pPr>
      <w:r w:rsidRPr="00854E0A">
        <w:rPr>
          <w:sz w:val="24"/>
          <w:szCs w:val="24"/>
          <w:rtl/>
        </w:rPr>
        <w:t>اختر مفتاحاً سرياً (مثل 128 بت)</w:t>
      </w:r>
      <w:r w:rsidRPr="00854E0A">
        <w:rPr>
          <w:sz w:val="24"/>
          <w:szCs w:val="24"/>
        </w:rPr>
        <w:t>.</w:t>
      </w:r>
    </w:p>
    <w:p w14:paraId="3BD5104E" w14:textId="77777777" w:rsidR="00854E0A" w:rsidRPr="00854E0A" w:rsidRDefault="00854E0A" w:rsidP="00854E0A">
      <w:pPr>
        <w:numPr>
          <w:ilvl w:val="0"/>
          <w:numId w:val="2"/>
        </w:numPr>
        <w:bidi/>
        <w:spacing w:line="360" w:lineRule="auto"/>
        <w:rPr>
          <w:sz w:val="24"/>
          <w:szCs w:val="24"/>
        </w:rPr>
      </w:pPr>
      <w:r w:rsidRPr="00854E0A">
        <w:rPr>
          <w:sz w:val="24"/>
          <w:szCs w:val="24"/>
          <w:rtl/>
        </w:rPr>
        <w:t>استخدم هذا المفتاح لتشفير النص الأصلي باستخدام</w:t>
      </w:r>
      <w:r w:rsidRPr="00854E0A">
        <w:rPr>
          <w:sz w:val="24"/>
          <w:szCs w:val="24"/>
        </w:rPr>
        <w:t xml:space="preserve"> AES.</w:t>
      </w:r>
    </w:p>
    <w:p w14:paraId="77DF4E42" w14:textId="77777777" w:rsidR="00854E0A" w:rsidRPr="00854E0A" w:rsidRDefault="00854E0A" w:rsidP="00854E0A">
      <w:pPr>
        <w:numPr>
          <w:ilvl w:val="0"/>
          <w:numId w:val="2"/>
        </w:numPr>
        <w:bidi/>
        <w:spacing w:line="360" w:lineRule="auto"/>
        <w:rPr>
          <w:sz w:val="24"/>
          <w:szCs w:val="24"/>
        </w:rPr>
      </w:pPr>
      <w:r w:rsidRPr="00854E0A">
        <w:rPr>
          <w:sz w:val="24"/>
          <w:szCs w:val="24"/>
          <w:rtl/>
        </w:rPr>
        <w:t>يتم إرسال النص المشفر للطرف المستلم</w:t>
      </w:r>
      <w:r w:rsidRPr="00854E0A">
        <w:rPr>
          <w:sz w:val="24"/>
          <w:szCs w:val="24"/>
        </w:rPr>
        <w:t>.</w:t>
      </w:r>
    </w:p>
    <w:p w14:paraId="4CCA3695" w14:textId="77777777" w:rsidR="00854E0A" w:rsidRPr="00854E0A" w:rsidRDefault="00854E0A" w:rsidP="00854E0A">
      <w:pPr>
        <w:numPr>
          <w:ilvl w:val="0"/>
          <w:numId w:val="2"/>
        </w:numPr>
        <w:bidi/>
        <w:spacing w:line="360" w:lineRule="auto"/>
        <w:rPr>
          <w:sz w:val="24"/>
          <w:szCs w:val="24"/>
        </w:rPr>
      </w:pPr>
      <w:r w:rsidRPr="00854E0A">
        <w:rPr>
          <w:sz w:val="24"/>
          <w:szCs w:val="24"/>
          <w:rtl/>
        </w:rPr>
        <w:t>الطرف المستلم يستخدم نفس المفتاح لفك تشفير النص</w:t>
      </w:r>
      <w:r w:rsidRPr="00854E0A">
        <w:rPr>
          <w:sz w:val="24"/>
          <w:szCs w:val="24"/>
        </w:rPr>
        <w:t>.</w:t>
      </w:r>
    </w:p>
    <w:p w14:paraId="049CCEAB" w14:textId="77777777" w:rsidR="00854E0A" w:rsidRPr="00854E0A" w:rsidRDefault="00854E0A" w:rsidP="00854E0A">
      <w:pPr>
        <w:bidi/>
        <w:spacing w:line="360" w:lineRule="auto"/>
        <w:rPr>
          <w:b/>
          <w:bCs/>
          <w:sz w:val="24"/>
          <w:szCs w:val="24"/>
        </w:rPr>
      </w:pPr>
      <w:r w:rsidRPr="00854E0A">
        <w:rPr>
          <w:b/>
          <w:bCs/>
          <w:sz w:val="24"/>
          <w:szCs w:val="24"/>
        </w:rPr>
        <w:t xml:space="preserve">2. </w:t>
      </w:r>
      <w:r w:rsidRPr="00854E0A">
        <w:rPr>
          <w:b/>
          <w:bCs/>
          <w:sz w:val="24"/>
          <w:szCs w:val="24"/>
          <w:rtl/>
        </w:rPr>
        <w:t>ما هو التشفير غير المتماثل؟ اشرح كيف يعمل مع تقديم مثال عملي</w:t>
      </w:r>
      <w:r w:rsidRPr="00854E0A">
        <w:rPr>
          <w:b/>
          <w:bCs/>
          <w:sz w:val="24"/>
          <w:szCs w:val="24"/>
        </w:rPr>
        <w:t>.</w:t>
      </w:r>
    </w:p>
    <w:p w14:paraId="0EB1361D" w14:textId="77777777" w:rsidR="00854E0A" w:rsidRPr="00854E0A" w:rsidRDefault="00854E0A" w:rsidP="00854E0A">
      <w:pPr>
        <w:bidi/>
        <w:spacing w:line="360" w:lineRule="auto"/>
        <w:rPr>
          <w:sz w:val="24"/>
          <w:szCs w:val="24"/>
        </w:rPr>
      </w:pPr>
      <w:r w:rsidRPr="00854E0A">
        <w:rPr>
          <w:sz w:val="24"/>
          <w:szCs w:val="24"/>
          <w:rtl/>
        </w:rPr>
        <w:t>التشفير غير المتماثل يستخدم زوجاً من المفاتيح: مفتاح عام ومفتاح خاص. المفتاح العام يمكن مشاركته مع الجميع لتشفير الرسائل، بينما المفتاح الخاص يحتفظ به صاحب المفتاح فقط لفك التشفير</w:t>
      </w:r>
      <w:r w:rsidRPr="00854E0A">
        <w:rPr>
          <w:sz w:val="24"/>
          <w:szCs w:val="24"/>
        </w:rPr>
        <w:t>.</w:t>
      </w:r>
    </w:p>
    <w:p w14:paraId="3F75AEA8" w14:textId="77777777" w:rsidR="00854E0A" w:rsidRPr="00854E0A" w:rsidRDefault="00854E0A" w:rsidP="00854E0A">
      <w:pPr>
        <w:bidi/>
        <w:spacing w:line="360" w:lineRule="auto"/>
        <w:rPr>
          <w:sz w:val="24"/>
          <w:szCs w:val="24"/>
        </w:rPr>
      </w:pPr>
      <w:r w:rsidRPr="00854E0A">
        <w:rPr>
          <w:b/>
          <w:bCs/>
          <w:sz w:val="24"/>
          <w:szCs w:val="24"/>
          <w:rtl/>
        </w:rPr>
        <w:t>مثال عملي</w:t>
      </w:r>
      <w:r w:rsidRPr="00854E0A">
        <w:rPr>
          <w:b/>
          <w:bCs/>
          <w:sz w:val="24"/>
          <w:szCs w:val="24"/>
        </w:rPr>
        <w:t>:</w:t>
      </w:r>
      <w:r w:rsidRPr="00854E0A">
        <w:rPr>
          <w:sz w:val="24"/>
          <w:szCs w:val="24"/>
        </w:rPr>
        <w:t xml:space="preserve"> </w:t>
      </w:r>
      <w:r w:rsidRPr="00854E0A">
        <w:rPr>
          <w:sz w:val="24"/>
          <w:szCs w:val="24"/>
          <w:rtl/>
        </w:rPr>
        <w:t>استخدام</w:t>
      </w:r>
      <w:r w:rsidRPr="00854E0A">
        <w:rPr>
          <w:sz w:val="24"/>
          <w:szCs w:val="24"/>
        </w:rPr>
        <w:t xml:space="preserve"> RSA (Rivest-Shamir-Adleman):</w:t>
      </w:r>
    </w:p>
    <w:p w14:paraId="20BA3EBF" w14:textId="77777777" w:rsidR="00854E0A" w:rsidRPr="00854E0A" w:rsidRDefault="00854E0A" w:rsidP="00854E0A">
      <w:pPr>
        <w:numPr>
          <w:ilvl w:val="0"/>
          <w:numId w:val="3"/>
        </w:numPr>
        <w:bidi/>
        <w:spacing w:line="360" w:lineRule="auto"/>
        <w:rPr>
          <w:sz w:val="24"/>
          <w:szCs w:val="24"/>
        </w:rPr>
      </w:pPr>
      <w:r w:rsidRPr="00854E0A">
        <w:rPr>
          <w:sz w:val="24"/>
          <w:szCs w:val="24"/>
          <w:rtl/>
        </w:rPr>
        <w:t>يتم إنشاء زوج من المفاتيح: عام وخاص</w:t>
      </w:r>
      <w:r w:rsidRPr="00854E0A">
        <w:rPr>
          <w:sz w:val="24"/>
          <w:szCs w:val="24"/>
        </w:rPr>
        <w:t>.</w:t>
      </w:r>
    </w:p>
    <w:p w14:paraId="2405E574" w14:textId="77777777" w:rsidR="00854E0A" w:rsidRPr="00854E0A" w:rsidRDefault="00854E0A" w:rsidP="00854E0A">
      <w:pPr>
        <w:numPr>
          <w:ilvl w:val="0"/>
          <w:numId w:val="3"/>
        </w:numPr>
        <w:bidi/>
        <w:spacing w:line="360" w:lineRule="auto"/>
        <w:rPr>
          <w:sz w:val="24"/>
          <w:szCs w:val="24"/>
        </w:rPr>
      </w:pPr>
      <w:r w:rsidRPr="00854E0A">
        <w:rPr>
          <w:sz w:val="24"/>
          <w:szCs w:val="24"/>
          <w:rtl/>
        </w:rPr>
        <w:t>المرسل يستخدم المفتاح العام للمستلم لتشفير الرسالة</w:t>
      </w:r>
      <w:r w:rsidRPr="00854E0A">
        <w:rPr>
          <w:sz w:val="24"/>
          <w:szCs w:val="24"/>
        </w:rPr>
        <w:t>.</w:t>
      </w:r>
    </w:p>
    <w:p w14:paraId="1140523C" w14:textId="77777777" w:rsidR="00854E0A" w:rsidRPr="00854E0A" w:rsidRDefault="00854E0A" w:rsidP="00854E0A">
      <w:pPr>
        <w:numPr>
          <w:ilvl w:val="0"/>
          <w:numId w:val="3"/>
        </w:numPr>
        <w:bidi/>
        <w:spacing w:line="360" w:lineRule="auto"/>
        <w:rPr>
          <w:sz w:val="24"/>
          <w:szCs w:val="24"/>
        </w:rPr>
      </w:pPr>
      <w:r w:rsidRPr="00854E0A">
        <w:rPr>
          <w:sz w:val="24"/>
          <w:szCs w:val="24"/>
          <w:rtl/>
        </w:rPr>
        <w:t>المستلم يستخدم المفتاح الخاص لفك تشفير الرسالة</w:t>
      </w:r>
      <w:r w:rsidRPr="00854E0A">
        <w:rPr>
          <w:sz w:val="24"/>
          <w:szCs w:val="24"/>
        </w:rPr>
        <w:t>.</w:t>
      </w:r>
    </w:p>
    <w:p w14:paraId="6B9F7906" w14:textId="77777777" w:rsidR="00854E0A" w:rsidRPr="00854E0A" w:rsidRDefault="00854E0A" w:rsidP="00854E0A">
      <w:pPr>
        <w:bidi/>
        <w:spacing w:line="360" w:lineRule="auto"/>
        <w:rPr>
          <w:b/>
          <w:bCs/>
          <w:sz w:val="24"/>
          <w:szCs w:val="24"/>
        </w:rPr>
      </w:pPr>
      <w:r w:rsidRPr="00854E0A">
        <w:rPr>
          <w:b/>
          <w:bCs/>
          <w:sz w:val="24"/>
          <w:szCs w:val="24"/>
        </w:rPr>
        <w:t xml:space="preserve">3. </w:t>
      </w:r>
      <w:r w:rsidRPr="00854E0A">
        <w:rPr>
          <w:b/>
          <w:bCs/>
          <w:sz w:val="24"/>
          <w:szCs w:val="24"/>
          <w:rtl/>
        </w:rPr>
        <w:t>قارن بين التشفير المتماثل والتشفير غير المتماثل من حيث السرعة والأمان</w:t>
      </w:r>
      <w:r w:rsidRPr="00854E0A">
        <w:rPr>
          <w:b/>
          <w:bCs/>
          <w:sz w:val="24"/>
          <w:szCs w:val="24"/>
        </w:rPr>
        <w:t>.</w:t>
      </w:r>
    </w:p>
    <w:p w14:paraId="5FF2C1FB" w14:textId="77777777" w:rsidR="00854E0A" w:rsidRPr="00854E0A" w:rsidRDefault="00854E0A" w:rsidP="00854E0A">
      <w:pPr>
        <w:numPr>
          <w:ilvl w:val="0"/>
          <w:numId w:val="4"/>
        </w:numPr>
        <w:bidi/>
        <w:spacing w:line="360" w:lineRule="auto"/>
        <w:rPr>
          <w:sz w:val="24"/>
          <w:szCs w:val="24"/>
        </w:rPr>
      </w:pPr>
      <w:r w:rsidRPr="00854E0A">
        <w:rPr>
          <w:b/>
          <w:bCs/>
          <w:sz w:val="24"/>
          <w:szCs w:val="24"/>
          <w:rtl/>
        </w:rPr>
        <w:t>السرعة</w:t>
      </w:r>
      <w:r w:rsidRPr="00854E0A">
        <w:rPr>
          <w:b/>
          <w:bCs/>
          <w:sz w:val="24"/>
          <w:szCs w:val="24"/>
        </w:rPr>
        <w:t>:</w:t>
      </w:r>
      <w:r w:rsidRPr="00854E0A">
        <w:rPr>
          <w:sz w:val="24"/>
          <w:szCs w:val="24"/>
        </w:rPr>
        <w:t xml:space="preserve"> </w:t>
      </w:r>
      <w:r w:rsidRPr="00854E0A">
        <w:rPr>
          <w:sz w:val="24"/>
          <w:szCs w:val="24"/>
          <w:rtl/>
        </w:rPr>
        <w:t>التشفير المتماثل أسرع بكثير من التشفير غير المتماثل لأن العمليات الحسابية أقل تعقيداً</w:t>
      </w:r>
      <w:r w:rsidRPr="00854E0A">
        <w:rPr>
          <w:sz w:val="24"/>
          <w:szCs w:val="24"/>
        </w:rPr>
        <w:t>.</w:t>
      </w:r>
    </w:p>
    <w:p w14:paraId="7F089C1D" w14:textId="77777777" w:rsidR="00854E0A" w:rsidRPr="00854E0A" w:rsidRDefault="00854E0A" w:rsidP="00854E0A">
      <w:pPr>
        <w:numPr>
          <w:ilvl w:val="0"/>
          <w:numId w:val="4"/>
        </w:numPr>
        <w:bidi/>
        <w:spacing w:line="360" w:lineRule="auto"/>
        <w:rPr>
          <w:sz w:val="24"/>
          <w:szCs w:val="24"/>
        </w:rPr>
      </w:pPr>
      <w:r w:rsidRPr="00854E0A">
        <w:rPr>
          <w:b/>
          <w:bCs/>
          <w:sz w:val="24"/>
          <w:szCs w:val="24"/>
          <w:rtl/>
        </w:rPr>
        <w:t>الأمان</w:t>
      </w:r>
      <w:r w:rsidRPr="00854E0A">
        <w:rPr>
          <w:b/>
          <w:bCs/>
          <w:sz w:val="24"/>
          <w:szCs w:val="24"/>
        </w:rPr>
        <w:t>:</w:t>
      </w:r>
      <w:r w:rsidRPr="00854E0A">
        <w:rPr>
          <w:sz w:val="24"/>
          <w:szCs w:val="24"/>
        </w:rPr>
        <w:t xml:space="preserve"> </w:t>
      </w:r>
      <w:r w:rsidRPr="00854E0A">
        <w:rPr>
          <w:sz w:val="24"/>
          <w:szCs w:val="24"/>
          <w:rtl/>
        </w:rPr>
        <w:t xml:space="preserve">التشفير غير المتماثل أكثر أماناً فيما يتعلق بتبادل المفاتيح، حيث لا يتم مشاركة المفتاح الخاص أبداً، مما يقلل من </w:t>
      </w:r>
      <w:proofErr w:type="gramStart"/>
      <w:r w:rsidRPr="00854E0A">
        <w:rPr>
          <w:sz w:val="24"/>
          <w:szCs w:val="24"/>
          <w:rtl/>
        </w:rPr>
        <w:t>مخاطر</w:t>
      </w:r>
      <w:proofErr w:type="gramEnd"/>
      <w:r w:rsidRPr="00854E0A">
        <w:rPr>
          <w:sz w:val="24"/>
          <w:szCs w:val="24"/>
          <w:rtl/>
        </w:rPr>
        <w:t xml:space="preserve"> اعتراض المفتاح</w:t>
      </w:r>
      <w:r w:rsidRPr="00854E0A">
        <w:rPr>
          <w:sz w:val="24"/>
          <w:szCs w:val="24"/>
        </w:rPr>
        <w:t>.</w:t>
      </w:r>
    </w:p>
    <w:p w14:paraId="0859EDE3" w14:textId="77777777" w:rsidR="00854E0A" w:rsidRPr="00854E0A" w:rsidRDefault="00854E0A" w:rsidP="00854E0A">
      <w:pPr>
        <w:bidi/>
        <w:spacing w:line="360" w:lineRule="auto"/>
        <w:rPr>
          <w:b/>
          <w:bCs/>
          <w:sz w:val="24"/>
          <w:szCs w:val="24"/>
        </w:rPr>
      </w:pPr>
      <w:r w:rsidRPr="00854E0A">
        <w:rPr>
          <w:b/>
          <w:bCs/>
          <w:sz w:val="24"/>
          <w:szCs w:val="24"/>
        </w:rPr>
        <w:t xml:space="preserve">4. </w:t>
      </w:r>
      <w:r w:rsidRPr="00854E0A">
        <w:rPr>
          <w:b/>
          <w:bCs/>
          <w:sz w:val="24"/>
          <w:szCs w:val="24"/>
          <w:rtl/>
        </w:rPr>
        <w:t>ما هي الخطوات الأساسية لتشفير رسالة باستخدام خوارزمية التشفير المتماثل؟</w:t>
      </w:r>
    </w:p>
    <w:p w14:paraId="7D07DFEC" w14:textId="77777777" w:rsidR="00854E0A" w:rsidRPr="00854E0A" w:rsidRDefault="00854E0A" w:rsidP="00854E0A">
      <w:pPr>
        <w:numPr>
          <w:ilvl w:val="0"/>
          <w:numId w:val="5"/>
        </w:numPr>
        <w:bidi/>
        <w:spacing w:line="360" w:lineRule="auto"/>
        <w:rPr>
          <w:sz w:val="24"/>
          <w:szCs w:val="24"/>
        </w:rPr>
      </w:pPr>
      <w:r w:rsidRPr="00854E0A">
        <w:rPr>
          <w:sz w:val="24"/>
          <w:szCs w:val="24"/>
          <w:rtl/>
        </w:rPr>
        <w:t>اختيار مفتاح سري</w:t>
      </w:r>
      <w:r w:rsidRPr="00854E0A">
        <w:rPr>
          <w:sz w:val="24"/>
          <w:szCs w:val="24"/>
        </w:rPr>
        <w:t>.</w:t>
      </w:r>
    </w:p>
    <w:p w14:paraId="3226655C" w14:textId="77777777" w:rsidR="00854E0A" w:rsidRPr="00854E0A" w:rsidRDefault="00854E0A" w:rsidP="00854E0A">
      <w:pPr>
        <w:numPr>
          <w:ilvl w:val="0"/>
          <w:numId w:val="5"/>
        </w:numPr>
        <w:bidi/>
        <w:spacing w:line="360" w:lineRule="auto"/>
        <w:rPr>
          <w:sz w:val="24"/>
          <w:szCs w:val="24"/>
        </w:rPr>
      </w:pPr>
      <w:r w:rsidRPr="00854E0A">
        <w:rPr>
          <w:sz w:val="24"/>
          <w:szCs w:val="24"/>
          <w:rtl/>
        </w:rPr>
        <w:t>تحديد خوارزمية التشفير</w:t>
      </w:r>
      <w:r w:rsidRPr="00854E0A">
        <w:rPr>
          <w:sz w:val="24"/>
          <w:szCs w:val="24"/>
        </w:rPr>
        <w:t xml:space="preserve"> (</w:t>
      </w:r>
      <w:r w:rsidRPr="00854E0A">
        <w:rPr>
          <w:sz w:val="24"/>
          <w:szCs w:val="24"/>
          <w:rtl/>
        </w:rPr>
        <w:t>مثل</w:t>
      </w:r>
      <w:r w:rsidRPr="00854E0A">
        <w:rPr>
          <w:sz w:val="24"/>
          <w:szCs w:val="24"/>
        </w:rPr>
        <w:t xml:space="preserve"> AES).</w:t>
      </w:r>
    </w:p>
    <w:p w14:paraId="060B4162" w14:textId="77777777" w:rsidR="00854E0A" w:rsidRPr="00854E0A" w:rsidRDefault="00854E0A" w:rsidP="00854E0A">
      <w:pPr>
        <w:numPr>
          <w:ilvl w:val="0"/>
          <w:numId w:val="5"/>
        </w:numPr>
        <w:bidi/>
        <w:spacing w:line="360" w:lineRule="auto"/>
        <w:rPr>
          <w:sz w:val="24"/>
          <w:szCs w:val="24"/>
        </w:rPr>
      </w:pPr>
      <w:r w:rsidRPr="00854E0A">
        <w:rPr>
          <w:sz w:val="24"/>
          <w:szCs w:val="24"/>
          <w:rtl/>
        </w:rPr>
        <w:lastRenderedPageBreak/>
        <w:t>استخدام الخوارزمية والمفتاح لتشفير الرسالة</w:t>
      </w:r>
      <w:r w:rsidRPr="00854E0A">
        <w:rPr>
          <w:sz w:val="24"/>
          <w:szCs w:val="24"/>
        </w:rPr>
        <w:t>.</w:t>
      </w:r>
    </w:p>
    <w:p w14:paraId="78D80099" w14:textId="77777777" w:rsidR="00854E0A" w:rsidRPr="00854E0A" w:rsidRDefault="00854E0A" w:rsidP="00854E0A">
      <w:pPr>
        <w:numPr>
          <w:ilvl w:val="0"/>
          <w:numId w:val="5"/>
        </w:numPr>
        <w:bidi/>
        <w:spacing w:line="360" w:lineRule="auto"/>
        <w:rPr>
          <w:sz w:val="24"/>
          <w:szCs w:val="24"/>
        </w:rPr>
      </w:pPr>
      <w:r w:rsidRPr="00854E0A">
        <w:rPr>
          <w:sz w:val="24"/>
          <w:szCs w:val="24"/>
          <w:rtl/>
        </w:rPr>
        <w:t>إرسال الرسالة المشفرة للطرف المستلم</w:t>
      </w:r>
      <w:r w:rsidRPr="00854E0A">
        <w:rPr>
          <w:sz w:val="24"/>
          <w:szCs w:val="24"/>
        </w:rPr>
        <w:t>.</w:t>
      </w:r>
    </w:p>
    <w:p w14:paraId="119BF009" w14:textId="77777777" w:rsidR="00854E0A" w:rsidRPr="00854E0A" w:rsidRDefault="00854E0A" w:rsidP="00854E0A">
      <w:pPr>
        <w:numPr>
          <w:ilvl w:val="0"/>
          <w:numId w:val="5"/>
        </w:numPr>
        <w:bidi/>
        <w:spacing w:line="360" w:lineRule="auto"/>
        <w:rPr>
          <w:sz w:val="24"/>
          <w:szCs w:val="24"/>
        </w:rPr>
      </w:pPr>
      <w:r w:rsidRPr="00854E0A">
        <w:rPr>
          <w:sz w:val="24"/>
          <w:szCs w:val="24"/>
          <w:rtl/>
        </w:rPr>
        <w:t>الطرف المستلم يستخدم نفس المفتاح والخوارزمية لفك التشفير</w:t>
      </w:r>
      <w:r w:rsidRPr="00854E0A">
        <w:rPr>
          <w:sz w:val="24"/>
          <w:szCs w:val="24"/>
        </w:rPr>
        <w:t>.</w:t>
      </w:r>
    </w:p>
    <w:p w14:paraId="265445E3" w14:textId="77777777" w:rsidR="00854E0A" w:rsidRPr="00854E0A" w:rsidRDefault="00854E0A" w:rsidP="00854E0A">
      <w:pPr>
        <w:bidi/>
        <w:spacing w:line="360" w:lineRule="auto"/>
        <w:rPr>
          <w:b/>
          <w:bCs/>
          <w:sz w:val="24"/>
          <w:szCs w:val="24"/>
        </w:rPr>
      </w:pPr>
      <w:r w:rsidRPr="00854E0A">
        <w:rPr>
          <w:b/>
          <w:bCs/>
          <w:sz w:val="24"/>
          <w:szCs w:val="24"/>
        </w:rPr>
        <w:t xml:space="preserve">5. </w:t>
      </w:r>
      <w:r w:rsidRPr="00854E0A">
        <w:rPr>
          <w:b/>
          <w:bCs/>
          <w:sz w:val="24"/>
          <w:szCs w:val="24"/>
          <w:rtl/>
        </w:rPr>
        <w:t>كيف يتم استخدام التشفير غير المتماثل في نظام التشفير الحديث؟ اشرح دور المفتاح العام والمفتاح الخاص</w:t>
      </w:r>
      <w:r w:rsidRPr="00854E0A">
        <w:rPr>
          <w:b/>
          <w:bCs/>
          <w:sz w:val="24"/>
          <w:szCs w:val="24"/>
        </w:rPr>
        <w:t>.</w:t>
      </w:r>
    </w:p>
    <w:p w14:paraId="0A09ED49" w14:textId="77777777" w:rsidR="00854E0A" w:rsidRPr="00854E0A" w:rsidRDefault="00854E0A" w:rsidP="00854E0A">
      <w:pPr>
        <w:bidi/>
        <w:spacing w:line="360" w:lineRule="auto"/>
        <w:rPr>
          <w:sz w:val="24"/>
          <w:szCs w:val="24"/>
        </w:rPr>
      </w:pPr>
      <w:r w:rsidRPr="00854E0A">
        <w:rPr>
          <w:sz w:val="24"/>
          <w:szCs w:val="24"/>
          <w:rtl/>
        </w:rPr>
        <w:t>في نظام التشفير الحديث، يتم استخدام التشفير غير المتماثل لتبادل المفاتيح بأمان وللتوقيعات الرقمية. المفتاح العام يستخدم لتشفير البيانات التي يمكن فك تشفيرها فقط باستخدام المفتاح الخاص، مما يضمن أمان التبادل. المفتاح الخاص يستخدم لفك التشفير وللتوقيع الرقمي، مما يضمن أن البيانات الموقعة لم يتم تعديلها وأنها من المصدر الأصلي</w:t>
      </w:r>
      <w:r w:rsidRPr="00854E0A">
        <w:rPr>
          <w:sz w:val="24"/>
          <w:szCs w:val="24"/>
        </w:rPr>
        <w:t>.</w:t>
      </w:r>
    </w:p>
    <w:p w14:paraId="39E0B880" w14:textId="77777777" w:rsidR="00854E0A" w:rsidRPr="00854E0A" w:rsidRDefault="00854E0A" w:rsidP="00854E0A">
      <w:pPr>
        <w:bidi/>
        <w:spacing w:line="360" w:lineRule="auto"/>
        <w:rPr>
          <w:b/>
          <w:bCs/>
          <w:sz w:val="24"/>
          <w:szCs w:val="24"/>
        </w:rPr>
      </w:pPr>
      <w:r w:rsidRPr="00854E0A">
        <w:rPr>
          <w:b/>
          <w:bCs/>
          <w:sz w:val="24"/>
          <w:szCs w:val="24"/>
        </w:rPr>
        <w:t xml:space="preserve">6. </w:t>
      </w:r>
      <w:r w:rsidRPr="00854E0A">
        <w:rPr>
          <w:b/>
          <w:bCs/>
          <w:sz w:val="24"/>
          <w:szCs w:val="24"/>
          <w:rtl/>
        </w:rPr>
        <w:t>ما هي مزايا التشفير المتماثل مقارنة بالتشفير غير المتماثل؟</w:t>
      </w:r>
    </w:p>
    <w:p w14:paraId="7D12DC11" w14:textId="77777777" w:rsidR="00854E0A" w:rsidRPr="00854E0A" w:rsidRDefault="00854E0A" w:rsidP="00854E0A">
      <w:pPr>
        <w:numPr>
          <w:ilvl w:val="0"/>
          <w:numId w:val="6"/>
        </w:numPr>
        <w:bidi/>
        <w:spacing w:line="360" w:lineRule="auto"/>
        <w:rPr>
          <w:sz w:val="24"/>
          <w:szCs w:val="24"/>
        </w:rPr>
      </w:pPr>
      <w:r w:rsidRPr="00854E0A">
        <w:rPr>
          <w:b/>
          <w:bCs/>
          <w:sz w:val="24"/>
          <w:szCs w:val="24"/>
          <w:rtl/>
        </w:rPr>
        <w:t>السرعة</w:t>
      </w:r>
      <w:r w:rsidRPr="00854E0A">
        <w:rPr>
          <w:b/>
          <w:bCs/>
          <w:sz w:val="24"/>
          <w:szCs w:val="24"/>
        </w:rPr>
        <w:t>:</w:t>
      </w:r>
      <w:r w:rsidRPr="00854E0A">
        <w:rPr>
          <w:sz w:val="24"/>
          <w:szCs w:val="24"/>
        </w:rPr>
        <w:t xml:space="preserve"> </w:t>
      </w:r>
      <w:r w:rsidRPr="00854E0A">
        <w:rPr>
          <w:sz w:val="24"/>
          <w:szCs w:val="24"/>
          <w:rtl/>
        </w:rPr>
        <w:t>التشفير المتماثل أسرع في الأداء</w:t>
      </w:r>
      <w:r w:rsidRPr="00854E0A">
        <w:rPr>
          <w:sz w:val="24"/>
          <w:szCs w:val="24"/>
        </w:rPr>
        <w:t>.</w:t>
      </w:r>
    </w:p>
    <w:p w14:paraId="579162A6" w14:textId="77777777" w:rsidR="00854E0A" w:rsidRPr="00854E0A" w:rsidRDefault="00854E0A" w:rsidP="00854E0A">
      <w:pPr>
        <w:numPr>
          <w:ilvl w:val="0"/>
          <w:numId w:val="6"/>
        </w:numPr>
        <w:bidi/>
        <w:spacing w:line="360" w:lineRule="auto"/>
        <w:rPr>
          <w:sz w:val="24"/>
          <w:szCs w:val="24"/>
        </w:rPr>
      </w:pPr>
      <w:r w:rsidRPr="00854E0A">
        <w:rPr>
          <w:b/>
          <w:bCs/>
          <w:sz w:val="24"/>
          <w:szCs w:val="24"/>
          <w:rtl/>
        </w:rPr>
        <w:t>البساطة</w:t>
      </w:r>
      <w:r w:rsidRPr="00854E0A">
        <w:rPr>
          <w:b/>
          <w:bCs/>
          <w:sz w:val="24"/>
          <w:szCs w:val="24"/>
        </w:rPr>
        <w:t>:</w:t>
      </w:r>
      <w:r w:rsidRPr="00854E0A">
        <w:rPr>
          <w:sz w:val="24"/>
          <w:szCs w:val="24"/>
        </w:rPr>
        <w:t xml:space="preserve"> </w:t>
      </w:r>
      <w:r w:rsidRPr="00854E0A">
        <w:rPr>
          <w:sz w:val="24"/>
          <w:szCs w:val="24"/>
          <w:rtl/>
        </w:rPr>
        <w:t>التشفير المتماثل أسهل في التنفيذ والفهم</w:t>
      </w:r>
      <w:r w:rsidRPr="00854E0A">
        <w:rPr>
          <w:sz w:val="24"/>
          <w:szCs w:val="24"/>
        </w:rPr>
        <w:t>.</w:t>
      </w:r>
    </w:p>
    <w:p w14:paraId="7F82587C" w14:textId="77777777" w:rsidR="00854E0A" w:rsidRPr="00854E0A" w:rsidRDefault="00854E0A" w:rsidP="00854E0A">
      <w:pPr>
        <w:numPr>
          <w:ilvl w:val="0"/>
          <w:numId w:val="6"/>
        </w:numPr>
        <w:bidi/>
        <w:spacing w:line="360" w:lineRule="auto"/>
        <w:rPr>
          <w:sz w:val="24"/>
          <w:szCs w:val="24"/>
        </w:rPr>
      </w:pPr>
      <w:r w:rsidRPr="00854E0A">
        <w:rPr>
          <w:b/>
          <w:bCs/>
          <w:sz w:val="24"/>
          <w:szCs w:val="24"/>
          <w:rtl/>
        </w:rPr>
        <w:t>الكفاءة</w:t>
      </w:r>
      <w:r w:rsidRPr="00854E0A">
        <w:rPr>
          <w:b/>
          <w:bCs/>
          <w:sz w:val="24"/>
          <w:szCs w:val="24"/>
        </w:rPr>
        <w:t>:</w:t>
      </w:r>
      <w:r w:rsidRPr="00854E0A">
        <w:rPr>
          <w:sz w:val="24"/>
          <w:szCs w:val="24"/>
        </w:rPr>
        <w:t xml:space="preserve"> </w:t>
      </w:r>
      <w:r w:rsidRPr="00854E0A">
        <w:rPr>
          <w:sz w:val="24"/>
          <w:szCs w:val="24"/>
          <w:rtl/>
        </w:rPr>
        <w:t xml:space="preserve">يتطلب موارد </w:t>
      </w:r>
      <w:proofErr w:type="spellStart"/>
      <w:r w:rsidRPr="00854E0A">
        <w:rPr>
          <w:sz w:val="24"/>
          <w:szCs w:val="24"/>
          <w:rtl/>
        </w:rPr>
        <w:t>حوسبية</w:t>
      </w:r>
      <w:proofErr w:type="spellEnd"/>
      <w:r w:rsidRPr="00854E0A">
        <w:rPr>
          <w:sz w:val="24"/>
          <w:szCs w:val="24"/>
          <w:rtl/>
        </w:rPr>
        <w:t xml:space="preserve"> أقل مقارنة بالتشفير غير المتماثل</w:t>
      </w:r>
      <w:r w:rsidRPr="00854E0A">
        <w:rPr>
          <w:sz w:val="24"/>
          <w:szCs w:val="24"/>
        </w:rPr>
        <w:t>.</w:t>
      </w:r>
    </w:p>
    <w:p w14:paraId="4689999D" w14:textId="77777777" w:rsidR="00854E0A" w:rsidRPr="00854E0A" w:rsidRDefault="00854E0A" w:rsidP="00854E0A">
      <w:pPr>
        <w:bidi/>
        <w:spacing w:line="360" w:lineRule="auto"/>
        <w:rPr>
          <w:b/>
          <w:bCs/>
          <w:sz w:val="24"/>
          <w:szCs w:val="24"/>
        </w:rPr>
      </w:pPr>
      <w:r w:rsidRPr="00854E0A">
        <w:rPr>
          <w:b/>
          <w:bCs/>
          <w:sz w:val="24"/>
          <w:szCs w:val="24"/>
        </w:rPr>
        <w:t xml:space="preserve">7. </w:t>
      </w:r>
      <w:r w:rsidRPr="00854E0A">
        <w:rPr>
          <w:b/>
          <w:bCs/>
          <w:sz w:val="24"/>
          <w:szCs w:val="24"/>
          <w:rtl/>
        </w:rPr>
        <w:t>ما هي عيوب التشفير المتماثل؟ وكيف يمكن التغلب عليها باستخدام تقنيات إضافية؟</w:t>
      </w:r>
    </w:p>
    <w:p w14:paraId="27D6EC96" w14:textId="77777777" w:rsidR="00854E0A" w:rsidRPr="00854E0A" w:rsidRDefault="00854E0A" w:rsidP="00854E0A">
      <w:pPr>
        <w:numPr>
          <w:ilvl w:val="0"/>
          <w:numId w:val="7"/>
        </w:numPr>
        <w:bidi/>
        <w:spacing w:line="360" w:lineRule="auto"/>
        <w:rPr>
          <w:sz w:val="24"/>
          <w:szCs w:val="24"/>
        </w:rPr>
      </w:pPr>
      <w:r w:rsidRPr="00854E0A">
        <w:rPr>
          <w:b/>
          <w:bCs/>
          <w:sz w:val="24"/>
          <w:szCs w:val="24"/>
          <w:rtl/>
        </w:rPr>
        <w:t>توزيع المفتاح</w:t>
      </w:r>
      <w:r w:rsidRPr="00854E0A">
        <w:rPr>
          <w:b/>
          <w:bCs/>
          <w:sz w:val="24"/>
          <w:szCs w:val="24"/>
        </w:rPr>
        <w:t>:</w:t>
      </w:r>
      <w:r w:rsidRPr="00854E0A">
        <w:rPr>
          <w:sz w:val="24"/>
          <w:szCs w:val="24"/>
        </w:rPr>
        <w:t xml:space="preserve"> </w:t>
      </w:r>
      <w:r w:rsidRPr="00854E0A">
        <w:rPr>
          <w:sz w:val="24"/>
          <w:szCs w:val="24"/>
          <w:rtl/>
        </w:rPr>
        <w:t>مشكلة تأمين نقل المفتاح بين الأطراف</w:t>
      </w:r>
      <w:r w:rsidRPr="00854E0A">
        <w:rPr>
          <w:sz w:val="24"/>
          <w:szCs w:val="24"/>
        </w:rPr>
        <w:t>.</w:t>
      </w:r>
    </w:p>
    <w:p w14:paraId="7B3EF414" w14:textId="77777777" w:rsidR="00854E0A" w:rsidRPr="00854E0A" w:rsidRDefault="00854E0A" w:rsidP="00854E0A">
      <w:pPr>
        <w:numPr>
          <w:ilvl w:val="0"/>
          <w:numId w:val="7"/>
        </w:numPr>
        <w:bidi/>
        <w:spacing w:line="360" w:lineRule="auto"/>
        <w:rPr>
          <w:sz w:val="24"/>
          <w:szCs w:val="24"/>
        </w:rPr>
      </w:pPr>
      <w:r w:rsidRPr="00854E0A">
        <w:rPr>
          <w:b/>
          <w:bCs/>
          <w:sz w:val="24"/>
          <w:szCs w:val="24"/>
          <w:rtl/>
        </w:rPr>
        <w:t>القابلية للاعتراض</w:t>
      </w:r>
      <w:r w:rsidRPr="00854E0A">
        <w:rPr>
          <w:b/>
          <w:bCs/>
          <w:sz w:val="24"/>
          <w:szCs w:val="24"/>
        </w:rPr>
        <w:t>:</w:t>
      </w:r>
      <w:r w:rsidRPr="00854E0A">
        <w:rPr>
          <w:sz w:val="24"/>
          <w:szCs w:val="24"/>
        </w:rPr>
        <w:t xml:space="preserve"> </w:t>
      </w:r>
      <w:r w:rsidRPr="00854E0A">
        <w:rPr>
          <w:sz w:val="24"/>
          <w:szCs w:val="24"/>
          <w:rtl/>
        </w:rPr>
        <w:t>إذا تم اعتراض المفتاح، يمكن فك تشفير الرسائل</w:t>
      </w:r>
      <w:r w:rsidRPr="00854E0A">
        <w:rPr>
          <w:sz w:val="24"/>
          <w:szCs w:val="24"/>
        </w:rPr>
        <w:t>.</w:t>
      </w:r>
    </w:p>
    <w:p w14:paraId="3926AF4F" w14:textId="77777777" w:rsidR="00854E0A" w:rsidRPr="00854E0A" w:rsidRDefault="00854E0A" w:rsidP="00854E0A">
      <w:pPr>
        <w:bidi/>
        <w:spacing w:line="360" w:lineRule="auto"/>
        <w:rPr>
          <w:sz w:val="24"/>
          <w:szCs w:val="24"/>
        </w:rPr>
      </w:pPr>
      <w:r w:rsidRPr="00854E0A">
        <w:rPr>
          <w:b/>
          <w:bCs/>
          <w:sz w:val="24"/>
          <w:szCs w:val="24"/>
          <w:rtl/>
        </w:rPr>
        <w:t>الحلول</w:t>
      </w:r>
      <w:r w:rsidRPr="00854E0A">
        <w:rPr>
          <w:b/>
          <w:bCs/>
          <w:sz w:val="24"/>
          <w:szCs w:val="24"/>
        </w:rPr>
        <w:t>:</w:t>
      </w:r>
    </w:p>
    <w:p w14:paraId="1C202FE9" w14:textId="77777777" w:rsidR="00854E0A" w:rsidRPr="00854E0A" w:rsidRDefault="00854E0A" w:rsidP="00854E0A">
      <w:pPr>
        <w:numPr>
          <w:ilvl w:val="0"/>
          <w:numId w:val="8"/>
        </w:numPr>
        <w:bidi/>
        <w:spacing w:line="360" w:lineRule="auto"/>
        <w:rPr>
          <w:sz w:val="24"/>
          <w:szCs w:val="24"/>
        </w:rPr>
      </w:pPr>
      <w:r w:rsidRPr="00854E0A">
        <w:rPr>
          <w:sz w:val="24"/>
          <w:szCs w:val="24"/>
          <w:rtl/>
        </w:rPr>
        <w:t>استخدام التشفير غير المتماثل لتبادل المفاتيح بأمان</w:t>
      </w:r>
      <w:r w:rsidRPr="00854E0A">
        <w:rPr>
          <w:sz w:val="24"/>
          <w:szCs w:val="24"/>
        </w:rPr>
        <w:t>.</w:t>
      </w:r>
    </w:p>
    <w:p w14:paraId="19DAB8B1" w14:textId="77777777" w:rsidR="00854E0A" w:rsidRPr="00854E0A" w:rsidRDefault="00854E0A" w:rsidP="00854E0A">
      <w:pPr>
        <w:numPr>
          <w:ilvl w:val="0"/>
          <w:numId w:val="8"/>
        </w:numPr>
        <w:bidi/>
        <w:spacing w:line="360" w:lineRule="auto"/>
        <w:rPr>
          <w:sz w:val="24"/>
          <w:szCs w:val="24"/>
        </w:rPr>
      </w:pPr>
      <w:r w:rsidRPr="00854E0A">
        <w:rPr>
          <w:sz w:val="24"/>
          <w:szCs w:val="24"/>
          <w:rtl/>
        </w:rPr>
        <w:t>استخدام بروتوكولات مثل</w:t>
      </w:r>
      <w:r w:rsidRPr="00854E0A">
        <w:rPr>
          <w:sz w:val="24"/>
          <w:szCs w:val="24"/>
        </w:rPr>
        <w:t xml:space="preserve"> TLS (Transport Layer Security) </w:t>
      </w:r>
      <w:r w:rsidRPr="00854E0A">
        <w:rPr>
          <w:sz w:val="24"/>
          <w:szCs w:val="24"/>
          <w:rtl/>
        </w:rPr>
        <w:t>لضمان أمان تبادل البيانات</w:t>
      </w:r>
      <w:r w:rsidRPr="00854E0A">
        <w:rPr>
          <w:sz w:val="24"/>
          <w:szCs w:val="24"/>
        </w:rPr>
        <w:t>.</w:t>
      </w:r>
    </w:p>
    <w:p w14:paraId="76EC16DE" w14:textId="77777777" w:rsidR="00854E0A" w:rsidRPr="00854E0A" w:rsidRDefault="00854E0A" w:rsidP="00854E0A">
      <w:pPr>
        <w:bidi/>
        <w:spacing w:line="360" w:lineRule="auto"/>
        <w:rPr>
          <w:b/>
          <w:bCs/>
          <w:sz w:val="24"/>
          <w:szCs w:val="24"/>
        </w:rPr>
      </w:pPr>
      <w:r w:rsidRPr="00854E0A">
        <w:rPr>
          <w:b/>
          <w:bCs/>
          <w:sz w:val="24"/>
          <w:szCs w:val="24"/>
        </w:rPr>
        <w:t xml:space="preserve">8. </w:t>
      </w:r>
      <w:r w:rsidRPr="00854E0A">
        <w:rPr>
          <w:b/>
          <w:bCs/>
          <w:sz w:val="24"/>
          <w:szCs w:val="24"/>
          <w:rtl/>
        </w:rPr>
        <w:t>اشرح كيف يمكن استخدام التشفير غير المتماثل لضمان سلامة وتوثيق البيانات في عملية تبادل الرسائل</w:t>
      </w:r>
      <w:r w:rsidRPr="00854E0A">
        <w:rPr>
          <w:b/>
          <w:bCs/>
          <w:sz w:val="24"/>
          <w:szCs w:val="24"/>
        </w:rPr>
        <w:t>.</w:t>
      </w:r>
    </w:p>
    <w:p w14:paraId="5A36482B" w14:textId="77777777" w:rsidR="00854E0A" w:rsidRPr="00854E0A" w:rsidRDefault="00854E0A" w:rsidP="00854E0A">
      <w:pPr>
        <w:numPr>
          <w:ilvl w:val="0"/>
          <w:numId w:val="9"/>
        </w:numPr>
        <w:bidi/>
        <w:spacing w:line="360" w:lineRule="auto"/>
        <w:rPr>
          <w:sz w:val="24"/>
          <w:szCs w:val="24"/>
        </w:rPr>
      </w:pPr>
      <w:r w:rsidRPr="00854E0A">
        <w:rPr>
          <w:b/>
          <w:bCs/>
          <w:sz w:val="24"/>
          <w:szCs w:val="24"/>
          <w:rtl/>
        </w:rPr>
        <w:t>التوقيع الرقمي</w:t>
      </w:r>
      <w:r w:rsidRPr="00854E0A">
        <w:rPr>
          <w:b/>
          <w:bCs/>
          <w:sz w:val="24"/>
          <w:szCs w:val="24"/>
        </w:rPr>
        <w:t>:</w:t>
      </w:r>
      <w:r w:rsidRPr="00854E0A">
        <w:rPr>
          <w:sz w:val="24"/>
          <w:szCs w:val="24"/>
        </w:rPr>
        <w:t xml:space="preserve"> </w:t>
      </w:r>
      <w:r w:rsidRPr="00854E0A">
        <w:rPr>
          <w:sz w:val="24"/>
          <w:szCs w:val="24"/>
          <w:rtl/>
        </w:rPr>
        <w:t>يقوم المرسل بتوقيع الرسالة باستخدام مفتاحه الخاص. يمكن لأي شخص يستخدم المفتاح العام للمرسل التحقق من التوقيع لضمان أن الرسالة لم تُعدّل وأنها بالفعل من المرسل</w:t>
      </w:r>
      <w:r w:rsidRPr="00854E0A">
        <w:rPr>
          <w:sz w:val="24"/>
          <w:szCs w:val="24"/>
        </w:rPr>
        <w:t>.</w:t>
      </w:r>
    </w:p>
    <w:p w14:paraId="6F7B8DD5" w14:textId="77777777" w:rsidR="00854E0A" w:rsidRPr="00854E0A" w:rsidRDefault="00854E0A" w:rsidP="00854E0A">
      <w:pPr>
        <w:numPr>
          <w:ilvl w:val="0"/>
          <w:numId w:val="9"/>
        </w:numPr>
        <w:bidi/>
        <w:spacing w:line="360" w:lineRule="auto"/>
        <w:rPr>
          <w:sz w:val="24"/>
          <w:szCs w:val="24"/>
        </w:rPr>
      </w:pPr>
      <w:r w:rsidRPr="00854E0A">
        <w:rPr>
          <w:b/>
          <w:bCs/>
          <w:sz w:val="24"/>
          <w:szCs w:val="24"/>
          <w:rtl/>
        </w:rPr>
        <w:t>تشفير البيانات</w:t>
      </w:r>
      <w:r w:rsidRPr="00854E0A">
        <w:rPr>
          <w:b/>
          <w:bCs/>
          <w:sz w:val="24"/>
          <w:szCs w:val="24"/>
        </w:rPr>
        <w:t>:</w:t>
      </w:r>
      <w:r w:rsidRPr="00854E0A">
        <w:rPr>
          <w:sz w:val="24"/>
          <w:szCs w:val="24"/>
        </w:rPr>
        <w:t xml:space="preserve"> </w:t>
      </w:r>
      <w:r w:rsidRPr="00854E0A">
        <w:rPr>
          <w:sz w:val="24"/>
          <w:szCs w:val="24"/>
          <w:rtl/>
        </w:rPr>
        <w:t>المرسل يستخدم المفتاح العام للمستلم لتشفير الرسالة، مما يضمن أن المستلم فقط هو القادر على فك التشفير باستخدام مفتاحه الخاص</w:t>
      </w:r>
      <w:r w:rsidRPr="00854E0A">
        <w:rPr>
          <w:sz w:val="24"/>
          <w:szCs w:val="24"/>
        </w:rPr>
        <w:t>.</w:t>
      </w:r>
    </w:p>
    <w:p w14:paraId="71FD1A03" w14:textId="77777777" w:rsidR="00854E0A" w:rsidRPr="00854E0A" w:rsidRDefault="00854E0A" w:rsidP="00854E0A">
      <w:pPr>
        <w:bidi/>
        <w:spacing w:line="360" w:lineRule="auto"/>
        <w:rPr>
          <w:b/>
          <w:bCs/>
          <w:sz w:val="24"/>
          <w:szCs w:val="24"/>
        </w:rPr>
      </w:pPr>
      <w:r w:rsidRPr="00854E0A">
        <w:rPr>
          <w:b/>
          <w:bCs/>
          <w:sz w:val="24"/>
          <w:szCs w:val="24"/>
        </w:rPr>
        <w:t xml:space="preserve">9. </w:t>
      </w:r>
      <w:r w:rsidRPr="00854E0A">
        <w:rPr>
          <w:b/>
          <w:bCs/>
          <w:sz w:val="24"/>
          <w:szCs w:val="24"/>
          <w:rtl/>
        </w:rPr>
        <w:t>ما هو هجوم القاموس</w:t>
      </w:r>
      <w:r w:rsidRPr="00854E0A">
        <w:rPr>
          <w:b/>
          <w:bCs/>
          <w:sz w:val="24"/>
          <w:szCs w:val="24"/>
        </w:rPr>
        <w:t xml:space="preserve"> (Dictionary Attack) </w:t>
      </w:r>
      <w:r w:rsidRPr="00854E0A">
        <w:rPr>
          <w:b/>
          <w:bCs/>
          <w:sz w:val="24"/>
          <w:szCs w:val="24"/>
          <w:rtl/>
        </w:rPr>
        <w:t>وكيف يمكن تقليل احتمالية حدوثه في التشفير المتماثل؟</w:t>
      </w:r>
    </w:p>
    <w:p w14:paraId="15DBEC30" w14:textId="77777777" w:rsidR="00854E0A" w:rsidRPr="00854E0A" w:rsidRDefault="00854E0A" w:rsidP="00854E0A">
      <w:pPr>
        <w:bidi/>
        <w:spacing w:line="360" w:lineRule="auto"/>
        <w:rPr>
          <w:sz w:val="24"/>
          <w:szCs w:val="24"/>
        </w:rPr>
      </w:pPr>
      <w:r w:rsidRPr="00854E0A">
        <w:rPr>
          <w:sz w:val="24"/>
          <w:szCs w:val="24"/>
          <w:rtl/>
        </w:rPr>
        <w:lastRenderedPageBreak/>
        <w:t>هجوم القاموس هو هجوم يقوم فيه المهاجم بتجريب مجموعة من الكلمات المحتملة (مثل كلمات المرور الشائعة) حتى يجد الكلمة الصحيحة</w:t>
      </w:r>
      <w:r w:rsidRPr="00854E0A">
        <w:rPr>
          <w:sz w:val="24"/>
          <w:szCs w:val="24"/>
        </w:rPr>
        <w:t>.</w:t>
      </w:r>
    </w:p>
    <w:p w14:paraId="3100B419" w14:textId="77777777" w:rsidR="00854E0A" w:rsidRPr="00854E0A" w:rsidRDefault="00854E0A" w:rsidP="00854E0A">
      <w:pPr>
        <w:bidi/>
        <w:spacing w:line="360" w:lineRule="auto"/>
        <w:rPr>
          <w:sz w:val="24"/>
          <w:szCs w:val="24"/>
        </w:rPr>
      </w:pPr>
      <w:r w:rsidRPr="00854E0A">
        <w:rPr>
          <w:b/>
          <w:bCs/>
          <w:sz w:val="24"/>
          <w:szCs w:val="24"/>
          <w:rtl/>
        </w:rPr>
        <w:t>الحلول</w:t>
      </w:r>
      <w:r w:rsidRPr="00854E0A">
        <w:rPr>
          <w:b/>
          <w:bCs/>
          <w:sz w:val="24"/>
          <w:szCs w:val="24"/>
        </w:rPr>
        <w:t>:</w:t>
      </w:r>
    </w:p>
    <w:p w14:paraId="0309E194" w14:textId="77777777" w:rsidR="00854E0A" w:rsidRPr="00854E0A" w:rsidRDefault="00854E0A" w:rsidP="00854E0A">
      <w:pPr>
        <w:numPr>
          <w:ilvl w:val="0"/>
          <w:numId w:val="10"/>
        </w:numPr>
        <w:bidi/>
        <w:spacing w:line="360" w:lineRule="auto"/>
        <w:rPr>
          <w:sz w:val="24"/>
          <w:szCs w:val="24"/>
        </w:rPr>
      </w:pPr>
      <w:r w:rsidRPr="00854E0A">
        <w:rPr>
          <w:sz w:val="24"/>
          <w:szCs w:val="24"/>
          <w:rtl/>
        </w:rPr>
        <w:t>استخدام كلمات مرور قوية ومعقدة</w:t>
      </w:r>
      <w:r w:rsidRPr="00854E0A">
        <w:rPr>
          <w:sz w:val="24"/>
          <w:szCs w:val="24"/>
        </w:rPr>
        <w:t>.</w:t>
      </w:r>
    </w:p>
    <w:p w14:paraId="2D1F8A9D" w14:textId="77777777" w:rsidR="00854E0A" w:rsidRPr="00854E0A" w:rsidRDefault="00854E0A" w:rsidP="00854E0A">
      <w:pPr>
        <w:numPr>
          <w:ilvl w:val="0"/>
          <w:numId w:val="10"/>
        </w:numPr>
        <w:bidi/>
        <w:spacing w:line="360" w:lineRule="auto"/>
        <w:rPr>
          <w:sz w:val="24"/>
          <w:szCs w:val="24"/>
        </w:rPr>
      </w:pPr>
      <w:r w:rsidRPr="00854E0A">
        <w:rPr>
          <w:sz w:val="24"/>
          <w:szCs w:val="24"/>
          <w:rtl/>
        </w:rPr>
        <w:t>استخدام سالت</w:t>
      </w:r>
      <w:r w:rsidRPr="00854E0A">
        <w:rPr>
          <w:sz w:val="24"/>
          <w:szCs w:val="24"/>
        </w:rPr>
        <w:t xml:space="preserve"> (salt) </w:t>
      </w:r>
      <w:r w:rsidRPr="00854E0A">
        <w:rPr>
          <w:sz w:val="24"/>
          <w:szCs w:val="24"/>
          <w:rtl/>
        </w:rPr>
        <w:t>مع كلمات المرور لزيادة تعقيد الهجوم</w:t>
      </w:r>
      <w:r w:rsidRPr="00854E0A">
        <w:rPr>
          <w:sz w:val="24"/>
          <w:szCs w:val="24"/>
        </w:rPr>
        <w:t>.</w:t>
      </w:r>
    </w:p>
    <w:p w14:paraId="2E156415" w14:textId="77777777" w:rsidR="00854E0A" w:rsidRPr="00854E0A" w:rsidRDefault="00854E0A" w:rsidP="00854E0A">
      <w:pPr>
        <w:numPr>
          <w:ilvl w:val="0"/>
          <w:numId w:val="10"/>
        </w:numPr>
        <w:bidi/>
        <w:spacing w:line="360" w:lineRule="auto"/>
        <w:rPr>
          <w:sz w:val="24"/>
          <w:szCs w:val="24"/>
        </w:rPr>
      </w:pPr>
      <w:r w:rsidRPr="00854E0A">
        <w:rPr>
          <w:sz w:val="24"/>
          <w:szCs w:val="24"/>
          <w:rtl/>
        </w:rPr>
        <w:t>استخدام خوارزميات تشفير قوية ومحدثة</w:t>
      </w:r>
      <w:r w:rsidRPr="00854E0A">
        <w:rPr>
          <w:sz w:val="24"/>
          <w:szCs w:val="24"/>
        </w:rPr>
        <w:t>.</w:t>
      </w:r>
    </w:p>
    <w:p w14:paraId="05AD4935" w14:textId="77777777" w:rsidR="00854E0A" w:rsidRPr="00854E0A" w:rsidRDefault="00854E0A" w:rsidP="00854E0A">
      <w:pPr>
        <w:bidi/>
        <w:spacing w:line="360" w:lineRule="auto"/>
        <w:rPr>
          <w:b/>
          <w:bCs/>
          <w:sz w:val="24"/>
          <w:szCs w:val="24"/>
        </w:rPr>
      </w:pPr>
      <w:r w:rsidRPr="00854E0A">
        <w:rPr>
          <w:b/>
          <w:bCs/>
          <w:sz w:val="24"/>
          <w:szCs w:val="24"/>
        </w:rPr>
        <w:t xml:space="preserve">10. </w:t>
      </w:r>
      <w:r w:rsidRPr="00854E0A">
        <w:rPr>
          <w:b/>
          <w:bCs/>
          <w:sz w:val="24"/>
          <w:szCs w:val="24"/>
          <w:rtl/>
        </w:rPr>
        <w:t>أعطِ مثالاً على تطبيق عملي لاستخدام التشفير في حماية البيانات على الإنترنت، ووضح أي نوع من التشفير يُفضل استخدامه في هذا السياق</w:t>
      </w:r>
      <w:r w:rsidRPr="00854E0A">
        <w:rPr>
          <w:b/>
          <w:bCs/>
          <w:sz w:val="24"/>
          <w:szCs w:val="24"/>
        </w:rPr>
        <w:t>.</w:t>
      </w:r>
    </w:p>
    <w:p w14:paraId="63DE25FB" w14:textId="77777777" w:rsidR="00854E0A" w:rsidRPr="00854E0A" w:rsidRDefault="00854E0A" w:rsidP="00854E0A">
      <w:pPr>
        <w:bidi/>
        <w:spacing w:line="360" w:lineRule="auto"/>
        <w:rPr>
          <w:sz w:val="24"/>
          <w:szCs w:val="24"/>
        </w:rPr>
      </w:pPr>
      <w:r w:rsidRPr="00854E0A">
        <w:rPr>
          <w:b/>
          <w:bCs/>
          <w:sz w:val="24"/>
          <w:szCs w:val="24"/>
          <w:rtl/>
        </w:rPr>
        <w:t>مثال عملي</w:t>
      </w:r>
      <w:r w:rsidRPr="00854E0A">
        <w:rPr>
          <w:b/>
          <w:bCs/>
          <w:sz w:val="24"/>
          <w:szCs w:val="24"/>
        </w:rPr>
        <w:t>:</w:t>
      </w:r>
      <w:r w:rsidRPr="00854E0A">
        <w:rPr>
          <w:sz w:val="24"/>
          <w:szCs w:val="24"/>
        </w:rPr>
        <w:t xml:space="preserve"> </w:t>
      </w:r>
      <w:r w:rsidRPr="00854E0A">
        <w:rPr>
          <w:sz w:val="24"/>
          <w:szCs w:val="24"/>
          <w:rtl/>
        </w:rPr>
        <w:t>تأمين الاتصال بين المتصفح وخادم الويب باستخدام بروتوكول</w:t>
      </w:r>
      <w:r w:rsidRPr="00854E0A">
        <w:rPr>
          <w:sz w:val="24"/>
          <w:szCs w:val="24"/>
        </w:rPr>
        <w:t xml:space="preserve"> HTTPS. </w:t>
      </w:r>
      <w:r w:rsidRPr="00854E0A">
        <w:rPr>
          <w:sz w:val="24"/>
          <w:szCs w:val="24"/>
          <w:rtl/>
        </w:rPr>
        <w:t>يتم استخدام التشفير غير المتماثل في البداية لتبادل المفاتيح بأمان، ثم يتم استخدام التشفير المتماثل لتشفير البيانات المنقولة بين الطرفين</w:t>
      </w:r>
      <w:r w:rsidRPr="00854E0A">
        <w:rPr>
          <w:sz w:val="24"/>
          <w:szCs w:val="24"/>
        </w:rPr>
        <w:t>.</w:t>
      </w:r>
    </w:p>
    <w:p w14:paraId="5C640312" w14:textId="77777777" w:rsidR="00854E0A" w:rsidRPr="00854E0A" w:rsidRDefault="00854E0A" w:rsidP="00854E0A">
      <w:pPr>
        <w:bidi/>
        <w:spacing w:line="360" w:lineRule="auto"/>
        <w:rPr>
          <w:sz w:val="24"/>
          <w:szCs w:val="24"/>
        </w:rPr>
      </w:pPr>
      <w:r w:rsidRPr="00854E0A">
        <w:rPr>
          <w:b/>
          <w:bCs/>
          <w:sz w:val="24"/>
          <w:szCs w:val="24"/>
          <w:rtl/>
        </w:rPr>
        <w:t>التفضيل</w:t>
      </w:r>
      <w:r w:rsidRPr="00854E0A">
        <w:rPr>
          <w:b/>
          <w:bCs/>
          <w:sz w:val="24"/>
          <w:szCs w:val="24"/>
        </w:rPr>
        <w:t>:</w:t>
      </w:r>
    </w:p>
    <w:p w14:paraId="03D6B12B" w14:textId="77777777" w:rsidR="00854E0A" w:rsidRPr="00854E0A" w:rsidRDefault="00854E0A" w:rsidP="00854E0A">
      <w:pPr>
        <w:numPr>
          <w:ilvl w:val="0"/>
          <w:numId w:val="11"/>
        </w:numPr>
        <w:bidi/>
        <w:spacing w:line="360" w:lineRule="auto"/>
        <w:rPr>
          <w:sz w:val="24"/>
          <w:szCs w:val="24"/>
        </w:rPr>
      </w:pPr>
      <w:r w:rsidRPr="00854E0A">
        <w:rPr>
          <w:b/>
          <w:bCs/>
          <w:sz w:val="24"/>
          <w:szCs w:val="24"/>
          <w:rtl/>
        </w:rPr>
        <w:t>التشفير غير المتماثل</w:t>
      </w:r>
      <w:r w:rsidRPr="00854E0A">
        <w:rPr>
          <w:b/>
          <w:bCs/>
          <w:sz w:val="24"/>
          <w:szCs w:val="24"/>
        </w:rPr>
        <w:t>:</w:t>
      </w:r>
      <w:r w:rsidRPr="00854E0A">
        <w:rPr>
          <w:sz w:val="24"/>
          <w:szCs w:val="24"/>
        </w:rPr>
        <w:t xml:space="preserve"> </w:t>
      </w:r>
      <w:r w:rsidRPr="00854E0A">
        <w:rPr>
          <w:sz w:val="24"/>
          <w:szCs w:val="24"/>
          <w:rtl/>
        </w:rPr>
        <w:t>لتبادل المفاتيح بأمان</w:t>
      </w:r>
      <w:r w:rsidRPr="00854E0A">
        <w:rPr>
          <w:sz w:val="24"/>
          <w:szCs w:val="24"/>
        </w:rPr>
        <w:t>.</w:t>
      </w:r>
    </w:p>
    <w:p w14:paraId="5E577A1D" w14:textId="77777777" w:rsidR="00854E0A" w:rsidRPr="00854E0A" w:rsidRDefault="00854E0A" w:rsidP="00854E0A">
      <w:pPr>
        <w:numPr>
          <w:ilvl w:val="0"/>
          <w:numId w:val="11"/>
        </w:numPr>
        <w:bidi/>
        <w:spacing w:line="360" w:lineRule="auto"/>
        <w:rPr>
          <w:sz w:val="24"/>
          <w:szCs w:val="24"/>
        </w:rPr>
      </w:pPr>
      <w:r w:rsidRPr="00854E0A">
        <w:rPr>
          <w:b/>
          <w:bCs/>
          <w:sz w:val="24"/>
          <w:szCs w:val="24"/>
          <w:rtl/>
        </w:rPr>
        <w:t>التشفير المتماثل</w:t>
      </w:r>
      <w:r w:rsidRPr="00854E0A">
        <w:rPr>
          <w:b/>
          <w:bCs/>
          <w:sz w:val="24"/>
          <w:szCs w:val="24"/>
        </w:rPr>
        <w:t>:</w:t>
      </w:r>
      <w:r w:rsidRPr="00854E0A">
        <w:rPr>
          <w:sz w:val="24"/>
          <w:szCs w:val="24"/>
        </w:rPr>
        <w:t xml:space="preserve"> </w:t>
      </w:r>
      <w:r w:rsidRPr="00854E0A">
        <w:rPr>
          <w:sz w:val="24"/>
          <w:szCs w:val="24"/>
          <w:rtl/>
        </w:rPr>
        <w:t>لتشفير البيانات بسرعة وكفاءة بعد تبادل المفاتيح</w:t>
      </w:r>
      <w:r w:rsidRPr="00854E0A">
        <w:rPr>
          <w:sz w:val="24"/>
          <w:szCs w:val="24"/>
        </w:rPr>
        <w:t>.</w:t>
      </w:r>
    </w:p>
    <w:p w14:paraId="6D4C1C44" w14:textId="77777777" w:rsidR="00854E0A" w:rsidRPr="00854E0A" w:rsidRDefault="00854E0A" w:rsidP="00854E0A">
      <w:pPr>
        <w:bidi/>
        <w:spacing w:line="360" w:lineRule="auto"/>
        <w:rPr>
          <w:sz w:val="24"/>
          <w:szCs w:val="24"/>
        </w:rPr>
      </w:pPr>
    </w:p>
    <w:sectPr w:rsidR="00854E0A" w:rsidRPr="00854E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16E00" w14:textId="77777777" w:rsidR="00352E11" w:rsidRDefault="00352E11" w:rsidP="00B10CC8">
      <w:pPr>
        <w:spacing w:after="0" w:line="240" w:lineRule="auto"/>
      </w:pPr>
      <w:r>
        <w:separator/>
      </w:r>
    </w:p>
  </w:endnote>
  <w:endnote w:type="continuationSeparator" w:id="0">
    <w:p w14:paraId="4A4E7A1F" w14:textId="77777777" w:rsidR="00352E11" w:rsidRDefault="00352E11" w:rsidP="00B10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F46567" w14:textId="77777777" w:rsidR="00352E11" w:rsidRDefault="00352E11" w:rsidP="00B10CC8">
      <w:pPr>
        <w:spacing w:after="0" w:line="240" w:lineRule="auto"/>
      </w:pPr>
      <w:r>
        <w:separator/>
      </w:r>
    </w:p>
  </w:footnote>
  <w:footnote w:type="continuationSeparator" w:id="0">
    <w:p w14:paraId="2B0FB109" w14:textId="77777777" w:rsidR="00352E11" w:rsidRDefault="00352E11" w:rsidP="00B10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F76C6"/>
    <w:multiLevelType w:val="multilevel"/>
    <w:tmpl w:val="B148C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092BC7"/>
    <w:multiLevelType w:val="hybridMultilevel"/>
    <w:tmpl w:val="58400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BB4ACA"/>
    <w:multiLevelType w:val="multilevel"/>
    <w:tmpl w:val="B502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7677B"/>
    <w:multiLevelType w:val="multilevel"/>
    <w:tmpl w:val="57EC5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CB4D50"/>
    <w:multiLevelType w:val="multilevel"/>
    <w:tmpl w:val="93444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CE5DEE"/>
    <w:multiLevelType w:val="multilevel"/>
    <w:tmpl w:val="66A4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AA61C2"/>
    <w:multiLevelType w:val="multilevel"/>
    <w:tmpl w:val="27A0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7E60B5"/>
    <w:multiLevelType w:val="multilevel"/>
    <w:tmpl w:val="8D8A8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142361"/>
    <w:multiLevelType w:val="multilevel"/>
    <w:tmpl w:val="CF76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574246"/>
    <w:multiLevelType w:val="multilevel"/>
    <w:tmpl w:val="78DC2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ED62F8"/>
    <w:multiLevelType w:val="multilevel"/>
    <w:tmpl w:val="1FEE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23423">
    <w:abstractNumId w:val="1"/>
  </w:num>
  <w:num w:numId="2" w16cid:durableId="345253112">
    <w:abstractNumId w:val="7"/>
  </w:num>
  <w:num w:numId="3" w16cid:durableId="588539536">
    <w:abstractNumId w:val="0"/>
  </w:num>
  <w:num w:numId="4" w16cid:durableId="1263225990">
    <w:abstractNumId w:val="8"/>
  </w:num>
  <w:num w:numId="5" w16cid:durableId="1457289323">
    <w:abstractNumId w:val="9"/>
  </w:num>
  <w:num w:numId="6" w16cid:durableId="1763917765">
    <w:abstractNumId w:val="10"/>
  </w:num>
  <w:num w:numId="7" w16cid:durableId="1677153900">
    <w:abstractNumId w:val="5"/>
  </w:num>
  <w:num w:numId="8" w16cid:durableId="790511391">
    <w:abstractNumId w:val="3"/>
  </w:num>
  <w:num w:numId="9" w16cid:durableId="2101564965">
    <w:abstractNumId w:val="6"/>
  </w:num>
  <w:num w:numId="10" w16cid:durableId="1323199416">
    <w:abstractNumId w:val="2"/>
  </w:num>
  <w:num w:numId="11" w16cid:durableId="12676636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398"/>
    <w:rsid w:val="00016D86"/>
    <w:rsid w:val="0034674F"/>
    <w:rsid w:val="00352E11"/>
    <w:rsid w:val="003E5396"/>
    <w:rsid w:val="006F7FE8"/>
    <w:rsid w:val="007009F4"/>
    <w:rsid w:val="00716801"/>
    <w:rsid w:val="00854E0A"/>
    <w:rsid w:val="00972AC3"/>
    <w:rsid w:val="00B10CC8"/>
    <w:rsid w:val="00B44398"/>
    <w:rsid w:val="00E0751B"/>
    <w:rsid w:val="00FA0E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10952"/>
  <w15:chartTrackingRefBased/>
  <w15:docId w15:val="{0B20BB25-B880-4D34-A94B-F60EC32B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FE8"/>
    <w:pPr>
      <w:ind w:left="720"/>
      <w:contextualSpacing/>
    </w:pPr>
  </w:style>
  <w:style w:type="paragraph" w:styleId="Header">
    <w:name w:val="header"/>
    <w:basedOn w:val="Normal"/>
    <w:link w:val="HeaderChar"/>
    <w:uiPriority w:val="99"/>
    <w:unhideWhenUsed/>
    <w:rsid w:val="00B10C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CC8"/>
  </w:style>
  <w:style w:type="paragraph" w:styleId="Footer">
    <w:name w:val="footer"/>
    <w:basedOn w:val="Normal"/>
    <w:link w:val="FooterChar"/>
    <w:uiPriority w:val="99"/>
    <w:unhideWhenUsed/>
    <w:rsid w:val="00B10C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571725">
      <w:bodyDiv w:val="1"/>
      <w:marLeft w:val="0"/>
      <w:marRight w:val="0"/>
      <w:marTop w:val="0"/>
      <w:marBottom w:val="0"/>
      <w:divBdr>
        <w:top w:val="none" w:sz="0" w:space="0" w:color="auto"/>
        <w:left w:val="none" w:sz="0" w:space="0" w:color="auto"/>
        <w:bottom w:val="none" w:sz="0" w:space="0" w:color="auto"/>
        <w:right w:val="none" w:sz="0" w:space="0" w:color="auto"/>
      </w:divBdr>
    </w:div>
    <w:div w:id="500971198">
      <w:bodyDiv w:val="1"/>
      <w:marLeft w:val="0"/>
      <w:marRight w:val="0"/>
      <w:marTop w:val="0"/>
      <w:marBottom w:val="0"/>
      <w:divBdr>
        <w:top w:val="none" w:sz="0" w:space="0" w:color="auto"/>
        <w:left w:val="none" w:sz="0" w:space="0" w:color="auto"/>
        <w:bottom w:val="none" w:sz="0" w:space="0" w:color="auto"/>
        <w:right w:val="none" w:sz="0" w:space="0" w:color="auto"/>
      </w:divBdr>
    </w:div>
    <w:div w:id="846331975">
      <w:bodyDiv w:val="1"/>
      <w:marLeft w:val="0"/>
      <w:marRight w:val="0"/>
      <w:marTop w:val="0"/>
      <w:marBottom w:val="0"/>
      <w:divBdr>
        <w:top w:val="none" w:sz="0" w:space="0" w:color="auto"/>
        <w:left w:val="none" w:sz="0" w:space="0" w:color="auto"/>
        <w:bottom w:val="none" w:sz="0" w:space="0" w:color="auto"/>
        <w:right w:val="none" w:sz="0" w:space="0" w:color="auto"/>
      </w:divBdr>
    </w:div>
    <w:div w:id="1669482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548</Words>
  <Characters>3129</Characters>
  <Application>Microsoft Office Word</Application>
  <DocSecurity>0</DocSecurity>
  <Lines>26</Lines>
  <Paragraphs>7</Paragraphs>
  <ScaleCrop>false</ScaleCrop>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Abdul Aziz Baatya</cp:lastModifiedBy>
  <cp:revision>5</cp:revision>
  <dcterms:created xsi:type="dcterms:W3CDTF">2024-08-02T17:50:00Z</dcterms:created>
  <dcterms:modified xsi:type="dcterms:W3CDTF">2024-08-06T05:58:00Z</dcterms:modified>
</cp:coreProperties>
</file>