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96375" w14:textId="10CFEC06" w:rsidR="001773AD" w:rsidRPr="00486283" w:rsidRDefault="002D36D7" w:rsidP="001773AD">
      <w:pPr>
        <w:rPr>
          <w:rFonts w:ascii="Sakkal Majalla" w:hAnsi="Sakkal Majalla" w:cs="Sakkal Majalla"/>
          <w:b/>
          <w:bCs/>
          <w:sz w:val="28"/>
          <w:szCs w:val="28"/>
          <w:lang w:bidi="ar-EG"/>
        </w:rPr>
      </w:pPr>
      <w:r w:rsidRPr="00486283">
        <w:rPr>
          <w:rFonts w:ascii="Sakkal Majalla" w:hAnsi="Sakkal Majalla" w:cs="Sakkal Majalla"/>
          <w:b/>
          <w:bCs/>
          <w:noProof/>
          <w:sz w:val="28"/>
          <w:szCs w:val="28"/>
        </w:rPr>
        <w:drawing>
          <wp:anchor distT="0" distB="0" distL="114300" distR="114300" simplePos="0" relativeHeight="251659264" behindDoc="0" locked="0" layoutInCell="1" allowOverlap="1" wp14:anchorId="5BBF4BF4" wp14:editId="54D1C6B3">
            <wp:simplePos x="0" y="0"/>
            <wp:positionH relativeFrom="margin">
              <wp:posOffset>-666750</wp:posOffset>
            </wp:positionH>
            <wp:positionV relativeFrom="margin">
              <wp:posOffset>-704850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A700E5" w:rsidRPr="00486283">
        <w:rPr>
          <w:rFonts w:ascii="Sakkal Majalla" w:hAnsi="Sakkal Majalla" w:cs="Sakkal Majalla"/>
          <w:b/>
          <w:bCs/>
          <w:sz w:val="28"/>
          <w:szCs w:val="28"/>
          <w:lang w:bidi="ar-EG"/>
        </w:rPr>
        <w:t xml:space="preserve">    </w:t>
      </w:r>
      <w:r w:rsidR="001773AD" w:rsidRPr="00486283">
        <w:rPr>
          <w:rFonts w:ascii="Sakkal Majalla" w:hAnsi="Sakkal Majalla" w:cs="Sakkal Majalla"/>
          <w:b/>
          <w:bCs/>
          <w:sz w:val="28"/>
          <w:szCs w:val="28"/>
          <w:rtl/>
          <w:lang w:bidi="ar-EG"/>
        </w:rPr>
        <w:t xml:space="preserve">جامعة ميدأوشن </w:t>
      </w:r>
    </w:p>
    <w:p w14:paraId="28F9E9D7" w14:textId="2839AEBD" w:rsidR="00A700E5" w:rsidRPr="00486283" w:rsidRDefault="001773AD" w:rsidP="00A700E5">
      <w:pPr>
        <w:rPr>
          <w:rFonts w:ascii="Sakkal Majalla" w:hAnsi="Sakkal Majalla" w:cs="Sakkal Majalla"/>
          <w:b/>
          <w:bCs/>
          <w:sz w:val="28"/>
          <w:szCs w:val="28"/>
          <w:lang w:bidi="ar-EG"/>
        </w:rPr>
      </w:pPr>
      <w:r w:rsidRPr="00486283">
        <w:rPr>
          <w:rFonts w:ascii="Sakkal Majalla" w:hAnsi="Sakkal Majalla" w:cs="Sakkal Majalla"/>
          <w:b/>
          <w:bCs/>
          <w:sz w:val="28"/>
          <w:szCs w:val="28"/>
          <w:lang w:bidi="ar-EG"/>
        </w:rPr>
        <w:t xml:space="preserve">    </w:t>
      </w:r>
      <w:r w:rsidR="00A700E5" w:rsidRPr="00486283">
        <w:rPr>
          <w:rFonts w:ascii="Sakkal Majalla" w:hAnsi="Sakkal Majalla" w:cs="Sakkal Majalla"/>
          <w:b/>
          <w:bCs/>
          <w:sz w:val="28"/>
          <w:szCs w:val="28"/>
          <w:lang w:bidi="ar-EG"/>
        </w:rPr>
        <w:t xml:space="preserve">    </w:t>
      </w:r>
      <w:r w:rsidRPr="00486283">
        <w:rPr>
          <w:rFonts w:ascii="Sakkal Majalla" w:hAnsi="Sakkal Majalla" w:cs="Sakkal Majalla"/>
          <w:b/>
          <w:bCs/>
          <w:sz w:val="28"/>
          <w:szCs w:val="28"/>
          <w:rtl/>
          <w:lang w:bidi="ar-EG"/>
        </w:rPr>
        <w:t xml:space="preserve">كلية الإدارة </w:t>
      </w:r>
    </w:p>
    <w:p w14:paraId="05238ED0" w14:textId="3C8A8415" w:rsidR="001773AD" w:rsidRPr="00486283" w:rsidRDefault="001773AD" w:rsidP="00A700E5">
      <w:pPr>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تخصص</w:t>
      </w:r>
      <w:r w:rsidR="009D5A6F" w:rsidRPr="00486283">
        <w:rPr>
          <w:rFonts w:ascii="Sakkal Majalla" w:hAnsi="Sakkal Majalla" w:cs="Sakkal Majalla" w:hint="cs"/>
          <w:b/>
          <w:bCs/>
          <w:sz w:val="28"/>
          <w:szCs w:val="28"/>
          <w:rtl/>
          <w:lang w:bidi="ar-EG"/>
        </w:rPr>
        <w:t xml:space="preserve"> إدارة مشاريع</w:t>
      </w:r>
    </w:p>
    <w:p w14:paraId="402A860C" w14:textId="77777777" w:rsidR="001773AD" w:rsidRPr="00486283" w:rsidRDefault="001773AD" w:rsidP="001773AD">
      <w:pPr>
        <w:rPr>
          <w:rFonts w:ascii="Sakkal Majalla" w:hAnsi="Sakkal Majalla" w:cs="Sakkal Majalla"/>
          <w:sz w:val="28"/>
          <w:szCs w:val="28"/>
          <w:rtl/>
          <w:lang w:bidi="ar-EG"/>
        </w:rPr>
      </w:pPr>
    </w:p>
    <w:p w14:paraId="3A6554F3" w14:textId="77777777" w:rsidR="001773AD" w:rsidRPr="00486283" w:rsidRDefault="001773AD" w:rsidP="001773AD">
      <w:pPr>
        <w:rPr>
          <w:rFonts w:ascii="Sakkal Majalla" w:hAnsi="Sakkal Majalla" w:cs="Sakkal Majalla"/>
          <w:sz w:val="28"/>
          <w:szCs w:val="28"/>
          <w:rtl/>
          <w:lang w:bidi="ar-EG"/>
        </w:rPr>
      </w:pPr>
    </w:p>
    <w:p w14:paraId="5C78B8E8" w14:textId="77777777" w:rsidR="001773AD" w:rsidRPr="00486283" w:rsidRDefault="001773AD" w:rsidP="001773AD">
      <w:pPr>
        <w:rPr>
          <w:rFonts w:ascii="Sakkal Majalla" w:hAnsi="Sakkal Majalla" w:cs="Sakkal Majalla"/>
          <w:sz w:val="28"/>
          <w:szCs w:val="28"/>
          <w:rtl/>
          <w:lang w:bidi="ar-EG"/>
        </w:rPr>
      </w:pPr>
    </w:p>
    <w:p w14:paraId="0EF3DAA1" w14:textId="0E344A19" w:rsidR="001773AD" w:rsidRPr="00486283" w:rsidRDefault="00457962" w:rsidP="009D5A6F">
      <w:pPr>
        <w:jc w:val="center"/>
        <w:rPr>
          <w:rFonts w:ascii="Sakkal Majalla" w:hAnsi="Sakkal Majalla" w:cs="Sakkal Majalla"/>
          <w:b/>
          <w:bCs/>
          <w:sz w:val="28"/>
          <w:szCs w:val="28"/>
          <w:rtl/>
          <w:lang w:bidi="ar-EG"/>
        </w:rPr>
      </w:pPr>
      <w:r w:rsidRPr="00486283">
        <w:rPr>
          <w:rFonts w:ascii="Sakkal Majalla" w:hAnsi="Sakkal Majalla" w:cs="Sakkal Majalla"/>
          <w:noProof/>
          <w:sz w:val="28"/>
          <w:szCs w:val="28"/>
          <w:rtl/>
        </w:rPr>
        <mc:AlternateContent>
          <mc:Choice Requires="wps">
            <w:drawing>
              <wp:anchor distT="45720" distB="45720" distL="114300" distR="114300" simplePos="0" relativeHeight="251660288" behindDoc="0" locked="0" layoutInCell="1" allowOverlap="1" wp14:anchorId="0EC0B2EC" wp14:editId="070B5982">
                <wp:simplePos x="0" y="0"/>
                <wp:positionH relativeFrom="margin">
                  <wp:align>right</wp:align>
                </wp:positionH>
                <wp:positionV relativeFrom="paragraph">
                  <wp:posOffset>565785</wp:posOffset>
                </wp:positionV>
                <wp:extent cx="4762500" cy="1404620"/>
                <wp:effectExtent l="0" t="0" r="19050" b="23495"/>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762500" cy="1404620"/>
                        </a:xfrm>
                        <a:prstGeom prst="rect">
                          <a:avLst/>
                        </a:prstGeom>
                        <a:solidFill>
                          <a:srgbClr val="FFFFFF"/>
                        </a:solidFill>
                        <a:ln w="9525">
                          <a:solidFill>
                            <a:schemeClr val="bg1"/>
                          </a:solidFill>
                          <a:miter lim="800000"/>
                          <a:headEnd/>
                          <a:tailEnd/>
                        </a:ln>
                      </wps:spPr>
                      <wps:txbx>
                        <w:txbxContent>
                          <w:p w14:paraId="70C327AE" w14:textId="77777777" w:rsidR="00D948C0" w:rsidRPr="0026112B" w:rsidRDefault="00D948C0" w:rsidP="001773AD">
                            <w:pPr>
                              <w:jc w:val="center"/>
                              <w:rPr>
                                <w:rFonts w:ascii="Sakkal Majalla" w:hAnsi="Sakkal Majalla" w:cs="Sakkal Majalla"/>
                                <w:b/>
                                <w:bCs/>
                                <w:sz w:val="36"/>
                                <w:szCs w:val="36"/>
                              </w:rPr>
                            </w:pPr>
                            <w:r w:rsidRPr="001773AD">
                              <w:rPr>
                                <w:rFonts w:ascii="Sakkal Majalla" w:hAnsi="Sakkal Majalla" w:cs="Sakkal Majalla"/>
                                <w:b/>
                                <w:bCs/>
                                <w:sz w:val="36"/>
                                <w:szCs w:val="36"/>
                                <w:rtl/>
                              </w:rPr>
                              <w:t xml:space="preserve">دور القيادة الرقمية في تعزيز الابتكار المؤسسي داخل فرق المشاريع متعددة التخصصات بالتطبيق على شركة الاتصالات السعودية </w:t>
                            </w:r>
                            <w:r w:rsidRPr="001773AD">
                              <w:rPr>
                                <w:rFonts w:ascii="Sakkal Majalla" w:hAnsi="Sakkal Majalla" w:cs="Sakkal Majalla"/>
                                <w:b/>
                                <w:bCs/>
                                <w:sz w:val="36"/>
                                <w:szCs w:val="36"/>
                              </w:rPr>
                              <w:t>stc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EC0B2EC" id="_x0000_t202" coordsize="21600,21600" o:spt="202" path="m,l,21600r21600,l21600,xe">
                <v:stroke joinstyle="miter"/>
                <v:path gradientshapeok="t" o:connecttype="rect"/>
              </v:shapetype>
              <v:shape id="مربع نص 2" o:spid="_x0000_s1026" type="#_x0000_t202" style="position:absolute;left:0;text-align:left;margin-left:323.8pt;margin-top:44.55pt;width:375pt;height:110.6pt;flip:x;z-index:2516602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" strokecolor="white [3212]">
                <v:textbox style="mso-fit-shape-to-text:t">
                  <w:txbxContent>
                    <w:p w14:paraId="70C327AE" w14:textId="77777777" w:rsidR="00D948C0" w:rsidRPr="0026112B" w:rsidRDefault="00D948C0" w:rsidP="001773AD">
                      <w:pPr>
                        <w:jc w:val="center"/>
                        <w:rPr>
                          <w:rFonts w:ascii="Sakkal Majalla" w:hAnsi="Sakkal Majalla" w:cs="Sakkal Majalla"/>
                          <w:b/>
                          <w:bCs/>
                          <w:sz w:val="36"/>
                          <w:szCs w:val="36"/>
                        </w:rPr>
                      </w:pPr>
                      <w:r w:rsidRPr="001773AD">
                        <w:rPr>
                          <w:rFonts w:ascii="Sakkal Majalla" w:hAnsi="Sakkal Majalla" w:cs="Sakkal Majalla"/>
                          <w:b/>
                          <w:bCs/>
                          <w:sz w:val="36"/>
                          <w:szCs w:val="36"/>
                          <w:rtl/>
                        </w:rPr>
                        <w:t xml:space="preserve">دور القيادة الرقمية في تعزيز الابتكار المؤسسي داخل فرق المشاريع متعددة التخصصات بالتطبيق على شركة الاتصالات السعودية </w:t>
                      </w:r>
                      <w:r w:rsidRPr="001773AD">
                        <w:rPr>
                          <w:rFonts w:ascii="Sakkal Majalla" w:hAnsi="Sakkal Majalla" w:cs="Sakkal Majalla"/>
                          <w:b/>
                          <w:bCs/>
                          <w:sz w:val="36"/>
                          <w:szCs w:val="36"/>
                        </w:rPr>
                        <w:t>stc</w:t>
                      </w:r>
                    </w:p>
                  </w:txbxContent>
                </v:textbox>
                <w10:wrap type="square" anchorx="margin"/>
              </v:shape>
            </w:pict>
          </mc:Fallback>
        </mc:AlternateContent>
      </w:r>
      <w:r w:rsidR="001773AD" w:rsidRPr="00486283">
        <w:rPr>
          <w:rFonts w:ascii="Sakkal Majalla" w:hAnsi="Sakkal Majalla" w:cs="Sakkal Majalla" w:hint="cs"/>
          <w:b/>
          <w:bCs/>
          <w:sz w:val="28"/>
          <w:szCs w:val="28"/>
          <w:rtl/>
          <w:lang w:bidi="ar-EG"/>
        </w:rPr>
        <w:t>عنوان البحث</w:t>
      </w:r>
    </w:p>
    <w:p w14:paraId="3C16FB06" w14:textId="77777777" w:rsidR="001773AD" w:rsidRPr="00486283" w:rsidRDefault="001773AD" w:rsidP="001773AD">
      <w:pPr>
        <w:rPr>
          <w:rFonts w:ascii="Sakkal Majalla" w:hAnsi="Sakkal Majalla" w:cs="Sakkal Majalla"/>
          <w:b/>
          <w:bCs/>
          <w:sz w:val="28"/>
          <w:szCs w:val="28"/>
          <w:rtl/>
          <w:lang w:bidi="ar-EG"/>
        </w:rPr>
      </w:pPr>
    </w:p>
    <w:p w14:paraId="58A8F948" w14:textId="77777777" w:rsidR="001773AD" w:rsidRPr="00486283" w:rsidRDefault="001773AD" w:rsidP="001773AD">
      <w:pPr>
        <w:jc w:val="center"/>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إعداد الطالب/</w:t>
      </w:r>
    </w:p>
    <w:p w14:paraId="657032C5" w14:textId="53BE56E2" w:rsidR="001773AD" w:rsidRPr="00486283" w:rsidRDefault="007552D0" w:rsidP="001773AD">
      <w:pPr>
        <w:jc w:val="center"/>
        <w:rPr>
          <w:rFonts w:ascii="Sakkal Majalla" w:hAnsi="Sakkal Majalla" w:cs="Sakkal Majalla"/>
          <w:b/>
          <w:bCs/>
          <w:sz w:val="28"/>
          <w:szCs w:val="28"/>
          <w:lang w:bidi="ar-EG"/>
        </w:rPr>
      </w:pPr>
      <w:r w:rsidRPr="00486283">
        <w:rPr>
          <w:rFonts w:ascii="Sakkal Majalla" w:hAnsi="Sakkal Majalla" w:cs="Sakkal Majalla"/>
          <w:b/>
          <w:bCs/>
          <w:sz w:val="28"/>
          <w:szCs w:val="28"/>
          <w:rtl/>
          <w:lang w:bidi="ar-EG"/>
        </w:rPr>
        <w:t>بندر محمد أحمد حمدي</w:t>
      </w:r>
    </w:p>
    <w:p w14:paraId="19AC6802" w14:textId="77777777" w:rsidR="00457962" w:rsidRPr="00486283" w:rsidRDefault="00457962" w:rsidP="001773AD">
      <w:pPr>
        <w:jc w:val="center"/>
        <w:rPr>
          <w:rFonts w:ascii="Sakkal Majalla" w:hAnsi="Sakkal Majalla" w:cs="Sakkal Majalla"/>
          <w:b/>
          <w:bCs/>
          <w:sz w:val="28"/>
          <w:szCs w:val="28"/>
          <w:rtl/>
          <w:lang w:bidi="ar-EG"/>
        </w:rPr>
      </w:pPr>
    </w:p>
    <w:p w14:paraId="0D2BBA7B" w14:textId="77777777" w:rsidR="001773AD" w:rsidRPr="00486283" w:rsidRDefault="001773AD" w:rsidP="007552D0">
      <w:pPr>
        <w:rPr>
          <w:rFonts w:ascii="Sakkal Majalla" w:hAnsi="Sakkal Majalla" w:cs="Sakkal Majalla"/>
          <w:sz w:val="28"/>
          <w:szCs w:val="28"/>
          <w:rtl/>
          <w:lang w:bidi="ar-EG"/>
        </w:rPr>
      </w:pPr>
    </w:p>
    <w:p w14:paraId="619DB655" w14:textId="77777777" w:rsidR="001773AD" w:rsidRPr="00486283" w:rsidRDefault="001773AD" w:rsidP="001773AD">
      <w:pPr>
        <w:jc w:val="center"/>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إشراف/</w:t>
      </w:r>
    </w:p>
    <w:p w14:paraId="2B98C98D" w14:textId="475840FE" w:rsidR="007552D0" w:rsidRPr="00486283" w:rsidRDefault="007552D0" w:rsidP="007552D0">
      <w:pPr>
        <w:jc w:val="center"/>
        <w:rPr>
          <w:rFonts w:ascii="Sakkal Majalla" w:hAnsi="Sakkal Majalla" w:cs="Sakkal Majalla"/>
          <w:b/>
          <w:bCs/>
          <w:sz w:val="28"/>
          <w:szCs w:val="28"/>
          <w:rtl/>
          <w:lang w:val="en-GB" w:bidi="ar-EG"/>
        </w:rPr>
      </w:pPr>
      <w:r w:rsidRPr="00486283">
        <w:rPr>
          <w:rFonts w:ascii="Sakkal Majalla" w:hAnsi="Sakkal Majalla" w:cs="Sakkal Majalla"/>
          <w:b/>
          <w:bCs/>
          <w:sz w:val="28"/>
          <w:szCs w:val="28"/>
          <w:rtl/>
          <w:lang w:bidi="ar-EG"/>
        </w:rPr>
        <w:t>د. الفيصل عبد الحميد</w:t>
      </w:r>
      <w:r w:rsidRPr="00486283">
        <w:rPr>
          <w:rFonts w:ascii="Sakkal Majalla" w:hAnsi="Sakkal Majalla" w:cs="Sakkal Majalla"/>
          <w:b/>
          <w:bCs/>
          <w:sz w:val="28"/>
          <w:szCs w:val="28"/>
          <w:rtl/>
          <w:lang w:bidi="ar-EG"/>
        </w:rPr>
        <w:br/>
      </w:r>
      <w:proofErr w:type="spellStart"/>
      <w:proofErr w:type="gramStart"/>
      <w:r w:rsidRPr="00486283">
        <w:rPr>
          <w:rFonts w:ascii="Sakkal Majalla" w:hAnsi="Sakkal Majalla" w:cs="Sakkal Majalla" w:hint="cs"/>
          <w:b/>
          <w:bCs/>
          <w:sz w:val="28"/>
          <w:szCs w:val="28"/>
          <w:rtl/>
          <w:lang w:val="en-GB" w:bidi="ar-EG"/>
        </w:rPr>
        <w:t>د.فايز</w:t>
      </w:r>
      <w:proofErr w:type="spellEnd"/>
      <w:proofErr w:type="gramEnd"/>
      <w:r w:rsidRPr="00486283">
        <w:rPr>
          <w:rFonts w:ascii="Sakkal Majalla" w:hAnsi="Sakkal Majalla" w:cs="Sakkal Majalla" w:hint="cs"/>
          <w:b/>
          <w:bCs/>
          <w:sz w:val="28"/>
          <w:szCs w:val="28"/>
          <w:rtl/>
          <w:lang w:val="en-GB" w:bidi="ar-EG"/>
        </w:rPr>
        <w:t xml:space="preserve"> علي جراد</w:t>
      </w:r>
    </w:p>
    <w:p w14:paraId="12FF47C7" w14:textId="77777777" w:rsidR="00457962" w:rsidRPr="00486283" w:rsidRDefault="00457962" w:rsidP="002F58B4">
      <w:pPr>
        <w:rPr>
          <w:rFonts w:ascii="Sakkal Majalla" w:hAnsi="Sakkal Majalla" w:cs="Sakkal Majalla"/>
          <w:b/>
          <w:bCs/>
          <w:sz w:val="28"/>
          <w:szCs w:val="28"/>
          <w:lang w:bidi="ar-EG"/>
        </w:rPr>
      </w:pPr>
    </w:p>
    <w:p w14:paraId="6A517241" w14:textId="77777777" w:rsidR="00457962" w:rsidRPr="00486283" w:rsidRDefault="00457962" w:rsidP="001773AD">
      <w:pPr>
        <w:jc w:val="center"/>
        <w:rPr>
          <w:rFonts w:ascii="Sakkal Majalla" w:hAnsi="Sakkal Majalla" w:cs="Sakkal Majalla"/>
          <w:b/>
          <w:bCs/>
          <w:sz w:val="28"/>
          <w:szCs w:val="28"/>
          <w:rtl/>
          <w:lang w:bidi="ar-EG"/>
        </w:rPr>
      </w:pPr>
    </w:p>
    <w:p w14:paraId="6FBCEFB8" w14:textId="77777777" w:rsidR="00F85EFF" w:rsidRPr="00486283" w:rsidRDefault="00F85EFF" w:rsidP="001773AD">
      <w:pPr>
        <w:jc w:val="center"/>
        <w:rPr>
          <w:rFonts w:ascii="Sakkal Majalla" w:hAnsi="Sakkal Majalla" w:cs="Sakkal Majalla"/>
          <w:b/>
          <w:bCs/>
          <w:sz w:val="28"/>
          <w:szCs w:val="28"/>
          <w:rtl/>
          <w:lang w:bidi="ar-EG"/>
        </w:rPr>
      </w:pPr>
    </w:p>
    <w:p w14:paraId="0FC7467B" w14:textId="77777777" w:rsidR="00F85EFF" w:rsidRPr="00486283" w:rsidRDefault="00F85EFF" w:rsidP="001773AD">
      <w:pPr>
        <w:jc w:val="center"/>
        <w:rPr>
          <w:rFonts w:ascii="Sakkal Majalla" w:hAnsi="Sakkal Majalla" w:cs="Sakkal Majalla"/>
          <w:b/>
          <w:bCs/>
          <w:sz w:val="28"/>
          <w:szCs w:val="28"/>
          <w:lang w:bidi="ar-EG"/>
        </w:rPr>
      </w:pPr>
    </w:p>
    <w:p w14:paraId="7D6FE85E" w14:textId="52EDAC8C" w:rsidR="002F58B4" w:rsidRPr="00486283" w:rsidRDefault="00F85EFF" w:rsidP="0000461E">
      <w:pPr>
        <w:spacing w:before="240" w:line="276" w:lineRule="auto"/>
        <w:jc w:val="center"/>
        <w:rPr>
          <w:rFonts w:ascii="Sakkal Majalla" w:eastAsia="Calibri" w:hAnsi="Sakkal Majalla" w:cs="Sakkal Majalla"/>
          <w:b/>
          <w:bCs/>
          <w:sz w:val="36"/>
          <w:szCs w:val="36"/>
          <w:rtl/>
        </w:rPr>
      </w:pPr>
      <w:bookmarkStart w:id="0" w:name="_Hlk192511803"/>
      <w:bookmarkStart w:id="1" w:name="_Hlk192417067"/>
      <w:r w:rsidRPr="00486283">
        <w:rPr>
          <w:rFonts w:ascii="Sakkal Majalla" w:hAnsi="Sakkal Majalla" w:cs="Sakkal Majalla" w:hint="cs"/>
          <w:b/>
          <w:bCs/>
          <w:sz w:val="28"/>
          <w:szCs w:val="28"/>
          <w:rtl/>
          <w:lang w:bidi="ar-EG"/>
        </w:rPr>
        <w:t>2025</w:t>
      </w:r>
      <w:r w:rsidRPr="00486283">
        <w:rPr>
          <w:rFonts w:ascii="Sakkal Majalla" w:hAnsi="Sakkal Majalla" w:cs="Sakkal Majalla"/>
          <w:b/>
          <w:bCs/>
          <w:sz w:val="28"/>
          <w:szCs w:val="28"/>
          <w:rtl/>
          <w:lang w:bidi="ar-EG"/>
        </w:rPr>
        <w:br/>
      </w:r>
    </w:p>
    <w:p w14:paraId="749C2E83" w14:textId="2D81EB08" w:rsidR="00F85EFF" w:rsidRPr="00486283" w:rsidRDefault="00F85EFF" w:rsidP="00F85EFF">
      <w:pPr>
        <w:rPr>
          <w:rFonts w:ascii="Sakkal Majalla" w:eastAsia="Calibri" w:hAnsi="Sakkal Majalla" w:cs="Sakkal Majalla"/>
          <w:sz w:val="36"/>
          <w:szCs w:val="36"/>
          <w:rtl/>
        </w:rPr>
        <w:sectPr w:rsidR="00F85EFF" w:rsidRPr="00486283" w:rsidSect="002F58B4">
          <w:footerReference w:type="default" r:id="rId9"/>
          <w:pgSz w:w="11906" w:h="16838" w:code="9"/>
          <w:pgMar w:top="1440" w:right="1985" w:bottom="1440" w:left="1985" w:header="709" w:footer="709" w:gutter="0"/>
          <w:pgNumType w:fmt="arabicAbjad" w:start="1"/>
          <w:cols w:space="708"/>
          <w:titlePg/>
          <w:bidi/>
          <w:rtlGutter/>
          <w:docGrid w:linePitch="360"/>
        </w:sectPr>
      </w:pPr>
    </w:p>
    <w:tbl>
      <w:tblPr>
        <w:tblStyle w:val="TableGrid1"/>
        <w:bidiVisual/>
        <w:tblW w:w="8093" w:type="dxa"/>
        <w:jc w:val="center"/>
        <w:tblLook w:val="04A0" w:firstRow="1" w:lastRow="0" w:firstColumn="1" w:lastColumn="0" w:noHBand="0" w:noVBand="1"/>
      </w:tblPr>
      <w:tblGrid>
        <w:gridCol w:w="6794"/>
        <w:gridCol w:w="1299"/>
      </w:tblGrid>
      <w:tr w:rsidR="002F58B4" w:rsidRPr="00486283" w14:paraId="4AB7ABC7" w14:textId="77777777" w:rsidTr="00F741C1">
        <w:trPr>
          <w:cantSplit/>
          <w:trHeight w:val="558"/>
          <w:tblHeader/>
          <w:jc w:val="center"/>
        </w:trPr>
        <w:tc>
          <w:tcPr>
            <w:tcW w:w="8093" w:type="dxa"/>
            <w:gridSpan w:val="2"/>
            <w:shd w:val="clear" w:color="auto" w:fill="C6D9F1"/>
            <w:vAlign w:val="center"/>
          </w:tcPr>
          <w:p w14:paraId="7D15DC77" w14:textId="77777777" w:rsidR="002F58B4" w:rsidRPr="00486283" w:rsidRDefault="002F58B4" w:rsidP="00793894">
            <w:pPr>
              <w:keepNext/>
              <w:keepLines/>
              <w:jc w:val="center"/>
              <w:rPr>
                <w:rFonts w:ascii="Sakkal Majalla" w:eastAsia="Calibri" w:hAnsi="Sakkal Majalla" w:cs="Sakkal Majalla"/>
                <w:b/>
                <w:bCs/>
                <w:sz w:val="28"/>
                <w:szCs w:val="28"/>
                <w:lang w:val="ar-SA"/>
              </w:rPr>
            </w:pPr>
            <w:r w:rsidRPr="00486283">
              <w:rPr>
                <w:rFonts w:ascii="Sakkal Majalla" w:eastAsia="Calibri" w:hAnsi="Sakkal Majalla" w:cs="Sakkal Majalla"/>
                <w:b/>
                <w:bCs/>
                <w:sz w:val="28"/>
                <w:szCs w:val="28"/>
                <w:lang w:val="ar-SA"/>
              </w:rPr>
              <w:lastRenderedPageBreak/>
              <w:t>قائمة المحتويات</w:t>
            </w:r>
          </w:p>
        </w:tc>
      </w:tr>
      <w:tr w:rsidR="002F58B4" w:rsidRPr="00486283" w14:paraId="20C603F4" w14:textId="77777777" w:rsidTr="00EB6263">
        <w:trPr>
          <w:cantSplit/>
          <w:tblHeader/>
          <w:jc w:val="center"/>
        </w:trPr>
        <w:tc>
          <w:tcPr>
            <w:tcW w:w="6794" w:type="dxa"/>
            <w:shd w:val="clear" w:color="auto" w:fill="DEEAF6" w:themeFill="accent1" w:themeFillTint="33"/>
            <w:vAlign w:val="center"/>
          </w:tcPr>
          <w:p w14:paraId="0345D686" w14:textId="77777777" w:rsidR="002F58B4" w:rsidRPr="00486283" w:rsidRDefault="002F58B4" w:rsidP="00793894">
            <w:pPr>
              <w:keepNext/>
              <w:keepLines/>
              <w:jc w:val="center"/>
              <w:rPr>
                <w:rFonts w:ascii="Sakkal Majalla" w:eastAsia="Calibri" w:hAnsi="Sakkal Majalla" w:cs="Sakkal Majalla"/>
                <w:b/>
                <w:bCs/>
                <w:sz w:val="28"/>
                <w:szCs w:val="28"/>
                <w:lang w:val="ar-SA"/>
              </w:rPr>
            </w:pPr>
            <w:r w:rsidRPr="00486283">
              <w:rPr>
                <w:rFonts w:ascii="Sakkal Majalla" w:eastAsia="Calibri" w:hAnsi="Sakkal Majalla" w:cs="Sakkal Majalla"/>
                <w:b/>
                <w:bCs/>
                <w:sz w:val="28"/>
                <w:szCs w:val="28"/>
                <w:lang w:val="ar-SA"/>
              </w:rPr>
              <w:t>اسم المحتوى</w:t>
            </w:r>
          </w:p>
        </w:tc>
        <w:tc>
          <w:tcPr>
            <w:tcW w:w="1299" w:type="dxa"/>
            <w:shd w:val="clear" w:color="auto" w:fill="DEEAF6" w:themeFill="accent1" w:themeFillTint="33"/>
            <w:vAlign w:val="center"/>
          </w:tcPr>
          <w:p w14:paraId="2943955E" w14:textId="77777777" w:rsidR="002F58B4" w:rsidRPr="00486283" w:rsidRDefault="002F58B4" w:rsidP="00793894">
            <w:pPr>
              <w:keepNext/>
              <w:keepLines/>
              <w:jc w:val="center"/>
              <w:rPr>
                <w:rFonts w:ascii="Sakkal Majalla" w:eastAsia="Calibri" w:hAnsi="Sakkal Majalla" w:cs="Sakkal Majalla"/>
                <w:b/>
                <w:bCs/>
                <w:sz w:val="28"/>
                <w:szCs w:val="28"/>
                <w:lang w:val="ar-SA"/>
              </w:rPr>
            </w:pPr>
            <w:r w:rsidRPr="00486283">
              <w:rPr>
                <w:rFonts w:ascii="Sakkal Majalla" w:eastAsia="Calibri" w:hAnsi="Sakkal Majalla" w:cs="Sakkal Majalla"/>
                <w:b/>
                <w:bCs/>
                <w:sz w:val="28"/>
                <w:szCs w:val="28"/>
                <w:lang w:val="ar-SA"/>
              </w:rPr>
              <w:t>رقم الصفحة</w:t>
            </w:r>
          </w:p>
        </w:tc>
      </w:tr>
      <w:tr w:rsidR="002F58B4" w:rsidRPr="00486283" w14:paraId="793C2BD6" w14:textId="77777777" w:rsidTr="00F741C1">
        <w:trPr>
          <w:trHeight w:val="463"/>
          <w:jc w:val="center"/>
        </w:trPr>
        <w:tc>
          <w:tcPr>
            <w:tcW w:w="8093" w:type="dxa"/>
            <w:gridSpan w:val="2"/>
            <w:shd w:val="clear" w:color="auto" w:fill="C6D9F1"/>
            <w:vAlign w:val="center"/>
          </w:tcPr>
          <w:p w14:paraId="67927916" w14:textId="1854FFA5" w:rsidR="002F58B4" w:rsidRPr="00486283" w:rsidRDefault="00A22954" w:rsidP="00793894">
            <w:pPr>
              <w:keepNext/>
              <w:keepLines/>
              <w:jc w:val="center"/>
              <w:rPr>
                <w:rFonts w:ascii="Sakkal Majalla" w:eastAsia="Calibri" w:hAnsi="Sakkal Majalla" w:cs="Sakkal Majalla"/>
                <w:b/>
                <w:bCs/>
                <w:sz w:val="28"/>
                <w:szCs w:val="28"/>
                <w:lang w:val="ar-SA"/>
              </w:rPr>
            </w:pPr>
            <w:r w:rsidRPr="00486283">
              <w:rPr>
                <w:rFonts w:ascii="Sakkal Majalla" w:eastAsia="Calibri" w:hAnsi="Sakkal Majalla" w:cs="Sakkal Majalla"/>
                <w:b/>
                <w:bCs/>
                <w:sz w:val="28"/>
                <w:szCs w:val="28"/>
                <w:rtl/>
                <w:lang w:val="ar-SA"/>
              </w:rPr>
              <w:t>الفصل الأول: الإطار التمهيدي للبحث</w:t>
            </w:r>
            <w:r w:rsidR="002F58B4" w:rsidRPr="00486283">
              <w:rPr>
                <w:rFonts w:ascii="Sakkal Majalla" w:eastAsia="Calibri" w:hAnsi="Sakkal Majalla" w:cs="Sakkal Majalla"/>
                <w:b/>
                <w:bCs/>
                <w:sz w:val="28"/>
                <w:szCs w:val="28"/>
                <w:lang w:val="ar-SA"/>
              </w:rPr>
              <w:t xml:space="preserve"> </w:t>
            </w:r>
          </w:p>
        </w:tc>
      </w:tr>
      <w:tr w:rsidR="002F58B4" w:rsidRPr="00486283" w14:paraId="2F8D27A9" w14:textId="77777777" w:rsidTr="00F741C1">
        <w:trPr>
          <w:jc w:val="center"/>
        </w:trPr>
        <w:tc>
          <w:tcPr>
            <w:tcW w:w="6794" w:type="dxa"/>
            <w:vAlign w:val="center"/>
          </w:tcPr>
          <w:p w14:paraId="146AB1B2" w14:textId="17145390" w:rsidR="002F58B4" w:rsidRPr="00486283" w:rsidRDefault="00192893" w:rsidP="00793894">
            <w:pPr>
              <w:keepNext/>
              <w:keepLines/>
              <w:rPr>
                <w:rFonts w:ascii="Sakkal Majalla" w:eastAsia="Calibri" w:hAnsi="Sakkal Majalla" w:cs="Sakkal Majalla"/>
                <w:b/>
                <w:bCs/>
                <w:sz w:val="28"/>
                <w:szCs w:val="28"/>
                <w:lang w:bidi="ar-EG"/>
              </w:rPr>
            </w:pPr>
            <w:r w:rsidRPr="00486283">
              <w:rPr>
                <w:rFonts w:ascii="Sakkal Majalla" w:eastAsia="Calibri" w:hAnsi="Sakkal Majalla" w:cs="Sakkal Majalla"/>
                <w:b/>
                <w:bCs/>
                <w:sz w:val="28"/>
                <w:szCs w:val="28"/>
                <w:rtl/>
                <w:lang w:bidi="ar-EG"/>
              </w:rPr>
              <w:t>المقدمة</w:t>
            </w:r>
          </w:p>
        </w:tc>
        <w:tc>
          <w:tcPr>
            <w:tcW w:w="1299" w:type="dxa"/>
            <w:shd w:val="clear" w:color="auto" w:fill="C6D9F1"/>
            <w:vAlign w:val="center"/>
          </w:tcPr>
          <w:p w14:paraId="5C2FC45E" w14:textId="01D67B4E" w:rsidR="002F58B4" w:rsidRPr="00486283" w:rsidRDefault="00192893" w:rsidP="00793894">
            <w:pPr>
              <w:keepNext/>
              <w:keepLines/>
              <w:jc w:val="center"/>
              <w:rPr>
                <w:rFonts w:ascii="Sakkal Majalla" w:eastAsia="Calibri" w:hAnsi="Sakkal Majalla" w:cs="Sakkal Majalla"/>
                <w:sz w:val="28"/>
                <w:szCs w:val="28"/>
                <w:lang w:val="ar-SA"/>
              </w:rPr>
            </w:pPr>
            <w:r w:rsidRPr="00486283">
              <w:rPr>
                <w:rFonts w:ascii="Sakkal Majalla" w:eastAsia="Calibri" w:hAnsi="Sakkal Majalla" w:cs="Sakkal Majalla"/>
                <w:sz w:val="28"/>
                <w:szCs w:val="28"/>
                <w:rtl/>
                <w:lang w:val="ar-SA"/>
              </w:rPr>
              <w:t>2</w:t>
            </w:r>
          </w:p>
        </w:tc>
      </w:tr>
      <w:tr w:rsidR="002F58B4" w:rsidRPr="00486283" w14:paraId="2F2EF17A" w14:textId="77777777" w:rsidTr="00F741C1">
        <w:trPr>
          <w:jc w:val="center"/>
        </w:trPr>
        <w:tc>
          <w:tcPr>
            <w:tcW w:w="6794" w:type="dxa"/>
            <w:vAlign w:val="center"/>
          </w:tcPr>
          <w:p w14:paraId="55374C3E" w14:textId="36771912" w:rsidR="002F58B4" w:rsidRPr="00486283" w:rsidRDefault="00192893" w:rsidP="00793894">
            <w:pPr>
              <w:pStyle w:val="1"/>
              <w:spacing w:before="0"/>
              <w:rPr>
                <w:rFonts w:ascii="Sakkal Majalla" w:hAnsi="Sakkal Majalla" w:cs="Sakkal Majalla"/>
                <w:b/>
                <w:bCs/>
                <w:color w:val="auto"/>
                <w:sz w:val="28"/>
                <w:szCs w:val="28"/>
                <w:lang w:bidi="ar-EG"/>
              </w:rPr>
            </w:pPr>
            <w:r w:rsidRPr="00486283">
              <w:rPr>
                <w:rFonts w:ascii="Sakkal Majalla" w:hAnsi="Sakkal Majalla" w:cs="Sakkal Majalla"/>
                <w:b/>
                <w:bCs/>
                <w:color w:val="auto"/>
                <w:sz w:val="28"/>
                <w:szCs w:val="28"/>
                <w:rtl/>
                <w:lang w:bidi="ar-EG"/>
              </w:rPr>
              <w:t>أولاً: مشكلة الدراسة</w:t>
            </w:r>
          </w:p>
        </w:tc>
        <w:tc>
          <w:tcPr>
            <w:tcW w:w="1299" w:type="dxa"/>
            <w:shd w:val="clear" w:color="auto" w:fill="C6D9F1"/>
            <w:vAlign w:val="center"/>
          </w:tcPr>
          <w:p w14:paraId="4574DC29" w14:textId="6B96FE87" w:rsidR="002F58B4" w:rsidRPr="00486283" w:rsidRDefault="00192893" w:rsidP="00793894">
            <w:pPr>
              <w:keepNext/>
              <w:keepLines/>
              <w:jc w:val="center"/>
              <w:rPr>
                <w:rFonts w:ascii="Sakkal Majalla" w:eastAsia="Calibri" w:hAnsi="Sakkal Majalla" w:cs="Sakkal Majalla"/>
                <w:sz w:val="28"/>
                <w:szCs w:val="28"/>
                <w:lang w:val="ar-SA"/>
              </w:rPr>
            </w:pPr>
            <w:r w:rsidRPr="00486283">
              <w:rPr>
                <w:rFonts w:ascii="Sakkal Majalla" w:eastAsia="Calibri" w:hAnsi="Sakkal Majalla" w:cs="Sakkal Majalla"/>
                <w:sz w:val="28"/>
                <w:szCs w:val="28"/>
                <w:rtl/>
                <w:lang w:val="ar-SA"/>
              </w:rPr>
              <w:t>3</w:t>
            </w:r>
          </w:p>
        </w:tc>
      </w:tr>
      <w:tr w:rsidR="002F58B4" w:rsidRPr="00486283" w14:paraId="5B42E385" w14:textId="77777777" w:rsidTr="00F741C1">
        <w:trPr>
          <w:jc w:val="center"/>
        </w:trPr>
        <w:tc>
          <w:tcPr>
            <w:tcW w:w="6794" w:type="dxa"/>
            <w:vAlign w:val="center"/>
          </w:tcPr>
          <w:p w14:paraId="36F2B455" w14:textId="1209A341" w:rsidR="002F58B4" w:rsidRPr="00486283" w:rsidRDefault="00192893" w:rsidP="00793894">
            <w:pPr>
              <w:pStyle w:val="1"/>
              <w:spacing w:before="0"/>
              <w:rPr>
                <w:rFonts w:ascii="Sakkal Majalla" w:hAnsi="Sakkal Majalla" w:cs="Sakkal Majalla"/>
                <w:b/>
                <w:bCs/>
                <w:color w:val="auto"/>
                <w:sz w:val="28"/>
                <w:szCs w:val="28"/>
                <w:lang w:bidi="ar-EG"/>
              </w:rPr>
            </w:pPr>
            <w:r w:rsidRPr="00486283">
              <w:rPr>
                <w:rFonts w:ascii="Sakkal Majalla" w:hAnsi="Sakkal Majalla" w:cs="Sakkal Majalla"/>
                <w:b/>
                <w:bCs/>
                <w:color w:val="auto"/>
                <w:sz w:val="28"/>
                <w:szCs w:val="28"/>
                <w:rtl/>
                <w:lang w:bidi="ar-EG"/>
              </w:rPr>
              <w:t>ثانياً: أهمية الدراسة</w:t>
            </w:r>
          </w:p>
        </w:tc>
        <w:tc>
          <w:tcPr>
            <w:tcW w:w="1299" w:type="dxa"/>
            <w:shd w:val="clear" w:color="auto" w:fill="C6D9F1"/>
            <w:vAlign w:val="center"/>
          </w:tcPr>
          <w:p w14:paraId="17FCE0A5" w14:textId="34D705FB" w:rsidR="002F58B4" w:rsidRPr="00486283" w:rsidRDefault="00192893" w:rsidP="00793894">
            <w:pPr>
              <w:keepNext/>
              <w:keepLines/>
              <w:jc w:val="center"/>
              <w:rPr>
                <w:rFonts w:ascii="Sakkal Majalla" w:eastAsia="Calibri" w:hAnsi="Sakkal Majalla" w:cs="Sakkal Majalla"/>
                <w:sz w:val="28"/>
                <w:szCs w:val="28"/>
                <w:lang w:val="ar-SA"/>
              </w:rPr>
            </w:pPr>
            <w:r w:rsidRPr="00486283">
              <w:rPr>
                <w:rFonts w:ascii="Sakkal Majalla" w:eastAsia="Calibri" w:hAnsi="Sakkal Majalla" w:cs="Sakkal Majalla"/>
                <w:sz w:val="28"/>
                <w:szCs w:val="28"/>
                <w:rtl/>
                <w:lang w:val="ar-SA"/>
              </w:rPr>
              <w:t>4</w:t>
            </w:r>
          </w:p>
        </w:tc>
      </w:tr>
      <w:tr w:rsidR="002F58B4" w:rsidRPr="00486283" w14:paraId="6F184281" w14:textId="77777777" w:rsidTr="00F741C1">
        <w:trPr>
          <w:jc w:val="center"/>
        </w:trPr>
        <w:tc>
          <w:tcPr>
            <w:tcW w:w="6794" w:type="dxa"/>
            <w:vAlign w:val="center"/>
          </w:tcPr>
          <w:p w14:paraId="301F4D65" w14:textId="16C8B4AE" w:rsidR="002F58B4" w:rsidRPr="00486283" w:rsidRDefault="00192893" w:rsidP="00793894">
            <w:pPr>
              <w:pStyle w:val="1"/>
              <w:spacing w:before="0"/>
              <w:rPr>
                <w:rFonts w:ascii="Sakkal Majalla" w:hAnsi="Sakkal Majalla" w:cs="Sakkal Majalla"/>
                <w:b/>
                <w:bCs/>
                <w:color w:val="auto"/>
                <w:sz w:val="28"/>
                <w:szCs w:val="28"/>
                <w:lang w:bidi="ar-EG"/>
              </w:rPr>
            </w:pPr>
            <w:r w:rsidRPr="00486283">
              <w:rPr>
                <w:rFonts w:ascii="Sakkal Majalla" w:hAnsi="Sakkal Majalla" w:cs="Sakkal Majalla"/>
                <w:b/>
                <w:bCs/>
                <w:color w:val="auto"/>
                <w:sz w:val="28"/>
                <w:szCs w:val="28"/>
                <w:rtl/>
                <w:lang w:bidi="ar-EG"/>
              </w:rPr>
              <w:t>ثالثاً: أهداف الدراسة</w:t>
            </w:r>
          </w:p>
        </w:tc>
        <w:tc>
          <w:tcPr>
            <w:tcW w:w="1299" w:type="dxa"/>
            <w:shd w:val="clear" w:color="auto" w:fill="C6D9F1"/>
            <w:vAlign w:val="center"/>
          </w:tcPr>
          <w:p w14:paraId="3BE8DAA2" w14:textId="578E632F" w:rsidR="002F58B4" w:rsidRPr="00486283" w:rsidRDefault="00192893" w:rsidP="00793894">
            <w:pPr>
              <w:keepNext/>
              <w:keepLines/>
              <w:jc w:val="center"/>
              <w:rPr>
                <w:rFonts w:ascii="Sakkal Majalla" w:eastAsia="Calibri" w:hAnsi="Sakkal Majalla" w:cs="Sakkal Majalla"/>
                <w:sz w:val="28"/>
                <w:szCs w:val="28"/>
                <w:lang w:val="ar-SA"/>
              </w:rPr>
            </w:pPr>
            <w:r w:rsidRPr="00486283">
              <w:rPr>
                <w:rFonts w:ascii="Sakkal Majalla" w:eastAsia="Calibri" w:hAnsi="Sakkal Majalla" w:cs="Sakkal Majalla"/>
                <w:sz w:val="28"/>
                <w:szCs w:val="28"/>
                <w:rtl/>
                <w:lang w:val="ar-SA"/>
              </w:rPr>
              <w:t>5</w:t>
            </w:r>
          </w:p>
        </w:tc>
      </w:tr>
      <w:tr w:rsidR="002F58B4" w:rsidRPr="00486283" w14:paraId="2DC63501" w14:textId="77777777" w:rsidTr="00F741C1">
        <w:trPr>
          <w:jc w:val="center"/>
        </w:trPr>
        <w:tc>
          <w:tcPr>
            <w:tcW w:w="6794" w:type="dxa"/>
            <w:vAlign w:val="center"/>
          </w:tcPr>
          <w:p w14:paraId="10BC3DE9" w14:textId="2CC8364D" w:rsidR="002F58B4" w:rsidRPr="00486283" w:rsidRDefault="00192893" w:rsidP="00793894">
            <w:pPr>
              <w:pStyle w:val="1"/>
              <w:spacing w:before="0"/>
              <w:rPr>
                <w:rFonts w:ascii="Sakkal Majalla" w:hAnsi="Sakkal Majalla" w:cs="Sakkal Majalla"/>
                <w:b/>
                <w:bCs/>
                <w:color w:val="auto"/>
                <w:sz w:val="28"/>
                <w:szCs w:val="28"/>
                <w:lang w:bidi="ar-EG"/>
              </w:rPr>
            </w:pPr>
            <w:r w:rsidRPr="00486283">
              <w:rPr>
                <w:rFonts w:ascii="Sakkal Majalla" w:hAnsi="Sakkal Majalla" w:cs="Sakkal Majalla"/>
                <w:b/>
                <w:bCs/>
                <w:color w:val="auto"/>
                <w:sz w:val="28"/>
                <w:szCs w:val="28"/>
                <w:rtl/>
                <w:lang w:bidi="ar-EG"/>
              </w:rPr>
              <w:t>رابعاً: أسئلة الدراسة</w:t>
            </w:r>
          </w:p>
        </w:tc>
        <w:tc>
          <w:tcPr>
            <w:tcW w:w="1299" w:type="dxa"/>
            <w:shd w:val="clear" w:color="auto" w:fill="C6D9F1"/>
            <w:vAlign w:val="center"/>
          </w:tcPr>
          <w:p w14:paraId="209FCE9E" w14:textId="4026F82F" w:rsidR="002F58B4" w:rsidRPr="00486283" w:rsidRDefault="00192893" w:rsidP="00793894">
            <w:pPr>
              <w:keepNext/>
              <w:keepLines/>
              <w:jc w:val="center"/>
              <w:rPr>
                <w:rFonts w:ascii="Sakkal Majalla" w:eastAsia="Calibri" w:hAnsi="Sakkal Majalla" w:cs="Sakkal Majalla"/>
                <w:sz w:val="28"/>
                <w:szCs w:val="28"/>
                <w:lang w:val="ar-SA"/>
              </w:rPr>
            </w:pPr>
            <w:r w:rsidRPr="00486283">
              <w:rPr>
                <w:rFonts w:ascii="Sakkal Majalla" w:eastAsia="Calibri" w:hAnsi="Sakkal Majalla" w:cs="Sakkal Majalla"/>
                <w:sz w:val="28"/>
                <w:szCs w:val="28"/>
                <w:rtl/>
                <w:lang w:val="ar-SA"/>
              </w:rPr>
              <w:t>6</w:t>
            </w:r>
          </w:p>
        </w:tc>
      </w:tr>
      <w:tr w:rsidR="002F58B4" w:rsidRPr="00486283" w14:paraId="7E1778E7" w14:textId="77777777" w:rsidTr="00F741C1">
        <w:trPr>
          <w:jc w:val="center"/>
        </w:trPr>
        <w:tc>
          <w:tcPr>
            <w:tcW w:w="6794" w:type="dxa"/>
            <w:vAlign w:val="center"/>
          </w:tcPr>
          <w:p w14:paraId="27EC2448" w14:textId="17D7FF91" w:rsidR="002F58B4" w:rsidRPr="00486283" w:rsidRDefault="00192893" w:rsidP="00793894">
            <w:pPr>
              <w:pStyle w:val="1"/>
              <w:spacing w:before="0"/>
              <w:rPr>
                <w:rFonts w:ascii="Sakkal Majalla" w:hAnsi="Sakkal Majalla" w:cs="Sakkal Majalla"/>
                <w:b/>
                <w:bCs/>
                <w:color w:val="auto"/>
                <w:sz w:val="28"/>
                <w:szCs w:val="28"/>
                <w:lang w:bidi="ar-EG"/>
              </w:rPr>
            </w:pPr>
            <w:r w:rsidRPr="00486283">
              <w:rPr>
                <w:rFonts w:ascii="Sakkal Majalla" w:hAnsi="Sakkal Majalla" w:cs="Sakkal Majalla"/>
                <w:b/>
                <w:bCs/>
                <w:color w:val="auto"/>
                <w:sz w:val="28"/>
                <w:szCs w:val="28"/>
                <w:rtl/>
                <w:lang w:bidi="ar-EG"/>
              </w:rPr>
              <w:t>خامساً: الدراسات السابقة</w:t>
            </w:r>
          </w:p>
        </w:tc>
        <w:tc>
          <w:tcPr>
            <w:tcW w:w="1299" w:type="dxa"/>
            <w:shd w:val="clear" w:color="auto" w:fill="C6D9F1"/>
            <w:vAlign w:val="center"/>
          </w:tcPr>
          <w:p w14:paraId="2938AB7C" w14:textId="320C059B" w:rsidR="002F58B4" w:rsidRPr="00486283" w:rsidRDefault="00192893" w:rsidP="00793894">
            <w:pPr>
              <w:keepNext/>
              <w:keepLines/>
              <w:jc w:val="center"/>
              <w:rPr>
                <w:rFonts w:ascii="Sakkal Majalla" w:eastAsia="Calibri" w:hAnsi="Sakkal Majalla" w:cs="Sakkal Majalla"/>
                <w:sz w:val="28"/>
                <w:szCs w:val="28"/>
                <w:lang w:val="ar-SA"/>
              </w:rPr>
            </w:pPr>
            <w:r w:rsidRPr="00486283">
              <w:rPr>
                <w:rFonts w:ascii="Sakkal Majalla" w:eastAsia="Calibri" w:hAnsi="Sakkal Majalla" w:cs="Sakkal Majalla"/>
                <w:sz w:val="28"/>
                <w:szCs w:val="28"/>
                <w:rtl/>
                <w:lang w:val="ar-SA"/>
              </w:rPr>
              <w:t>6</w:t>
            </w:r>
          </w:p>
        </w:tc>
      </w:tr>
      <w:tr w:rsidR="002F58B4" w:rsidRPr="00486283" w14:paraId="2E236000" w14:textId="77777777" w:rsidTr="00F741C1">
        <w:trPr>
          <w:jc w:val="center"/>
        </w:trPr>
        <w:tc>
          <w:tcPr>
            <w:tcW w:w="6794" w:type="dxa"/>
            <w:vAlign w:val="center"/>
          </w:tcPr>
          <w:p w14:paraId="65863359" w14:textId="54741E1D" w:rsidR="002F58B4" w:rsidRPr="00486283" w:rsidRDefault="00192893" w:rsidP="00793894">
            <w:pPr>
              <w:rPr>
                <w:rFonts w:ascii="Sakkal Majalla" w:hAnsi="Sakkal Majalla" w:cs="Sakkal Majalla"/>
                <w:b/>
                <w:bCs/>
                <w:sz w:val="28"/>
                <w:szCs w:val="28"/>
                <w:lang w:bidi="ar-EG"/>
              </w:rPr>
            </w:pPr>
            <w:r w:rsidRPr="00486283">
              <w:rPr>
                <w:rFonts w:ascii="Sakkal Majalla" w:hAnsi="Sakkal Majalla" w:cs="Sakkal Majalla"/>
                <w:b/>
                <w:bCs/>
                <w:sz w:val="28"/>
                <w:szCs w:val="28"/>
                <w:rtl/>
                <w:lang w:bidi="ar-EG"/>
              </w:rPr>
              <w:t>التعقيب على الدراسات السابقة</w:t>
            </w:r>
          </w:p>
        </w:tc>
        <w:tc>
          <w:tcPr>
            <w:tcW w:w="1299" w:type="dxa"/>
            <w:shd w:val="clear" w:color="auto" w:fill="C6D9F1"/>
            <w:vAlign w:val="center"/>
          </w:tcPr>
          <w:p w14:paraId="686CB9DE" w14:textId="2FC84D74" w:rsidR="002F58B4" w:rsidRPr="00486283" w:rsidRDefault="00192893" w:rsidP="00793894">
            <w:pPr>
              <w:keepNext/>
              <w:keepLines/>
              <w:jc w:val="center"/>
              <w:rPr>
                <w:rFonts w:ascii="Sakkal Majalla" w:eastAsia="Calibri" w:hAnsi="Sakkal Majalla" w:cs="Sakkal Majalla"/>
                <w:sz w:val="28"/>
                <w:szCs w:val="28"/>
                <w:lang w:val="ar-SA"/>
              </w:rPr>
            </w:pPr>
            <w:r w:rsidRPr="00486283">
              <w:rPr>
                <w:rFonts w:ascii="Sakkal Majalla" w:eastAsia="Calibri" w:hAnsi="Sakkal Majalla" w:cs="Sakkal Majalla"/>
                <w:sz w:val="28"/>
                <w:szCs w:val="28"/>
                <w:rtl/>
                <w:lang w:val="ar-SA"/>
              </w:rPr>
              <w:t>16</w:t>
            </w:r>
          </w:p>
        </w:tc>
      </w:tr>
      <w:tr w:rsidR="00192893" w:rsidRPr="00486283" w14:paraId="28B01B33" w14:textId="77777777" w:rsidTr="00F741C1">
        <w:trPr>
          <w:jc w:val="center"/>
        </w:trPr>
        <w:tc>
          <w:tcPr>
            <w:tcW w:w="6794" w:type="dxa"/>
            <w:vAlign w:val="center"/>
          </w:tcPr>
          <w:p w14:paraId="1B3EA9B6" w14:textId="05B42078" w:rsidR="00192893" w:rsidRPr="00486283" w:rsidRDefault="00192893" w:rsidP="00793894">
            <w:pPr>
              <w:jc w:val="lowKashida"/>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فجوة الدراسة</w:t>
            </w:r>
          </w:p>
        </w:tc>
        <w:tc>
          <w:tcPr>
            <w:tcW w:w="1299" w:type="dxa"/>
            <w:shd w:val="clear" w:color="auto" w:fill="C6D9F1"/>
            <w:vAlign w:val="center"/>
          </w:tcPr>
          <w:p w14:paraId="4E017346" w14:textId="1874381C" w:rsidR="00192893" w:rsidRPr="00486283" w:rsidRDefault="00192893"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17</w:t>
            </w:r>
          </w:p>
        </w:tc>
      </w:tr>
      <w:tr w:rsidR="00192893" w:rsidRPr="00486283" w14:paraId="6C8E8109" w14:textId="77777777" w:rsidTr="00F741C1">
        <w:trPr>
          <w:jc w:val="center"/>
        </w:trPr>
        <w:tc>
          <w:tcPr>
            <w:tcW w:w="6794" w:type="dxa"/>
            <w:vAlign w:val="center"/>
          </w:tcPr>
          <w:p w14:paraId="5FDBBB72" w14:textId="6A4E5E94" w:rsidR="00192893" w:rsidRPr="00486283" w:rsidRDefault="00192893" w:rsidP="00793894">
            <w:pPr>
              <w:pStyle w:val="1"/>
              <w:spacing w:before="0"/>
              <w:rPr>
                <w:rFonts w:ascii="Sakkal Majalla" w:hAnsi="Sakkal Majalla" w:cs="Sakkal Majalla"/>
                <w:b/>
                <w:bCs/>
                <w:color w:val="auto"/>
                <w:sz w:val="28"/>
                <w:szCs w:val="28"/>
                <w:rtl/>
                <w:lang w:bidi="ar-EG"/>
              </w:rPr>
            </w:pPr>
            <w:r w:rsidRPr="00486283">
              <w:rPr>
                <w:rFonts w:ascii="Sakkal Majalla" w:hAnsi="Sakkal Majalla" w:cs="Sakkal Majalla"/>
                <w:b/>
                <w:bCs/>
                <w:color w:val="auto"/>
                <w:sz w:val="28"/>
                <w:szCs w:val="28"/>
                <w:rtl/>
                <w:lang w:bidi="ar-EG"/>
              </w:rPr>
              <w:t>سادساً: المنطلقات النظرية للدراسة</w:t>
            </w:r>
          </w:p>
        </w:tc>
        <w:tc>
          <w:tcPr>
            <w:tcW w:w="1299" w:type="dxa"/>
            <w:shd w:val="clear" w:color="auto" w:fill="C6D9F1"/>
            <w:vAlign w:val="center"/>
          </w:tcPr>
          <w:p w14:paraId="0BB2FC87" w14:textId="3E59F2E3" w:rsidR="00192893" w:rsidRPr="00486283" w:rsidRDefault="00192893"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17</w:t>
            </w:r>
          </w:p>
        </w:tc>
      </w:tr>
      <w:tr w:rsidR="00192893" w:rsidRPr="00486283" w14:paraId="2721CB85" w14:textId="77777777" w:rsidTr="00F741C1">
        <w:trPr>
          <w:jc w:val="center"/>
        </w:trPr>
        <w:tc>
          <w:tcPr>
            <w:tcW w:w="6794" w:type="dxa"/>
            <w:vAlign w:val="center"/>
          </w:tcPr>
          <w:p w14:paraId="2B20FAA0" w14:textId="5B8F3C70" w:rsidR="00192893" w:rsidRPr="00486283" w:rsidRDefault="00192893" w:rsidP="00793894">
            <w:pPr>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فرضيات الدراسة</w:t>
            </w:r>
          </w:p>
        </w:tc>
        <w:tc>
          <w:tcPr>
            <w:tcW w:w="1299" w:type="dxa"/>
            <w:shd w:val="clear" w:color="auto" w:fill="C6D9F1"/>
            <w:vAlign w:val="center"/>
          </w:tcPr>
          <w:p w14:paraId="2B3B9076" w14:textId="4942827B" w:rsidR="00192893" w:rsidRPr="00486283" w:rsidRDefault="00192893"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18</w:t>
            </w:r>
          </w:p>
        </w:tc>
      </w:tr>
      <w:tr w:rsidR="00192893" w:rsidRPr="00486283" w14:paraId="1ADFD841" w14:textId="77777777" w:rsidTr="00F741C1">
        <w:trPr>
          <w:jc w:val="center"/>
        </w:trPr>
        <w:tc>
          <w:tcPr>
            <w:tcW w:w="6794" w:type="dxa"/>
            <w:vAlign w:val="center"/>
          </w:tcPr>
          <w:p w14:paraId="5567C610" w14:textId="3931CB67" w:rsidR="00192893" w:rsidRPr="00486283" w:rsidRDefault="00192893" w:rsidP="00793894">
            <w:pPr>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نموذج الدراسة</w:t>
            </w:r>
          </w:p>
        </w:tc>
        <w:tc>
          <w:tcPr>
            <w:tcW w:w="1299" w:type="dxa"/>
            <w:shd w:val="clear" w:color="auto" w:fill="C6D9F1"/>
            <w:vAlign w:val="center"/>
          </w:tcPr>
          <w:p w14:paraId="09263C31" w14:textId="1E20405B" w:rsidR="00192893" w:rsidRPr="00486283" w:rsidRDefault="00192893"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19</w:t>
            </w:r>
          </w:p>
        </w:tc>
      </w:tr>
      <w:tr w:rsidR="00192893" w:rsidRPr="00486283" w14:paraId="2D2E4A53" w14:textId="77777777" w:rsidTr="00F741C1">
        <w:trPr>
          <w:jc w:val="center"/>
        </w:trPr>
        <w:tc>
          <w:tcPr>
            <w:tcW w:w="6794" w:type="dxa"/>
            <w:vAlign w:val="center"/>
          </w:tcPr>
          <w:p w14:paraId="0E859C98" w14:textId="769F11DF" w:rsidR="00192893" w:rsidRPr="00486283" w:rsidRDefault="00192893" w:rsidP="00793894">
            <w:pPr>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منهجية الدراسة</w:t>
            </w:r>
          </w:p>
        </w:tc>
        <w:tc>
          <w:tcPr>
            <w:tcW w:w="1299" w:type="dxa"/>
            <w:shd w:val="clear" w:color="auto" w:fill="C6D9F1"/>
            <w:vAlign w:val="center"/>
          </w:tcPr>
          <w:p w14:paraId="36D53A67" w14:textId="15F155F3" w:rsidR="00192893" w:rsidRPr="00486283" w:rsidRDefault="00192893"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19</w:t>
            </w:r>
          </w:p>
        </w:tc>
      </w:tr>
      <w:tr w:rsidR="00192893" w:rsidRPr="00486283" w14:paraId="0D3136E4" w14:textId="77777777" w:rsidTr="00F741C1">
        <w:trPr>
          <w:jc w:val="center"/>
        </w:trPr>
        <w:tc>
          <w:tcPr>
            <w:tcW w:w="6794" w:type="dxa"/>
            <w:vAlign w:val="center"/>
          </w:tcPr>
          <w:p w14:paraId="2D708DEA" w14:textId="7F41ABC7" w:rsidR="00192893" w:rsidRPr="00486283" w:rsidRDefault="00192893" w:rsidP="00793894">
            <w:pPr>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مجتمع وعينة الدراسة</w:t>
            </w:r>
          </w:p>
        </w:tc>
        <w:tc>
          <w:tcPr>
            <w:tcW w:w="1299" w:type="dxa"/>
            <w:shd w:val="clear" w:color="auto" w:fill="C6D9F1"/>
            <w:vAlign w:val="center"/>
          </w:tcPr>
          <w:p w14:paraId="52010BDE" w14:textId="4AD1D226" w:rsidR="00192893" w:rsidRPr="00486283" w:rsidRDefault="00192893"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20</w:t>
            </w:r>
          </w:p>
        </w:tc>
      </w:tr>
      <w:tr w:rsidR="00192893" w:rsidRPr="00486283" w14:paraId="23753553" w14:textId="77777777" w:rsidTr="00F741C1">
        <w:trPr>
          <w:jc w:val="center"/>
        </w:trPr>
        <w:tc>
          <w:tcPr>
            <w:tcW w:w="6794" w:type="dxa"/>
            <w:vAlign w:val="center"/>
          </w:tcPr>
          <w:p w14:paraId="6C590CB3" w14:textId="210E8B60" w:rsidR="00192893" w:rsidRPr="00486283" w:rsidRDefault="00192893" w:rsidP="00793894">
            <w:pPr>
              <w:pStyle w:val="1"/>
              <w:spacing w:before="0"/>
              <w:rPr>
                <w:rFonts w:ascii="Sakkal Majalla" w:hAnsi="Sakkal Majalla" w:cs="Sakkal Majalla"/>
                <w:b/>
                <w:bCs/>
                <w:color w:val="auto"/>
                <w:sz w:val="28"/>
                <w:szCs w:val="28"/>
                <w:rtl/>
                <w:lang w:bidi="ar-EG"/>
              </w:rPr>
            </w:pPr>
            <w:r w:rsidRPr="00486283">
              <w:rPr>
                <w:rFonts w:ascii="Sakkal Majalla" w:hAnsi="Sakkal Majalla" w:cs="Sakkal Majalla"/>
                <w:b/>
                <w:bCs/>
                <w:color w:val="auto"/>
                <w:sz w:val="28"/>
                <w:szCs w:val="28"/>
                <w:rtl/>
                <w:lang w:bidi="ar-EG"/>
              </w:rPr>
              <w:t>ثامناً: أدوات الدراسة</w:t>
            </w:r>
          </w:p>
        </w:tc>
        <w:tc>
          <w:tcPr>
            <w:tcW w:w="1299" w:type="dxa"/>
            <w:shd w:val="clear" w:color="auto" w:fill="C6D9F1"/>
            <w:vAlign w:val="center"/>
          </w:tcPr>
          <w:p w14:paraId="2F49209F" w14:textId="0962690D" w:rsidR="00192893" w:rsidRPr="00486283" w:rsidRDefault="00192893"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20</w:t>
            </w:r>
          </w:p>
        </w:tc>
      </w:tr>
      <w:tr w:rsidR="00192893" w:rsidRPr="00486283" w14:paraId="4B4573A1" w14:textId="77777777" w:rsidTr="00F741C1">
        <w:trPr>
          <w:jc w:val="center"/>
        </w:trPr>
        <w:tc>
          <w:tcPr>
            <w:tcW w:w="6794" w:type="dxa"/>
            <w:vAlign w:val="center"/>
          </w:tcPr>
          <w:p w14:paraId="0EDB381E" w14:textId="4605B0ED" w:rsidR="00192893" w:rsidRPr="00486283" w:rsidRDefault="00192893" w:rsidP="00793894">
            <w:pPr>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صدق أداة البحث</w:t>
            </w:r>
          </w:p>
        </w:tc>
        <w:tc>
          <w:tcPr>
            <w:tcW w:w="1299" w:type="dxa"/>
            <w:shd w:val="clear" w:color="auto" w:fill="C6D9F1"/>
            <w:vAlign w:val="center"/>
          </w:tcPr>
          <w:p w14:paraId="0B049E9C" w14:textId="0BC41714" w:rsidR="00192893" w:rsidRPr="00486283" w:rsidRDefault="00192893"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21</w:t>
            </w:r>
          </w:p>
        </w:tc>
      </w:tr>
      <w:tr w:rsidR="00192893" w:rsidRPr="00486283" w14:paraId="61C75D6D" w14:textId="77777777" w:rsidTr="00F741C1">
        <w:trPr>
          <w:jc w:val="center"/>
        </w:trPr>
        <w:tc>
          <w:tcPr>
            <w:tcW w:w="6794" w:type="dxa"/>
            <w:vAlign w:val="center"/>
          </w:tcPr>
          <w:p w14:paraId="5BD7BA80" w14:textId="63613FC6" w:rsidR="00192893" w:rsidRPr="00486283" w:rsidRDefault="00192893" w:rsidP="00793894">
            <w:pPr>
              <w:jc w:val="lowKashida"/>
              <w:rPr>
                <w:rFonts w:ascii="Sakkal Majalla" w:hAnsi="Sakkal Majalla" w:cs="Sakkal Majalla"/>
                <w:sz w:val="28"/>
                <w:szCs w:val="28"/>
                <w:rtl/>
              </w:rPr>
            </w:pPr>
            <w:r w:rsidRPr="00486283">
              <w:rPr>
                <w:rFonts w:ascii="Sakkal Majalla" w:hAnsi="Sakkal Majalla" w:cs="Sakkal Majalla"/>
                <w:b/>
                <w:bCs/>
                <w:sz w:val="28"/>
                <w:szCs w:val="28"/>
                <w:rtl/>
              </w:rPr>
              <w:t>ثبات الأداة</w:t>
            </w:r>
          </w:p>
        </w:tc>
        <w:tc>
          <w:tcPr>
            <w:tcW w:w="1299" w:type="dxa"/>
            <w:shd w:val="clear" w:color="auto" w:fill="C6D9F1"/>
            <w:vAlign w:val="center"/>
          </w:tcPr>
          <w:p w14:paraId="7E1AB60F" w14:textId="628F7196" w:rsidR="00192893" w:rsidRPr="00486283" w:rsidRDefault="00192893"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21</w:t>
            </w:r>
          </w:p>
        </w:tc>
      </w:tr>
      <w:tr w:rsidR="00192893" w:rsidRPr="00486283" w14:paraId="702163A9" w14:textId="77777777" w:rsidTr="00F741C1">
        <w:trPr>
          <w:jc w:val="center"/>
        </w:trPr>
        <w:tc>
          <w:tcPr>
            <w:tcW w:w="6794" w:type="dxa"/>
            <w:vAlign w:val="center"/>
          </w:tcPr>
          <w:p w14:paraId="75AE8C27" w14:textId="24D87A4E" w:rsidR="00192893" w:rsidRPr="00486283" w:rsidRDefault="00192893" w:rsidP="00793894">
            <w:pPr>
              <w:pStyle w:val="1"/>
              <w:spacing w:before="0"/>
              <w:rPr>
                <w:rFonts w:ascii="Sakkal Majalla" w:hAnsi="Sakkal Majalla" w:cs="Sakkal Majalla"/>
                <w:b/>
                <w:bCs/>
                <w:color w:val="auto"/>
                <w:sz w:val="28"/>
                <w:szCs w:val="28"/>
                <w:rtl/>
                <w:lang w:bidi="ar-EG"/>
              </w:rPr>
            </w:pPr>
            <w:r w:rsidRPr="00486283">
              <w:rPr>
                <w:rFonts w:ascii="Sakkal Majalla" w:hAnsi="Sakkal Majalla" w:cs="Sakkal Majalla"/>
                <w:b/>
                <w:bCs/>
                <w:color w:val="auto"/>
                <w:sz w:val="28"/>
                <w:szCs w:val="28"/>
                <w:rtl/>
                <w:lang w:bidi="ar-EG"/>
              </w:rPr>
              <w:t>تاسعاً: مجالات الدراسة</w:t>
            </w:r>
          </w:p>
        </w:tc>
        <w:tc>
          <w:tcPr>
            <w:tcW w:w="1299" w:type="dxa"/>
            <w:shd w:val="clear" w:color="auto" w:fill="C6D9F1"/>
            <w:vAlign w:val="center"/>
          </w:tcPr>
          <w:p w14:paraId="444397BF" w14:textId="4F0ED90E" w:rsidR="00192893" w:rsidRPr="00486283" w:rsidRDefault="00192893"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21</w:t>
            </w:r>
          </w:p>
        </w:tc>
      </w:tr>
      <w:tr w:rsidR="00192893" w:rsidRPr="00486283" w14:paraId="49D34E24" w14:textId="77777777" w:rsidTr="00F741C1">
        <w:trPr>
          <w:jc w:val="center"/>
        </w:trPr>
        <w:tc>
          <w:tcPr>
            <w:tcW w:w="6794" w:type="dxa"/>
            <w:vAlign w:val="center"/>
          </w:tcPr>
          <w:p w14:paraId="58DC303A" w14:textId="1FD8C0FA" w:rsidR="00192893" w:rsidRPr="00486283" w:rsidRDefault="00192893" w:rsidP="00793894">
            <w:pPr>
              <w:pStyle w:val="1"/>
              <w:spacing w:before="0"/>
              <w:rPr>
                <w:rFonts w:ascii="Sakkal Majalla" w:hAnsi="Sakkal Majalla" w:cs="Sakkal Majalla"/>
                <w:b/>
                <w:bCs/>
                <w:color w:val="auto"/>
                <w:sz w:val="28"/>
                <w:szCs w:val="28"/>
                <w:rtl/>
                <w:lang w:bidi="ar-EG"/>
              </w:rPr>
            </w:pPr>
            <w:r w:rsidRPr="00486283">
              <w:rPr>
                <w:rFonts w:ascii="Sakkal Majalla" w:hAnsi="Sakkal Majalla" w:cs="Sakkal Majalla"/>
                <w:b/>
                <w:bCs/>
                <w:color w:val="auto"/>
                <w:sz w:val="28"/>
                <w:szCs w:val="28"/>
                <w:rtl/>
                <w:lang w:bidi="ar-EG"/>
              </w:rPr>
              <w:t>عاشراً: الأساليب الإحصائية</w:t>
            </w:r>
          </w:p>
        </w:tc>
        <w:tc>
          <w:tcPr>
            <w:tcW w:w="1299" w:type="dxa"/>
            <w:shd w:val="clear" w:color="auto" w:fill="C6D9F1"/>
            <w:vAlign w:val="center"/>
          </w:tcPr>
          <w:p w14:paraId="123301A8" w14:textId="1B025742" w:rsidR="00192893" w:rsidRPr="00486283" w:rsidRDefault="00192893"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21</w:t>
            </w:r>
          </w:p>
        </w:tc>
      </w:tr>
      <w:tr w:rsidR="00192893" w:rsidRPr="00486283" w14:paraId="769C19FA" w14:textId="77777777" w:rsidTr="00F741C1">
        <w:trPr>
          <w:jc w:val="center"/>
        </w:trPr>
        <w:tc>
          <w:tcPr>
            <w:tcW w:w="6794" w:type="dxa"/>
            <w:vAlign w:val="center"/>
          </w:tcPr>
          <w:p w14:paraId="35794FFB" w14:textId="59700AF7" w:rsidR="00192893" w:rsidRPr="00486283" w:rsidRDefault="00192893" w:rsidP="00793894">
            <w:pPr>
              <w:pStyle w:val="1"/>
              <w:spacing w:before="0"/>
              <w:rPr>
                <w:rFonts w:ascii="Sakkal Majalla" w:hAnsi="Sakkal Majalla" w:cs="Sakkal Majalla"/>
                <w:b/>
                <w:bCs/>
                <w:color w:val="auto"/>
                <w:sz w:val="28"/>
                <w:szCs w:val="28"/>
                <w:rtl/>
                <w:lang w:bidi="ar-EG"/>
              </w:rPr>
            </w:pPr>
            <w:r w:rsidRPr="00486283">
              <w:rPr>
                <w:rFonts w:ascii="Sakkal Majalla" w:hAnsi="Sakkal Majalla" w:cs="Sakkal Majalla"/>
                <w:b/>
                <w:bCs/>
                <w:color w:val="auto"/>
                <w:sz w:val="28"/>
                <w:szCs w:val="28"/>
                <w:rtl/>
                <w:lang w:bidi="ar-EG"/>
              </w:rPr>
              <w:t>الحادي عشر: تقسيم البحث المقترح</w:t>
            </w:r>
          </w:p>
        </w:tc>
        <w:tc>
          <w:tcPr>
            <w:tcW w:w="1299" w:type="dxa"/>
            <w:shd w:val="clear" w:color="auto" w:fill="C6D9F1"/>
            <w:vAlign w:val="center"/>
          </w:tcPr>
          <w:p w14:paraId="09FE29F4" w14:textId="6CFE0FF8" w:rsidR="00192893" w:rsidRPr="00486283" w:rsidRDefault="00192893"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22</w:t>
            </w:r>
          </w:p>
        </w:tc>
      </w:tr>
      <w:tr w:rsidR="00192893" w:rsidRPr="00486283" w14:paraId="531398C4" w14:textId="77777777" w:rsidTr="00F741C1">
        <w:trPr>
          <w:jc w:val="center"/>
        </w:trPr>
        <w:tc>
          <w:tcPr>
            <w:tcW w:w="8093" w:type="dxa"/>
            <w:gridSpan w:val="2"/>
            <w:shd w:val="clear" w:color="auto" w:fill="BDD6EE" w:themeFill="accent1" w:themeFillTint="66"/>
            <w:vAlign w:val="center"/>
          </w:tcPr>
          <w:p w14:paraId="75F1A9FF" w14:textId="72F4FBEC" w:rsidR="00192893" w:rsidRPr="00486283" w:rsidRDefault="00192893"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b/>
                <w:bCs/>
                <w:sz w:val="28"/>
                <w:szCs w:val="28"/>
                <w:rtl/>
                <w:lang w:val="ar-SA"/>
              </w:rPr>
              <w:t>الفصل الثاني: الإطار النظري</w:t>
            </w:r>
            <w:r w:rsidRPr="00486283">
              <w:rPr>
                <w:rFonts w:ascii="Sakkal Majalla" w:eastAsia="Calibri" w:hAnsi="Sakkal Majalla" w:cs="Sakkal Majalla"/>
                <w:b/>
                <w:bCs/>
                <w:sz w:val="28"/>
                <w:szCs w:val="28"/>
                <w:lang w:val="ar-SA"/>
              </w:rPr>
              <w:t xml:space="preserve"> </w:t>
            </w:r>
          </w:p>
        </w:tc>
      </w:tr>
      <w:tr w:rsidR="00192893" w:rsidRPr="00486283" w14:paraId="22D83A45" w14:textId="77777777" w:rsidTr="00F741C1">
        <w:trPr>
          <w:jc w:val="center"/>
        </w:trPr>
        <w:tc>
          <w:tcPr>
            <w:tcW w:w="6794" w:type="dxa"/>
            <w:vAlign w:val="center"/>
          </w:tcPr>
          <w:p w14:paraId="31D87E3B" w14:textId="3C6F2ADA" w:rsidR="00192893" w:rsidRPr="00486283" w:rsidRDefault="00192893" w:rsidP="00793894">
            <w:pPr>
              <w:jc w:val="lowKashida"/>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مقدمة</w:t>
            </w:r>
          </w:p>
        </w:tc>
        <w:tc>
          <w:tcPr>
            <w:tcW w:w="1299" w:type="dxa"/>
            <w:shd w:val="clear" w:color="auto" w:fill="C6D9F1"/>
            <w:vAlign w:val="center"/>
          </w:tcPr>
          <w:p w14:paraId="596F6DE8" w14:textId="148619A3" w:rsidR="00192893" w:rsidRPr="00486283" w:rsidRDefault="00192893"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24</w:t>
            </w:r>
          </w:p>
        </w:tc>
      </w:tr>
      <w:tr w:rsidR="00B872C6" w:rsidRPr="00486283" w14:paraId="7C6AE4C9" w14:textId="77777777" w:rsidTr="00F741C1">
        <w:trPr>
          <w:trHeight w:val="365"/>
          <w:jc w:val="center"/>
        </w:trPr>
        <w:tc>
          <w:tcPr>
            <w:tcW w:w="6794" w:type="dxa"/>
            <w:shd w:val="clear" w:color="auto" w:fill="DEEAF6" w:themeFill="accent1" w:themeFillTint="33"/>
            <w:vAlign w:val="center"/>
          </w:tcPr>
          <w:p w14:paraId="4726D4DC" w14:textId="7552E6F4" w:rsidR="00B872C6" w:rsidRPr="00486283" w:rsidRDefault="00B872C6" w:rsidP="00793894">
            <w:pPr>
              <w:rPr>
                <w:rFonts w:ascii="Sakkal Majalla" w:eastAsia="Calibri" w:hAnsi="Sakkal Majalla" w:cs="Sakkal Majalla"/>
                <w:b/>
                <w:bCs/>
                <w:color w:val="000000"/>
                <w:sz w:val="28"/>
                <w:szCs w:val="28"/>
                <w:rtl/>
              </w:rPr>
            </w:pPr>
            <w:r w:rsidRPr="00486283">
              <w:rPr>
                <w:rFonts w:ascii="Sakkal Majalla" w:eastAsia="Calibri" w:hAnsi="Sakkal Majalla" w:cs="Sakkal Majalla"/>
                <w:b/>
                <w:bCs/>
                <w:color w:val="000000"/>
                <w:sz w:val="28"/>
                <w:szCs w:val="28"/>
                <w:rtl/>
                <w:lang w:bidi="ar-EG"/>
              </w:rPr>
              <w:t xml:space="preserve">المبحث الأول: </w:t>
            </w:r>
            <w:r w:rsidRPr="00486283">
              <w:rPr>
                <w:rFonts w:ascii="Sakkal Majalla" w:eastAsia="Calibri" w:hAnsi="Sakkal Majalla" w:cs="Sakkal Majalla"/>
                <w:b/>
                <w:bCs/>
                <w:color w:val="000000"/>
                <w:sz w:val="28"/>
                <w:szCs w:val="28"/>
                <w:rtl/>
              </w:rPr>
              <w:t>القيادة الرقمية</w:t>
            </w:r>
          </w:p>
        </w:tc>
        <w:tc>
          <w:tcPr>
            <w:tcW w:w="1299" w:type="dxa"/>
            <w:shd w:val="clear" w:color="auto" w:fill="DEEAF6" w:themeFill="accent1" w:themeFillTint="33"/>
            <w:vAlign w:val="center"/>
          </w:tcPr>
          <w:p w14:paraId="37C0D9A8" w14:textId="416ACFA8" w:rsidR="00B872C6" w:rsidRPr="00486283" w:rsidRDefault="00B872C6"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25</w:t>
            </w:r>
          </w:p>
        </w:tc>
      </w:tr>
      <w:tr w:rsidR="00B872C6" w:rsidRPr="00486283" w14:paraId="02D47150" w14:textId="77777777" w:rsidTr="00F741C1">
        <w:trPr>
          <w:jc w:val="center"/>
        </w:trPr>
        <w:tc>
          <w:tcPr>
            <w:tcW w:w="6794" w:type="dxa"/>
            <w:vAlign w:val="center"/>
          </w:tcPr>
          <w:p w14:paraId="3CA3ADB9" w14:textId="3260A647" w:rsidR="00B872C6" w:rsidRPr="00486283" w:rsidRDefault="00B872C6" w:rsidP="00793894">
            <w:pPr>
              <w:rPr>
                <w:rFonts w:ascii="Sakkal Majalla" w:eastAsia="Calibri" w:hAnsi="Sakkal Majalla" w:cs="Sakkal Majalla"/>
                <w:b/>
                <w:bCs/>
                <w:color w:val="000000"/>
                <w:sz w:val="28"/>
                <w:szCs w:val="28"/>
                <w:rtl/>
              </w:rPr>
            </w:pPr>
            <w:r w:rsidRPr="00486283">
              <w:rPr>
                <w:rFonts w:ascii="Sakkal Majalla" w:eastAsia="Calibri" w:hAnsi="Sakkal Majalla" w:cs="Sakkal Majalla"/>
                <w:b/>
                <w:bCs/>
                <w:color w:val="000000"/>
                <w:sz w:val="28"/>
                <w:szCs w:val="28"/>
                <w:rtl/>
              </w:rPr>
              <w:t xml:space="preserve">تمهيد </w:t>
            </w:r>
          </w:p>
        </w:tc>
        <w:tc>
          <w:tcPr>
            <w:tcW w:w="1299" w:type="dxa"/>
            <w:shd w:val="clear" w:color="auto" w:fill="C6D9F1"/>
            <w:vAlign w:val="center"/>
          </w:tcPr>
          <w:p w14:paraId="6E4C5E8E" w14:textId="42B4F2A9" w:rsidR="00B872C6" w:rsidRPr="00486283" w:rsidRDefault="00B872C6"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25</w:t>
            </w:r>
          </w:p>
        </w:tc>
      </w:tr>
      <w:tr w:rsidR="00B872C6" w:rsidRPr="00486283" w14:paraId="498925E6" w14:textId="77777777" w:rsidTr="00F741C1">
        <w:trPr>
          <w:jc w:val="center"/>
        </w:trPr>
        <w:tc>
          <w:tcPr>
            <w:tcW w:w="6794" w:type="dxa"/>
            <w:vAlign w:val="center"/>
          </w:tcPr>
          <w:p w14:paraId="2C5EBF1E" w14:textId="1902AE59" w:rsidR="00B872C6" w:rsidRPr="00486283" w:rsidRDefault="00B872C6" w:rsidP="00793894">
            <w:pPr>
              <w:rPr>
                <w:rFonts w:ascii="Sakkal Majalla" w:eastAsia="Calibri" w:hAnsi="Sakkal Majalla" w:cs="Sakkal Majalla"/>
                <w:b/>
                <w:bCs/>
                <w:color w:val="000000"/>
                <w:sz w:val="28"/>
                <w:szCs w:val="28"/>
                <w:rtl/>
              </w:rPr>
            </w:pPr>
            <w:r w:rsidRPr="00486283">
              <w:rPr>
                <w:rFonts w:ascii="Sakkal Majalla" w:eastAsia="Calibri" w:hAnsi="Sakkal Majalla" w:cs="Sakkal Majalla"/>
                <w:b/>
                <w:bCs/>
                <w:color w:val="000000"/>
                <w:sz w:val="28"/>
                <w:szCs w:val="28"/>
                <w:rtl/>
              </w:rPr>
              <w:t>أولاً: ماهية القيادة الرقمية</w:t>
            </w:r>
          </w:p>
        </w:tc>
        <w:tc>
          <w:tcPr>
            <w:tcW w:w="1299" w:type="dxa"/>
            <w:shd w:val="clear" w:color="auto" w:fill="C6D9F1"/>
            <w:vAlign w:val="center"/>
          </w:tcPr>
          <w:p w14:paraId="49D69E71" w14:textId="298EB140" w:rsidR="00B872C6" w:rsidRPr="00486283" w:rsidRDefault="00B872C6"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25</w:t>
            </w:r>
          </w:p>
        </w:tc>
      </w:tr>
      <w:tr w:rsidR="00B872C6" w:rsidRPr="00486283" w14:paraId="4EA3BFB6" w14:textId="77777777" w:rsidTr="00F741C1">
        <w:trPr>
          <w:jc w:val="center"/>
        </w:trPr>
        <w:tc>
          <w:tcPr>
            <w:tcW w:w="6794" w:type="dxa"/>
            <w:vAlign w:val="center"/>
          </w:tcPr>
          <w:p w14:paraId="7FB2D3FF" w14:textId="37F277A3" w:rsidR="00B872C6" w:rsidRPr="00486283" w:rsidRDefault="00B872C6" w:rsidP="00793894">
            <w:pPr>
              <w:rPr>
                <w:rFonts w:ascii="Sakkal Majalla" w:eastAsia="Calibri" w:hAnsi="Sakkal Majalla" w:cs="Sakkal Majalla"/>
                <w:b/>
                <w:bCs/>
                <w:color w:val="000000"/>
                <w:sz w:val="28"/>
                <w:szCs w:val="28"/>
                <w:rtl/>
              </w:rPr>
            </w:pPr>
            <w:r w:rsidRPr="00486283">
              <w:rPr>
                <w:rFonts w:ascii="Sakkal Majalla" w:eastAsia="Calibri" w:hAnsi="Sakkal Majalla" w:cs="Sakkal Majalla"/>
                <w:b/>
                <w:bCs/>
                <w:color w:val="000000"/>
                <w:sz w:val="28"/>
                <w:szCs w:val="28"/>
                <w:rtl/>
              </w:rPr>
              <w:t>ثانيًا: أهمية القيادة الرقمية</w:t>
            </w:r>
          </w:p>
        </w:tc>
        <w:tc>
          <w:tcPr>
            <w:tcW w:w="1299" w:type="dxa"/>
            <w:shd w:val="clear" w:color="auto" w:fill="C6D9F1"/>
            <w:vAlign w:val="center"/>
          </w:tcPr>
          <w:p w14:paraId="0A7BE8EF" w14:textId="37CE6B3A" w:rsidR="00B872C6" w:rsidRPr="00486283" w:rsidRDefault="00B872C6"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27</w:t>
            </w:r>
          </w:p>
        </w:tc>
      </w:tr>
      <w:tr w:rsidR="00B872C6" w:rsidRPr="00486283" w14:paraId="14C89C7C" w14:textId="77777777" w:rsidTr="00F741C1">
        <w:trPr>
          <w:jc w:val="center"/>
        </w:trPr>
        <w:tc>
          <w:tcPr>
            <w:tcW w:w="6794" w:type="dxa"/>
            <w:vAlign w:val="center"/>
          </w:tcPr>
          <w:p w14:paraId="567AC50A" w14:textId="738C0DAD" w:rsidR="00B872C6" w:rsidRPr="00486283" w:rsidRDefault="00B872C6" w:rsidP="00793894">
            <w:pPr>
              <w:rPr>
                <w:rFonts w:ascii="Sakkal Majalla" w:eastAsia="Calibri" w:hAnsi="Sakkal Majalla" w:cs="Sakkal Majalla"/>
                <w:b/>
                <w:bCs/>
                <w:color w:val="000000"/>
                <w:sz w:val="28"/>
                <w:szCs w:val="28"/>
                <w:rtl/>
              </w:rPr>
            </w:pPr>
            <w:r w:rsidRPr="00486283">
              <w:rPr>
                <w:rFonts w:ascii="Sakkal Majalla" w:eastAsia="Calibri" w:hAnsi="Sakkal Majalla" w:cs="Sakkal Majalla"/>
                <w:b/>
                <w:bCs/>
                <w:color w:val="000000"/>
                <w:sz w:val="28"/>
                <w:szCs w:val="28"/>
                <w:rtl/>
              </w:rPr>
              <w:t>ثالثًا: فوائد القيادة الرقمية</w:t>
            </w:r>
          </w:p>
        </w:tc>
        <w:tc>
          <w:tcPr>
            <w:tcW w:w="1299" w:type="dxa"/>
            <w:shd w:val="clear" w:color="auto" w:fill="C6D9F1"/>
            <w:vAlign w:val="center"/>
          </w:tcPr>
          <w:p w14:paraId="3EE5E680" w14:textId="0E0793E5" w:rsidR="00B872C6" w:rsidRPr="00486283" w:rsidRDefault="00B872C6"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29</w:t>
            </w:r>
          </w:p>
        </w:tc>
      </w:tr>
      <w:tr w:rsidR="00B872C6" w:rsidRPr="00486283" w14:paraId="33E8FBFC" w14:textId="77777777" w:rsidTr="00F741C1">
        <w:trPr>
          <w:jc w:val="center"/>
        </w:trPr>
        <w:tc>
          <w:tcPr>
            <w:tcW w:w="6794" w:type="dxa"/>
            <w:vAlign w:val="center"/>
          </w:tcPr>
          <w:p w14:paraId="1E0ABFEE" w14:textId="68F46436" w:rsidR="00B872C6" w:rsidRPr="00486283" w:rsidRDefault="00B872C6" w:rsidP="00793894">
            <w:pPr>
              <w:rPr>
                <w:rFonts w:ascii="Sakkal Majalla" w:eastAsia="Calibri" w:hAnsi="Sakkal Majalla" w:cs="Sakkal Majalla"/>
                <w:b/>
                <w:bCs/>
                <w:color w:val="000000"/>
                <w:sz w:val="28"/>
                <w:szCs w:val="28"/>
                <w:rtl/>
              </w:rPr>
            </w:pPr>
            <w:r w:rsidRPr="00486283">
              <w:rPr>
                <w:rFonts w:ascii="Sakkal Majalla" w:eastAsia="Calibri" w:hAnsi="Sakkal Majalla" w:cs="Sakkal Majalla"/>
                <w:b/>
                <w:bCs/>
                <w:color w:val="000000"/>
                <w:sz w:val="28"/>
                <w:szCs w:val="28"/>
                <w:rtl/>
              </w:rPr>
              <w:t>رابعًا: خصائص القيادة الرقمية</w:t>
            </w:r>
          </w:p>
        </w:tc>
        <w:tc>
          <w:tcPr>
            <w:tcW w:w="1299" w:type="dxa"/>
            <w:shd w:val="clear" w:color="auto" w:fill="C6D9F1"/>
            <w:vAlign w:val="center"/>
          </w:tcPr>
          <w:p w14:paraId="1D71DAF0" w14:textId="04245268" w:rsidR="00B872C6" w:rsidRPr="00486283" w:rsidRDefault="00B872C6"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30</w:t>
            </w:r>
          </w:p>
        </w:tc>
      </w:tr>
      <w:tr w:rsidR="00B872C6" w:rsidRPr="00486283" w14:paraId="0EA520AF" w14:textId="77777777" w:rsidTr="00F741C1">
        <w:trPr>
          <w:jc w:val="center"/>
        </w:trPr>
        <w:tc>
          <w:tcPr>
            <w:tcW w:w="6794" w:type="dxa"/>
            <w:vAlign w:val="center"/>
          </w:tcPr>
          <w:p w14:paraId="144282BD" w14:textId="07A78586" w:rsidR="00B872C6" w:rsidRPr="00486283" w:rsidRDefault="00B872C6" w:rsidP="00793894">
            <w:pPr>
              <w:rPr>
                <w:rFonts w:ascii="Sakkal Majalla" w:eastAsia="Calibri" w:hAnsi="Sakkal Majalla" w:cs="Sakkal Majalla"/>
                <w:b/>
                <w:bCs/>
                <w:color w:val="000000"/>
                <w:sz w:val="28"/>
                <w:szCs w:val="28"/>
                <w:rtl/>
              </w:rPr>
            </w:pPr>
            <w:r w:rsidRPr="00486283">
              <w:rPr>
                <w:rFonts w:ascii="Sakkal Majalla" w:eastAsia="Calibri" w:hAnsi="Sakkal Majalla" w:cs="Sakkal Majalla"/>
                <w:b/>
                <w:bCs/>
                <w:color w:val="000000"/>
                <w:sz w:val="28"/>
                <w:szCs w:val="28"/>
                <w:rtl/>
              </w:rPr>
              <w:t>خامسًا: مراحل تطبيق القيادة الرقمية</w:t>
            </w:r>
          </w:p>
        </w:tc>
        <w:tc>
          <w:tcPr>
            <w:tcW w:w="1299" w:type="dxa"/>
            <w:shd w:val="clear" w:color="auto" w:fill="C6D9F1"/>
            <w:vAlign w:val="center"/>
          </w:tcPr>
          <w:p w14:paraId="569E36B2" w14:textId="402730E6" w:rsidR="00B872C6" w:rsidRPr="00486283" w:rsidRDefault="00B872C6"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31</w:t>
            </w:r>
          </w:p>
        </w:tc>
      </w:tr>
      <w:tr w:rsidR="00B872C6" w:rsidRPr="00486283" w14:paraId="48CDF50F" w14:textId="77777777" w:rsidTr="00F741C1">
        <w:trPr>
          <w:jc w:val="center"/>
        </w:trPr>
        <w:tc>
          <w:tcPr>
            <w:tcW w:w="6794" w:type="dxa"/>
            <w:vAlign w:val="center"/>
          </w:tcPr>
          <w:p w14:paraId="309741E5" w14:textId="62060549" w:rsidR="00B872C6" w:rsidRPr="00486283" w:rsidRDefault="00B872C6" w:rsidP="00793894">
            <w:pPr>
              <w:rPr>
                <w:rFonts w:ascii="Sakkal Majalla" w:eastAsia="Calibri" w:hAnsi="Sakkal Majalla" w:cs="Sakkal Majalla"/>
                <w:b/>
                <w:bCs/>
                <w:color w:val="000000"/>
                <w:sz w:val="28"/>
                <w:szCs w:val="28"/>
                <w:rtl/>
              </w:rPr>
            </w:pPr>
            <w:r w:rsidRPr="00486283">
              <w:rPr>
                <w:rFonts w:ascii="Sakkal Majalla" w:eastAsia="Calibri" w:hAnsi="Sakkal Majalla" w:cs="Sakkal Majalla"/>
                <w:b/>
                <w:bCs/>
                <w:color w:val="000000"/>
                <w:sz w:val="28"/>
                <w:szCs w:val="28"/>
                <w:rtl/>
              </w:rPr>
              <w:t>سادسًا: سمات القيادة الرقمية</w:t>
            </w:r>
          </w:p>
        </w:tc>
        <w:tc>
          <w:tcPr>
            <w:tcW w:w="1299" w:type="dxa"/>
            <w:shd w:val="clear" w:color="auto" w:fill="C6D9F1"/>
            <w:vAlign w:val="center"/>
          </w:tcPr>
          <w:p w14:paraId="35C7B094" w14:textId="1FF1D567" w:rsidR="00B872C6" w:rsidRPr="00486283" w:rsidRDefault="00B872C6"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32</w:t>
            </w:r>
          </w:p>
        </w:tc>
      </w:tr>
      <w:tr w:rsidR="00B872C6" w:rsidRPr="00486283" w14:paraId="237D6783" w14:textId="77777777" w:rsidTr="00F741C1">
        <w:trPr>
          <w:jc w:val="center"/>
        </w:trPr>
        <w:tc>
          <w:tcPr>
            <w:tcW w:w="6794" w:type="dxa"/>
            <w:vAlign w:val="center"/>
          </w:tcPr>
          <w:p w14:paraId="481635BE" w14:textId="2070C3D9" w:rsidR="00B872C6" w:rsidRPr="00486283" w:rsidRDefault="00B872C6" w:rsidP="00793894">
            <w:pPr>
              <w:rPr>
                <w:rFonts w:ascii="Sakkal Majalla" w:eastAsia="Calibri" w:hAnsi="Sakkal Majalla" w:cs="Sakkal Majalla"/>
                <w:b/>
                <w:bCs/>
                <w:color w:val="000000"/>
                <w:sz w:val="28"/>
                <w:szCs w:val="28"/>
                <w:rtl/>
              </w:rPr>
            </w:pPr>
            <w:r w:rsidRPr="00486283">
              <w:rPr>
                <w:rFonts w:ascii="Sakkal Majalla" w:eastAsia="Calibri" w:hAnsi="Sakkal Majalla" w:cs="Sakkal Majalla"/>
                <w:b/>
                <w:bCs/>
                <w:color w:val="000000"/>
                <w:sz w:val="28"/>
                <w:szCs w:val="28"/>
                <w:rtl/>
              </w:rPr>
              <w:t>سابعًا: أبعاد القيادة الرقمية</w:t>
            </w:r>
          </w:p>
        </w:tc>
        <w:tc>
          <w:tcPr>
            <w:tcW w:w="1299" w:type="dxa"/>
            <w:shd w:val="clear" w:color="auto" w:fill="C6D9F1"/>
            <w:vAlign w:val="center"/>
          </w:tcPr>
          <w:p w14:paraId="17188A46" w14:textId="6A5E0CF1" w:rsidR="00B872C6" w:rsidRPr="00486283" w:rsidRDefault="00B872C6"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33</w:t>
            </w:r>
          </w:p>
        </w:tc>
      </w:tr>
      <w:tr w:rsidR="00B872C6" w:rsidRPr="00486283" w14:paraId="4E3997BA" w14:textId="77777777" w:rsidTr="00F741C1">
        <w:trPr>
          <w:jc w:val="center"/>
        </w:trPr>
        <w:tc>
          <w:tcPr>
            <w:tcW w:w="6794" w:type="dxa"/>
            <w:vAlign w:val="center"/>
          </w:tcPr>
          <w:p w14:paraId="5E1EC353" w14:textId="486D9CAA" w:rsidR="00B872C6" w:rsidRPr="00486283" w:rsidRDefault="00B872C6" w:rsidP="00793894">
            <w:pPr>
              <w:rPr>
                <w:rFonts w:ascii="Sakkal Majalla" w:eastAsia="Calibri" w:hAnsi="Sakkal Majalla" w:cs="Sakkal Majalla"/>
                <w:b/>
                <w:bCs/>
                <w:color w:val="000000"/>
                <w:sz w:val="28"/>
                <w:szCs w:val="28"/>
                <w:rtl/>
              </w:rPr>
            </w:pPr>
            <w:r w:rsidRPr="00486283">
              <w:rPr>
                <w:rFonts w:ascii="Sakkal Majalla" w:eastAsia="Calibri" w:hAnsi="Sakkal Majalla" w:cs="Sakkal Majalla"/>
                <w:b/>
                <w:bCs/>
                <w:color w:val="000000"/>
                <w:sz w:val="28"/>
                <w:szCs w:val="28"/>
                <w:rtl/>
              </w:rPr>
              <w:t>ثامنًا: متطلبات القيادة الرقمية</w:t>
            </w:r>
          </w:p>
        </w:tc>
        <w:tc>
          <w:tcPr>
            <w:tcW w:w="1299" w:type="dxa"/>
            <w:shd w:val="clear" w:color="auto" w:fill="C6D9F1"/>
            <w:vAlign w:val="center"/>
          </w:tcPr>
          <w:p w14:paraId="5D3826E9" w14:textId="558F2E69" w:rsidR="00B872C6" w:rsidRPr="00486283" w:rsidRDefault="00B872C6"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36</w:t>
            </w:r>
          </w:p>
        </w:tc>
      </w:tr>
      <w:tr w:rsidR="00B872C6" w:rsidRPr="00486283" w14:paraId="4ACFE637" w14:textId="77777777" w:rsidTr="00F741C1">
        <w:trPr>
          <w:jc w:val="center"/>
        </w:trPr>
        <w:tc>
          <w:tcPr>
            <w:tcW w:w="6794" w:type="dxa"/>
            <w:vAlign w:val="center"/>
          </w:tcPr>
          <w:p w14:paraId="127EA7AB" w14:textId="72DB7512" w:rsidR="00B872C6" w:rsidRPr="00486283" w:rsidRDefault="00B872C6" w:rsidP="00793894">
            <w:pPr>
              <w:rPr>
                <w:rFonts w:ascii="Sakkal Majalla" w:eastAsia="Calibri" w:hAnsi="Sakkal Majalla" w:cs="Sakkal Majalla"/>
                <w:b/>
                <w:bCs/>
                <w:color w:val="000000"/>
                <w:sz w:val="28"/>
                <w:szCs w:val="28"/>
                <w:rtl/>
              </w:rPr>
            </w:pPr>
            <w:r w:rsidRPr="00486283">
              <w:rPr>
                <w:rFonts w:ascii="Sakkal Majalla" w:eastAsia="Calibri" w:hAnsi="Sakkal Majalla" w:cs="Sakkal Majalla"/>
                <w:b/>
                <w:bCs/>
                <w:color w:val="000000"/>
                <w:sz w:val="28"/>
                <w:szCs w:val="28"/>
                <w:rtl/>
              </w:rPr>
              <w:lastRenderedPageBreak/>
              <w:t>تاسعًا: معوقات تطبيق القيادة الرقمية</w:t>
            </w:r>
          </w:p>
        </w:tc>
        <w:tc>
          <w:tcPr>
            <w:tcW w:w="1299" w:type="dxa"/>
            <w:shd w:val="clear" w:color="auto" w:fill="C6D9F1"/>
            <w:vAlign w:val="center"/>
          </w:tcPr>
          <w:p w14:paraId="1FF31095" w14:textId="400A9399" w:rsidR="00B872C6" w:rsidRPr="00486283" w:rsidRDefault="00B872C6"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38</w:t>
            </w:r>
          </w:p>
        </w:tc>
      </w:tr>
      <w:tr w:rsidR="00B872C6" w:rsidRPr="00486283" w14:paraId="288FA12B" w14:textId="77777777" w:rsidTr="00F741C1">
        <w:trPr>
          <w:jc w:val="center"/>
        </w:trPr>
        <w:tc>
          <w:tcPr>
            <w:tcW w:w="6794" w:type="dxa"/>
            <w:vAlign w:val="center"/>
          </w:tcPr>
          <w:p w14:paraId="24BFADC4" w14:textId="59840BFD" w:rsidR="00B872C6" w:rsidRPr="00486283" w:rsidRDefault="00B872C6" w:rsidP="00793894">
            <w:pPr>
              <w:rPr>
                <w:rFonts w:ascii="Sakkal Majalla" w:eastAsia="Calibri" w:hAnsi="Sakkal Majalla" w:cs="Sakkal Majalla"/>
                <w:b/>
                <w:bCs/>
                <w:color w:val="000000"/>
                <w:sz w:val="28"/>
                <w:szCs w:val="28"/>
                <w:rtl/>
              </w:rPr>
            </w:pPr>
            <w:r w:rsidRPr="00486283">
              <w:rPr>
                <w:rFonts w:ascii="Sakkal Majalla" w:eastAsia="Calibri" w:hAnsi="Sakkal Majalla" w:cs="Sakkal Majalla"/>
                <w:b/>
                <w:bCs/>
                <w:color w:val="000000"/>
                <w:sz w:val="28"/>
                <w:szCs w:val="28"/>
                <w:rtl/>
              </w:rPr>
              <w:t>خلاصة</w:t>
            </w:r>
          </w:p>
        </w:tc>
        <w:tc>
          <w:tcPr>
            <w:tcW w:w="1299" w:type="dxa"/>
            <w:shd w:val="clear" w:color="auto" w:fill="C6D9F1"/>
            <w:vAlign w:val="center"/>
          </w:tcPr>
          <w:p w14:paraId="6879ED40" w14:textId="7E527D30" w:rsidR="00B872C6" w:rsidRPr="00486283" w:rsidRDefault="00B872C6"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39</w:t>
            </w:r>
          </w:p>
        </w:tc>
      </w:tr>
      <w:tr w:rsidR="00B872C6" w:rsidRPr="00486283" w14:paraId="61EF458A" w14:textId="77777777" w:rsidTr="00F741C1">
        <w:trPr>
          <w:jc w:val="center"/>
        </w:trPr>
        <w:tc>
          <w:tcPr>
            <w:tcW w:w="6794" w:type="dxa"/>
            <w:shd w:val="clear" w:color="auto" w:fill="DEEAF6" w:themeFill="accent1" w:themeFillTint="33"/>
            <w:vAlign w:val="center"/>
          </w:tcPr>
          <w:p w14:paraId="68A14795" w14:textId="63DE93ED" w:rsidR="00B872C6" w:rsidRPr="00486283" w:rsidRDefault="00B872C6" w:rsidP="00793894">
            <w:pPr>
              <w:jc w:val="both"/>
              <w:rPr>
                <w:rFonts w:ascii="Sakkal Majalla" w:eastAsia="Calibri" w:hAnsi="Sakkal Majalla" w:cs="Sakkal Majalla"/>
                <w:b/>
                <w:bCs/>
                <w:color w:val="000000"/>
                <w:sz w:val="28"/>
                <w:szCs w:val="28"/>
                <w:rtl/>
              </w:rPr>
            </w:pPr>
            <w:r w:rsidRPr="00486283">
              <w:rPr>
                <w:rFonts w:ascii="Sakkal Majalla" w:hAnsi="Sakkal Majalla" w:cs="Sakkal Majalla"/>
                <w:b/>
                <w:bCs/>
                <w:sz w:val="28"/>
                <w:szCs w:val="28"/>
                <w:rtl/>
                <w:lang w:bidi="ar-EG"/>
              </w:rPr>
              <w:t xml:space="preserve">المبحث الثاني: الابتكار المؤسسي والعلاقة بين القيادة الرقمية والابتكار المؤسسي داخل فرق المشاريع متعددة التخصصات في شركة الاتصالات السعودية </w:t>
            </w:r>
            <w:proofErr w:type="spellStart"/>
            <w:r w:rsidRPr="00486283">
              <w:rPr>
                <w:rFonts w:ascii="Sakkal Majalla" w:hAnsi="Sakkal Majalla" w:cs="Sakkal Majalla"/>
                <w:b/>
                <w:bCs/>
                <w:sz w:val="28"/>
                <w:szCs w:val="28"/>
                <w:lang w:bidi="ar-EG"/>
              </w:rPr>
              <w:t>stc</w:t>
            </w:r>
            <w:proofErr w:type="spellEnd"/>
          </w:p>
        </w:tc>
        <w:tc>
          <w:tcPr>
            <w:tcW w:w="1299" w:type="dxa"/>
            <w:shd w:val="clear" w:color="auto" w:fill="DEEAF6" w:themeFill="accent1" w:themeFillTint="33"/>
            <w:vAlign w:val="center"/>
          </w:tcPr>
          <w:p w14:paraId="0E440137" w14:textId="386DAB5E" w:rsidR="00B872C6" w:rsidRPr="00486283" w:rsidRDefault="00B872C6"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40</w:t>
            </w:r>
          </w:p>
        </w:tc>
      </w:tr>
      <w:tr w:rsidR="00B872C6" w:rsidRPr="00486283" w14:paraId="76070B89" w14:textId="77777777" w:rsidTr="00F741C1">
        <w:trPr>
          <w:jc w:val="center"/>
        </w:trPr>
        <w:tc>
          <w:tcPr>
            <w:tcW w:w="6794" w:type="dxa"/>
            <w:vAlign w:val="center"/>
          </w:tcPr>
          <w:p w14:paraId="18C9866C" w14:textId="642BAEB9" w:rsidR="00B872C6" w:rsidRPr="00486283" w:rsidRDefault="00B872C6" w:rsidP="00793894">
            <w:pPr>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 xml:space="preserve">تمهيد </w:t>
            </w:r>
          </w:p>
        </w:tc>
        <w:tc>
          <w:tcPr>
            <w:tcW w:w="1299" w:type="dxa"/>
            <w:shd w:val="clear" w:color="auto" w:fill="C6D9F1"/>
            <w:vAlign w:val="center"/>
          </w:tcPr>
          <w:p w14:paraId="06368E8B" w14:textId="49F8BDD0" w:rsidR="00B872C6" w:rsidRPr="00486283" w:rsidRDefault="00B872C6"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40</w:t>
            </w:r>
          </w:p>
        </w:tc>
      </w:tr>
      <w:tr w:rsidR="00B872C6" w:rsidRPr="00486283" w14:paraId="526759FA" w14:textId="77777777" w:rsidTr="00F741C1">
        <w:trPr>
          <w:jc w:val="center"/>
        </w:trPr>
        <w:tc>
          <w:tcPr>
            <w:tcW w:w="6794" w:type="dxa"/>
            <w:vAlign w:val="center"/>
          </w:tcPr>
          <w:p w14:paraId="566F1AA4" w14:textId="743C9E0D" w:rsidR="00B872C6" w:rsidRPr="00486283" w:rsidRDefault="00B872C6" w:rsidP="00793894">
            <w:pPr>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 xml:space="preserve">أولاً: مفهوم الابتكار المؤسسي </w:t>
            </w:r>
          </w:p>
        </w:tc>
        <w:tc>
          <w:tcPr>
            <w:tcW w:w="1299" w:type="dxa"/>
            <w:shd w:val="clear" w:color="auto" w:fill="C6D9F1"/>
            <w:vAlign w:val="center"/>
          </w:tcPr>
          <w:p w14:paraId="7F5DF405" w14:textId="42D74B15" w:rsidR="00B872C6" w:rsidRPr="00486283" w:rsidRDefault="00EF3C94"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41</w:t>
            </w:r>
          </w:p>
        </w:tc>
      </w:tr>
      <w:tr w:rsidR="00B872C6" w:rsidRPr="00486283" w14:paraId="57D25CD3" w14:textId="77777777" w:rsidTr="00F741C1">
        <w:trPr>
          <w:jc w:val="center"/>
        </w:trPr>
        <w:tc>
          <w:tcPr>
            <w:tcW w:w="6794" w:type="dxa"/>
            <w:vAlign w:val="center"/>
          </w:tcPr>
          <w:p w14:paraId="60033D79" w14:textId="26EE8156" w:rsidR="00B872C6" w:rsidRPr="00486283" w:rsidRDefault="00B872C6" w:rsidP="00793894">
            <w:pPr>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 xml:space="preserve">ثانيًا: أهمية الابتكار المؤسسي </w:t>
            </w:r>
          </w:p>
        </w:tc>
        <w:tc>
          <w:tcPr>
            <w:tcW w:w="1299" w:type="dxa"/>
            <w:shd w:val="clear" w:color="auto" w:fill="C6D9F1"/>
            <w:vAlign w:val="center"/>
          </w:tcPr>
          <w:p w14:paraId="775A21DF" w14:textId="304B891F" w:rsidR="00B872C6" w:rsidRPr="00486283" w:rsidRDefault="00EF3C94"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41</w:t>
            </w:r>
          </w:p>
        </w:tc>
      </w:tr>
      <w:tr w:rsidR="00B872C6" w:rsidRPr="00486283" w14:paraId="610007BE" w14:textId="77777777" w:rsidTr="00F741C1">
        <w:trPr>
          <w:jc w:val="center"/>
        </w:trPr>
        <w:tc>
          <w:tcPr>
            <w:tcW w:w="6794" w:type="dxa"/>
            <w:vAlign w:val="center"/>
          </w:tcPr>
          <w:p w14:paraId="3C3FEB63" w14:textId="2963694F" w:rsidR="00B872C6" w:rsidRPr="00486283" w:rsidRDefault="00EF3C94" w:rsidP="00793894">
            <w:pPr>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 xml:space="preserve">ثالثًا: أهداف الابتكار المؤسسي </w:t>
            </w:r>
          </w:p>
        </w:tc>
        <w:tc>
          <w:tcPr>
            <w:tcW w:w="1299" w:type="dxa"/>
            <w:shd w:val="clear" w:color="auto" w:fill="C6D9F1"/>
            <w:vAlign w:val="center"/>
          </w:tcPr>
          <w:p w14:paraId="7B35FB8B" w14:textId="606BC7A9" w:rsidR="00B872C6" w:rsidRPr="00486283" w:rsidRDefault="00EF3C94"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42</w:t>
            </w:r>
          </w:p>
        </w:tc>
      </w:tr>
      <w:tr w:rsidR="00B872C6" w:rsidRPr="00486283" w14:paraId="4EF97AF0" w14:textId="77777777" w:rsidTr="00F741C1">
        <w:trPr>
          <w:jc w:val="center"/>
        </w:trPr>
        <w:tc>
          <w:tcPr>
            <w:tcW w:w="6794" w:type="dxa"/>
            <w:vAlign w:val="center"/>
          </w:tcPr>
          <w:p w14:paraId="5935F4CA" w14:textId="08F80108" w:rsidR="00B872C6" w:rsidRPr="00486283" w:rsidRDefault="00EF3C94" w:rsidP="00793894">
            <w:pPr>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 xml:space="preserve">رابعًا: خصائص الابتكار المؤسسي </w:t>
            </w:r>
          </w:p>
        </w:tc>
        <w:tc>
          <w:tcPr>
            <w:tcW w:w="1299" w:type="dxa"/>
            <w:shd w:val="clear" w:color="auto" w:fill="C6D9F1"/>
            <w:vAlign w:val="center"/>
          </w:tcPr>
          <w:p w14:paraId="05FCD163" w14:textId="669BD462" w:rsidR="00B872C6" w:rsidRPr="00486283" w:rsidRDefault="00EF3C94"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42</w:t>
            </w:r>
          </w:p>
        </w:tc>
      </w:tr>
      <w:tr w:rsidR="00B872C6" w:rsidRPr="00486283" w14:paraId="769A9FF8" w14:textId="77777777" w:rsidTr="00F741C1">
        <w:trPr>
          <w:jc w:val="center"/>
        </w:trPr>
        <w:tc>
          <w:tcPr>
            <w:tcW w:w="6794" w:type="dxa"/>
            <w:vAlign w:val="center"/>
          </w:tcPr>
          <w:p w14:paraId="53EE16F6" w14:textId="7249EA6F" w:rsidR="00B872C6" w:rsidRPr="00486283" w:rsidRDefault="00EF3C94" w:rsidP="00793894">
            <w:pPr>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 xml:space="preserve">خامسًا: مصادر الابتكار المؤسسي </w:t>
            </w:r>
          </w:p>
        </w:tc>
        <w:tc>
          <w:tcPr>
            <w:tcW w:w="1299" w:type="dxa"/>
            <w:shd w:val="clear" w:color="auto" w:fill="C6D9F1"/>
            <w:vAlign w:val="center"/>
          </w:tcPr>
          <w:p w14:paraId="6FF3CA09" w14:textId="3F317B6A" w:rsidR="00B872C6" w:rsidRPr="00486283" w:rsidRDefault="00EF3C94"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43</w:t>
            </w:r>
          </w:p>
        </w:tc>
      </w:tr>
      <w:tr w:rsidR="00B872C6" w:rsidRPr="00486283" w14:paraId="0000526C" w14:textId="77777777" w:rsidTr="00F741C1">
        <w:trPr>
          <w:jc w:val="center"/>
        </w:trPr>
        <w:tc>
          <w:tcPr>
            <w:tcW w:w="6794" w:type="dxa"/>
            <w:vAlign w:val="center"/>
          </w:tcPr>
          <w:p w14:paraId="24F7F218" w14:textId="564ECFE6" w:rsidR="00B872C6" w:rsidRPr="00486283" w:rsidRDefault="004E7C5E" w:rsidP="00793894">
            <w:pPr>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 xml:space="preserve">سادسًا: أنواع الابتكار المؤسسي </w:t>
            </w:r>
          </w:p>
        </w:tc>
        <w:tc>
          <w:tcPr>
            <w:tcW w:w="1299" w:type="dxa"/>
            <w:shd w:val="clear" w:color="auto" w:fill="C6D9F1"/>
            <w:vAlign w:val="center"/>
          </w:tcPr>
          <w:p w14:paraId="570F4614" w14:textId="65C95F91" w:rsidR="00B872C6" w:rsidRPr="00486283" w:rsidRDefault="004E7C5E"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44</w:t>
            </w:r>
          </w:p>
        </w:tc>
      </w:tr>
      <w:tr w:rsidR="00B872C6" w:rsidRPr="00486283" w14:paraId="5F001388" w14:textId="77777777" w:rsidTr="00F741C1">
        <w:trPr>
          <w:jc w:val="center"/>
        </w:trPr>
        <w:tc>
          <w:tcPr>
            <w:tcW w:w="6794" w:type="dxa"/>
            <w:vAlign w:val="center"/>
          </w:tcPr>
          <w:p w14:paraId="2766B4F4" w14:textId="6E883D3E" w:rsidR="00B872C6" w:rsidRPr="00486283" w:rsidRDefault="004E7C5E" w:rsidP="00793894">
            <w:pPr>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سابعًا: استراتيجيات الابتكار المؤسسي</w:t>
            </w:r>
          </w:p>
        </w:tc>
        <w:tc>
          <w:tcPr>
            <w:tcW w:w="1299" w:type="dxa"/>
            <w:shd w:val="clear" w:color="auto" w:fill="C6D9F1"/>
            <w:vAlign w:val="center"/>
          </w:tcPr>
          <w:p w14:paraId="2A38C591" w14:textId="2CB54C9E" w:rsidR="00B872C6" w:rsidRPr="00486283" w:rsidRDefault="004E7C5E"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45</w:t>
            </w:r>
          </w:p>
        </w:tc>
      </w:tr>
      <w:tr w:rsidR="00B872C6" w:rsidRPr="00486283" w14:paraId="52BDE683" w14:textId="77777777" w:rsidTr="00F741C1">
        <w:trPr>
          <w:jc w:val="center"/>
        </w:trPr>
        <w:tc>
          <w:tcPr>
            <w:tcW w:w="6794" w:type="dxa"/>
            <w:vAlign w:val="center"/>
          </w:tcPr>
          <w:p w14:paraId="20FA29AA" w14:textId="3BD7E347" w:rsidR="00B872C6" w:rsidRPr="00486283" w:rsidRDefault="004E7C5E" w:rsidP="00793894">
            <w:pPr>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 xml:space="preserve">ثامنًا: المؤشرات العالمية للابتكار المؤسسي </w:t>
            </w:r>
          </w:p>
        </w:tc>
        <w:tc>
          <w:tcPr>
            <w:tcW w:w="1299" w:type="dxa"/>
            <w:shd w:val="clear" w:color="auto" w:fill="C6D9F1"/>
            <w:vAlign w:val="center"/>
          </w:tcPr>
          <w:p w14:paraId="381D2FC2" w14:textId="098F1BB5" w:rsidR="00B872C6" w:rsidRPr="00486283" w:rsidRDefault="004E7C5E"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45</w:t>
            </w:r>
          </w:p>
        </w:tc>
      </w:tr>
      <w:tr w:rsidR="00B872C6" w:rsidRPr="00486283" w14:paraId="5B71CD11" w14:textId="77777777" w:rsidTr="00F741C1">
        <w:trPr>
          <w:jc w:val="center"/>
        </w:trPr>
        <w:tc>
          <w:tcPr>
            <w:tcW w:w="6794" w:type="dxa"/>
            <w:vAlign w:val="center"/>
          </w:tcPr>
          <w:p w14:paraId="5A4122E7" w14:textId="6F16DF10" w:rsidR="00B872C6" w:rsidRPr="00486283" w:rsidRDefault="004E7C5E" w:rsidP="00793894">
            <w:pPr>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 xml:space="preserve">تاسعًا: عناصر الابتكار المؤسسي </w:t>
            </w:r>
          </w:p>
        </w:tc>
        <w:tc>
          <w:tcPr>
            <w:tcW w:w="1299" w:type="dxa"/>
            <w:shd w:val="clear" w:color="auto" w:fill="C6D9F1"/>
            <w:vAlign w:val="center"/>
          </w:tcPr>
          <w:p w14:paraId="0FE4E6AA" w14:textId="31F7B784" w:rsidR="00B872C6" w:rsidRPr="00486283" w:rsidRDefault="004E7C5E"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46</w:t>
            </w:r>
          </w:p>
        </w:tc>
      </w:tr>
      <w:tr w:rsidR="00B872C6" w:rsidRPr="00486283" w14:paraId="2D135408" w14:textId="77777777" w:rsidTr="00F741C1">
        <w:trPr>
          <w:jc w:val="center"/>
        </w:trPr>
        <w:tc>
          <w:tcPr>
            <w:tcW w:w="6794" w:type="dxa"/>
            <w:vAlign w:val="center"/>
          </w:tcPr>
          <w:p w14:paraId="37D4DFB1" w14:textId="16A6187D" w:rsidR="00B872C6" w:rsidRPr="00486283" w:rsidRDefault="004E7C5E" w:rsidP="00793894">
            <w:pPr>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 xml:space="preserve">عاشرًا: محددات أهمية الابتكار المؤسسي </w:t>
            </w:r>
          </w:p>
        </w:tc>
        <w:tc>
          <w:tcPr>
            <w:tcW w:w="1299" w:type="dxa"/>
            <w:shd w:val="clear" w:color="auto" w:fill="C6D9F1"/>
            <w:vAlign w:val="center"/>
          </w:tcPr>
          <w:p w14:paraId="7C964CF5" w14:textId="6FE665F2" w:rsidR="00B872C6" w:rsidRPr="00486283" w:rsidRDefault="004E7C5E"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47</w:t>
            </w:r>
          </w:p>
        </w:tc>
      </w:tr>
      <w:tr w:rsidR="00B872C6" w:rsidRPr="00486283" w14:paraId="621289A5" w14:textId="77777777" w:rsidTr="00F741C1">
        <w:trPr>
          <w:jc w:val="center"/>
        </w:trPr>
        <w:tc>
          <w:tcPr>
            <w:tcW w:w="6794" w:type="dxa"/>
            <w:vAlign w:val="center"/>
          </w:tcPr>
          <w:p w14:paraId="598B88A7" w14:textId="65167BCD" w:rsidR="00B872C6" w:rsidRPr="00486283" w:rsidRDefault="004E7C5E" w:rsidP="00793894">
            <w:pPr>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 xml:space="preserve">الحادي عشر: عوامل تعزيز الابتكار المؤسسي </w:t>
            </w:r>
          </w:p>
        </w:tc>
        <w:tc>
          <w:tcPr>
            <w:tcW w:w="1299" w:type="dxa"/>
            <w:shd w:val="clear" w:color="auto" w:fill="C6D9F1"/>
            <w:vAlign w:val="center"/>
          </w:tcPr>
          <w:p w14:paraId="59064F06" w14:textId="0FACEDED" w:rsidR="00B872C6" w:rsidRPr="00486283" w:rsidRDefault="004E7C5E"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48</w:t>
            </w:r>
          </w:p>
        </w:tc>
      </w:tr>
      <w:tr w:rsidR="00B872C6" w:rsidRPr="00486283" w14:paraId="178B0003" w14:textId="77777777" w:rsidTr="00F741C1">
        <w:trPr>
          <w:jc w:val="center"/>
        </w:trPr>
        <w:tc>
          <w:tcPr>
            <w:tcW w:w="6794" w:type="dxa"/>
            <w:vAlign w:val="center"/>
          </w:tcPr>
          <w:p w14:paraId="7C37716E" w14:textId="3D031DAD" w:rsidR="00B872C6" w:rsidRPr="00486283" w:rsidRDefault="004E7C5E" w:rsidP="00793894">
            <w:pPr>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 xml:space="preserve">الثاني عشر: كيفية قياس الابتكار المؤسسي </w:t>
            </w:r>
          </w:p>
        </w:tc>
        <w:tc>
          <w:tcPr>
            <w:tcW w:w="1299" w:type="dxa"/>
            <w:shd w:val="clear" w:color="auto" w:fill="C6D9F1"/>
            <w:vAlign w:val="center"/>
          </w:tcPr>
          <w:p w14:paraId="760777C7" w14:textId="6EF7BB70" w:rsidR="00B872C6" w:rsidRPr="00486283" w:rsidRDefault="004E7C5E"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48</w:t>
            </w:r>
          </w:p>
        </w:tc>
      </w:tr>
      <w:tr w:rsidR="00B872C6" w:rsidRPr="00486283" w14:paraId="1EBABC7A" w14:textId="77777777" w:rsidTr="00F741C1">
        <w:trPr>
          <w:jc w:val="center"/>
        </w:trPr>
        <w:tc>
          <w:tcPr>
            <w:tcW w:w="6794" w:type="dxa"/>
            <w:vAlign w:val="center"/>
          </w:tcPr>
          <w:p w14:paraId="4A8C2A29" w14:textId="26DCA52F" w:rsidR="00B872C6" w:rsidRPr="00486283" w:rsidRDefault="004E7C5E" w:rsidP="00793894">
            <w:pPr>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 xml:space="preserve">الثالث عشر: ركائز الابتكار المؤسسي </w:t>
            </w:r>
          </w:p>
        </w:tc>
        <w:tc>
          <w:tcPr>
            <w:tcW w:w="1299" w:type="dxa"/>
            <w:shd w:val="clear" w:color="auto" w:fill="C6D9F1"/>
            <w:vAlign w:val="center"/>
          </w:tcPr>
          <w:p w14:paraId="7E3A5423" w14:textId="682B10DE" w:rsidR="00B872C6" w:rsidRPr="00486283" w:rsidRDefault="004E7C5E"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49</w:t>
            </w:r>
          </w:p>
        </w:tc>
      </w:tr>
      <w:tr w:rsidR="004E7C5E" w:rsidRPr="00486283" w14:paraId="539A4CFC" w14:textId="77777777" w:rsidTr="00F741C1">
        <w:trPr>
          <w:jc w:val="center"/>
        </w:trPr>
        <w:tc>
          <w:tcPr>
            <w:tcW w:w="6794" w:type="dxa"/>
            <w:vAlign w:val="center"/>
          </w:tcPr>
          <w:p w14:paraId="5DAFFF63" w14:textId="431110FF" w:rsidR="004E7C5E" w:rsidRPr="00486283" w:rsidRDefault="004E7C5E" w:rsidP="00793894">
            <w:pPr>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 xml:space="preserve">الرابع عشر: مستويات الابتكار المؤسسي </w:t>
            </w:r>
          </w:p>
        </w:tc>
        <w:tc>
          <w:tcPr>
            <w:tcW w:w="1299" w:type="dxa"/>
            <w:shd w:val="clear" w:color="auto" w:fill="C6D9F1"/>
            <w:vAlign w:val="center"/>
          </w:tcPr>
          <w:p w14:paraId="43E56D2E" w14:textId="4418E4C8" w:rsidR="004E7C5E" w:rsidRPr="00486283" w:rsidRDefault="004E7C5E"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50</w:t>
            </w:r>
          </w:p>
        </w:tc>
      </w:tr>
      <w:tr w:rsidR="004E7C5E" w:rsidRPr="00486283" w14:paraId="35F30985" w14:textId="77777777" w:rsidTr="00F741C1">
        <w:trPr>
          <w:jc w:val="center"/>
        </w:trPr>
        <w:tc>
          <w:tcPr>
            <w:tcW w:w="6794" w:type="dxa"/>
            <w:vAlign w:val="center"/>
          </w:tcPr>
          <w:p w14:paraId="7DCC2E2D" w14:textId="10EF14AF" w:rsidR="004E7C5E" w:rsidRPr="00486283" w:rsidRDefault="004E7C5E" w:rsidP="00793894">
            <w:pPr>
              <w:jc w:val="both"/>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 xml:space="preserve">الخامس عشر: تحديات تطبيق الابتكار المؤسسي داخل فرق المشاريع متعددة التخصصات </w:t>
            </w:r>
          </w:p>
        </w:tc>
        <w:tc>
          <w:tcPr>
            <w:tcW w:w="1299" w:type="dxa"/>
            <w:shd w:val="clear" w:color="auto" w:fill="C6D9F1"/>
            <w:vAlign w:val="center"/>
          </w:tcPr>
          <w:p w14:paraId="1D147C58" w14:textId="7993891D" w:rsidR="004E7C5E" w:rsidRPr="00486283" w:rsidRDefault="004E7C5E"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50</w:t>
            </w:r>
          </w:p>
        </w:tc>
      </w:tr>
      <w:tr w:rsidR="004E7C5E" w:rsidRPr="00486283" w14:paraId="509048EB" w14:textId="77777777" w:rsidTr="00F741C1">
        <w:trPr>
          <w:jc w:val="center"/>
        </w:trPr>
        <w:tc>
          <w:tcPr>
            <w:tcW w:w="6794" w:type="dxa"/>
            <w:vAlign w:val="center"/>
          </w:tcPr>
          <w:p w14:paraId="55C10DF1" w14:textId="1F41DE9B" w:rsidR="004E7C5E" w:rsidRPr="00486283" w:rsidRDefault="004E7C5E" w:rsidP="00793894">
            <w:pPr>
              <w:jc w:val="both"/>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 xml:space="preserve">السادس عشر: الآثار السلبية الناتجة عن تطبيق الابتكار المؤسسي في بيئة العمل متعددة التخصصات داخل شركة </w:t>
            </w:r>
            <w:r w:rsidRPr="00486283">
              <w:rPr>
                <w:rFonts w:ascii="Sakkal Majalla" w:hAnsi="Sakkal Majalla" w:cs="Sakkal Majalla"/>
                <w:b/>
                <w:bCs/>
                <w:sz w:val="28"/>
                <w:szCs w:val="28"/>
                <w:lang w:bidi="ar-EG"/>
              </w:rPr>
              <w:t>(</w:t>
            </w:r>
            <w:proofErr w:type="spellStart"/>
            <w:r w:rsidRPr="00486283">
              <w:rPr>
                <w:rFonts w:ascii="Sakkal Majalla" w:hAnsi="Sakkal Majalla" w:cs="Sakkal Majalla"/>
                <w:b/>
                <w:bCs/>
                <w:sz w:val="28"/>
                <w:szCs w:val="28"/>
                <w:lang w:bidi="ar-EG"/>
              </w:rPr>
              <w:t>stc</w:t>
            </w:r>
            <w:proofErr w:type="spellEnd"/>
            <w:r w:rsidRPr="00486283">
              <w:rPr>
                <w:rFonts w:ascii="Sakkal Majalla" w:hAnsi="Sakkal Majalla" w:cs="Sakkal Majalla"/>
                <w:b/>
                <w:bCs/>
                <w:sz w:val="28"/>
                <w:szCs w:val="28"/>
                <w:lang w:bidi="ar-EG"/>
              </w:rPr>
              <w:t>)</w:t>
            </w:r>
          </w:p>
        </w:tc>
        <w:tc>
          <w:tcPr>
            <w:tcW w:w="1299" w:type="dxa"/>
            <w:shd w:val="clear" w:color="auto" w:fill="C6D9F1"/>
            <w:vAlign w:val="center"/>
          </w:tcPr>
          <w:p w14:paraId="6A40BC9A" w14:textId="1DDD4B56" w:rsidR="004E7C5E" w:rsidRPr="00486283" w:rsidRDefault="004E7C5E"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51</w:t>
            </w:r>
          </w:p>
        </w:tc>
      </w:tr>
      <w:tr w:rsidR="004E7C5E" w:rsidRPr="00486283" w14:paraId="3B810485" w14:textId="77777777" w:rsidTr="00F741C1">
        <w:trPr>
          <w:jc w:val="center"/>
        </w:trPr>
        <w:tc>
          <w:tcPr>
            <w:tcW w:w="6794" w:type="dxa"/>
            <w:vAlign w:val="center"/>
          </w:tcPr>
          <w:p w14:paraId="70AF06FE" w14:textId="4678CCE3" w:rsidR="004E7C5E" w:rsidRPr="00486283" w:rsidRDefault="004E7C5E" w:rsidP="00793894">
            <w:pPr>
              <w:jc w:val="lowKashida"/>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 xml:space="preserve">السابع عشر: مساهمة القيادة الرقمية في معالجة التحديات والصراعات داخل فرق المشاريع متعددة التخصصات في شركة </w:t>
            </w:r>
            <w:r w:rsidRPr="00486283">
              <w:rPr>
                <w:rFonts w:ascii="Sakkal Majalla" w:hAnsi="Sakkal Majalla" w:cs="Sakkal Majalla"/>
                <w:b/>
                <w:bCs/>
                <w:sz w:val="28"/>
                <w:szCs w:val="28"/>
                <w:lang w:bidi="ar-EG"/>
              </w:rPr>
              <w:t>(</w:t>
            </w:r>
            <w:proofErr w:type="spellStart"/>
            <w:r w:rsidRPr="00486283">
              <w:rPr>
                <w:rFonts w:ascii="Sakkal Majalla" w:hAnsi="Sakkal Majalla" w:cs="Sakkal Majalla"/>
                <w:b/>
                <w:bCs/>
                <w:sz w:val="28"/>
                <w:szCs w:val="28"/>
                <w:lang w:bidi="ar-EG"/>
              </w:rPr>
              <w:t>stc</w:t>
            </w:r>
            <w:proofErr w:type="spellEnd"/>
            <w:r w:rsidRPr="00486283">
              <w:rPr>
                <w:rFonts w:ascii="Sakkal Majalla" w:hAnsi="Sakkal Majalla" w:cs="Sakkal Majalla"/>
                <w:b/>
                <w:bCs/>
                <w:sz w:val="28"/>
                <w:szCs w:val="28"/>
                <w:lang w:bidi="ar-EG"/>
              </w:rPr>
              <w:t>)</w:t>
            </w:r>
            <w:r w:rsidRPr="00486283">
              <w:rPr>
                <w:rFonts w:ascii="Sakkal Majalla" w:hAnsi="Sakkal Majalla" w:cs="Sakkal Majalla"/>
                <w:b/>
                <w:bCs/>
                <w:sz w:val="28"/>
                <w:szCs w:val="28"/>
                <w:rtl/>
                <w:lang w:bidi="ar-EG"/>
              </w:rPr>
              <w:t xml:space="preserve"> </w:t>
            </w:r>
          </w:p>
        </w:tc>
        <w:tc>
          <w:tcPr>
            <w:tcW w:w="1299" w:type="dxa"/>
            <w:shd w:val="clear" w:color="auto" w:fill="C6D9F1"/>
            <w:vAlign w:val="center"/>
          </w:tcPr>
          <w:p w14:paraId="05AC3BDB" w14:textId="26A43E3A" w:rsidR="004E7C5E" w:rsidRPr="00486283" w:rsidRDefault="004E7C5E"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52</w:t>
            </w:r>
          </w:p>
        </w:tc>
      </w:tr>
      <w:tr w:rsidR="000F3332" w:rsidRPr="00486283" w14:paraId="16E38AFA" w14:textId="77777777" w:rsidTr="00F741C1">
        <w:trPr>
          <w:jc w:val="center"/>
        </w:trPr>
        <w:tc>
          <w:tcPr>
            <w:tcW w:w="6794" w:type="dxa"/>
            <w:vAlign w:val="center"/>
          </w:tcPr>
          <w:p w14:paraId="70D140C5" w14:textId="59DA73FF" w:rsidR="000F3332" w:rsidRPr="00486283" w:rsidRDefault="000F3332" w:rsidP="00793894">
            <w:pPr>
              <w:jc w:val="lowKashida"/>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 xml:space="preserve">الثامن عشر: دور القيادة الرقمية في تعزيز الابتكار المؤسسي داخل فرق المشاريع متعددة التخصصات </w:t>
            </w:r>
          </w:p>
        </w:tc>
        <w:tc>
          <w:tcPr>
            <w:tcW w:w="1299" w:type="dxa"/>
            <w:shd w:val="clear" w:color="auto" w:fill="C6D9F1"/>
            <w:vAlign w:val="center"/>
          </w:tcPr>
          <w:p w14:paraId="26AEB1B1" w14:textId="02ABB28C" w:rsidR="000F3332" w:rsidRPr="00486283" w:rsidRDefault="000F3332"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53</w:t>
            </w:r>
          </w:p>
        </w:tc>
      </w:tr>
      <w:tr w:rsidR="000F3332" w:rsidRPr="00486283" w14:paraId="155BB442" w14:textId="77777777" w:rsidTr="00F741C1">
        <w:trPr>
          <w:jc w:val="center"/>
        </w:trPr>
        <w:tc>
          <w:tcPr>
            <w:tcW w:w="6794" w:type="dxa"/>
            <w:vAlign w:val="center"/>
          </w:tcPr>
          <w:p w14:paraId="4B79EA54" w14:textId="1347EFCE" w:rsidR="000F3332" w:rsidRPr="00486283" w:rsidRDefault="000F3332" w:rsidP="00793894">
            <w:pPr>
              <w:jc w:val="lowKashida"/>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 xml:space="preserve">التاسع عشر: دور القيادة الرقمية في تعزيز الابتكار من خلال ممارسات تبادل المعرفة داخل فرق المشاريع متعددة التخصصات </w:t>
            </w:r>
          </w:p>
        </w:tc>
        <w:tc>
          <w:tcPr>
            <w:tcW w:w="1299" w:type="dxa"/>
            <w:shd w:val="clear" w:color="auto" w:fill="C6D9F1"/>
            <w:vAlign w:val="center"/>
          </w:tcPr>
          <w:p w14:paraId="1F1F786D" w14:textId="1F90AAD9" w:rsidR="000F3332" w:rsidRPr="00486283" w:rsidRDefault="000F3332"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53</w:t>
            </w:r>
          </w:p>
        </w:tc>
      </w:tr>
      <w:tr w:rsidR="000F3332" w:rsidRPr="00486283" w14:paraId="5B480182" w14:textId="77777777" w:rsidTr="00F741C1">
        <w:trPr>
          <w:jc w:val="center"/>
        </w:trPr>
        <w:tc>
          <w:tcPr>
            <w:tcW w:w="6794" w:type="dxa"/>
            <w:vAlign w:val="center"/>
          </w:tcPr>
          <w:p w14:paraId="44524160" w14:textId="5530ADAB" w:rsidR="000F3332" w:rsidRPr="00486283" w:rsidRDefault="000F3332" w:rsidP="00793894">
            <w:pPr>
              <w:jc w:val="both"/>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 xml:space="preserve">العشرون: ممارسات القيادة الرقمية التي تطبقها شركة </w:t>
            </w:r>
            <w:r w:rsidRPr="00486283">
              <w:rPr>
                <w:rFonts w:ascii="Sakkal Majalla" w:hAnsi="Sakkal Majalla" w:cs="Sakkal Majalla"/>
                <w:b/>
                <w:bCs/>
                <w:sz w:val="28"/>
                <w:szCs w:val="28"/>
                <w:lang w:bidi="ar-EG"/>
              </w:rPr>
              <w:t>(</w:t>
            </w:r>
            <w:proofErr w:type="spellStart"/>
            <w:r w:rsidRPr="00486283">
              <w:rPr>
                <w:rFonts w:ascii="Sakkal Majalla" w:hAnsi="Sakkal Majalla" w:cs="Sakkal Majalla"/>
                <w:b/>
                <w:bCs/>
                <w:sz w:val="28"/>
                <w:szCs w:val="28"/>
                <w:lang w:bidi="ar-EG"/>
              </w:rPr>
              <w:t>stc</w:t>
            </w:r>
            <w:proofErr w:type="spellEnd"/>
            <w:r w:rsidRPr="00486283">
              <w:rPr>
                <w:rFonts w:ascii="Sakkal Majalla" w:hAnsi="Sakkal Majalla" w:cs="Sakkal Majalla"/>
                <w:b/>
                <w:bCs/>
                <w:sz w:val="28"/>
                <w:szCs w:val="28"/>
                <w:lang w:bidi="ar-EG"/>
              </w:rPr>
              <w:t>)</w:t>
            </w:r>
            <w:r w:rsidRPr="00486283">
              <w:rPr>
                <w:rFonts w:ascii="Sakkal Majalla" w:hAnsi="Sakkal Majalla" w:cs="Sakkal Majalla"/>
                <w:b/>
                <w:bCs/>
                <w:sz w:val="28"/>
                <w:szCs w:val="28"/>
                <w:rtl/>
                <w:lang w:bidi="ar-EG"/>
              </w:rPr>
              <w:t xml:space="preserve"> لدعم بيئة الابتكار وتعزيز كفاءة العمل الجماعي</w:t>
            </w:r>
          </w:p>
        </w:tc>
        <w:tc>
          <w:tcPr>
            <w:tcW w:w="1299" w:type="dxa"/>
            <w:shd w:val="clear" w:color="auto" w:fill="C6D9F1"/>
            <w:vAlign w:val="center"/>
          </w:tcPr>
          <w:p w14:paraId="22A2D166" w14:textId="130FC4AE" w:rsidR="000F3332" w:rsidRPr="00486283" w:rsidRDefault="000F3332"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54</w:t>
            </w:r>
          </w:p>
        </w:tc>
      </w:tr>
      <w:tr w:rsidR="000F3332" w:rsidRPr="00486283" w14:paraId="3BCD1A82" w14:textId="77777777" w:rsidTr="00F741C1">
        <w:trPr>
          <w:jc w:val="center"/>
        </w:trPr>
        <w:tc>
          <w:tcPr>
            <w:tcW w:w="6794" w:type="dxa"/>
            <w:vAlign w:val="center"/>
          </w:tcPr>
          <w:p w14:paraId="681CE52A" w14:textId="5EAF50D6" w:rsidR="000F3332" w:rsidRPr="00486283" w:rsidRDefault="000F3332" w:rsidP="00793894">
            <w:pPr>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خلاصة</w:t>
            </w:r>
          </w:p>
        </w:tc>
        <w:tc>
          <w:tcPr>
            <w:tcW w:w="1299" w:type="dxa"/>
            <w:shd w:val="clear" w:color="auto" w:fill="C6D9F1"/>
            <w:vAlign w:val="center"/>
          </w:tcPr>
          <w:p w14:paraId="3790745E" w14:textId="2005BB83" w:rsidR="000F3332" w:rsidRPr="00486283" w:rsidRDefault="000F3332"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55</w:t>
            </w:r>
          </w:p>
        </w:tc>
      </w:tr>
      <w:tr w:rsidR="000F3332" w:rsidRPr="00486283" w14:paraId="2D42892F" w14:textId="77777777" w:rsidTr="00F741C1">
        <w:trPr>
          <w:trHeight w:val="271"/>
          <w:jc w:val="center"/>
        </w:trPr>
        <w:tc>
          <w:tcPr>
            <w:tcW w:w="6794" w:type="dxa"/>
            <w:vAlign w:val="center"/>
          </w:tcPr>
          <w:p w14:paraId="467EB755" w14:textId="574B56CE" w:rsidR="000F3332" w:rsidRPr="00486283" w:rsidRDefault="000F3332" w:rsidP="00793894">
            <w:pPr>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lastRenderedPageBreak/>
              <w:t>خاتمة الفصل</w:t>
            </w:r>
          </w:p>
        </w:tc>
        <w:tc>
          <w:tcPr>
            <w:tcW w:w="1299" w:type="dxa"/>
            <w:shd w:val="clear" w:color="auto" w:fill="C6D9F1"/>
            <w:vAlign w:val="center"/>
          </w:tcPr>
          <w:p w14:paraId="064C0403" w14:textId="4E022E38" w:rsidR="000F3332" w:rsidRPr="00486283" w:rsidRDefault="000F3332"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56</w:t>
            </w:r>
          </w:p>
        </w:tc>
      </w:tr>
      <w:tr w:rsidR="00EB6263" w:rsidRPr="00486283" w14:paraId="7595D976" w14:textId="77777777" w:rsidTr="005C2CF4">
        <w:trPr>
          <w:jc w:val="center"/>
        </w:trPr>
        <w:tc>
          <w:tcPr>
            <w:tcW w:w="8093" w:type="dxa"/>
            <w:gridSpan w:val="2"/>
            <w:shd w:val="clear" w:color="auto" w:fill="BDD6EE" w:themeFill="accent1" w:themeFillTint="66"/>
            <w:vAlign w:val="center"/>
          </w:tcPr>
          <w:p w14:paraId="429BFF16" w14:textId="45D62A8C" w:rsidR="00EB6263" w:rsidRPr="00486283" w:rsidRDefault="00EB6263" w:rsidP="00793894">
            <w:pPr>
              <w:keepNext/>
              <w:keepLines/>
              <w:jc w:val="center"/>
              <w:rPr>
                <w:rFonts w:ascii="Sakkal Majalla" w:eastAsia="Calibri" w:hAnsi="Sakkal Majalla" w:cs="Sakkal Majalla"/>
                <w:sz w:val="28"/>
                <w:szCs w:val="28"/>
                <w:rtl/>
                <w:lang w:val="ar-SA"/>
              </w:rPr>
            </w:pPr>
            <w:r w:rsidRPr="00486283">
              <w:rPr>
                <w:rFonts w:ascii="Sakkal Majalla" w:hAnsi="Sakkal Majalla" w:cs="Sakkal Majalla"/>
                <w:b/>
                <w:bCs/>
                <w:sz w:val="28"/>
                <w:szCs w:val="28"/>
                <w:rtl/>
                <w:lang w:bidi="ar-EG"/>
              </w:rPr>
              <w:t>المراجع</w:t>
            </w:r>
          </w:p>
        </w:tc>
      </w:tr>
      <w:tr w:rsidR="000F3332" w:rsidRPr="00486283" w14:paraId="22B60C3F" w14:textId="77777777" w:rsidTr="00F741C1">
        <w:trPr>
          <w:jc w:val="center"/>
        </w:trPr>
        <w:tc>
          <w:tcPr>
            <w:tcW w:w="6794" w:type="dxa"/>
            <w:shd w:val="clear" w:color="auto" w:fill="auto"/>
            <w:vAlign w:val="center"/>
          </w:tcPr>
          <w:p w14:paraId="71FD4324" w14:textId="23F553A6" w:rsidR="000F3332" w:rsidRPr="00486283" w:rsidRDefault="000F3332" w:rsidP="00793894">
            <w:pPr>
              <w:jc w:val="lowKashida"/>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أولاً: المراجع باللغة بالعربية</w:t>
            </w:r>
          </w:p>
        </w:tc>
        <w:tc>
          <w:tcPr>
            <w:tcW w:w="1299" w:type="dxa"/>
            <w:shd w:val="clear" w:color="auto" w:fill="BDD6EE" w:themeFill="accent1" w:themeFillTint="66"/>
            <w:vAlign w:val="center"/>
          </w:tcPr>
          <w:p w14:paraId="1C05B9CF" w14:textId="56CCAB2F" w:rsidR="000F3332" w:rsidRPr="00486283" w:rsidRDefault="000F3332"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58</w:t>
            </w:r>
          </w:p>
        </w:tc>
      </w:tr>
      <w:tr w:rsidR="00793894" w:rsidRPr="00486283" w14:paraId="43C82CDC" w14:textId="77777777" w:rsidTr="00F741C1">
        <w:trPr>
          <w:jc w:val="center"/>
        </w:trPr>
        <w:tc>
          <w:tcPr>
            <w:tcW w:w="6794" w:type="dxa"/>
            <w:shd w:val="clear" w:color="auto" w:fill="auto"/>
            <w:vAlign w:val="center"/>
          </w:tcPr>
          <w:p w14:paraId="5FC87208" w14:textId="1D6A18C8" w:rsidR="00793894" w:rsidRPr="00486283" w:rsidRDefault="00793894" w:rsidP="00793894">
            <w:pPr>
              <w:jc w:val="lowKashida"/>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ثانياً: المراجع باللغة الأجنبية</w:t>
            </w:r>
          </w:p>
        </w:tc>
        <w:tc>
          <w:tcPr>
            <w:tcW w:w="1299" w:type="dxa"/>
            <w:shd w:val="clear" w:color="auto" w:fill="BDD6EE" w:themeFill="accent1" w:themeFillTint="66"/>
            <w:vAlign w:val="center"/>
          </w:tcPr>
          <w:p w14:paraId="27CB7805" w14:textId="238C791C" w:rsidR="00793894" w:rsidRPr="00486283" w:rsidRDefault="00793894"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62</w:t>
            </w:r>
          </w:p>
        </w:tc>
      </w:tr>
      <w:tr w:rsidR="00793894" w:rsidRPr="00486283" w14:paraId="70B3F56F" w14:textId="77777777" w:rsidTr="00EB6263">
        <w:trPr>
          <w:jc w:val="center"/>
        </w:trPr>
        <w:tc>
          <w:tcPr>
            <w:tcW w:w="6794" w:type="dxa"/>
            <w:shd w:val="clear" w:color="auto" w:fill="BDD6EE" w:themeFill="accent1" w:themeFillTint="66"/>
            <w:vAlign w:val="center"/>
          </w:tcPr>
          <w:p w14:paraId="2F64B47B" w14:textId="31108316" w:rsidR="00793894" w:rsidRPr="00486283" w:rsidRDefault="00793894" w:rsidP="00793894">
            <w:pPr>
              <w:pStyle w:val="a3"/>
              <w:bidi w:val="0"/>
              <w:ind w:left="0"/>
              <w:jc w:val="center"/>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الملاحق</w:t>
            </w:r>
          </w:p>
        </w:tc>
        <w:tc>
          <w:tcPr>
            <w:tcW w:w="1299" w:type="dxa"/>
            <w:shd w:val="clear" w:color="auto" w:fill="BDD6EE" w:themeFill="accent1" w:themeFillTint="66"/>
            <w:vAlign w:val="center"/>
          </w:tcPr>
          <w:p w14:paraId="456C8EED" w14:textId="04684840" w:rsidR="00793894" w:rsidRPr="00486283" w:rsidRDefault="00793894" w:rsidP="00793894">
            <w:pPr>
              <w:keepNext/>
              <w:keepLines/>
              <w:jc w:val="center"/>
              <w:rPr>
                <w:rFonts w:ascii="Sakkal Majalla" w:eastAsia="Calibri" w:hAnsi="Sakkal Majalla" w:cs="Sakkal Majalla"/>
                <w:sz w:val="28"/>
                <w:szCs w:val="28"/>
                <w:rtl/>
                <w:lang w:val="ar-SA"/>
              </w:rPr>
            </w:pPr>
            <w:r w:rsidRPr="00486283">
              <w:rPr>
                <w:rFonts w:ascii="Sakkal Majalla" w:eastAsia="Calibri" w:hAnsi="Sakkal Majalla" w:cs="Sakkal Majalla"/>
                <w:sz w:val="28"/>
                <w:szCs w:val="28"/>
                <w:rtl/>
                <w:lang w:val="ar-SA"/>
              </w:rPr>
              <w:t>66-73</w:t>
            </w:r>
          </w:p>
        </w:tc>
      </w:tr>
    </w:tbl>
    <w:p w14:paraId="404985D0" w14:textId="2FA87BF1" w:rsidR="0000461E" w:rsidRPr="00486283" w:rsidRDefault="0000461E" w:rsidP="00486283">
      <w:pPr>
        <w:spacing w:before="240" w:line="276" w:lineRule="auto"/>
        <w:jc w:val="center"/>
        <w:rPr>
          <w:rFonts w:ascii="Sakkal Majalla" w:eastAsia="Calibri" w:hAnsi="Sakkal Majalla" w:cs="Sakkal Majalla"/>
          <w:b/>
          <w:bCs/>
          <w:sz w:val="36"/>
          <w:szCs w:val="36"/>
          <w:rtl/>
        </w:rPr>
      </w:pPr>
      <w:r w:rsidRPr="00486283">
        <w:rPr>
          <w:rFonts w:ascii="Sakkal Majalla" w:eastAsia="Calibri" w:hAnsi="Sakkal Majalla" w:cs="Sakkal Majalla" w:hint="cs"/>
          <w:b/>
          <w:bCs/>
          <w:sz w:val="36"/>
          <w:szCs w:val="36"/>
          <w:rtl/>
        </w:rPr>
        <w:t>قائمة الأشكال</w:t>
      </w:r>
    </w:p>
    <w:tbl>
      <w:tblPr>
        <w:tblStyle w:val="TableGrid1"/>
        <w:bidiVisual/>
        <w:tblW w:w="7936" w:type="dxa"/>
        <w:tblLook w:val="04A0" w:firstRow="1" w:lastRow="0" w:firstColumn="1" w:lastColumn="0" w:noHBand="0" w:noVBand="1"/>
      </w:tblPr>
      <w:tblGrid>
        <w:gridCol w:w="1268"/>
        <w:gridCol w:w="5226"/>
        <w:gridCol w:w="1442"/>
      </w:tblGrid>
      <w:tr w:rsidR="0000461E" w:rsidRPr="00486283" w14:paraId="1EEBA15A" w14:textId="77777777" w:rsidTr="00586871">
        <w:tc>
          <w:tcPr>
            <w:tcW w:w="1267" w:type="dxa"/>
            <w:shd w:val="clear" w:color="auto" w:fill="C6D9F1"/>
            <w:vAlign w:val="center"/>
          </w:tcPr>
          <w:p w14:paraId="5F9F5D4B" w14:textId="77777777" w:rsidR="0000461E" w:rsidRPr="00486283" w:rsidRDefault="0000461E" w:rsidP="00086A26">
            <w:pPr>
              <w:spacing w:line="276" w:lineRule="auto"/>
              <w:jc w:val="center"/>
              <w:rPr>
                <w:rFonts w:ascii="Sakkal Majalla" w:eastAsia="Calibri" w:hAnsi="Sakkal Majalla" w:cs="Sakkal Majalla"/>
                <w:b/>
                <w:bCs/>
                <w:sz w:val="28"/>
                <w:szCs w:val="28"/>
                <w:rtl/>
              </w:rPr>
            </w:pPr>
            <w:r w:rsidRPr="00486283">
              <w:rPr>
                <w:rFonts w:ascii="Sakkal Majalla" w:eastAsia="Calibri" w:hAnsi="Sakkal Majalla" w:cs="Sakkal Majalla" w:hint="cs"/>
                <w:b/>
                <w:bCs/>
                <w:sz w:val="28"/>
                <w:szCs w:val="28"/>
                <w:rtl/>
              </w:rPr>
              <w:t>رقم الشكل</w:t>
            </w:r>
          </w:p>
        </w:tc>
        <w:tc>
          <w:tcPr>
            <w:tcW w:w="5219" w:type="dxa"/>
            <w:shd w:val="clear" w:color="auto" w:fill="C6D9F1"/>
            <w:vAlign w:val="center"/>
          </w:tcPr>
          <w:p w14:paraId="7FCB0193" w14:textId="77777777" w:rsidR="0000461E" w:rsidRPr="00486283" w:rsidRDefault="0000461E" w:rsidP="00086A26">
            <w:pPr>
              <w:spacing w:line="276" w:lineRule="auto"/>
              <w:jc w:val="center"/>
              <w:rPr>
                <w:rFonts w:ascii="Sakkal Majalla" w:eastAsia="Calibri" w:hAnsi="Sakkal Majalla" w:cs="Sakkal Majalla"/>
                <w:b/>
                <w:bCs/>
                <w:sz w:val="28"/>
                <w:szCs w:val="28"/>
                <w:rtl/>
              </w:rPr>
            </w:pPr>
            <w:r w:rsidRPr="00486283">
              <w:rPr>
                <w:rFonts w:ascii="Sakkal Majalla" w:eastAsia="Calibri" w:hAnsi="Sakkal Majalla" w:cs="Sakkal Majalla" w:hint="cs"/>
                <w:b/>
                <w:bCs/>
                <w:sz w:val="28"/>
                <w:szCs w:val="28"/>
                <w:rtl/>
              </w:rPr>
              <w:t>اسم الشكل</w:t>
            </w:r>
          </w:p>
        </w:tc>
        <w:tc>
          <w:tcPr>
            <w:tcW w:w="1440" w:type="dxa"/>
            <w:shd w:val="clear" w:color="auto" w:fill="C6D9F1"/>
            <w:vAlign w:val="center"/>
          </w:tcPr>
          <w:p w14:paraId="2A0863DB" w14:textId="77777777" w:rsidR="0000461E" w:rsidRPr="00486283" w:rsidRDefault="0000461E" w:rsidP="00086A26">
            <w:pPr>
              <w:spacing w:line="276" w:lineRule="auto"/>
              <w:jc w:val="center"/>
              <w:rPr>
                <w:rFonts w:ascii="Sakkal Majalla" w:eastAsia="Calibri" w:hAnsi="Sakkal Majalla" w:cs="Sakkal Majalla"/>
                <w:b/>
                <w:bCs/>
                <w:sz w:val="28"/>
                <w:szCs w:val="28"/>
                <w:rtl/>
              </w:rPr>
            </w:pPr>
            <w:r w:rsidRPr="00486283">
              <w:rPr>
                <w:rFonts w:ascii="Sakkal Majalla" w:eastAsia="Calibri" w:hAnsi="Sakkal Majalla" w:cs="Sakkal Majalla" w:hint="cs"/>
                <w:b/>
                <w:bCs/>
                <w:sz w:val="28"/>
                <w:szCs w:val="28"/>
                <w:rtl/>
              </w:rPr>
              <w:t>رقم الصفحة</w:t>
            </w:r>
          </w:p>
        </w:tc>
      </w:tr>
      <w:tr w:rsidR="0000461E" w:rsidRPr="00486283" w14:paraId="5FFF26CE" w14:textId="77777777" w:rsidTr="00586871">
        <w:tc>
          <w:tcPr>
            <w:tcW w:w="1267" w:type="dxa"/>
            <w:vAlign w:val="center"/>
          </w:tcPr>
          <w:p w14:paraId="5099B689" w14:textId="078A8FEC" w:rsidR="0000461E" w:rsidRPr="00486283" w:rsidRDefault="00EB6263" w:rsidP="00086A26">
            <w:pPr>
              <w:spacing w:line="276" w:lineRule="auto"/>
              <w:jc w:val="center"/>
              <w:rPr>
                <w:rFonts w:ascii="Sakkal Majalla" w:eastAsia="Calibri" w:hAnsi="Sakkal Majalla" w:cs="Sakkal Majalla"/>
                <w:sz w:val="28"/>
                <w:szCs w:val="28"/>
                <w:rtl/>
              </w:rPr>
            </w:pPr>
            <w:r>
              <w:rPr>
                <w:rFonts w:ascii="Sakkal Majalla" w:eastAsia="Calibri" w:hAnsi="Sakkal Majalla" w:cs="Sakkal Majalla" w:hint="cs"/>
                <w:sz w:val="28"/>
                <w:szCs w:val="28"/>
                <w:rtl/>
              </w:rPr>
              <w:t>(1-1)</w:t>
            </w:r>
          </w:p>
        </w:tc>
        <w:tc>
          <w:tcPr>
            <w:tcW w:w="5219" w:type="dxa"/>
            <w:vAlign w:val="center"/>
          </w:tcPr>
          <w:p w14:paraId="33FC927E" w14:textId="3D9DAB09" w:rsidR="0000461E" w:rsidRPr="00486283" w:rsidRDefault="0000461E" w:rsidP="00086A26">
            <w:pPr>
              <w:spacing w:line="276" w:lineRule="auto"/>
              <w:jc w:val="center"/>
              <w:rPr>
                <w:rFonts w:ascii="Sakkal Majalla" w:eastAsia="Calibri" w:hAnsi="Sakkal Majalla" w:cs="Sakkal Majalla"/>
                <w:sz w:val="28"/>
                <w:szCs w:val="28"/>
                <w:rtl/>
              </w:rPr>
            </w:pPr>
            <w:r w:rsidRPr="00486283">
              <w:rPr>
                <w:rFonts w:ascii="Sakkal Majalla" w:eastAsia="Calibri" w:hAnsi="Sakkal Majalla" w:cs="Sakkal Majalla"/>
                <w:sz w:val="28"/>
                <w:szCs w:val="28"/>
                <w:rtl/>
              </w:rPr>
              <w:t>نموذج الدراسة</w:t>
            </w:r>
          </w:p>
        </w:tc>
        <w:tc>
          <w:tcPr>
            <w:tcW w:w="1440" w:type="dxa"/>
            <w:shd w:val="clear" w:color="auto" w:fill="C6D9F1"/>
            <w:vAlign w:val="center"/>
          </w:tcPr>
          <w:p w14:paraId="7B8CB4C0" w14:textId="052F4BA6" w:rsidR="0000461E" w:rsidRPr="00486283" w:rsidRDefault="00EB6263" w:rsidP="00086A26">
            <w:pPr>
              <w:spacing w:line="276" w:lineRule="auto"/>
              <w:jc w:val="center"/>
              <w:rPr>
                <w:rFonts w:ascii="Sakkal Majalla" w:eastAsia="Calibri" w:hAnsi="Sakkal Majalla" w:cs="Sakkal Majalla"/>
                <w:sz w:val="28"/>
                <w:szCs w:val="28"/>
                <w:rtl/>
              </w:rPr>
            </w:pPr>
            <w:r>
              <w:rPr>
                <w:rFonts w:ascii="Sakkal Majalla" w:eastAsia="Calibri" w:hAnsi="Sakkal Majalla" w:cs="Sakkal Majalla" w:hint="cs"/>
                <w:sz w:val="28"/>
                <w:szCs w:val="28"/>
                <w:rtl/>
              </w:rPr>
              <w:t>19</w:t>
            </w:r>
          </w:p>
        </w:tc>
      </w:tr>
    </w:tbl>
    <w:tbl>
      <w:tblPr>
        <w:tblStyle w:val="TableGrid1"/>
        <w:tblpPr w:leftFromText="180" w:rightFromText="180" w:vertAnchor="text" w:horzAnchor="margin" w:tblpXSpec="center" w:tblpY="840"/>
        <w:bidiVisual/>
        <w:tblW w:w="7926" w:type="dxa"/>
        <w:tblLook w:val="04A0" w:firstRow="1" w:lastRow="0" w:firstColumn="1" w:lastColumn="0" w:noHBand="0" w:noVBand="1"/>
      </w:tblPr>
      <w:tblGrid>
        <w:gridCol w:w="1344"/>
        <w:gridCol w:w="5087"/>
        <w:gridCol w:w="1495"/>
      </w:tblGrid>
      <w:tr w:rsidR="00586871" w:rsidRPr="00486283" w14:paraId="377134A8" w14:textId="77777777" w:rsidTr="00586871">
        <w:tc>
          <w:tcPr>
            <w:tcW w:w="1344" w:type="dxa"/>
            <w:shd w:val="clear" w:color="auto" w:fill="C6D9F1"/>
            <w:vAlign w:val="center"/>
          </w:tcPr>
          <w:p w14:paraId="4EA94053" w14:textId="77777777" w:rsidR="00586871" w:rsidRPr="00486283" w:rsidRDefault="00586871" w:rsidP="00586871">
            <w:pPr>
              <w:spacing w:line="276" w:lineRule="auto"/>
              <w:jc w:val="center"/>
              <w:rPr>
                <w:rFonts w:ascii="Sakkal Majalla" w:eastAsia="Calibri" w:hAnsi="Sakkal Majalla" w:cs="Sakkal Majalla"/>
                <w:b/>
                <w:bCs/>
                <w:sz w:val="28"/>
                <w:szCs w:val="28"/>
                <w:rtl/>
              </w:rPr>
            </w:pPr>
            <w:bookmarkStart w:id="2" w:name="_Hlk192512353"/>
            <w:bookmarkEnd w:id="0"/>
            <w:r w:rsidRPr="00486283">
              <w:rPr>
                <w:rFonts w:ascii="Sakkal Majalla" w:eastAsia="Calibri" w:hAnsi="Sakkal Majalla" w:cs="Sakkal Majalla" w:hint="cs"/>
                <w:b/>
                <w:bCs/>
                <w:sz w:val="28"/>
                <w:szCs w:val="28"/>
                <w:rtl/>
              </w:rPr>
              <w:t>رقم الملحق</w:t>
            </w:r>
          </w:p>
        </w:tc>
        <w:tc>
          <w:tcPr>
            <w:tcW w:w="5087" w:type="dxa"/>
            <w:shd w:val="clear" w:color="auto" w:fill="C6D9F1"/>
            <w:vAlign w:val="center"/>
          </w:tcPr>
          <w:p w14:paraId="4E157CBB" w14:textId="77777777" w:rsidR="00586871" w:rsidRPr="00486283" w:rsidRDefault="00586871" w:rsidP="00586871">
            <w:pPr>
              <w:spacing w:line="276" w:lineRule="auto"/>
              <w:jc w:val="center"/>
              <w:rPr>
                <w:rFonts w:ascii="Sakkal Majalla" w:eastAsia="Calibri" w:hAnsi="Sakkal Majalla" w:cs="Sakkal Majalla"/>
                <w:b/>
                <w:bCs/>
                <w:sz w:val="28"/>
                <w:szCs w:val="28"/>
                <w:rtl/>
              </w:rPr>
            </w:pPr>
            <w:r w:rsidRPr="00486283">
              <w:rPr>
                <w:rFonts w:ascii="Sakkal Majalla" w:eastAsia="Calibri" w:hAnsi="Sakkal Majalla" w:cs="Sakkal Majalla" w:hint="cs"/>
                <w:b/>
                <w:bCs/>
                <w:sz w:val="28"/>
                <w:szCs w:val="28"/>
                <w:rtl/>
              </w:rPr>
              <w:t>اسم الملحق</w:t>
            </w:r>
          </w:p>
        </w:tc>
        <w:tc>
          <w:tcPr>
            <w:tcW w:w="1495" w:type="dxa"/>
            <w:shd w:val="clear" w:color="auto" w:fill="C6D9F1"/>
            <w:vAlign w:val="center"/>
          </w:tcPr>
          <w:p w14:paraId="295EDDD6" w14:textId="77777777" w:rsidR="00586871" w:rsidRPr="00486283" w:rsidRDefault="00586871" w:rsidP="00586871">
            <w:pPr>
              <w:spacing w:line="276" w:lineRule="auto"/>
              <w:jc w:val="center"/>
              <w:rPr>
                <w:rFonts w:ascii="Sakkal Majalla" w:eastAsia="Calibri" w:hAnsi="Sakkal Majalla" w:cs="Sakkal Majalla"/>
                <w:b/>
                <w:bCs/>
                <w:sz w:val="28"/>
                <w:szCs w:val="28"/>
                <w:rtl/>
              </w:rPr>
            </w:pPr>
            <w:r w:rsidRPr="00486283">
              <w:rPr>
                <w:rFonts w:ascii="Sakkal Majalla" w:eastAsia="Calibri" w:hAnsi="Sakkal Majalla" w:cs="Sakkal Majalla" w:hint="cs"/>
                <w:b/>
                <w:bCs/>
                <w:sz w:val="28"/>
                <w:szCs w:val="28"/>
                <w:rtl/>
              </w:rPr>
              <w:t>رقم الصفحة</w:t>
            </w:r>
          </w:p>
        </w:tc>
      </w:tr>
      <w:tr w:rsidR="00586871" w:rsidRPr="00486283" w14:paraId="4BA906B6" w14:textId="77777777" w:rsidTr="00586871">
        <w:tc>
          <w:tcPr>
            <w:tcW w:w="1344" w:type="dxa"/>
            <w:vAlign w:val="center"/>
          </w:tcPr>
          <w:p w14:paraId="0CFDE9AD" w14:textId="77777777" w:rsidR="00586871" w:rsidRPr="00486283" w:rsidRDefault="00586871" w:rsidP="00586871">
            <w:pPr>
              <w:spacing w:line="276" w:lineRule="auto"/>
              <w:jc w:val="center"/>
              <w:rPr>
                <w:rFonts w:ascii="Sakkal Majalla" w:eastAsia="Calibri" w:hAnsi="Sakkal Majalla" w:cs="Sakkal Majalla"/>
                <w:sz w:val="28"/>
                <w:szCs w:val="28"/>
                <w:rtl/>
              </w:rPr>
            </w:pPr>
            <w:r w:rsidRPr="00486283">
              <w:rPr>
                <w:rFonts w:ascii="Sakkal Majalla" w:eastAsia="Calibri" w:hAnsi="Sakkal Majalla" w:cs="Sakkal Majalla" w:hint="cs"/>
                <w:sz w:val="28"/>
                <w:szCs w:val="28"/>
                <w:rtl/>
              </w:rPr>
              <w:t>(1)</w:t>
            </w:r>
          </w:p>
        </w:tc>
        <w:tc>
          <w:tcPr>
            <w:tcW w:w="5087" w:type="dxa"/>
            <w:vAlign w:val="center"/>
          </w:tcPr>
          <w:p w14:paraId="03FA40C2" w14:textId="77777777" w:rsidR="00586871" w:rsidRPr="00486283" w:rsidRDefault="00586871" w:rsidP="00586871">
            <w:pPr>
              <w:spacing w:line="276" w:lineRule="auto"/>
              <w:jc w:val="center"/>
              <w:rPr>
                <w:rFonts w:ascii="Sakkal Majalla" w:eastAsia="Calibri" w:hAnsi="Sakkal Majalla" w:cs="Sakkal Majalla"/>
                <w:sz w:val="28"/>
                <w:szCs w:val="28"/>
                <w:rtl/>
              </w:rPr>
            </w:pPr>
            <w:r w:rsidRPr="00486283">
              <w:rPr>
                <w:rFonts w:ascii="Sakkal Majalla" w:eastAsia="Calibri" w:hAnsi="Sakkal Majalla" w:cs="Sakkal Majalla" w:hint="cs"/>
                <w:sz w:val="28"/>
                <w:szCs w:val="28"/>
                <w:rtl/>
              </w:rPr>
              <w:t>استمارة الاستبيان</w:t>
            </w:r>
          </w:p>
        </w:tc>
        <w:tc>
          <w:tcPr>
            <w:tcW w:w="1495" w:type="dxa"/>
            <w:shd w:val="clear" w:color="auto" w:fill="C6D9F1"/>
            <w:vAlign w:val="center"/>
          </w:tcPr>
          <w:p w14:paraId="3292FAB7" w14:textId="77777777" w:rsidR="00586871" w:rsidRPr="00486283" w:rsidRDefault="00586871" w:rsidP="00586871">
            <w:pPr>
              <w:spacing w:line="276" w:lineRule="auto"/>
              <w:jc w:val="center"/>
              <w:rPr>
                <w:rFonts w:ascii="Sakkal Majalla" w:eastAsia="Calibri" w:hAnsi="Sakkal Majalla" w:cs="Sakkal Majalla"/>
                <w:sz w:val="28"/>
                <w:szCs w:val="28"/>
                <w:rtl/>
              </w:rPr>
            </w:pPr>
            <w:r w:rsidRPr="00486283">
              <w:rPr>
                <w:rFonts w:ascii="Sakkal Majalla" w:eastAsia="Calibri" w:hAnsi="Sakkal Majalla" w:cs="Sakkal Majalla" w:hint="cs"/>
                <w:sz w:val="28"/>
                <w:szCs w:val="28"/>
                <w:rtl/>
              </w:rPr>
              <w:t>67</w:t>
            </w:r>
          </w:p>
        </w:tc>
      </w:tr>
    </w:tbl>
    <w:p w14:paraId="10A721EB" w14:textId="77777777" w:rsidR="0000461E" w:rsidRPr="00486283" w:rsidRDefault="0000461E" w:rsidP="00486283">
      <w:pPr>
        <w:spacing w:before="240" w:line="276" w:lineRule="auto"/>
        <w:jc w:val="center"/>
        <w:rPr>
          <w:rFonts w:ascii="Sakkal Majalla" w:eastAsia="Calibri" w:hAnsi="Sakkal Majalla" w:cs="Sakkal Majalla"/>
          <w:b/>
          <w:bCs/>
          <w:sz w:val="36"/>
          <w:szCs w:val="36"/>
          <w:rtl/>
        </w:rPr>
      </w:pPr>
      <w:r w:rsidRPr="00486283">
        <w:rPr>
          <w:rFonts w:ascii="Sakkal Majalla" w:eastAsia="Calibri" w:hAnsi="Sakkal Majalla" w:cs="Sakkal Majalla" w:hint="cs"/>
          <w:b/>
          <w:bCs/>
          <w:sz w:val="36"/>
          <w:szCs w:val="36"/>
          <w:rtl/>
        </w:rPr>
        <w:t>قائمة الملاحق</w:t>
      </w:r>
    </w:p>
    <w:bookmarkEnd w:id="1"/>
    <w:bookmarkEnd w:id="2"/>
    <w:p w14:paraId="0F781EFB" w14:textId="77777777" w:rsidR="000D7BAC" w:rsidRPr="00486283" w:rsidRDefault="000D7BAC" w:rsidP="001773AD">
      <w:pPr>
        <w:jc w:val="center"/>
        <w:rPr>
          <w:rFonts w:ascii="Sakkal Majalla" w:hAnsi="Sakkal Majalla" w:cs="Sakkal Majalla"/>
          <w:b/>
          <w:bCs/>
          <w:sz w:val="28"/>
          <w:szCs w:val="28"/>
          <w:rtl/>
          <w:lang w:bidi="ar-EG"/>
        </w:rPr>
      </w:pPr>
    </w:p>
    <w:p w14:paraId="2D68F909" w14:textId="77777777" w:rsidR="000D7BAC" w:rsidRPr="00486283" w:rsidRDefault="000D7BAC" w:rsidP="001773AD">
      <w:pPr>
        <w:jc w:val="center"/>
        <w:rPr>
          <w:rFonts w:ascii="Sakkal Majalla" w:hAnsi="Sakkal Majalla" w:cs="Sakkal Majalla"/>
          <w:b/>
          <w:bCs/>
          <w:sz w:val="28"/>
          <w:szCs w:val="28"/>
          <w:rtl/>
          <w:lang w:bidi="ar-EG"/>
        </w:rPr>
      </w:pPr>
    </w:p>
    <w:p w14:paraId="5E60ABFA" w14:textId="77777777" w:rsidR="002A3528" w:rsidRPr="00486283" w:rsidRDefault="002A3528" w:rsidP="001773AD">
      <w:pPr>
        <w:jc w:val="center"/>
        <w:rPr>
          <w:rFonts w:ascii="Sakkal Majalla" w:hAnsi="Sakkal Majalla" w:cs="Sakkal Majalla"/>
          <w:b/>
          <w:bCs/>
          <w:sz w:val="28"/>
          <w:szCs w:val="28"/>
          <w:rtl/>
          <w:lang w:bidi="ar-EG"/>
        </w:rPr>
      </w:pPr>
    </w:p>
    <w:p w14:paraId="1E56E670" w14:textId="77777777" w:rsidR="002A3528" w:rsidRPr="00486283" w:rsidRDefault="002A3528" w:rsidP="001773AD">
      <w:pPr>
        <w:jc w:val="center"/>
        <w:rPr>
          <w:rFonts w:ascii="Sakkal Majalla" w:hAnsi="Sakkal Majalla" w:cs="Sakkal Majalla"/>
          <w:b/>
          <w:bCs/>
          <w:sz w:val="28"/>
          <w:szCs w:val="28"/>
          <w:rtl/>
          <w:lang w:bidi="ar-EG"/>
        </w:rPr>
      </w:pPr>
    </w:p>
    <w:p w14:paraId="6A7310D5" w14:textId="77777777" w:rsidR="002A3528" w:rsidRPr="00486283" w:rsidRDefault="002A3528" w:rsidP="001773AD">
      <w:pPr>
        <w:jc w:val="center"/>
        <w:rPr>
          <w:rFonts w:ascii="Sakkal Majalla" w:hAnsi="Sakkal Majalla" w:cs="Sakkal Majalla"/>
          <w:b/>
          <w:bCs/>
          <w:sz w:val="28"/>
          <w:szCs w:val="28"/>
          <w:rtl/>
          <w:lang w:bidi="ar-EG"/>
        </w:rPr>
      </w:pPr>
    </w:p>
    <w:p w14:paraId="18596486" w14:textId="77777777" w:rsidR="002A3528" w:rsidRPr="00486283" w:rsidRDefault="002A3528" w:rsidP="001773AD">
      <w:pPr>
        <w:jc w:val="center"/>
        <w:rPr>
          <w:rFonts w:ascii="Sakkal Majalla" w:hAnsi="Sakkal Majalla" w:cs="Sakkal Majalla"/>
          <w:b/>
          <w:bCs/>
          <w:sz w:val="28"/>
          <w:szCs w:val="28"/>
          <w:rtl/>
          <w:lang w:bidi="ar-EG"/>
        </w:rPr>
      </w:pPr>
    </w:p>
    <w:p w14:paraId="1049B2B1" w14:textId="77777777" w:rsidR="002A3528" w:rsidRPr="00486283" w:rsidRDefault="002A3528" w:rsidP="001773AD">
      <w:pPr>
        <w:jc w:val="center"/>
        <w:rPr>
          <w:rFonts w:ascii="Sakkal Majalla" w:hAnsi="Sakkal Majalla" w:cs="Sakkal Majalla"/>
          <w:b/>
          <w:bCs/>
          <w:sz w:val="28"/>
          <w:szCs w:val="28"/>
          <w:rtl/>
          <w:lang w:bidi="ar-EG"/>
        </w:rPr>
      </w:pPr>
    </w:p>
    <w:p w14:paraId="4E0F9978" w14:textId="77777777" w:rsidR="002A3528" w:rsidRPr="00486283" w:rsidRDefault="002A3528" w:rsidP="001773AD">
      <w:pPr>
        <w:jc w:val="center"/>
        <w:rPr>
          <w:rFonts w:ascii="Sakkal Majalla" w:hAnsi="Sakkal Majalla" w:cs="Sakkal Majalla"/>
          <w:b/>
          <w:bCs/>
          <w:sz w:val="28"/>
          <w:szCs w:val="28"/>
          <w:rtl/>
          <w:lang w:bidi="ar-EG"/>
        </w:rPr>
      </w:pPr>
    </w:p>
    <w:p w14:paraId="7A145991" w14:textId="77777777" w:rsidR="002F58B4" w:rsidRPr="00486283" w:rsidRDefault="002F58B4" w:rsidP="001773AD">
      <w:pPr>
        <w:jc w:val="center"/>
        <w:rPr>
          <w:rFonts w:ascii="Sakkal Majalla" w:hAnsi="Sakkal Majalla" w:cs="Sakkal Majalla"/>
          <w:b/>
          <w:bCs/>
          <w:sz w:val="28"/>
          <w:szCs w:val="28"/>
          <w:rtl/>
          <w:lang w:bidi="ar-EG"/>
        </w:rPr>
        <w:sectPr w:rsidR="002F58B4" w:rsidRPr="00486283" w:rsidSect="002F58B4">
          <w:footerReference w:type="first" r:id="rId10"/>
          <w:pgSz w:w="11906" w:h="16838" w:code="9"/>
          <w:pgMar w:top="1440" w:right="1985" w:bottom="1440" w:left="1985" w:header="709" w:footer="709" w:gutter="0"/>
          <w:pgNumType w:fmt="arabicAbjad" w:start="1"/>
          <w:cols w:space="708"/>
          <w:titlePg/>
          <w:bidi/>
          <w:rtlGutter/>
          <w:docGrid w:linePitch="360"/>
        </w:sectPr>
      </w:pPr>
    </w:p>
    <w:p w14:paraId="7F1A2ADF" w14:textId="77777777" w:rsidR="002A3528" w:rsidRPr="00486283" w:rsidRDefault="002A3528" w:rsidP="001773AD">
      <w:pPr>
        <w:jc w:val="center"/>
        <w:rPr>
          <w:rFonts w:ascii="Sakkal Majalla" w:hAnsi="Sakkal Majalla" w:cs="Sakkal Majalla"/>
          <w:b/>
          <w:bCs/>
          <w:sz w:val="28"/>
          <w:szCs w:val="28"/>
          <w:rtl/>
          <w:lang w:bidi="ar-EG"/>
        </w:rPr>
      </w:pPr>
    </w:p>
    <w:p w14:paraId="61C422C4" w14:textId="77777777" w:rsidR="002F58B4" w:rsidRPr="00486283" w:rsidRDefault="002F58B4" w:rsidP="000D7BAC">
      <w:pPr>
        <w:spacing w:line="360" w:lineRule="auto"/>
        <w:jc w:val="center"/>
        <w:rPr>
          <w:rFonts w:ascii="Sakkal Majalla" w:hAnsi="Sakkal Majalla" w:cs="Sakkal Majalla"/>
          <w:b/>
          <w:bCs/>
          <w:kern w:val="0"/>
          <w:sz w:val="56"/>
          <w:szCs w:val="56"/>
          <w:rtl/>
          <w14:ligatures w14:val="none"/>
        </w:rPr>
      </w:pPr>
    </w:p>
    <w:p w14:paraId="2BC5E0BD" w14:textId="77777777" w:rsidR="002F58B4" w:rsidRPr="00486283" w:rsidRDefault="002F58B4" w:rsidP="000D7BAC">
      <w:pPr>
        <w:spacing w:line="360" w:lineRule="auto"/>
        <w:jc w:val="center"/>
        <w:rPr>
          <w:rFonts w:ascii="Sakkal Majalla" w:hAnsi="Sakkal Majalla" w:cs="Sakkal Majalla"/>
          <w:b/>
          <w:bCs/>
          <w:kern w:val="0"/>
          <w:sz w:val="56"/>
          <w:szCs w:val="56"/>
          <w:rtl/>
          <w14:ligatures w14:val="none"/>
        </w:rPr>
      </w:pPr>
    </w:p>
    <w:p w14:paraId="28AAAF93" w14:textId="77777777" w:rsidR="002F58B4" w:rsidRDefault="002F58B4" w:rsidP="000D7BAC">
      <w:pPr>
        <w:spacing w:line="360" w:lineRule="auto"/>
        <w:jc w:val="center"/>
        <w:rPr>
          <w:rFonts w:ascii="Sakkal Majalla" w:hAnsi="Sakkal Majalla" w:cs="Sakkal Majalla"/>
          <w:b/>
          <w:bCs/>
          <w:kern w:val="0"/>
          <w:sz w:val="56"/>
          <w:szCs w:val="56"/>
          <w:rtl/>
          <w14:ligatures w14:val="none"/>
        </w:rPr>
      </w:pPr>
    </w:p>
    <w:p w14:paraId="034E037B" w14:textId="77777777" w:rsidR="00287A46" w:rsidRPr="00486283" w:rsidRDefault="00287A46" w:rsidP="000D7BAC">
      <w:pPr>
        <w:spacing w:line="360" w:lineRule="auto"/>
        <w:jc w:val="center"/>
        <w:rPr>
          <w:rFonts w:ascii="Sakkal Majalla" w:hAnsi="Sakkal Majalla" w:cs="Sakkal Majalla"/>
          <w:b/>
          <w:bCs/>
          <w:kern w:val="0"/>
          <w:sz w:val="56"/>
          <w:szCs w:val="56"/>
          <w:rtl/>
          <w14:ligatures w14:val="none"/>
        </w:rPr>
      </w:pPr>
    </w:p>
    <w:p w14:paraId="09431942" w14:textId="371E51C6" w:rsidR="00562EA8" w:rsidRPr="00486283" w:rsidRDefault="00562EA8" w:rsidP="000D7BAC">
      <w:pPr>
        <w:spacing w:line="360" w:lineRule="auto"/>
        <w:jc w:val="center"/>
        <w:rPr>
          <w:rFonts w:ascii="Sakkal Majalla" w:hAnsi="Sakkal Majalla" w:cs="Sakkal Majalla"/>
          <w:b/>
          <w:bCs/>
          <w:kern w:val="0"/>
          <w:sz w:val="56"/>
          <w:szCs w:val="56"/>
          <w:rtl/>
          <w14:ligatures w14:val="none"/>
        </w:rPr>
      </w:pPr>
      <w:r w:rsidRPr="00486283">
        <w:rPr>
          <w:rFonts w:ascii="Sakkal Majalla" w:hAnsi="Sakkal Majalla" w:cs="Sakkal Majalla" w:hint="cs"/>
          <w:b/>
          <w:bCs/>
          <w:kern w:val="0"/>
          <w:sz w:val="56"/>
          <w:szCs w:val="56"/>
          <w:rtl/>
          <w14:ligatures w14:val="none"/>
        </w:rPr>
        <w:t>الفصل الأول</w:t>
      </w:r>
    </w:p>
    <w:p w14:paraId="4880AA4E" w14:textId="62C59BB6" w:rsidR="00562EA8" w:rsidRPr="00486283" w:rsidRDefault="00562EA8" w:rsidP="000D7BAC">
      <w:pPr>
        <w:spacing w:line="360" w:lineRule="auto"/>
        <w:jc w:val="center"/>
        <w:rPr>
          <w:rFonts w:ascii="Sakkal Majalla" w:hAnsi="Sakkal Majalla" w:cs="Sakkal Majalla"/>
          <w:b/>
          <w:bCs/>
          <w:kern w:val="0"/>
          <w:sz w:val="56"/>
          <w:szCs w:val="56"/>
          <w:rtl/>
          <w14:ligatures w14:val="none"/>
        </w:rPr>
      </w:pPr>
      <w:r w:rsidRPr="00486283">
        <w:rPr>
          <w:rFonts w:ascii="Sakkal Majalla" w:hAnsi="Sakkal Majalla" w:cs="Sakkal Majalla" w:hint="cs"/>
          <w:b/>
          <w:bCs/>
          <w:kern w:val="0"/>
          <w:sz w:val="56"/>
          <w:szCs w:val="56"/>
          <w:rtl/>
          <w14:ligatures w14:val="none"/>
        </w:rPr>
        <w:t>الإطار التمهيدي للبحث</w:t>
      </w:r>
    </w:p>
    <w:p w14:paraId="433CABAD" w14:textId="77777777" w:rsidR="00562EA8" w:rsidRPr="00486283" w:rsidRDefault="00562EA8" w:rsidP="000D7BAC">
      <w:pPr>
        <w:spacing w:line="360" w:lineRule="auto"/>
        <w:jc w:val="center"/>
        <w:rPr>
          <w:rFonts w:ascii="Sakkal Majalla" w:hAnsi="Sakkal Majalla" w:cs="Sakkal Majalla"/>
          <w:b/>
          <w:bCs/>
          <w:kern w:val="0"/>
          <w:sz w:val="36"/>
          <w:szCs w:val="36"/>
          <w:u w:val="single"/>
          <w:rtl/>
          <w14:ligatures w14:val="none"/>
        </w:rPr>
      </w:pPr>
    </w:p>
    <w:p w14:paraId="60F30018" w14:textId="77777777" w:rsidR="00562EA8" w:rsidRPr="00486283" w:rsidRDefault="00562EA8" w:rsidP="000D7BAC">
      <w:pPr>
        <w:spacing w:line="360" w:lineRule="auto"/>
        <w:jc w:val="center"/>
        <w:rPr>
          <w:rFonts w:ascii="Sakkal Majalla" w:hAnsi="Sakkal Majalla" w:cs="Sakkal Majalla"/>
          <w:b/>
          <w:bCs/>
          <w:kern w:val="0"/>
          <w:sz w:val="36"/>
          <w:szCs w:val="36"/>
          <w:u w:val="single"/>
          <w:rtl/>
          <w14:ligatures w14:val="none"/>
        </w:rPr>
      </w:pPr>
    </w:p>
    <w:p w14:paraId="6995C9CE" w14:textId="77777777" w:rsidR="00562EA8" w:rsidRPr="00486283" w:rsidRDefault="00562EA8" w:rsidP="000D7BAC">
      <w:pPr>
        <w:spacing w:line="360" w:lineRule="auto"/>
        <w:jc w:val="center"/>
        <w:rPr>
          <w:rFonts w:ascii="Sakkal Majalla" w:hAnsi="Sakkal Majalla" w:cs="Sakkal Majalla"/>
          <w:b/>
          <w:bCs/>
          <w:kern w:val="0"/>
          <w:sz w:val="36"/>
          <w:szCs w:val="36"/>
          <w:u w:val="single"/>
          <w:rtl/>
          <w14:ligatures w14:val="none"/>
        </w:rPr>
      </w:pPr>
    </w:p>
    <w:p w14:paraId="6D944245" w14:textId="77777777" w:rsidR="00562EA8" w:rsidRPr="00486283" w:rsidRDefault="00562EA8" w:rsidP="000D7BAC">
      <w:pPr>
        <w:spacing w:line="360" w:lineRule="auto"/>
        <w:jc w:val="center"/>
        <w:rPr>
          <w:rFonts w:ascii="Sakkal Majalla" w:hAnsi="Sakkal Majalla" w:cs="Sakkal Majalla"/>
          <w:b/>
          <w:bCs/>
          <w:kern w:val="0"/>
          <w:sz w:val="36"/>
          <w:szCs w:val="36"/>
          <w:u w:val="single"/>
          <w14:ligatures w14:val="none"/>
        </w:rPr>
      </w:pPr>
    </w:p>
    <w:p w14:paraId="2024DBB0" w14:textId="77777777" w:rsidR="006F0B03" w:rsidRPr="00486283" w:rsidRDefault="006F0B03" w:rsidP="000D7BAC">
      <w:pPr>
        <w:spacing w:line="360" w:lineRule="auto"/>
        <w:jc w:val="center"/>
        <w:rPr>
          <w:rFonts w:ascii="Sakkal Majalla" w:hAnsi="Sakkal Majalla" w:cs="Sakkal Majalla"/>
          <w:b/>
          <w:bCs/>
          <w:kern w:val="0"/>
          <w:sz w:val="36"/>
          <w:szCs w:val="36"/>
          <w:u w:val="single"/>
          <w14:ligatures w14:val="none"/>
        </w:rPr>
      </w:pPr>
    </w:p>
    <w:p w14:paraId="217C979B" w14:textId="77777777" w:rsidR="006F0B03" w:rsidRPr="00486283" w:rsidRDefault="006F0B03" w:rsidP="000D7BAC">
      <w:pPr>
        <w:spacing w:line="360" w:lineRule="auto"/>
        <w:jc w:val="center"/>
        <w:rPr>
          <w:rFonts w:ascii="Sakkal Majalla" w:hAnsi="Sakkal Majalla" w:cs="Sakkal Majalla"/>
          <w:b/>
          <w:bCs/>
          <w:kern w:val="0"/>
          <w:sz w:val="36"/>
          <w:szCs w:val="36"/>
          <w:u w:val="single"/>
          <w14:ligatures w14:val="none"/>
        </w:rPr>
      </w:pPr>
    </w:p>
    <w:p w14:paraId="624B51D9" w14:textId="77777777" w:rsidR="002F58B4" w:rsidRPr="00486283" w:rsidRDefault="002F58B4" w:rsidP="000D7BAC">
      <w:pPr>
        <w:spacing w:line="360" w:lineRule="auto"/>
        <w:jc w:val="center"/>
        <w:rPr>
          <w:rFonts w:ascii="Sakkal Majalla" w:hAnsi="Sakkal Majalla" w:cs="Sakkal Majalla"/>
          <w:b/>
          <w:bCs/>
          <w:kern w:val="0"/>
          <w:sz w:val="36"/>
          <w:szCs w:val="36"/>
          <w:u w:val="single"/>
          <w:rtl/>
          <w14:ligatures w14:val="none"/>
        </w:rPr>
        <w:sectPr w:rsidR="002F58B4" w:rsidRPr="00486283" w:rsidSect="002F58B4">
          <w:footerReference w:type="first" r:id="rId11"/>
          <w:pgSz w:w="11906" w:h="16838" w:code="9"/>
          <w:pgMar w:top="1440" w:right="1985" w:bottom="1440" w:left="1985" w:header="709" w:footer="709" w:gutter="0"/>
          <w:pgNumType w:fmt="arabicAbjad" w:start="1"/>
          <w:cols w:space="708"/>
          <w:titlePg/>
          <w:bidi/>
          <w:rtlGutter/>
          <w:docGrid w:linePitch="360"/>
        </w:sectPr>
      </w:pPr>
    </w:p>
    <w:p w14:paraId="3D1881EC" w14:textId="77777777" w:rsidR="009F7130" w:rsidRPr="00486283" w:rsidRDefault="009F7130" w:rsidP="002A3528">
      <w:pPr>
        <w:pStyle w:val="1"/>
        <w:rPr>
          <w:rFonts w:ascii="Sakkal Majalla" w:hAnsi="Sakkal Majalla" w:cs="Sakkal Majalla"/>
          <w:b/>
          <w:bCs/>
          <w:color w:val="auto"/>
          <w:u w:val="single"/>
          <w:rtl/>
          <w:lang w:bidi="ar-EG"/>
        </w:rPr>
      </w:pPr>
      <w:bookmarkStart w:id="3" w:name="_Toc201155999"/>
      <w:r w:rsidRPr="00486283">
        <w:rPr>
          <w:rFonts w:ascii="Sakkal Majalla" w:hAnsi="Sakkal Majalla" w:cs="Sakkal Majalla"/>
          <w:b/>
          <w:bCs/>
          <w:color w:val="auto"/>
          <w:u w:val="single"/>
          <w:rtl/>
          <w:lang w:bidi="ar-EG"/>
        </w:rPr>
        <w:lastRenderedPageBreak/>
        <w:t>المقدمة:</w:t>
      </w:r>
      <w:bookmarkEnd w:id="3"/>
    </w:p>
    <w:p w14:paraId="703D08E2" w14:textId="498E8E6D" w:rsidR="009F7130" w:rsidRPr="00486283" w:rsidRDefault="000177AA" w:rsidP="007A64F5">
      <w:pPr>
        <w:spacing w:line="360" w:lineRule="auto"/>
        <w:ind w:firstLine="720"/>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تُعد القيادة الرقمية أحد المفاهيم الحديثة التي ظهرت استجابة للتحولات المتسارعة في بيئة الأعمال الرقمية، حيث أصبحت التكنولوجيا جزءاً لا يتجزأ من العمليات الإدارية والاستراتيجية في المؤسسات</w:t>
      </w:r>
      <w:r w:rsidR="00D9516C"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وتعكس القيادة الرقمية قدرة القائد على توظيف التقنيات الرقمية بفعالية لتحقيق أهداف المنظمة، وقيادة فرق العمل في بيئات عمل متغيرة وسريعة الإيقاع</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ويتميز القائد الرقمي بامتلاكه لمهارات فنية عالية ورؤية استراتيجية رقمية، إلى جانب مرونة في التفكير واتخاذ القرار</w:t>
      </w:r>
      <w:r w:rsidR="00D9516C"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مما يمكنه من التفاعل مع البيانات الضخمة، وتحليل التغيرات السوقية، وتبني الابتكار الرقمي كأساس لتحسين الأداء المؤسسي</w:t>
      </w:r>
      <w:r w:rsidR="00D9516C"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كما تساهم القيادة الرقمية في تعزيز ثقافة العمل التعاوني والشفافية داخل المؤسسات، من خلال استخدام أدوات التواصل الرقمي، ومنصات إدارة المعرفة، وأنظمة التحول الرقمي التي تساعد في تعزيز الكفاءة التشغيلية والاستجابة السريعة للتغيرات</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وفي ظل التحول الرقمي المتسارع الذي يشهده العالم، باتت القيادة الرقمية ضرورة ملحة لنجاح المؤسسات واستدامتها، وليست مجرد خيار استراتيجي.</w:t>
      </w:r>
      <w:r w:rsidRPr="00486283">
        <w:rPr>
          <w:rFonts w:ascii="Sakkal Majalla" w:hAnsi="Sakkal Majalla" w:cs="Sakkal Majalla" w:hint="cs"/>
          <w:sz w:val="28"/>
          <w:szCs w:val="28"/>
          <w:rtl/>
          <w:lang w:bidi="ar-EG"/>
        </w:rPr>
        <w:t xml:space="preserve"> (كمال،2022، ص 138)</w:t>
      </w:r>
    </w:p>
    <w:p w14:paraId="708AB13F" w14:textId="4E965884" w:rsidR="00D97DDA" w:rsidRPr="00486283" w:rsidRDefault="007A64F5" w:rsidP="00405F2F">
      <w:pPr>
        <w:spacing w:line="360" w:lineRule="auto"/>
        <w:ind w:firstLine="720"/>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يعتبر الابتكار المؤسسي أحد الركائز الأساسية التي تعتمد عليها المنظمات الحديثة لتحقيق التفوق التنافسي ومواكبة التغيرات المتسارعة في بيئة الأعمال</w:t>
      </w:r>
      <w:r w:rsidR="00A16FB2"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فلم يعد النجاح المؤسسي مقتصرًا على الموارد التقليدية، بل أضحى الابتكار خيارًا استراتيجيًا لا غنى عنه لضمان الاستمرارية والنمو</w:t>
      </w:r>
      <w:r w:rsidR="00A16FB2"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يشير هذا النوع من الابتكار إلى قدرة المنظمة على تقديم أفكار وأساليب جديدة في تطوير المنتجات والخدمات وتحسين العمليات الإدارية</w:t>
      </w:r>
      <w:r w:rsidR="00A16FB2"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مما يسهم في تعزيز الأداء، وزيادة الكفاءة، وتحقيق رضا العملاء</w:t>
      </w:r>
      <w:r w:rsidRPr="00486283">
        <w:rPr>
          <w:rFonts w:ascii="Sakkal Majalla" w:hAnsi="Sakkal Majalla" w:cs="Sakkal Majalla" w:hint="cs"/>
          <w:sz w:val="28"/>
          <w:szCs w:val="28"/>
          <w:rtl/>
          <w:lang w:bidi="ar-EG"/>
        </w:rPr>
        <w:t>، و</w:t>
      </w:r>
      <w:r w:rsidRPr="00486283">
        <w:rPr>
          <w:rFonts w:ascii="Sakkal Majalla" w:hAnsi="Sakkal Majalla" w:cs="Sakkal Majalla"/>
          <w:sz w:val="28"/>
          <w:szCs w:val="28"/>
          <w:rtl/>
          <w:lang w:bidi="ar-EG"/>
        </w:rPr>
        <w:t>يشمل الابتكار المؤسسي مجالات عدة، منها</w:t>
      </w:r>
      <w:r w:rsidR="00A16FB2"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الابتكارات التكنولوجية</w:t>
      </w:r>
      <w:r w:rsidR="00A16FB2"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والتنظيمية</w:t>
      </w:r>
      <w:r w:rsidR="00A16FB2"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والتسويقية، ويرتكز على خلق ثقافة داخلية تشجع على التجريب والتعلم المستمر، إلى جانب تمكين الموظفين من الإبداع والانخراط في اتخاذ القرارات</w:t>
      </w:r>
      <w:r w:rsidR="00A16FB2"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وتكمن أهمية الابتكار في قدرته على تحويل التحديات إلى فرص، وكسر القيود التقليدية، وبناء ثقافة تنظيمية مرنة وقادرة على التكيف مع التحولات المحلية والعالمية</w:t>
      </w:r>
      <w:r w:rsidR="00405F2F" w:rsidRPr="00486283">
        <w:rPr>
          <w:rFonts w:ascii="Sakkal Majalla" w:hAnsi="Sakkal Majalla" w:cs="Sakkal Majalla" w:hint="cs"/>
          <w:sz w:val="28"/>
          <w:szCs w:val="28"/>
          <w:rtl/>
          <w:lang w:bidi="ar-EG"/>
        </w:rPr>
        <w:t>، و</w:t>
      </w:r>
      <w:r w:rsidRPr="00486283">
        <w:rPr>
          <w:rFonts w:ascii="Sakkal Majalla" w:hAnsi="Sakkal Majalla" w:cs="Sakkal Majalla"/>
          <w:sz w:val="28"/>
          <w:szCs w:val="28"/>
          <w:rtl/>
          <w:lang w:bidi="ar-EG"/>
        </w:rPr>
        <w:t xml:space="preserve">من هذا المنطلق، لم يعد تعزيز الابتكار المؤسسي مجرد خيار إضافي، بل أصبح ضرورة ملحة وأولوية قصوى للإدارة الحديثة </w:t>
      </w:r>
      <w:r w:rsidRPr="00486283">
        <w:rPr>
          <w:rFonts w:ascii="Sakkal Majalla" w:hAnsi="Sakkal Majalla" w:cs="Sakkal Majalla"/>
          <w:sz w:val="28"/>
          <w:szCs w:val="28"/>
          <w:rtl/>
          <w:lang w:bidi="ar-EG"/>
        </w:rPr>
        <w:lastRenderedPageBreak/>
        <w:t>الساعية لتحقيق الريادة وضمان الاستدامة في سوق مليء بالتحديات والمنافسة</w:t>
      </w:r>
      <w:r w:rsidR="00D97DDA" w:rsidRPr="00486283">
        <w:rPr>
          <w:rFonts w:ascii="Sakkal Majalla" w:hAnsi="Sakkal Majalla" w:cs="Sakkal Majalla"/>
          <w:sz w:val="28"/>
          <w:szCs w:val="28"/>
          <w:rtl/>
          <w:lang w:bidi="ar-EG"/>
        </w:rPr>
        <w:t>.</w:t>
      </w:r>
      <w:r w:rsidR="007371C9" w:rsidRPr="00486283">
        <w:rPr>
          <w:rFonts w:ascii="Sakkal Majalla" w:hAnsi="Sakkal Majalla" w:cs="Sakkal Majalla" w:hint="cs"/>
          <w:sz w:val="28"/>
          <w:szCs w:val="28"/>
          <w:rtl/>
          <w:lang w:bidi="ar-EG"/>
        </w:rPr>
        <w:t xml:space="preserve"> (القحطاني،2023، </w:t>
      </w:r>
      <w:r w:rsidR="002F58B4" w:rsidRPr="00486283">
        <w:rPr>
          <w:rFonts w:ascii="Sakkal Majalla" w:hAnsi="Sakkal Majalla" w:cs="Sakkal Majalla"/>
          <w:sz w:val="28"/>
          <w:szCs w:val="28"/>
          <w:rtl/>
          <w:lang w:bidi="ar-EG"/>
        </w:rPr>
        <w:br/>
      </w:r>
      <w:r w:rsidR="007371C9" w:rsidRPr="00486283">
        <w:rPr>
          <w:rFonts w:ascii="Sakkal Majalla" w:hAnsi="Sakkal Majalla" w:cs="Sakkal Majalla" w:hint="cs"/>
          <w:sz w:val="28"/>
          <w:szCs w:val="28"/>
          <w:rtl/>
          <w:lang w:bidi="ar-EG"/>
        </w:rPr>
        <w:t>ص 207)</w:t>
      </w:r>
    </w:p>
    <w:p w14:paraId="13BEB480" w14:textId="67CB7CB9" w:rsidR="002C78CA" w:rsidRPr="00486283" w:rsidRDefault="00666F10" w:rsidP="00666F10">
      <w:pPr>
        <w:spacing w:line="360" w:lineRule="auto"/>
        <w:ind w:firstLine="720"/>
        <w:jc w:val="lowKashida"/>
        <w:rPr>
          <w:rFonts w:ascii="Sakkal Majalla" w:hAnsi="Sakkal Majalla" w:cs="Sakkal Majalla"/>
          <w:sz w:val="28"/>
          <w:szCs w:val="28"/>
          <w:rtl/>
          <w:lang w:bidi="ar-EG"/>
        </w:rPr>
      </w:pPr>
      <w:r w:rsidRPr="00486283">
        <w:rPr>
          <w:rFonts w:ascii="Sakkal Majalla" w:hAnsi="Sakkal Majalla" w:cs="Sakkal Majalla" w:hint="cs"/>
          <w:sz w:val="28"/>
          <w:szCs w:val="28"/>
          <w:rtl/>
          <w:lang w:bidi="ar-EG"/>
        </w:rPr>
        <w:t>و</w:t>
      </w:r>
      <w:r w:rsidR="002C78CA" w:rsidRPr="00486283">
        <w:rPr>
          <w:rFonts w:ascii="Sakkal Majalla" w:hAnsi="Sakkal Majalla" w:cs="Sakkal Majalla"/>
          <w:sz w:val="28"/>
          <w:szCs w:val="28"/>
          <w:rtl/>
          <w:lang w:bidi="ar-EG"/>
        </w:rPr>
        <w:t>في ظل التحول الرقمي المتسارع والتعقيد المتزايد في بيئة الأعمال، برزت القيادة الرقمية كعنصر محوري في تعزيز الابتكار المؤسسي، لاسيما داخل فرق المشاريع متعددة التخصصات، التي تتطلب تنسيقاً عالياً وتكاملًا فعالًا بين مجالات معرفية متنوعة</w:t>
      </w:r>
      <w:r w:rsidR="0068401C" w:rsidRPr="00486283">
        <w:rPr>
          <w:rFonts w:ascii="Sakkal Majalla" w:hAnsi="Sakkal Majalla" w:cs="Sakkal Majalla" w:hint="cs"/>
          <w:sz w:val="28"/>
          <w:szCs w:val="28"/>
          <w:rtl/>
          <w:lang w:bidi="ar-EG"/>
        </w:rPr>
        <w:t>،</w:t>
      </w:r>
      <w:r w:rsidR="002C78CA" w:rsidRPr="00486283">
        <w:rPr>
          <w:rFonts w:ascii="Sakkal Majalla" w:hAnsi="Sakkal Majalla" w:cs="Sakkal Majalla"/>
          <w:sz w:val="28"/>
          <w:szCs w:val="28"/>
          <w:rtl/>
          <w:lang w:bidi="ar-EG"/>
        </w:rPr>
        <w:t xml:space="preserve"> وتتمثل أهمية القيادة الرقمية في قدرتها على خلق بيئة عمل رقمية داعمة للإبداع، من خلال توظيف التقنيات الحديثة</w:t>
      </w:r>
      <w:r w:rsidR="0068401C" w:rsidRPr="00486283">
        <w:rPr>
          <w:rFonts w:ascii="Sakkal Majalla" w:hAnsi="Sakkal Majalla" w:cs="Sakkal Majalla" w:hint="cs"/>
          <w:sz w:val="28"/>
          <w:szCs w:val="28"/>
          <w:rtl/>
          <w:lang w:bidi="ar-EG"/>
        </w:rPr>
        <w:t>،</w:t>
      </w:r>
      <w:r w:rsidR="002C78CA" w:rsidRPr="00486283">
        <w:rPr>
          <w:rFonts w:ascii="Sakkal Majalla" w:hAnsi="Sakkal Majalla" w:cs="Sakkal Majalla"/>
          <w:sz w:val="28"/>
          <w:szCs w:val="28"/>
          <w:rtl/>
          <w:lang w:bidi="ar-EG"/>
        </w:rPr>
        <w:t xml:space="preserve"> مثل</w:t>
      </w:r>
      <w:r w:rsidR="0068401C" w:rsidRPr="00486283">
        <w:rPr>
          <w:rFonts w:ascii="Sakkal Majalla" w:hAnsi="Sakkal Majalla" w:cs="Sakkal Majalla" w:hint="cs"/>
          <w:sz w:val="28"/>
          <w:szCs w:val="28"/>
          <w:rtl/>
          <w:lang w:bidi="ar-EG"/>
        </w:rPr>
        <w:t>،</w:t>
      </w:r>
      <w:r w:rsidR="002C78CA" w:rsidRPr="00486283">
        <w:rPr>
          <w:rFonts w:ascii="Sakkal Majalla" w:hAnsi="Sakkal Majalla" w:cs="Sakkal Majalla"/>
          <w:sz w:val="28"/>
          <w:szCs w:val="28"/>
          <w:rtl/>
          <w:lang w:bidi="ar-EG"/>
        </w:rPr>
        <w:t xml:space="preserve"> أدوات التعاون الافتراضي، ومنصات إدارة المعرفة، وتحليلات البيانات</w:t>
      </w:r>
      <w:r w:rsidR="0068401C" w:rsidRPr="00486283">
        <w:rPr>
          <w:rFonts w:ascii="Sakkal Majalla" w:hAnsi="Sakkal Majalla" w:cs="Sakkal Majalla" w:hint="cs"/>
          <w:sz w:val="28"/>
          <w:szCs w:val="28"/>
          <w:rtl/>
          <w:lang w:bidi="ar-EG"/>
        </w:rPr>
        <w:t>؛</w:t>
      </w:r>
      <w:r w:rsidR="002C78CA" w:rsidRPr="00486283">
        <w:rPr>
          <w:rFonts w:ascii="Sakkal Majalla" w:hAnsi="Sakkal Majalla" w:cs="Sakkal Majalla"/>
          <w:sz w:val="28"/>
          <w:szCs w:val="28"/>
          <w:rtl/>
          <w:lang w:bidi="ar-EG"/>
        </w:rPr>
        <w:t xml:space="preserve"> بما يعزز التواصل الفعال بين أعضاء الفريق، ويحفّز التفكير الابتكاري الجماعي</w:t>
      </w:r>
      <w:r w:rsidR="0068401C" w:rsidRPr="00486283">
        <w:rPr>
          <w:rFonts w:ascii="Sakkal Majalla" w:hAnsi="Sakkal Majalla" w:cs="Sakkal Majalla" w:hint="cs"/>
          <w:sz w:val="28"/>
          <w:szCs w:val="28"/>
          <w:rtl/>
          <w:lang w:bidi="ar-EG"/>
        </w:rPr>
        <w:t>،</w:t>
      </w:r>
      <w:r w:rsidR="002C78CA" w:rsidRPr="00486283">
        <w:rPr>
          <w:rFonts w:ascii="Sakkal Majalla" w:hAnsi="Sakkal Majalla" w:cs="Sakkal Majalla"/>
          <w:sz w:val="28"/>
          <w:szCs w:val="28"/>
          <w:rtl/>
          <w:lang w:bidi="ar-EG"/>
        </w:rPr>
        <w:t xml:space="preserve"> كما أن القائد الرقمي يمتلك المهارات اللازمة لتوجيه الفرق نحو استغلال القدرات التقنية في تطوير حلول مبتكرة، وتجاوز الحواجز التنظيمية والمعرفية التي قد تعيق الإبداع</w:t>
      </w:r>
      <w:r w:rsidR="002C78CA" w:rsidRPr="00486283">
        <w:rPr>
          <w:rFonts w:ascii="Sakkal Majalla" w:hAnsi="Sakkal Majalla" w:cs="Sakkal Majalla" w:hint="cs"/>
          <w:sz w:val="28"/>
          <w:szCs w:val="28"/>
          <w:rtl/>
          <w:lang w:bidi="ar-EG"/>
        </w:rPr>
        <w:t>،</w:t>
      </w:r>
      <w:r w:rsidR="002C78CA" w:rsidRPr="00486283">
        <w:rPr>
          <w:rFonts w:ascii="Sakkal Majalla" w:hAnsi="Sakkal Majalla" w:cs="Sakkal Majalla"/>
          <w:sz w:val="28"/>
          <w:szCs w:val="28"/>
          <w:rtl/>
          <w:lang w:bidi="ar-EG"/>
        </w:rPr>
        <w:t xml:space="preserve"> ومن خلال تبني أساليب قيادية مرنة وموجهة نحو التمكين والمشاركة، تسهم القيادة الرقمية في تعزيز روح المبادرة والثقة داخل الفرق متعددة التخصصات</w:t>
      </w:r>
      <w:r w:rsidR="0068401C" w:rsidRPr="00486283">
        <w:rPr>
          <w:rFonts w:ascii="Sakkal Majalla" w:hAnsi="Sakkal Majalla" w:cs="Sakkal Majalla" w:hint="cs"/>
          <w:sz w:val="28"/>
          <w:szCs w:val="28"/>
          <w:rtl/>
          <w:lang w:bidi="ar-EG"/>
        </w:rPr>
        <w:t>؛</w:t>
      </w:r>
      <w:r w:rsidR="002C78CA" w:rsidRPr="00486283">
        <w:rPr>
          <w:rFonts w:ascii="Sakkal Majalla" w:hAnsi="Sakkal Majalla" w:cs="Sakkal Majalla"/>
          <w:sz w:val="28"/>
          <w:szCs w:val="28"/>
          <w:rtl/>
          <w:lang w:bidi="ar-EG"/>
        </w:rPr>
        <w:t xml:space="preserve"> مما ينعكس إيجاباً على جودة مخرجات المشاريع ومستوى الابتكار المؤسسي</w:t>
      </w:r>
      <w:r w:rsidR="002C78CA" w:rsidRPr="00486283">
        <w:rPr>
          <w:rFonts w:ascii="Sakkal Majalla" w:hAnsi="Sakkal Majalla" w:cs="Sakkal Majalla" w:hint="cs"/>
          <w:sz w:val="28"/>
          <w:szCs w:val="28"/>
          <w:rtl/>
          <w:lang w:bidi="ar-EG"/>
        </w:rPr>
        <w:t>،</w:t>
      </w:r>
      <w:r w:rsidR="002C78CA" w:rsidRPr="00486283">
        <w:rPr>
          <w:rFonts w:ascii="Sakkal Majalla" w:hAnsi="Sakkal Majalla" w:cs="Sakkal Majalla"/>
          <w:sz w:val="28"/>
          <w:szCs w:val="28"/>
          <w:rtl/>
          <w:lang w:bidi="ar-EG"/>
        </w:rPr>
        <w:t xml:space="preserve"> وبذلك، تشكل القيادة الرقمية عاملاً حاسماً في تحويل فرق العمل المتنوعة إلى محركات فعّالة للابتكار والتنمية التنظيمية المستدامة.</w:t>
      </w:r>
      <w:r w:rsidR="002C78CA" w:rsidRPr="00486283">
        <w:rPr>
          <w:rFonts w:ascii="Sakkal Majalla" w:hAnsi="Sakkal Majalla" w:cs="Sakkal Majalla" w:hint="cs"/>
          <w:sz w:val="28"/>
          <w:szCs w:val="28"/>
          <w:rtl/>
          <w:lang w:bidi="ar-EG"/>
        </w:rPr>
        <w:t xml:space="preserve"> (عثمان،2024، ص 242)</w:t>
      </w:r>
    </w:p>
    <w:p w14:paraId="161F5AA9" w14:textId="77777777" w:rsidR="002C78CA" w:rsidRPr="00486283" w:rsidRDefault="00563CB5" w:rsidP="002A3528">
      <w:pPr>
        <w:pStyle w:val="1"/>
        <w:rPr>
          <w:rFonts w:ascii="Sakkal Majalla" w:hAnsi="Sakkal Majalla" w:cs="Sakkal Majalla"/>
          <w:b/>
          <w:bCs/>
          <w:color w:val="auto"/>
          <w:u w:val="single"/>
          <w:rtl/>
          <w:lang w:bidi="ar-EG"/>
        </w:rPr>
      </w:pPr>
      <w:bookmarkStart w:id="4" w:name="_Toc201156000"/>
      <w:r w:rsidRPr="00486283">
        <w:rPr>
          <w:rFonts w:ascii="Sakkal Majalla" w:hAnsi="Sakkal Majalla" w:cs="Sakkal Majalla" w:hint="cs"/>
          <w:b/>
          <w:bCs/>
          <w:color w:val="auto"/>
          <w:u w:val="single"/>
          <w:rtl/>
          <w:lang w:bidi="ar-EG"/>
        </w:rPr>
        <w:t xml:space="preserve">أولاً: </w:t>
      </w:r>
      <w:r w:rsidR="00AE43C0" w:rsidRPr="00486283">
        <w:rPr>
          <w:rFonts w:ascii="Sakkal Majalla" w:hAnsi="Sakkal Majalla" w:cs="Sakkal Majalla" w:hint="cs"/>
          <w:b/>
          <w:bCs/>
          <w:color w:val="auto"/>
          <w:u w:val="single"/>
          <w:rtl/>
          <w:lang w:bidi="ar-EG"/>
        </w:rPr>
        <w:t>مشكلة الدراسة:</w:t>
      </w:r>
      <w:bookmarkEnd w:id="4"/>
    </w:p>
    <w:p w14:paraId="4BE5B5CC" w14:textId="6B52AD40" w:rsidR="00AE43C0" w:rsidRPr="00486283" w:rsidRDefault="00E32C2C" w:rsidP="008E38CC">
      <w:pPr>
        <w:spacing w:line="360" w:lineRule="auto"/>
        <w:ind w:firstLine="720"/>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على الرغم من أن الابتكار المؤسسي يُعد أحد المحركات الأساسية للتقدم والتميز التنظيمي، إلا أن تطبيقه داخل فرق المشاريع متعددة التخصصات قد يفرز مجموعة من الآثار السلبية التي يمكن أن تعيق فعاليته وتؤثر على أداء الفريق ككل</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w:t>
      </w:r>
      <w:r w:rsidR="008E38CC" w:rsidRPr="00486283">
        <w:rPr>
          <w:rFonts w:ascii="Sakkal Majalla" w:hAnsi="Sakkal Majalla" w:cs="Sakkal Majalla" w:hint="cs"/>
          <w:sz w:val="28"/>
          <w:szCs w:val="28"/>
          <w:rtl/>
          <w:lang w:bidi="ar-EG"/>
        </w:rPr>
        <w:t>و</w:t>
      </w:r>
      <w:r w:rsidRPr="00486283">
        <w:rPr>
          <w:rFonts w:ascii="Sakkal Majalla" w:hAnsi="Sakkal Majalla" w:cs="Sakkal Majalla"/>
          <w:sz w:val="28"/>
          <w:szCs w:val="28"/>
          <w:rtl/>
          <w:lang w:bidi="ar-EG"/>
        </w:rPr>
        <w:t>من أبرز هذه التحديات</w:t>
      </w:r>
      <w:r w:rsidR="008E38CC"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الصراعات الفكرية</w:t>
      </w:r>
      <w:r w:rsidR="008E38CC"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والاختلافات الثقافية والمعرفية بين أعضاء الفريق</w:t>
      </w:r>
      <w:r w:rsidR="008E38CC"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نظرًا لتنوع خلفياتهم وتخصصاتهم</w:t>
      </w:r>
      <w:r w:rsidR="00C95947"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مما قد يؤدي إلى سوء الفهم، أو التنافس غير البنّاء، أو ضعف التنسيق، وهو ما ينعكس سلبًا على روح العمل الجماعي والانسجام داخل الفريق</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كما أن الابتكار قد يفرض ضغوطاً إضافية على الأعضاء</w:t>
      </w:r>
      <w:r w:rsidR="00C95947"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من حيث الحاجة المستمرة للتجديد</w:t>
      </w:r>
      <w:r w:rsidR="00C95947"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والتفكير خارج الصندوق</w:t>
      </w:r>
      <w:r w:rsidR="00C95947"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مما قد يُشعر بعض الأفراد بعدم الأمان المهني أو القلق من التغيير</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إضافة إلى ذلك، قد يؤدي التركيز المفرط على الابتكار إلى إهمال العمليات التشغيلية الأساسية أو تضارب الأولويات داخل المشروع، فضلاً عن احتمال مقاومة بعض الأعضاء للتقنيات الجديدة أو الأساليب غير المألوفة</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w:t>
      </w:r>
      <w:r w:rsidRPr="00486283">
        <w:rPr>
          <w:rFonts w:ascii="Sakkal Majalla" w:hAnsi="Sakkal Majalla" w:cs="Sakkal Majalla"/>
          <w:sz w:val="28"/>
          <w:szCs w:val="28"/>
          <w:rtl/>
          <w:lang w:bidi="ar-EG"/>
        </w:rPr>
        <w:lastRenderedPageBreak/>
        <w:t>وهنا تبرز أهمية القيادة الرقمية كحل فعّال لهذه التحديات، حيث تتيح للقائد الرقمي استخدام أدوات وتقنيات رقمية لتعزيز التواصل المفتوح، وتقريب وجهات النظر، وتوفير بيئة عمل رقمية شاملة تُشجّع على التعاون وتحترم التنوع المعرفي</w:t>
      </w:r>
      <w:r w:rsidR="00E27498"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كما تُمكّنه من رصد الأداء وتحليل البيانات السلوكية والتفاعلية للفريق بشكل لحظي</w:t>
      </w:r>
      <w:r w:rsidR="00E27498"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مما يساعد في التدخل المبكر لحل المشكلات وبناء الثقة بين الأعضاء</w:t>
      </w:r>
      <w:r w:rsidR="00E27498"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وتقوم القيادة الرقمية أيضًا بتبني أسلوب قيادي تشاركي وتمكيني يُشجع على تبادل الأفكار، ويُقلل من حدة الصراعات، ويعزز من دافعية الفريق نحو الابتكار الجماعي</w:t>
      </w:r>
      <w:r w:rsidR="001A5B0C"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وبهذا، تُعد القيادة الرقمية الوسيلة المثلى لضمان توجيه الابتكار المؤسسي داخل الفرق متعددة التخصصات بشكل متوازن وفعّال، مع تقليل </w:t>
      </w:r>
      <w:r w:rsidRPr="00486283">
        <w:rPr>
          <w:rFonts w:ascii="Sakkal Majalla" w:hAnsi="Sakkal Majalla" w:cs="Sakkal Majalla" w:hint="cs"/>
          <w:sz w:val="28"/>
          <w:szCs w:val="28"/>
          <w:rtl/>
          <w:lang w:bidi="ar-EG"/>
        </w:rPr>
        <w:t>مخاطر</w:t>
      </w:r>
      <w:r w:rsidR="00656B25" w:rsidRPr="00486283">
        <w:rPr>
          <w:rFonts w:ascii="Sakkal Majalla" w:hAnsi="Sakkal Majalla" w:cs="Sakkal Majalla" w:hint="cs"/>
          <w:sz w:val="28"/>
          <w:szCs w:val="28"/>
          <w:rtl/>
          <w:lang w:bidi="ar-EG"/>
        </w:rPr>
        <w:t>ه</w:t>
      </w:r>
      <w:r w:rsidRPr="00486283">
        <w:rPr>
          <w:rFonts w:ascii="Sakkal Majalla" w:hAnsi="Sakkal Majalla" w:cs="Sakkal Majalla"/>
          <w:sz w:val="28"/>
          <w:szCs w:val="28"/>
          <w:rtl/>
          <w:lang w:bidi="ar-EG"/>
        </w:rPr>
        <w:t xml:space="preserve"> وتعظيم فوائده.</w:t>
      </w:r>
      <w:r w:rsidR="001A5B0C" w:rsidRPr="00486283">
        <w:rPr>
          <w:rFonts w:ascii="Sakkal Majalla" w:hAnsi="Sakkal Majalla" w:cs="Sakkal Majalla" w:hint="cs"/>
          <w:sz w:val="28"/>
          <w:szCs w:val="28"/>
          <w:rtl/>
          <w:lang w:bidi="ar-EG"/>
        </w:rPr>
        <w:t xml:space="preserve"> (الشايب،2024، ص 386)</w:t>
      </w:r>
    </w:p>
    <w:p w14:paraId="467C39FC" w14:textId="2823BF8D" w:rsidR="002C78CA" w:rsidRPr="00486283" w:rsidRDefault="00656B25" w:rsidP="002C78CA">
      <w:pPr>
        <w:spacing w:line="360" w:lineRule="auto"/>
        <w:rPr>
          <w:rFonts w:ascii="Sakkal Majalla" w:hAnsi="Sakkal Majalla" w:cs="Sakkal Majalla"/>
          <w:sz w:val="28"/>
          <w:szCs w:val="28"/>
          <w:rtl/>
          <w:lang w:bidi="ar-EG"/>
        </w:rPr>
      </w:pPr>
      <w:r w:rsidRPr="00486283">
        <w:rPr>
          <w:rFonts w:ascii="Sakkal Majalla" w:hAnsi="Sakkal Majalla" w:cs="Sakkal Majalla" w:hint="cs"/>
          <w:sz w:val="28"/>
          <w:szCs w:val="28"/>
          <w:rtl/>
          <w:lang w:bidi="ar-EG"/>
        </w:rPr>
        <w:t>وعليه،</w:t>
      </w:r>
      <w:r w:rsidR="00D34ACA" w:rsidRPr="00486283">
        <w:rPr>
          <w:rFonts w:ascii="Sakkal Majalla" w:hAnsi="Sakkal Majalla" w:cs="Sakkal Majalla" w:hint="cs"/>
          <w:sz w:val="28"/>
          <w:szCs w:val="28"/>
          <w:rtl/>
          <w:lang w:bidi="ar-EG"/>
        </w:rPr>
        <w:t xml:space="preserve"> تكمن مشكلة الدراسة في التساؤل الرئيسي الآتي:</w:t>
      </w:r>
    </w:p>
    <w:p w14:paraId="26C96173" w14:textId="60364A12" w:rsidR="00D34ACA" w:rsidRPr="00486283" w:rsidRDefault="00563CB5" w:rsidP="00B314A6">
      <w:pPr>
        <w:spacing w:line="360" w:lineRule="auto"/>
        <w:jc w:val="center"/>
        <w:rPr>
          <w:rFonts w:ascii="Sakkal Majalla" w:hAnsi="Sakkal Majalla" w:cs="Sakkal Majalla"/>
          <w:b/>
          <w:bCs/>
          <w:sz w:val="28"/>
          <w:szCs w:val="28"/>
          <w:rtl/>
          <w:lang w:bidi="ar-EG"/>
        </w:rPr>
      </w:pPr>
      <w:r w:rsidRPr="00486283">
        <w:rPr>
          <w:rFonts w:ascii="Sakkal Majalla" w:hAnsi="Sakkal Majalla" w:cs="Sakkal Majalla" w:hint="cs"/>
          <w:b/>
          <w:bCs/>
          <w:sz w:val="28"/>
          <w:szCs w:val="28"/>
          <w:rtl/>
        </w:rPr>
        <w:t>"</w:t>
      </w:r>
      <w:r w:rsidR="00E25D05" w:rsidRPr="00486283">
        <w:rPr>
          <w:rFonts w:ascii="Sakkal Majalla" w:hAnsi="Sakkal Majalla" w:cs="Sakkal Majalla"/>
          <w:b/>
          <w:bCs/>
          <w:sz w:val="28"/>
          <w:szCs w:val="28"/>
          <w:rtl/>
        </w:rPr>
        <w:t>كيف تسهم القيادة الرقمية في تعزيز الابتكار المؤسسي داخل فرق المشاريع متعددة التخصصات بشركة الاتصالات السعودي</w:t>
      </w:r>
      <w:r w:rsidR="00B314A6" w:rsidRPr="00486283">
        <w:rPr>
          <w:rFonts w:ascii="Sakkal Majalla" w:hAnsi="Sakkal Majalla" w:cs="Sakkal Majalla" w:hint="cs"/>
          <w:b/>
          <w:bCs/>
          <w:sz w:val="28"/>
          <w:szCs w:val="28"/>
          <w:rtl/>
        </w:rPr>
        <w:t xml:space="preserve">ة </w:t>
      </w:r>
      <w:r w:rsidR="00B314A6" w:rsidRPr="00486283">
        <w:rPr>
          <w:rFonts w:ascii="Sakkal Majalla" w:hAnsi="Sakkal Majalla" w:cs="Sakkal Majalla"/>
          <w:b/>
          <w:bCs/>
          <w:sz w:val="28"/>
          <w:szCs w:val="28"/>
        </w:rPr>
        <w:t xml:space="preserve">(STC) </w:t>
      </w:r>
      <w:r w:rsidR="00B314A6" w:rsidRPr="00486283">
        <w:rPr>
          <w:rFonts w:ascii="Sakkal Majalla" w:hAnsi="Sakkal Majalla" w:cs="Sakkal Majalla" w:hint="cs"/>
          <w:b/>
          <w:bCs/>
          <w:sz w:val="28"/>
          <w:szCs w:val="28"/>
          <w:rtl/>
        </w:rPr>
        <w:t>؟"</w:t>
      </w:r>
    </w:p>
    <w:p w14:paraId="16AC37A5" w14:textId="77777777" w:rsidR="002C78CA" w:rsidRPr="00486283" w:rsidRDefault="00563CB5" w:rsidP="002A3528">
      <w:pPr>
        <w:pStyle w:val="1"/>
        <w:rPr>
          <w:rFonts w:ascii="Sakkal Majalla" w:hAnsi="Sakkal Majalla" w:cs="Sakkal Majalla"/>
          <w:b/>
          <w:bCs/>
          <w:color w:val="auto"/>
          <w:u w:val="single"/>
          <w:rtl/>
          <w:lang w:bidi="ar-EG"/>
        </w:rPr>
      </w:pPr>
      <w:bookmarkStart w:id="5" w:name="_Toc201156001"/>
      <w:r w:rsidRPr="00486283">
        <w:rPr>
          <w:rFonts w:ascii="Sakkal Majalla" w:hAnsi="Sakkal Majalla" w:cs="Sakkal Majalla" w:hint="cs"/>
          <w:b/>
          <w:bCs/>
          <w:color w:val="auto"/>
          <w:u w:val="single"/>
          <w:rtl/>
          <w:lang w:bidi="ar-EG"/>
        </w:rPr>
        <w:t>ثانياً: أهمية الدراسة:</w:t>
      </w:r>
      <w:bookmarkEnd w:id="5"/>
    </w:p>
    <w:p w14:paraId="67DF77A0" w14:textId="6F11AC72" w:rsidR="00563CB5" w:rsidRPr="00486283" w:rsidRDefault="002C438C" w:rsidP="002C78CA">
      <w:pPr>
        <w:spacing w:line="360" w:lineRule="auto"/>
        <w:rPr>
          <w:rFonts w:ascii="Sakkal Majalla" w:hAnsi="Sakkal Majalla" w:cs="Sakkal Majalla"/>
          <w:sz w:val="28"/>
          <w:szCs w:val="28"/>
          <w:rtl/>
          <w:lang w:bidi="ar-EG"/>
        </w:rPr>
      </w:pPr>
      <w:r w:rsidRPr="00486283">
        <w:rPr>
          <w:rFonts w:ascii="Sakkal Majalla" w:hAnsi="Sakkal Majalla" w:cs="Sakkal Majalla" w:hint="cs"/>
          <w:sz w:val="28"/>
          <w:szCs w:val="28"/>
          <w:rtl/>
          <w:lang w:bidi="ar-EG"/>
        </w:rPr>
        <w:t>تتمثل</w:t>
      </w:r>
      <w:r w:rsidR="00774784" w:rsidRPr="00486283">
        <w:rPr>
          <w:rFonts w:ascii="Sakkal Majalla" w:hAnsi="Sakkal Majalla" w:cs="Sakkal Majalla"/>
          <w:sz w:val="28"/>
          <w:szCs w:val="28"/>
          <w:rtl/>
          <w:lang w:bidi="ar-EG"/>
        </w:rPr>
        <w:t xml:space="preserve"> أهمية الدراسة </w:t>
      </w:r>
      <w:r w:rsidRPr="00486283">
        <w:rPr>
          <w:rFonts w:ascii="Sakkal Majalla" w:hAnsi="Sakkal Majalla" w:cs="Sakkal Majalla" w:hint="cs"/>
          <w:sz w:val="28"/>
          <w:szCs w:val="28"/>
          <w:rtl/>
          <w:lang w:bidi="ar-EG"/>
        </w:rPr>
        <w:t>في</w:t>
      </w:r>
      <w:r w:rsidR="00774784" w:rsidRPr="00486283">
        <w:rPr>
          <w:rFonts w:ascii="Sakkal Majalla" w:hAnsi="Sakkal Majalla" w:cs="Sakkal Majalla"/>
          <w:sz w:val="28"/>
          <w:szCs w:val="28"/>
          <w:rtl/>
          <w:lang w:bidi="ar-EG"/>
        </w:rPr>
        <w:t xml:space="preserve"> </w:t>
      </w:r>
      <w:r w:rsidRPr="00486283">
        <w:rPr>
          <w:rFonts w:ascii="Sakkal Majalla" w:hAnsi="Sakkal Majalla" w:cs="Sakkal Majalla" w:hint="cs"/>
          <w:sz w:val="28"/>
          <w:szCs w:val="28"/>
          <w:rtl/>
          <w:lang w:bidi="ar-EG"/>
        </w:rPr>
        <w:t xml:space="preserve">كلاً من </w:t>
      </w:r>
      <w:r w:rsidR="00774784" w:rsidRPr="00486283">
        <w:rPr>
          <w:rFonts w:ascii="Sakkal Majalla" w:hAnsi="Sakkal Majalla" w:cs="Sakkal Majalla" w:hint="cs"/>
          <w:sz w:val="28"/>
          <w:szCs w:val="28"/>
          <w:rtl/>
          <w:lang w:bidi="ar-EG"/>
        </w:rPr>
        <w:t>الأهمية</w:t>
      </w:r>
      <w:r w:rsidR="00774784" w:rsidRPr="00486283">
        <w:rPr>
          <w:rFonts w:ascii="Sakkal Majalla" w:hAnsi="Sakkal Majalla" w:cs="Sakkal Majalla"/>
          <w:sz w:val="28"/>
          <w:szCs w:val="28"/>
          <w:rtl/>
          <w:lang w:bidi="ar-EG"/>
        </w:rPr>
        <w:t xml:space="preserve"> العلمية والعملية، ويمكن توضيحهم من </w:t>
      </w:r>
      <w:r w:rsidR="00774784" w:rsidRPr="00486283">
        <w:rPr>
          <w:rFonts w:ascii="Sakkal Majalla" w:hAnsi="Sakkal Majalla" w:cs="Sakkal Majalla" w:hint="cs"/>
          <w:sz w:val="28"/>
          <w:szCs w:val="28"/>
          <w:rtl/>
          <w:lang w:bidi="ar-EG"/>
        </w:rPr>
        <w:t>خلال</w:t>
      </w:r>
      <w:r w:rsidR="00774784" w:rsidRPr="00486283">
        <w:rPr>
          <w:rFonts w:ascii="Sakkal Majalla" w:hAnsi="Sakkal Majalla" w:cs="Sakkal Majalla"/>
          <w:sz w:val="28"/>
          <w:szCs w:val="28"/>
          <w:rtl/>
          <w:lang w:bidi="ar-EG"/>
        </w:rPr>
        <w:t xml:space="preserve"> ما يلي:</w:t>
      </w:r>
    </w:p>
    <w:p w14:paraId="02FD284B" w14:textId="77777777" w:rsidR="00774784" w:rsidRPr="00486283" w:rsidRDefault="00774784" w:rsidP="00774784">
      <w:pPr>
        <w:pStyle w:val="a3"/>
        <w:numPr>
          <w:ilvl w:val="0"/>
          <w:numId w:val="2"/>
        </w:numPr>
        <w:spacing w:line="360" w:lineRule="auto"/>
        <w:rPr>
          <w:rFonts w:ascii="Sakkal Majalla" w:hAnsi="Sakkal Majalla" w:cs="Sakkal Majalla"/>
          <w:sz w:val="28"/>
          <w:szCs w:val="28"/>
          <w:lang w:bidi="ar-EG"/>
        </w:rPr>
      </w:pPr>
      <w:r w:rsidRPr="00486283">
        <w:rPr>
          <w:rFonts w:ascii="Sakkal Majalla" w:hAnsi="Sakkal Majalla" w:cs="Sakkal Majalla" w:hint="cs"/>
          <w:b/>
          <w:bCs/>
          <w:sz w:val="28"/>
          <w:szCs w:val="28"/>
          <w:u w:val="single"/>
          <w:rtl/>
          <w:lang w:bidi="ar-EG"/>
        </w:rPr>
        <w:t>الأهمية العلمية:</w:t>
      </w:r>
    </w:p>
    <w:p w14:paraId="44FF7FB1" w14:textId="77777777" w:rsidR="00774784" w:rsidRPr="00486283" w:rsidRDefault="00774784" w:rsidP="00000A97">
      <w:pPr>
        <w:pStyle w:val="a3"/>
        <w:numPr>
          <w:ilvl w:val="0"/>
          <w:numId w:val="3"/>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تساهم الدراسة في إثراء الأدبيات العلمية المتعلقة بالقيادة الرقمية والابتكار المؤسسي، من خلال الربط بين هذين المفهومين في سياق فرق المشاريع متعددة التخصصات، وهي بيئة عمل معقدة تتطلب تفاعلاً عالي المستوى بين تخصصات متعددة.</w:t>
      </w:r>
    </w:p>
    <w:p w14:paraId="18D276DB" w14:textId="77777777" w:rsidR="00774784" w:rsidRPr="00486283" w:rsidRDefault="00774784" w:rsidP="00000A97">
      <w:pPr>
        <w:pStyle w:val="a3"/>
        <w:numPr>
          <w:ilvl w:val="0"/>
          <w:numId w:val="3"/>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تقدم الدراسة إطارًا علميًا لفهم تأثير القيادة الرقمية على تسهيل عمليات الابتكار الجماعي في المؤسسات الكبرى، مع التركيز على الأبعاد التقنية والبشرية والتنظيمية التي تسهم في بناء ثقافة الابتكار.</w:t>
      </w:r>
    </w:p>
    <w:p w14:paraId="5D2679F6" w14:textId="6884E530" w:rsidR="00774784" w:rsidRPr="00486283" w:rsidRDefault="00774784" w:rsidP="00000A97">
      <w:pPr>
        <w:pStyle w:val="a3"/>
        <w:numPr>
          <w:ilvl w:val="0"/>
          <w:numId w:val="3"/>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lastRenderedPageBreak/>
        <w:t>تسلط الدراسة الضوء على الآثار السلبية المحتملة للابتكار المؤسسي في فرق متعددة التخصصات، وتحلل كيف يمكن للقيادة الرقمية أن تتدخل لمعالجة هذه التحديات</w:t>
      </w:r>
      <w:r w:rsidR="00415A0A"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مما يفتح آفاقاً بحثية مستقبلية لفهم ديناميكيات العمل الرقمي التعاوني.</w:t>
      </w:r>
    </w:p>
    <w:p w14:paraId="2821BA5F" w14:textId="5DB4893C" w:rsidR="00774784" w:rsidRPr="00486283" w:rsidRDefault="00774784" w:rsidP="00774784">
      <w:pPr>
        <w:pStyle w:val="a3"/>
        <w:numPr>
          <w:ilvl w:val="0"/>
          <w:numId w:val="3"/>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t>تشكل الدراسة مرجعًا أكاديميًا يمكن الاستفادة منه في دراسات مستقبلية مماثلة في قطاعات التكنولوجيا والاتصالات وغيرها من المجالات التي تعتمد على الفرق المتنوعة في التخصصات</w:t>
      </w:r>
      <w:r w:rsidR="00415A0A"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مما يعزز من تكامل المعرفة في مجالي الإدارة والتقنية.</w:t>
      </w:r>
    </w:p>
    <w:p w14:paraId="30F7867C" w14:textId="77777777" w:rsidR="00774784" w:rsidRPr="00486283" w:rsidRDefault="00774784" w:rsidP="00774784">
      <w:pPr>
        <w:pStyle w:val="a3"/>
        <w:numPr>
          <w:ilvl w:val="0"/>
          <w:numId w:val="2"/>
        </w:numPr>
        <w:spacing w:line="360" w:lineRule="auto"/>
        <w:rPr>
          <w:rFonts w:ascii="Sakkal Majalla" w:hAnsi="Sakkal Majalla" w:cs="Sakkal Majalla"/>
          <w:sz w:val="28"/>
          <w:szCs w:val="28"/>
          <w:lang w:bidi="ar-EG"/>
        </w:rPr>
      </w:pPr>
      <w:r w:rsidRPr="00486283">
        <w:rPr>
          <w:rFonts w:ascii="Sakkal Majalla" w:hAnsi="Sakkal Majalla" w:cs="Sakkal Majalla" w:hint="cs"/>
          <w:b/>
          <w:bCs/>
          <w:sz w:val="28"/>
          <w:szCs w:val="28"/>
          <w:u w:val="single"/>
          <w:rtl/>
          <w:lang w:bidi="ar-EG"/>
        </w:rPr>
        <w:t>الأهمية العملية:</w:t>
      </w:r>
    </w:p>
    <w:p w14:paraId="22EF10D3" w14:textId="77777777" w:rsidR="000E45DD" w:rsidRPr="00486283" w:rsidRDefault="000E45DD" w:rsidP="000E45DD">
      <w:pPr>
        <w:pStyle w:val="a3"/>
        <w:numPr>
          <w:ilvl w:val="0"/>
          <w:numId w:val="4"/>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 xml:space="preserve">تقدم الدراسة فهماً معمقاً لصُنّاع القرار والمديرين في شركة </w:t>
      </w:r>
      <w:r w:rsidRPr="00486283">
        <w:rPr>
          <w:rFonts w:ascii="Sakkal Majalla" w:hAnsi="Sakkal Majalla" w:cs="Sakkal Majalla"/>
          <w:sz w:val="28"/>
          <w:szCs w:val="28"/>
          <w:lang w:bidi="ar-EG"/>
        </w:rPr>
        <w:t>STC</w:t>
      </w:r>
      <w:r w:rsidRPr="00486283">
        <w:rPr>
          <w:rFonts w:ascii="Sakkal Majalla" w:hAnsi="Sakkal Majalla" w:cs="Sakkal Majalla"/>
          <w:sz w:val="28"/>
          <w:szCs w:val="28"/>
          <w:rtl/>
          <w:lang w:bidi="ar-EG"/>
        </w:rPr>
        <w:t xml:space="preserve"> حول كيفية توظيف القيادة الرقمية كأداة استراتيجية لتعزيز الابتكار المؤسسي، وتحسين أداء فرق المشاريع التي تضم تخصصات متنوعة.</w:t>
      </w:r>
    </w:p>
    <w:p w14:paraId="486536F5" w14:textId="77777777" w:rsidR="000E45DD" w:rsidRPr="00486283" w:rsidRDefault="000E45DD" w:rsidP="000E45DD">
      <w:pPr>
        <w:pStyle w:val="a3"/>
        <w:numPr>
          <w:ilvl w:val="0"/>
          <w:numId w:val="4"/>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 xml:space="preserve">تساعد الدراسة شركة </w:t>
      </w:r>
      <w:r w:rsidRPr="00486283">
        <w:rPr>
          <w:rFonts w:ascii="Sakkal Majalla" w:hAnsi="Sakkal Majalla" w:cs="Sakkal Majalla"/>
          <w:sz w:val="28"/>
          <w:szCs w:val="28"/>
          <w:lang w:bidi="ar-EG"/>
        </w:rPr>
        <w:t>STC</w:t>
      </w:r>
      <w:r w:rsidRPr="00486283">
        <w:rPr>
          <w:rFonts w:ascii="Sakkal Majalla" w:hAnsi="Sakkal Majalla" w:cs="Sakkal Majalla"/>
          <w:sz w:val="28"/>
          <w:szCs w:val="28"/>
          <w:rtl/>
          <w:lang w:bidi="ar-EG"/>
        </w:rPr>
        <w:t xml:space="preserve"> على تشخيص التحديات الداخلية التي قد تواجه فرق المشاريع أثناء تنفيذ مبادرات الابتكار، وتقترح حلولاً عملية مستندة إلى مبادئ القيادة الرقمية لخلق بيئة عمل محفزة ومرنة.</w:t>
      </w:r>
    </w:p>
    <w:p w14:paraId="6DFA39B4" w14:textId="2F313F62" w:rsidR="000E45DD" w:rsidRPr="00486283" w:rsidRDefault="000E45DD" w:rsidP="000E45DD">
      <w:pPr>
        <w:pStyle w:val="a3"/>
        <w:numPr>
          <w:ilvl w:val="0"/>
          <w:numId w:val="4"/>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تمكّن نتائج الدراسة الشركة من تحسين آليات التنسيق بين الوحدات المختلفة، وتطوير ثقافة تنظيمية داعمة للتجريب والإبداع والتكامل الرقمي</w:t>
      </w:r>
      <w:r w:rsidR="00900B22"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مما يسهم في رفع جودة مخرجات المشاريع وتعزيز الكفاءة التشغيلية.</w:t>
      </w:r>
    </w:p>
    <w:p w14:paraId="3384B364" w14:textId="77777777" w:rsidR="000E45DD" w:rsidRPr="00486283" w:rsidRDefault="000E45DD" w:rsidP="000E45DD">
      <w:pPr>
        <w:pStyle w:val="a3"/>
        <w:numPr>
          <w:ilvl w:val="0"/>
          <w:numId w:val="4"/>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 xml:space="preserve">تقدم الدراسة إطاراً عملياً يمكن اعتماده في تطوير سياسات قيادية رقمية تدعم الابتكار المؤسسي بشكل ممنهج، وتسهم في تحقيق ميزة تنافسية مستدامة لشركة </w:t>
      </w:r>
      <w:r w:rsidRPr="00486283">
        <w:rPr>
          <w:rFonts w:ascii="Sakkal Majalla" w:hAnsi="Sakkal Majalla" w:cs="Sakkal Majalla"/>
          <w:sz w:val="28"/>
          <w:szCs w:val="28"/>
          <w:lang w:bidi="ar-EG"/>
        </w:rPr>
        <w:t>STC</w:t>
      </w:r>
      <w:r w:rsidRPr="00486283">
        <w:rPr>
          <w:rFonts w:ascii="Sakkal Majalla" w:hAnsi="Sakkal Majalla" w:cs="Sakkal Majalla"/>
          <w:sz w:val="28"/>
          <w:szCs w:val="28"/>
          <w:rtl/>
          <w:lang w:bidi="ar-EG"/>
        </w:rPr>
        <w:t xml:space="preserve"> في ظل التحديات التكنولوجية والسوقية المتسارعة.</w:t>
      </w:r>
    </w:p>
    <w:p w14:paraId="04E2C6B1" w14:textId="77777777" w:rsidR="002C78CA" w:rsidRPr="00486283" w:rsidRDefault="00F439CF" w:rsidP="002A3528">
      <w:pPr>
        <w:pStyle w:val="1"/>
        <w:rPr>
          <w:rFonts w:ascii="Sakkal Majalla" w:hAnsi="Sakkal Majalla" w:cs="Sakkal Majalla"/>
          <w:b/>
          <w:bCs/>
          <w:color w:val="auto"/>
          <w:u w:val="single"/>
          <w:rtl/>
          <w:lang w:bidi="ar-EG"/>
        </w:rPr>
      </w:pPr>
      <w:bookmarkStart w:id="6" w:name="_Toc201156002"/>
      <w:r w:rsidRPr="00486283">
        <w:rPr>
          <w:rFonts w:ascii="Sakkal Majalla" w:hAnsi="Sakkal Majalla" w:cs="Sakkal Majalla" w:hint="cs"/>
          <w:b/>
          <w:bCs/>
          <w:color w:val="auto"/>
          <w:u w:val="single"/>
          <w:rtl/>
          <w:lang w:bidi="ar-EG"/>
        </w:rPr>
        <w:t xml:space="preserve">ثالثاً: </w:t>
      </w:r>
      <w:r w:rsidR="000E45DD" w:rsidRPr="00486283">
        <w:rPr>
          <w:rFonts w:ascii="Sakkal Majalla" w:hAnsi="Sakkal Majalla" w:cs="Sakkal Majalla" w:hint="cs"/>
          <w:b/>
          <w:bCs/>
          <w:color w:val="auto"/>
          <w:u w:val="single"/>
          <w:rtl/>
          <w:lang w:bidi="ar-EG"/>
        </w:rPr>
        <w:t>أهداف الدراسة:</w:t>
      </w:r>
      <w:bookmarkEnd w:id="6"/>
    </w:p>
    <w:p w14:paraId="0AED3318" w14:textId="77777777" w:rsidR="000E45DD" w:rsidRPr="00486283" w:rsidRDefault="004E0956" w:rsidP="002C78CA">
      <w:pPr>
        <w:spacing w:line="360" w:lineRule="auto"/>
        <w:rPr>
          <w:rFonts w:ascii="Sakkal Majalla" w:hAnsi="Sakkal Majalla" w:cs="Sakkal Majalla"/>
          <w:sz w:val="28"/>
          <w:szCs w:val="28"/>
          <w:rtl/>
          <w:lang w:bidi="ar-EG"/>
        </w:rPr>
      </w:pPr>
      <w:r w:rsidRPr="00486283">
        <w:rPr>
          <w:rFonts w:ascii="Sakkal Majalla" w:hAnsi="Sakkal Majalla" w:cs="Sakkal Majalla"/>
          <w:sz w:val="28"/>
          <w:szCs w:val="28"/>
          <w:rtl/>
          <w:lang w:bidi="ar-EG"/>
        </w:rPr>
        <w:t>تهدف هذه الدراسة إلى التعرف على:</w:t>
      </w:r>
    </w:p>
    <w:p w14:paraId="48CDDB70" w14:textId="77777777" w:rsidR="00BF0C3E" w:rsidRPr="00486283" w:rsidRDefault="00BF0C3E" w:rsidP="00F439CF">
      <w:pPr>
        <w:pStyle w:val="a3"/>
        <w:numPr>
          <w:ilvl w:val="0"/>
          <w:numId w:val="6"/>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توضيح مفهوم القيادة الرقمية وبيان أهميتها في بيئة الأعمال الرقمية الحديثة.</w:t>
      </w:r>
    </w:p>
    <w:p w14:paraId="1C68289D" w14:textId="77777777" w:rsidR="002C78CA" w:rsidRPr="00486283" w:rsidRDefault="00BF0C3E" w:rsidP="00F439CF">
      <w:pPr>
        <w:pStyle w:val="a3"/>
        <w:numPr>
          <w:ilvl w:val="0"/>
          <w:numId w:val="6"/>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lastRenderedPageBreak/>
        <w:t>تحديد مفهوم الابتكار المؤسسي، وتحليل التحديات المرتبطة بتطبيقه داخل فرق المشاريع متعددة التخصصات.</w:t>
      </w:r>
    </w:p>
    <w:p w14:paraId="18849B18" w14:textId="1287EAF1" w:rsidR="009E7E5C" w:rsidRPr="00486283" w:rsidRDefault="009E7E5C" w:rsidP="009E7E5C">
      <w:pPr>
        <w:pStyle w:val="a3"/>
        <w:numPr>
          <w:ilvl w:val="0"/>
          <w:numId w:val="6"/>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rPr>
        <w:t>رصد وتحليل أبرز الآثار السلبية الناتجة عن تطبيق الابتكار المؤسسي في بيئة العمل متعددة التخصصات داخل شركة الاتصالات السعودية</w:t>
      </w:r>
      <w:r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lang w:bidi="ar-EG"/>
        </w:rPr>
        <w:t xml:space="preserve"> .(STC)</w:t>
      </w:r>
    </w:p>
    <w:p w14:paraId="6B4E3E18" w14:textId="6F7FE517" w:rsidR="00410C01" w:rsidRPr="00486283" w:rsidRDefault="00410C01" w:rsidP="00410C01">
      <w:pPr>
        <w:pStyle w:val="a3"/>
        <w:numPr>
          <w:ilvl w:val="0"/>
          <w:numId w:val="6"/>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t xml:space="preserve">استكشاف أبرز ممارسات القيادة الرقمية التي تتبناها شركة </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lang w:bidi="ar-EG"/>
        </w:rPr>
        <w:t>STC</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لدعم بيئة الابتكار وتعزيز كفاءة العمل الجماعي.</w:t>
      </w:r>
    </w:p>
    <w:p w14:paraId="61351974" w14:textId="155587DE" w:rsidR="009E7E5C" w:rsidRPr="00486283" w:rsidRDefault="009E7E5C" w:rsidP="009E7E5C">
      <w:pPr>
        <w:pStyle w:val="a3"/>
        <w:numPr>
          <w:ilvl w:val="0"/>
          <w:numId w:val="6"/>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t xml:space="preserve">تقييم مدى فاعلية القيادة الرقمية في معالجة التحديات والصراعات داخل فرق المشاريع متعددة التخصصات في شركة </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lang w:bidi="ar-EG"/>
        </w:rPr>
        <w:t>STC</w:t>
      </w:r>
      <w:r w:rsidRPr="00486283">
        <w:rPr>
          <w:rFonts w:ascii="Sakkal Majalla" w:hAnsi="Sakkal Majalla" w:cs="Sakkal Majalla" w:hint="cs"/>
          <w:sz w:val="28"/>
          <w:szCs w:val="28"/>
          <w:rtl/>
          <w:lang w:bidi="ar-EG"/>
        </w:rPr>
        <w:t>).</w:t>
      </w:r>
    </w:p>
    <w:p w14:paraId="44EDF201" w14:textId="77777777" w:rsidR="002C78CA" w:rsidRPr="00486283" w:rsidRDefault="00F439CF" w:rsidP="002A3528">
      <w:pPr>
        <w:pStyle w:val="1"/>
        <w:rPr>
          <w:rFonts w:ascii="Sakkal Majalla" w:hAnsi="Sakkal Majalla" w:cs="Sakkal Majalla"/>
          <w:b/>
          <w:bCs/>
          <w:color w:val="auto"/>
          <w:u w:val="single"/>
          <w:rtl/>
          <w:lang w:bidi="ar-EG"/>
        </w:rPr>
      </w:pPr>
      <w:bookmarkStart w:id="7" w:name="_Toc201156003"/>
      <w:r w:rsidRPr="00486283">
        <w:rPr>
          <w:rFonts w:ascii="Sakkal Majalla" w:hAnsi="Sakkal Majalla" w:cs="Sakkal Majalla" w:hint="cs"/>
          <w:b/>
          <w:bCs/>
          <w:color w:val="auto"/>
          <w:u w:val="single"/>
          <w:rtl/>
          <w:lang w:bidi="ar-EG"/>
        </w:rPr>
        <w:t>رابعاً: أسئلة الدراسة:</w:t>
      </w:r>
      <w:bookmarkEnd w:id="7"/>
    </w:p>
    <w:p w14:paraId="32BB3C0D" w14:textId="77777777" w:rsidR="00F439CF" w:rsidRPr="00486283" w:rsidRDefault="00F439CF" w:rsidP="009E7E5C">
      <w:pPr>
        <w:pStyle w:val="a3"/>
        <w:numPr>
          <w:ilvl w:val="0"/>
          <w:numId w:val="7"/>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ما مفهوم القيادة الرقمية وأهميتها في بيئة الأعمال الرقمية الحديثة؟</w:t>
      </w:r>
    </w:p>
    <w:p w14:paraId="53FB84C8" w14:textId="77777777" w:rsidR="00F439CF" w:rsidRPr="00486283" w:rsidRDefault="00F439CF" w:rsidP="009E7E5C">
      <w:pPr>
        <w:pStyle w:val="a3"/>
        <w:numPr>
          <w:ilvl w:val="0"/>
          <w:numId w:val="7"/>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ما المقصود بالابتكار المؤسسي، وما التحديات المرتبطة بتطبيقه داخل فرق المشاريع متعددة التخصصات؟</w:t>
      </w:r>
    </w:p>
    <w:p w14:paraId="7321C020" w14:textId="49A2D570" w:rsidR="00F439CF" w:rsidRPr="00486283" w:rsidRDefault="00F439CF" w:rsidP="009E7E5C">
      <w:pPr>
        <w:pStyle w:val="a3"/>
        <w:numPr>
          <w:ilvl w:val="0"/>
          <w:numId w:val="7"/>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ما أبرز الأث</w:t>
      </w:r>
      <w:r w:rsidR="009E7E5C" w:rsidRPr="00486283">
        <w:rPr>
          <w:rFonts w:ascii="Sakkal Majalla" w:hAnsi="Sakkal Majalla" w:cs="Sakkal Majalla" w:hint="cs"/>
          <w:sz w:val="28"/>
          <w:szCs w:val="28"/>
          <w:rtl/>
          <w:lang w:bidi="ar-EG"/>
        </w:rPr>
        <w:t>ا</w:t>
      </w:r>
      <w:r w:rsidRPr="00486283">
        <w:rPr>
          <w:rFonts w:ascii="Sakkal Majalla" w:hAnsi="Sakkal Majalla" w:cs="Sakkal Majalla"/>
          <w:sz w:val="28"/>
          <w:szCs w:val="28"/>
          <w:rtl/>
          <w:lang w:bidi="ar-EG"/>
        </w:rPr>
        <w:t>ر السلبي</w:t>
      </w:r>
      <w:r w:rsidR="009E7E5C" w:rsidRPr="00486283">
        <w:rPr>
          <w:rFonts w:ascii="Sakkal Majalla" w:hAnsi="Sakkal Majalla" w:cs="Sakkal Majalla" w:hint="cs"/>
          <w:sz w:val="28"/>
          <w:szCs w:val="28"/>
          <w:rtl/>
          <w:lang w:bidi="ar-EG"/>
        </w:rPr>
        <w:t>ة</w:t>
      </w:r>
      <w:r w:rsidRPr="00486283">
        <w:rPr>
          <w:rFonts w:ascii="Sakkal Majalla" w:hAnsi="Sakkal Majalla" w:cs="Sakkal Majalla"/>
          <w:sz w:val="28"/>
          <w:szCs w:val="28"/>
          <w:rtl/>
          <w:lang w:bidi="ar-EG"/>
        </w:rPr>
        <w:t xml:space="preserve"> للابتكار المؤسسي في بيئة العمل متعددة التخصصات داخل شركة </w:t>
      </w:r>
      <w:r w:rsidR="009E7E5C" w:rsidRPr="00486283">
        <w:rPr>
          <w:rFonts w:ascii="Sakkal Majalla" w:hAnsi="Sakkal Majalla" w:cs="Sakkal Majalla" w:hint="cs"/>
          <w:sz w:val="28"/>
          <w:szCs w:val="28"/>
          <w:rtl/>
          <w:lang w:bidi="ar-EG"/>
        </w:rPr>
        <w:t>(</w:t>
      </w:r>
      <w:r w:rsidR="009E7E5C" w:rsidRPr="00486283">
        <w:rPr>
          <w:rFonts w:ascii="Sakkal Majalla" w:hAnsi="Sakkal Majalla" w:cs="Sakkal Majalla"/>
          <w:sz w:val="28"/>
          <w:szCs w:val="28"/>
          <w:lang w:bidi="ar-EG"/>
        </w:rPr>
        <w:t>STC</w:t>
      </w:r>
      <w:r w:rsidR="009E7E5C"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w:t>
      </w:r>
    </w:p>
    <w:p w14:paraId="70D472CC" w14:textId="4F19E2EA" w:rsidR="00F439CF" w:rsidRPr="00486283" w:rsidRDefault="00F439CF" w:rsidP="009E7E5C">
      <w:pPr>
        <w:pStyle w:val="a3"/>
        <w:numPr>
          <w:ilvl w:val="0"/>
          <w:numId w:val="7"/>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 xml:space="preserve">ما هي ممارسات القيادة الرقمية التي تُطبقها شركة </w:t>
      </w:r>
      <w:r w:rsidR="00000B7F" w:rsidRPr="00486283">
        <w:rPr>
          <w:rFonts w:ascii="Sakkal Majalla" w:hAnsi="Sakkal Majalla" w:cs="Sakkal Majalla" w:hint="cs"/>
          <w:sz w:val="28"/>
          <w:szCs w:val="28"/>
          <w:rtl/>
          <w:lang w:bidi="ar-EG"/>
        </w:rPr>
        <w:t>(</w:t>
      </w:r>
      <w:r w:rsidR="00000B7F" w:rsidRPr="00486283">
        <w:rPr>
          <w:rFonts w:ascii="Sakkal Majalla" w:hAnsi="Sakkal Majalla" w:cs="Sakkal Majalla"/>
          <w:sz w:val="28"/>
          <w:szCs w:val="28"/>
          <w:lang w:bidi="ar-EG"/>
        </w:rPr>
        <w:t>STC</w:t>
      </w:r>
      <w:r w:rsidR="00000B7F"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لدعم بيئة الابتكار؟</w:t>
      </w:r>
    </w:p>
    <w:p w14:paraId="214500F6" w14:textId="3C5C48D9" w:rsidR="00F439CF" w:rsidRPr="00486283" w:rsidRDefault="00F439CF" w:rsidP="009E7E5C">
      <w:pPr>
        <w:pStyle w:val="a3"/>
        <w:numPr>
          <w:ilvl w:val="0"/>
          <w:numId w:val="7"/>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t>إلى أي مدى تساهم القيادة الرقمية في معالجة التحديات والصراعات داخل فرق المشاريع متعددة التخصصات في</w:t>
      </w:r>
      <w:r w:rsidR="00000B7F" w:rsidRPr="00486283">
        <w:rPr>
          <w:rFonts w:ascii="Sakkal Majalla" w:hAnsi="Sakkal Majalla" w:cs="Sakkal Majalla" w:hint="cs"/>
          <w:sz w:val="28"/>
          <w:szCs w:val="28"/>
          <w:rtl/>
          <w:lang w:bidi="ar-EG"/>
        </w:rPr>
        <w:t xml:space="preserve"> شركة (</w:t>
      </w:r>
      <w:r w:rsidR="00000B7F" w:rsidRPr="00486283">
        <w:rPr>
          <w:rFonts w:ascii="Sakkal Majalla" w:hAnsi="Sakkal Majalla" w:cs="Sakkal Majalla"/>
          <w:sz w:val="28"/>
          <w:szCs w:val="28"/>
          <w:lang w:bidi="ar-EG"/>
        </w:rPr>
        <w:t>STC</w:t>
      </w:r>
      <w:r w:rsidR="00000B7F"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w:t>
      </w:r>
    </w:p>
    <w:p w14:paraId="6F4292CA" w14:textId="77777777" w:rsidR="00F439CF" w:rsidRPr="00486283" w:rsidRDefault="009D7B90" w:rsidP="002A3528">
      <w:pPr>
        <w:pStyle w:val="1"/>
        <w:rPr>
          <w:rFonts w:ascii="Sakkal Majalla" w:hAnsi="Sakkal Majalla" w:cs="Sakkal Majalla"/>
          <w:b/>
          <w:bCs/>
          <w:color w:val="auto"/>
          <w:u w:val="single"/>
          <w:rtl/>
          <w:lang w:bidi="ar-EG"/>
        </w:rPr>
      </w:pPr>
      <w:bookmarkStart w:id="8" w:name="_Toc201156004"/>
      <w:r w:rsidRPr="00486283">
        <w:rPr>
          <w:rFonts w:ascii="Sakkal Majalla" w:hAnsi="Sakkal Majalla" w:cs="Sakkal Majalla" w:hint="cs"/>
          <w:b/>
          <w:bCs/>
          <w:color w:val="auto"/>
          <w:u w:val="single"/>
          <w:rtl/>
          <w:lang w:bidi="ar-EG"/>
        </w:rPr>
        <w:t>خامساً: الدراسات السابقة:</w:t>
      </w:r>
      <w:bookmarkEnd w:id="8"/>
    </w:p>
    <w:p w14:paraId="68063CC7" w14:textId="3963EA4B" w:rsidR="00236691" w:rsidRPr="00486283" w:rsidRDefault="00236691" w:rsidP="00B3027C">
      <w:pPr>
        <w:spacing w:line="360" w:lineRule="auto"/>
        <w:ind w:firstLine="720"/>
        <w:jc w:val="lowKashida"/>
        <w:rPr>
          <w:rFonts w:ascii="Sakkal Majalla" w:hAnsi="Sakkal Majalla" w:cs="Sakkal Majalla"/>
          <w:b/>
          <w:bCs/>
          <w:sz w:val="28"/>
          <w:szCs w:val="28"/>
          <w:rtl/>
          <w:lang w:bidi="ar-EG"/>
        </w:rPr>
      </w:pPr>
      <w:r w:rsidRPr="00486283">
        <w:rPr>
          <w:rFonts w:ascii="Sakkal Majalla" w:hAnsi="Sakkal Majalla" w:cs="Sakkal Majalla"/>
          <w:sz w:val="28"/>
          <w:szCs w:val="28"/>
          <w:rtl/>
          <w:lang w:bidi="ar-EG"/>
        </w:rPr>
        <w:t>تكتسب الأبحاث والدراسات السابقة أهمية بالغة كونها تمكن الباحث من التعرف على المساهمات السابقة فيما يتعلق بموضوع بحثه والتعرف على المناهج المستخدمة وأدوات جمع البيانات وأساليب التحليل الإحصائي وأهم النتائج التي توصلت إليها تلك الدراسات</w:t>
      </w:r>
      <w:r w:rsidR="00FD2350"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لذلك توجد العديد من الدراسات والأبحاث والكتب التي تتناول </w:t>
      </w:r>
      <w:r w:rsidR="00FD2350" w:rsidRPr="00486283">
        <w:rPr>
          <w:rFonts w:ascii="Sakkal Majalla" w:hAnsi="Sakkal Majalla" w:cs="Sakkal Majalla" w:hint="cs"/>
          <w:sz w:val="28"/>
          <w:szCs w:val="28"/>
          <w:rtl/>
          <w:lang w:bidi="ar-EG"/>
        </w:rPr>
        <w:t xml:space="preserve">دور القيادة الرقمية في تعزيز الابتكار المؤسسي داخل فرق المشاريع متعددة التخصصات </w:t>
      </w:r>
      <w:r w:rsidRPr="00486283">
        <w:rPr>
          <w:rFonts w:ascii="Sakkal Majalla" w:hAnsi="Sakkal Majalla" w:cs="Sakkal Majalla"/>
          <w:sz w:val="28"/>
          <w:szCs w:val="28"/>
          <w:rtl/>
          <w:lang w:bidi="ar-EG"/>
        </w:rPr>
        <w:t>بحيث تم الاطلاع على أبرز الدراسات العربية والأجنبية ذات العلاقة، ويمكن تقسيمها إلى ثلاث محاور كالآتي:</w:t>
      </w:r>
    </w:p>
    <w:p w14:paraId="52567FA0" w14:textId="77777777" w:rsidR="003233E4" w:rsidRPr="00486283" w:rsidRDefault="003233E4" w:rsidP="003233E4">
      <w:pPr>
        <w:spacing w:line="360" w:lineRule="auto"/>
        <w:rPr>
          <w:rFonts w:ascii="Sakkal Majalla" w:hAnsi="Sakkal Majalla" w:cs="Sakkal Majalla"/>
          <w:b/>
          <w:bCs/>
          <w:sz w:val="28"/>
          <w:szCs w:val="28"/>
          <w:u w:val="single"/>
          <w:rtl/>
          <w:lang w:bidi="ar-EG"/>
        </w:rPr>
      </w:pPr>
      <w:r w:rsidRPr="00486283">
        <w:rPr>
          <w:rFonts w:ascii="Sakkal Majalla" w:hAnsi="Sakkal Majalla" w:cs="Sakkal Majalla" w:hint="cs"/>
          <w:b/>
          <w:bCs/>
          <w:sz w:val="28"/>
          <w:szCs w:val="28"/>
          <w:u w:val="single"/>
          <w:rtl/>
          <w:lang w:bidi="ar-EG"/>
        </w:rPr>
        <w:lastRenderedPageBreak/>
        <w:t>المحور الأول: الدراسات الخاصة بالمتغير المستقل (القيادة الرقيمة):</w:t>
      </w:r>
    </w:p>
    <w:p w14:paraId="5373ADE1" w14:textId="33484566" w:rsidR="002408C4" w:rsidRPr="00486283" w:rsidRDefault="002271A0" w:rsidP="002408C4">
      <w:pPr>
        <w:pStyle w:val="a3"/>
        <w:numPr>
          <w:ilvl w:val="0"/>
          <w:numId w:val="15"/>
        </w:numPr>
        <w:spacing w:line="360" w:lineRule="auto"/>
        <w:jc w:val="lowKashida"/>
        <w:rPr>
          <w:rFonts w:ascii="Sakkal Majalla" w:hAnsi="Sakkal Majalla" w:cs="Sakkal Majalla"/>
          <w:b/>
          <w:bCs/>
          <w:sz w:val="28"/>
          <w:szCs w:val="28"/>
        </w:rPr>
      </w:pPr>
      <w:r w:rsidRPr="00486283">
        <w:rPr>
          <w:rFonts w:ascii="Sakkal Majalla" w:hAnsi="Sakkal Majalla" w:cs="Sakkal Majalla" w:hint="cs"/>
          <w:b/>
          <w:bCs/>
          <w:sz w:val="28"/>
          <w:szCs w:val="28"/>
          <w:rtl/>
        </w:rPr>
        <w:t>دراسة (</w:t>
      </w:r>
      <w:proofErr w:type="spellStart"/>
      <w:r w:rsidRPr="00486283">
        <w:rPr>
          <w:rFonts w:ascii="Sakkal Majalla" w:hAnsi="Sakkal Majalla" w:cs="Sakkal Majalla" w:hint="cs"/>
          <w:b/>
          <w:bCs/>
          <w:sz w:val="28"/>
          <w:szCs w:val="28"/>
          <w:rtl/>
        </w:rPr>
        <w:t>الباتلي</w:t>
      </w:r>
      <w:proofErr w:type="spellEnd"/>
      <w:r w:rsidRPr="00486283">
        <w:rPr>
          <w:rFonts w:ascii="Sakkal Majalla" w:hAnsi="Sakkal Majalla" w:cs="Sakkal Majalla" w:hint="cs"/>
          <w:b/>
          <w:bCs/>
          <w:sz w:val="28"/>
          <w:szCs w:val="28"/>
          <w:rtl/>
        </w:rPr>
        <w:t>،</w:t>
      </w:r>
      <w:r w:rsidR="002408C4" w:rsidRPr="00486283">
        <w:rPr>
          <w:rFonts w:ascii="Sakkal Majalla" w:hAnsi="Sakkal Majalla" w:cs="Sakkal Majalla" w:hint="cs"/>
          <w:b/>
          <w:bCs/>
          <w:sz w:val="28"/>
          <w:szCs w:val="28"/>
          <w:rtl/>
        </w:rPr>
        <w:t xml:space="preserve"> </w:t>
      </w:r>
      <w:r w:rsidRPr="00486283">
        <w:rPr>
          <w:rFonts w:ascii="Sakkal Majalla" w:hAnsi="Sakkal Majalla" w:cs="Sakkal Majalla" w:hint="cs"/>
          <w:b/>
          <w:bCs/>
          <w:sz w:val="28"/>
          <w:szCs w:val="28"/>
          <w:rtl/>
        </w:rPr>
        <w:t>2024)، بعنوان: "</w:t>
      </w:r>
      <w:r w:rsidRPr="00486283">
        <w:rPr>
          <w:rtl/>
        </w:rPr>
        <w:t xml:space="preserve"> </w:t>
      </w:r>
      <w:r w:rsidRPr="00486283">
        <w:rPr>
          <w:rFonts w:ascii="Sakkal Majalla" w:hAnsi="Sakkal Majalla" w:cs="Sakkal Majalla"/>
          <w:b/>
          <w:bCs/>
          <w:sz w:val="28"/>
          <w:szCs w:val="28"/>
          <w:rtl/>
        </w:rPr>
        <w:t>تحديات تطبيـق القيادة الرقمية من وجهة نظــر الموظفيـن</w:t>
      </w:r>
      <w:r w:rsidR="002408C4" w:rsidRPr="00486283">
        <w:rPr>
          <w:rFonts w:ascii="Sakkal Majalla" w:hAnsi="Sakkal Majalla" w:cs="Sakkal Majalla" w:hint="cs"/>
          <w:b/>
          <w:bCs/>
          <w:sz w:val="28"/>
          <w:szCs w:val="28"/>
          <w:rtl/>
        </w:rPr>
        <w:t>:</w:t>
      </w:r>
      <w:r w:rsidRPr="00486283">
        <w:rPr>
          <w:rFonts w:ascii="Sakkal Majalla" w:hAnsi="Sakkal Majalla" w:cs="Sakkal Majalla"/>
          <w:b/>
          <w:bCs/>
          <w:sz w:val="28"/>
          <w:szCs w:val="28"/>
          <w:rtl/>
        </w:rPr>
        <w:t xml:space="preserve"> </w:t>
      </w:r>
      <w:r w:rsidRPr="00486283">
        <w:rPr>
          <w:rFonts w:ascii="Sakkal Majalla" w:hAnsi="Sakkal Majalla" w:cs="Sakkal Majalla" w:hint="cs"/>
          <w:b/>
          <w:bCs/>
          <w:sz w:val="28"/>
          <w:szCs w:val="28"/>
          <w:rtl/>
        </w:rPr>
        <w:t>دراسة</w:t>
      </w:r>
      <w:r w:rsidRPr="00486283">
        <w:rPr>
          <w:rFonts w:ascii="Sakkal Majalla" w:hAnsi="Sakkal Majalla" w:cs="Sakkal Majalla"/>
          <w:b/>
          <w:bCs/>
          <w:sz w:val="28"/>
          <w:szCs w:val="28"/>
          <w:rtl/>
        </w:rPr>
        <w:t xml:space="preserve"> ميدانية في الهيئة العامة للموانئ</w:t>
      </w:r>
      <w:r w:rsidRPr="00486283">
        <w:rPr>
          <w:rFonts w:ascii="Sakkal Majalla" w:hAnsi="Sakkal Majalla" w:cs="Sakkal Majalla" w:hint="cs"/>
          <w:b/>
          <w:bCs/>
          <w:sz w:val="28"/>
          <w:szCs w:val="28"/>
          <w:rtl/>
        </w:rPr>
        <w:t>"</w:t>
      </w:r>
      <w:r w:rsidR="002408C4" w:rsidRPr="00486283">
        <w:rPr>
          <w:rFonts w:ascii="Sakkal Majalla" w:hAnsi="Sakkal Majalla" w:cs="Sakkal Majalla" w:hint="cs"/>
          <w:b/>
          <w:bCs/>
          <w:sz w:val="28"/>
          <w:szCs w:val="28"/>
          <w:rtl/>
        </w:rPr>
        <w:t>.</w:t>
      </w:r>
    </w:p>
    <w:p w14:paraId="60D6F70E" w14:textId="1927F20D" w:rsidR="00373030" w:rsidRPr="00486283" w:rsidRDefault="00D36957" w:rsidP="00B3027C">
      <w:pPr>
        <w:pStyle w:val="a3"/>
        <w:spacing w:line="360" w:lineRule="auto"/>
        <w:ind w:firstLine="720"/>
        <w:jc w:val="lowKashida"/>
        <w:rPr>
          <w:rFonts w:ascii="Sakkal Majalla" w:hAnsi="Sakkal Majalla" w:cs="Sakkal Majalla"/>
          <w:sz w:val="28"/>
          <w:szCs w:val="28"/>
          <w:rtl/>
        </w:rPr>
      </w:pPr>
      <w:r w:rsidRPr="00486283">
        <w:rPr>
          <w:rFonts w:ascii="Sakkal Majalla" w:hAnsi="Sakkal Majalla" w:cs="Sakkal Majalla"/>
          <w:sz w:val="28"/>
          <w:szCs w:val="28"/>
          <w:rtl/>
        </w:rPr>
        <w:t xml:space="preserve">هدفت الدراسة إلى التعرف على تحديات تطبيق القيادة الرقمية في الهيئة العامة للموانئ من وجهة نظر الموظفين في المقر الرئيسي بمنطقة الرياض، وقياس واقع ممارستها، </w:t>
      </w:r>
      <w:r w:rsidRPr="00486283">
        <w:rPr>
          <w:rFonts w:ascii="Sakkal Majalla" w:hAnsi="Sakkal Majalla" w:cs="Sakkal Majalla" w:hint="cs"/>
          <w:sz w:val="28"/>
          <w:szCs w:val="28"/>
          <w:rtl/>
        </w:rPr>
        <w:t>بالإضافة</w:t>
      </w:r>
      <w:r w:rsidRPr="00486283">
        <w:rPr>
          <w:rFonts w:ascii="Sakkal Majalla" w:hAnsi="Sakkal Majalla" w:cs="Sakkal Majalla"/>
          <w:sz w:val="28"/>
          <w:szCs w:val="28"/>
          <w:rtl/>
        </w:rPr>
        <w:t xml:space="preserve"> إلى تحديد المتطلبات </w:t>
      </w:r>
      <w:r w:rsidRPr="00486283">
        <w:rPr>
          <w:rFonts w:ascii="Sakkal Majalla" w:hAnsi="Sakkal Majalla" w:cs="Sakkal Majalla" w:hint="cs"/>
          <w:sz w:val="28"/>
          <w:szCs w:val="28"/>
          <w:rtl/>
        </w:rPr>
        <w:t>اللازمة</w:t>
      </w:r>
      <w:r w:rsidRPr="00486283">
        <w:rPr>
          <w:rFonts w:ascii="Sakkal Majalla" w:hAnsi="Sakkal Majalla" w:cs="Sakkal Majalla"/>
          <w:sz w:val="28"/>
          <w:szCs w:val="28"/>
          <w:rtl/>
        </w:rPr>
        <w:t xml:space="preserve"> لتطويرها</w:t>
      </w:r>
      <w:r w:rsidR="002408C4" w:rsidRPr="00486283">
        <w:rPr>
          <w:rFonts w:ascii="Sakkal Majalla" w:hAnsi="Sakkal Majalla" w:cs="Sakkal Majalla" w:hint="cs"/>
          <w:sz w:val="28"/>
          <w:szCs w:val="28"/>
          <w:rtl/>
        </w:rPr>
        <w:t>،</w:t>
      </w:r>
      <w:r w:rsidRPr="00486283">
        <w:rPr>
          <w:rFonts w:ascii="Sakkal Majalla" w:hAnsi="Sakkal Majalla" w:cs="Sakkal Majalla"/>
          <w:sz w:val="28"/>
          <w:szCs w:val="28"/>
          <w:rtl/>
        </w:rPr>
        <w:t xml:space="preserve"> واتبعت الدراسة المنهج الوصفي على عينة صدفية من العاملين بالهيئة بلغت</w:t>
      </w:r>
      <w:r w:rsidRPr="00486283">
        <w:rPr>
          <w:rFonts w:ascii="Sakkal Majalla" w:hAnsi="Sakkal Majalla" w:cs="Sakkal Majalla" w:hint="cs"/>
          <w:sz w:val="28"/>
          <w:szCs w:val="28"/>
          <w:rtl/>
        </w:rPr>
        <w:t xml:space="preserve"> (92) موظفاً، مستخدمة الاستبانة كأداة للدراسة، </w:t>
      </w:r>
      <w:r w:rsidR="00EE2650" w:rsidRPr="00486283">
        <w:rPr>
          <w:rFonts w:ascii="Sakkal Majalla" w:hAnsi="Sakkal Majalla" w:cs="Sakkal Majalla" w:hint="cs"/>
          <w:sz w:val="28"/>
          <w:szCs w:val="28"/>
          <w:rtl/>
        </w:rPr>
        <w:t>و</w:t>
      </w:r>
      <w:r w:rsidRPr="00486283">
        <w:rPr>
          <w:rFonts w:ascii="Sakkal Majalla" w:hAnsi="Sakkal Majalla" w:cs="Sakkal Majalla" w:hint="cs"/>
          <w:sz w:val="28"/>
          <w:szCs w:val="28"/>
          <w:rtl/>
        </w:rPr>
        <w:t>توصلت الدراسة إلى أن هناك مستوي مرتفع من ممارسات القيادة الرقمية في الهيئة العامة للموانئ بمتوسط (4.12)،</w:t>
      </w:r>
      <w:r w:rsidR="00185305" w:rsidRPr="00486283">
        <w:rPr>
          <w:rFonts w:ascii="Sakkal Majalla" w:hAnsi="Sakkal Majalla" w:cs="Sakkal Majalla" w:hint="cs"/>
          <w:sz w:val="28"/>
          <w:szCs w:val="28"/>
          <w:rtl/>
        </w:rPr>
        <w:t xml:space="preserve"> </w:t>
      </w:r>
      <w:r w:rsidR="00EE2650" w:rsidRPr="00486283">
        <w:rPr>
          <w:rFonts w:ascii="Sakkal Majalla" w:hAnsi="Sakkal Majalla" w:cs="Sakkal Majalla" w:hint="cs"/>
          <w:sz w:val="28"/>
          <w:szCs w:val="28"/>
          <w:rtl/>
        </w:rPr>
        <w:t>و</w:t>
      </w:r>
      <w:r w:rsidR="00185305" w:rsidRPr="00486283">
        <w:rPr>
          <w:rFonts w:ascii="Sakkal Majalla" w:hAnsi="Sakkal Majalla" w:cs="Sakkal Majalla"/>
          <w:sz w:val="28"/>
          <w:szCs w:val="28"/>
          <w:rtl/>
        </w:rPr>
        <w:t>تشير نتائج الدراسة إلى أن ممارسة "القيادة الحكيمة" جاءت في المرتبة الأولى من بين أبعاد القيادة الرقمية بمتوسط (4.21)، تليها "ثقافة التعلم في العصر الرقمي" بمتوسط (4.14)، ثم "التميز في الممارسة المهنية" بمتوسط (4.07)، وأخيرًا "المواطنة الرقمية" التي سجلت أدنى متوسط (4.05)</w:t>
      </w:r>
      <w:r w:rsidR="00EE2650" w:rsidRPr="00486283">
        <w:rPr>
          <w:rFonts w:ascii="Sakkal Majalla" w:hAnsi="Sakkal Majalla" w:cs="Sakkal Majalla" w:hint="cs"/>
          <w:sz w:val="28"/>
          <w:szCs w:val="28"/>
          <w:rtl/>
        </w:rPr>
        <w:t>؛</w:t>
      </w:r>
      <w:r w:rsidR="00185305" w:rsidRPr="00486283">
        <w:rPr>
          <w:rFonts w:ascii="Sakkal Majalla" w:hAnsi="Sakkal Majalla" w:cs="Sakkal Majalla"/>
          <w:sz w:val="28"/>
          <w:szCs w:val="28"/>
          <w:rtl/>
        </w:rPr>
        <w:t xml:space="preserve"> </w:t>
      </w:r>
      <w:r w:rsidR="00EE2650" w:rsidRPr="00486283">
        <w:rPr>
          <w:rFonts w:ascii="Sakkal Majalla" w:hAnsi="Sakkal Majalla" w:cs="Sakkal Majalla" w:hint="cs"/>
          <w:sz w:val="28"/>
          <w:szCs w:val="28"/>
          <w:rtl/>
        </w:rPr>
        <w:t>م</w:t>
      </w:r>
      <w:r w:rsidR="00185305" w:rsidRPr="00486283">
        <w:rPr>
          <w:rFonts w:ascii="Sakkal Majalla" w:hAnsi="Sakkal Majalla" w:cs="Sakkal Majalla"/>
          <w:sz w:val="28"/>
          <w:szCs w:val="28"/>
          <w:rtl/>
        </w:rPr>
        <w:t>ما يعكس تفاوتًا في تبني أبعاد القيادة الرقمية داخل الهيئة العامة للموانئ</w:t>
      </w:r>
      <w:r w:rsidR="00373030" w:rsidRPr="00486283">
        <w:rPr>
          <w:rFonts w:ascii="Sakkal Majalla" w:hAnsi="Sakkal Majalla" w:cs="Sakkal Majalla" w:hint="cs"/>
          <w:sz w:val="28"/>
          <w:szCs w:val="28"/>
          <w:rtl/>
        </w:rPr>
        <w:t>.</w:t>
      </w:r>
    </w:p>
    <w:p w14:paraId="658D788A" w14:textId="13345939" w:rsidR="00D36957" w:rsidRPr="00486283" w:rsidRDefault="00185305" w:rsidP="00B3027C">
      <w:pPr>
        <w:pStyle w:val="a3"/>
        <w:spacing w:line="360" w:lineRule="auto"/>
        <w:ind w:firstLine="720"/>
        <w:jc w:val="lowKashida"/>
        <w:rPr>
          <w:rFonts w:ascii="Sakkal Majalla" w:hAnsi="Sakkal Majalla" w:cs="Sakkal Majalla"/>
          <w:b/>
          <w:bCs/>
          <w:sz w:val="28"/>
          <w:szCs w:val="28"/>
          <w:rtl/>
        </w:rPr>
      </w:pPr>
      <w:r w:rsidRPr="00486283">
        <w:rPr>
          <w:rFonts w:ascii="Sakkal Majalla" w:hAnsi="Sakkal Majalla" w:cs="Sakkal Majalla"/>
          <w:sz w:val="28"/>
          <w:szCs w:val="28"/>
          <w:rtl/>
        </w:rPr>
        <w:t>كما كشفت النتائج عن وجود متطلبات مرتفعة لتطوير القيادة الرقمية بمتوسط (4.21)، في مقابل تحديات مرتفعة تعيق تطبيقها بمتوسط (3.5)</w:t>
      </w:r>
      <w:r w:rsidR="00373030" w:rsidRPr="00486283">
        <w:rPr>
          <w:rFonts w:ascii="Sakkal Majalla" w:hAnsi="Sakkal Majalla" w:cs="Sakkal Majalla" w:hint="cs"/>
          <w:sz w:val="28"/>
          <w:szCs w:val="28"/>
          <w:rtl/>
        </w:rPr>
        <w:t>،</w:t>
      </w:r>
      <w:r w:rsidRPr="00486283">
        <w:rPr>
          <w:rFonts w:ascii="Sakkal Majalla" w:hAnsi="Sakkal Majalla" w:cs="Sakkal Majalla"/>
          <w:sz w:val="28"/>
          <w:szCs w:val="28"/>
          <w:rtl/>
        </w:rPr>
        <w:t xml:space="preserve"> وقد تصدرت التحديات التنظيمية هذه العقبات بمتوسط (3.6)، تليها التحديات البشرية بمتوسط (3.48)، ثم التحديات التقنية بمتوسط (3.42)</w:t>
      </w:r>
      <w:r w:rsidR="00373030" w:rsidRPr="00486283">
        <w:rPr>
          <w:rFonts w:ascii="Sakkal Majalla" w:hAnsi="Sakkal Majalla" w:cs="Sakkal Majalla" w:hint="cs"/>
          <w:sz w:val="28"/>
          <w:szCs w:val="28"/>
          <w:rtl/>
        </w:rPr>
        <w:t>؛</w:t>
      </w:r>
      <w:r w:rsidRPr="00486283">
        <w:rPr>
          <w:rFonts w:ascii="Sakkal Majalla" w:hAnsi="Sakkal Majalla" w:cs="Sakkal Majalla"/>
          <w:sz w:val="28"/>
          <w:szCs w:val="28"/>
          <w:rtl/>
        </w:rPr>
        <w:t xml:space="preserve"> مما يدل على أن العوائق الهيكلية والمؤسسية تشكل العقبة الأكبر أمام تفعيل القيادة الرقمية بفاعلية</w:t>
      </w:r>
      <w:r w:rsidRPr="00486283">
        <w:rPr>
          <w:rFonts w:ascii="Sakkal Majalla" w:hAnsi="Sakkal Majalla" w:cs="Sakkal Majalla" w:hint="cs"/>
          <w:sz w:val="28"/>
          <w:szCs w:val="28"/>
          <w:rtl/>
        </w:rPr>
        <w:t xml:space="preserve">، </w:t>
      </w:r>
      <w:r w:rsidRPr="00486283">
        <w:rPr>
          <w:rFonts w:ascii="Sakkal Majalla" w:hAnsi="Sakkal Majalla" w:cs="Sakkal Majalla"/>
          <w:sz w:val="28"/>
          <w:szCs w:val="28"/>
          <w:rtl/>
        </w:rPr>
        <w:t>وبناءً على هذه النتائج، توصي الدراسة بضرورة توفير الحوافز المادية والمعنوية التي تشجع الإدارات المختلفة على تبني واستخدام التكنولوجيا الرقمية في أعمالها، إلى جانب التأكيد على أهمية تصميم وتقديم برامج تدريبية متخصصة تستهدف القيادات الإدارية، بهدف تطوير مهاراتهم الرقمية وتعزيز قدرتهم على مواجهة التحديات التنظيمية والبشرية والتقنية</w:t>
      </w:r>
      <w:r w:rsidR="00E40826" w:rsidRPr="00486283">
        <w:rPr>
          <w:rFonts w:ascii="Sakkal Majalla" w:hAnsi="Sakkal Majalla" w:cs="Sakkal Majalla" w:hint="cs"/>
          <w:sz w:val="28"/>
          <w:szCs w:val="28"/>
          <w:rtl/>
        </w:rPr>
        <w:t xml:space="preserve">؛ </w:t>
      </w:r>
      <w:r w:rsidRPr="00486283">
        <w:rPr>
          <w:rFonts w:ascii="Sakkal Majalla" w:hAnsi="Sakkal Majalla" w:cs="Sakkal Majalla"/>
          <w:sz w:val="28"/>
          <w:szCs w:val="28"/>
          <w:rtl/>
        </w:rPr>
        <w:t>بما يسهم في رفع كفاءة الأداء المؤسسي وتحقيق التميز الإداري في ظل التحول الرقمي.</w:t>
      </w:r>
    </w:p>
    <w:p w14:paraId="5C4354F0" w14:textId="028B60FE" w:rsidR="00D04682" w:rsidRPr="00486283" w:rsidRDefault="00D04682" w:rsidP="00D04682">
      <w:pPr>
        <w:pStyle w:val="a3"/>
        <w:numPr>
          <w:ilvl w:val="0"/>
          <w:numId w:val="15"/>
        </w:numPr>
        <w:spacing w:line="360" w:lineRule="auto"/>
        <w:jc w:val="lowKashida"/>
        <w:rPr>
          <w:rFonts w:ascii="Sakkal Majalla" w:hAnsi="Sakkal Majalla" w:cs="Sakkal Majalla"/>
          <w:b/>
          <w:bCs/>
          <w:sz w:val="28"/>
          <w:szCs w:val="28"/>
          <w:lang w:bidi="ar-EG"/>
        </w:rPr>
      </w:pPr>
      <w:r w:rsidRPr="00486283">
        <w:rPr>
          <w:rFonts w:ascii="Sakkal Majalla" w:hAnsi="Sakkal Majalla" w:cs="Sakkal Majalla" w:hint="cs"/>
          <w:b/>
          <w:bCs/>
          <w:sz w:val="28"/>
          <w:szCs w:val="28"/>
          <w:rtl/>
          <w:lang w:bidi="ar-EG"/>
        </w:rPr>
        <w:lastRenderedPageBreak/>
        <w:t>دراسة (</w:t>
      </w:r>
      <w:r w:rsidR="00BF36A2" w:rsidRPr="00486283">
        <w:rPr>
          <w:rFonts w:ascii="Sakkal Majalla" w:hAnsi="Sakkal Majalla" w:cs="Sakkal Majalla"/>
          <w:b/>
          <w:bCs/>
          <w:sz w:val="28"/>
          <w:szCs w:val="28"/>
          <w:lang w:bidi="ar-EG"/>
        </w:rPr>
        <w:t xml:space="preserve"> </w:t>
      </w:r>
      <w:r w:rsidRPr="00486283">
        <w:rPr>
          <w:rFonts w:ascii="Sakkal Majalla" w:hAnsi="Sakkal Majalla" w:cs="Sakkal Majalla"/>
          <w:b/>
          <w:bCs/>
          <w:sz w:val="28"/>
          <w:szCs w:val="28"/>
          <w:lang w:bidi="ar-EG"/>
        </w:rPr>
        <w:t>2023</w:t>
      </w:r>
      <w:r w:rsidRPr="00486283">
        <w:rPr>
          <w:rFonts w:ascii="Sakkal Majalla" w:hAnsi="Sakkal Majalla" w:cs="Sakkal Majalla" w:hint="cs"/>
          <w:b/>
          <w:bCs/>
          <w:sz w:val="28"/>
          <w:szCs w:val="28"/>
          <w:rtl/>
          <w:lang w:bidi="ar-EG"/>
        </w:rPr>
        <w:t>,</w:t>
      </w:r>
      <w:proofErr w:type="spellStart"/>
      <w:r w:rsidRPr="00486283">
        <w:rPr>
          <w:rFonts w:ascii="Sakkal Majalla" w:hAnsi="Sakkal Majalla" w:cs="Sakkal Majalla"/>
          <w:b/>
          <w:bCs/>
          <w:sz w:val="28"/>
          <w:szCs w:val="28"/>
          <w:lang w:bidi="ar-EG"/>
        </w:rPr>
        <w:t>Turyadi</w:t>
      </w:r>
      <w:proofErr w:type="spellEnd"/>
      <w:r w:rsidRPr="00486283">
        <w:rPr>
          <w:rFonts w:ascii="Sakkal Majalla" w:hAnsi="Sakkal Majalla" w:cs="Sakkal Majalla" w:hint="cs"/>
          <w:b/>
          <w:bCs/>
          <w:sz w:val="28"/>
          <w:szCs w:val="28"/>
          <w:rtl/>
          <w:lang w:bidi="ar-EG"/>
        </w:rPr>
        <w:t>)، بعنوان: "</w:t>
      </w:r>
      <w:r w:rsidRPr="00486283">
        <w:rPr>
          <w:rFonts w:ascii="Sakkal Majalla" w:hAnsi="Sakkal Majalla" w:cs="Sakkal Majalla"/>
          <w:b/>
          <w:bCs/>
          <w:sz w:val="28"/>
          <w:szCs w:val="28"/>
          <w:rtl/>
          <w:lang w:bidi="ar-EG"/>
        </w:rPr>
        <w:t>دور القيادة الرقمية في المؤسسات لتحسين أداء الموظفين ونجاح الأعمال</w:t>
      </w:r>
      <w:r w:rsidRPr="00486283">
        <w:rPr>
          <w:rFonts w:ascii="Sakkal Majalla" w:hAnsi="Sakkal Majalla" w:cs="Sakkal Majalla" w:hint="cs"/>
          <w:b/>
          <w:bCs/>
          <w:sz w:val="28"/>
          <w:szCs w:val="28"/>
          <w:rtl/>
          <w:lang w:bidi="ar-EG"/>
        </w:rPr>
        <w:t>".</w:t>
      </w:r>
    </w:p>
    <w:p w14:paraId="756C714C" w14:textId="164C6143" w:rsidR="00D04682" w:rsidRPr="00486283" w:rsidRDefault="00D04682" w:rsidP="00B3027C">
      <w:pPr>
        <w:pStyle w:val="a3"/>
        <w:spacing w:line="360" w:lineRule="auto"/>
        <w:ind w:firstLine="720"/>
        <w:jc w:val="lowKashida"/>
        <w:rPr>
          <w:rFonts w:ascii="Sakkal Majalla" w:hAnsi="Sakkal Majalla" w:cs="Sakkal Majalla"/>
          <w:b/>
          <w:bCs/>
          <w:sz w:val="28"/>
          <w:szCs w:val="28"/>
          <w:rtl/>
          <w:lang w:bidi="ar-EG"/>
        </w:rPr>
      </w:pPr>
      <w:r w:rsidRPr="00486283">
        <w:rPr>
          <w:rFonts w:ascii="Sakkal Majalla" w:hAnsi="Sakkal Majalla" w:cs="Sakkal Majalla"/>
          <w:sz w:val="28"/>
          <w:szCs w:val="28"/>
          <w:rtl/>
          <w:lang w:bidi="ar-EG"/>
        </w:rPr>
        <w:t>هدفت هذه الدراسة إلى استكشاف دور القيادة الرقمية في تعزيز أداء الموظفين وتحقيق نجاح الأعمال داخل المنظمات، من خلال تحليل كيف تسهم ممارسات القادة الرقميين في تحسين الكفاءة الفردية والجماعية، ودعم الأهداف الاستراتيجية للمؤسسة</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وقد اعتمدت الدراسة على المنهج الوصفي التحليلي</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لقدرته على تفسير العلاقة بين المتغيرات المدروسة بشكل دقيق، </w:t>
      </w:r>
      <w:r w:rsidRPr="00486283">
        <w:rPr>
          <w:rFonts w:ascii="Sakkal Majalla" w:hAnsi="Sakkal Majalla" w:cs="Sakkal Majalla" w:hint="cs"/>
          <w:sz w:val="28"/>
          <w:szCs w:val="28"/>
          <w:rtl/>
          <w:lang w:bidi="ar-EG"/>
        </w:rPr>
        <w:t>واعتمدت الدراسة على</w:t>
      </w:r>
      <w:r w:rsidRPr="00486283">
        <w:rPr>
          <w:rFonts w:ascii="Sakkal Majalla" w:hAnsi="Sakkal Majalla" w:cs="Sakkal Majalla"/>
          <w:sz w:val="28"/>
          <w:szCs w:val="28"/>
          <w:rtl/>
          <w:lang w:bidi="ar-EG"/>
        </w:rPr>
        <w:t xml:space="preserve"> الاستبيان كأداة رئيسية لجمع البيانات من عينة من الموظفين العاملين في عدد من المؤسسات التي تطبق نماذج القيادة الرقمية</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w:t>
      </w:r>
      <w:r w:rsidRPr="00486283">
        <w:rPr>
          <w:rFonts w:ascii="Sakkal Majalla" w:hAnsi="Sakkal Majalla" w:cs="Sakkal Majalla" w:hint="cs"/>
          <w:sz w:val="28"/>
          <w:szCs w:val="28"/>
          <w:rtl/>
          <w:lang w:bidi="ar-EG"/>
        </w:rPr>
        <w:t>و</w:t>
      </w:r>
      <w:r w:rsidRPr="00486283">
        <w:rPr>
          <w:rFonts w:ascii="Sakkal Majalla" w:hAnsi="Sakkal Majalla" w:cs="Sakkal Majalla"/>
          <w:sz w:val="28"/>
          <w:szCs w:val="28"/>
          <w:rtl/>
          <w:lang w:bidi="ar-EG"/>
        </w:rPr>
        <w:t>أظهرت نتائج الدراسة أن القيادة الرقمية لها تأثير إيجابي ذ</w:t>
      </w:r>
      <w:r w:rsidRPr="00486283">
        <w:rPr>
          <w:rFonts w:ascii="Sakkal Majalla" w:hAnsi="Sakkal Majalla" w:cs="Sakkal Majalla" w:hint="cs"/>
          <w:sz w:val="28"/>
          <w:szCs w:val="28"/>
          <w:rtl/>
          <w:lang w:bidi="ar-EG"/>
        </w:rPr>
        <w:t>و</w:t>
      </w:r>
      <w:r w:rsidRPr="00486283">
        <w:rPr>
          <w:rFonts w:ascii="Sakkal Majalla" w:hAnsi="Sakkal Majalla" w:cs="Sakkal Majalla"/>
          <w:sz w:val="28"/>
          <w:szCs w:val="28"/>
          <w:rtl/>
          <w:lang w:bidi="ar-EG"/>
        </w:rPr>
        <w:t xml:space="preserve"> دلالة إحصائية على تحسين أداء الموظفين، كما </w:t>
      </w:r>
      <w:r w:rsidRPr="00486283">
        <w:rPr>
          <w:rFonts w:ascii="Sakkal Majalla" w:hAnsi="Sakkal Majalla" w:cs="Sakkal Majalla" w:hint="cs"/>
          <w:sz w:val="28"/>
          <w:szCs w:val="28"/>
          <w:rtl/>
          <w:lang w:bidi="ar-EG"/>
        </w:rPr>
        <w:t xml:space="preserve">توصلت الدراسة الى أن القيادة الرقمية </w:t>
      </w:r>
      <w:r w:rsidRPr="00486283">
        <w:rPr>
          <w:rFonts w:ascii="Sakkal Majalla" w:hAnsi="Sakkal Majalla" w:cs="Sakkal Majalla"/>
          <w:sz w:val="28"/>
          <w:szCs w:val="28"/>
          <w:rtl/>
          <w:lang w:bidi="ar-EG"/>
        </w:rPr>
        <w:t>تسهم بشكل مباشر في رفع مستويات الابتكار، وزيادة فاعلية فرق العمل، وتعزيز القدرة التنافسية للمؤسسات</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وبناءً على هذه النتائج، أوصت الدراسة بضرورة تمكين القادة من المهارات الرقمية، وتوفير بيئة عمل داعمة للتقنيات الحديثة، بالإضافة إلى تطوير برامج تدريبية تركز على القيادة الرقمية والتحول الرقمي</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لضمان استمرارية نجاح الأعمال وتحقيق الأداء الأمثل للموارد البشرية.</w:t>
      </w:r>
    </w:p>
    <w:p w14:paraId="5D297BE9" w14:textId="7072076D" w:rsidR="00D04682" w:rsidRPr="00486283" w:rsidRDefault="00D04682" w:rsidP="00D04682">
      <w:pPr>
        <w:pStyle w:val="a3"/>
        <w:numPr>
          <w:ilvl w:val="0"/>
          <w:numId w:val="15"/>
        </w:numPr>
        <w:spacing w:line="360" w:lineRule="auto"/>
        <w:jc w:val="lowKashida"/>
        <w:rPr>
          <w:rFonts w:ascii="Sakkal Majalla" w:hAnsi="Sakkal Majalla" w:cs="Sakkal Majalla"/>
          <w:b/>
          <w:bCs/>
          <w:sz w:val="28"/>
          <w:szCs w:val="28"/>
          <w:lang w:bidi="ar-EG"/>
        </w:rPr>
      </w:pPr>
      <w:r w:rsidRPr="00486283">
        <w:rPr>
          <w:rFonts w:ascii="Sakkal Majalla" w:hAnsi="Sakkal Majalla" w:cs="Sakkal Majalla" w:hint="cs"/>
          <w:b/>
          <w:bCs/>
          <w:sz w:val="28"/>
          <w:szCs w:val="28"/>
          <w:rtl/>
          <w:lang w:bidi="ar-EG"/>
        </w:rPr>
        <w:t>دراسة (</w:t>
      </w:r>
      <w:r w:rsidR="00BF36A2" w:rsidRPr="00486283">
        <w:rPr>
          <w:rFonts w:ascii="Sakkal Majalla" w:hAnsi="Sakkal Majalla" w:cs="Sakkal Majalla"/>
          <w:b/>
          <w:bCs/>
          <w:sz w:val="28"/>
          <w:szCs w:val="28"/>
          <w:lang w:bidi="ar-EG"/>
        </w:rPr>
        <w:t>2023</w:t>
      </w:r>
      <w:r w:rsidRPr="00486283">
        <w:rPr>
          <w:rFonts w:ascii="Sakkal Majalla" w:hAnsi="Sakkal Majalla" w:cs="Sakkal Majalla" w:hint="cs"/>
          <w:b/>
          <w:bCs/>
          <w:sz w:val="28"/>
          <w:szCs w:val="28"/>
          <w:rtl/>
          <w:lang w:bidi="ar-EG"/>
        </w:rPr>
        <w:t xml:space="preserve"> ,</w:t>
      </w:r>
      <w:proofErr w:type="spellStart"/>
      <w:r w:rsidRPr="00486283">
        <w:rPr>
          <w:rFonts w:ascii="Sakkal Majalla" w:hAnsi="Sakkal Majalla" w:cs="Sakkal Majalla"/>
          <w:b/>
          <w:bCs/>
          <w:sz w:val="28"/>
          <w:szCs w:val="28"/>
          <w:lang w:bidi="ar-EG"/>
        </w:rPr>
        <w:t>Fathony</w:t>
      </w:r>
      <w:proofErr w:type="spellEnd"/>
      <w:r w:rsidRPr="00486283">
        <w:rPr>
          <w:rFonts w:ascii="Sakkal Majalla" w:hAnsi="Sakkal Majalla" w:cs="Sakkal Majalla" w:hint="cs"/>
          <w:b/>
          <w:bCs/>
          <w:sz w:val="28"/>
          <w:szCs w:val="28"/>
          <w:rtl/>
          <w:lang w:bidi="ar-EG"/>
        </w:rPr>
        <w:t>)، بعنوان: "</w:t>
      </w:r>
      <w:r w:rsidR="00BF36A2" w:rsidRPr="00486283">
        <w:rPr>
          <w:rFonts w:hint="cs"/>
          <w:rtl/>
          <w:lang w:bidi="ar-EG"/>
        </w:rPr>
        <w:t>ا</w:t>
      </w:r>
      <w:r w:rsidRPr="00486283">
        <w:rPr>
          <w:rFonts w:ascii="Sakkal Majalla" w:hAnsi="Sakkal Majalla" w:cs="Sakkal Majalla"/>
          <w:b/>
          <w:bCs/>
          <w:sz w:val="28"/>
          <w:szCs w:val="28"/>
          <w:rtl/>
          <w:lang w:bidi="ar-EG"/>
        </w:rPr>
        <w:t>لعلاقة بين القيادة الرقمية والثقافة الرقمية تجاه جاهزية رأس المال البشري في عصر الصناعة 4.0: دراسة حالة للمواهب في المؤسسات المالية المملوكة للدولة</w:t>
      </w:r>
      <w:r w:rsidRPr="00486283">
        <w:rPr>
          <w:rFonts w:ascii="Sakkal Majalla" w:hAnsi="Sakkal Majalla" w:cs="Sakkal Majalla" w:hint="cs"/>
          <w:b/>
          <w:bCs/>
          <w:sz w:val="28"/>
          <w:szCs w:val="28"/>
          <w:rtl/>
          <w:lang w:bidi="ar-EG"/>
        </w:rPr>
        <w:t>"</w:t>
      </w:r>
      <w:r w:rsidR="0091233F" w:rsidRPr="00486283">
        <w:rPr>
          <w:rFonts w:ascii="Sakkal Majalla" w:hAnsi="Sakkal Majalla" w:cs="Sakkal Majalla" w:hint="cs"/>
          <w:b/>
          <w:bCs/>
          <w:sz w:val="28"/>
          <w:szCs w:val="28"/>
          <w:rtl/>
          <w:lang w:bidi="ar-EG"/>
        </w:rPr>
        <w:t>.</w:t>
      </w:r>
    </w:p>
    <w:p w14:paraId="39BE860D" w14:textId="6A704773" w:rsidR="00D04682" w:rsidRPr="00486283" w:rsidRDefault="00D04682" w:rsidP="00B3027C">
      <w:pPr>
        <w:pStyle w:val="a3"/>
        <w:spacing w:line="360" w:lineRule="auto"/>
        <w:ind w:firstLine="720"/>
        <w:jc w:val="lowKashida"/>
        <w:rPr>
          <w:rFonts w:ascii="Sakkal Majalla" w:hAnsi="Sakkal Majalla" w:cs="Sakkal Majalla"/>
          <w:b/>
          <w:bCs/>
          <w:sz w:val="28"/>
          <w:szCs w:val="28"/>
          <w:rtl/>
          <w:lang w:bidi="ar-EG"/>
        </w:rPr>
      </w:pPr>
      <w:r w:rsidRPr="00486283">
        <w:rPr>
          <w:rFonts w:ascii="Sakkal Majalla" w:hAnsi="Sakkal Majalla" w:cs="Sakkal Majalla"/>
          <w:sz w:val="28"/>
          <w:szCs w:val="28"/>
          <w:rtl/>
          <w:lang w:bidi="ar-EG"/>
        </w:rPr>
        <w:t>هدفت هذه الدراسة إلى تحليل العلاقة بين القيادة الرقمية والثقافة الرقمية وأثرهما على مدى جاهزية رأس المال البشري في عصر الثورة الصناعية الرابعة، وذلك من خلال دراسة حالة على المواهب والكوادر العاملة في إحدى المؤسسات المالية المملوكة للدولة</w:t>
      </w:r>
      <w:r w:rsidR="004E2237"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وقد استخدمت الدراسة المنهج الكمي، باعتباره الأنسب لقياس العلاقات بين المتغيرات، مع الاعتماد على الاستبيان كأداة رئيسية لجمع البيانات من عينة من الموظفين المختصين بالمجال المالي والتقني</w:t>
      </w:r>
      <w:r w:rsidRPr="00486283">
        <w:rPr>
          <w:rFonts w:ascii="Sakkal Majalla" w:hAnsi="Sakkal Majalla" w:cs="Sakkal Majalla" w:hint="cs"/>
          <w:sz w:val="28"/>
          <w:szCs w:val="28"/>
          <w:rtl/>
          <w:lang w:bidi="ar-EG"/>
        </w:rPr>
        <w:t xml:space="preserve">، </w:t>
      </w:r>
      <w:r w:rsidR="004E2237" w:rsidRPr="00486283">
        <w:rPr>
          <w:rFonts w:ascii="Sakkal Majalla" w:hAnsi="Sakkal Majalla" w:cs="Sakkal Majalla" w:hint="cs"/>
          <w:sz w:val="28"/>
          <w:szCs w:val="28"/>
          <w:rtl/>
          <w:lang w:bidi="ar-EG"/>
        </w:rPr>
        <w:t>وكشفت</w:t>
      </w:r>
      <w:r w:rsidRPr="00486283">
        <w:rPr>
          <w:rFonts w:ascii="Sakkal Majalla" w:hAnsi="Sakkal Majalla" w:cs="Sakkal Majalla"/>
          <w:sz w:val="28"/>
          <w:szCs w:val="28"/>
          <w:rtl/>
          <w:lang w:bidi="ar-EG"/>
        </w:rPr>
        <w:t xml:space="preserve"> النتائج </w:t>
      </w:r>
      <w:r w:rsidR="004E2237" w:rsidRPr="00486283">
        <w:rPr>
          <w:rFonts w:ascii="Sakkal Majalla" w:hAnsi="Sakkal Majalla" w:cs="Sakkal Majalla" w:hint="cs"/>
          <w:sz w:val="28"/>
          <w:szCs w:val="28"/>
          <w:rtl/>
          <w:lang w:bidi="ar-EG"/>
        </w:rPr>
        <w:t xml:space="preserve">عن </w:t>
      </w:r>
      <w:r w:rsidRPr="00486283">
        <w:rPr>
          <w:rFonts w:ascii="Sakkal Majalla" w:hAnsi="Sakkal Majalla" w:cs="Sakkal Majalla"/>
          <w:sz w:val="28"/>
          <w:szCs w:val="28"/>
          <w:rtl/>
          <w:lang w:bidi="ar-EG"/>
        </w:rPr>
        <w:t>أن القيادة الرقمية والثقافة الرقمية ترتبطان ارتباطاً إيجابياً وذا</w:t>
      </w:r>
      <w:r w:rsidR="004E2237"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 xml:space="preserve">دلالة إحصائية بجاهزية رأس المال البشري، وأن تعزيز هذين العاملين يسهم بشكل فعّال في رفع كفاءة </w:t>
      </w:r>
      <w:r w:rsidRPr="00486283">
        <w:rPr>
          <w:rFonts w:ascii="Sakkal Majalla" w:hAnsi="Sakkal Majalla" w:cs="Sakkal Majalla"/>
          <w:sz w:val="28"/>
          <w:szCs w:val="28"/>
          <w:rtl/>
          <w:lang w:bidi="ar-EG"/>
        </w:rPr>
        <w:lastRenderedPageBreak/>
        <w:t>الأفراد واستعدادهم للتكيف مع متطلبات البيئة الرقمية الحديثة</w:t>
      </w:r>
      <w:r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وقد أوصت الدراسة بضرورة تعزيز ممارسات القيادة الرقمية، وترسيخ ثقافة تنظيمية تدعم التغيير الرقمي، بالإضافة إلى الاستثمار في تطوير المهارات الرقمية لرأس المال البشري</w:t>
      </w:r>
      <w:r w:rsidR="0091233F"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لضمان استعداد المؤسسة لمتطلبات التحول الرقمي في سياق الثورة الصناعية الرابعة.</w:t>
      </w:r>
    </w:p>
    <w:p w14:paraId="3FF4929D" w14:textId="1FAD1241" w:rsidR="00E40826" w:rsidRPr="00486283" w:rsidRDefault="00E45A20" w:rsidP="00E40826">
      <w:pPr>
        <w:pStyle w:val="a3"/>
        <w:numPr>
          <w:ilvl w:val="0"/>
          <w:numId w:val="15"/>
        </w:numPr>
        <w:spacing w:line="360" w:lineRule="auto"/>
        <w:jc w:val="lowKashida"/>
        <w:rPr>
          <w:rFonts w:ascii="Sakkal Majalla" w:hAnsi="Sakkal Majalla" w:cs="Sakkal Majalla"/>
          <w:b/>
          <w:bCs/>
          <w:sz w:val="28"/>
          <w:szCs w:val="28"/>
        </w:rPr>
      </w:pPr>
      <w:r w:rsidRPr="00486283">
        <w:rPr>
          <w:rFonts w:ascii="Sakkal Majalla" w:hAnsi="Sakkal Majalla" w:cs="Sakkal Majalla" w:hint="cs"/>
          <w:b/>
          <w:bCs/>
          <w:sz w:val="28"/>
          <w:szCs w:val="28"/>
          <w:rtl/>
        </w:rPr>
        <w:t>دراسة (الخفاجي،2022)، بعنوان: "</w:t>
      </w:r>
      <w:r w:rsidRPr="00486283">
        <w:rPr>
          <w:rFonts w:ascii="Sakkal Majalla" w:hAnsi="Sakkal Majalla" w:cs="Sakkal Majalla"/>
          <w:b/>
          <w:bCs/>
          <w:sz w:val="28"/>
          <w:szCs w:val="28"/>
          <w:rtl/>
        </w:rPr>
        <w:t>القيادة الرقمية وتأثيرها على الإجهاد التكنولوجي في مكان العمل دراسة استطلاعية لآراء عينة من العاملين في قسم الحاسوب</w:t>
      </w:r>
      <w:r w:rsidR="005E0A7D" w:rsidRPr="00486283">
        <w:rPr>
          <w:rFonts w:ascii="Arial" w:eastAsia="Times New Roman" w:hAnsi="Arial" w:cs="Arial" w:hint="cs"/>
          <w:color w:val="111111"/>
          <w:kern w:val="36"/>
          <w:sz w:val="48"/>
          <w:szCs w:val="48"/>
          <w:rtl/>
          <w14:ligatures w14:val="none"/>
        </w:rPr>
        <w:t xml:space="preserve"> </w:t>
      </w:r>
      <w:r w:rsidRPr="00486283">
        <w:rPr>
          <w:rFonts w:ascii="Sakkal Majalla" w:hAnsi="Sakkal Majalla" w:cs="Sakkal Majalla"/>
          <w:b/>
          <w:bCs/>
          <w:sz w:val="28"/>
          <w:szCs w:val="28"/>
          <w:rtl/>
        </w:rPr>
        <w:t xml:space="preserve">وشعبة </w:t>
      </w:r>
      <w:r w:rsidR="00F204E2" w:rsidRPr="00486283">
        <w:rPr>
          <w:rFonts w:ascii="Sakkal Majalla" w:hAnsi="Sakkal Majalla" w:cs="Sakkal Majalla" w:hint="cs"/>
          <w:b/>
          <w:bCs/>
          <w:sz w:val="28"/>
          <w:szCs w:val="28"/>
          <w:rtl/>
        </w:rPr>
        <w:t>الأرشفة</w:t>
      </w:r>
      <w:r w:rsidRPr="00486283">
        <w:rPr>
          <w:rFonts w:ascii="Sakkal Majalla" w:hAnsi="Sakkal Majalla" w:cs="Sakkal Majalla"/>
          <w:b/>
          <w:bCs/>
          <w:sz w:val="28"/>
          <w:szCs w:val="28"/>
          <w:rtl/>
        </w:rPr>
        <w:t xml:space="preserve"> </w:t>
      </w:r>
      <w:r w:rsidR="00F204E2" w:rsidRPr="00486283">
        <w:rPr>
          <w:rFonts w:ascii="Sakkal Majalla" w:hAnsi="Sakkal Majalla" w:cs="Sakkal Majalla" w:hint="cs"/>
          <w:b/>
          <w:bCs/>
          <w:sz w:val="28"/>
          <w:szCs w:val="28"/>
          <w:rtl/>
        </w:rPr>
        <w:t>الإلكترونية</w:t>
      </w:r>
      <w:r w:rsidRPr="00486283">
        <w:rPr>
          <w:rFonts w:ascii="Sakkal Majalla" w:hAnsi="Sakkal Majalla" w:cs="Sakkal Majalla"/>
          <w:b/>
          <w:bCs/>
          <w:sz w:val="28"/>
          <w:szCs w:val="28"/>
          <w:rtl/>
        </w:rPr>
        <w:t xml:space="preserve"> في المديرية العامة لتربية النجف </w:t>
      </w:r>
      <w:r w:rsidR="00F204E2" w:rsidRPr="00486283">
        <w:rPr>
          <w:rFonts w:ascii="Sakkal Majalla" w:hAnsi="Sakkal Majalla" w:cs="Sakkal Majalla" w:hint="cs"/>
          <w:b/>
          <w:bCs/>
          <w:sz w:val="28"/>
          <w:szCs w:val="28"/>
          <w:rtl/>
        </w:rPr>
        <w:t>الأشرف"</w:t>
      </w:r>
      <w:r w:rsidR="00E40826" w:rsidRPr="00486283">
        <w:rPr>
          <w:rFonts w:ascii="Sakkal Majalla" w:hAnsi="Sakkal Majalla" w:cs="Sakkal Majalla" w:hint="cs"/>
          <w:b/>
          <w:bCs/>
          <w:sz w:val="28"/>
          <w:szCs w:val="28"/>
          <w:rtl/>
        </w:rPr>
        <w:t>.</w:t>
      </w:r>
    </w:p>
    <w:p w14:paraId="28B04721" w14:textId="2E2E1564" w:rsidR="002271A0" w:rsidRPr="00486283" w:rsidRDefault="00F204E2" w:rsidP="00B3027C">
      <w:pPr>
        <w:pStyle w:val="a3"/>
        <w:spacing w:line="360" w:lineRule="auto"/>
        <w:ind w:firstLine="720"/>
        <w:jc w:val="lowKashida"/>
        <w:rPr>
          <w:rFonts w:ascii="Sakkal Majalla" w:hAnsi="Sakkal Majalla" w:cs="Sakkal Majalla"/>
          <w:b/>
          <w:bCs/>
          <w:sz w:val="28"/>
          <w:szCs w:val="28"/>
          <w:rtl/>
        </w:rPr>
      </w:pPr>
      <w:r w:rsidRPr="00486283">
        <w:rPr>
          <w:rFonts w:ascii="Sakkal Majalla" w:hAnsi="Sakkal Majalla" w:cs="Sakkal Majalla" w:hint="cs"/>
          <w:sz w:val="28"/>
          <w:szCs w:val="28"/>
          <w:rtl/>
        </w:rPr>
        <w:t xml:space="preserve">هدفت الدراسة إلى </w:t>
      </w:r>
      <w:r w:rsidR="003E4B79" w:rsidRPr="00486283">
        <w:rPr>
          <w:rFonts w:ascii="Sakkal Majalla" w:hAnsi="Sakkal Majalla" w:cs="Sakkal Majalla" w:hint="cs"/>
          <w:sz w:val="28"/>
          <w:szCs w:val="28"/>
          <w:rtl/>
        </w:rPr>
        <w:t xml:space="preserve">توضيح </w:t>
      </w:r>
      <w:r w:rsidR="003C7BE7" w:rsidRPr="00486283">
        <w:rPr>
          <w:rFonts w:ascii="Sakkal Majalla" w:hAnsi="Sakkal Majalla" w:cs="Sakkal Majalla" w:hint="cs"/>
          <w:sz w:val="28"/>
          <w:szCs w:val="28"/>
          <w:rtl/>
        </w:rPr>
        <w:t xml:space="preserve">العلاقة بين القيادة الرقمية والإجهاد التكنولوجي في مكان العمل ومعرفة مدي </w:t>
      </w:r>
      <w:r w:rsidR="00114F5F" w:rsidRPr="00486283">
        <w:rPr>
          <w:rFonts w:ascii="Sakkal Majalla" w:hAnsi="Sakkal Majalla" w:cs="Sakkal Majalla" w:hint="cs"/>
          <w:sz w:val="28"/>
          <w:szCs w:val="28"/>
          <w:rtl/>
        </w:rPr>
        <w:t xml:space="preserve">تأثير القيادة الرقمية بأبعادها الثلاثة (الابتكار، </w:t>
      </w:r>
      <w:r w:rsidR="00DB280B" w:rsidRPr="00486283">
        <w:rPr>
          <w:rFonts w:ascii="Sakkal Majalla" w:hAnsi="Sakkal Majalla" w:cs="Sakkal Majalla" w:hint="cs"/>
          <w:sz w:val="28"/>
          <w:szCs w:val="28"/>
          <w:rtl/>
        </w:rPr>
        <w:t>والأقناع</w:t>
      </w:r>
      <w:r w:rsidR="00114F5F" w:rsidRPr="00486283">
        <w:rPr>
          <w:rFonts w:ascii="Sakkal Majalla" w:hAnsi="Sakkal Majalla" w:cs="Sakkal Majalla" w:hint="cs"/>
          <w:sz w:val="28"/>
          <w:szCs w:val="28"/>
          <w:rtl/>
        </w:rPr>
        <w:t xml:space="preserve">، والمعرفة) على </w:t>
      </w:r>
      <w:r w:rsidR="00DB280B" w:rsidRPr="00486283">
        <w:rPr>
          <w:rFonts w:ascii="Sakkal Majalla" w:hAnsi="Sakkal Majalla" w:cs="Sakkal Majalla" w:hint="cs"/>
          <w:sz w:val="28"/>
          <w:szCs w:val="28"/>
          <w:rtl/>
        </w:rPr>
        <w:t>الإجهاد</w:t>
      </w:r>
      <w:r w:rsidR="00114F5F" w:rsidRPr="00486283">
        <w:rPr>
          <w:rFonts w:ascii="Sakkal Majalla" w:hAnsi="Sakkal Majalla" w:cs="Sakkal Majalla" w:hint="cs"/>
          <w:sz w:val="28"/>
          <w:szCs w:val="28"/>
          <w:rtl/>
        </w:rPr>
        <w:t xml:space="preserve"> التكنولوجي في مكان العمل بأبعاده الثلاثة (الصراع بين الحياة والعمل، وغموض الدور، والعمل الزائد)</w:t>
      </w:r>
      <w:r w:rsidR="003E4B79" w:rsidRPr="00486283">
        <w:rPr>
          <w:rFonts w:ascii="Sakkal Majalla" w:hAnsi="Sakkal Majalla" w:cs="Sakkal Majalla" w:hint="cs"/>
          <w:sz w:val="28"/>
          <w:szCs w:val="28"/>
          <w:rtl/>
        </w:rPr>
        <w:t>،</w:t>
      </w:r>
      <w:r w:rsidR="00841265" w:rsidRPr="00486283">
        <w:rPr>
          <w:rFonts w:ascii="Sakkal Majalla" w:hAnsi="Sakkal Majalla" w:cs="Sakkal Majalla" w:hint="cs"/>
          <w:sz w:val="28"/>
          <w:szCs w:val="28"/>
          <w:rtl/>
        </w:rPr>
        <w:t xml:space="preserve"> وتم الاعتماد على الاستبانة كأداة لجمع البيانات، حيث</w:t>
      </w:r>
      <w:r w:rsidR="003E4B79" w:rsidRPr="00486283">
        <w:rPr>
          <w:rFonts w:ascii="Sakkal Majalla" w:hAnsi="Sakkal Majalla" w:cs="Sakkal Majalla" w:hint="cs"/>
          <w:sz w:val="28"/>
          <w:szCs w:val="28"/>
          <w:rtl/>
        </w:rPr>
        <w:t xml:space="preserve"> </w:t>
      </w:r>
      <w:r w:rsidR="00DB280B" w:rsidRPr="00486283">
        <w:rPr>
          <w:rFonts w:ascii="Sakkal Majalla" w:hAnsi="Sakkal Majalla" w:cs="Sakkal Majalla" w:hint="cs"/>
          <w:sz w:val="28"/>
          <w:szCs w:val="28"/>
          <w:rtl/>
        </w:rPr>
        <w:t xml:space="preserve">تم توزيع (56) استبانة على عدد من الأفراد العاملين في المنظمة وبلغ عدد الاستبانات غير المسترجعة (6) أما الاستبانات المسترجعة والصالحة للعمل الإحصائي هي </w:t>
      </w:r>
      <w:r w:rsidR="00841265" w:rsidRPr="00486283">
        <w:rPr>
          <w:rFonts w:ascii="Sakkal Majalla" w:hAnsi="Sakkal Majalla" w:cs="Sakkal Majalla" w:hint="cs"/>
          <w:sz w:val="28"/>
          <w:szCs w:val="28"/>
          <w:rtl/>
        </w:rPr>
        <w:t>50،</w:t>
      </w:r>
      <w:r w:rsidR="00DB280B" w:rsidRPr="00486283">
        <w:rPr>
          <w:rFonts w:ascii="Sakkal Majalla" w:hAnsi="Sakkal Majalla" w:cs="Sakkal Majalla" w:hint="cs"/>
          <w:sz w:val="28"/>
          <w:szCs w:val="28"/>
          <w:rtl/>
        </w:rPr>
        <w:t xml:space="preserve"> وبلغ</w:t>
      </w:r>
      <w:r w:rsidR="00841265" w:rsidRPr="00486283">
        <w:rPr>
          <w:rFonts w:ascii="Sakkal Majalla" w:hAnsi="Sakkal Majalla" w:cs="Sakkal Majalla" w:hint="cs"/>
          <w:sz w:val="28"/>
          <w:szCs w:val="28"/>
          <w:rtl/>
        </w:rPr>
        <w:t>ت</w:t>
      </w:r>
      <w:r w:rsidR="00DB280B" w:rsidRPr="00486283">
        <w:rPr>
          <w:rFonts w:ascii="Sakkal Majalla" w:hAnsi="Sakkal Majalla" w:cs="Sakkal Majalla" w:hint="cs"/>
          <w:sz w:val="28"/>
          <w:szCs w:val="28"/>
          <w:rtl/>
        </w:rPr>
        <w:t xml:space="preserve"> نسبة تمثيل العينة 86%</w:t>
      </w:r>
      <w:r w:rsidR="005C4C52" w:rsidRPr="00486283">
        <w:rPr>
          <w:rFonts w:ascii="Sakkal Majalla" w:hAnsi="Sakkal Majalla" w:cs="Sakkal Majalla" w:hint="cs"/>
          <w:sz w:val="28"/>
          <w:szCs w:val="28"/>
          <w:rtl/>
        </w:rPr>
        <w:t>، وتم التوصل إلى عدة استنتاجات منها</w:t>
      </w:r>
      <w:r w:rsidR="00D3333D" w:rsidRPr="00486283">
        <w:rPr>
          <w:rFonts w:ascii="Sakkal Majalla" w:hAnsi="Sakkal Majalla" w:cs="Sakkal Majalla" w:hint="cs"/>
          <w:sz w:val="28"/>
          <w:szCs w:val="28"/>
          <w:rtl/>
        </w:rPr>
        <w:t>،</w:t>
      </w:r>
      <w:r w:rsidR="005C4C52" w:rsidRPr="00486283">
        <w:rPr>
          <w:rFonts w:ascii="Sakkal Majalla" w:hAnsi="Sakkal Majalla" w:cs="Sakkal Majalla" w:hint="cs"/>
          <w:sz w:val="28"/>
          <w:szCs w:val="28"/>
          <w:rtl/>
        </w:rPr>
        <w:t xml:space="preserve"> وجود علاقة ارتباط ذات دلالة إحصائية </w:t>
      </w:r>
      <w:r w:rsidR="006F0DBD" w:rsidRPr="00486283">
        <w:rPr>
          <w:rFonts w:ascii="Sakkal Majalla" w:hAnsi="Sakkal Majalla" w:cs="Sakkal Majalla" w:hint="cs"/>
          <w:sz w:val="28"/>
          <w:szCs w:val="28"/>
          <w:rtl/>
        </w:rPr>
        <w:t>بين  القيادة الرقمية والإجهاد التكنولوجي</w:t>
      </w:r>
      <w:r w:rsidR="00D3333D" w:rsidRPr="00486283">
        <w:rPr>
          <w:rFonts w:ascii="Sakkal Majalla" w:hAnsi="Sakkal Majalla" w:cs="Sakkal Majalla" w:hint="cs"/>
          <w:sz w:val="28"/>
          <w:szCs w:val="28"/>
          <w:rtl/>
        </w:rPr>
        <w:t>،</w:t>
      </w:r>
      <w:r w:rsidR="005C4C52" w:rsidRPr="00486283">
        <w:rPr>
          <w:rFonts w:ascii="Sakkal Majalla" w:hAnsi="Sakkal Majalla" w:cs="Sakkal Majalla" w:hint="cs"/>
          <w:sz w:val="28"/>
          <w:szCs w:val="28"/>
          <w:rtl/>
        </w:rPr>
        <w:t xml:space="preserve"> </w:t>
      </w:r>
      <w:r w:rsidR="006F0DBD" w:rsidRPr="00486283">
        <w:rPr>
          <w:rFonts w:ascii="Sakkal Majalla" w:hAnsi="Sakkal Majalla" w:cs="Sakkal Majalla" w:hint="cs"/>
          <w:sz w:val="28"/>
          <w:szCs w:val="28"/>
          <w:rtl/>
        </w:rPr>
        <w:t>ووجود تأثير ذو دلالة إحصائية بين متغيرات الدراسة.</w:t>
      </w:r>
    </w:p>
    <w:p w14:paraId="69C9E137" w14:textId="11A9B6BE" w:rsidR="00D3333D" w:rsidRPr="00486283" w:rsidRDefault="00691FB7" w:rsidP="00D3333D">
      <w:pPr>
        <w:pStyle w:val="a3"/>
        <w:numPr>
          <w:ilvl w:val="0"/>
          <w:numId w:val="15"/>
        </w:numPr>
        <w:spacing w:line="360" w:lineRule="auto"/>
        <w:jc w:val="lowKashida"/>
        <w:rPr>
          <w:rFonts w:ascii="Sakkal Majalla" w:hAnsi="Sakkal Majalla" w:cs="Sakkal Majalla"/>
          <w:b/>
          <w:bCs/>
          <w:sz w:val="28"/>
          <w:szCs w:val="28"/>
        </w:rPr>
      </w:pPr>
      <w:r w:rsidRPr="00486283">
        <w:rPr>
          <w:rFonts w:ascii="Sakkal Majalla" w:hAnsi="Sakkal Majalla" w:cs="Sakkal Majalla" w:hint="cs"/>
          <w:b/>
          <w:bCs/>
          <w:sz w:val="28"/>
          <w:szCs w:val="28"/>
          <w:rtl/>
          <w:lang w:bidi="ar-EG"/>
        </w:rPr>
        <w:t>دراسة (كمال،2022)، بعنوان: "</w:t>
      </w:r>
      <w:r w:rsidRPr="00486283">
        <w:rPr>
          <w:rtl/>
        </w:rPr>
        <w:t xml:space="preserve"> </w:t>
      </w:r>
      <w:r w:rsidRPr="00486283">
        <w:rPr>
          <w:rFonts w:ascii="Sakkal Majalla" w:hAnsi="Sakkal Majalla" w:cs="Sakkal Majalla"/>
          <w:b/>
          <w:bCs/>
          <w:sz w:val="28"/>
          <w:szCs w:val="28"/>
          <w:rtl/>
        </w:rPr>
        <w:t xml:space="preserve">القيادة الرقمية </w:t>
      </w:r>
      <w:r w:rsidRPr="00486283">
        <w:rPr>
          <w:rFonts w:ascii="Sakkal Majalla" w:hAnsi="Sakkal Majalla" w:cs="Sakkal Majalla" w:hint="cs"/>
          <w:b/>
          <w:bCs/>
          <w:sz w:val="28"/>
          <w:szCs w:val="28"/>
          <w:rtl/>
        </w:rPr>
        <w:t>كمدخل</w:t>
      </w:r>
      <w:r w:rsidRPr="00486283">
        <w:rPr>
          <w:rFonts w:ascii="Sakkal Majalla" w:hAnsi="Sakkal Majalla" w:cs="Sakkal Majalla"/>
          <w:b/>
          <w:bCs/>
          <w:sz w:val="28"/>
          <w:szCs w:val="28"/>
          <w:rtl/>
        </w:rPr>
        <w:t xml:space="preserve"> لتعزيز </w:t>
      </w:r>
      <w:r w:rsidRPr="00486283">
        <w:rPr>
          <w:rFonts w:ascii="Sakkal Majalla" w:hAnsi="Sakkal Majalla" w:cs="Sakkal Majalla" w:hint="cs"/>
          <w:b/>
          <w:bCs/>
          <w:sz w:val="28"/>
          <w:szCs w:val="28"/>
          <w:rtl/>
        </w:rPr>
        <w:t>المرونة</w:t>
      </w:r>
      <w:r w:rsidRPr="00486283">
        <w:rPr>
          <w:rFonts w:ascii="Sakkal Majalla" w:hAnsi="Sakkal Majalla" w:cs="Sakkal Majalla"/>
          <w:b/>
          <w:bCs/>
          <w:sz w:val="28"/>
          <w:szCs w:val="28"/>
          <w:rtl/>
        </w:rPr>
        <w:t xml:space="preserve"> التنظيمية لدى القيادات </w:t>
      </w:r>
      <w:r w:rsidRPr="00486283">
        <w:rPr>
          <w:rFonts w:ascii="Sakkal Majalla" w:hAnsi="Sakkal Majalla" w:cs="Sakkal Majalla" w:hint="cs"/>
          <w:b/>
          <w:bCs/>
          <w:sz w:val="28"/>
          <w:szCs w:val="28"/>
          <w:rtl/>
        </w:rPr>
        <w:t>الأكاديمية</w:t>
      </w:r>
      <w:r w:rsidRPr="00486283">
        <w:rPr>
          <w:rFonts w:ascii="Sakkal Majalla" w:hAnsi="Sakkal Majalla" w:cs="Sakkal Majalla"/>
          <w:b/>
          <w:bCs/>
          <w:sz w:val="28"/>
          <w:szCs w:val="28"/>
          <w:rtl/>
        </w:rPr>
        <w:t xml:space="preserve"> </w:t>
      </w:r>
      <w:r w:rsidRPr="00486283">
        <w:rPr>
          <w:rFonts w:ascii="Sakkal Majalla" w:hAnsi="Sakkal Majalla" w:cs="Sakkal Majalla" w:hint="cs"/>
          <w:b/>
          <w:bCs/>
          <w:sz w:val="28"/>
          <w:szCs w:val="28"/>
          <w:rtl/>
        </w:rPr>
        <w:t>جامعة</w:t>
      </w:r>
      <w:r w:rsidRPr="00486283">
        <w:rPr>
          <w:rFonts w:ascii="Sakkal Majalla" w:hAnsi="Sakkal Majalla" w:cs="Sakkal Majalla"/>
          <w:b/>
          <w:bCs/>
          <w:sz w:val="28"/>
          <w:szCs w:val="28"/>
          <w:rtl/>
        </w:rPr>
        <w:t xml:space="preserve"> أسوان</w:t>
      </w:r>
      <w:r w:rsidRPr="00486283">
        <w:rPr>
          <w:rFonts w:ascii="Sakkal Majalla" w:hAnsi="Sakkal Majalla" w:cs="Sakkal Majalla" w:hint="cs"/>
          <w:b/>
          <w:bCs/>
          <w:sz w:val="28"/>
          <w:szCs w:val="28"/>
          <w:rtl/>
        </w:rPr>
        <w:t>"</w:t>
      </w:r>
      <w:r w:rsidR="00D3333D" w:rsidRPr="00486283">
        <w:rPr>
          <w:rFonts w:ascii="Sakkal Majalla" w:hAnsi="Sakkal Majalla" w:cs="Sakkal Majalla" w:hint="cs"/>
          <w:b/>
          <w:bCs/>
          <w:sz w:val="28"/>
          <w:szCs w:val="28"/>
          <w:rtl/>
        </w:rPr>
        <w:t>.</w:t>
      </w:r>
    </w:p>
    <w:p w14:paraId="1F3FD240" w14:textId="1B37E625" w:rsidR="00691FB7" w:rsidRPr="00486283" w:rsidRDefault="00691FB7" w:rsidP="00B3027C">
      <w:pPr>
        <w:pStyle w:val="a3"/>
        <w:spacing w:line="360" w:lineRule="auto"/>
        <w:ind w:firstLine="720"/>
        <w:jc w:val="lowKashida"/>
        <w:rPr>
          <w:rFonts w:ascii="Sakkal Majalla" w:hAnsi="Sakkal Majalla" w:cs="Sakkal Majalla"/>
          <w:b/>
          <w:bCs/>
          <w:sz w:val="28"/>
          <w:szCs w:val="28"/>
          <w:rtl/>
        </w:rPr>
      </w:pPr>
      <w:r w:rsidRPr="00486283">
        <w:rPr>
          <w:rFonts w:ascii="Sakkal Majalla" w:hAnsi="Sakkal Majalla" w:cs="Sakkal Majalla" w:hint="cs"/>
          <w:sz w:val="28"/>
          <w:szCs w:val="28"/>
          <w:rtl/>
        </w:rPr>
        <w:t xml:space="preserve">هدفت الدراسة إلى الاطلاع على الأسس النظرية لكل من للقيادة الرقمية والمرونة التنظيمية لدي القيادات الأكاديمية بالجامعات في الأدبيات المعاصرة، والتعرف على آليات تعزيز المرونة التنظيمية في ضوء القيادة الرقمية لدي القيادات الأكاديمية بجامعة أسوان، وقد استخدمت الدراسة المنهج الوصفي، ومن </w:t>
      </w:r>
      <w:r w:rsidR="00D3333D" w:rsidRPr="00486283">
        <w:rPr>
          <w:rFonts w:ascii="Sakkal Majalla" w:hAnsi="Sakkal Majalla" w:cs="Sakkal Majalla" w:hint="cs"/>
          <w:sz w:val="28"/>
          <w:szCs w:val="28"/>
          <w:rtl/>
        </w:rPr>
        <w:t>أ</w:t>
      </w:r>
      <w:r w:rsidRPr="00486283">
        <w:rPr>
          <w:rFonts w:ascii="Sakkal Majalla" w:hAnsi="Sakkal Majalla" w:cs="Sakkal Majalla" w:hint="cs"/>
          <w:sz w:val="28"/>
          <w:szCs w:val="28"/>
          <w:rtl/>
        </w:rPr>
        <w:t>هم النتائج التي توصلت إليها الدراسة ما يلي: نشر ثقافة التعلم الرقمي لدي القيادات الأكاديمية بجامعة أسوان جاءت متوسطة</w:t>
      </w:r>
      <w:r w:rsidR="00D3333D" w:rsidRPr="00486283">
        <w:rPr>
          <w:rFonts w:ascii="Sakkal Majalla" w:hAnsi="Sakkal Majalla" w:cs="Sakkal Majalla" w:hint="cs"/>
          <w:sz w:val="28"/>
          <w:szCs w:val="28"/>
          <w:rtl/>
        </w:rPr>
        <w:t>،</w:t>
      </w:r>
      <w:r w:rsidRPr="00486283">
        <w:rPr>
          <w:rFonts w:ascii="Sakkal Majalla" w:hAnsi="Sakkal Majalla" w:cs="Sakkal Majalla" w:hint="cs"/>
          <w:sz w:val="28"/>
          <w:szCs w:val="28"/>
          <w:rtl/>
        </w:rPr>
        <w:t xml:space="preserve"> وقد تعود هذه النتيجة إلى القيادات الرقمية </w:t>
      </w:r>
      <w:r w:rsidR="00E764B2" w:rsidRPr="00486283">
        <w:rPr>
          <w:rFonts w:ascii="Sakkal Majalla" w:hAnsi="Sakkal Majalla" w:cs="Sakkal Majalla" w:hint="cs"/>
          <w:sz w:val="28"/>
          <w:szCs w:val="28"/>
          <w:rtl/>
        </w:rPr>
        <w:t>التي ت</w:t>
      </w:r>
      <w:r w:rsidRPr="00486283">
        <w:rPr>
          <w:rFonts w:ascii="Sakkal Majalla" w:hAnsi="Sakkal Majalla" w:cs="Sakkal Majalla" w:hint="cs"/>
          <w:sz w:val="28"/>
          <w:szCs w:val="28"/>
          <w:rtl/>
        </w:rPr>
        <w:t xml:space="preserve">عاني من تعقيد الإجراءات الإدارية، وتداخل مسئوليات اتخاذ القرار اللازم للتحول، كما أن </w:t>
      </w:r>
      <w:r w:rsidRPr="00486283">
        <w:rPr>
          <w:rFonts w:ascii="Sakkal Majalla" w:hAnsi="Sakkal Majalla" w:cs="Sakkal Majalla"/>
          <w:sz w:val="28"/>
          <w:szCs w:val="28"/>
          <w:rtl/>
        </w:rPr>
        <w:t xml:space="preserve">مستوى تحقيق المواطنة الرقمية لدى القيادات الأكاديمية بجامعة </w:t>
      </w:r>
      <w:r w:rsidRPr="00486283">
        <w:rPr>
          <w:rFonts w:ascii="Sakkal Majalla" w:hAnsi="Sakkal Majalla" w:cs="Sakkal Majalla" w:hint="cs"/>
          <w:sz w:val="28"/>
          <w:szCs w:val="28"/>
          <w:rtl/>
        </w:rPr>
        <w:lastRenderedPageBreak/>
        <w:t>أسوان</w:t>
      </w:r>
      <w:r w:rsidRPr="00486283">
        <w:rPr>
          <w:rFonts w:ascii="Sakkal Majalla" w:hAnsi="Sakkal Majalla" w:cs="Sakkal Majalla"/>
          <w:sz w:val="28"/>
          <w:szCs w:val="28"/>
          <w:rtl/>
        </w:rPr>
        <w:t xml:space="preserve"> جاء بدرجة متوسطة</w:t>
      </w:r>
      <w:r w:rsidR="00CB4432" w:rsidRPr="00486283">
        <w:rPr>
          <w:rFonts w:ascii="Sakkal Majalla" w:hAnsi="Sakkal Majalla" w:cs="Sakkal Majalla" w:hint="cs"/>
          <w:sz w:val="28"/>
          <w:szCs w:val="28"/>
          <w:rtl/>
        </w:rPr>
        <w:t>،</w:t>
      </w:r>
      <w:r w:rsidRPr="00486283">
        <w:rPr>
          <w:rFonts w:ascii="Sakkal Majalla" w:hAnsi="Sakkal Majalla" w:cs="Sakkal Majalla"/>
          <w:sz w:val="28"/>
          <w:szCs w:val="28"/>
          <w:rtl/>
        </w:rPr>
        <w:t xml:space="preserve"> ويُعزى ذلك إلى ضعف الدعم الفني المقدم داخل الجامعة</w:t>
      </w:r>
      <w:r w:rsidR="00E764B2" w:rsidRPr="00486283">
        <w:rPr>
          <w:rFonts w:ascii="Sakkal Majalla" w:hAnsi="Sakkal Majalla" w:cs="Sakkal Majalla" w:hint="cs"/>
          <w:sz w:val="28"/>
          <w:szCs w:val="28"/>
          <w:rtl/>
        </w:rPr>
        <w:t>؛</w:t>
      </w:r>
      <w:r w:rsidRPr="00486283">
        <w:rPr>
          <w:rFonts w:ascii="Sakkal Majalla" w:hAnsi="Sakkal Majalla" w:cs="Sakkal Majalla"/>
          <w:sz w:val="28"/>
          <w:szCs w:val="28"/>
          <w:rtl/>
        </w:rPr>
        <w:t xml:space="preserve"> مما يحد من فعالية تطبيق العمليات المرتبطة بالتحول الرقمي، مثل</w:t>
      </w:r>
      <w:r w:rsidR="00E764B2" w:rsidRPr="00486283">
        <w:rPr>
          <w:rFonts w:ascii="Sakkal Majalla" w:hAnsi="Sakkal Majalla" w:cs="Sakkal Majalla" w:hint="cs"/>
          <w:sz w:val="28"/>
          <w:szCs w:val="28"/>
          <w:rtl/>
        </w:rPr>
        <w:t>،</w:t>
      </w:r>
      <w:r w:rsidRPr="00486283">
        <w:rPr>
          <w:rFonts w:ascii="Sakkal Majalla" w:hAnsi="Sakkal Majalla" w:cs="Sakkal Majalla"/>
          <w:sz w:val="28"/>
          <w:szCs w:val="28"/>
          <w:rtl/>
        </w:rPr>
        <w:t xml:space="preserve"> الإدارة الرقمية</w:t>
      </w:r>
      <w:r w:rsidRPr="00486283">
        <w:rPr>
          <w:rFonts w:ascii="Sakkal Majalla" w:hAnsi="Sakkal Majalla" w:cs="Sakkal Majalla" w:hint="cs"/>
          <w:sz w:val="28"/>
          <w:szCs w:val="28"/>
          <w:rtl/>
        </w:rPr>
        <w:t xml:space="preserve">، </w:t>
      </w:r>
      <w:r w:rsidRPr="00486283">
        <w:rPr>
          <w:rFonts w:ascii="Sakkal Majalla" w:hAnsi="Sakkal Majalla" w:cs="Sakkal Majalla"/>
          <w:sz w:val="28"/>
          <w:szCs w:val="28"/>
          <w:rtl/>
        </w:rPr>
        <w:t>كما أظهرت النتائج أن مستوى ممارسة التمكين التنظيمي لدى تلك القيادات كان أيضًا متوسطًا</w:t>
      </w:r>
      <w:r w:rsidR="00E764B2" w:rsidRPr="00486283">
        <w:rPr>
          <w:rFonts w:ascii="Sakkal Majalla" w:hAnsi="Sakkal Majalla" w:cs="Sakkal Majalla" w:hint="cs"/>
          <w:sz w:val="28"/>
          <w:szCs w:val="28"/>
          <w:rtl/>
        </w:rPr>
        <w:t>؛</w:t>
      </w:r>
      <w:r w:rsidRPr="00486283">
        <w:rPr>
          <w:rFonts w:ascii="Sakkal Majalla" w:hAnsi="Sakkal Majalla" w:cs="Sakkal Majalla"/>
          <w:sz w:val="28"/>
          <w:szCs w:val="28"/>
          <w:rtl/>
        </w:rPr>
        <w:t xml:space="preserve"> وهو ما يدل على حاجة ملحة لتعزيز القدرات التنظيمية والتقنية داخل الجامعة</w:t>
      </w:r>
      <w:r w:rsidR="00E764B2" w:rsidRPr="00486283">
        <w:rPr>
          <w:rFonts w:ascii="Sakkal Majalla" w:hAnsi="Sakkal Majalla" w:cs="Sakkal Majalla" w:hint="cs"/>
          <w:sz w:val="28"/>
          <w:szCs w:val="28"/>
          <w:rtl/>
        </w:rPr>
        <w:t>؛</w:t>
      </w:r>
      <w:r w:rsidRPr="00486283">
        <w:rPr>
          <w:rFonts w:ascii="Sakkal Majalla" w:hAnsi="Sakkal Majalla" w:cs="Sakkal Majalla"/>
          <w:sz w:val="28"/>
          <w:szCs w:val="28"/>
          <w:rtl/>
        </w:rPr>
        <w:t xml:space="preserve"> لضمان بيئة إدارية رقمية فعالة ومستدامة</w:t>
      </w:r>
      <w:r w:rsidRPr="00486283">
        <w:rPr>
          <w:rFonts w:ascii="Sakkal Majalla" w:hAnsi="Sakkal Majalla" w:cs="Sakkal Majalla" w:hint="cs"/>
          <w:sz w:val="28"/>
          <w:szCs w:val="28"/>
          <w:rtl/>
        </w:rPr>
        <w:t>،</w:t>
      </w:r>
      <w:r w:rsidRPr="00486283">
        <w:rPr>
          <w:rFonts w:ascii="Sakkal Majalla" w:hAnsi="Sakkal Majalla" w:cs="Sakkal Majalla"/>
          <w:sz w:val="28"/>
          <w:szCs w:val="28"/>
          <w:rtl/>
        </w:rPr>
        <w:t xml:space="preserve"> ومن ناحية أخرى، تبين أن القيادة الرقمية كانت من أبرز المتغيرات المتنبئة بالتمكين التنظيمي، ويُعزى ذلك إلى تبني الجامعة لأساليب تكنولوجية حديثة تساهم في تسهيل حركة العمل داخل المؤسسة وتعزيز الفاعلية التنظيمية</w:t>
      </w:r>
      <w:r w:rsidRPr="00486283">
        <w:rPr>
          <w:rFonts w:ascii="Sakkal Majalla" w:hAnsi="Sakkal Majalla" w:cs="Sakkal Majalla" w:hint="cs"/>
          <w:sz w:val="28"/>
          <w:szCs w:val="28"/>
          <w:rtl/>
        </w:rPr>
        <w:t xml:space="preserve">، </w:t>
      </w:r>
      <w:r w:rsidRPr="00486283">
        <w:rPr>
          <w:rFonts w:ascii="Sakkal Majalla" w:hAnsi="Sakkal Majalla" w:cs="Sakkal Majalla"/>
          <w:sz w:val="28"/>
          <w:szCs w:val="28"/>
          <w:rtl/>
        </w:rPr>
        <w:t>وبناءً على ما سبق، توصي الدراسة بضرورة تطوير البنية التحتية الرقمية وتوفير الدعم الفني المستمر للقيادات الأكاديمية، إلى جانب تقديم برامج تدريبية متخصصة في مهارات القيادة الرقمية والتمكين التنظيمي</w:t>
      </w:r>
      <w:r w:rsidR="00CB4432" w:rsidRPr="00486283">
        <w:rPr>
          <w:rFonts w:ascii="Sakkal Majalla" w:hAnsi="Sakkal Majalla" w:cs="Sakkal Majalla" w:hint="cs"/>
          <w:sz w:val="28"/>
          <w:szCs w:val="28"/>
          <w:rtl/>
        </w:rPr>
        <w:t>؛</w:t>
      </w:r>
      <w:r w:rsidRPr="00486283">
        <w:rPr>
          <w:rFonts w:ascii="Sakkal Majalla" w:hAnsi="Sakkal Majalla" w:cs="Sakkal Majalla"/>
          <w:sz w:val="28"/>
          <w:szCs w:val="28"/>
          <w:rtl/>
        </w:rPr>
        <w:t xml:space="preserve"> بما يعزز من جاهزية الجامعة للتحول الرقمي الشامل، ويُسهم في ترسيخ ثقافة المواطنة الرقمية والتمكين في بيئتها الإدارية.</w:t>
      </w:r>
    </w:p>
    <w:p w14:paraId="5EEB7166" w14:textId="77777777" w:rsidR="003233E4" w:rsidRPr="00486283" w:rsidRDefault="003233E4" w:rsidP="003233E4">
      <w:pPr>
        <w:spacing w:line="360" w:lineRule="auto"/>
        <w:rPr>
          <w:rFonts w:ascii="Sakkal Majalla" w:hAnsi="Sakkal Majalla" w:cs="Sakkal Majalla"/>
          <w:b/>
          <w:bCs/>
          <w:sz w:val="28"/>
          <w:szCs w:val="28"/>
          <w:u w:val="single"/>
          <w:rtl/>
          <w:lang w:bidi="ar-EG"/>
        </w:rPr>
      </w:pPr>
      <w:r w:rsidRPr="00486283">
        <w:rPr>
          <w:rFonts w:ascii="Sakkal Majalla" w:hAnsi="Sakkal Majalla" w:cs="Sakkal Majalla" w:hint="cs"/>
          <w:b/>
          <w:bCs/>
          <w:sz w:val="28"/>
          <w:szCs w:val="28"/>
          <w:u w:val="single"/>
          <w:rtl/>
          <w:lang w:bidi="ar-EG"/>
        </w:rPr>
        <w:t>المحور الثاني: الدراسات الخاصة بالمتغير التابع (الابتكار المؤسسي):</w:t>
      </w:r>
    </w:p>
    <w:p w14:paraId="7D4DEBC1" w14:textId="14C77A91" w:rsidR="0091233F" w:rsidRPr="00486283" w:rsidRDefault="00691FB7" w:rsidP="0091233F">
      <w:pPr>
        <w:pStyle w:val="a3"/>
        <w:numPr>
          <w:ilvl w:val="0"/>
          <w:numId w:val="15"/>
        </w:numPr>
        <w:spacing w:line="360" w:lineRule="auto"/>
        <w:jc w:val="lowKashida"/>
        <w:rPr>
          <w:rFonts w:ascii="Sakkal Majalla" w:hAnsi="Sakkal Majalla" w:cs="Sakkal Majalla"/>
          <w:b/>
          <w:bCs/>
          <w:sz w:val="28"/>
          <w:szCs w:val="28"/>
          <w:lang w:bidi="ar-EG"/>
        </w:rPr>
      </w:pPr>
      <w:r w:rsidRPr="00486283">
        <w:rPr>
          <w:rFonts w:ascii="Sakkal Majalla" w:hAnsi="Sakkal Majalla" w:cs="Sakkal Majalla" w:hint="cs"/>
          <w:b/>
          <w:bCs/>
          <w:sz w:val="28"/>
          <w:szCs w:val="28"/>
          <w:rtl/>
          <w:lang w:bidi="ar-EG"/>
        </w:rPr>
        <w:t>دراسة (القحطاني،</w:t>
      </w:r>
      <w:r w:rsidR="00FA0D7A" w:rsidRPr="00486283">
        <w:rPr>
          <w:rFonts w:ascii="Sakkal Majalla" w:hAnsi="Sakkal Majalla" w:cs="Sakkal Majalla" w:hint="cs"/>
          <w:b/>
          <w:bCs/>
          <w:sz w:val="28"/>
          <w:szCs w:val="28"/>
          <w:rtl/>
          <w:lang w:bidi="ar-EG"/>
        </w:rPr>
        <w:t xml:space="preserve"> </w:t>
      </w:r>
      <w:r w:rsidRPr="00486283">
        <w:rPr>
          <w:rFonts w:ascii="Sakkal Majalla" w:hAnsi="Sakkal Majalla" w:cs="Sakkal Majalla" w:hint="cs"/>
          <w:b/>
          <w:bCs/>
          <w:sz w:val="28"/>
          <w:szCs w:val="28"/>
          <w:rtl/>
          <w:lang w:bidi="ar-EG"/>
        </w:rPr>
        <w:t>2024)، بعنوان: "</w:t>
      </w:r>
      <w:r w:rsidRPr="00486283">
        <w:rPr>
          <w:rFonts w:ascii="Sakkal Majalla" w:hAnsi="Sakkal Majalla" w:cs="Sakkal Majalla"/>
          <w:b/>
          <w:bCs/>
          <w:sz w:val="28"/>
          <w:szCs w:val="28"/>
          <w:rtl/>
        </w:rPr>
        <w:t>تأثير الابتكار المؤسسي في تحقيق التنمية المستدامة</w:t>
      </w:r>
      <w:r w:rsidR="005E0A7D" w:rsidRPr="00486283">
        <w:rPr>
          <w:rFonts w:ascii="Sakkal Majalla" w:hAnsi="Sakkal Majalla" w:cs="Sakkal Majalla" w:hint="cs"/>
          <w:b/>
          <w:bCs/>
          <w:sz w:val="28"/>
          <w:szCs w:val="28"/>
          <w:rtl/>
        </w:rPr>
        <w:t xml:space="preserve">: </w:t>
      </w:r>
      <w:r w:rsidRPr="00486283">
        <w:rPr>
          <w:rFonts w:ascii="Sakkal Majalla" w:hAnsi="Sakkal Majalla" w:cs="Sakkal Majalla"/>
          <w:b/>
          <w:bCs/>
          <w:sz w:val="28"/>
          <w:szCs w:val="28"/>
          <w:rtl/>
        </w:rPr>
        <w:t>دراسة تطبيقية على ‏أرامكو السعودية</w:t>
      </w:r>
      <w:r w:rsidRPr="00486283">
        <w:rPr>
          <w:rFonts w:ascii="Sakkal Majalla" w:hAnsi="Sakkal Majalla" w:cs="Sakkal Majalla" w:hint="cs"/>
          <w:b/>
          <w:bCs/>
          <w:sz w:val="28"/>
          <w:szCs w:val="28"/>
          <w:rtl/>
          <w:lang w:bidi="ar-EG"/>
        </w:rPr>
        <w:t>"</w:t>
      </w:r>
      <w:r w:rsidR="0091233F" w:rsidRPr="00486283">
        <w:rPr>
          <w:rFonts w:ascii="Sakkal Majalla" w:hAnsi="Sakkal Majalla" w:cs="Sakkal Majalla" w:hint="cs"/>
          <w:b/>
          <w:bCs/>
          <w:sz w:val="28"/>
          <w:szCs w:val="28"/>
          <w:rtl/>
          <w:lang w:bidi="ar-EG"/>
        </w:rPr>
        <w:t>.</w:t>
      </w:r>
    </w:p>
    <w:p w14:paraId="5A1FE4DD" w14:textId="0B120B69" w:rsidR="00691FB7" w:rsidRPr="00486283" w:rsidRDefault="00691FB7" w:rsidP="00B3027C">
      <w:pPr>
        <w:pStyle w:val="a3"/>
        <w:spacing w:line="360" w:lineRule="auto"/>
        <w:ind w:firstLine="720"/>
        <w:jc w:val="lowKashida"/>
        <w:rPr>
          <w:rFonts w:ascii="Sakkal Majalla" w:hAnsi="Sakkal Majalla" w:cs="Sakkal Majalla"/>
          <w:b/>
          <w:bCs/>
          <w:sz w:val="28"/>
          <w:szCs w:val="28"/>
          <w:rtl/>
          <w:lang w:bidi="ar-EG"/>
        </w:rPr>
      </w:pPr>
      <w:r w:rsidRPr="00486283">
        <w:rPr>
          <w:rFonts w:ascii="Sakkal Majalla" w:hAnsi="Sakkal Majalla" w:cs="Sakkal Majalla"/>
          <w:sz w:val="28"/>
          <w:szCs w:val="28"/>
          <w:rtl/>
          <w:lang w:bidi="ar-EG"/>
        </w:rPr>
        <w:t>هدفت هذه الدراسة إلى التعرف على تأثير الابتكار المؤسسي في تحقيق التنمية المستدامة، وذلك من خلال دراسة حالة</w:t>
      </w:r>
      <w:r w:rsidR="005E0A7D" w:rsidRPr="00486283">
        <w:rPr>
          <w:rFonts w:ascii="Sakkal Majalla" w:hAnsi="Sakkal Majalla" w:cs="Sakkal Majalla" w:hint="cs"/>
          <w:sz w:val="28"/>
          <w:szCs w:val="28"/>
          <w:rtl/>
          <w:lang w:bidi="ar-EG"/>
        </w:rPr>
        <w:t xml:space="preserve"> على</w:t>
      </w:r>
      <w:r w:rsidRPr="00486283">
        <w:rPr>
          <w:rFonts w:ascii="Sakkal Majalla" w:hAnsi="Sakkal Majalla" w:cs="Sakkal Majalla"/>
          <w:sz w:val="28"/>
          <w:szCs w:val="28"/>
          <w:rtl/>
          <w:lang w:bidi="ar-EG"/>
        </w:rPr>
        <w:t xml:space="preserve"> شركة أرامكو السعودية</w:t>
      </w:r>
      <w:r w:rsidR="005E0A7D"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باعتبارها نموذجًا رائدًا في تبني الابت</w:t>
      </w:r>
      <w:r w:rsidR="00AA4271" w:rsidRPr="00486283">
        <w:rPr>
          <w:rFonts w:ascii="Sakkal Majalla" w:hAnsi="Sakkal Majalla" w:cs="Sakkal Majalla"/>
          <w:sz w:val="28"/>
          <w:szCs w:val="28"/>
          <w:rtl/>
          <w:lang w:bidi="ar-EG"/>
        </w:rPr>
        <w:t>كار ضمن استراتيجياتها المؤسسية</w:t>
      </w:r>
      <w:r w:rsidR="005E0A7D" w:rsidRPr="00486283">
        <w:rPr>
          <w:rFonts w:ascii="Sakkal Majalla" w:hAnsi="Sakkal Majalla" w:cs="Sakkal Majalla" w:hint="cs"/>
          <w:sz w:val="28"/>
          <w:szCs w:val="28"/>
          <w:rtl/>
          <w:lang w:bidi="ar-EG"/>
        </w:rPr>
        <w:t>؛</w:t>
      </w:r>
      <w:r w:rsidR="00AA4271"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 xml:space="preserve">ولتحقيق هذا الهدف، </w:t>
      </w:r>
      <w:r w:rsidR="00A625D2" w:rsidRPr="00486283">
        <w:rPr>
          <w:rFonts w:ascii="Sakkal Majalla" w:hAnsi="Sakkal Majalla" w:cs="Sakkal Majalla" w:hint="cs"/>
          <w:sz w:val="28"/>
          <w:szCs w:val="28"/>
          <w:rtl/>
          <w:lang w:bidi="ar-EG"/>
        </w:rPr>
        <w:t xml:space="preserve">فقد </w:t>
      </w:r>
      <w:r w:rsidRPr="00486283">
        <w:rPr>
          <w:rFonts w:ascii="Sakkal Majalla" w:hAnsi="Sakkal Majalla" w:cs="Sakkal Majalla"/>
          <w:sz w:val="28"/>
          <w:szCs w:val="28"/>
          <w:rtl/>
          <w:lang w:bidi="ar-EG"/>
        </w:rPr>
        <w:t>اعتمدت الدراسة على المنهج الوصفي التحليلي، حيث تم توظيفه في وصف الظاهرة المدروسة وتفسير أبعادها</w:t>
      </w:r>
      <w:r w:rsidR="00A625D2"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من خلال مراجعة المصادر التاريخية، وتحليل البيانات الإحصائية، والمعلومات المنشورة في الدوريات والمجلات العل</w:t>
      </w:r>
      <w:r w:rsidR="00AA4271" w:rsidRPr="00486283">
        <w:rPr>
          <w:rFonts w:ascii="Sakkal Majalla" w:hAnsi="Sakkal Majalla" w:cs="Sakkal Majalla"/>
          <w:sz w:val="28"/>
          <w:szCs w:val="28"/>
          <w:rtl/>
          <w:lang w:bidi="ar-EG"/>
        </w:rPr>
        <w:t>مية المحلية والأجنبية ذات الصلة</w:t>
      </w:r>
      <w:r w:rsidR="00AA4271"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وقد توصلت الدراسة إلى أن الابتكار المؤسسي يُعد عنصراً محورياً في دعم التنمية المستدامة</w:t>
      </w:r>
      <w:r w:rsidR="00A625D2"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إذ يسهم في تحسين كفاءة العمليات، والحد من المخاطر، وتعزيز الاستقرار المالي، إلى جانب خلق نظام اقتصادي أكثر عدلاً وشمولاً</w:t>
      </w:r>
      <w:r w:rsidR="00A625D2"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كما بينت نتائج الدراسة أن أرامكو السعودية استطاعت، من خلال تركيزها على الابتكار، تحقيق ميزة </w:t>
      </w:r>
      <w:r w:rsidRPr="00486283">
        <w:rPr>
          <w:rFonts w:ascii="Sakkal Majalla" w:hAnsi="Sakkal Majalla" w:cs="Sakkal Majalla"/>
          <w:sz w:val="28"/>
          <w:szCs w:val="28"/>
          <w:rtl/>
          <w:lang w:bidi="ar-EG"/>
        </w:rPr>
        <w:lastRenderedPageBreak/>
        <w:t>تنافسية تمثلت في خفض التكاليف وانبعاثات الكربون مقارنةً بنظيراتها في قطاع الطاقة، وذلك بفضل اتسا</w:t>
      </w:r>
      <w:r w:rsidR="00AA4271" w:rsidRPr="00486283">
        <w:rPr>
          <w:rFonts w:ascii="Sakkal Majalla" w:hAnsi="Sakkal Majalla" w:cs="Sakkal Majalla"/>
          <w:sz w:val="28"/>
          <w:szCs w:val="28"/>
          <w:rtl/>
          <w:lang w:bidi="ar-EG"/>
        </w:rPr>
        <w:t>ع نطاق أعمالها وتكامل عملياتها</w:t>
      </w:r>
      <w:r w:rsidR="00AA4271"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 xml:space="preserve">وبناءً على ما سبق، </w:t>
      </w:r>
      <w:r w:rsidR="00A625D2" w:rsidRPr="00486283">
        <w:rPr>
          <w:rFonts w:ascii="Sakkal Majalla" w:hAnsi="Sakkal Majalla" w:cs="Sakkal Majalla" w:hint="cs"/>
          <w:sz w:val="28"/>
          <w:szCs w:val="28"/>
          <w:rtl/>
          <w:lang w:bidi="ar-EG"/>
        </w:rPr>
        <w:t xml:space="preserve">فقد </w:t>
      </w:r>
      <w:r w:rsidRPr="00486283">
        <w:rPr>
          <w:rFonts w:ascii="Sakkal Majalla" w:hAnsi="Sakkal Majalla" w:cs="Sakkal Majalla"/>
          <w:sz w:val="28"/>
          <w:szCs w:val="28"/>
          <w:rtl/>
          <w:lang w:bidi="ar-EG"/>
        </w:rPr>
        <w:t>أوصت الدراسة بضرورة الاستفادة من تجربة أرامكو في مجال الابتكار المؤسسي كنموذج يُحتذى به في تعزيز استراتيجيات التنمية المستدامة على مستوى الشركات المحلية والعالمية.</w:t>
      </w:r>
    </w:p>
    <w:p w14:paraId="448636AF" w14:textId="30FDF0AF" w:rsidR="00FA0D7A" w:rsidRPr="00486283" w:rsidRDefault="009800CF" w:rsidP="00FA0D7A">
      <w:pPr>
        <w:pStyle w:val="a3"/>
        <w:numPr>
          <w:ilvl w:val="0"/>
          <w:numId w:val="15"/>
        </w:numPr>
        <w:spacing w:line="360" w:lineRule="auto"/>
        <w:jc w:val="lowKashida"/>
        <w:rPr>
          <w:rFonts w:ascii="Sakkal Majalla" w:hAnsi="Sakkal Majalla" w:cs="Sakkal Majalla"/>
          <w:b/>
          <w:bCs/>
          <w:sz w:val="28"/>
          <w:szCs w:val="28"/>
          <w:lang w:bidi="ar-EG"/>
        </w:rPr>
      </w:pPr>
      <w:r w:rsidRPr="00486283">
        <w:rPr>
          <w:rFonts w:ascii="Sakkal Majalla" w:hAnsi="Sakkal Majalla" w:cs="Sakkal Majalla" w:hint="cs"/>
          <w:b/>
          <w:bCs/>
          <w:sz w:val="28"/>
          <w:szCs w:val="28"/>
          <w:rtl/>
          <w:lang w:bidi="ar-EG"/>
        </w:rPr>
        <w:t>دراسة (</w:t>
      </w:r>
      <w:proofErr w:type="spellStart"/>
      <w:r w:rsidRPr="00486283">
        <w:rPr>
          <w:rFonts w:ascii="Sakkal Majalla" w:hAnsi="Sakkal Majalla" w:cs="Sakkal Majalla" w:hint="cs"/>
          <w:b/>
          <w:bCs/>
          <w:sz w:val="28"/>
          <w:szCs w:val="28"/>
          <w:rtl/>
          <w:lang w:bidi="ar-EG"/>
        </w:rPr>
        <w:t>القحيز</w:t>
      </w:r>
      <w:proofErr w:type="spellEnd"/>
      <w:r w:rsidR="00AA4271" w:rsidRPr="00486283">
        <w:rPr>
          <w:rFonts w:ascii="Sakkal Majalla" w:hAnsi="Sakkal Majalla" w:cs="Sakkal Majalla" w:hint="cs"/>
          <w:b/>
          <w:bCs/>
          <w:sz w:val="28"/>
          <w:szCs w:val="28"/>
          <w:rtl/>
          <w:lang w:bidi="ar-EG"/>
        </w:rPr>
        <w:t>،</w:t>
      </w:r>
      <w:r w:rsidR="00FA0D7A" w:rsidRPr="00486283">
        <w:rPr>
          <w:rFonts w:ascii="Sakkal Majalla" w:hAnsi="Sakkal Majalla" w:cs="Sakkal Majalla" w:hint="cs"/>
          <w:b/>
          <w:bCs/>
          <w:sz w:val="28"/>
          <w:szCs w:val="28"/>
          <w:rtl/>
          <w:lang w:bidi="ar-EG"/>
        </w:rPr>
        <w:t xml:space="preserve"> </w:t>
      </w:r>
      <w:r w:rsidR="00AA4271" w:rsidRPr="00486283">
        <w:rPr>
          <w:rFonts w:ascii="Sakkal Majalla" w:hAnsi="Sakkal Majalla" w:cs="Sakkal Majalla" w:hint="cs"/>
          <w:b/>
          <w:bCs/>
          <w:sz w:val="28"/>
          <w:szCs w:val="28"/>
          <w:rtl/>
          <w:lang w:bidi="ar-EG"/>
        </w:rPr>
        <w:t>2024)، بعنوان: "</w:t>
      </w:r>
      <w:r w:rsidR="00AA4271" w:rsidRPr="00486283">
        <w:rPr>
          <w:rFonts w:ascii="Sakkal Majalla" w:hAnsi="Sakkal Majalla" w:cs="Sakkal Majalla"/>
          <w:b/>
          <w:bCs/>
          <w:sz w:val="28"/>
          <w:szCs w:val="28"/>
          <w:rtl/>
        </w:rPr>
        <w:t>واقــع تطبيــق الابتكــار المؤسســي بجامعــة الأميــر سطـــام بن عبــدالعزيــز</w:t>
      </w:r>
      <w:r w:rsidR="00AA4271" w:rsidRPr="00486283">
        <w:rPr>
          <w:rFonts w:ascii="Sakkal Majalla" w:hAnsi="Sakkal Majalla" w:cs="Sakkal Majalla" w:hint="cs"/>
          <w:b/>
          <w:bCs/>
          <w:sz w:val="28"/>
          <w:szCs w:val="28"/>
          <w:rtl/>
          <w:lang w:bidi="ar-EG"/>
        </w:rPr>
        <w:t>"</w:t>
      </w:r>
      <w:r w:rsidR="00FA0D7A" w:rsidRPr="00486283">
        <w:rPr>
          <w:rFonts w:ascii="Sakkal Majalla" w:hAnsi="Sakkal Majalla" w:cs="Sakkal Majalla" w:hint="cs"/>
          <w:b/>
          <w:bCs/>
          <w:sz w:val="28"/>
          <w:szCs w:val="28"/>
          <w:rtl/>
          <w:lang w:bidi="ar-EG"/>
        </w:rPr>
        <w:t>.</w:t>
      </w:r>
    </w:p>
    <w:p w14:paraId="3C456782" w14:textId="60866CF0" w:rsidR="00AA4271" w:rsidRPr="00486283" w:rsidRDefault="009800CF" w:rsidP="00B3027C">
      <w:pPr>
        <w:pStyle w:val="a3"/>
        <w:spacing w:line="360" w:lineRule="auto"/>
        <w:ind w:firstLine="720"/>
        <w:jc w:val="lowKashida"/>
        <w:rPr>
          <w:rFonts w:ascii="Sakkal Majalla" w:hAnsi="Sakkal Majalla" w:cs="Sakkal Majalla"/>
          <w:b/>
          <w:bCs/>
          <w:sz w:val="28"/>
          <w:szCs w:val="28"/>
          <w:rtl/>
          <w:lang w:bidi="ar-EG"/>
        </w:rPr>
      </w:pPr>
      <w:r w:rsidRPr="00486283">
        <w:rPr>
          <w:rFonts w:ascii="Sakkal Majalla" w:hAnsi="Sakkal Majalla" w:cs="Sakkal Majalla"/>
          <w:sz w:val="28"/>
          <w:szCs w:val="28"/>
          <w:rtl/>
          <w:lang w:bidi="ar-EG"/>
        </w:rPr>
        <w:t>هدفت هذه الدراسة إلى التعرف على واقع تطبيق الابتكار المؤسسي في جامعة الأمير سطام بن عبد العزيز – كلية العلوم والدراسات الإنسانية بالخرج كنموذج، والكشف عن أبرز الصعوبات التي تعيق هذا التطبيق، واقتراح حلول مناسبة لمعالجتها، وذلك من وجهة نظر الهيئة الإدارية</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وقد استخدمت الدراسة المنهج الوصفي لملاءمته لطبيعة أهدافها، كما تم الاعتماد على الاستبانة كأداة رئيسية لجمع البيانات من عينة مكونة من (68) موظفًا وموظفة من أعضاء الهيئة الإدارية بالكلية</w:t>
      </w:r>
      <w:r w:rsidR="00C05A87"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وأظهرت نتائج الدراسة أن مستوى تطبيق الابتكار المؤسسي جاء بدرجة متوسطة، حيث بلغ المتوسط الحسابي (3.25)</w:t>
      </w:r>
      <w:r w:rsidR="00C05A87"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مما يعكس وجود جهود مبدئية في هذا المجال</w:t>
      </w:r>
      <w:r w:rsidR="00C05A87"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لكنها لم ترقَ بعد إلى المستوى المطلوب</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كما كشفت النتائج أن هناك صعوبات حقيقية تواجه عملية التطبيق من وجهة نظر الهيئة الإدارية</w:t>
      </w:r>
      <w:r w:rsidR="00A23326"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w:t>
      </w:r>
      <w:r w:rsidR="00A23326" w:rsidRPr="00486283">
        <w:rPr>
          <w:rFonts w:ascii="Sakkal Majalla" w:hAnsi="Sakkal Majalla" w:cs="Sakkal Majalla" w:hint="cs"/>
          <w:sz w:val="28"/>
          <w:szCs w:val="28"/>
          <w:rtl/>
          <w:lang w:bidi="ar-EG"/>
        </w:rPr>
        <w:t>م</w:t>
      </w:r>
      <w:r w:rsidRPr="00486283">
        <w:rPr>
          <w:rFonts w:ascii="Sakkal Majalla" w:hAnsi="Sakkal Majalla" w:cs="Sakkal Majalla"/>
          <w:sz w:val="28"/>
          <w:szCs w:val="28"/>
          <w:rtl/>
          <w:lang w:bidi="ar-EG"/>
        </w:rPr>
        <w:t>ما يستدعي التدخل من خلال مقترحات تطويرية</w:t>
      </w:r>
      <w:r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وبناءً على هذه النتائج، توصي الدراسة بضرورة تعزيز ثقافة الابتكار داخل المؤسسة، وتقديم برامج تدريبية للإداريين، وتوفير بيئة عمل مرنة ومحفزة على الإبداع، بالإضافة إلى تطوير الأنظمة والسياسات التي تدعم الابتكار المؤسسي في الجامعة.</w:t>
      </w:r>
    </w:p>
    <w:p w14:paraId="64AE5FE4" w14:textId="1246F2B2" w:rsidR="00A23326" w:rsidRPr="00486283" w:rsidRDefault="00A23326" w:rsidP="00A23326">
      <w:pPr>
        <w:pStyle w:val="a3"/>
        <w:numPr>
          <w:ilvl w:val="0"/>
          <w:numId w:val="15"/>
        </w:numPr>
        <w:spacing w:line="360" w:lineRule="auto"/>
        <w:jc w:val="lowKashida"/>
        <w:rPr>
          <w:rFonts w:ascii="Sakkal Majalla" w:hAnsi="Sakkal Majalla" w:cs="Sakkal Majalla"/>
          <w:b/>
          <w:bCs/>
          <w:kern w:val="0"/>
          <w:sz w:val="28"/>
          <w:szCs w:val="28"/>
          <w:lang w:bidi="ar-EG"/>
          <w14:ligatures w14:val="none"/>
        </w:rPr>
      </w:pPr>
      <w:r w:rsidRPr="00486283">
        <w:rPr>
          <w:rFonts w:ascii="Sakkal Majalla" w:hAnsi="Sakkal Majalla" w:cs="Sakkal Majalla" w:hint="cs"/>
          <w:b/>
          <w:bCs/>
          <w:kern w:val="0"/>
          <w:sz w:val="28"/>
          <w:szCs w:val="28"/>
          <w:rtl/>
          <w:lang w:bidi="ar-EG"/>
          <w14:ligatures w14:val="none"/>
        </w:rPr>
        <w:t>دراسة (</w:t>
      </w:r>
      <w:r w:rsidRPr="00486283">
        <w:rPr>
          <w:rFonts w:ascii="Sakkal Majalla" w:hAnsi="Sakkal Majalla" w:cs="Sakkal Majalla"/>
          <w:b/>
          <w:bCs/>
          <w:kern w:val="0"/>
          <w:sz w:val="28"/>
          <w:szCs w:val="28"/>
          <w:lang w:bidi="ar-EG"/>
          <w14:ligatures w14:val="none"/>
        </w:rPr>
        <w:t xml:space="preserve"> 2024</w:t>
      </w:r>
      <w:r w:rsidRPr="00486283">
        <w:rPr>
          <w:rFonts w:ascii="Sakkal Majalla" w:hAnsi="Sakkal Majalla" w:cs="Sakkal Majalla" w:hint="cs"/>
          <w:b/>
          <w:bCs/>
          <w:kern w:val="0"/>
          <w:sz w:val="28"/>
          <w:szCs w:val="28"/>
          <w:rtl/>
          <w:lang w:bidi="ar-EG"/>
          <w14:ligatures w14:val="none"/>
        </w:rPr>
        <w:t>,</w:t>
      </w:r>
      <w:r w:rsidRPr="00486283">
        <w:rPr>
          <w:rFonts w:ascii="Sakkal Majalla" w:hAnsi="Sakkal Majalla" w:cs="Sakkal Majalla"/>
          <w:b/>
          <w:bCs/>
          <w:kern w:val="0"/>
          <w:sz w:val="28"/>
          <w:szCs w:val="28"/>
          <w:lang w:bidi="ar-EG"/>
          <w14:ligatures w14:val="none"/>
        </w:rPr>
        <w:t>Hai</w:t>
      </w:r>
      <w:r w:rsidRPr="00486283">
        <w:rPr>
          <w:rFonts w:ascii="Sakkal Majalla" w:hAnsi="Sakkal Majalla" w:cs="Sakkal Majalla" w:hint="cs"/>
          <w:b/>
          <w:bCs/>
          <w:kern w:val="0"/>
          <w:sz w:val="28"/>
          <w:szCs w:val="28"/>
          <w:rtl/>
          <w:lang w:bidi="ar-EG"/>
          <w14:ligatures w14:val="none"/>
        </w:rPr>
        <w:t>)، بعنوان: "</w:t>
      </w:r>
      <w:r w:rsidRPr="00486283">
        <w:rPr>
          <w:rFonts w:ascii="Sakkal Majalla" w:hAnsi="Sakkal Majalla" w:cs="Sakkal Majalla"/>
          <w:b/>
          <w:bCs/>
          <w:kern w:val="0"/>
          <w:sz w:val="28"/>
          <w:szCs w:val="28"/>
          <w:rtl/>
          <w:lang w:bidi="ar-EG"/>
          <w14:ligatures w14:val="none"/>
        </w:rPr>
        <w:t>إدارة الابتكار المؤسسي من منظور علوم الإدارة والهندسة</w:t>
      </w:r>
      <w:r w:rsidRPr="00486283">
        <w:rPr>
          <w:rFonts w:ascii="Sakkal Majalla" w:hAnsi="Sakkal Majalla" w:cs="Sakkal Majalla" w:hint="cs"/>
          <w:b/>
          <w:bCs/>
          <w:kern w:val="0"/>
          <w:sz w:val="28"/>
          <w:szCs w:val="28"/>
          <w:rtl/>
          <w:lang w:bidi="ar-EG"/>
          <w14:ligatures w14:val="none"/>
        </w:rPr>
        <w:t>".</w:t>
      </w:r>
    </w:p>
    <w:p w14:paraId="6EE37E93" w14:textId="232ABC74" w:rsidR="00A23326" w:rsidRPr="00486283" w:rsidRDefault="00A23326" w:rsidP="00B3027C">
      <w:pPr>
        <w:pStyle w:val="a3"/>
        <w:spacing w:line="360" w:lineRule="auto"/>
        <w:ind w:firstLine="720"/>
        <w:jc w:val="lowKashida"/>
        <w:rPr>
          <w:rFonts w:ascii="Sakkal Majalla" w:hAnsi="Sakkal Majalla" w:cs="Sakkal Majalla"/>
          <w:b/>
          <w:bCs/>
          <w:kern w:val="0"/>
          <w:sz w:val="28"/>
          <w:szCs w:val="28"/>
          <w:rtl/>
          <w:lang w:bidi="ar-EG"/>
          <w14:ligatures w14:val="none"/>
        </w:rPr>
      </w:pPr>
      <w:r w:rsidRPr="00486283">
        <w:rPr>
          <w:rFonts w:ascii="Sakkal Majalla" w:hAnsi="Sakkal Majalla" w:cs="Sakkal Majalla"/>
          <w:kern w:val="0"/>
          <w:sz w:val="28"/>
          <w:szCs w:val="28"/>
          <w:rtl/>
          <w:lang w:bidi="ar-EG"/>
          <w14:ligatures w14:val="none"/>
        </w:rPr>
        <w:t>هدفت الدراسة إلى استكشاف إدارة الابتكار المؤسسي من منظور علم الإدارة والهندسة، من خلال تحليل الأطر والنماذج التي تجمع بين المفاهيم الإدارية والتقنية لدعم وتعزيز الابتكار في بيئة الأعمال</w:t>
      </w:r>
      <w:r w:rsidRPr="00486283">
        <w:rPr>
          <w:rFonts w:ascii="Sakkal Majalla" w:hAnsi="Sakkal Majalla" w:cs="Sakkal Majalla" w:hint="cs"/>
          <w:kern w:val="0"/>
          <w:sz w:val="28"/>
          <w:szCs w:val="28"/>
          <w:rtl/>
          <w:lang w:bidi="ar-EG"/>
          <w14:ligatures w14:val="none"/>
        </w:rPr>
        <w:t xml:space="preserve">، </w:t>
      </w:r>
      <w:r w:rsidR="00B00DCC" w:rsidRPr="00486283">
        <w:rPr>
          <w:rFonts w:ascii="Sakkal Majalla" w:hAnsi="Sakkal Majalla" w:cs="Sakkal Majalla" w:hint="cs"/>
          <w:kern w:val="0"/>
          <w:sz w:val="28"/>
          <w:szCs w:val="28"/>
          <w:rtl/>
          <w:lang w:bidi="ar-EG"/>
          <w14:ligatures w14:val="none"/>
        </w:rPr>
        <w:t>و</w:t>
      </w:r>
      <w:r w:rsidRPr="00486283">
        <w:rPr>
          <w:rFonts w:ascii="Sakkal Majalla" w:hAnsi="Sakkal Majalla" w:cs="Sakkal Majalla"/>
          <w:kern w:val="0"/>
          <w:sz w:val="28"/>
          <w:szCs w:val="28"/>
          <w:rtl/>
          <w:lang w:bidi="ar-EG"/>
          <w14:ligatures w14:val="none"/>
        </w:rPr>
        <w:t>اعتمدت الدراسة على المنهج التحليلي والمقارن</w:t>
      </w:r>
      <w:r w:rsidR="00263747" w:rsidRPr="00486283">
        <w:rPr>
          <w:rFonts w:ascii="Sakkal Majalla" w:hAnsi="Sakkal Majalla" w:cs="Sakkal Majalla" w:hint="cs"/>
          <w:kern w:val="0"/>
          <w:sz w:val="28"/>
          <w:szCs w:val="28"/>
          <w:rtl/>
          <w:lang w:bidi="ar-EG"/>
          <w14:ligatures w14:val="none"/>
        </w:rPr>
        <w:t>،</w:t>
      </w:r>
      <w:r w:rsidRPr="00486283">
        <w:rPr>
          <w:rFonts w:ascii="Sakkal Majalla" w:hAnsi="Sakkal Majalla" w:cs="Sakkal Majalla"/>
          <w:kern w:val="0"/>
          <w:sz w:val="28"/>
          <w:szCs w:val="28"/>
          <w:rtl/>
          <w:lang w:bidi="ar-EG"/>
          <w14:ligatures w14:val="none"/>
        </w:rPr>
        <w:t xml:space="preserve"> من خلال مراجعة الأدبيات ونماذج الإدارة الهندسية، إلى جانب تحليل تطبيقات واقعية لإدارة الابتكار في عدد من الشركات الصناعية والتقنية</w:t>
      </w:r>
      <w:r w:rsidRPr="00486283">
        <w:rPr>
          <w:rFonts w:ascii="Sakkal Majalla" w:hAnsi="Sakkal Majalla" w:cs="Sakkal Majalla" w:hint="cs"/>
          <w:kern w:val="0"/>
          <w:sz w:val="28"/>
          <w:szCs w:val="28"/>
          <w:rtl/>
          <w:lang w:bidi="ar-EG"/>
          <w14:ligatures w14:val="none"/>
        </w:rPr>
        <w:t xml:space="preserve">، </w:t>
      </w:r>
      <w:r w:rsidRPr="00486283">
        <w:rPr>
          <w:rFonts w:ascii="Sakkal Majalla" w:hAnsi="Sakkal Majalla" w:cs="Sakkal Majalla"/>
          <w:kern w:val="0"/>
          <w:sz w:val="28"/>
          <w:szCs w:val="28"/>
          <w:rtl/>
          <w:lang w:bidi="ar-EG"/>
          <w14:ligatures w14:val="none"/>
        </w:rPr>
        <w:t xml:space="preserve">وأظهرت النتائج أن دمج منهجيات الهندسة الإدارية مع </w:t>
      </w:r>
      <w:r w:rsidRPr="00486283">
        <w:rPr>
          <w:rFonts w:ascii="Sakkal Majalla" w:hAnsi="Sakkal Majalla" w:cs="Sakkal Majalla"/>
          <w:kern w:val="0"/>
          <w:sz w:val="28"/>
          <w:szCs w:val="28"/>
          <w:rtl/>
          <w:lang w:bidi="ar-EG"/>
          <w14:ligatures w14:val="none"/>
        </w:rPr>
        <w:lastRenderedPageBreak/>
        <w:t>استراتيجيات الابتكار المؤسسي يسهم في تحسين فعالية اتخاذ القرار، وتعزيز القدرة على التنبؤ بالتحديات التقنية والتنظيمية، وتحقيق تكامل أفضل بين الموارد والمعرفة والتكنولوجيا</w:t>
      </w:r>
      <w:r w:rsidR="00263747" w:rsidRPr="00486283">
        <w:rPr>
          <w:rFonts w:ascii="Sakkal Majalla" w:hAnsi="Sakkal Majalla" w:cs="Sakkal Majalla" w:hint="cs"/>
          <w:kern w:val="0"/>
          <w:sz w:val="28"/>
          <w:szCs w:val="28"/>
          <w:rtl/>
          <w:lang w:bidi="ar-EG"/>
          <w14:ligatures w14:val="none"/>
        </w:rPr>
        <w:t>،</w:t>
      </w:r>
      <w:r w:rsidRPr="00486283">
        <w:rPr>
          <w:rFonts w:ascii="Sakkal Majalla" w:hAnsi="Sakkal Majalla" w:cs="Sakkal Majalla"/>
          <w:kern w:val="0"/>
          <w:sz w:val="28"/>
          <w:szCs w:val="28"/>
          <w:rtl/>
          <w:lang w:bidi="ar-EG"/>
          <w14:ligatures w14:val="none"/>
        </w:rPr>
        <w:t xml:space="preserve"> كما أبرزت الدراسة أهمية إدارة المشاريع متعددة التخصصات، والاعتماد على أدوات تحليل النظم، والتفكير التصميمي، والنمذجة الهندسية في دعم بيئة الابتكار المؤسسي</w:t>
      </w:r>
      <w:r w:rsidRPr="00486283">
        <w:rPr>
          <w:rFonts w:ascii="Sakkal Majalla" w:hAnsi="Sakkal Majalla" w:cs="Sakkal Majalla" w:hint="cs"/>
          <w:kern w:val="0"/>
          <w:sz w:val="28"/>
          <w:szCs w:val="28"/>
          <w:rtl/>
          <w:lang w:bidi="ar-EG"/>
          <w14:ligatures w14:val="none"/>
        </w:rPr>
        <w:t>،</w:t>
      </w:r>
      <w:r w:rsidRPr="00486283">
        <w:rPr>
          <w:rFonts w:ascii="Sakkal Majalla" w:hAnsi="Sakkal Majalla" w:cs="Sakkal Majalla"/>
          <w:kern w:val="0"/>
          <w:sz w:val="28"/>
          <w:szCs w:val="28"/>
          <w:rtl/>
          <w:lang w:bidi="ar-EG"/>
          <w14:ligatures w14:val="none"/>
        </w:rPr>
        <w:t xml:space="preserve"> وقد أوصت الدراسة بضرورة تبني المؤسسات منهجًا هندسيًا علميًا في تطوير استراتيجيات الابتكار، وتوفير التدريب الإداري والتقني المتكامل للقيادات والفرق العاملة، وتعزيز الشراكات البحثية مع الجامعات ومراكز التطوير</w:t>
      </w:r>
      <w:r w:rsidR="00263747" w:rsidRPr="00486283">
        <w:rPr>
          <w:rFonts w:ascii="Sakkal Majalla" w:hAnsi="Sakkal Majalla" w:cs="Sakkal Majalla" w:hint="cs"/>
          <w:kern w:val="0"/>
          <w:sz w:val="28"/>
          <w:szCs w:val="28"/>
          <w:rtl/>
          <w:lang w:bidi="ar-EG"/>
          <w14:ligatures w14:val="none"/>
        </w:rPr>
        <w:t xml:space="preserve">؛ </w:t>
      </w:r>
      <w:r w:rsidRPr="00486283">
        <w:rPr>
          <w:rFonts w:ascii="Sakkal Majalla" w:hAnsi="Sakkal Majalla" w:cs="Sakkal Majalla"/>
          <w:kern w:val="0"/>
          <w:sz w:val="28"/>
          <w:szCs w:val="28"/>
          <w:rtl/>
          <w:lang w:bidi="ar-EG"/>
          <w14:ligatures w14:val="none"/>
        </w:rPr>
        <w:t>بما يضمن تحقيق التميز والريادة في بيئة الأعمال المعاصرة.</w:t>
      </w:r>
    </w:p>
    <w:p w14:paraId="3DAAF55E" w14:textId="0976CF39" w:rsidR="00A23326" w:rsidRPr="00486283" w:rsidRDefault="00A23326" w:rsidP="00A23326">
      <w:pPr>
        <w:pStyle w:val="a3"/>
        <w:numPr>
          <w:ilvl w:val="0"/>
          <w:numId w:val="15"/>
        </w:numPr>
        <w:spacing w:line="360" w:lineRule="auto"/>
        <w:jc w:val="lowKashida"/>
        <w:rPr>
          <w:rFonts w:ascii="Sakkal Majalla" w:hAnsi="Sakkal Majalla" w:cs="Sakkal Majalla"/>
          <w:b/>
          <w:bCs/>
          <w:kern w:val="0"/>
          <w:sz w:val="28"/>
          <w:szCs w:val="28"/>
          <w:lang w:bidi="ar-EG"/>
          <w14:ligatures w14:val="none"/>
        </w:rPr>
      </w:pPr>
      <w:r w:rsidRPr="00486283">
        <w:rPr>
          <w:rFonts w:ascii="Sakkal Majalla" w:hAnsi="Sakkal Majalla" w:cs="Sakkal Majalla" w:hint="cs"/>
          <w:b/>
          <w:bCs/>
          <w:kern w:val="0"/>
          <w:sz w:val="28"/>
          <w:szCs w:val="28"/>
          <w:rtl/>
          <w:lang w:bidi="ar-EG"/>
          <w14:ligatures w14:val="none"/>
        </w:rPr>
        <w:t>دراسة (</w:t>
      </w:r>
      <w:r w:rsidRPr="00486283">
        <w:rPr>
          <w:rFonts w:ascii="Sakkal Majalla" w:hAnsi="Sakkal Majalla" w:cs="Sakkal Majalla"/>
          <w:b/>
          <w:bCs/>
          <w:kern w:val="0"/>
          <w:sz w:val="28"/>
          <w:szCs w:val="28"/>
          <w:lang w:bidi="ar-EG"/>
          <w14:ligatures w14:val="none"/>
        </w:rPr>
        <w:t xml:space="preserve"> 2022</w:t>
      </w:r>
      <w:r w:rsidRPr="00486283">
        <w:rPr>
          <w:rFonts w:ascii="Sakkal Majalla" w:hAnsi="Sakkal Majalla" w:cs="Sakkal Majalla" w:hint="cs"/>
          <w:b/>
          <w:bCs/>
          <w:kern w:val="0"/>
          <w:sz w:val="28"/>
          <w:szCs w:val="28"/>
          <w:rtl/>
          <w:lang w:bidi="ar-EG"/>
          <w14:ligatures w14:val="none"/>
        </w:rPr>
        <w:t>,</w:t>
      </w:r>
      <w:r w:rsidRPr="00486283">
        <w:rPr>
          <w:rFonts w:ascii="Sakkal Majalla" w:hAnsi="Sakkal Majalla" w:cs="Sakkal Majalla"/>
          <w:b/>
          <w:bCs/>
          <w:kern w:val="0"/>
          <w:sz w:val="28"/>
          <w:szCs w:val="28"/>
          <w:lang w:bidi="ar-EG"/>
          <w14:ligatures w14:val="none"/>
        </w:rPr>
        <w:t>Zhang</w:t>
      </w:r>
      <w:r w:rsidRPr="00486283">
        <w:rPr>
          <w:rFonts w:ascii="Sakkal Majalla" w:hAnsi="Sakkal Majalla" w:cs="Sakkal Majalla" w:hint="cs"/>
          <w:b/>
          <w:bCs/>
          <w:kern w:val="0"/>
          <w:sz w:val="28"/>
          <w:szCs w:val="28"/>
          <w:rtl/>
          <w:lang w:bidi="ar-EG"/>
          <w14:ligatures w14:val="none"/>
        </w:rPr>
        <w:t>)، بعنوان: "</w:t>
      </w:r>
      <w:r w:rsidRPr="00486283">
        <w:rPr>
          <w:rFonts w:ascii="Sakkal Majalla" w:hAnsi="Sakkal Majalla" w:cs="Sakkal Majalla"/>
          <w:b/>
          <w:bCs/>
          <w:kern w:val="0"/>
          <w:sz w:val="28"/>
          <w:szCs w:val="28"/>
          <w:rtl/>
          <w:lang w:bidi="ar-EG"/>
          <w14:ligatures w14:val="none"/>
        </w:rPr>
        <w:t>مراجعة أدبية للابتكار المؤسسي: العوامل المؤثرة</w:t>
      </w:r>
      <w:r w:rsidRPr="00486283">
        <w:rPr>
          <w:rFonts w:ascii="Sakkal Majalla" w:hAnsi="Sakkal Majalla" w:cs="Sakkal Majalla" w:hint="cs"/>
          <w:b/>
          <w:bCs/>
          <w:kern w:val="0"/>
          <w:sz w:val="28"/>
          <w:szCs w:val="28"/>
          <w:rtl/>
          <w:lang w:bidi="ar-EG"/>
          <w14:ligatures w14:val="none"/>
        </w:rPr>
        <w:t>".</w:t>
      </w:r>
    </w:p>
    <w:p w14:paraId="47F14900" w14:textId="0D489362" w:rsidR="00A23326" w:rsidRPr="00486283" w:rsidRDefault="00A23326" w:rsidP="00B3027C">
      <w:pPr>
        <w:pStyle w:val="a3"/>
        <w:spacing w:line="360" w:lineRule="auto"/>
        <w:ind w:firstLine="720"/>
        <w:jc w:val="lowKashida"/>
        <w:rPr>
          <w:rFonts w:ascii="Sakkal Majalla" w:hAnsi="Sakkal Majalla" w:cs="Sakkal Majalla"/>
          <w:b/>
          <w:bCs/>
          <w:kern w:val="0"/>
          <w:sz w:val="28"/>
          <w:szCs w:val="28"/>
          <w:rtl/>
          <w:lang w:bidi="ar-EG"/>
          <w14:ligatures w14:val="none"/>
        </w:rPr>
      </w:pPr>
      <w:r w:rsidRPr="00486283">
        <w:rPr>
          <w:rFonts w:ascii="Sakkal Majalla" w:hAnsi="Sakkal Majalla" w:cs="Sakkal Majalla"/>
          <w:kern w:val="0"/>
          <w:sz w:val="28"/>
          <w:szCs w:val="28"/>
          <w:rtl/>
          <w:lang w:bidi="ar-EG"/>
          <w14:ligatures w14:val="none"/>
        </w:rPr>
        <w:t>هدفت الدراسة إلى مراجعة وتحليل الأدبيات العلمية المتعلقة بالابتكار المؤسسي، مع التركيز على تحديد العوامل المؤثرة فيه</w:t>
      </w:r>
      <w:r w:rsidR="002600B6" w:rsidRPr="00486283">
        <w:rPr>
          <w:rFonts w:ascii="Sakkal Majalla" w:hAnsi="Sakkal Majalla" w:cs="Sakkal Majalla" w:hint="cs"/>
          <w:kern w:val="0"/>
          <w:sz w:val="28"/>
          <w:szCs w:val="28"/>
          <w:rtl/>
          <w:lang w:bidi="ar-EG"/>
          <w14:ligatures w14:val="none"/>
        </w:rPr>
        <w:t xml:space="preserve">؛ </w:t>
      </w:r>
      <w:r w:rsidRPr="00486283">
        <w:rPr>
          <w:rFonts w:ascii="Sakkal Majalla" w:hAnsi="Sakkal Majalla" w:cs="Sakkal Majalla"/>
          <w:kern w:val="0"/>
          <w:sz w:val="28"/>
          <w:szCs w:val="28"/>
          <w:rtl/>
          <w:lang w:bidi="ar-EG"/>
          <w14:ligatures w14:val="none"/>
        </w:rPr>
        <w:t>وذلك بهدف تقديم فهم شامل للمتغيرات التي تسهم في تحفيز الابتكار داخل بيئة الشركات</w:t>
      </w:r>
      <w:r w:rsidRPr="00486283">
        <w:rPr>
          <w:rFonts w:ascii="Sakkal Majalla" w:hAnsi="Sakkal Majalla" w:cs="Sakkal Majalla" w:hint="cs"/>
          <w:kern w:val="0"/>
          <w:sz w:val="28"/>
          <w:szCs w:val="28"/>
          <w:rtl/>
          <w:lang w:bidi="ar-EG"/>
          <w14:ligatures w14:val="none"/>
        </w:rPr>
        <w:t>،</w:t>
      </w:r>
      <w:r w:rsidRPr="00486283">
        <w:rPr>
          <w:rFonts w:ascii="Sakkal Majalla" w:hAnsi="Sakkal Majalla" w:cs="Sakkal Majalla"/>
          <w:kern w:val="0"/>
          <w:sz w:val="28"/>
          <w:szCs w:val="28"/>
          <w:rtl/>
          <w:lang w:bidi="ar-EG"/>
          <w14:ligatures w14:val="none"/>
        </w:rPr>
        <w:t xml:space="preserve"> وقد استخدمت الدراسة المنهج النوعي التحليلي</w:t>
      </w:r>
      <w:r w:rsidR="002600B6" w:rsidRPr="00486283">
        <w:rPr>
          <w:rFonts w:ascii="Sakkal Majalla" w:hAnsi="Sakkal Majalla" w:cs="Sakkal Majalla" w:hint="cs"/>
          <w:kern w:val="0"/>
          <w:sz w:val="28"/>
          <w:szCs w:val="28"/>
          <w:rtl/>
          <w:lang w:bidi="ar-EG"/>
          <w14:ligatures w14:val="none"/>
        </w:rPr>
        <w:t>،</w:t>
      </w:r>
      <w:r w:rsidRPr="00486283">
        <w:rPr>
          <w:rFonts w:ascii="Sakkal Majalla" w:hAnsi="Sakkal Majalla" w:cs="Sakkal Majalla"/>
          <w:kern w:val="0"/>
          <w:sz w:val="28"/>
          <w:szCs w:val="28"/>
          <w:rtl/>
          <w:lang w:bidi="ar-EG"/>
          <w14:ligatures w14:val="none"/>
        </w:rPr>
        <w:t xml:space="preserve"> من خلال مراجعة منهجية للأبحاث السابقة المنشورة في المجلات العلمية المحكمة، والتي تتناول موضوع الابتكار المؤسسي من زوايا متعددة</w:t>
      </w:r>
      <w:r w:rsidRPr="00486283">
        <w:rPr>
          <w:rFonts w:ascii="Sakkal Majalla" w:hAnsi="Sakkal Majalla" w:cs="Sakkal Majalla" w:hint="cs"/>
          <w:kern w:val="0"/>
          <w:sz w:val="28"/>
          <w:szCs w:val="28"/>
          <w:rtl/>
          <w:lang w:bidi="ar-EG"/>
          <w14:ligatures w14:val="none"/>
        </w:rPr>
        <w:t>،</w:t>
      </w:r>
      <w:r w:rsidRPr="00486283">
        <w:rPr>
          <w:rFonts w:ascii="Sakkal Majalla" w:hAnsi="Sakkal Majalla" w:cs="Sakkal Majalla"/>
          <w:kern w:val="0"/>
          <w:sz w:val="28"/>
          <w:szCs w:val="28"/>
          <w:rtl/>
          <w:lang w:bidi="ar-EG"/>
          <w14:ligatures w14:val="none"/>
        </w:rPr>
        <w:t xml:space="preserve"> وتوصلت الدراسة إلى أن العوامل المؤثرة في الابتكار المؤسسي تشمل عوامل داخلية</w:t>
      </w:r>
      <w:r w:rsidR="002600B6" w:rsidRPr="00486283">
        <w:rPr>
          <w:rFonts w:ascii="Sakkal Majalla" w:hAnsi="Sakkal Majalla" w:cs="Sakkal Majalla" w:hint="cs"/>
          <w:kern w:val="0"/>
          <w:sz w:val="28"/>
          <w:szCs w:val="28"/>
          <w:rtl/>
          <w:lang w:bidi="ar-EG"/>
          <w14:ligatures w14:val="none"/>
        </w:rPr>
        <w:t>،</w:t>
      </w:r>
      <w:r w:rsidRPr="00486283">
        <w:rPr>
          <w:rFonts w:ascii="Sakkal Majalla" w:hAnsi="Sakkal Majalla" w:cs="Sakkal Majalla"/>
          <w:kern w:val="0"/>
          <w:sz w:val="28"/>
          <w:szCs w:val="28"/>
          <w:rtl/>
          <w:lang w:bidi="ar-EG"/>
          <w14:ligatures w14:val="none"/>
        </w:rPr>
        <w:t xml:space="preserve"> مثل</w:t>
      </w:r>
      <w:r w:rsidR="002600B6" w:rsidRPr="00486283">
        <w:rPr>
          <w:rFonts w:ascii="Sakkal Majalla" w:hAnsi="Sakkal Majalla" w:cs="Sakkal Majalla" w:hint="cs"/>
          <w:kern w:val="0"/>
          <w:sz w:val="28"/>
          <w:szCs w:val="28"/>
          <w:rtl/>
          <w:lang w:bidi="ar-EG"/>
          <w14:ligatures w14:val="none"/>
        </w:rPr>
        <w:t>،</w:t>
      </w:r>
      <w:r w:rsidRPr="00486283">
        <w:rPr>
          <w:rFonts w:ascii="Sakkal Majalla" w:hAnsi="Sakkal Majalla" w:cs="Sakkal Majalla"/>
          <w:kern w:val="0"/>
          <w:sz w:val="28"/>
          <w:szCs w:val="28"/>
          <w:rtl/>
          <w:lang w:bidi="ar-EG"/>
          <w14:ligatures w14:val="none"/>
        </w:rPr>
        <w:t xml:space="preserve"> الثقافة التنظيمية، والقيادة، والاستثمار في البحث والتطوير، إضافة إلى عوامل خارجية</w:t>
      </w:r>
      <w:r w:rsidR="002600B6" w:rsidRPr="00486283">
        <w:rPr>
          <w:rFonts w:ascii="Sakkal Majalla" w:hAnsi="Sakkal Majalla" w:cs="Sakkal Majalla" w:hint="cs"/>
          <w:kern w:val="0"/>
          <w:sz w:val="28"/>
          <w:szCs w:val="28"/>
          <w:rtl/>
          <w:lang w:bidi="ar-EG"/>
          <w14:ligatures w14:val="none"/>
        </w:rPr>
        <w:t>،</w:t>
      </w:r>
      <w:r w:rsidRPr="00486283">
        <w:rPr>
          <w:rFonts w:ascii="Sakkal Majalla" w:hAnsi="Sakkal Majalla" w:cs="Sakkal Majalla"/>
          <w:kern w:val="0"/>
          <w:sz w:val="28"/>
          <w:szCs w:val="28"/>
          <w:rtl/>
          <w:lang w:bidi="ar-EG"/>
          <w14:ligatures w14:val="none"/>
        </w:rPr>
        <w:t xml:space="preserve"> مثل</w:t>
      </w:r>
      <w:r w:rsidR="002600B6" w:rsidRPr="00486283">
        <w:rPr>
          <w:rFonts w:ascii="Sakkal Majalla" w:hAnsi="Sakkal Majalla" w:cs="Sakkal Majalla" w:hint="cs"/>
          <w:kern w:val="0"/>
          <w:sz w:val="28"/>
          <w:szCs w:val="28"/>
          <w:rtl/>
          <w:lang w:bidi="ar-EG"/>
          <w14:ligatures w14:val="none"/>
        </w:rPr>
        <w:t>،</w:t>
      </w:r>
      <w:r w:rsidRPr="00486283">
        <w:rPr>
          <w:rFonts w:ascii="Sakkal Majalla" w:hAnsi="Sakkal Majalla" w:cs="Sakkal Majalla"/>
          <w:kern w:val="0"/>
          <w:sz w:val="28"/>
          <w:szCs w:val="28"/>
          <w:rtl/>
          <w:lang w:bidi="ar-EG"/>
          <w14:ligatures w14:val="none"/>
        </w:rPr>
        <w:t xml:space="preserve"> ديناميكيات السوق، والسياسات الحكومية، والتطورات التكنولوجية</w:t>
      </w:r>
      <w:r w:rsidRPr="00486283">
        <w:rPr>
          <w:rFonts w:ascii="Sakkal Majalla" w:hAnsi="Sakkal Majalla" w:cs="Sakkal Majalla" w:hint="cs"/>
          <w:kern w:val="0"/>
          <w:sz w:val="28"/>
          <w:szCs w:val="28"/>
          <w:rtl/>
          <w:lang w:bidi="ar-EG"/>
          <w14:ligatures w14:val="none"/>
        </w:rPr>
        <w:t>،</w:t>
      </w:r>
      <w:r w:rsidRPr="00486283">
        <w:rPr>
          <w:rFonts w:ascii="Sakkal Majalla" w:hAnsi="Sakkal Majalla" w:cs="Sakkal Majalla"/>
          <w:kern w:val="0"/>
          <w:sz w:val="28"/>
          <w:szCs w:val="28"/>
          <w:rtl/>
          <w:lang w:bidi="ar-EG"/>
          <w14:ligatures w14:val="none"/>
        </w:rPr>
        <w:t xml:space="preserve"> كما أظهرت المراجعة أن الابتكار لا يتحقق بمعزل عن البيئة المؤسسية، بل يتطلب بنية تحتية مرنة، ودعماً قيادياً، وتشجيعاً على التعلم المؤسسي والمخاطرة المحسوبة</w:t>
      </w:r>
      <w:r w:rsidRPr="00486283">
        <w:rPr>
          <w:rFonts w:ascii="Sakkal Majalla" w:hAnsi="Sakkal Majalla" w:cs="Sakkal Majalla" w:hint="cs"/>
          <w:kern w:val="0"/>
          <w:sz w:val="28"/>
          <w:szCs w:val="28"/>
          <w:rtl/>
          <w:lang w:bidi="ar-EG"/>
          <w14:ligatures w14:val="none"/>
        </w:rPr>
        <w:t>،</w:t>
      </w:r>
      <w:r w:rsidRPr="00486283">
        <w:rPr>
          <w:rFonts w:ascii="Sakkal Majalla" w:hAnsi="Sakkal Majalla" w:cs="Sakkal Majalla"/>
          <w:kern w:val="0"/>
          <w:sz w:val="28"/>
          <w:szCs w:val="28"/>
          <w:rtl/>
          <w:lang w:bidi="ar-EG"/>
          <w14:ligatures w14:val="none"/>
        </w:rPr>
        <w:t xml:space="preserve"> وأوصت الدراسة بضرورة إجراء بحوث مستقبلية تستكشف العلاقة التفاعلية بين هذه العوامل في سياقات صناعية مختلفة، مع التركيز على قياس أثر الابتكار على الأداء المؤسسي في الأجلين القصير والطويل.</w:t>
      </w:r>
    </w:p>
    <w:p w14:paraId="49B86282" w14:textId="77777777" w:rsidR="00A23326" w:rsidRPr="00486283" w:rsidRDefault="00A3297B" w:rsidP="00A23326">
      <w:pPr>
        <w:pStyle w:val="a3"/>
        <w:numPr>
          <w:ilvl w:val="0"/>
          <w:numId w:val="15"/>
        </w:numPr>
        <w:spacing w:line="360" w:lineRule="auto"/>
        <w:jc w:val="lowKashida"/>
        <w:rPr>
          <w:rFonts w:ascii="Sakkal Majalla" w:hAnsi="Sakkal Majalla" w:cs="Sakkal Majalla"/>
          <w:b/>
          <w:bCs/>
          <w:sz w:val="28"/>
          <w:szCs w:val="28"/>
          <w:lang w:bidi="ar-EG"/>
        </w:rPr>
      </w:pPr>
      <w:r w:rsidRPr="00486283">
        <w:rPr>
          <w:rFonts w:ascii="Sakkal Majalla" w:hAnsi="Sakkal Majalla" w:cs="Sakkal Majalla" w:hint="cs"/>
          <w:b/>
          <w:bCs/>
          <w:sz w:val="28"/>
          <w:szCs w:val="28"/>
          <w:rtl/>
          <w:lang w:bidi="ar-EG"/>
        </w:rPr>
        <w:t>دراسة (عقون،</w:t>
      </w:r>
      <w:r w:rsidR="00FA0D7A" w:rsidRPr="00486283">
        <w:rPr>
          <w:rFonts w:ascii="Sakkal Majalla" w:hAnsi="Sakkal Majalla" w:cs="Sakkal Majalla" w:hint="cs"/>
          <w:b/>
          <w:bCs/>
          <w:sz w:val="28"/>
          <w:szCs w:val="28"/>
          <w:rtl/>
          <w:lang w:bidi="ar-EG"/>
        </w:rPr>
        <w:t xml:space="preserve"> 2020</w:t>
      </w:r>
      <w:r w:rsidRPr="00486283">
        <w:rPr>
          <w:rFonts w:ascii="Sakkal Majalla" w:hAnsi="Sakkal Majalla" w:cs="Sakkal Majalla" w:hint="cs"/>
          <w:b/>
          <w:bCs/>
          <w:sz w:val="28"/>
          <w:szCs w:val="28"/>
          <w:rtl/>
          <w:lang w:bidi="ar-EG"/>
        </w:rPr>
        <w:t>)، بعنوان: "</w:t>
      </w:r>
      <w:r w:rsidR="0051398A" w:rsidRPr="00486283">
        <w:rPr>
          <w:rFonts w:ascii="Sakkal Majalla" w:hAnsi="Sakkal Majalla" w:cs="Sakkal Majalla"/>
          <w:b/>
          <w:bCs/>
          <w:sz w:val="28"/>
          <w:szCs w:val="28"/>
          <w:rtl/>
          <w:lang w:bidi="ar-EG"/>
        </w:rPr>
        <w:t>أهمية الابتكار المؤسسي ودوره في تدعيم المعرفة</w:t>
      </w:r>
      <w:r w:rsidR="0051398A" w:rsidRPr="00486283">
        <w:rPr>
          <w:rFonts w:ascii="Sakkal Majalla" w:hAnsi="Sakkal Majalla" w:cs="Sakkal Majalla" w:hint="cs"/>
          <w:b/>
          <w:bCs/>
          <w:sz w:val="28"/>
          <w:szCs w:val="28"/>
          <w:rtl/>
          <w:lang w:bidi="ar-EG"/>
        </w:rPr>
        <w:t>"</w:t>
      </w:r>
      <w:r w:rsidR="00FA0D7A" w:rsidRPr="00486283">
        <w:rPr>
          <w:rFonts w:ascii="Sakkal Majalla" w:hAnsi="Sakkal Majalla" w:cs="Sakkal Majalla" w:hint="cs"/>
          <w:b/>
          <w:bCs/>
          <w:sz w:val="28"/>
          <w:szCs w:val="28"/>
          <w:rtl/>
          <w:lang w:bidi="ar-EG"/>
        </w:rPr>
        <w:t>.</w:t>
      </w:r>
    </w:p>
    <w:p w14:paraId="28D5D64B" w14:textId="61774F6A" w:rsidR="00691FB7" w:rsidRPr="00486283" w:rsidRDefault="0051398A" w:rsidP="00B3027C">
      <w:pPr>
        <w:pStyle w:val="a3"/>
        <w:spacing w:line="360" w:lineRule="auto"/>
        <w:ind w:firstLine="720"/>
        <w:jc w:val="lowKashida"/>
        <w:rPr>
          <w:rFonts w:ascii="Sakkal Majalla" w:hAnsi="Sakkal Majalla" w:cs="Sakkal Majalla"/>
          <w:b/>
          <w:bCs/>
          <w:sz w:val="28"/>
          <w:szCs w:val="28"/>
          <w:rtl/>
          <w:lang w:bidi="ar-EG"/>
        </w:rPr>
      </w:pPr>
      <w:r w:rsidRPr="00486283">
        <w:rPr>
          <w:rFonts w:ascii="Sakkal Majalla" w:hAnsi="Sakkal Majalla" w:cs="Sakkal Majalla"/>
          <w:sz w:val="28"/>
          <w:szCs w:val="28"/>
          <w:rtl/>
          <w:lang w:bidi="ar-EG"/>
        </w:rPr>
        <w:t>هدفت الدراسة إلى التعرف على أهمية الابتكار المؤسسي ودوره في دعم وتفعيل المعرفة داخل المؤسسات، وذلك من خلال دمج الإطارين النظري والتطبيقي في تحليل العلاقة بين الابتكار والمعرفة</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تناول الإطار النظري المفاهيم الأساسية للابتكار المؤسسي، من حيث مصادره، </w:t>
      </w:r>
      <w:r w:rsidR="002B54AF" w:rsidRPr="00486283">
        <w:rPr>
          <w:rFonts w:ascii="Sakkal Majalla" w:hAnsi="Sakkal Majalla" w:cs="Sakkal Majalla" w:hint="cs"/>
          <w:sz w:val="28"/>
          <w:szCs w:val="28"/>
          <w:rtl/>
          <w:lang w:bidi="ar-EG"/>
        </w:rPr>
        <w:lastRenderedPageBreak/>
        <w:t>و</w:t>
      </w:r>
      <w:r w:rsidRPr="00486283">
        <w:rPr>
          <w:rFonts w:ascii="Sakkal Majalla" w:hAnsi="Sakkal Majalla" w:cs="Sakkal Majalla"/>
          <w:sz w:val="28"/>
          <w:szCs w:val="28"/>
          <w:rtl/>
          <w:lang w:bidi="ar-EG"/>
        </w:rPr>
        <w:t xml:space="preserve">خصائصه، </w:t>
      </w:r>
      <w:r w:rsidR="002B54AF" w:rsidRPr="00486283">
        <w:rPr>
          <w:rFonts w:ascii="Sakkal Majalla" w:hAnsi="Sakkal Majalla" w:cs="Sakkal Majalla" w:hint="cs"/>
          <w:sz w:val="28"/>
          <w:szCs w:val="28"/>
          <w:rtl/>
          <w:lang w:bidi="ar-EG"/>
        </w:rPr>
        <w:t>و</w:t>
      </w:r>
      <w:r w:rsidRPr="00486283">
        <w:rPr>
          <w:rFonts w:ascii="Sakkal Majalla" w:hAnsi="Sakkal Majalla" w:cs="Sakkal Majalla"/>
          <w:sz w:val="28"/>
          <w:szCs w:val="28"/>
          <w:rtl/>
          <w:lang w:bidi="ar-EG"/>
        </w:rPr>
        <w:t>أهميته، والمرتكزات القيمية</w:t>
      </w:r>
      <w:r w:rsidR="002B54AF"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والنظريات المفسرة له، إلى جانب مفاهيم المعرفة ضمن نظرية المعرفة واقتصاد المعرفة، وإدارة المعرفة، والعامل المعرفي، والتعلم التنظيمي</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أما الجانب التطبيقي</w:t>
      </w:r>
      <w:r w:rsidR="00F02BDB"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فقد تم من خلال دراسة حالة شركة توزيع الكهرباء والغاز بقالمة، حيث تم تحليل تطور مؤشرات الابتكار والمعرفة كميًا وكيفيًا</w:t>
      </w:r>
      <w:r w:rsidR="00F02BDB"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وقد اعتمدت الدراسة على المنهج الكمي باستخدام نماذج الانحدار الخطي، وتم تحليل البيانات من خلال برنامج </w:t>
      </w:r>
      <w:r w:rsidRPr="00486283">
        <w:rPr>
          <w:rFonts w:ascii="Sakkal Majalla" w:hAnsi="Sakkal Majalla" w:cs="Sakkal Majalla"/>
          <w:sz w:val="28"/>
          <w:szCs w:val="28"/>
          <w:lang w:bidi="ar-EG"/>
        </w:rPr>
        <w:t>SPSS</w:t>
      </w:r>
      <w:r w:rsidR="00F02BDB" w:rsidRPr="00486283">
        <w:rPr>
          <w:rFonts w:ascii="Sakkal Majalla" w:hAnsi="Sakkal Majalla" w:cs="Sakkal Majalla" w:hint="cs"/>
          <w:sz w:val="28"/>
          <w:szCs w:val="28"/>
          <w:rtl/>
          <w:lang w:bidi="ar-EG"/>
        </w:rPr>
        <w:t>،</w:t>
      </w:r>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lang w:bidi="ar-EG"/>
        </w:rPr>
        <w:t>وتوصلت النتائج إلى أن الابتكار المؤسسي يسهم بشكل فعّال في تفعيل المعرفة داخل المؤسسة، لا سيما من خلال المبادرات والبرامج والأسواق الجديدة التي دعمت المعرفة العالية والمعرفة المهنية المتقدمة، مع تسجيل تراجع تدريجي في المعرفة المهنية المتوسطة، وعدم وجود دعم فعلي كافٍ للتعلم التنظيمي</w:t>
      </w:r>
      <w:r w:rsidR="00F02BDB"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وبناءً على هذه النتائج، قدمت الدراسة عدة توصيات لتعزيز دور الابتكار المؤسسي في دعم المعرفة، واقترحت موضوعات مستقبلية للبحث لتعميق فهم العلاقة بين الابتكار والتعلم ال</w:t>
      </w:r>
      <w:r w:rsidR="00A3715E" w:rsidRPr="00486283">
        <w:rPr>
          <w:rFonts w:ascii="Sakkal Majalla" w:hAnsi="Sakkal Majalla" w:cs="Sakkal Majalla"/>
          <w:sz w:val="28"/>
          <w:szCs w:val="28"/>
          <w:rtl/>
          <w:lang w:bidi="ar-EG"/>
        </w:rPr>
        <w:t>تنظيمي في مؤسسات المرافق العامة</w:t>
      </w:r>
      <w:r w:rsidR="00F20AF1" w:rsidRPr="00486283">
        <w:rPr>
          <w:rFonts w:ascii="Sakkal Majalla" w:hAnsi="Sakkal Majalla" w:cs="Sakkal Majalla" w:hint="cs"/>
          <w:b/>
          <w:bCs/>
          <w:sz w:val="28"/>
          <w:szCs w:val="28"/>
          <w:rtl/>
          <w:lang w:bidi="ar-EG"/>
        </w:rPr>
        <w:t>.</w:t>
      </w:r>
    </w:p>
    <w:p w14:paraId="2A556335" w14:textId="77777777" w:rsidR="003233E4" w:rsidRPr="00486283" w:rsidRDefault="003233E4" w:rsidP="00691FB7">
      <w:pPr>
        <w:spacing w:line="360" w:lineRule="auto"/>
        <w:jc w:val="lowKashida"/>
        <w:rPr>
          <w:rFonts w:ascii="Sakkal Majalla" w:hAnsi="Sakkal Majalla" w:cs="Sakkal Majalla"/>
          <w:b/>
          <w:bCs/>
          <w:sz w:val="28"/>
          <w:szCs w:val="28"/>
          <w:u w:val="single"/>
          <w:rtl/>
          <w:lang w:bidi="ar-EG"/>
        </w:rPr>
      </w:pPr>
      <w:r w:rsidRPr="00486283">
        <w:rPr>
          <w:rFonts w:ascii="Sakkal Majalla" w:hAnsi="Sakkal Majalla" w:cs="Sakkal Majalla" w:hint="cs"/>
          <w:b/>
          <w:bCs/>
          <w:sz w:val="28"/>
          <w:szCs w:val="28"/>
          <w:u w:val="single"/>
          <w:rtl/>
          <w:lang w:bidi="ar-EG"/>
        </w:rPr>
        <w:t xml:space="preserve">المحور الثالث: الدراسات الخاصة </w:t>
      </w:r>
      <w:r w:rsidR="00267ED7" w:rsidRPr="00486283">
        <w:rPr>
          <w:rFonts w:ascii="Sakkal Majalla" w:hAnsi="Sakkal Majalla" w:cs="Sakkal Majalla" w:hint="cs"/>
          <w:b/>
          <w:bCs/>
          <w:sz w:val="28"/>
          <w:szCs w:val="28"/>
          <w:u w:val="single"/>
          <w:rtl/>
          <w:lang w:bidi="ar-EG"/>
        </w:rPr>
        <w:t>المتعلقة بدور القيادة الرقمية في تعزيز الابتكار المؤسسي:</w:t>
      </w:r>
    </w:p>
    <w:p w14:paraId="7A742938" w14:textId="362BCFD2" w:rsidR="00F20AF1" w:rsidRPr="00486283" w:rsidRDefault="001C41C7" w:rsidP="00F20AF1">
      <w:pPr>
        <w:pStyle w:val="a3"/>
        <w:numPr>
          <w:ilvl w:val="0"/>
          <w:numId w:val="15"/>
        </w:numPr>
        <w:spacing w:line="360" w:lineRule="auto"/>
        <w:jc w:val="lowKashida"/>
        <w:rPr>
          <w:rFonts w:ascii="Sakkal Majalla" w:hAnsi="Sakkal Majalla" w:cs="Sakkal Majalla"/>
          <w:b/>
          <w:bCs/>
          <w:sz w:val="28"/>
          <w:szCs w:val="28"/>
          <w:lang w:bidi="ar-EG"/>
        </w:rPr>
      </w:pPr>
      <w:r w:rsidRPr="00486283">
        <w:rPr>
          <w:rFonts w:ascii="Sakkal Majalla" w:hAnsi="Sakkal Majalla" w:cs="Sakkal Majalla" w:hint="cs"/>
          <w:b/>
          <w:bCs/>
          <w:sz w:val="28"/>
          <w:szCs w:val="28"/>
          <w:rtl/>
          <w:lang w:bidi="ar-EG"/>
        </w:rPr>
        <w:t>دراسة (عثمان،</w:t>
      </w:r>
      <w:r w:rsidR="00F20AF1" w:rsidRPr="00486283">
        <w:rPr>
          <w:rFonts w:ascii="Sakkal Majalla" w:hAnsi="Sakkal Majalla" w:cs="Sakkal Majalla" w:hint="cs"/>
          <w:b/>
          <w:bCs/>
          <w:sz w:val="28"/>
          <w:szCs w:val="28"/>
          <w:rtl/>
          <w:lang w:bidi="ar-EG"/>
        </w:rPr>
        <w:t xml:space="preserve"> </w:t>
      </w:r>
      <w:r w:rsidRPr="00486283">
        <w:rPr>
          <w:rFonts w:ascii="Sakkal Majalla" w:hAnsi="Sakkal Majalla" w:cs="Sakkal Majalla" w:hint="cs"/>
          <w:b/>
          <w:bCs/>
          <w:sz w:val="28"/>
          <w:szCs w:val="28"/>
          <w:rtl/>
          <w:lang w:bidi="ar-EG"/>
        </w:rPr>
        <w:t>2024)، بعنوان: "</w:t>
      </w:r>
      <w:r w:rsidRPr="00486283">
        <w:rPr>
          <w:rtl/>
        </w:rPr>
        <w:t xml:space="preserve"> </w:t>
      </w:r>
      <w:r w:rsidRPr="00486283">
        <w:rPr>
          <w:rFonts w:ascii="Sakkal Majalla" w:hAnsi="Sakkal Majalla" w:cs="Sakkal Majalla"/>
          <w:b/>
          <w:bCs/>
          <w:sz w:val="28"/>
          <w:szCs w:val="28"/>
          <w:rtl/>
          <w:lang w:bidi="ar-EG"/>
        </w:rPr>
        <w:t xml:space="preserve">تأثير </w:t>
      </w:r>
      <w:r w:rsidRPr="00486283">
        <w:rPr>
          <w:rFonts w:ascii="Sakkal Majalla" w:hAnsi="Sakkal Majalla" w:cs="Sakkal Majalla" w:hint="cs"/>
          <w:b/>
          <w:bCs/>
          <w:sz w:val="28"/>
          <w:szCs w:val="28"/>
          <w:rtl/>
          <w:lang w:bidi="ar-EG"/>
        </w:rPr>
        <w:t>القيادة</w:t>
      </w:r>
      <w:r w:rsidRPr="00486283">
        <w:rPr>
          <w:rFonts w:ascii="Sakkal Majalla" w:hAnsi="Sakkal Majalla" w:cs="Sakkal Majalla"/>
          <w:b/>
          <w:bCs/>
          <w:sz w:val="28"/>
          <w:szCs w:val="28"/>
          <w:rtl/>
          <w:lang w:bidi="ar-EG"/>
        </w:rPr>
        <w:t xml:space="preserve"> </w:t>
      </w:r>
      <w:r w:rsidRPr="00486283">
        <w:rPr>
          <w:rFonts w:ascii="Sakkal Majalla" w:hAnsi="Sakkal Majalla" w:cs="Sakkal Majalla" w:hint="cs"/>
          <w:b/>
          <w:bCs/>
          <w:sz w:val="28"/>
          <w:szCs w:val="28"/>
          <w:rtl/>
          <w:lang w:bidi="ar-EG"/>
        </w:rPr>
        <w:t>الرقمية</w:t>
      </w:r>
      <w:r w:rsidRPr="00486283">
        <w:rPr>
          <w:rFonts w:ascii="Sakkal Majalla" w:hAnsi="Sakkal Majalla" w:cs="Sakkal Majalla"/>
          <w:b/>
          <w:bCs/>
          <w:sz w:val="28"/>
          <w:szCs w:val="28"/>
          <w:rtl/>
          <w:lang w:bidi="ar-EG"/>
        </w:rPr>
        <w:t xml:space="preserve"> </w:t>
      </w:r>
      <w:r w:rsidRPr="00486283">
        <w:rPr>
          <w:rFonts w:ascii="Sakkal Majalla" w:hAnsi="Sakkal Majalla" w:cs="Sakkal Majalla" w:hint="cs"/>
          <w:b/>
          <w:bCs/>
          <w:sz w:val="28"/>
          <w:szCs w:val="28"/>
          <w:rtl/>
          <w:lang w:bidi="ar-EG"/>
        </w:rPr>
        <w:t>على</w:t>
      </w:r>
      <w:r w:rsidRPr="00486283">
        <w:rPr>
          <w:rFonts w:ascii="Sakkal Majalla" w:hAnsi="Sakkal Majalla" w:cs="Sakkal Majalla"/>
          <w:b/>
          <w:bCs/>
          <w:sz w:val="28"/>
          <w:szCs w:val="28"/>
          <w:rtl/>
          <w:lang w:bidi="ar-EG"/>
        </w:rPr>
        <w:t xml:space="preserve"> التميز المؤسسي الدور الوسيط للإداء الإبداعي</w:t>
      </w:r>
      <w:r w:rsidR="00F20AF1" w:rsidRPr="00486283">
        <w:rPr>
          <w:rFonts w:ascii="Sakkal Majalla" w:hAnsi="Sakkal Majalla" w:cs="Sakkal Majalla" w:hint="cs"/>
          <w:b/>
          <w:bCs/>
          <w:sz w:val="28"/>
          <w:szCs w:val="28"/>
          <w:rtl/>
          <w:lang w:bidi="ar-EG"/>
        </w:rPr>
        <w:t>:</w:t>
      </w:r>
      <w:r w:rsidRPr="00486283">
        <w:rPr>
          <w:rFonts w:ascii="Sakkal Majalla" w:hAnsi="Sakkal Majalla" w:cs="Sakkal Majalla"/>
          <w:b/>
          <w:bCs/>
          <w:sz w:val="28"/>
          <w:szCs w:val="28"/>
          <w:rtl/>
          <w:lang w:bidi="ar-EG"/>
        </w:rPr>
        <w:t xml:space="preserve"> دراسة تطبيقية على البنوك التجارية بجمهورية مصر العربية</w:t>
      </w:r>
      <w:r w:rsidRPr="00486283">
        <w:rPr>
          <w:rFonts w:ascii="Sakkal Majalla" w:hAnsi="Sakkal Majalla" w:cs="Sakkal Majalla" w:hint="cs"/>
          <w:b/>
          <w:bCs/>
          <w:sz w:val="28"/>
          <w:szCs w:val="28"/>
          <w:rtl/>
          <w:lang w:bidi="ar-EG"/>
        </w:rPr>
        <w:t>"</w:t>
      </w:r>
    </w:p>
    <w:p w14:paraId="10B25605" w14:textId="11606758" w:rsidR="001C41C7" w:rsidRPr="00486283" w:rsidRDefault="001554DB" w:rsidP="00B3027C">
      <w:pPr>
        <w:pStyle w:val="a3"/>
        <w:spacing w:line="360" w:lineRule="auto"/>
        <w:ind w:firstLine="720"/>
        <w:jc w:val="lowKashida"/>
        <w:rPr>
          <w:rFonts w:ascii="Sakkal Majalla" w:hAnsi="Sakkal Majalla" w:cs="Sakkal Majalla"/>
          <w:b/>
          <w:bCs/>
          <w:sz w:val="28"/>
          <w:szCs w:val="28"/>
          <w:rtl/>
          <w:lang w:bidi="ar-EG"/>
        </w:rPr>
      </w:pPr>
      <w:r w:rsidRPr="00486283">
        <w:rPr>
          <w:rFonts w:ascii="Sakkal Majalla" w:hAnsi="Sakkal Majalla" w:cs="Sakkal Majalla" w:hint="cs"/>
          <w:sz w:val="28"/>
          <w:szCs w:val="28"/>
          <w:rtl/>
          <w:lang w:bidi="ar-EG"/>
        </w:rPr>
        <w:t>هدفت الدراسة إلى قياس</w:t>
      </w:r>
      <w:r w:rsidRPr="00486283">
        <w:rPr>
          <w:rFonts w:ascii="Sakkal Majalla" w:hAnsi="Sakkal Majalla" w:cs="Sakkal Majalla"/>
          <w:sz w:val="28"/>
          <w:szCs w:val="28"/>
          <w:rtl/>
          <w:lang w:bidi="ar-EG"/>
        </w:rPr>
        <w:t xml:space="preserve"> التأثيرات المباشرة وغير المباشرة للقيادة الرقمية على التميز المؤسسي، من خلال دراسة الدور الوسيط للأداء الإبداعي، وذلك بالتطبيق على البنوك التجارية في جمهورية مصر العربية</w:t>
      </w:r>
      <w:r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 xml:space="preserve">وقد اعتمدت الدراسة على استبانة موجهة إلى عينة عشوائية ميسرة شملت (384) </w:t>
      </w:r>
      <w:r w:rsidR="00722354" w:rsidRPr="00486283">
        <w:rPr>
          <w:rFonts w:ascii="Sakkal Majalla" w:hAnsi="Sakkal Majalla" w:cs="Sakkal Majalla" w:hint="cs"/>
          <w:sz w:val="28"/>
          <w:szCs w:val="28"/>
          <w:rtl/>
          <w:lang w:bidi="ar-EG"/>
        </w:rPr>
        <w:t xml:space="preserve">مفردة </w:t>
      </w:r>
      <w:r w:rsidRPr="00486283">
        <w:rPr>
          <w:rFonts w:ascii="Sakkal Majalla" w:hAnsi="Sakkal Majalla" w:cs="Sakkal Majalla"/>
          <w:sz w:val="28"/>
          <w:szCs w:val="28"/>
          <w:rtl/>
          <w:lang w:bidi="ar-EG"/>
        </w:rPr>
        <w:t xml:space="preserve">من العاملين، تم </w:t>
      </w:r>
      <w:r w:rsidR="00722354" w:rsidRPr="00486283">
        <w:rPr>
          <w:rFonts w:ascii="Sakkal Majalla" w:hAnsi="Sakkal Majalla" w:cs="Sakkal Majalla" w:hint="cs"/>
          <w:sz w:val="28"/>
          <w:szCs w:val="28"/>
          <w:rtl/>
          <w:lang w:bidi="ar-EG"/>
        </w:rPr>
        <w:t>الحصول على</w:t>
      </w:r>
      <w:r w:rsidRPr="00486283">
        <w:rPr>
          <w:rFonts w:ascii="Sakkal Majalla" w:hAnsi="Sakkal Majalla" w:cs="Sakkal Majalla"/>
          <w:sz w:val="28"/>
          <w:szCs w:val="28"/>
          <w:rtl/>
          <w:lang w:bidi="ar-EG"/>
        </w:rPr>
        <w:t xml:space="preserve"> (388) استبانة صالحة باستخدام برنامجي </w:t>
      </w:r>
      <w:r w:rsidRPr="00486283">
        <w:rPr>
          <w:rFonts w:ascii="Sakkal Majalla" w:hAnsi="Sakkal Majalla" w:cs="Sakkal Majalla"/>
          <w:sz w:val="28"/>
          <w:szCs w:val="28"/>
          <w:lang w:bidi="ar-EG"/>
        </w:rPr>
        <w:t>SPSS V26</w:t>
      </w:r>
      <w:r w:rsidR="00184A75" w:rsidRPr="00486283">
        <w:rPr>
          <w:rFonts w:ascii="Sakkal Majalla" w:hAnsi="Sakkal Majalla" w:cs="Sakkal Majalla"/>
          <w:sz w:val="28"/>
          <w:szCs w:val="28"/>
          <w:lang w:bidi="ar-EG"/>
        </w:rPr>
        <w:t>)</w:t>
      </w:r>
      <w:r w:rsidRPr="00486283">
        <w:rPr>
          <w:rFonts w:ascii="Sakkal Majalla" w:hAnsi="Sakkal Majalla" w:cs="Sakkal Majalla"/>
          <w:sz w:val="28"/>
          <w:szCs w:val="28"/>
          <w:rtl/>
          <w:lang w:bidi="ar-EG"/>
        </w:rPr>
        <w:t xml:space="preserve"> و</w:t>
      </w:r>
      <w:r w:rsidR="00184A75" w:rsidRPr="00486283">
        <w:rPr>
          <w:rFonts w:ascii="Sakkal Majalla" w:hAnsi="Sakkal Majalla" w:cs="Sakkal Majalla"/>
          <w:sz w:val="28"/>
          <w:szCs w:val="28"/>
          <w:lang w:bidi="ar-EG"/>
        </w:rPr>
        <w:t>(</w:t>
      </w:r>
      <w:r w:rsidRPr="00486283">
        <w:rPr>
          <w:rFonts w:ascii="Sakkal Majalla" w:hAnsi="Sakkal Majalla" w:cs="Sakkal Majalla"/>
          <w:sz w:val="28"/>
          <w:szCs w:val="28"/>
          <w:lang w:bidi="ar-EG"/>
        </w:rPr>
        <w:t xml:space="preserve">AMOS V26 </w:t>
      </w:r>
      <w:r w:rsidR="00722354" w:rsidRPr="00486283">
        <w:rPr>
          <w:rFonts w:ascii="Sakkal Majalla" w:hAnsi="Sakkal Majalla" w:cs="Sakkal Majalla" w:hint="cs"/>
          <w:sz w:val="28"/>
          <w:szCs w:val="28"/>
          <w:rtl/>
          <w:lang w:bidi="ar-EG"/>
        </w:rPr>
        <w:t xml:space="preserve">، وعليه، فقد </w:t>
      </w:r>
      <w:r w:rsidRPr="00486283">
        <w:rPr>
          <w:rFonts w:ascii="Sakkal Majalla" w:hAnsi="Sakkal Majalla" w:cs="Sakkal Majalla"/>
          <w:sz w:val="28"/>
          <w:szCs w:val="28"/>
          <w:rtl/>
          <w:lang w:bidi="ar-EG"/>
        </w:rPr>
        <w:t>كشفت النتائج عن وجود تأثير معنوي إيجابي للقيادة الرقمية على التميز المؤسسي، بالإضافة إلى أثر إيجابي للقيادة الرقمية على الأداء الإبداعي، كما تبين أن الأداء الإبداعي يسهم بدوره في تعزيز التميز المؤسسي</w:t>
      </w:r>
      <w:r w:rsidR="00184A75"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وأكدت النتائج كذلك </w:t>
      </w:r>
      <w:r w:rsidR="00EF0507" w:rsidRPr="00486283">
        <w:rPr>
          <w:rFonts w:ascii="Sakkal Majalla" w:hAnsi="Sakkal Majalla" w:cs="Sakkal Majalla" w:hint="cs"/>
          <w:sz w:val="28"/>
          <w:szCs w:val="28"/>
          <w:rtl/>
          <w:lang w:bidi="ar-EG"/>
        </w:rPr>
        <w:t xml:space="preserve"> على </w:t>
      </w:r>
      <w:r w:rsidRPr="00486283">
        <w:rPr>
          <w:rFonts w:ascii="Sakkal Majalla" w:hAnsi="Sakkal Majalla" w:cs="Sakkal Majalla"/>
          <w:sz w:val="28"/>
          <w:szCs w:val="28"/>
          <w:rtl/>
          <w:lang w:bidi="ar-EG"/>
        </w:rPr>
        <w:t>أن الأداء الإبداعي يؤدي دورًا وسيطًا مهمًا في تعظيم الأثر الإيجابي للقيادة الرقمية على التميز المؤسسي</w:t>
      </w:r>
      <w:r w:rsidR="00184A75"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وفي ضوء تلك النتائج، قدم البحث عددًا من التوصيات المهمة لصناع القرار في </w:t>
      </w:r>
      <w:r w:rsidRPr="00486283">
        <w:rPr>
          <w:rFonts w:ascii="Sakkal Majalla" w:hAnsi="Sakkal Majalla" w:cs="Sakkal Majalla"/>
          <w:sz w:val="28"/>
          <w:szCs w:val="28"/>
          <w:rtl/>
          <w:lang w:bidi="ar-EG"/>
        </w:rPr>
        <w:lastRenderedPageBreak/>
        <w:t xml:space="preserve">القطاع البنكي، أبرزها: تعزيز كفاءات ومهارات القيادات الرقمية، </w:t>
      </w:r>
      <w:r w:rsidR="00EF0507" w:rsidRPr="00486283">
        <w:rPr>
          <w:rFonts w:ascii="Sakkal Majalla" w:hAnsi="Sakkal Majalla" w:cs="Sakkal Majalla" w:hint="cs"/>
          <w:sz w:val="28"/>
          <w:szCs w:val="28"/>
          <w:rtl/>
          <w:lang w:bidi="ar-EG"/>
        </w:rPr>
        <w:t>و</w:t>
      </w:r>
      <w:r w:rsidRPr="00486283">
        <w:rPr>
          <w:rFonts w:ascii="Sakkal Majalla" w:hAnsi="Sakkal Majalla" w:cs="Sakkal Majalla"/>
          <w:sz w:val="28"/>
          <w:szCs w:val="28"/>
          <w:rtl/>
          <w:lang w:bidi="ar-EG"/>
        </w:rPr>
        <w:t xml:space="preserve">دعم ثقافة الابتكار، </w:t>
      </w:r>
      <w:r w:rsidR="00EF0507" w:rsidRPr="00486283">
        <w:rPr>
          <w:rFonts w:ascii="Sakkal Majalla" w:hAnsi="Sakkal Majalla" w:cs="Sakkal Majalla" w:hint="cs"/>
          <w:sz w:val="28"/>
          <w:szCs w:val="28"/>
          <w:rtl/>
          <w:lang w:bidi="ar-EG"/>
        </w:rPr>
        <w:t>و</w:t>
      </w:r>
      <w:r w:rsidRPr="00486283">
        <w:rPr>
          <w:rFonts w:ascii="Sakkal Majalla" w:hAnsi="Sakkal Majalla" w:cs="Sakkal Majalla"/>
          <w:sz w:val="28"/>
          <w:szCs w:val="28"/>
          <w:rtl/>
          <w:lang w:bidi="ar-EG"/>
        </w:rPr>
        <w:t>تسريع التحول الرقمي، وزيادة الاستثمار في الأدوات التكنولوجية الحديثة</w:t>
      </w:r>
      <w:r w:rsidR="00EF0507"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لتحفيز الأداء الإبداعي وتحقيق التميز المؤسسي المستدام.</w:t>
      </w:r>
    </w:p>
    <w:p w14:paraId="77C1E5BD" w14:textId="5A74B050" w:rsidR="001F070E" w:rsidRPr="00486283" w:rsidRDefault="00184A75" w:rsidP="001F070E">
      <w:pPr>
        <w:pStyle w:val="a3"/>
        <w:numPr>
          <w:ilvl w:val="0"/>
          <w:numId w:val="15"/>
        </w:numPr>
        <w:spacing w:line="360" w:lineRule="auto"/>
        <w:jc w:val="lowKashida"/>
        <w:rPr>
          <w:rFonts w:ascii="Sakkal Majalla" w:hAnsi="Sakkal Majalla" w:cs="Sakkal Majalla"/>
          <w:b/>
          <w:bCs/>
          <w:sz w:val="28"/>
          <w:szCs w:val="28"/>
          <w:lang w:bidi="ar-EG"/>
        </w:rPr>
      </w:pPr>
      <w:r w:rsidRPr="00486283">
        <w:rPr>
          <w:rFonts w:ascii="Sakkal Majalla" w:hAnsi="Sakkal Majalla" w:cs="Sakkal Majalla" w:hint="cs"/>
          <w:b/>
          <w:bCs/>
          <w:sz w:val="28"/>
          <w:szCs w:val="28"/>
          <w:rtl/>
          <w:lang w:bidi="ar-EG"/>
        </w:rPr>
        <w:t>دراسة (الشايب،</w:t>
      </w:r>
      <w:r w:rsidR="003C755F" w:rsidRPr="00486283">
        <w:rPr>
          <w:rFonts w:ascii="Sakkal Majalla" w:hAnsi="Sakkal Majalla" w:cs="Sakkal Majalla" w:hint="cs"/>
          <w:b/>
          <w:bCs/>
          <w:sz w:val="28"/>
          <w:szCs w:val="28"/>
          <w:rtl/>
          <w:lang w:bidi="ar-EG"/>
        </w:rPr>
        <w:t xml:space="preserve"> </w:t>
      </w:r>
      <w:r w:rsidRPr="00486283">
        <w:rPr>
          <w:rFonts w:ascii="Sakkal Majalla" w:hAnsi="Sakkal Majalla" w:cs="Sakkal Majalla" w:hint="cs"/>
          <w:b/>
          <w:bCs/>
          <w:sz w:val="28"/>
          <w:szCs w:val="28"/>
          <w:rtl/>
          <w:lang w:bidi="ar-EG"/>
        </w:rPr>
        <w:t>2024)، بعنوان: "</w:t>
      </w:r>
      <w:r w:rsidRPr="00486283">
        <w:rPr>
          <w:rFonts w:ascii="Sakkal Majalla" w:hAnsi="Sakkal Majalla" w:cs="Sakkal Majalla"/>
          <w:b/>
          <w:bCs/>
          <w:sz w:val="28"/>
          <w:szCs w:val="28"/>
          <w:rtl/>
          <w:lang w:bidi="ar-EG"/>
        </w:rPr>
        <w:t>دور القيادة الرقمية في تعزيز الابتكار التنظيمي وتحقيق الميزة التنافسية من وجهة نظر مديرات المدارس الثانوية بمنطقة عسير</w:t>
      </w:r>
      <w:r w:rsidRPr="00486283">
        <w:rPr>
          <w:rFonts w:ascii="Sakkal Majalla" w:hAnsi="Sakkal Majalla" w:cs="Sakkal Majalla" w:hint="cs"/>
          <w:b/>
          <w:bCs/>
          <w:sz w:val="28"/>
          <w:szCs w:val="28"/>
          <w:rtl/>
          <w:lang w:bidi="ar-EG"/>
        </w:rPr>
        <w:t>"</w:t>
      </w:r>
      <w:r w:rsidR="003C755F" w:rsidRPr="00486283">
        <w:rPr>
          <w:rFonts w:ascii="Sakkal Majalla" w:hAnsi="Sakkal Majalla" w:cs="Sakkal Majalla" w:hint="cs"/>
          <w:b/>
          <w:bCs/>
          <w:sz w:val="28"/>
          <w:szCs w:val="28"/>
          <w:rtl/>
          <w:lang w:bidi="ar-EG"/>
        </w:rPr>
        <w:t>.</w:t>
      </w:r>
    </w:p>
    <w:p w14:paraId="602E1DC9" w14:textId="25149599" w:rsidR="00184A75" w:rsidRPr="00486283" w:rsidRDefault="00A90EFC" w:rsidP="00B3027C">
      <w:pPr>
        <w:pStyle w:val="a3"/>
        <w:spacing w:line="360" w:lineRule="auto"/>
        <w:ind w:firstLine="720"/>
        <w:jc w:val="lowKashida"/>
        <w:rPr>
          <w:rFonts w:ascii="Sakkal Majalla" w:hAnsi="Sakkal Majalla" w:cs="Sakkal Majalla"/>
          <w:b/>
          <w:bCs/>
          <w:sz w:val="28"/>
          <w:szCs w:val="28"/>
          <w:rtl/>
          <w:lang w:bidi="ar-EG"/>
        </w:rPr>
      </w:pPr>
      <w:r w:rsidRPr="00486283">
        <w:rPr>
          <w:rFonts w:ascii="Sakkal Majalla" w:hAnsi="Sakkal Majalla" w:cs="Sakkal Majalla"/>
          <w:sz w:val="28"/>
          <w:szCs w:val="28"/>
          <w:rtl/>
          <w:lang w:bidi="ar-EG"/>
        </w:rPr>
        <w:t>استهدف</w:t>
      </w:r>
      <w:r w:rsidRPr="00486283">
        <w:rPr>
          <w:rFonts w:ascii="Sakkal Majalla" w:hAnsi="Sakkal Majalla" w:cs="Sakkal Majalla" w:hint="cs"/>
          <w:sz w:val="28"/>
          <w:szCs w:val="28"/>
          <w:rtl/>
          <w:lang w:bidi="ar-EG"/>
        </w:rPr>
        <w:t>ت الدراسة</w:t>
      </w:r>
      <w:r w:rsidRPr="00486283">
        <w:rPr>
          <w:rFonts w:ascii="Sakkal Majalla" w:hAnsi="Sakkal Majalla" w:cs="Sakkal Majalla"/>
          <w:sz w:val="28"/>
          <w:szCs w:val="28"/>
          <w:rtl/>
          <w:lang w:bidi="ar-EG"/>
        </w:rPr>
        <w:t xml:space="preserve"> الكشف عن واقع دور القيادة الرقمية في تعزيز الابتكار التنظيمي وتحقيق الميزة التنافسية من وجهة نظر مديرات المدارس الثانوية بمنطقة عسير، وقد تم الاعتماد على المنهج الوصفي، واستخدام الاستبانة كأداة لجمع البيانات من عينة بلغت (102) مديرة مدرسة ثانوية، موزعات بحسب متغيري المؤهل العلمي</w:t>
      </w:r>
      <w:r w:rsidR="003C755F"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وعدد سنوات الخبرة</w:t>
      </w:r>
      <w:r w:rsidR="003C755F"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وقد أشارت النتائج إلى أن القيادة الرقمية تمارس دوراً مرتفعاً في تعزيز الابتكار التنظيمي بجوانبه الثلاثة: الإداري، </w:t>
      </w:r>
      <w:r w:rsidR="00B561D1" w:rsidRPr="00486283">
        <w:rPr>
          <w:rFonts w:ascii="Sakkal Majalla" w:hAnsi="Sakkal Majalla" w:cs="Sakkal Majalla" w:hint="cs"/>
          <w:sz w:val="28"/>
          <w:szCs w:val="28"/>
          <w:rtl/>
          <w:lang w:bidi="ar-EG"/>
        </w:rPr>
        <w:t>و</w:t>
      </w:r>
      <w:r w:rsidRPr="00486283">
        <w:rPr>
          <w:rFonts w:ascii="Sakkal Majalla" w:hAnsi="Sakkal Majalla" w:cs="Sakkal Majalla"/>
          <w:sz w:val="28"/>
          <w:szCs w:val="28"/>
          <w:rtl/>
          <w:lang w:bidi="ar-EG"/>
        </w:rPr>
        <w:t xml:space="preserve">البشري، والتقني، وكذلك في تحقيق الميزة التنافسية بأبعادها: الجودة، </w:t>
      </w:r>
      <w:r w:rsidR="00B561D1" w:rsidRPr="00486283">
        <w:rPr>
          <w:rFonts w:ascii="Sakkal Majalla" w:hAnsi="Sakkal Majalla" w:cs="Sakkal Majalla" w:hint="cs"/>
          <w:sz w:val="28"/>
          <w:szCs w:val="28"/>
          <w:rtl/>
          <w:lang w:bidi="ar-EG"/>
        </w:rPr>
        <w:t>و</w:t>
      </w:r>
      <w:r w:rsidRPr="00486283">
        <w:rPr>
          <w:rFonts w:ascii="Sakkal Majalla" w:hAnsi="Sakkal Majalla" w:cs="Sakkal Majalla"/>
          <w:sz w:val="28"/>
          <w:szCs w:val="28"/>
          <w:rtl/>
          <w:lang w:bidi="ar-EG"/>
        </w:rPr>
        <w:t>الإبداع، والبيئة التنظيمية للمدرسة</w:t>
      </w:r>
      <w:r w:rsidR="00B561D1"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كما بينت النتائج أن مستوى التحديات التي تواجه تطبيق القيادة الرقمية جاء منخفضاً</w:t>
      </w:r>
      <w:r w:rsidR="00B561D1"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w:t>
      </w:r>
      <w:r w:rsidR="00B561D1" w:rsidRPr="00486283">
        <w:rPr>
          <w:rFonts w:ascii="Sakkal Majalla" w:hAnsi="Sakkal Majalla" w:cs="Sakkal Majalla" w:hint="cs"/>
          <w:sz w:val="28"/>
          <w:szCs w:val="28"/>
          <w:rtl/>
          <w:lang w:bidi="ar-EG"/>
        </w:rPr>
        <w:t>م</w:t>
      </w:r>
      <w:r w:rsidRPr="00486283">
        <w:rPr>
          <w:rFonts w:ascii="Sakkal Majalla" w:hAnsi="Sakkal Majalla" w:cs="Sakkal Majalla"/>
          <w:sz w:val="28"/>
          <w:szCs w:val="28"/>
          <w:rtl/>
          <w:lang w:bidi="ar-EG"/>
        </w:rPr>
        <w:t>ما يدل على وجود بيئة داعمة نسبياً</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وأظهرت النتائج أيضاً فروقاً ذات دلالة إحصائية تبعاً لمتغير المؤهل لصالح الحاصلات على درجة الماجستير فأعلى، وكذلك فروقاً تبعاً لمتغير عدد سنوات الخبرة لصالح من لديهن خبرة أطول</w:t>
      </w:r>
      <w:r w:rsidR="00B561D1"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مما يشير إلى </w:t>
      </w:r>
      <w:r w:rsidR="00B561D1" w:rsidRPr="00486283">
        <w:rPr>
          <w:rFonts w:ascii="Sakkal Majalla" w:hAnsi="Sakkal Majalla" w:cs="Sakkal Majalla" w:hint="cs"/>
          <w:sz w:val="28"/>
          <w:szCs w:val="28"/>
          <w:rtl/>
          <w:lang w:bidi="ar-EG"/>
        </w:rPr>
        <w:t>تأثير</w:t>
      </w:r>
      <w:r w:rsidRPr="00486283">
        <w:rPr>
          <w:rFonts w:ascii="Sakkal Majalla" w:hAnsi="Sakkal Majalla" w:cs="Sakkal Majalla"/>
          <w:sz w:val="28"/>
          <w:szCs w:val="28"/>
          <w:rtl/>
          <w:lang w:bidi="ar-EG"/>
        </w:rPr>
        <w:t xml:space="preserve"> الخبرة والمؤهل في فاعلية إدراك وممارسة القيادة الرقمية</w:t>
      </w:r>
      <w:r w:rsidR="00B561D1"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وتدعو الدراسة إلى الاستثمار في تطوير كفاءات القيادات المدرسية رقمياً، وتعزيز ثقافة الابتكار في البيئة التعليمية لتحقيق مستويات أعلى من التميز والتنافسية في القطاع التربوي.</w:t>
      </w:r>
    </w:p>
    <w:p w14:paraId="7098DADA" w14:textId="77777777" w:rsidR="001C7573" w:rsidRPr="00486283" w:rsidRDefault="00A90EFC" w:rsidP="001C7573">
      <w:pPr>
        <w:pStyle w:val="a3"/>
        <w:numPr>
          <w:ilvl w:val="0"/>
          <w:numId w:val="15"/>
        </w:numPr>
        <w:spacing w:line="360" w:lineRule="auto"/>
        <w:jc w:val="lowKashida"/>
        <w:rPr>
          <w:rFonts w:ascii="Sakkal Majalla" w:hAnsi="Sakkal Majalla" w:cs="Sakkal Majalla"/>
          <w:b/>
          <w:bCs/>
          <w:sz w:val="28"/>
          <w:szCs w:val="28"/>
          <w:lang w:bidi="ar-EG"/>
        </w:rPr>
      </w:pPr>
      <w:r w:rsidRPr="00486283">
        <w:rPr>
          <w:rFonts w:ascii="Sakkal Majalla" w:hAnsi="Sakkal Majalla" w:cs="Sakkal Majalla" w:hint="cs"/>
          <w:b/>
          <w:bCs/>
          <w:sz w:val="28"/>
          <w:szCs w:val="28"/>
          <w:rtl/>
          <w:lang w:bidi="ar-EG"/>
        </w:rPr>
        <w:t>دراسة (</w:t>
      </w:r>
      <w:r w:rsidR="001675CB" w:rsidRPr="00486283">
        <w:rPr>
          <w:rFonts w:ascii="Sakkal Majalla" w:hAnsi="Sakkal Majalla" w:cs="Sakkal Majalla" w:hint="cs"/>
          <w:b/>
          <w:bCs/>
          <w:sz w:val="28"/>
          <w:szCs w:val="28"/>
          <w:rtl/>
          <w:lang w:bidi="ar-EG"/>
        </w:rPr>
        <w:t>الشمراني</w:t>
      </w:r>
      <w:r w:rsidR="000374F2" w:rsidRPr="00486283">
        <w:rPr>
          <w:rFonts w:ascii="Sakkal Majalla" w:hAnsi="Sakkal Majalla" w:cs="Sakkal Majalla" w:hint="cs"/>
          <w:b/>
          <w:bCs/>
          <w:sz w:val="28"/>
          <w:szCs w:val="28"/>
          <w:rtl/>
          <w:lang w:bidi="ar-EG"/>
        </w:rPr>
        <w:t>،</w:t>
      </w:r>
      <w:r w:rsidR="001C7573" w:rsidRPr="00486283">
        <w:rPr>
          <w:rFonts w:ascii="Sakkal Majalla" w:hAnsi="Sakkal Majalla" w:cs="Sakkal Majalla" w:hint="cs"/>
          <w:b/>
          <w:bCs/>
          <w:sz w:val="28"/>
          <w:szCs w:val="28"/>
          <w:rtl/>
          <w:lang w:bidi="ar-EG"/>
        </w:rPr>
        <w:t xml:space="preserve"> </w:t>
      </w:r>
      <w:r w:rsidR="000374F2" w:rsidRPr="00486283">
        <w:rPr>
          <w:rFonts w:ascii="Sakkal Majalla" w:hAnsi="Sakkal Majalla" w:cs="Sakkal Majalla" w:hint="cs"/>
          <w:b/>
          <w:bCs/>
          <w:sz w:val="28"/>
          <w:szCs w:val="28"/>
          <w:rtl/>
          <w:lang w:bidi="ar-EG"/>
        </w:rPr>
        <w:t xml:space="preserve">2023)، بعنوان: </w:t>
      </w:r>
      <w:r w:rsidR="000374F2" w:rsidRPr="00486283">
        <w:t>"</w:t>
      </w:r>
      <w:r w:rsidR="000374F2" w:rsidRPr="00486283">
        <w:rPr>
          <w:rFonts w:ascii="Sakkal Majalla" w:hAnsi="Sakkal Majalla" w:cs="Sakkal Majalla"/>
          <w:b/>
          <w:bCs/>
          <w:sz w:val="28"/>
          <w:szCs w:val="28"/>
          <w:rtl/>
        </w:rPr>
        <w:t>أثر القيادة الرقمية على تحقيق التميز المؤسس</w:t>
      </w:r>
      <w:r w:rsidR="001C7573" w:rsidRPr="00486283">
        <w:rPr>
          <w:rFonts w:ascii="Sakkal Majalla" w:hAnsi="Sakkal Majalla" w:cs="Sakkal Majalla" w:hint="cs"/>
          <w:b/>
          <w:bCs/>
          <w:sz w:val="28"/>
          <w:szCs w:val="28"/>
          <w:rtl/>
        </w:rPr>
        <w:t>ي:</w:t>
      </w:r>
      <w:r w:rsidR="000374F2" w:rsidRPr="00486283">
        <w:rPr>
          <w:rFonts w:ascii="Sakkal Majalla" w:hAnsi="Sakkal Majalla" w:cs="Sakkal Majalla"/>
          <w:b/>
          <w:bCs/>
          <w:sz w:val="28"/>
          <w:szCs w:val="28"/>
          <w:lang w:bidi="ar-EG"/>
        </w:rPr>
        <w:t xml:space="preserve"> </w:t>
      </w:r>
      <w:r w:rsidR="000374F2" w:rsidRPr="00486283">
        <w:rPr>
          <w:rFonts w:ascii="Sakkal Majalla" w:hAnsi="Sakkal Majalla" w:cs="Sakkal Majalla"/>
          <w:b/>
          <w:bCs/>
          <w:sz w:val="28"/>
          <w:szCs w:val="28"/>
          <w:rtl/>
          <w:lang w:bidi="ar-EG"/>
        </w:rPr>
        <w:t>دراسة</w:t>
      </w:r>
      <w:r w:rsidR="000374F2" w:rsidRPr="00486283">
        <w:rPr>
          <w:rFonts w:ascii="Sakkal Majalla" w:hAnsi="Sakkal Majalla" w:cs="Sakkal Majalla"/>
          <w:b/>
          <w:bCs/>
          <w:sz w:val="28"/>
          <w:szCs w:val="28"/>
          <w:rtl/>
        </w:rPr>
        <w:t xml:space="preserve"> ميدانية على الموظفين </w:t>
      </w:r>
      <w:r w:rsidR="000374F2" w:rsidRPr="00486283">
        <w:rPr>
          <w:rFonts w:ascii="Sakkal Majalla" w:hAnsi="Sakkal Majalla" w:cs="Sakkal Majalla" w:hint="cs"/>
          <w:b/>
          <w:bCs/>
          <w:sz w:val="28"/>
          <w:szCs w:val="28"/>
          <w:rtl/>
        </w:rPr>
        <w:t>الإداريين</w:t>
      </w:r>
      <w:r w:rsidR="000374F2" w:rsidRPr="00486283">
        <w:rPr>
          <w:rFonts w:ascii="Sakkal Majalla" w:hAnsi="Sakkal Majalla" w:cs="Sakkal Majalla"/>
          <w:b/>
          <w:bCs/>
          <w:sz w:val="28"/>
          <w:szCs w:val="28"/>
          <w:rtl/>
        </w:rPr>
        <w:t xml:space="preserve"> في هيئة </w:t>
      </w:r>
      <w:r w:rsidR="000374F2" w:rsidRPr="00486283">
        <w:rPr>
          <w:rFonts w:ascii="Sakkal Majalla" w:hAnsi="Sakkal Majalla" w:cs="Sakkal Majalla" w:hint="cs"/>
          <w:b/>
          <w:bCs/>
          <w:sz w:val="28"/>
          <w:szCs w:val="28"/>
          <w:rtl/>
        </w:rPr>
        <w:t>الهلال</w:t>
      </w:r>
      <w:r w:rsidR="000374F2" w:rsidRPr="00486283">
        <w:rPr>
          <w:rFonts w:ascii="Sakkal Majalla" w:hAnsi="Sakkal Majalla" w:cs="Sakkal Majalla"/>
          <w:b/>
          <w:bCs/>
          <w:sz w:val="28"/>
          <w:szCs w:val="28"/>
          <w:rtl/>
        </w:rPr>
        <w:t xml:space="preserve"> </w:t>
      </w:r>
      <w:r w:rsidR="000374F2" w:rsidRPr="00486283">
        <w:rPr>
          <w:rFonts w:ascii="Sakkal Majalla" w:hAnsi="Sakkal Majalla" w:cs="Sakkal Majalla" w:hint="cs"/>
          <w:b/>
          <w:bCs/>
          <w:sz w:val="28"/>
          <w:szCs w:val="28"/>
          <w:rtl/>
        </w:rPr>
        <w:t>الأحمر</w:t>
      </w:r>
      <w:r w:rsidR="000374F2" w:rsidRPr="00486283">
        <w:rPr>
          <w:rFonts w:ascii="Sakkal Majalla" w:hAnsi="Sakkal Majalla" w:cs="Sakkal Majalla"/>
          <w:b/>
          <w:bCs/>
          <w:sz w:val="28"/>
          <w:szCs w:val="28"/>
          <w:rtl/>
        </w:rPr>
        <w:t xml:space="preserve"> السعودي بفرع </w:t>
      </w:r>
      <w:r w:rsidR="000374F2" w:rsidRPr="00486283">
        <w:rPr>
          <w:rFonts w:ascii="Sakkal Majalla" w:hAnsi="Sakkal Majalla" w:cs="Sakkal Majalla" w:hint="cs"/>
          <w:b/>
          <w:bCs/>
          <w:sz w:val="28"/>
          <w:szCs w:val="28"/>
          <w:rtl/>
        </w:rPr>
        <w:t>جدة</w:t>
      </w:r>
      <w:r w:rsidR="000374F2" w:rsidRPr="00486283">
        <w:rPr>
          <w:rFonts w:ascii="Sakkal Majalla" w:hAnsi="Sakkal Majalla" w:cs="Sakkal Majalla" w:hint="cs"/>
          <w:b/>
          <w:bCs/>
          <w:sz w:val="28"/>
          <w:szCs w:val="28"/>
          <w:rtl/>
          <w:lang w:bidi="ar-EG"/>
        </w:rPr>
        <w:t>"</w:t>
      </w:r>
      <w:r w:rsidR="001C7573" w:rsidRPr="00486283">
        <w:rPr>
          <w:rFonts w:ascii="Sakkal Majalla" w:hAnsi="Sakkal Majalla" w:cs="Sakkal Majalla" w:hint="cs"/>
          <w:b/>
          <w:bCs/>
          <w:sz w:val="28"/>
          <w:szCs w:val="28"/>
          <w:rtl/>
          <w:lang w:bidi="ar-EG"/>
        </w:rPr>
        <w:t>.</w:t>
      </w:r>
    </w:p>
    <w:p w14:paraId="0CFB4950" w14:textId="75D2D26F" w:rsidR="000374F2" w:rsidRPr="00486283" w:rsidRDefault="001675CB" w:rsidP="00B3027C">
      <w:pPr>
        <w:pStyle w:val="a3"/>
        <w:spacing w:line="360" w:lineRule="auto"/>
        <w:ind w:firstLine="720"/>
        <w:jc w:val="lowKashida"/>
        <w:rPr>
          <w:rFonts w:ascii="Sakkal Majalla" w:hAnsi="Sakkal Majalla" w:cs="Sakkal Majalla"/>
          <w:b/>
          <w:bCs/>
          <w:sz w:val="28"/>
          <w:szCs w:val="28"/>
          <w:rtl/>
          <w:lang w:bidi="ar-EG"/>
        </w:rPr>
      </w:pPr>
      <w:r w:rsidRPr="00486283">
        <w:rPr>
          <w:rFonts w:ascii="Sakkal Majalla" w:hAnsi="Sakkal Majalla" w:cs="Sakkal Majalla"/>
          <w:sz w:val="28"/>
          <w:szCs w:val="28"/>
          <w:rtl/>
          <w:lang w:bidi="ar-EG"/>
        </w:rPr>
        <w:t xml:space="preserve">هدفت الدراسة إلى تحليل أثر القيادة الرقمية بأبعادها الثلاثة: الابتكار، </w:t>
      </w:r>
      <w:r w:rsidR="00C253FC" w:rsidRPr="00486283">
        <w:rPr>
          <w:rFonts w:ascii="Sakkal Majalla" w:hAnsi="Sakkal Majalla" w:cs="Sakkal Majalla" w:hint="cs"/>
          <w:sz w:val="28"/>
          <w:szCs w:val="28"/>
          <w:rtl/>
          <w:lang w:bidi="ar-EG"/>
        </w:rPr>
        <w:t>و</w:t>
      </w:r>
      <w:r w:rsidRPr="00486283">
        <w:rPr>
          <w:rFonts w:ascii="Sakkal Majalla" w:hAnsi="Sakkal Majalla" w:cs="Sakkal Majalla"/>
          <w:sz w:val="28"/>
          <w:szCs w:val="28"/>
          <w:rtl/>
          <w:lang w:bidi="ar-EG"/>
        </w:rPr>
        <w:t>الإقناع، والمعرفة على تحقيق التميز المؤسسي لدى الموظفين الإداريين في هيئة الهلال الأحمر السعودي بفرع جدة، وقد اعتمدت الدراسة على المنهج الوصفي التحليلي</w:t>
      </w:r>
      <w:r w:rsidR="00C253FC"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نظراً لملاءمته لطبيعة الموضوع، كما استخدمت الاستبانة كأداة رئيسية لجمع البيانات من عينة عشوائية مكونة من (44) موظفاً </w:t>
      </w:r>
      <w:r w:rsidRPr="00486283">
        <w:rPr>
          <w:rFonts w:ascii="Sakkal Majalla" w:hAnsi="Sakkal Majalla" w:cs="Sakkal Majalla"/>
          <w:sz w:val="28"/>
          <w:szCs w:val="28"/>
          <w:rtl/>
          <w:lang w:bidi="ar-EG"/>
        </w:rPr>
        <w:lastRenderedPageBreak/>
        <w:t>إدارياً</w:t>
      </w:r>
      <w:r w:rsidR="00C253FC"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وتم تحليل البيانات باستخدام برنامج </w:t>
      </w:r>
      <w:r w:rsidRPr="00486283">
        <w:rPr>
          <w:rFonts w:ascii="Sakkal Majalla" w:hAnsi="Sakkal Majalla" w:cs="Sakkal Majalla"/>
          <w:sz w:val="28"/>
          <w:szCs w:val="28"/>
          <w:lang w:bidi="ar-EG"/>
        </w:rPr>
        <w:t>SPSS</w:t>
      </w:r>
      <w:r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وكشفت النتائج عن وجود أثر إيجابي دال إحصائياً لكل من أبعاد القيادة الرقمية (الابتكار، الإقناع، المعرفة) على التميز المؤسسي، وكذلك وجود أثر إيجابي شامل للقيادة الرقمية بأبعادها مجتمعة على تحقيق التميز المؤسسي لدى موظفي الهيئة</w:t>
      </w:r>
      <w:r w:rsidR="0014516F"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 xml:space="preserve">وفي ضوء هذه النتائج، </w:t>
      </w:r>
      <w:r w:rsidR="0014516F" w:rsidRPr="00486283">
        <w:rPr>
          <w:rFonts w:ascii="Sakkal Majalla" w:hAnsi="Sakkal Majalla" w:cs="Sakkal Majalla" w:hint="cs"/>
          <w:sz w:val="28"/>
          <w:szCs w:val="28"/>
          <w:rtl/>
          <w:lang w:bidi="ar-EG"/>
        </w:rPr>
        <w:t xml:space="preserve">فقد </w:t>
      </w:r>
      <w:r w:rsidRPr="00486283">
        <w:rPr>
          <w:rFonts w:ascii="Sakkal Majalla" w:hAnsi="Sakkal Majalla" w:cs="Sakkal Majalla"/>
          <w:sz w:val="28"/>
          <w:szCs w:val="28"/>
          <w:rtl/>
          <w:lang w:bidi="ar-EG"/>
        </w:rPr>
        <w:t xml:space="preserve">أوصت الدراسة بضرورة تعزيز العوامل التي تدعم القيادة الرقمية في بيئة العمل، والتركيز على تطوير قدرات القادة في مجالات الابتكار، </w:t>
      </w:r>
      <w:r w:rsidR="0014516F" w:rsidRPr="00486283">
        <w:rPr>
          <w:rFonts w:ascii="Sakkal Majalla" w:hAnsi="Sakkal Majalla" w:cs="Sakkal Majalla" w:hint="cs"/>
          <w:sz w:val="28"/>
          <w:szCs w:val="28"/>
          <w:rtl/>
          <w:lang w:bidi="ar-EG"/>
        </w:rPr>
        <w:t>و</w:t>
      </w:r>
      <w:r w:rsidRPr="00486283">
        <w:rPr>
          <w:rFonts w:ascii="Sakkal Majalla" w:hAnsi="Sakkal Majalla" w:cs="Sakkal Majalla"/>
          <w:sz w:val="28"/>
          <w:szCs w:val="28"/>
          <w:rtl/>
          <w:lang w:bidi="ar-EG"/>
        </w:rPr>
        <w:t>الإقناع، ونقل المعرفة</w:t>
      </w:r>
      <w:r w:rsidR="0014516F"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لما لذلك من دور فاعل في تحقيق التميز المؤسسي وتحسين الأداء الإداري.</w:t>
      </w:r>
    </w:p>
    <w:p w14:paraId="46ECDE7B" w14:textId="4ECCB35A" w:rsidR="001C7573" w:rsidRPr="00486283" w:rsidRDefault="00C22ED5" w:rsidP="001C7573">
      <w:pPr>
        <w:pStyle w:val="a3"/>
        <w:numPr>
          <w:ilvl w:val="0"/>
          <w:numId w:val="15"/>
        </w:numPr>
        <w:spacing w:line="360" w:lineRule="auto"/>
        <w:jc w:val="lowKashida"/>
        <w:rPr>
          <w:rFonts w:ascii="Sakkal Majalla" w:hAnsi="Sakkal Majalla" w:cs="Sakkal Majalla"/>
          <w:b/>
          <w:bCs/>
          <w:kern w:val="0"/>
          <w:sz w:val="28"/>
          <w:szCs w:val="28"/>
          <w:lang w:bidi="ar-EG"/>
          <w14:ligatures w14:val="none"/>
        </w:rPr>
      </w:pPr>
      <w:r w:rsidRPr="00486283">
        <w:rPr>
          <w:rFonts w:ascii="Sakkal Majalla" w:hAnsi="Sakkal Majalla" w:cs="Sakkal Majalla" w:hint="cs"/>
          <w:b/>
          <w:bCs/>
          <w:kern w:val="0"/>
          <w:sz w:val="28"/>
          <w:szCs w:val="28"/>
          <w:rtl/>
          <w:lang w:bidi="ar-EG"/>
          <w14:ligatures w14:val="none"/>
        </w:rPr>
        <w:t>دراسة (</w:t>
      </w:r>
      <w:r w:rsidR="001C7573" w:rsidRPr="00486283">
        <w:rPr>
          <w:rFonts w:ascii="Sakkal Majalla" w:hAnsi="Sakkal Majalla" w:cs="Sakkal Majalla"/>
          <w:b/>
          <w:bCs/>
          <w:kern w:val="0"/>
          <w:sz w:val="28"/>
          <w:szCs w:val="28"/>
          <w:lang w:bidi="ar-EG"/>
          <w14:ligatures w14:val="none"/>
        </w:rPr>
        <w:t xml:space="preserve"> 2023</w:t>
      </w:r>
      <w:r w:rsidR="00F20D0F" w:rsidRPr="00486283">
        <w:rPr>
          <w:rFonts w:ascii="Sakkal Majalla" w:hAnsi="Sakkal Majalla" w:cs="Sakkal Majalla" w:hint="cs"/>
          <w:b/>
          <w:bCs/>
          <w:kern w:val="0"/>
          <w:sz w:val="28"/>
          <w:szCs w:val="28"/>
          <w:rtl/>
          <w:lang w:bidi="ar-EG"/>
          <w14:ligatures w14:val="none"/>
        </w:rPr>
        <w:t>,</w:t>
      </w:r>
      <w:r w:rsidR="00F20D0F" w:rsidRPr="00486283">
        <w:rPr>
          <w:rFonts w:ascii="Sakkal Majalla" w:hAnsi="Sakkal Majalla" w:cs="Sakkal Majalla"/>
          <w:b/>
          <w:bCs/>
          <w:kern w:val="0"/>
          <w:sz w:val="28"/>
          <w:szCs w:val="28"/>
          <w:lang w:bidi="ar-EG"/>
          <w14:ligatures w14:val="none"/>
        </w:rPr>
        <w:t>Malik</w:t>
      </w:r>
      <w:r w:rsidR="00F20D0F" w:rsidRPr="00486283">
        <w:rPr>
          <w:rFonts w:ascii="Sakkal Majalla" w:hAnsi="Sakkal Majalla" w:cs="Sakkal Majalla" w:hint="cs"/>
          <w:b/>
          <w:bCs/>
          <w:kern w:val="0"/>
          <w:sz w:val="28"/>
          <w:szCs w:val="28"/>
          <w:rtl/>
          <w:lang w:bidi="ar-EG"/>
          <w14:ligatures w14:val="none"/>
        </w:rPr>
        <w:t>)، بعنوان: "</w:t>
      </w:r>
      <w:r w:rsidR="00F20D0F" w:rsidRPr="00486283">
        <w:rPr>
          <w:rFonts w:ascii="Sakkal Majalla" w:hAnsi="Sakkal Majalla" w:cs="Sakkal Majalla"/>
          <w:b/>
          <w:bCs/>
          <w:kern w:val="0"/>
          <w:sz w:val="28"/>
          <w:szCs w:val="28"/>
          <w:rtl/>
          <w:lang w:bidi="ar-EG"/>
          <w14:ligatures w14:val="none"/>
        </w:rPr>
        <w:t>القيادة الرقمية، وابتكار نماذج الأعمال، والتغيير التنظيمي: دور القائد في توجيه التحول الرقمي</w:t>
      </w:r>
      <w:r w:rsidR="00F20D0F" w:rsidRPr="00486283">
        <w:rPr>
          <w:rFonts w:ascii="Sakkal Majalla" w:hAnsi="Sakkal Majalla" w:cs="Sakkal Majalla" w:hint="cs"/>
          <w:b/>
          <w:bCs/>
          <w:kern w:val="0"/>
          <w:sz w:val="28"/>
          <w:szCs w:val="28"/>
          <w:rtl/>
          <w:lang w:bidi="ar-EG"/>
          <w14:ligatures w14:val="none"/>
        </w:rPr>
        <w:t>"</w:t>
      </w:r>
      <w:r w:rsidR="00475C08" w:rsidRPr="00486283">
        <w:rPr>
          <w:rFonts w:ascii="Sakkal Majalla" w:hAnsi="Sakkal Majalla" w:cs="Sakkal Majalla" w:hint="cs"/>
          <w:b/>
          <w:bCs/>
          <w:kern w:val="0"/>
          <w:sz w:val="28"/>
          <w:szCs w:val="28"/>
          <w:rtl/>
          <w:lang w:bidi="ar-EG"/>
          <w14:ligatures w14:val="none"/>
        </w:rPr>
        <w:t>.</w:t>
      </w:r>
    </w:p>
    <w:p w14:paraId="54D52C8F" w14:textId="3EDC88DF" w:rsidR="00F20D0F" w:rsidRPr="00486283" w:rsidRDefault="00F20D0F" w:rsidP="00B3027C">
      <w:pPr>
        <w:pStyle w:val="a3"/>
        <w:spacing w:line="360" w:lineRule="auto"/>
        <w:ind w:firstLine="720"/>
        <w:jc w:val="lowKashida"/>
        <w:rPr>
          <w:rFonts w:ascii="Sakkal Majalla" w:hAnsi="Sakkal Majalla" w:cs="Sakkal Majalla"/>
          <w:b/>
          <w:bCs/>
          <w:kern w:val="0"/>
          <w:sz w:val="28"/>
          <w:szCs w:val="28"/>
          <w:rtl/>
          <w:lang w:bidi="ar-EG"/>
          <w14:ligatures w14:val="none"/>
        </w:rPr>
      </w:pPr>
      <w:r w:rsidRPr="00486283">
        <w:rPr>
          <w:rFonts w:ascii="Sakkal Majalla" w:hAnsi="Sakkal Majalla" w:cs="Sakkal Majalla"/>
          <w:kern w:val="0"/>
          <w:sz w:val="28"/>
          <w:szCs w:val="28"/>
          <w:rtl/>
          <w:lang w:bidi="ar-EG"/>
          <w14:ligatures w14:val="none"/>
        </w:rPr>
        <w:t>هدفت الدراسة إلى تحليل دور القيادة الرقمية في تعزيز الابتكار في نماذج الأعمال</w:t>
      </w:r>
      <w:r w:rsidR="00083013" w:rsidRPr="00486283">
        <w:rPr>
          <w:rFonts w:ascii="Sakkal Majalla" w:hAnsi="Sakkal Majalla" w:cs="Sakkal Majalla" w:hint="cs"/>
          <w:kern w:val="0"/>
          <w:sz w:val="28"/>
          <w:szCs w:val="28"/>
          <w:rtl/>
          <w:lang w:bidi="ar-EG"/>
          <w14:ligatures w14:val="none"/>
        </w:rPr>
        <w:t>،</w:t>
      </w:r>
      <w:r w:rsidRPr="00486283">
        <w:rPr>
          <w:rFonts w:ascii="Sakkal Majalla" w:hAnsi="Sakkal Majalla" w:cs="Sakkal Majalla"/>
          <w:kern w:val="0"/>
          <w:sz w:val="28"/>
          <w:szCs w:val="28"/>
          <w:rtl/>
          <w:lang w:bidi="ar-EG"/>
          <w14:ligatures w14:val="none"/>
        </w:rPr>
        <w:t xml:space="preserve"> ودفع التغيير التنظيمي في سياق التحول الرقمي، مع التركيز على كيفية قيام القادة بتوجيه المؤسسات خلال عمليات التحول الرقمي المعقدة</w:t>
      </w:r>
      <w:r w:rsidRPr="00486283">
        <w:rPr>
          <w:rFonts w:ascii="Sakkal Majalla" w:hAnsi="Sakkal Majalla" w:cs="Sakkal Majalla" w:hint="cs"/>
          <w:kern w:val="0"/>
          <w:sz w:val="28"/>
          <w:szCs w:val="28"/>
          <w:rtl/>
          <w:lang w:bidi="ar-EG"/>
          <w14:ligatures w14:val="none"/>
        </w:rPr>
        <w:t>،</w:t>
      </w:r>
      <w:r w:rsidRPr="00486283">
        <w:rPr>
          <w:rFonts w:ascii="Sakkal Majalla" w:hAnsi="Sakkal Majalla" w:cs="Sakkal Majalla"/>
          <w:kern w:val="0"/>
          <w:sz w:val="28"/>
          <w:szCs w:val="28"/>
          <w:rtl/>
          <w:lang w:bidi="ar-EG"/>
          <w14:ligatures w14:val="none"/>
        </w:rPr>
        <w:t xml:space="preserve"> وقد استخدمت الدراسة المنهج النوعي التحليلي</w:t>
      </w:r>
      <w:r w:rsidR="00083013" w:rsidRPr="00486283">
        <w:rPr>
          <w:rFonts w:ascii="Sakkal Majalla" w:hAnsi="Sakkal Majalla" w:cs="Sakkal Majalla" w:hint="cs"/>
          <w:kern w:val="0"/>
          <w:sz w:val="28"/>
          <w:szCs w:val="28"/>
          <w:rtl/>
          <w:lang w:bidi="ar-EG"/>
          <w14:ligatures w14:val="none"/>
        </w:rPr>
        <w:t>،</w:t>
      </w:r>
      <w:r w:rsidRPr="00486283">
        <w:rPr>
          <w:rFonts w:ascii="Sakkal Majalla" w:hAnsi="Sakkal Majalla" w:cs="Sakkal Majalla"/>
          <w:kern w:val="0"/>
          <w:sz w:val="28"/>
          <w:szCs w:val="28"/>
          <w:rtl/>
          <w:lang w:bidi="ar-EG"/>
          <w14:ligatures w14:val="none"/>
        </w:rPr>
        <w:t xml:space="preserve"> من خلال مقابلات معمقة مع قادة تنفيذيين في مؤسسات تمر بمرحلة التحول الرقمي، إلى جانب مراجعة الأدبيات السابقة ذات الصلة</w:t>
      </w:r>
      <w:r w:rsidR="00083013" w:rsidRPr="00486283">
        <w:rPr>
          <w:rFonts w:ascii="Sakkal Majalla" w:hAnsi="Sakkal Majalla" w:cs="Sakkal Majalla" w:hint="cs"/>
          <w:kern w:val="0"/>
          <w:sz w:val="28"/>
          <w:szCs w:val="28"/>
          <w:rtl/>
          <w:lang w:bidi="ar-EG"/>
          <w14:ligatures w14:val="none"/>
        </w:rPr>
        <w:t>، و</w:t>
      </w:r>
      <w:r w:rsidRPr="00486283">
        <w:rPr>
          <w:rFonts w:ascii="Sakkal Majalla" w:hAnsi="Sakkal Majalla" w:cs="Sakkal Majalla"/>
          <w:kern w:val="0"/>
          <w:sz w:val="28"/>
          <w:szCs w:val="28"/>
          <w:rtl/>
          <w:lang w:bidi="ar-EG"/>
          <w14:ligatures w14:val="none"/>
        </w:rPr>
        <w:t>أظهرت النتائج أن القيادة الرقمية تُعد عاملاً محورياً في تمكين الابتكار في نماذج الأعمال، من خلال تعزيز التفكير الاستراتيجي، والتحفيز على التجريب، وتطوير ثقافة تنظيمية مرنة وقابلة للتكيف</w:t>
      </w:r>
      <w:r w:rsidRPr="00486283">
        <w:rPr>
          <w:rFonts w:ascii="Sakkal Majalla" w:hAnsi="Sakkal Majalla" w:cs="Sakkal Majalla" w:hint="cs"/>
          <w:kern w:val="0"/>
          <w:sz w:val="28"/>
          <w:szCs w:val="28"/>
          <w:rtl/>
          <w:lang w:bidi="ar-EG"/>
          <w14:ligatures w14:val="none"/>
        </w:rPr>
        <w:t>،</w:t>
      </w:r>
      <w:r w:rsidRPr="00486283">
        <w:rPr>
          <w:rFonts w:ascii="Sakkal Majalla" w:hAnsi="Sakkal Majalla" w:cs="Sakkal Majalla"/>
          <w:kern w:val="0"/>
          <w:sz w:val="28"/>
          <w:szCs w:val="28"/>
          <w:rtl/>
          <w:lang w:bidi="ar-EG"/>
          <w14:ligatures w14:val="none"/>
        </w:rPr>
        <w:t xml:space="preserve"> كما تبين أن القادة الرقميين الذين يتمتعون برؤية واضحة وقدرة على توجيه التغيير ينجحون أكثر في تحويل مقاومة الموظفين إلى قبول واستعداد للمشاركة</w:t>
      </w:r>
      <w:r w:rsidRPr="00486283">
        <w:rPr>
          <w:rFonts w:ascii="Sakkal Majalla" w:hAnsi="Sakkal Majalla" w:cs="Sakkal Majalla" w:hint="cs"/>
          <w:kern w:val="0"/>
          <w:sz w:val="28"/>
          <w:szCs w:val="28"/>
          <w:rtl/>
          <w:lang w:bidi="ar-EG"/>
          <w14:ligatures w14:val="none"/>
        </w:rPr>
        <w:t>،</w:t>
      </w:r>
      <w:r w:rsidRPr="00486283">
        <w:rPr>
          <w:rFonts w:ascii="Sakkal Majalla" w:hAnsi="Sakkal Majalla" w:cs="Sakkal Majalla"/>
          <w:kern w:val="0"/>
          <w:sz w:val="28"/>
          <w:szCs w:val="28"/>
          <w:rtl/>
          <w:lang w:bidi="ar-EG"/>
          <w14:ligatures w14:val="none"/>
        </w:rPr>
        <w:t xml:space="preserve"> وقد أوصت الدراسة بضرورة بناء القدرات القيادية الرقمية من خلال التدريب والتطوير، وتبني استراتيجيات اتصال فعّالة، وتحفيز التعاون عبر الوظائف</w:t>
      </w:r>
      <w:r w:rsidR="00083013" w:rsidRPr="00486283">
        <w:rPr>
          <w:rFonts w:ascii="Sakkal Majalla" w:hAnsi="Sakkal Majalla" w:cs="Sakkal Majalla" w:hint="cs"/>
          <w:kern w:val="0"/>
          <w:sz w:val="28"/>
          <w:szCs w:val="28"/>
          <w:rtl/>
          <w:lang w:bidi="ar-EG"/>
          <w14:ligatures w14:val="none"/>
        </w:rPr>
        <w:t>؛</w:t>
      </w:r>
      <w:r w:rsidRPr="00486283">
        <w:rPr>
          <w:rFonts w:ascii="Sakkal Majalla" w:hAnsi="Sakkal Majalla" w:cs="Sakkal Majalla"/>
          <w:kern w:val="0"/>
          <w:sz w:val="28"/>
          <w:szCs w:val="28"/>
          <w:rtl/>
          <w:lang w:bidi="ar-EG"/>
          <w14:ligatures w14:val="none"/>
        </w:rPr>
        <w:t xml:space="preserve"> بما يعزز فرص نجاح التحول الرقمي والابتكار المستدام في نماذج الأعمال.</w:t>
      </w:r>
    </w:p>
    <w:p w14:paraId="559863B9" w14:textId="1B723B5F" w:rsidR="001C7573" w:rsidRPr="00486283" w:rsidRDefault="007B673B" w:rsidP="001C7573">
      <w:pPr>
        <w:pStyle w:val="a3"/>
        <w:numPr>
          <w:ilvl w:val="0"/>
          <w:numId w:val="15"/>
        </w:numPr>
        <w:spacing w:line="360" w:lineRule="auto"/>
        <w:jc w:val="lowKashida"/>
        <w:rPr>
          <w:rFonts w:ascii="Sakkal Majalla" w:hAnsi="Sakkal Majalla" w:cs="Sakkal Majalla"/>
          <w:b/>
          <w:bCs/>
          <w:kern w:val="0"/>
          <w:sz w:val="28"/>
          <w:szCs w:val="28"/>
          <w:lang w:bidi="ar-EG"/>
          <w14:ligatures w14:val="none"/>
        </w:rPr>
      </w:pPr>
      <w:r w:rsidRPr="00486283">
        <w:rPr>
          <w:rFonts w:ascii="Sakkal Majalla" w:hAnsi="Sakkal Majalla" w:cs="Sakkal Majalla" w:hint="cs"/>
          <w:b/>
          <w:bCs/>
          <w:kern w:val="0"/>
          <w:sz w:val="28"/>
          <w:szCs w:val="28"/>
          <w:rtl/>
          <w:lang w:bidi="ar-EG"/>
          <w14:ligatures w14:val="none"/>
        </w:rPr>
        <w:t>دراسة (</w:t>
      </w:r>
      <w:proofErr w:type="spellStart"/>
      <w:r w:rsidRPr="00486283">
        <w:rPr>
          <w:rFonts w:ascii="Sakkal Majalla" w:hAnsi="Sakkal Majalla" w:cs="Sakkal Majalla"/>
          <w:b/>
          <w:bCs/>
          <w:kern w:val="0"/>
          <w:sz w:val="28"/>
          <w:szCs w:val="28"/>
          <w:lang w:bidi="ar-EG"/>
          <w14:ligatures w14:val="none"/>
        </w:rPr>
        <w:t>Rumangkit</w:t>
      </w:r>
      <w:proofErr w:type="spellEnd"/>
      <w:r w:rsidR="00475C08" w:rsidRPr="00486283">
        <w:rPr>
          <w:rFonts w:ascii="Sakkal Majalla" w:hAnsi="Sakkal Majalla" w:cs="Sakkal Majalla"/>
          <w:b/>
          <w:bCs/>
          <w:kern w:val="0"/>
          <w:sz w:val="28"/>
          <w:szCs w:val="28"/>
          <w:lang w:bidi="ar-EG"/>
          <w14:ligatures w14:val="none"/>
        </w:rPr>
        <w:t>, 2022</w:t>
      </w:r>
      <w:r w:rsidRPr="00486283">
        <w:rPr>
          <w:rFonts w:ascii="Sakkal Majalla" w:hAnsi="Sakkal Majalla" w:cs="Sakkal Majalla" w:hint="cs"/>
          <w:b/>
          <w:bCs/>
          <w:kern w:val="0"/>
          <w:sz w:val="28"/>
          <w:szCs w:val="28"/>
          <w:rtl/>
          <w:lang w:bidi="ar-EG"/>
          <w14:ligatures w14:val="none"/>
        </w:rPr>
        <w:t>)، بعنوان: "</w:t>
      </w:r>
      <w:r w:rsidRPr="00486283">
        <w:rPr>
          <w:rFonts w:ascii="Sakkal Majalla" w:hAnsi="Sakkal Majalla" w:cs="Sakkal Majalla"/>
          <w:b/>
          <w:bCs/>
          <w:kern w:val="0"/>
          <w:sz w:val="28"/>
          <w:szCs w:val="28"/>
          <w:rtl/>
          <w:lang w:bidi="ar-EG"/>
          <w14:ligatures w14:val="none"/>
        </w:rPr>
        <w:t>دور القيادة الرقمية في تحسين قدرات الابتكار وإدارة الجودة الشاملة للمؤسسات الصغيرة والمتوسطة في إندونيسيا</w:t>
      </w:r>
      <w:r w:rsidRPr="00486283">
        <w:rPr>
          <w:rFonts w:ascii="Sakkal Majalla" w:hAnsi="Sakkal Majalla" w:cs="Sakkal Majalla" w:hint="cs"/>
          <w:b/>
          <w:bCs/>
          <w:kern w:val="0"/>
          <w:sz w:val="28"/>
          <w:szCs w:val="28"/>
          <w:rtl/>
          <w:lang w:bidi="ar-EG"/>
          <w14:ligatures w14:val="none"/>
        </w:rPr>
        <w:t>"</w:t>
      </w:r>
      <w:r w:rsidR="00475C08" w:rsidRPr="00486283">
        <w:rPr>
          <w:rFonts w:ascii="Sakkal Majalla" w:hAnsi="Sakkal Majalla" w:cs="Sakkal Majalla" w:hint="cs"/>
          <w:b/>
          <w:bCs/>
          <w:kern w:val="0"/>
          <w:sz w:val="28"/>
          <w:szCs w:val="28"/>
          <w:rtl/>
          <w:lang w:bidi="ar-EG"/>
          <w14:ligatures w14:val="none"/>
        </w:rPr>
        <w:t>.</w:t>
      </w:r>
    </w:p>
    <w:p w14:paraId="5D8BB37C" w14:textId="7E011B9A" w:rsidR="007B673B" w:rsidRPr="00486283" w:rsidRDefault="007B673B" w:rsidP="00B3027C">
      <w:pPr>
        <w:pStyle w:val="a3"/>
        <w:spacing w:line="360" w:lineRule="auto"/>
        <w:ind w:firstLine="720"/>
        <w:jc w:val="lowKashida"/>
        <w:rPr>
          <w:rFonts w:ascii="Sakkal Majalla" w:hAnsi="Sakkal Majalla" w:cs="Sakkal Majalla"/>
          <w:b/>
          <w:bCs/>
          <w:kern w:val="0"/>
          <w:sz w:val="28"/>
          <w:szCs w:val="28"/>
          <w:rtl/>
          <w:lang w:bidi="ar-EG"/>
          <w14:ligatures w14:val="none"/>
        </w:rPr>
      </w:pPr>
      <w:r w:rsidRPr="00486283">
        <w:rPr>
          <w:rFonts w:ascii="Sakkal Majalla" w:hAnsi="Sakkal Majalla" w:cs="Sakkal Majalla"/>
          <w:kern w:val="0"/>
          <w:sz w:val="28"/>
          <w:szCs w:val="28"/>
          <w:rtl/>
          <w:lang w:bidi="ar-EG"/>
          <w14:ligatures w14:val="none"/>
        </w:rPr>
        <w:t>هدفت الدراسة إلى استكشاف تأثير القيادة الرقمية على تعزيز قدرات الابتكار وتحقيق إدارة الجودة الشاملة في المؤسسات الصغيرة والمتوسطة في إندونيسيا، وذلك في ظل التغيرات المتسارعة في بيئة الأعمال الرقمية</w:t>
      </w:r>
      <w:r w:rsidR="00182233" w:rsidRPr="00486283">
        <w:rPr>
          <w:rFonts w:ascii="Sakkal Majalla" w:hAnsi="Sakkal Majalla" w:cs="Sakkal Majalla" w:hint="cs"/>
          <w:kern w:val="0"/>
          <w:sz w:val="28"/>
          <w:szCs w:val="28"/>
          <w:rtl/>
          <w:lang w:bidi="ar-EG"/>
          <w14:ligatures w14:val="none"/>
        </w:rPr>
        <w:t>،</w:t>
      </w:r>
      <w:r w:rsidRPr="00486283">
        <w:rPr>
          <w:rFonts w:ascii="Sakkal Majalla" w:hAnsi="Sakkal Majalla" w:cs="Sakkal Majalla"/>
          <w:kern w:val="0"/>
          <w:sz w:val="28"/>
          <w:szCs w:val="28"/>
          <w:rtl/>
          <w:lang w:bidi="ar-EG"/>
          <w14:ligatures w14:val="none"/>
        </w:rPr>
        <w:t xml:space="preserve"> وقد اعتمدت الدراسة على المنهج الكمي باستخدام الاستبيان </w:t>
      </w:r>
      <w:r w:rsidRPr="00486283">
        <w:rPr>
          <w:rFonts w:ascii="Sakkal Majalla" w:hAnsi="Sakkal Majalla" w:cs="Sakkal Majalla"/>
          <w:kern w:val="0"/>
          <w:sz w:val="28"/>
          <w:szCs w:val="28"/>
          <w:rtl/>
          <w:lang w:bidi="ar-EG"/>
          <w14:ligatures w14:val="none"/>
        </w:rPr>
        <w:lastRenderedPageBreak/>
        <w:t>كأداة رئيسية لجمع البيانات من عينة مكونة من عدد من أصحاب ومديري الشركات الصغيرة والمتوسطة في عدة مدن إندونيسية، وتم تحليل البيانات باستخدام برامج التحليل الإحصائي المناسبة</w:t>
      </w:r>
      <w:r w:rsidR="00182233" w:rsidRPr="00486283">
        <w:rPr>
          <w:rFonts w:ascii="Sakkal Majalla" w:hAnsi="Sakkal Majalla" w:cs="Sakkal Majalla" w:hint="cs"/>
          <w:kern w:val="0"/>
          <w:sz w:val="28"/>
          <w:szCs w:val="28"/>
          <w:rtl/>
          <w:lang w:bidi="ar-EG"/>
          <w14:ligatures w14:val="none"/>
        </w:rPr>
        <w:t>،</w:t>
      </w:r>
      <w:r w:rsidRPr="00486283">
        <w:rPr>
          <w:rFonts w:ascii="Sakkal Majalla" w:hAnsi="Sakkal Majalla" w:cs="Sakkal Majalla"/>
          <w:kern w:val="0"/>
          <w:sz w:val="28"/>
          <w:szCs w:val="28"/>
          <w:rtl/>
          <w:lang w:bidi="ar-EG"/>
          <w14:ligatures w14:val="none"/>
        </w:rPr>
        <w:t xml:space="preserve"> مثل</w:t>
      </w:r>
      <w:r w:rsidR="00182233" w:rsidRPr="00486283">
        <w:rPr>
          <w:rFonts w:ascii="Sakkal Majalla" w:hAnsi="Sakkal Majalla" w:cs="Sakkal Majalla" w:hint="cs"/>
          <w:kern w:val="0"/>
          <w:sz w:val="28"/>
          <w:szCs w:val="28"/>
          <w:rtl/>
          <w:lang w:bidi="ar-EG"/>
          <w14:ligatures w14:val="none"/>
        </w:rPr>
        <w:t>،</w:t>
      </w:r>
      <w:r w:rsidRPr="00486283">
        <w:rPr>
          <w:rFonts w:ascii="Sakkal Majalla" w:hAnsi="Sakkal Majalla" w:cs="Sakkal Majalla"/>
          <w:kern w:val="0"/>
          <w:sz w:val="28"/>
          <w:szCs w:val="28"/>
          <w:rtl/>
          <w:lang w:bidi="ar-EG"/>
          <w14:ligatures w14:val="none"/>
        </w:rPr>
        <w:t xml:space="preserve"> </w:t>
      </w:r>
      <w:r w:rsidRPr="00486283">
        <w:rPr>
          <w:rFonts w:ascii="Sakkal Majalla" w:hAnsi="Sakkal Majalla" w:cs="Sakkal Majalla"/>
          <w:kern w:val="0"/>
          <w:sz w:val="28"/>
          <w:szCs w:val="28"/>
          <w:lang w:bidi="ar-EG"/>
          <w14:ligatures w14:val="none"/>
        </w:rPr>
        <w:t>SPSS</w:t>
      </w:r>
      <w:r w:rsidRPr="00486283">
        <w:rPr>
          <w:rFonts w:ascii="Sakkal Majalla" w:hAnsi="Sakkal Majalla" w:cs="Sakkal Majalla"/>
          <w:kern w:val="0"/>
          <w:sz w:val="28"/>
          <w:szCs w:val="28"/>
          <w:rtl/>
          <w:lang w:bidi="ar-EG"/>
          <w14:ligatures w14:val="none"/>
        </w:rPr>
        <w:t xml:space="preserve"> و</w:t>
      </w:r>
      <w:proofErr w:type="spellStart"/>
      <w:r w:rsidR="00182233" w:rsidRPr="00486283">
        <w:rPr>
          <w:rFonts w:ascii="Sakkal Majalla" w:hAnsi="Sakkal Majalla" w:cs="Sakkal Majalla"/>
          <w:kern w:val="0"/>
          <w:sz w:val="28"/>
          <w:szCs w:val="28"/>
          <w:lang w:bidi="ar-EG"/>
          <w14:ligatures w14:val="none"/>
        </w:rPr>
        <w:t>amos</w:t>
      </w:r>
      <w:proofErr w:type="spellEnd"/>
      <w:r w:rsidR="00182233" w:rsidRPr="00486283">
        <w:rPr>
          <w:rFonts w:ascii="Sakkal Majalla" w:hAnsi="Sakkal Majalla" w:cs="Sakkal Majalla" w:hint="cs"/>
          <w:kern w:val="0"/>
          <w:sz w:val="28"/>
          <w:szCs w:val="28"/>
          <w:rtl/>
          <w:lang w:bidi="ar-EG"/>
          <w14:ligatures w14:val="none"/>
        </w:rPr>
        <w:t>،</w:t>
      </w:r>
      <w:r w:rsidRPr="00486283">
        <w:rPr>
          <w:rFonts w:ascii="Sakkal Majalla" w:hAnsi="Sakkal Majalla" w:cs="Sakkal Majalla"/>
          <w:kern w:val="0"/>
          <w:sz w:val="28"/>
          <w:szCs w:val="28"/>
          <w:lang w:bidi="ar-EG"/>
          <w14:ligatures w14:val="none"/>
        </w:rPr>
        <w:t xml:space="preserve"> </w:t>
      </w:r>
      <w:r w:rsidRPr="00486283">
        <w:rPr>
          <w:rFonts w:ascii="Sakkal Majalla" w:hAnsi="Sakkal Majalla" w:cs="Sakkal Majalla"/>
          <w:kern w:val="0"/>
          <w:sz w:val="28"/>
          <w:szCs w:val="28"/>
          <w:rtl/>
          <w:lang w:bidi="ar-EG"/>
          <w14:ligatures w14:val="none"/>
        </w:rPr>
        <w:t>وأظهرت النتائج أن القيادة الرقمية تؤثر تأثيراً إيجابياً ومباشراً على تعزيز قدرات الابتكار داخل المؤسسات، كما تبين أن القيادة الرقمية تسهم في تطبيق مفاهيم إدارة الجودة الشاملة</w:t>
      </w:r>
      <w:r w:rsidR="00182233" w:rsidRPr="00486283">
        <w:rPr>
          <w:rFonts w:ascii="Sakkal Majalla" w:hAnsi="Sakkal Majalla" w:cs="Sakkal Majalla" w:hint="cs"/>
          <w:kern w:val="0"/>
          <w:sz w:val="28"/>
          <w:szCs w:val="28"/>
          <w:rtl/>
          <w:lang w:bidi="ar-EG"/>
          <w14:ligatures w14:val="none"/>
        </w:rPr>
        <w:t>،</w:t>
      </w:r>
      <w:r w:rsidRPr="00486283">
        <w:rPr>
          <w:rFonts w:ascii="Sakkal Majalla" w:hAnsi="Sakkal Majalla" w:cs="Sakkal Majalla"/>
          <w:kern w:val="0"/>
          <w:sz w:val="28"/>
          <w:szCs w:val="28"/>
          <w:rtl/>
          <w:lang w:bidi="ar-EG"/>
          <w14:ligatures w14:val="none"/>
        </w:rPr>
        <w:t xml:space="preserve"> من خلال تحسين العمليات، وزيادة الكفاءة، وتعزيز ثقافة التحسين المستمر</w:t>
      </w:r>
      <w:r w:rsidRPr="00486283">
        <w:rPr>
          <w:rFonts w:ascii="Sakkal Majalla" w:hAnsi="Sakkal Majalla" w:cs="Sakkal Majalla" w:hint="cs"/>
          <w:kern w:val="0"/>
          <w:sz w:val="28"/>
          <w:szCs w:val="28"/>
          <w:rtl/>
          <w:lang w:bidi="ar-EG"/>
          <w14:ligatures w14:val="none"/>
        </w:rPr>
        <w:t>،</w:t>
      </w:r>
      <w:r w:rsidRPr="00486283">
        <w:rPr>
          <w:rFonts w:ascii="Sakkal Majalla" w:hAnsi="Sakkal Majalla" w:cs="Sakkal Majalla"/>
          <w:kern w:val="0"/>
          <w:sz w:val="28"/>
          <w:szCs w:val="28"/>
          <w:rtl/>
          <w:lang w:bidi="ar-EG"/>
          <w14:ligatures w14:val="none"/>
        </w:rPr>
        <w:t xml:space="preserve"> كما أشارت النتائج إلى أن قدرات الابتكار تلعب دوراً وسيطاً في العلاقة بين القيادة الرقمية وجودة الأداء المؤسسي</w:t>
      </w:r>
      <w:r w:rsidRPr="00486283">
        <w:rPr>
          <w:rFonts w:ascii="Sakkal Majalla" w:hAnsi="Sakkal Majalla" w:cs="Sakkal Majalla" w:hint="cs"/>
          <w:kern w:val="0"/>
          <w:sz w:val="28"/>
          <w:szCs w:val="28"/>
          <w:rtl/>
          <w:lang w:bidi="ar-EG"/>
          <w14:ligatures w14:val="none"/>
        </w:rPr>
        <w:t>،</w:t>
      </w:r>
      <w:r w:rsidRPr="00486283">
        <w:rPr>
          <w:rFonts w:ascii="Sakkal Majalla" w:hAnsi="Sakkal Majalla" w:cs="Sakkal Majalla"/>
          <w:kern w:val="0"/>
          <w:sz w:val="28"/>
          <w:szCs w:val="28"/>
          <w:rtl/>
          <w:lang w:bidi="ar-EG"/>
          <w14:ligatures w14:val="none"/>
        </w:rPr>
        <w:t xml:space="preserve"> وفي ضوء هذه النتائج، توصي الدراسة بضرورة تبني نماذج قيادية رقمية مرنة في المؤسسات الصغيرة والمتوسطة، وتوفير التدريب الرقمي للقادة، والاستثمار في البنية التحتية التكنولوجية، لتعزيز القدرة على الابتكار وتطبيق معايير الجودة الشاملة بفعالية.</w:t>
      </w:r>
    </w:p>
    <w:p w14:paraId="53718911" w14:textId="77777777" w:rsidR="00B02898" w:rsidRPr="00486283" w:rsidRDefault="00B02898" w:rsidP="00F439CF">
      <w:pPr>
        <w:spacing w:line="360" w:lineRule="auto"/>
        <w:rPr>
          <w:rFonts w:ascii="Sakkal Majalla" w:hAnsi="Sakkal Majalla" w:cs="Sakkal Majalla"/>
          <w:b/>
          <w:bCs/>
          <w:sz w:val="28"/>
          <w:szCs w:val="28"/>
          <w:u w:val="single"/>
          <w:rtl/>
          <w:lang w:bidi="ar-EG"/>
        </w:rPr>
      </w:pPr>
      <w:r w:rsidRPr="00486283">
        <w:rPr>
          <w:rFonts w:ascii="Sakkal Majalla" w:hAnsi="Sakkal Majalla" w:cs="Sakkal Majalla" w:hint="cs"/>
          <w:b/>
          <w:bCs/>
          <w:sz w:val="28"/>
          <w:szCs w:val="28"/>
          <w:u w:val="single"/>
          <w:rtl/>
          <w:lang w:bidi="ar-EG"/>
        </w:rPr>
        <w:t>التعقيب على الدراسات السابقة:</w:t>
      </w:r>
    </w:p>
    <w:p w14:paraId="45A43607" w14:textId="67ACA4D6" w:rsidR="00B02898" w:rsidRPr="00486283" w:rsidRDefault="00B02898" w:rsidP="00B3027C">
      <w:pPr>
        <w:spacing w:line="360" w:lineRule="auto"/>
        <w:ind w:firstLine="720"/>
        <w:jc w:val="lowKashida"/>
        <w:rPr>
          <w:rFonts w:ascii="Sakkal Majalla" w:hAnsi="Sakkal Majalla" w:cs="Sakkal Majalla"/>
          <w:sz w:val="28"/>
          <w:szCs w:val="28"/>
          <w:rtl/>
          <w:lang w:bidi="ar-EG"/>
        </w:rPr>
      </w:pPr>
      <w:r w:rsidRPr="00486283">
        <w:rPr>
          <w:rFonts w:ascii="Sakkal Majalla" w:hAnsi="Sakkal Majalla" w:cs="Sakkal Majalla" w:hint="cs"/>
          <w:sz w:val="28"/>
          <w:szCs w:val="28"/>
          <w:rtl/>
          <w:lang w:bidi="ar-EG"/>
        </w:rPr>
        <w:t>بعد أن تم استعراض مجموعة من الدراسات السابقة المتعلقة بموضوع الدراسة الحالية</w:t>
      </w:r>
      <w:r w:rsidR="00792376" w:rsidRPr="00486283">
        <w:rPr>
          <w:rFonts w:ascii="Sakkal Majalla" w:hAnsi="Sakkal Majalla" w:cs="Sakkal Majalla" w:hint="cs"/>
          <w:sz w:val="28"/>
          <w:szCs w:val="28"/>
          <w:rtl/>
          <w:lang w:bidi="ar-EG"/>
        </w:rPr>
        <w:t xml:space="preserve"> </w:t>
      </w:r>
      <w:r w:rsidR="00B9103C" w:rsidRPr="00486283">
        <w:rPr>
          <w:rFonts w:ascii="Sakkal Majalla" w:hAnsi="Sakkal Majalla" w:cs="Sakkal Majalla" w:hint="cs"/>
          <w:sz w:val="28"/>
          <w:szCs w:val="28"/>
          <w:rtl/>
          <w:lang w:bidi="ar-EG"/>
        </w:rPr>
        <w:t>والبالغ عددها (15)</w:t>
      </w:r>
      <w:r w:rsidR="00792376" w:rsidRPr="00486283">
        <w:rPr>
          <w:rFonts w:ascii="Sakkal Majalla" w:hAnsi="Sakkal Majalla" w:cs="Sakkal Majalla" w:hint="cs"/>
          <w:sz w:val="28"/>
          <w:szCs w:val="28"/>
          <w:rtl/>
          <w:lang w:bidi="ar-EG"/>
        </w:rPr>
        <w:t xml:space="preserve"> دراسة</w:t>
      </w:r>
      <w:r w:rsidR="00B9103C" w:rsidRPr="00486283">
        <w:rPr>
          <w:rFonts w:ascii="Sakkal Majalla" w:hAnsi="Sakkal Majalla" w:cs="Sakkal Majalla" w:hint="cs"/>
          <w:sz w:val="28"/>
          <w:szCs w:val="28"/>
          <w:rtl/>
          <w:lang w:bidi="ar-EG"/>
        </w:rPr>
        <w:t xml:space="preserve">، والتي أجريت بين الأعوام (من </w:t>
      </w:r>
      <w:r w:rsidR="00792376" w:rsidRPr="00486283">
        <w:rPr>
          <w:rFonts w:ascii="Sakkal Majalla" w:hAnsi="Sakkal Majalla" w:cs="Sakkal Majalla" w:hint="cs"/>
          <w:sz w:val="28"/>
          <w:szCs w:val="28"/>
          <w:rtl/>
          <w:lang w:bidi="ar-EG"/>
        </w:rPr>
        <w:t>2020</w:t>
      </w:r>
      <w:r w:rsidR="00B9103C" w:rsidRPr="00486283">
        <w:rPr>
          <w:rFonts w:ascii="Sakkal Majalla" w:hAnsi="Sakkal Majalla" w:cs="Sakkal Majalla" w:hint="cs"/>
          <w:sz w:val="28"/>
          <w:szCs w:val="28"/>
          <w:rtl/>
          <w:lang w:bidi="ar-EG"/>
        </w:rPr>
        <w:t xml:space="preserve"> إلى 2024)</w:t>
      </w:r>
      <w:r w:rsidR="00DF4527" w:rsidRPr="00486283">
        <w:rPr>
          <w:rFonts w:ascii="Sakkal Majalla" w:hAnsi="Sakkal Majalla" w:cs="Sakkal Majalla" w:hint="cs"/>
          <w:sz w:val="28"/>
          <w:szCs w:val="28"/>
          <w:rtl/>
          <w:lang w:bidi="ar-EG"/>
        </w:rPr>
        <w:t>،</w:t>
      </w:r>
      <w:r w:rsidR="00834F1C" w:rsidRPr="00486283">
        <w:rPr>
          <w:rFonts w:ascii="Sakkal Majalla" w:hAnsi="Sakkal Majalla" w:cs="Sakkal Majalla" w:hint="cs"/>
          <w:sz w:val="28"/>
          <w:szCs w:val="28"/>
          <w:rtl/>
          <w:lang w:bidi="ar-EG"/>
        </w:rPr>
        <w:t xml:space="preserve"> حيث تناولت بعض الدراسات القيادة الرقمية، وتناولت دراسات أخري الابتكار المؤسسي بالإضاف</w:t>
      </w:r>
      <w:r w:rsidR="00834F1C" w:rsidRPr="00486283">
        <w:rPr>
          <w:rFonts w:ascii="Sakkal Majalla" w:hAnsi="Sakkal Majalla" w:cs="Sakkal Majalla" w:hint="eastAsia"/>
          <w:sz w:val="28"/>
          <w:szCs w:val="28"/>
          <w:rtl/>
          <w:lang w:bidi="ar-EG"/>
        </w:rPr>
        <w:t>ة</w:t>
      </w:r>
      <w:r w:rsidR="00834F1C" w:rsidRPr="00486283">
        <w:rPr>
          <w:rFonts w:ascii="Sakkal Majalla" w:hAnsi="Sakkal Majalla" w:cs="Sakkal Majalla" w:hint="cs"/>
          <w:sz w:val="28"/>
          <w:szCs w:val="28"/>
          <w:rtl/>
          <w:lang w:bidi="ar-EG"/>
        </w:rPr>
        <w:t xml:space="preserve"> إلى أن هناك دراسات</w:t>
      </w:r>
      <w:r w:rsidR="00DF4527" w:rsidRPr="00486283">
        <w:rPr>
          <w:rFonts w:ascii="Sakkal Majalla" w:hAnsi="Sakkal Majalla" w:cs="Sakkal Majalla" w:hint="cs"/>
          <w:sz w:val="28"/>
          <w:szCs w:val="28"/>
          <w:rtl/>
          <w:lang w:bidi="ar-EG"/>
        </w:rPr>
        <w:t xml:space="preserve"> اخرى</w:t>
      </w:r>
      <w:r w:rsidR="00834F1C" w:rsidRPr="00486283">
        <w:rPr>
          <w:rFonts w:ascii="Sakkal Majalla" w:hAnsi="Sakkal Majalla" w:cs="Sakkal Majalla" w:hint="cs"/>
          <w:sz w:val="28"/>
          <w:szCs w:val="28"/>
          <w:rtl/>
          <w:lang w:bidi="ar-EG"/>
        </w:rPr>
        <w:t xml:space="preserve"> تناولت </w:t>
      </w:r>
      <w:r w:rsidR="00F561A2" w:rsidRPr="00486283">
        <w:rPr>
          <w:rFonts w:ascii="Sakkal Majalla" w:hAnsi="Sakkal Majalla" w:cs="Sakkal Majalla" w:hint="cs"/>
          <w:sz w:val="28"/>
          <w:szCs w:val="28"/>
          <w:rtl/>
          <w:lang w:bidi="ar-EG"/>
        </w:rPr>
        <w:t>دور القيادة الرقمية في تعزيز الابتكار المؤسسي معاً</w:t>
      </w:r>
      <w:r w:rsidR="00DF4527" w:rsidRPr="00486283">
        <w:rPr>
          <w:rFonts w:ascii="Sakkal Majalla" w:hAnsi="Sakkal Majalla" w:cs="Sakkal Majalla" w:hint="cs"/>
          <w:sz w:val="28"/>
          <w:szCs w:val="28"/>
          <w:rtl/>
          <w:lang w:bidi="ar-EG"/>
        </w:rPr>
        <w:t>؛</w:t>
      </w:r>
      <w:r w:rsidR="00F561A2" w:rsidRPr="00486283">
        <w:rPr>
          <w:rFonts w:ascii="Sakkal Majalla" w:hAnsi="Sakkal Majalla" w:cs="Sakkal Majalla" w:hint="cs"/>
          <w:sz w:val="28"/>
          <w:szCs w:val="28"/>
          <w:rtl/>
          <w:lang w:bidi="ar-EG"/>
        </w:rPr>
        <w:t xml:space="preserve"> لذلك يتضح </w:t>
      </w:r>
      <w:r w:rsidR="00DF4527" w:rsidRPr="00486283">
        <w:rPr>
          <w:rFonts w:ascii="Sakkal Majalla" w:hAnsi="Sakkal Majalla" w:cs="Sakkal Majalla" w:hint="cs"/>
          <w:sz w:val="28"/>
          <w:szCs w:val="28"/>
          <w:rtl/>
          <w:lang w:bidi="ar-EG"/>
        </w:rPr>
        <w:t>للباحث</w:t>
      </w:r>
      <w:r w:rsidR="00F561A2" w:rsidRPr="00486283">
        <w:rPr>
          <w:rFonts w:ascii="Sakkal Majalla" w:hAnsi="Sakkal Majalla" w:cs="Sakkal Majalla" w:hint="cs"/>
          <w:sz w:val="28"/>
          <w:szCs w:val="28"/>
          <w:rtl/>
          <w:lang w:bidi="ar-EG"/>
        </w:rPr>
        <w:t xml:space="preserve"> وجه الاتفاق والاختلاف الآتي:</w:t>
      </w:r>
    </w:p>
    <w:p w14:paraId="47B9971D" w14:textId="3FE97D5F" w:rsidR="00F561A2" w:rsidRPr="00486283" w:rsidRDefault="00F561A2" w:rsidP="00456B55">
      <w:p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تتفق الدراسة الحالية مع العديد من الدراسات السابقة في تسليط الضوء على أهمية القيادة الرقمية ودورها المحوري في تعزيز الابتكار المؤسسي، حيث ركزت جميع الدراسات على تحليل العلاقة بين القيادة الحديثة والتطور المؤسسي في ظل البيئة الرقمية، كما أجمعت على أن القيادة الرقمية تسهم في دعم ثقافة الابتكار وتحفيز العاملين على التفكير الإبداعي وتبني التكنولوجيا الحديثة</w:t>
      </w:r>
      <w:r w:rsidR="00A46A1A"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وقد استخدمت </w:t>
      </w:r>
      <w:r w:rsidR="00456B55" w:rsidRPr="00486283">
        <w:rPr>
          <w:rFonts w:ascii="Sakkal Majalla" w:hAnsi="Sakkal Majalla" w:cs="Sakkal Majalla" w:hint="cs"/>
          <w:sz w:val="28"/>
          <w:szCs w:val="28"/>
          <w:rtl/>
          <w:lang w:bidi="ar-EG"/>
        </w:rPr>
        <w:t xml:space="preserve">أغلب </w:t>
      </w:r>
      <w:r w:rsidRPr="00486283">
        <w:rPr>
          <w:rFonts w:ascii="Sakkal Majalla" w:hAnsi="Sakkal Majalla" w:cs="Sakkal Majalla"/>
          <w:sz w:val="28"/>
          <w:szCs w:val="28"/>
          <w:rtl/>
          <w:lang w:bidi="ar-EG"/>
        </w:rPr>
        <w:t>الدراسات السابقة المنهج الوصفي التحليلي لملاءمته لطبيعة الظاهرة المدروسة، كما اعتمدت على أدوات كمية</w:t>
      </w:r>
      <w:r w:rsidR="00A46A1A"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مثل</w:t>
      </w:r>
      <w:r w:rsidR="00A46A1A"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الاستبانات لقياس أثر القيادة الرقمية على ممارسات الابتكار داخل المؤسسات.</w:t>
      </w:r>
    </w:p>
    <w:p w14:paraId="35E714F1" w14:textId="39323B1C" w:rsidR="00F561A2" w:rsidRPr="00486283" w:rsidRDefault="00A46A1A" w:rsidP="00B3027C">
      <w:pPr>
        <w:spacing w:line="360" w:lineRule="auto"/>
        <w:ind w:firstLine="720"/>
        <w:jc w:val="lowKashida"/>
        <w:rPr>
          <w:rFonts w:ascii="Sakkal Majalla" w:hAnsi="Sakkal Majalla" w:cs="Sakkal Majalla"/>
          <w:sz w:val="28"/>
          <w:szCs w:val="28"/>
          <w:rtl/>
          <w:lang w:bidi="ar-EG"/>
        </w:rPr>
      </w:pPr>
      <w:r w:rsidRPr="00486283">
        <w:rPr>
          <w:rFonts w:ascii="Sakkal Majalla" w:hAnsi="Sakkal Majalla" w:cs="Sakkal Majalla" w:hint="cs"/>
          <w:sz w:val="28"/>
          <w:szCs w:val="28"/>
          <w:rtl/>
          <w:lang w:bidi="ar-EG"/>
        </w:rPr>
        <w:t>وعلى النقيض من ذلك، تختلف</w:t>
      </w:r>
      <w:r w:rsidR="00F561A2" w:rsidRPr="00486283">
        <w:rPr>
          <w:rFonts w:ascii="Sakkal Majalla" w:hAnsi="Sakkal Majalla" w:cs="Sakkal Majalla"/>
          <w:sz w:val="28"/>
          <w:szCs w:val="28"/>
          <w:rtl/>
          <w:lang w:bidi="ar-EG"/>
        </w:rPr>
        <w:t xml:space="preserve"> الدراسة الحالية عن الدراسات السابقة من حيث الربط بين متغيرات محددة تشمل الابتكار، والمعرفة، والإقناع بوصفها أبعاداً للقيادة الرقمية، وقياس تأثيرها داخل </w:t>
      </w:r>
      <w:r w:rsidR="00F561A2" w:rsidRPr="00486283">
        <w:rPr>
          <w:rFonts w:ascii="Sakkal Majalla" w:hAnsi="Sakkal Majalla" w:cs="Sakkal Majalla"/>
          <w:sz w:val="28"/>
          <w:szCs w:val="28"/>
          <w:rtl/>
          <w:lang w:bidi="ar-EG"/>
        </w:rPr>
        <w:lastRenderedPageBreak/>
        <w:t xml:space="preserve">فرق المشاريع متعددة التخصصات، كما تتميز بتطبيقها على شركة الاتصالات السعودية </w:t>
      </w:r>
      <w:r w:rsidR="00F561A2" w:rsidRPr="00486283">
        <w:rPr>
          <w:rFonts w:ascii="Sakkal Majalla" w:hAnsi="Sakkal Majalla" w:cs="Sakkal Majalla"/>
          <w:sz w:val="28"/>
          <w:szCs w:val="28"/>
          <w:lang w:bidi="ar-EG"/>
        </w:rPr>
        <w:t>STC</w:t>
      </w:r>
      <w:r w:rsidRPr="00486283">
        <w:rPr>
          <w:rFonts w:ascii="Sakkal Majalla" w:hAnsi="Sakkal Majalla" w:cs="Sakkal Majalla" w:hint="cs"/>
          <w:sz w:val="28"/>
          <w:szCs w:val="28"/>
          <w:rtl/>
          <w:lang w:bidi="ar-EG"/>
        </w:rPr>
        <w:t>؛</w:t>
      </w:r>
      <w:r w:rsidR="00F561A2" w:rsidRPr="00486283">
        <w:rPr>
          <w:rFonts w:ascii="Sakkal Majalla" w:hAnsi="Sakkal Majalla" w:cs="Sakkal Majalla"/>
          <w:sz w:val="28"/>
          <w:szCs w:val="28"/>
          <w:rtl/>
          <w:lang w:bidi="ar-EG"/>
        </w:rPr>
        <w:t xml:space="preserve"> مما يمنحها بُعداً عملياً في بيئة عمل تقنية ومتشعبة</w:t>
      </w:r>
      <w:r w:rsidRPr="00486283">
        <w:rPr>
          <w:rFonts w:ascii="Sakkal Majalla" w:hAnsi="Sakkal Majalla" w:cs="Sakkal Majalla" w:hint="cs"/>
          <w:sz w:val="28"/>
          <w:szCs w:val="28"/>
          <w:rtl/>
          <w:lang w:bidi="ar-EG"/>
        </w:rPr>
        <w:t xml:space="preserve">، </w:t>
      </w:r>
      <w:r w:rsidR="00F561A2" w:rsidRPr="00486283">
        <w:rPr>
          <w:rFonts w:ascii="Sakkal Majalla" w:hAnsi="Sakkal Majalla" w:cs="Sakkal Majalla"/>
          <w:sz w:val="28"/>
          <w:szCs w:val="28"/>
          <w:rtl/>
          <w:lang w:bidi="ar-EG"/>
        </w:rPr>
        <w:t>كما أن أداة الدراسة وتصميمها قد تم تخصيصهما لتناسب طبيعة فرق العمل المتعددة التخصصات، وهو ما يُعد إضافة نوعية مقارنة بالدراسات السابقة التي ركزت على بيئات تقليدية أو قطاعات مختلفة.</w:t>
      </w:r>
    </w:p>
    <w:p w14:paraId="7D1B407B" w14:textId="77777777" w:rsidR="009D0216" w:rsidRPr="00486283" w:rsidRDefault="009D0216" w:rsidP="00B9103C">
      <w:pPr>
        <w:spacing w:line="360" w:lineRule="auto"/>
        <w:jc w:val="lowKashida"/>
        <w:rPr>
          <w:rFonts w:ascii="Sakkal Majalla" w:hAnsi="Sakkal Majalla" w:cs="Sakkal Majalla"/>
          <w:b/>
          <w:bCs/>
          <w:sz w:val="28"/>
          <w:szCs w:val="28"/>
          <w:u w:val="single"/>
          <w:rtl/>
          <w:lang w:bidi="ar-EG"/>
        </w:rPr>
      </w:pPr>
      <w:r w:rsidRPr="00486283">
        <w:rPr>
          <w:rFonts w:ascii="Sakkal Majalla" w:hAnsi="Sakkal Majalla" w:cs="Sakkal Majalla" w:hint="cs"/>
          <w:b/>
          <w:bCs/>
          <w:sz w:val="28"/>
          <w:szCs w:val="28"/>
          <w:u w:val="single"/>
          <w:rtl/>
          <w:lang w:bidi="ar-EG"/>
        </w:rPr>
        <w:t>فجوة الدراسة:</w:t>
      </w:r>
    </w:p>
    <w:p w14:paraId="1985B435" w14:textId="673A6CF2" w:rsidR="009D0216" w:rsidRPr="00486283" w:rsidRDefault="009D0216" w:rsidP="00B3027C">
      <w:pPr>
        <w:spacing w:line="360" w:lineRule="auto"/>
        <w:ind w:firstLine="720"/>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استفادت الدراسة الحالية من الدراسات السابقة التي تناولت موضوع القيادة الرقمية والابتكار المؤسسي، من خلال تحليل الأطر النظرية المرتبطة بكل من القيادة الرقمية وأبعادها المختلفة (</w:t>
      </w:r>
      <w:r w:rsidR="00BE54AB" w:rsidRPr="00486283">
        <w:rPr>
          <w:rFonts w:ascii="Sakkal Majalla" w:hAnsi="Sakkal Majalla" w:cs="Sakkal Majalla" w:hint="cs"/>
          <w:sz w:val="28"/>
          <w:szCs w:val="28"/>
          <w:rtl/>
          <w:lang w:bidi="ar-EG"/>
        </w:rPr>
        <w:t>الإبداع</w:t>
      </w:r>
      <w:r w:rsidRPr="00486283">
        <w:rPr>
          <w:rFonts w:ascii="Sakkal Majalla" w:hAnsi="Sakkal Majalla" w:cs="Sakkal Majalla"/>
          <w:sz w:val="28"/>
          <w:szCs w:val="28"/>
          <w:rtl/>
          <w:lang w:bidi="ar-EG"/>
        </w:rPr>
        <w:t>، المعرفة، الإقناع)، إلى جانب الاطلاع على الأدوات البحثية التي استخدمتها تلك الدراسات في قياس العلاقة بين المتغيرات</w:t>
      </w:r>
      <w:r w:rsidR="008C5759"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مما ساعد في بناء الإطار النظري للدراسة الحالية وصياغة تساؤلاتها وأداة البحث المناسبة، واختيار المنهج الملائم للتحليل.</w:t>
      </w:r>
    </w:p>
    <w:p w14:paraId="395F231B" w14:textId="7F648417" w:rsidR="009D0216" w:rsidRPr="00486283" w:rsidRDefault="009D0216" w:rsidP="00B3027C">
      <w:pPr>
        <w:spacing w:line="360" w:lineRule="auto"/>
        <w:ind w:firstLine="720"/>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إلا أن ما يميز هذه الدراسة عن الدراسات السابقة هو الربط المباشر بين أبعاد القيادة الرقمية الثلاثة (</w:t>
      </w:r>
      <w:r w:rsidR="00BE54AB" w:rsidRPr="00486283">
        <w:rPr>
          <w:rFonts w:ascii="Sakkal Majalla" w:hAnsi="Sakkal Majalla" w:cs="Sakkal Majalla" w:hint="cs"/>
          <w:sz w:val="28"/>
          <w:szCs w:val="28"/>
          <w:rtl/>
          <w:lang w:bidi="ar-EG"/>
        </w:rPr>
        <w:t>الإبداع</w:t>
      </w:r>
      <w:r w:rsidRPr="00486283">
        <w:rPr>
          <w:rFonts w:ascii="Sakkal Majalla" w:hAnsi="Sakkal Majalla" w:cs="Sakkal Majalla"/>
          <w:sz w:val="28"/>
          <w:szCs w:val="28"/>
          <w:rtl/>
          <w:lang w:bidi="ar-EG"/>
        </w:rPr>
        <w:t xml:space="preserve">، المعرفة، الإقناع) وبين الابتكار المؤسسي داخل فرق المشاريع متعددة التخصصات، وهو جانب لم يتم تناوله بشكل معمق في معظم </w:t>
      </w:r>
      <w:r w:rsidR="008C5759" w:rsidRPr="00486283">
        <w:rPr>
          <w:rFonts w:ascii="Sakkal Majalla" w:hAnsi="Sakkal Majalla" w:cs="Sakkal Majalla" w:hint="cs"/>
          <w:sz w:val="28"/>
          <w:szCs w:val="28"/>
          <w:rtl/>
          <w:lang w:bidi="ar-EG"/>
        </w:rPr>
        <w:t>الدراسات</w:t>
      </w:r>
      <w:r w:rsidRPr="00486283">
        <w:rPr>
          <w:rFonts w:ascii="Sakkal Majalla" w:hAnsi="Sakkal Majalla" w:cs="Sakkal Majalla"/>
          <w:sz w:val="28"/>
          <w:szCs w:val="28"/>
          <w:rtl/>
          <w:lang w:bidi="ar-EG"/>
        </w:rPr>
        <w:t xml:space="preserve"> السابقة التي ركزت على بيئات تنظيمية تقليدية أو وحدات إدارية عامة</w:t>
      </w:r>
      <w:r w:rsidR="008C5759"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 xml:space="preserve">كما أن تطبيق الدراسة على شركة الاتصالات السعودية </w:t>
      </w:r>
      <w:r w:rsidRPr="00486283">
        <w:rPr>
          <w:rFonts w:ascii="Sakkal Majalla" w:hAnsi="Sakkal Majalla" w:cs="Sakkal Majalla"/>
          <w:sz w:val="28"/>
          <w:szCs w:val="28"/>
          <w:lang w:bidi="ar-EG"/>
        </w:rPr>
        <w:t>STC</w:t>
      </w:r>
      <w:r w:rsidRPr="00486283">
        <w:rPr>
          <w:rFonts w:ascii="Sakkal Majalla" w:hAnsi="Sakkal Majalla" w:cs="Sakkal Majalla"/>
          <w:sz w:val="28"/>
          <w:szCs w:val="28"/>
          <w:rtl/>
          <w:lang w:bidi="ar-EG"/>
        </w:rPr>
        <w:t>، التي تُعد من الشركات الرائدة في التحول الرقمي، يمثل إضافة نوعية تسمح بفهم أعمق للعلاقة بين القيادة الرقمية وتعزيز بيئة الابتكار في مؤسسات كبرى تعمل في مجال شديد الديناميكية مثل الاتصالات والتقنية.</w:t>
      </w:r>
    </w:p>
    <w:p w14:paraId="11D29216" w14:textId="5D4E4666" w:rsidR="007057B0" w:rsidRPr="00486283" w:rsidRDefault="002A3528" w:rsidP="002A3528">
      <w:pPr>
        <w:pStyle w:val="1"/>
        <w:rPr>
          <w:rFonts w:ascii="Sakkal Majalla" w:hAnsi="Sakkal Majalla" w:cs="Sakkal Majalla"/>
          <w:b/>
          <w:bCs/>
          <w:color w:val="auto"/>
          <w:u w:val="single"/>
          <w:rtl/>
          <w:lang w:bidi="ar-EG"/>
        </w:rPr>
      </w:pPr>
      <w:bookmarkStart w:id="9" w:name="_Toc201156005"/>
      <w:r w:rsidRPr="00486283">
        <w:rPr>
          <w:rFonts w:ascii="Sakkal Majalla" w:hAnsi="Sakkal Majalla" w:cs="Sakkal Majalla" w:hint="cs"/>
          <w:b/>
          <w:bCs/>
          <w:color w:val="auto"/>
          <w:u w:val="single"/>
          <w:rtl/>
          <w:lang w:bidi="ar-EG"/>
        </w:rPr>
        <w:t xml:space="preserve">سادساً: </w:t>
      </w:r>
      <w:r w:rsidR="007057B0" w:rsidRPr="00486283">
        <w:rPr>
          <w:rFonts w:ascii="Sakkal Majalla" w:hAnsi="Sakkal Majalla" w:cs="Sakkal Majalla" w:hint="cs"/>
          <w:b/>
          <w:bCs/>
          <w:color w:val="auto"/>
          <w:u w:val="single"/>
          <w:rtl/>
          <w:lang w:bidi="ar-EG"/>
        </w:rPr>
        <w:t>المنطلقات النظرية للدراسة:</w:t>
      </w:r>
      <w:bookmarkEnd w:id="9"/>
    </w:p>
    <w:p w14:paraId="563B1036" w14:textId="77777777" w:rsidR="007057B0" w:rsidRPr="00486283" w:rsidRDefault="007057B0" w:rsidP="007057B0">
      <w:pPr>
        <w:spacing w:line="360" w:lineRule="auto"/>
        <w:rPr>
          <w:rFonts w:ascii="Sakkal Majalla" w:hAnsi="Sakkal Majalla" w:cs="Sakkal Majalla"/>
          <w:b/>
          <w:bCs/>
          <w:sz w:val="28"/>
          <w:szCs w:val="28"/>
          <w:u w:val="single"/>
          <w:rtl/>
          <w:lang w:bidi="ar-EG"/>
        </w:rPr>
      </w:pPr>
      <w:r w:rsidRPr="00486283">
        <w:rPr>
          <w:rFonts w:ascii="Sakkal Majalla" w:hAnsi="Sakkal Majalla" w:cs="Sakkal Majalla"/>
          <w:b/>
          <w:bCs/>
          <w:sz w:val="28"/>
          <w:szCs w:val="28"/>
          <w:u w:val="single"/>
          <w:rtl/>
        </w:rPr>
        <w:t>نظرية القيادة التحويلية</w:t>
      </w:r>
      <w:r w:rsidRPr="00486283">
        <w:rPr>
          <w:rFonts w:ascii="Sakkal Majalla" w:hAnsi="Sakkal Majalla" w:cs="Sakkal Majalla"/>
          <w:b/>
          <w:bCs/>
          <w:sz w:val="28"/>
          <w:szCs w:val="28"/>
          <w:u w:val="single"/>
          <w:lang w:bidi="ar-EG"/>
        </w:rPr>
        <w:t>:</w:t>
      </w:r>
    </w:p>
    <w:p w14:paraId="32E9C6A1" w14:textId="6E012F82" w:rsidR="00FA06DB" w:rsidRPr="00486283" w:rsidRDefault="00FA06DB" w:rsidP="00B3027C">
      <w:pPr>
        <w:spacing w:line="360" w:lineRule="auto"/>
        <w:ind w:firstLine="720"/>
        <w:jc w:val="lowKashida"/>
        <w:rPr>
          <w:rFonts w:ascii="Sakkal Majalla" w:hAnsi="Sakkal Majalla" w:cs="Sakkal Majalla"/>
          <w:b/>
          <w:bCs/>
          <w:sz w:val="32"/>
          <w:szCs w:val="32"/>
          <w:u w:val="single"/>
          <w:rtl/>
          <w:lang w:bidi="ar-EG"/>
        </w:rPr>
      </w:pPr>
      <w:r w:rsidRPr="00486283">
        <w:rPr>
          <w:rFonts w:ascii="Sakkal Majalla" w:hAnsi="Sakkal Majalla" w:cs="Sakkal Majalla"/>
          <w:sz w:val="28"/>
          <w:szCs w:val="28"/>
          <w:rtl/>
          <w:lang w:bidi="ar-EG"/>
        </w:rPr>
        <w:t>تُعد نظرية القيادة التحويلية من أبرز الأطر النظرية التي تناولها الباحثون في مجال الإدارة الحديثة</w:t>
      </w:r>
      <w:r w:rsidR="0005746D"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نظراً لما توفره من فهم معمق لدور القائد في تحفيز وتمكين الأفراد وإحداث تغييرات جوهرية داخل المنظمات، خاصة في البيئات الديناميكية التي تتطلب الابتكار والتجديد</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وقد طُوِّرت هذه النظرية على يد </w:t>
      </w:r>
      <w:r w:rsidR="0005746D"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جيمس </w:t>
      </w:r>
      <w:proofErr w:type="spellStart"/>
      <w:r w:rsidRPr="00486283">
        <w:rPr>
          <w:rFonts w:ascii="Sakkal Majalla" w:hAnsi="Sakkal Majalla" w:cs="Sakkal Majalla"/>
          <w:sz w:val="28"/>
          <w:szCs w:val="28"/>
          <w:rtl/>
          <w:lang w:bidi="ar-EG"/>
        </w:rPr>
        <w:t>ماكجريجور</w:t>
      </w:r>
      <w:proofErr w:type="spellEnd"/>
      <w:r w:rsidRPr="00486283">
        <w:rPr>
          <w:rFonts w:ascii="Sakkal Majalla" w:hAnsi="Sakkal Majalla" w:cs="Sakkal Majalla"/>
          <w:sz w:val="28"/>
          <w:szCs w:val="28"/>
          <w:rtl/>
          <w:lang w:bidi="ar-EG"/>
        </w:rPr>
        <w:t xml:space="preserve"> بيرنز"، ثم توسع فيها "برنارد باس"، حيث أكدت على أن القادة التحويليين لا </w:t>
      </w:r>
      <w:r w:rsidRPr="00486283">
        <w:rPr>
          <w:rFonts w:ascii="Sakkal Majalla" w:hAnsi="Sakkal Majalla" w:cs="Sakkal Majalla"/>
          <w:sz w:val="28"/>
          <w:szCs w:val="28"/>
          <w:rtl/>
          <w:lang w:bidi="ar-EG"/>
        </w:rPr>
        <w:lastRenderedPageBreak/>
        <w:t>يقتصر دورهم على تنفيذ المهام التقليدية، بل يتجاوز ذلك إلى بناء ثقافة تنظيمية قائمة على الإبداع والابتكار ونقل القيم والمعرفة</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وتُعد هذه النظرية ملائمة بشكل كبير لموضوع القيادة الرقمية</w:t>
      </w:r>
      <w:r w:rsidR="0005746D"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إذ </w:t>
      </w:r>
      <w:r w:rsidR="0005746D" w:rsidRPr="00486283">
        <w:rPr>
          <w:rFonts w:ascii="Sakkal Majalla" w:hAnsi="Sakkal Majalla" w:cs="Sakkal Majalla" w:hint="cs"/>
          <w:sz w:val="28"/>
          <w:szCs w:val="28"/>
          <w:rtl/>
          <w:lang w:bidi="ar-EG"/>
        </w:rPr>
        <w:t>أ</w:t>
      </w:r>
      <w:r w:rsidRPr="00486283">
        <w:rPr>
          <w:rFonts w:ascii="Sakkal Majalla" w:hAnsi="Sakkal Majalla" w:cs="Sakkal Majalla"/>
          <w:sz w:val="28"/>
          <w:szCs w:val="28"/>
          <w:rtl/>
          <w:lang w:bidi="ar-EG"/>
        </w:rPr>
        <w:t>ن القادة الرقميين يسيرون على نهج القيادة التحويلية</w:t>
      </w:r>
      <w:r w:rsidR="0005746D"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من خلال تحفيز الأفراد وتوجيههم نحو تحقيق أهداف التحول الرقمي، وتوظيف الأدوات التكنولوجية لتعزيز الابتكار المؤسسي، خاصة داخل فرق العمل متعددة التخصصات</w:t>
      </w:r>
      <w:r w:rsidR="00A317B1"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كما أن القيادة الرقمية تتيح بناء ثقافة رقمية تسهم في تبادل المعرفة، وترسيخ الإقناع والعمل الجماعي</w:t>
      </w:r>
      <w:r w:rsidR="001A0924"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مما يجعلها أداة فعالة لتعزيز أبعاد الابتكار والمعرفة والإقناع، وبالتالي رفع كفاءة الأداء المؤسسي وتحقيق التميز في بيئة تتطلب التكيّف السريع والمستمر مع متغيرات</w:t>
      </w:r>
      <w:r w:rsidR="00A317B1" w:rsidRPr="00486283">
        <w:rPr>
          <w:rFonts w:ascii="Sakkal Majalla" w:hAnsi="Sakkal Majalla" w:cs="Sakkal Majalla"/>
          <w:sz w:val="28"/>
          <w:szCs w:val="28"/>
          <w:rtl/>
          <w:lang w:bidi="ar-EG"/>
        </w:rPr>
        <w:t xml:space="preserve"> العصر الرقمي</w:t>
      </w:r>
      <w:r w:rsidR="00A317B1" w:rsidRPr="00486283">
        <w:rPr>
          <w:rFonts w:ascii="Sakkal Majalla" w:hAnsi="Sakkal Majalla" w:cs="Sakkal Majalla" w:hint="cs"/>
          <w:sz w:val="28"/>
          <w:szCs w:val="28"/>
          <w:rtl/>
          <w:lang w:bidi="ar-EG"/>
        </w:rPr>
        <w:t>. (سالم،</w:t>
      </w:r>
      <w:r w:rsidR="001A0924" w:rsidRPr="00486283">
        <w:rPr>
          <w:rFonts w:ascii="Sakkal Majalla" w:hAnsi="Sakkal Majalla" w:cs="Sakkal Majalla" w:hint="cs"/>
          <w:sz w:val="28"/>
          <w:szCs w:val="28"/>
          <w:rtl/>
          <w:lang w:bidi="ar-EG"/>
        </w:rPr>
        <w:t xml:space="preserve"> </w:t>
      </w:r>
      <w:r w:rsidR="00A317B1" w:rsidRPr="00486283">
        <w:rPr>
          <w:rFonts w:ascii="Sakkal Majalla" w:hAnsi="Sakkal Majalla" w:cs="Sakkal Majalla" w:hint="cs"/>
          <w:sz w:val="28"/>
          <w:szCs w:val="28"/>
          <w:rtl/>
          <w:lang w:bidi="ar-EG"/>
        </w:rPr>
        <w:t>2024، ص 907)</w:t>
      </w:r>
    </w:p>
    <w:p w14:paraId="4D75CE40" w14:textId="116627BB" w:rsidR="009D7B90" w:rsidRPr="00486283" w:rsidRDefault="002A3528" w:rsidP="002A3528">
      <w:pPr>
        <w:pStyle w:val="1"/>
        <w:rPr>
          <w:rFonts w:ascii="Sakkal Majalla" w:hAnsi="Sakkal Majalla" w:cs="Sakkal Majalla"/>
          <w:b/>
          <w:bCs/>
          <w:color w:val="auto"/>
          <w:u w:val="single"/>
          <w:rtl/>
          <w:lang w:bidi="ar-EG"/>
        </w:rPr>
      </w:pPr>
      <w:bookmarkStart w:id="10" w:name="_Toc201156006"/>
      <w:r w:rsidRPr="00486283">
        <w:rPr>
          <w:rFonts w:ascii="Sakkal Majalla" w:hAnsi="Sakkal Majalla" w:cs="Sakkal Majalla" w:hint="cs"/>
          <w:b/>
          <w:bCs/>
          <w:color w:val="auto"/>
          <w:u w:val="single"/>
          <w:rtl/>
          <w:lang w:bidi="ar-EG"/>
        </w:rPr>
        <w:t>سابعاً</w:t>
      </w:r>
      <w:r w:rsidR="009D7B90" w:rsidRPr="00486283">
        <w:rPr>
          <w:rFonts w:ascii="Sakkal Majalla" w:hAnsi="Sakkal Majalla" w:cs="Sakkal Majalla" w:hint="cs"/>
          <w:b/>
          <w:bCs/>
          <w:color w:val="auto"/>
          <w:u w:val="single"/>
          <w:rtl/>
          <w:lang w:bidi="ar-EG"/>
        </w:rPr>
        <w:t>: المنهجية وطرق البحث:</w:t>
      </w:r>
      <w:bookmarkEnd w:id="10"/>
    </w:p>
    <w:p w14:paraId="3B765D32" w14:textId="77777777" w:rsidR="009D7B90" w:rsidRPr="00486283" w:rsidRDefault="009D7B90" w:rsidP="009D7B90">
      <w:pPr>
        <w:pStyle w:val="a3"/>
        <w:numPr>
          <w:ilvl w:val="0"/>
          <w:numId w:val="8"/>
        </w:numPr>
        <w:spacing w:line="360" w:lineRule="auto"/>
        <w:rPr>
          <w:rFonts w:ascii="Sakkal Majalla" w:hAnsi="Sakkal Majalla" w:cs="Sakkal Majalla"/>
          <w:b/>
          <w:bCs/>
          <w:sz w:val="28"/>
          <w:szCs w:val="28"/>
          <w:lang w:bidi="ar-EG"/>
        </w:rPr>
      </w:pPr>
      <w:r w:rsidRPr="00486283">
        <w:rPr>
          <w:rFonts w:ascii="Sakkal Majalla" w:hAnsi="Sakkal Majalla" w:cs="Sakkal Majalla" w:hint="cs"/>
          <w:b/>
          <w:bCs/>
          <w:sz w:val="28"/>
          <w:szCs w:val="28"/>
          <w:rtl/>
          <w:lang w:bidi="ar-EG"/>
        </w:rPr>
        <w:t>فرضيات الدراسة:</w:t>
      </w:r>
    </w:p>
    <w:p w14:paraId="46E208E0" w14:textId="77777777" w:rsidR="00094988" w:rsidRPr="00486283" w:rsidRDefault="00094988" w:rsidP="00413481">
      <w:pPr>
        <w:pStyle w:val="a3"/>
        <w:spacing w:line="360" w:lineRule="auto"/>
        <w:jc w:val="lowKashida"/>
        <w:rPr>
          <w:rFonts w:ascii="Sakkal Majalla" w:hAnsi="Sakkal Majalla" w:cs="Sakkal Majalla"/>
          <w:sz w:val="28"/>
          <w:szCs w:val="28"/>
          <w:rtl/>
          <w:lang w:bidi="ar-EG"/>
        </w:rPr>
      </w:pPr>
      <w:r w:rsidRPr="00486283">
        <w:rPr>
          <w:rFonts w:ascii="Sakkal Majalla" w:hAnsi="Sakkal Majalla" w:cs="Sakkal Majalla" w:hint="cs"/>
          <w:sz w:val="28"/>
          <w:szCs w:val="28"/>
          <w:rtl/>
          <w:lang w:bidi="ar-EG"/>
        </w:rPr>
        <w:t>وفقاً لما جاء في مشكلة الدراسة وأهدافها، تتمثل فرضيات الدراسة في الآتي:</w:t>
      </w:r>
    </w:p>
    <w:p w14:paraId="687B5EAD" w14:textId="70735B51" w:rsidR="00094988" w:rsidRPr="00486283" w:rsidRDefault="00094988" w:rsidP="00945FDD">
      <w:pPr>
        <w:pStyle w:val="a3"/>
        <w:spacing w:line="360" w:lineRule="auto"/>
        <w:jc w:val="lowKashida"/>
        <w:rPr>
          <w:rFonts w:ascii="Sakkal Majalla" w:hAnsi="Sakkal Majalla" w:cs="Sakkal Majalla"/>
          <w:sz w:val="28"/>
          <w:szCs w:val="28"/>
          <w:rtl/>
          <w:lang w:bidi="ar-EG"/>
        </w:rPr>
      </w:pPr>
      <w:r w:rsidRPr="00486283">
        <w:rPr>
          <w:rFonts w:ascii="Sakkal Majalla" w:hAnsi="Sakkal Majalla" w:cs="Sakkal Majalla" w:hint="cs"/>
          <w:b/>
          <w:bCs/>
          <w:sz w:val="28"/>
          <w:szCs w:val="28"/>
          <w:rtl/>
          <w:lang w:bidi="ar-EG"/>
        </w:rPr>
        <w:t>الفرضية الرئيسية:</w:t>
      </w:r>
      <w:r w:rsidRPr="00486283">
        <w:rPr>
          <w:rFonts w:ascii="Sakkal Majalla" w:hAnsi="Sakkal Majalla" w:cs="Sakkal Majalla" w:hint="cs"/>
          <w:sz w:val="28"/>
          <w:szCs w:val="28"/>
          <w:rtl/>
          <w:lang w:bidi="ar-EG"/>
        </w:rPr>
        <w:t xml:space="preserve"> يوجد أثر ذو دلالة إحصائية </w:t>
      </w:r>
      <w:r w:rsidR="00413481" w:rsidRPr="00486283">
        <w:rPr>
          <w:rFonts w:ascii="Sakkal Majalla" w:hAnsi="Sakkal Majalla" w:cs="Sakkal Majalla" w:hint="cs"/>
          <w:sz w:val="28"/>
          <w:szCs w:val="28"/>
          <w:rtl/>
          <w:lang w:bidi="ar-EG"/>
        </w:rPr>
        <w:t xml:space="preserve">للقيادة الرقمية </w:t>
      </w:r>
      <w:r w:rsidR="00945FDD" w:rsidRPr="00486283">
        <w:rPr>
          <w:rFonts w:ascii="Sakkal Majalla" w:hAnsi="Sakkal Majalla" w:cs="Sakkal Majalla" w:hint="cs"/>
          <w:sz w:val="28"/>
          <w:szCs w:val="28"/>
          <w:rtl/>
          <w:lang w:bidi="ar-EG"/>
        </w:rPr>
        <w:t>في تعزيز الابتكار المؤسسي داخل فرق المشاريع متعددة التخصصات ب</w:t>
      </w:r>
      <w:r w:rsidRPr="00486283">
        <w:rPr>
          <w:rFonts w:ascii="Sakkal Majalla" w:hAnsi="Sakkal Majalla" w:cs="Sakkal Majalla" w:hint="cs"/>
          <w:sz w:val="28"/>
          <w:szCs w:val="28"/>
          <w:rtl/>
          <w:lang w:bidi="ar-EG"/>
        </w:rPr>
        <w:t xml:space="preserve">التطبيق </w:t>
      </w:r>
      <w:r w:rsidR="00945FDD" w:rsidRPr="00486283">
        <w:rPr>
          <w:rFonts w:ascii="Sakkal Majalla" w:hAnsi="Sakkal Majalla" w:cs="Sakkal Majalla" w:hint="cs"/>
          <w:sz w:val="28"/>
          <w:szCs w:val="28"/>
          <w:rtl/>
          <w:lang w:bidi="ar-EG"/>
        </w:rPr>
        <w:t xml:space="preserve">على شركة </w:t>
      </w:r>
      <w:r w:rsidR="00945FDD" w:rsidRPr="00486283">
        <w:rPr>
          <w:rFonts w:ascii="Sakkal Majalla" w:hAnsi="Sakkal Majalla" w:cs="Sakkal Majalla"/>
          <w:sz w:val="28"/>
          <w:szCs w:val="28"/>
          <w:rtl/>
          <w:lang w:bidi="ar-EG"/>
        </w:rPr>
        <w:t>الاتصالات السعودي</w:t>
      </w:r>
      <w:r w:rsidR="00F25BFF" w:rsidRPr="00486283">
        <w:rPr>
          <w:rFonts w:ascii="Sakkal Majalla" w:hAnsi="Sakkal Majalla" w:cs="Sakkal Majalla" w:hint="cs"/>
          <w:sz w:val="28"/>
          <w:szCs w:val="28"/>
          <w:rtl/>
          <w:lang w:bidi="ar-EG"/>
        </w:rPr>
        <w:t>ة (</w:t>
      </w:r>
      <w:r w:rsidR="00F25BFF" w:rsidRPr="00486283">
        <w:rPr>
          <w:rFonts w:ascii="Sakkal Majalla" w:hAnsi="Sakkal Majalla" w:cs="Sakkal Majalla"/>
          <w:sz w:val="28"/>
          <w:szCs w:val="28"/>
          <w:lang w:bidi="ar-EG"/>
        </w:rPr>
        <w:t>STC</w:t>
      </w:r>
      <w:r w:rsidR="00F25BFF" w:rsidRPr="00486283">
        <w:rPr>
          <w:rFonts w:ascii="Sakkal Majalla" w:hAnsi="Sakkal Majalla" w:cs="Sakkal Majalla" w:hint="cs"/>
          <w:sz w:val="28"/>
          <w:szCs w:val="28"/>
          <w:rtl/>
          <w:lang w:bidi="ar-EG"/>
        </w:rPr>
        <w:t>)</w:t>
      </w:r>
      <w:r w:rsidR="00945FDD" w:rsidRPr="00486283">
        <w:rPr>
          <w:rFonts w:ascii="Sakkal Majalla" w:hAnsi="Sakkal Majalla" w:cs="Sakkal Majalla" w:hint="cs"/>
          <w:sz w:val="28"/>
          <w:szCs w:val="28"/>
          <w:rtl/>
          <w:lang w:bidi="ar-EG"/>
        </w:rPr>
        <w:t>.</w:t>
      </w:r>
    </w:p>
    <w:p w14:paraId="5FEC02DD" w14:textId="77777777" w:rsidR="00945FDD" w:rsidRPr="00486283" w:rsidRDefault="00945FDD" w:rsidP="00945FDD">
      <w:pPr>
        <w:pStyle w:val="a3"/>
        <w:spacing w:line="360" w:lineRule="auto"/>
        <w:jc w:val="lowKashida"/>
        <w:rPr>
          <w:rFonts w:ascii="Sakkal Majalla" w:hAnsi="Sakkal Majalla" w:cs="Sakkal Majalla"/>
          <w:b/>
          <w:bCs/>
          <w:sz w:val="28"/>
          <w:szCs w:val="28"/>
          <w:u w:val="single"/>
          <w:rtl/>
          <w:lang w:bidi="ar-EG"/>
        </w:rPr>
      </w:pPr>
      <w:r w:rsidRPr="00486283">
        <w:rPr>
          <w:rFonts w:ascii="Sakkal Majalla" w:hAnsi="Sakkal Majalla" w:cs="Sakkal Majalla" w:hint="cs"/>
          <w:b/>
          <w:bCs/>
          <w:sz w:val="28"/>
          <w:szCs w:val="28"/>
          <w:u w:val="single"/>
          <w:rtl/>
          <w:lang w:bidi="ar-EG"/>
        </w:rPr>
        <w:t>يندرج تحت الفرضية الرئيسية عدة فرضيات فرعية تتمثل فيما يلي:</w:t>
      </w:r>
    </w:p>
    <w:p w14:paraId="7C36C753" w14:textId="2A562190" w:rsidR="00D87C07" w:rsidRPr="00486283" w:rsidRDefault="00F41DE5" w:rsidP="00F25BFF">
      <w:pPr>
        <w:pStyle w:val="a3"/>
        <w:numPr>
          <w:ilvl w:val="0"/>
          <w:numId w:val="13"/>
        </w:numPr>
        <w:spacing w:line="360" w:lineRule="auto"/>
        <w:jc w:val="lowKashida"/>
        <w:rPr>
          <w:rFonts w:ascii="Sakkal Majalla" w:hAnsi="Sakkal Majalla" w:cs="Sakkal Majalla"/>
          <w:sz w:val="28"/>
          <w:szCs w:val="28"/>
          <w:lang w:bidi="ar-EG"/>
        </w:rPr>
      </w:pPr>
      <w:r w:rsidRPr="00486283">
        <w:rPr>
          <w:rFonts w:ascii="Sakkal Majalla" w:hAnsi="Sakkal Majalla" w:cs="Sakkal Majalla" w:hint="cs"/>
          <w:b/>
          <w:bCs/>
          <w:sz w:val="28"/>
          <w:szCs w:val="28"/>
          <w:rtl/>
          <w:lang w:bidi="ar-EG"/>
        </w:rPr>
        <w:t>الفرضية الفرعية الأولي:</w:t>
      </w:r>
      <w:r w:rsidRPr="00486283">
        <w:rPr>
          <w:rFonts w:ascii="Sakkal Majalla" w:hAnsi="Sakkal Majalla" w:cs="Sakkal Majalla" w:hint="cs"/>
          <w:sz w:val="28"/>
          <w:szCs w:val="28"/>
          <w:rtl/>
          <w:lang w:bidi="ar-EG"/>
        </w:rPr>
        <w:t xml:space="preserve"> يوجد أثر ذو دلالة إحصائية </w:t>
      </w:r>
      <w:r w:rsidR="00BE54AB" w:rsidRPr="00486283">
        <w:rPr>
          <w:rFonts w:ascii="Sakkal Majalla" w:hAnsi="Sakkal Majalla" w:cs="Sakkal Majalla" w:hint="cs"/>
          <w:sz w:val="28"/>
          <w:szCs w:val="28"/>
          <w:rtl/>
          <w:lang w:bidi="ar-EG"/>
        </w:rPr>
        <w:t>للإبداع</w:t>
      </w:r>
      <w:r w:rsidRPr="00486283">
        <w:rPr>
          <w:rFonts w:ascii="Sakkal Majalla" w:hAnsi="Sakkal Majalla" w:cs="Sakkal Majalla" w:hint="cs"/>
          <w:sz w:val="28"/>
          <w:szCs w:val="28"/>
          <w:rtl/>
          <w:lang w:bidi="ar-EG"/>
        </w:rPr>
        <w:t xml:space="preserve"> في تعزيز الابتكار المؤسسي داخل فرق المشاريع متعددة التخصصات بالتطبيق على شركة </w:t>
      </w:r>
      <w:r w:rsidRPr="00486283">
        <w:rPr>
          <w:rFonts w:ascii="Sakkal Majalla" w:hAnsi="Sakkal Majalla" w:cs="Sakkal Majalla"/>
          <w:sz w:val="28"/>
          <w:szCs w:val="28"/>
          <w:rtl/>
          <w:lang w:bidi="ar-EG"/>
        </w:rPr>
        <w:t xml:space="preserve">الاتصالات السعودية </w:t>
      </w:r>
      <w:r w:rsidR="00F25BFF" w:rsidRPr="00486283">
        <w:rPr>
          <w:rFonts w:ascii="Sakkal Majalla" w:hAnsi="Sakkal Majalla" w:cs="Sakkal Majalla" w:hint="cs"/>
          <w:sz w:val="28"/>
          <w:szCs w:val="28"/>
          <w:rtl/>
          <w:lang w:bidi="ar-EG"/>
        </w:rPr>
        <w:t>(</w:t>
      </w:r>
      <w:r w:rsidR="00F25BFF" w:rsidRPr="00486283">
        <w:rPr>
          <w:rFonts w:ascii="Sakkal Majalla" w:hAnsi="Sakkal Majalla" w:cs="Sakkal Majalla"/>
          <w:sz w:val="28"/>
          <w:szCs w:val="28"/>
          <w:lang w:bidi="ar-EG"/>
        </w:rPr>
        <w:t>STC</w:t>
      </w:r>
      <w:r w:rsidR="00F25BFF" w:rsidRPr="00486283">
        <w:rPr>
          <w:rFonts w:ascii="Sakkal Majalla" w:hAnsi="Sakkal Majalla" w:cs="Sakkal Majalla" w:hint="cs"/>
          <w:sz w:val="28"/>
          <w:szCs w:val="28"/>
          <w:rtl/>
          <w:lang w:bidi="ar-EG"/>
        </w:rPr>
        <w:t>).</w:t>
      </w:r>
    </w:p>
    <w:p w14:paraId="5C89C2B2" w14:textId="5FD5D894" w:rsidR="00D87C07" w:rsidRPr="00486283" w:rsidRDefault="00D87C07" w:rsidP="00F25BFF">
      <w:pPr>
        <w:pStyle w:val="a3"/>
        <w:numPr>
          <w:ilvl w:val="0"/>
          <w:numId w:val="13"/>
        </w:numPr>
        <w:spacing w:line="360" w:lineRule="auto"/>
        <w:jc w:val="lowKashida"/>
        <w:rPr>
          <w:rFonts w:ascii="Sakkal Majalla" w:hAnsi="Sakkal Majalla" w:cs="Sakkal Majalla"/>
          <w:sz w:val="28"/>
          <w:szCs w:val="28"/>
          <w:lang w:bidi="ar-EG"/>
        </w:rPr>
      </w:pPr>
      <w:r w:rsidRPr="00486283">
        <w:rPr>
          <w:rFonts w:ascii="Sakkal Majalla" w:hAnsi="Sakkal Majalla" w:cs="Sakkal Majalla" w:hint="cs"/>
          <w:b/>
          <w:bCs/>
          <w:sz w:val="28"/>
          <w:szCs w:val="28"/>
          <w:rtl/>
          <w:lang w:bidi="ar-EG"/>
        </w:rPr>
        <w:t>الفرضية الفرعية الثانية:</w:t>
      </w:r>
      <w:r w:rsidRPr="00486283">
        <w:rPr>
          <w:rFonts w:ascii="Sakkal Majalla" w:hAnsi="Sakkal Majalla" w:cs="Sakkal Majalla" w:hint="cs"/>
          <w:sz w:val="28"/>
          <w:szCs w:val="28"/>
          <w:rtl/>
          <w:lang w:bidi="ar-EG"/>
        </w:rPr>
        <w:t xml:space="preserve"> يوجد أثر ذو دلالة إحصائية </w:t>
      </w:r>
      <w:r w:rsidR="00A85C2A" w:rsidRPr="00486283">
        <w:rPr>
          <w:rFonts w:ascii="Sakkal Majalla" w:hAnsi="Sakkal Majalla" w:cs="Sakkal Majalla" w:hint="cs"/>
          <w:sz w:val="28"/>
          <w:szCs w:val="28"/>
          <w:rtl/>
          <w:lang w:bidi="ar-EG"/>
        </w:rPr>
        <w:t>للإقناع</w:t>
      </w:r>
      <w:r w:rsidRPr="00486283">
        <w:rPr>
          <w:rFonts w:ascii="Sakkal Majalla" w:hAnsi="Sakkal Majalla" w:cs="Sakkal Majalla" w:hint="cs"/>
          <w:sz w:val="28"/>
          <w:szCs w:val="28"/>
          <w:rtl/>
          <w:lang w:bidi="ar-EG"/>
        </w:rPr>
        <w:t xml:space="preserve"> في تعزيز الابتكار المؤسسي داخل فرق المشاريع متعددة التخصصات بالتطبيق على شركة </w:t>
      </w:r>
      <w:r w:rsidRPr="00486283">
        <w:rPr>
          <w:rFonts w:ascii="Sakkal Majalla" w:hAnsi="Sakkal Majalla" w:cs="Sakkal Majalla"/>
          <w:sz w:val="28"/>
          <w:szCs w:val="28"/>
          <w:rtl/>
          <w:lang w:bidi="ar-EG"/>
        </w:rPr>
        <w:t xml:space="preserve">الاتصالات السعودية </w:t>
      </w:r>
      <w:r w:rsidR="00F25BFF" w:rsidRPr="00486283">
        <w:rPr>
          <w:rFonts w:ascii="Sakkal Majalla" w:hAnsi="Sakkal Majalla" w:cs="Sakkal Majalla" w:hint="cs"/>
          <w:sz w:val="28"/>
          <w:szCs w:val="28"/>
          <w:rtl/>
          <w:lang w:bidi="ar-EG"/>
        </w:rPr>
        <w:t>(</w:t>
      </w:r>
      <w:r w:rsidR="00F25BFF" w:rsidRPr="00486283">
        <w:rPr>
          <w:rFonts w:ascii="Sakkal Majalla" w:hAnsi="Sakkal Majalla" w:cs="Sakkal Majalla"/>
          <w:sz w:val="28"/>
          <w:szCs w:val="28"/>
          <w:lang w:bidi="ar-EG"/>
        </w:rPr>
        <w:t>STC</w:t>
      </w:r>
      <w:r w:rsidR="00F25BFF" w:rsidRPr="00486283">
        <w:rPr>
          <w:rFonts w:ascii="Sakkal Majalla" w:hAnsi="Sakkal Majalla" w:cs="Sakkal Majalla" w:hint="cs"/>
          <w:sz w:val="28"/>
          <w:szCs w:val="28"/>
          <w:rtl/>
          <w:lang w:bidi="ar-EG"/>
        </w:rPr>
        <w:t>).</w:t>
      </w:r>
    </w:p>
    <w:p w14:paraId="2BFF1722" w14:textId="022668DF" w:rsidR="00A85C2A" w:rsidRPr="00486283" w:rsidRDefault="00D87C07" w:rsidP="00F25BFF">
      <w:pPr>
        <w:pStyle w:val="a3"/>
        <w:numPr>
          <w:ilvl w:val="0"/>
          <w:numId w:val="13"/>
        </w:numPr>
        <w:spacing w:line="360" w:lineRule="auto"/>
        <w:jc w:val="lowKashida"/>
        <w:rPr>
          <w:rFonts w:ascii="Sakkal Majalla" w:hAnsi="Sakkal Majalla" w:cs="Sakkal Majalla"/>
          <w:sz w:val="28"/>
          <w:szCs w:val="28"/>
          <w:lang w:bidi="ar-EG"/>
        </w:rPr>
      </w:pPr>
      <w:r w:rsidRPr="00486283">
        <w:rPr>
          <w:rFonts w:ascii="Sakkal Majalla" w:hAnsi="Sakkal Majalla" w:cs="Sakkal Majalla" w:hint="cs"/>
          <w:b/>
          <w:bCs/>
          <w:sz w:val="28"/>
          <w:szCs w:val="28"/>
          <w:rtl/>
          <w:lang w:bidi="ar-EG"/>
        </w:rPr>
        <w:t>الفرضية الفرعية الثالثة:</w:t>
      </w:r>
      <w:r w:rsidRPr="00486283">
        <w:rPr>
          <w:rFonts w:ascii="Sakkal Majalla" w:hAnsi="Sakkal Majalla" w:cs="Sakkal Majalla" w:hint="cs"/>
          <w:sz w:val="28"/>
          <w:szCs w:val="28"/>
          <w:rtl/>
          <w:lang w:bidi="ar-EG"/>
        </w:rPr>
        <w:t xml:space="preserve"> يوجد أثر ذو دلالة إحصائية </w:t>
      </w:r>
      <w:r w:rsidR="00A85C2A" w:rsidRPr="00486283">
        <w:rPr>
          <w:rFonts w:ascii="Sakkal Majalla" w:hAnsi="Sakkal Majalla" w:cs="Sakkal Majalla" w:hint="cs"/>
          <w:sz w:val="28"/>
          <w:szCs w:val="28"/>
          <w:rtl/>
          <w:lang w:bidi="ar-EG"/>
        </w:rPr>
        <w:t>للمعرفة</w:t>
      </w:r>
      <w:r w:rsidRPr="00486283">
        <w:rPr>
          <w:rFonts w:ascii="Sakkal Majalla" w:hAnsi="Sakkal Majalla" w:cs="Sakkal Majalla" w:hint="cs"/>
          <w:sz w:val="28"/>
          <w:szCs w:val="28"/>
          <w:rtl/>
          <w:lang w:bidi="ar-EG"/>
        </w:rPr>
        <w:t xml:space="preserve"> في تعزيز الابتكار المؤسسي داخل فرق المشاريع متعددة التخصصات بالتطبيق على شركة </w:t>
      </w:r>
      <w:r w:rsidRPr="00486283">
        <w:rPr>
          <w:rFonts w:ascii="Sakkal Majalla" w:hAnsi="Sakkal Majalla" w:cs="Sakkal Majalla"/>
          <w:sz w:val="28"/>
          <w:szCs w:val="28"/>
          <w:rtl/>
          <w:lang w:bidi="ar-EG"/>
        </w:rPr>
        <w:t xml:space="preserve">الاتصالات السعودية </w:t>
      </w:r>
      <w:r w:rsidR="00F25BFF" w:rsidRPr="00486283">
        <w:rPr>
          <w:rFonts w:ascii="Sakkal Majalla" w:hAnsi="Sakkal Majalla" w:cs="Sakkal Majalla" w:hint="cs"/>
          <w:sz w:val="28"/>
          <w:szCs w:val="28"/>
          <w:rtl/>
          <w:lang w:bidi="ar-EG"/>
        </w:rPr>
        <w:t>(</w:t>
      </w:r>
      <w:r w:rsidR="00F25BFF" w:rsidRPr="00486283">
        <w:rPr>
          <w:rFonts w:ascii="Sakkal Majalla" w:hAnsi="Sakkal Majalla" w:cs="Sakkal Majalla"/>
          <w:sz w:val="28"/>
          <w:szCs w:val="28"/>
          <w:lang w:bidi="ar-EG"/>
        </w:rPr>
        <w:t>STC</w:t>
      </w:r>
      <w:r w:rsidR="00F25BFF" w:rsidRPr="00486283">
        <w:rPr>
          <w:rFonts w:ascii="Sakkal Majalla" w:hAnsi="Sakkal Majalla" w:cs="Sakkal Majalla" w:hint="cs"/>
          <w:sz w:val="28"/>
          <w:szCs w:val="28"/>
          <w:rtl/>
          <w:lang w:bidi="ar-EG"/>
        </w:rPr>
        <w:t>).</w:t>
      </w:r>
    </w:p>
    <w:p w14:paraId="74273F7A" w14:textId="77777777" w:rsidR="00D87C07" w:rsidRPr="00486283" w:rsidRDefault="009D7B90" w:rsidP="00D87C07">
      <w:pPr>
        <w:pStyle w:val="a3"/>
        <w:numPr>
          <w:ilvl w:val="0"/>
          <w:numId w:val="8"/>
        </w:numPr>
        <w:spacing w:line="360" w:lineRule="auto"/>
        <w:rPr>
          <w:rFonts w:ascii="Sakkal Majalla" w:hAnsi="Sakkal Majalla" w:cs="Sakkal Majalla"/>
          <w:b/>
          <w:bCs/>
          <w:sz w:val="28"/>
          <w:szCs w:val="28"/>
          <w:rtl/>
          <w:lang w:bidi="ar-EG"/>
        </w:rPr>
      </w:pPr>
      <w:r w:rsidRPr="00486283">
        <w:rPr>
          <w:rFonts w:ascii="Sakkal Majalla" w:hAnsi="Sakkal Majalla" w:cs="Sakkal Majalla" w:hint="cs"/>
          <w:b/>
          <w:bCs/>
          <w:sz w:val="28"/>
          <w:szCs w:val="28"/>
          <w:rtl/>
          <w:lang w:bidi="ar-EG"/>
        </w:rPr>
        <w:lastRenderedPageBreak/>
        <w:t>نموذج الدراسة:</w:t>
      </w:r>
    </w:p>
    <w:p w14:paraId="20BB1A24" w14:textId="77777777" w:rsidR="00D87C07" w:rsidRPr="00486283" w:rsidRDefault="00D87C07" w:rsidP="00D87C07">
      <w:pPr>
        <w:pStyle w:val="a3"/>
        <w:spacing w:line="360" w:lineRule="auto"/>
        <w:rPr>
          <w:rFonts w:ascii="Sakkal Majalla" w:hAnsi="Sakkal Majalla" w:cs="Sakkal Majalla"/>
          <w:b/>
          <w:bCs/>
          <w:sz w:val="28"/>
          <w:szCs w:val="28"/>
          <w:lang w:bidi="ar-EG"/>
        </w:rPr>
      </w:pPr>
      <w:r w:rsidRPr="00486283">
        <w:rPr>
          <w:rFonts w:ascii="Sakkal Majalla" w:hAnsi="Sakkal Majalla" w:cs="Sakkal Majalla" w:hint="cs"/>
          <w:b/>
          <w:bCs/>
          <w:noProof/>
          <w:sz w:val="28"/>
          <w:szCs w:val="28"/>
          <w:rtl/>
          <w14:ligatures w14:val="none"/>
        </w:rPr>
        <mc:AlternateContent>
          <mc:Choice Requires="wps">
            <w:drawing>
              <wp:anchor distT="0" distB="0" distL="114300" distR="114300" simplePos="0" relativeHeight="251661312" behindDoc="0" locked="0" layoutInCell="1" allowOverlap="1" wp14:anchorId="4550D215" wp14:editId="48984306">
                <wp:simplePos x="0" y="0"/>
                <wp:positionH relativeFrom="column">
                  <wp:posOffset>971550</wp:posOffset>
                </wp:positionH>
                <wp:positionV relativeFrom="paragraph">
                  <wp:posOffset>121285</wp:posOffset>
                </wp:positionV>
                <wp:extent cx="2428875" cy="990600"/>
                <wp:effectExtent l="0" t="0" r="28575" b="19050"/>
                <wp:wrapNone/>
                <wp:docPr id="2" name="شكل بيضاوي 2"/>
                <wp:cNvGraphicFramePr/>
                <a:graphic xmlns:a="http://schemas.openxmlformats.org/drawingml/2006/main">
                  <a:graphicData uri="http://schemas.microsoft.com/office/word/2010/wordprocessingShape">
                    <wps:wsp>
                      <wps:cNvSpPr/>
                      <wps:spPr>
                        <a:xfrm>
                          <a:off x="0" y="0"/>
                          <a:ext cx="2428875" cy="990600"/>
                        </a:xfrm>
                        <a:prstGeom prst="ellipse">
                          <a:avLst/>
                        </a:prstGeom>
                      </wps:spPr>
                      <wps:style>
                        <a:lnRef idx="1">
                          <a:schemeClr val="accent2"/>
                        </a:lnRef>
                        <a:fillRef idx="2">
                          <a:schemeClr val="accent2"/>
                        </a:fillRef>
                        <a:effectRef idx="1">
                          <a:schemeClr val="accent2"/>
                        </a:effectRef>
                        <a:fontRef idx="minor">
                          <a:schemeClr val="dk1"/>
                        </a:fontRef>
                      </wps:style>
                      <wps:txbx>
                        <w:txbxContent>
                          <w:p w14:paraId="7753E639" w14:textId="77777777" w:rsidR="00D948C0" w:rsidRPr="00472E86" w:rsidRDefault="00D948C0" w:rsidP="00472E86">
                            <w:pPr>
                              <w:jc w:val="center"/>
                              <w:rPr>
                                <w:rFonts w:ascii="Sakkal Majalla" w:hAnsi="Sakkal Majalla" w:cs="Sakkal Majalla"/>
                                <w:b/>
                                <w:bCs/>
                                <w:sz w:val="52"/>
                                <w:szCs w:val="52"/>
                                <w:rtl/>
                              </w:rPr>
                            </w:pPr>
                            <w:r w:rsidRPr="00472E86">
                              <w:rPr>
                                <w:rFonts w:ascii="Sakkal Majalla" w:hAnsi="Sakkal Majalla" w:cs="Sakkal Majalla" w:hint="cs"/>
                                <w:b/>
                                <w:bCs/>
                                <w:sz w:val="52"/>
                                <w:szCs w:val="52"/>
                                <w:rtl/>
                              </w:rPr>
                              <w:t>القيادة الرقمية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oval w14:anchorId="4550D215" id="شكل بيضاوي 2" o:spid="_x0000_s1027" style="position:absolute;left:0;text-align:left;margin-left:76.5pt;margin-top:9.55pt;width:191.25pt;height:7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" fillcolor="#f3a875 [2165]" strokecolor="#ed7d31 [3205]" strokeweight=".5pt">
                <v:fill color2="#f09558 [2613]" rotate="t" colors="0 #f7bda4;.5 #f5b195;1 #f8a581" focus="100%" type="gradient">
                  <o:fill v:ext="view" type="gradientUnscaled"/>
                </v:fill>
                <v:stroke joinstyle="miter"/>
                <v:textbox>
                  <w:txbxContent>
                    <w:p w14:paraId="7753E639" w14:textId="77777777" w:rsidR="00D948C0" w:rsidRPr="00472E86" w:rsidRDefault="00D948C0" w:rsidP="00472E86">
                      <w:pPr>
                        <w:jc w:val="center"/>
                        <w:rPr>
                          <w:rFonts w:ascii="Sakkal Majalla" w:hAnsi="Sakkal Majalla" w:cs="Sakkal Majalla"/>
                          <w:b/>
                          <w:bCs/>
                          <w:sz w:val="52"/>
                          <w:szCs w:val="52"/>
                          <w:rtl/>
                        </w:rPr>
                      </w:pPr>
                      <w:r w:rsidRPr="00472E86">
                        <w:rPr>
                          <w:rFonts w:ascii="Sakkal Majalla" w:hAnsi="Sakkal Majalla" w:cs="Sakkal Majalla" w:hint="cs"/>
                          <w:b/>
                          <w:bCs/>
                          <w:sz w:val="52"/>
                          <w:szCs w:val="52"/>
                          <w:rtl/>
                        </w:rPr>
                        <w:t>القيادة الرقمية</w:t>
                      </w:r>
                    </w:p>
                  </w:txbxContent>
                </v:textbox>
              </v:oval>
            </w:pict>
          </mc:Fallback>
        </mc:AlternateContent>
      </w:r>
    </w:p>
    <w:p w14:paraId="44E6A36E" w14:textId="77777777" w:rsidR="008E3B8F" w:rsidRPr="00486283" w:rsidRDefault="008E3B8F" w:rsidP="008E3B8F">
      <w:pPr>
        <w:spacing w:line="360" w:lineRule="auto"/>
        <w:rPr>
          <w:rFonts w:ascii="Sakkal Majalla" w:hAnsi="Sakkal Majalla" w:cs="Sakkal Majalla"/>
          <w:b/>
          <w:bCs/>
          <w:sz w:val="28"/>
          <w:szCs w:val="28"/>
          <w:rtl/>
          <w:lang w:bidi="ar-EG"/>
        </w:rPr>
      </w:pPr>
    </w:p>
    <w:p w14:paraId="5F189052" w14:textId="77777777" w:rsidR="008E3B8F" w:rsidRPr="00486283" w:rsidRDefault="00472E86" w:rsidP="008E3B8F">
      <w:pPr>
        <w:spacing w:line="360" w:lineRule="auto"/>
        <w:rPr>
          <w:rFonts w:ascii="Sakkal Majalla" w:hAnsi="Sakkal Majalla" w:cs="Sakkal Majalla"/>
          <w:b/>
          <w:bCs/>
          <w:sz w:val="28"/>
          <w:szCs w:val="28"/>
          <w:lang w:bidi="ar-EG"/>
        </w:rPr>
      </w:pPr>
      <w:r w:rsidRPr="00486283">
        <w:rPr>
          <w:noProof/>
          <w14:ligatures w14:val="none"/>
        </w:rPr>
        <mc:AlternateContent>
          <mc:Choice Requires="wps">
            <w:drawing>
              <wp:anchor distT="0" distB="0" distL="114300" distR="114300" simplePos="0" relativeHeight="251663360" behindDoc="0" locked="0" layoutInCell="1" allowOverlap="1" wp14:anchorId="14501D64" wp14:editId="6084417E">
                <wp:simplePos x="0" y="0"/>
                <wp:positionH relativeFrom="column">
                  <wp:posOffset>1926590</wp:posOffset>
                </wp:positionH>
                <wp:positionV relativeFrom="paragraph">
                  <wp:posOffset>193040</wp:posOffset>
                </wp:positionV>
                <wp:extent cx="480714" cy="307657"/>
                <wp:effectExtent l="38100" t="0" r="0" b="35560"/>
                <wp:wrapNone/>
                <wp:docPr id="3" name="سهم للأسفل 3"/>
                <wp:cNvGraphicFramePr/>
                <a:graphic xmlns:a="http://schemas.openxmlformats.org/drawingml/2006/main">
                  <a:graphicData uri="http://schemas.microsoft.com/office/word/2010/wordprocessingShape">
                    <wps:wsp>
                      <wps:cNvSpPr/>
                      <wps:spPr>
                        <a:xfrm>
                          <a:off x="0" y="0"/>
                          <a:ext cx="480714" cy="307657"/>
                        </a:xfrm>
                        <a:prstGeom prst="downArrow">
                          <a:avLst/>
                        </a:prstGeom>
                      </wps:spPr>
                      <wps:style>
                        <a:lnRef idx="2">
                          <a:schemeClr val="lt1">
                            <a:hueOff val="0"/>
                            <a:satOff val="0"/>
                            <a:lumOff val="0"/>
                            <a:alphaOff val="0"/>
                          </a:schemeClr>
                        </a:lnRef>
                        <a:fillRef idx="1">
                          <a:schemeClr val="accent2">
                            <a:tint val="40000"/>
                            <a:hueOff val="0"/>
                            <a:satOff val="0"/>
                            <a:lumOff val="0"/>
                            <a:alphaOff val="0"/>
                          </a:schemeClr>
                        </a:fillRef>
                        <a:effectRef idx="0">
                          <a:schemeClr val="accent2">
                            <a:tint val="40000"/>
                            <a:hueOff val="0"/>
                            <a:satOff val="0"/>
                            <a:lumOff val="0"/>
                            <a:alphaOff val="0"/>
                          </a:schemeClr>
                        </a:effectRef>
                        <a:fontRef idx="minor">
                          <a:schemeClr val="dk1">
                            <a:hueOff val="0"/>
                            <a:satOff val="0"/>
                            <a:lumOff val="0"/>
                            <a:alphaOff val="0"/>
                          </a:schemeClr>
                        </a:fontRef>
                      </wps:style>
                      <wps:bodyPr/>
                    </wps:wsp>
                  </a:graphicData>
                </a:graphic>
              </wp:anchor>
            </w:drawing>
          </mc:Choice>
          <mc:Fallback>
            <w:pict>
              <v:shapetype w14:anchorId="457AFEA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لأسفل 3" o:spid="_x0000_s1026" type="#_x0000_t67" style="position:absolute;left:0;text-align:left;margin-left:151.7pt;margin-top:15.2pt;width:37.85pt;height:24.2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" adj="10800" fillcolor="#f7caac [1301]" strokecolor="white [3201]" strokeweight="1pt"/>
            </w:pict>
          </mc:Fallback>
        </mc:AlternateContent>
      </w:r>
    </w:p>
    <w:p w14:paraId="4C658011" w14:textId="77777777" w:rsidR="003811AA" w:rsidRPr="00486283" w:rsidRDefault="003811AA" w:rsidP="00486283">
      <w:pPr>
        <w:pStyle w:val="a3"/>
        <w:spacing w:line="360" w:lineRule="auto"/>
        <w:jc w:val="both"/>
        <w:rPr>
          <w:rFonts w:ascii="Sakkal Majalla" w:hAnsi="Sakkal Majalla" w:cs="Sakkal Majalla"/>
          <w:sz w:val="28"/>
          <w:szCs w:val="28"/>
          <w:lang w:bidi="ar-EG"/>
        </w:rPr>
      </w:pPr>
      <w:r w:rsidRPr="00486283">
        <w:rPr>
          <w:rFonts w:ascii="Sakkal Majalla" w:hAnsi="Sakkal Majalla" w:cs="Sakkal Majalla"/>
          <w:noProof/>
          <w:sz w:val="28"/>
          <w:szCs w:val="28"/>
          <w14:ligatures w14:val="none"/>
        </w:rPr>
        <w:drawing>
          <wp:inline distT="0" distB="0" distL="0" distR="0" wp14:anchorId="4CD17981" wp14:editId="6D55C261">
            <wp:extent cx="5274310" cy="3076575"/>
            <wp:effectExtent l="0" t="0" r="0" b="0"/>
            <wp:docPr id="1"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14A40842" w14:textId="49D3F572" w:rsidR="00486283" w:rsidRPr="00486283" w:rsidRDefault="00486283" w:rsidP="00486283">
      <w:pPr>
        <w:spacing w:line="360" w:lineRule="auto"/>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الشكل (1-1) نموذج الدراسة</w:t>
      </w:r>
    </w:p>
    <w:p w14:paraId="6CEEE3B1" w14:textId="2FCADD99" w:rsidR="009D7B90" w:rsidRPr="00486283" w:rsidRDefault="009D7B90" w:rsidP="009D7B90">
      <w:pPr>
        <w:pStyle w:val="a3"/>
        <w:numPr>
          <w:ilvl w:val="0"/>
          <w:numId w:val="8"/>
        </w:numPr>
        <w:spacing w:line="360" w:lineRule="auto"/>
        <w:rPr>
          <w:rFonts w:ascii="Sakkal Majalla" w:hAnsi="Sakkal Majalla" w:cs="Sakkal Majalla"/>
          <w:b/>
          <w:bCs/>
          <w:sz w:val="28"/>
          <w:szCs w:val="28"/>
          <w:lang w:bidi="ar-EG"/>
        </w:rPr>
      </w:pPr>
      <w:r w:rsidRPr="00486283">
        <w:rPr>
          <w:rFonts w:ascii="Sakkal Majalla" w:hAnsi="Sakkal Majalla" w:cs="Sakkal Majalla" w:hint="cs"/>
          <w:b/>
          <w:bCs/>
          <w:sz w:val="28"/>
          <w:szCs w:val="28"/>
          <w:rtl/>
          <w:lang w:bidi="ar-EG"/>
        </w:rPr>
        <w:t>منهجية الدراسة:</w:t>
      </w:r>
    </w:p>
    <w:p w14:paraId="23A1DD23" w14:textId="52905484" w:rsidR="0084776B" w:rsidRPr="00486283" w:rsidRDefault="0084776B" w:rsidP="00B3027C">
      <w:pPr>
        <w:pStyle w:val="a3"/>
        <w:spacing w:line="360" w:lineRule="auto"/>
        <w:ind w:firstLine="720"/>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t>تعتمد الدراسة الحالية على المنهج الوصفي التحليلي، وذلك لملاءمته لطبيعة موضوع الدراسة وأهدافها، حيث يهدف إلى تحليل العلاقة بين بعض المتغيرات ودراسة أثرها</w:t>
      </w:r>
      <w:r w:rsidR="003D2A30"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وتقوم الدراسة بوصف وتحليل العلاقة بين متغيرات البحث المتمثلة في القيادة الرقمية كمتغير مستقل بأبعاده</w:t>
      </w:r>
      <w:r w:rsidR="003D2A30" w:rsidRPr="00486283">
        <w:rPr>
          <w:rFonts w:ascii="Sakkal Majalla" w:hAnsi="Sakkal Majalla" w:cs="Sakkal Majalla" w:hint="cs"/>
          <w:sz w:val="28"/>
          <w:szCs w:val="28"/>
          <w:rtl/>
          <w:lang w:bidi="ar-EG"/>
        </w:rPr>
        <w:t>ا</w:t>
      </w:r>
      <w:r w:rsidRPr="00486283">
        <w:rPr>
          <w:rFonts w:ascii="Sakkal Majalla" w:hAnsi="Sakkal Majalla" w:cs="Sakkal Majalla"/>
          <w:sz w:val="28"/>
          <w:szCs w:val="28"/>
          <w:rtl/>
          <w:lang w:bidi="ar-EG"/>
        </w:rPr>
        <w:t xml:space="preserve"> (</w:t>
      </w:r>
      <w:r w:rsidR="005B41B0" w:rsidRPr="00486283">
        <w:rPr>
          <w:rFonts w:ascii="Sakkal Majalla" w:hAnsi="Sakkal Majalla" w:cs="Sakkal Majalla" w:hint="cs"/>
          <w:sz w:val="28"/>
          <w:szCs w:val="28"/>
          <w:rtl/>
          <w:lang w:bidi="ar-EG"/>
        </w:rPr>
        <w:t>الإبداع</w:t>
      </w:r>
      <w:r w:rsidRPr="00486283">
        <w:rPr>
          <w:rFonts w:ascii="Sakkal Majalla" w:hAnsi="Sakkal Majalla" w:cs="Sakkal Majalla"/>
          <w:sz w:val="28"/>
          <w:szCs w:val="28"/>
          <w:rtl/>
          <w:lang w:bidi="ar-EG"/>
        </w:rPr>
        <w:t xml:space="preserve"> –</w:t>
      </w:r>
      <w:r w:rsidR="005B41B0" w:rsidRPr="00486283">
        <w:rPr>
          <w:rFonts w:ascii="Sakkal Majalla" w:hAnsi="Sakkal Majalla" w:cs="Sakkal Majalla"/>
          <w:sz w:val="28"/>
          <w:szCs w:val="28"/>
          <w:rtl/>
          <w:lang w:bidi="ar-EG"/>
        </w:rPr>
        <w:t xml:space="preserve"> الإقناع</w:t>
      </w:r>
      <w:r w:rsidR="005B41B0" w:rsidRPr="00486283">
        <w:rPr>
          <w:rFonts w:ascii="Sakkal Majalla" w:hAnsi="Sakkal Majalla" w:cs="Sakkal Majalla" w:hint="cs"/>
          <w:sz w:val="28"/>
          <w:szCs w:val="28"/>
          <w:rtl/>
          <w:lang w:bidi="ar-EG"/>
        </w:rPr>
        <w:t xml:space="preserve"> </w:t>
      </w:r>
      <w:r w:rsidR="005B41B0" w:rsidRPr="00486283">
        <w:rPr>
          <w:rFonts w:ascii="Sakkal Majalla" w:hAnsi="Sakkal Majalla" w:cs="Sakkal Majalla"/>
          <w:sz w:val="28"/>
          <w:szCs w:val="28"/>
          <w:rtl/>
          <w:lang w:bidi="ar-EG"/>
        </w:rPr>
        <w:t>–</w:t>
      </w:r>
      <w:r w:rsidRPr="00486283">
        <w:rPr>
          <w:rFonts w:ascii="Sakkal Majalla" w:hAnsi="Sakkal Majalla" w:cs="Sakkal Majalla"/>
          <w:sz w:val="28"/>
          <w:szCs w:val="28"/>
          <w:rtl/>
          <w:lang w:bidi="ar-EG"/>
        </w:rPr>
        <w:t xml:space="preserve"> المعرفة)، والابتكار المؤسسي داخل فرق المشاريع متعددة التخصصات كمتغير تابع، بالتطبيق على شركة الاتصالات السعودية </w:t>
      </w:r>
      <w:r w:rsidR="003D2A30" w:rsidRPr="00486283">
        <w:rPr>
          <w:rFonts w:ascii="Sakkal Majalla" w:hAnsi="Sakkal Majalla" w:cs="Sakkal Majalla" w:hint="cs"/>
          <w:sz w:val="28"/>
          <w:szCs w:val="28"/>
          <w:rtl/>
        </w:rPr>
        <w:t>(</w:t>
      </w:r>
      <w:r w:rsidR="003D2A30" w:rsidRPr="00486283">
        <w:rPr>
          <w:rFonts w:ascii="Sakkal Majalla" w:hAnsi="Sakkal Majalla" w:cs="Sakkal Majalla"/>
          <w:sz w:val="28"/>
          <w:szCs w:val="28"/>
        </w:rPr>
        <w:t>(</w:t>
      </w:r>
      <w:r w:rsidR="003D2A30" w:rsidRPr="00486283">
        <w:rPr>
          <w:rFonts w:ascii="Sakkal Majalla" w:hAnsi="Sakkal Majalla" w:cs="Sakkal Majalla"/>
          <w:sz w:val="28"/>
          <w:szCs w:val="28"/>
          <w:lang w:bidi="ar-EG"/>
        </w:rPr>
        <w:t>STC</w:t>
      </w:r>
      <w:r w:rsidRPr="00486283">
        <w:rPr>
          <w:rFonts w:ascii="Sakkal Majalla" w:hAnsi="Sakkal Majalla" w:cs="Sakkal Majalla"/>
          <w:sz w:val="28"/>
          <w:szCs w:val="28"/>
          <w:lang w:bidi="ar-EG"/>
        </w:rPr>
        <w:t xml:space="preserve"> </w:t>
      </w:r>
      <w:r w:rsidR="003D2A30"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 xml:space="preserve">وقد تم اختيار </w:t>
      </w:r>
      <w:r w:rsidRPr="00486283">
        <w:rPr>
          <w:rFonts w:ascii="Sakkal Majalla" w:hAnsi="Sakkal Majalla" w:cs="Sakkal Majalla"/>
          <w:sz w:val="28"/>
          <w:szCs w:val="28"/>
          <w:lang w:bidi="ar-EG"/>
        </w:rPr>
        <w:t>STC</w:t>
      </w:r>
      <w:r w:rsidRPr="00486283">
        <w:rPr>
          <w:rFonts w:ascii="Sakkal Majalla" w:hAnsi="Sakkal Majalla" w:cs="Sakkal Majalla"/>
          <w:sz w:val="28"/>
          <w:szCs w:val="28"/>
          <w:rtl/>
          <w:lang w:bidi="ar-EG"/>
        </w:rPr>
        <w:t xml:space="preserve"> نظراً لكونها من أبرز الشركات الرائدة في مجال التحول الرقمي والمشروعات التقنية المتقدمة</w:t>
      </w:r>
      <w:r w:rsidR="005B41B0"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 xml:space="preserve">مما يجعلها بيئة مناسبة لفحص مدى تأثير القيادة الرقمية في دعم الابتكار المؤسسي ضمن فرق تضم تخصصات متنوعة. وسيتم استخدام البرنامج الإحصائي </w:t>
      </w:r>
      <w:r w:rsidRPr="00486283">
        <w:rPr>
          <w:rFonts w:ascii="Sakkal Majalla" w:hAnsi="Sakkal Majalla" w:cs="Sakkal Majalla"/>
          <w:sz w:val="28"/>
          <w:szCs w:val="28"/>
          <w:lang w:bidi="ar-EG"/>
        </w:rPr>
        <w:t>SPSS</w:t>
      </w:r>
      <w:r w:rsidRPr="00486283">
        <w:rPr>
          <w:rFonts w:ascii="Sakkal Majalla" w:hAnsi="Sakkal Majalla" w:cs="Sakkal Majalla"/>
          <w:sz w:val="28"/>
          <w:szCs w:val="28"/>
          <w:rtl/>
          <w:lang w:bidi="ar-EG"/>
        </w:rPr>
        <w:t xml:space="preserve"> لتحليل البيانات </w:t>
      </w:r>
      <w:r w:rsidRPr="00486283">
        <w:rPr>
          <w:rFonts w:ascii="Sakkal Majalla" w:hAnsi="Sakkal Majalla" w:cs="Sakkal Majalla"/>
          <w:sz w:val="28"/>
          <w:szCs w:val="28"/>
          <w:rtl/>
          <w:lang w:bidi="ar-EG"/>
        </w:rPr>
        <w:lastRenderedPageBreak/>
        <w:t>واختبار الفرضيات</w:t>
      </w:r>
      <w:r w:rsidR="005B41B0"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بهدف التحقق من وجود أثر دال إحصائياً للقيادة الرقمية في تعزيز الابتكار داخل هذه الفرق.</w:t>
      </w:r>
    </w:p>
    <w:p w14:paraId="13AD477B" w14:textId="77777777" w:rsidR="009D7B90" w:rsidRPr="00486283" w:rsidRDefault="009D7B90" w:rsidP="009D7B90">
      <w:pPr>
        <w:pStyle w:val="a3"/>
        <w:numPr>
          <w:ilvl w:val="0"/>
          <w:numId w:val="8"/>
        </w:numPr>
        <w:spacing w:line="360" w:lineRule="auto"/>
        <w:rPr>
          <w:rFonts w:ascii="Sakkal Majalla" w:hAnsi="Sakkal Majalla" w:cs="Sakkal Majalla"/>
          <w:b/>
          <w:bCs/>
          <w:sz w:val="28"/>
          <w:szCs w:val="28"/>
          <w:lang w:bidi="ar-EG"/>
        </w:rPr>
      </w:pPr>
      <w:r w:rsidRPr="00486283">
        <w:rPr>
          <w:rFonts w:ascii="Sakkal Majalla" w:hAnsi="Sakkal Majalla" w:cs="Sakkal Majalla" w:hint="cs"/>
          <w:b/>
          <w:bCs/>
          <w:sz w:val="28"/>
          <w:szCs w:val="28"/>
          <w:rtl/>
          <w:lang w:bidi="ar-EG"/>
        </w:rPr>
        <w:t>مجتمع وعينة الدراسة:</w:t>
      </w:r>
    </w:p>
    <w:p w14:paraId="799C0343" w14:textId="77777777" w:rsidR="009D7B90" w:rsidRPr="00486283" w:rsidRDefault="004D5DA0" w:rsidP="009D7B90">
      <w:pPr>
        <w:pStyle w:val="a3"/>
        <w:numPr>
          <w:ilvl w:val="0"/>
          <w:numId w:val="9"/>
        </w:numPr>
        <w:spacing w:line="360" w:lineRule="auto"/>
        <w:rPr>
          <w:rFonts w:ascii="Sakkal Majalla" w:hAnsi="Sakkal Majalla" w:cs="Sakkal Majalla"/>
          <w:b/>
          <w:bCs/>
          <w:sz w:val="28"/>
          <w:szCs w:val="28"/>
          <w:lang w:bidi="ar-EG"/>
        </w:rPr>
      </w:pPr>
      <w:r w:rsidRPr="00486283">
        <w:rPr>
          <w:rFonts w:ascii="Sakkal Majalla" w:hAnsi="Sakkal Majalla" w:cs="Sakkal Majalla" w:hint="cs"/>
          <w:b/>
          <w:bCs/>
          <w:sz w:val="28"/>
          <w:szCs w:val="28"/>
          <w:rtl/>
          <w:lang w:bidi="ar-EG"/>
        </w:rPr>
        <w:t>مجتمع الدراسة:</w:t>
      </w:r>
    </w:p>
    <w:p w14:paraId="7136096A" w14:textId="7E231D80" w:rsidR="004D5DA0" w:rsidRPr="00486283" w:rsidRDefault="004D5DA0" w:rsidP="005B41B0">
      <w:pPr>
        <w:pStyle w:val="a3"/>
        <w:spacing w:line="360" w:lineRule="auto"/>
        <w:ind w:left="1440"/>
        <w:rPr>
          <w:rFonts w:ascii="Sakkal Majalla" w:hAnsi="Sakkal Majalla" w:cs="Sakkal Majalla"/>
          <w:sz w:val="28"/>
          <w:szCs w:val="28"/>
          <w:rtl/>
          <w:lang w:bidi="ar-EG"/>
        </w:rPr>
      </w:pPr>
      <w:r w:rsidRPr="00486283">
        <w:rPr>
          <w:rFonts w:ascii="Sakkal Majalla" w:hAnsi="Sakkal Majalla" w:cs="Sakkal Majalla" w:hint="cs"/>
          <w:sz w:val="28"/>
          <w:szCs w:val="28"/>
          <w:rtl/>
          <w:lang w:bidi="ar-EG"/>
        </w:rPr>
        <w:t xml:space="preserve">يتمثل مجتمع الدراسة في </w:t>
      </w:r>
      <w:r w:rsidRPr="00486283">
        <w:rPr>
          <w:rFonts w:ascii="Sakkal Majalla" w:hAnsi="Sakkal Majalla" w:cs="Sakkal Majalla"/>
          <w:sz w:val="28"/>
          <w:szCs w:val="28"/>
          <w:rtl/>
          <w:lang w:bidi="ar-EG"/>
        </w:rPr>
        <w:t xml:space="preserve">شركة الاتصالات السعودية </w:t>
      </w:r>
      <w:r w:rsidR="005B41B0" w:rsidRPr="00486283">
        <w:rPr>
          <w:rFonts w:ascii="Sakkal Majalla" w:hAnsi="Sakkal Majalla" w:cs="Sakkal Majalla"/>
          <w:sz w:val="28"/>
          <w:szCs w:val="28"/>
          <w:lang w:bidi="ar-EG"/>
        </w:rPr>
        <w:t>(STC)</w:t>
      </w:r>
      <w:r w:rsidRPr="00486283">
        <w:rPr>
          <w:rFonts w:ascii="Sakkal Majalla" w:hAnsi="Sakkal Majalla" w:cs="Sakkal Majalla" w:hint="cs"/>
          <w:sz w:val="28"/>
          <w:szCs w:val="28"/>
          <w:rtl/>
          <w:lang w:bidi="ar-EG"/>
        </w:rPr>
        <w:t>.</w:t>
      </w:r>
    </w:p>
    <w:p w14:paraId="41140CE3" w14:textId="77777777" w:rsidR="004D5DA0" w:rsidRPr="00486283" w:rsidRDefault="004D5DA0" w:rsidP="005F447D">
      <w:pPr>
        <w:pStyle w:val="a3"/>
        <w:numPr>
          <w:ilvl w:val="0"/>
          <w:numId w:val="9"/>
        </w:numPr>
        <w:spacing w:line="360" w:lineRule="auto"/>
        <w:rPr>
          <w:rFonts w:ascii="Sakkal Majalla" w:hAnsi="Sakkal Majalla" w:cs="Sakkal Majalla"/>
          <w:b/>
          <w:bCs/>
          <w:sz w:val="28"/>
          <w:szCs w:val="28"/>
          <w:lang w:bidi="ar-EG"/>
        </w:rPr>
      </w:pPr>
      <w:r w:rsidRPr="00486283">
        <w:rPr>
          <w:rFonts w:ascii="Sakkal Majalla" w:hAnsi="Sakkal Majalla" w:cs="Sakkal Majalla" w:hint="cs"/>
          <w:b/>
          <w:bCs/>
          <w:sz w:val="28"/>
          <w:szCs w:val="28"/>
          <w:rtl/>
          <w:lang w:bidi="ar-EG"/>
        </w:rPr>
        <w:t>عينة الدراسة:</w:t>
      </w:r>
      <w:r w:rsidR="00B02898" w:rsidRPr="00486283">
        <w:rPr>
          <w:rFonts w:ascii="Sakkal Majalla" w:hAnsi="Sakkal Majalla" w:cs="Sakkal Majalla" w:hint="cs"/>
          <w:b/>
          <w:bCs/>
          <w:sz w:val="28"/>
          <w:szCs w:val="28"/>
          <w:rtl/>
          <w:lang w:bidi="ar-EG"/>
        </w:rPr>
        <w:t xml:space="preserve"> </w:t>
      </w:r>
    </w:p>
    <w:p w14:paraId="393F312A" w14:textId="1966EDF8" w:rsidR="005F447D" w:rsidRPr="00486283" w:rsidRDefault="005F447D" w:rsidP="00B3027C">
      <w:pPr>
        <w:pStyle w:val="a3"/>
        <w:spacing w:line="360" w:lineRule="auto"/>
        <w:ind w:left="1440" w:firstLine="720"/>
        <w:jc w:val="lowKashida"/>
        <w:rPr>
          <w:rFonts w:ascii="Sakkal Majalla" w:hAnsi="Sakkal Majalla" w:cs="Sakkal Majalla"/>
          <w:sz w:val="28"/>
          <w:szCs w:val="28"/>
          <w:rtl/>
          <w:lang w:bidi="ar-EG"/>
        </w:rPr>
      </w:pPr>
      <w:r w:rsidRPr="00486283">
        <w:rPr>
          <w:rFonts w:ascii="Sakkal Majalla" w:hAnsi="Sakkal Majalla" w:cs="Sakkal Majalla"/>
          <w:sz w:val="28"/>
          <w:szCs w:val="28"/>
          <w:rtl/>
        </w:rPr>
        <w:t>تمثلت عينة الدراسة في عدد من موظفي شركة الاتصالات السعودية</w:t>
      </w:r>
      <w:r w:rsidRPr="00486283">
        <w:rPr>
          <w:rFonts w:ascii="Sakkal Majalla" w:hAnsi="Sakkal Majalla" w:cs="Sakkal Majalla"/>
          <w:sz w:val="28"/>
          <w:szCs w:val="28"/>
          <w:lang w:bidi="ar-EG"/>
        </w:rPr>
        <w:t xml:space="preserve"> (STC) </w:t>
      </w:r>
      <w:r w:rsidRPr="00486283">
        <w:rPr>
          <w:rFonts w:ascii="Sakkal Majalla" w:hAnsi="Sakkal Majalla" w:cs="Sakkal Majalla"/>
          <w:sz w:val="28"/>
          <w:szCs w:val="28"/>
          <w:rtl/>
        </w:rPr>
        <w:t>العاملين ضمن فرق المشاريع متعددة التخصصات</w:t>
      </w:r>
      <w:r w:rsidR="00C46A1D" w:rsidRPr="00486283">
        <w:rPr>
          <w:rFonts w:ascii="Sakkal Majalla" w:hAnsi="Sakkal Majalla" w:cs="Sakkal Majalla" w:hint="cs"/>
          <w:sz w:val="28"/>
          <w:szCs w:val="28"/>
          <w:rtl/>
        </w:rPr>
        <w:t xml:space="preserve">؛ </w:t>
      </w:r>
      <w:r w:rsidRPr="00486283">
        <w:rPr>
          <w:rFonts w:ascii="Sakkal Majalla" w:hAnsi="Sakkal Majalla" w:cs="Sakkal Majalla"/>
          <w:sz w:val="28"/>
          <w:szCs w:val="28"/>
          <w:rtl/>
        </w:rPr>
        <w:t>ونظرًا لكبر حجم المجتمع الإحصائي الذي تنتمي إليه هذه الفئة، تم تحديد حجم العينة باستخدام معادلة</w:t>
      </w:r>
      <w:r w:rsidRPr="00486283">
        <w:rPr>
          <w:rFonts w:ascii="Sakkal Majalla" w:hAnsi="Sakkal Majalla" w:cs="Sakkal Majalla"/>
          <w:sz w:val="28"/>
          <w:szCs w:val="28"/>
          <w:lang w:bidi="ar-EG"/>
        </w:rPr>
        <w:t xml:space="preserve"> (Morgan &amp; </w:t>
      </w:r>
      <w:proofErr w:type="spellStart"/>
      <w:r w:rsidRPr="00486283">
        <w:rPr>
          <w:rFonts w:ascii="Sakkal Majalla" w:hAnsi="Sakkal Majalla" w:cs="Sakkal Majalla"/>
          <w:sz w:val="28"/>
          <w:szCs w:val="28"/>
          <w:lang w:bidi="ar-EG"/>
        </w:rPr>
        <w:t>Krejcie</w:t>
      </w:r>
      <w:proofErr w:type="spellEnd"/>
      <w:r w:rsidRPr="00486283">
        <w:rPr>
          <w:rFonts w:ascii="Sakkal Majalla" w:hAnsi="Sakkal Majalla" w:cs="Sakkal Majalla"/>
          <w:sz w:val="28"/>
          <w:szCs w:val="28"/>
          <w:lang w:bidi="ar-EG"/>
        </w:rPr>
        <w:t xml:space="preserve">, 1970) </w:t>
      </w:r>
      <w:r w:rsidRPr="00486283">
        <w:rPr>
          <w:rFonts w:ascii="Sakkal Majalla" w:hAnsi="Sakkal Majalla" w:cs="Sakkal Majalla"/>
          <w:sz w:val="28"/>
          <w:szCs w:val="28"/>
          <w:rtl/>
        </w:rPr>
        <w:t>المعتمدة لتحديد حجم العينة المناسب وفقًا لمستوى الثقة، حيث تم اختيار مستوى ثقة 95%، ونسبة تمثيل العينة</w:t>
      </w:r>
      <w:r w:rsidRPr="00486283">
        <w:rPr>
          <w:rFonts w:ascii="Sakkal Majalla" w:hAnsi="Sakkal Majalla" w:cs="Sakkal Majalla"/>
          <w:sz w:val="28"/>
          <w:szCs w:val="28"/>
          <w:lang w:bidi="ar-EG"/>
        </w:rPr>
        <w:t xml:space="preserve"> (p) </w:t>
      </w:r>
      <w:r w:rsidRPr="00486283">
        <w:rPr>
          <w:rFonts w:ascii="Sakkal Majalla" w:hAnsi="Sakkal Majalla" w:cs="Sakkal Majalla"/>
          <w:sz w:val="28"/>
          <w:szCs w:val="28"/>
          <w:rtl/>
        </w:rPr>
        <w:t xml:space="preserve">بواقع </w:t>
      </w:r>
      <w:r w:rsidRPr="00486283">
        <w:rPr>
          <w:rFonts w:ascii="Sakkal Majalla" w:hAnsi="Sakkal Majalla" w:cs="Sakkal Majalla" w:hint="cs"/>
          <w:sz w:val="28"/>
          <w:szCs w:val="28"/>
          <w:rtl/>
        </w:rPr>
        <w:t>10</w:t>
      </w:r>
      <w:r w:rsidRPr="00486283">
        <w:rPr>
          <w:rFonts w:ascii="Sakkal Majalla" w:hAnsi="Sakkal Majalla" w:cs="Sakkal Majalla"/>
          <w:sz w:val="28"/>
          <w:szCs w:val="28"/>
          <w:rtl/>
        </w:rPr>
        <w:t>%، في حين بلغ مستوى الدلالة الإحصائية</w:t>
      </w:r>
      <w:r w:rsidRPr="00486283">
        <w:rPr>
          <w:rFonts w:ascii="Sakkal Majalla" w:hAnsi="Sakkal Majalla" w:cs="Sakkal Majalla"/>
          <w:sz w:val="28"/>
          <w:szCs w:val="28"/>
          <w:lang w:bidi="ar-EG"/>
        </w:rPr>
        <w:t xml:space="preserve"> </w:t>
      </w:r>
      <w:r w:rsidRPr="00486283">
        <w:rPr>
          <w:rFonts w:ascii="Cambria" w:hAnsi="Cambria" w:cs="Cambria"/>
          <w:sz w:val="28"/>
          <w:szCs w:val="28"/>
          <w:lang w:bidi="ar-EG"/>
        </w:rPr>
        <w:t>α</w:t>
      </w:r>
      <w:r w:rsidRPr="00486283">
        <w:rPr>
          <w:rFonts w:ascii="Sakkal Majalla" w:hAnsi="Sakkal Majalla" w:cs="Sakkal Majalla"/>
          <w:sz w:val="28"/>
          <w:szCs w:val="28"/>
          <w:lang w:bidi="ar-EG"/>
        </w:rPr>
        <w:t xml:space="preserve"> = 0.05. </w:t>
      </w:r>
      <w:r w:rsidRPr="00486283">
        <w:rPr>
          <w:rFonts w:ascii="Sakkal Majalla" w:hAnsi="Sakkal Majalla" w:cs="Sakkal Majalla"/>
          <w:sz w:val="28"/>
          <w:szCs w:val="28"/>
          <w:rtl/>
        </w:rPr>
        <w:t>وبالتعويض في القانون</w:t>
      </w:r>
      <w:r w:rsidRPr="00486283">
        <w:rPr>
          <w:rFonts w:ascii="Sakkal Majalla" w:hAnsi="Sakkal Majalla" w:cs="Sakkal Majalla"/>
          <w:sz w:val="28"/>
          <w:szCs w:val="28"/>
          <w:lang w:bidi="ar-EG"/>
        </w:rPr>
        <w:t>:</w:t>
      </w:r>
    </w:p>
    <w:p w14:paraId="484DE3C9" w14:textId="77777777" w:rsidR="005F447D" w:rsidRPr="00486283" w:rsidRDefault="005F447D" w:rsidP="005F447D">
      <w:pPr>
        <w:pStyle w:val="a3"/>
        <w:spacing w:line="360" w:lineRule="auto"/>
        <w:ind w:left="1440"/>
        <w:jc w:val="lowKashida"/>
        <w:rPr>
          <w:rFonts w:ascii="Sakkal Majalla" w:hAnsi="Sakkal Majalla" w:cs="Sakkal Majalla"/>
          <w:sz w:val="28"/>
          <w:szCs w:val="28"/>
          <w:rtl/>
        </w:rPr>
      </w:pPr>
      <w:r w:rsidRPr="00486283">
        <w:rPr>
          <w:rFonts w:ascii="Sakkal Majalla" w:hAnsi="Sakkal Majalla" w:cs="Sakkal Majalla"/>
          <w:sz w:val="28"/>
          <w:szCs w:val="28"/>
          <w:rtl/>
          <w:lang w:val="en"/>
        </w:rPr>
        <w:t xml:space="preserve">حجم العينة = </w:t>
      </w:r>
      <m:oMath>
        <m:r>
          <w:rPr>
            <w:rFonts w:ascii="Cambria Math" w:hAnsi="Cambria Math" w:cs="Sakkal Majalla"/>
            <w:sz w:val="28"/>
            <w:szCs w:val="28"/>
            <w:rtl/>
            <w:lang w:val="en"/>
          </w:rPr>
          <m:t xml:space="preserve"> 138=</m:t>
        </m:r>
        <m:f>
          <m:fPr>
            <m:ctrlPr>
              <w:rPr>
                <w:rFonts w:ascii="Cambria Math" w:hAnsi="Cambria Math" w:cs="Sakkal Majalla"/>
                <w:i/>
                <w:sz w:val="28"/>
                <w:szCs w:val="28"/>
                <w:rtl/>
                <w:lang w:val="en"/>
              </w:rPr>
            </m:ctrlPr>
          </m:fPr>
          <m:num>
            <m:sSup>
              <m:sSupPr>
                <m:ctrlPr>
                  <w:rPr>
                    <w:rFonts w:ascii="Cambria Math" w:hAnsi="Cambria Math" w:cs="Sakkal Majalla"/>
                    <w:i/>
                    <w:sz w:val="28"/>
                    <w:szCs w:val="28"/>
                    <w:rtl/>
                  </w:rPr>
                </m:ctrlPr>
              </m:sSupPr>
              <m:e>
                <m:r>
                  <w:rPr>
                    <w:rFonts w:ascii="Cambria Math" w:hAnsi="Cambria Math" w:cs="Sakkal Majalla"/>
                    <w:sz w:val="28"/>
                    <w:szCs w:val="28"/>
                    <w:rtl/>
                  </w:rPr>
                  <m:t>1.96</m:t>
                </m:r>
              </m:e>
              <m:sup>
                <m:r>
                  <w:rPr>
                    <w:rFonts w:ascii="Cambria Math" w:hAnsi="Cambria Math" w:cs="Sakkal Majalla"/>
                    <w:sz w:val="28"/>
                    <w:szCs w:val="28"/>
                    <w:rtl/>
                  </w:rPr>
                  <m:t>2</m:t>
                </m:r>
              </m:sup>
            </m:sSup>
            <m:r>
              <w:rPr>
                <w:rFonts w:ascii="Cambria Math" w:hAnsi="Cambria Math" w:cs="Sakkal Majalla"/>
                <w:sz w:val="28"/>
                <w:szCs w:val="28"/>
                <w:rtl/>
              </w:rPr>
              <m:t>*0.1*0.9</m:t>
            </m:r>
          </m:num>
          <m:den>
            <m:sSup>
              <m:sSupPr>
                <m:ctrlPr>
                  <w:rPr>
                    <w:rFonts w:ascii="Cambria Math" w:hAnsi="Cambria Math" w:cs="Sakkal Majalla"/>
                    <w:i/>
                    <w:sz w:val="28"/>
                    <w:szCs w:val="28"/>
                    <w:rtl/>
                    <w:lang w:val="en"/>
                  </w:rPr>
                </m:ctrlPr>
              </m:sSupPr>
              <m:e>
                <m:r>
                  <w:rPr>
                    <w:rFonts w:ascii="Cambria Math" w:hAnsi="Cambria Math" w:cs="Sakkal Majalla"/>
                    <w:sz w:val="28"/>
                    <w:szCs w:val="28"/>
                    <w:rtl/>
                    <w:lang w:val="en"/>
                  </w:rPr>
                  <m:t>0.05</m:t>
                </m:r>
              </m:e>
              <m:sup>
                <m:r>
                  <w:rPr>
                    <w:rFonts w:ascii="Cambria Math" w:hAnsi="Cambria Math" w:cs="Sakkal Majalla"/>
                    <w:sz w:val="28"/>
                    <w:szCs w:val="28"/>
                    <w:rtl/>
                    <w:lang w:val="en"/>
                  </w:rPr>
                  <m:t>2</m:t>
                </m:r>
              </m:sup>
            </m:sSup>
          </m:den>
        </m:f>
      </m:oMath>
      <w:r w:rsidRPr="00486283">
        <w:rPr>
          <w:rFonts w:ascii="Sakkal Majalla" w:hAnsi="Sakkal Majalla" w:cs="Sakkal Majalla"/>
          <w:i/>
          <w:sz w:val="28"/>
          <w:szCs w:val="28"/>
          <w:rtl/>
        </w:rPr>
        <w:t>مفردة من مجتمع البحث</w:t>
      </w:r>
    </w:p>
    <w:p w14:paraId="6F287374" w14:textId="32AAA111" w:rsidR="004D5DA0" w:rsidRPr="00486283" w:rsidRDefault="002A3528" w:rsidP="002A3528">
      <w:pPr>
        <w:pStyle w:val="1"/>
        <w:rPr>
          <w:rFonts w:ascii="Sakkal Majalla" w:hAnsi="Sakkal Majalla" w:cs="Sakkal Majalla"/>
          <w:b/>
          <w:bCs/>
          <w:color w:val="auto"/>
          <w:u w:val="single"/>
          <w:rtl/>
          <w:lang w:bidi="ar-EG"/>
        </w:rPr>
      </w:pPr>
      <w:bookmarkStart w:id="11" w:name="_Toc201156007"/>
      <w:r w:rsidRPr="00486283">
        <w:rPr>
          <w:rFonts w:ascii="Sakkal Majalla" w:hAnsi="Sakkal Majalla" w:cs="Sakkal Majalla" w:hint="cs"/>
          <w:b/>
          <w:bCs/>
          <w:color w:val="auto"/>
          <w:u w:val="single"/>
          <w:rtl/>
          <w:lang w:bidi="ar-EG"/>
        </w:rPr>
        <w:t xml:space="preserve">ثامناً: </w:t>
      </w:r>
      <w:r w:rsidR="004D5DA0" w:rsidRPr="00486283">
        <w:rPr>
          <w:rFonts w:ascii="Sakkal Majalla" w:hAnsi="Sakkal Majalla" w:cs="Sakkal Majalla"/>
          <w:b/>
          <w:bCs/>
          <w:color w:val="auto"/>
          <w:u w:val="single"/>
          <w:rtl/>
          <w:lang w:bidi="ar-EG"/>
        </w:rPr>
        <w:t>أدوات الدراسة:</w:t>
      </w:r>
      <w:bookmarkEnd w:id="11"/>
    </w:p>
    <w:p w14:paraId="7DE21662" w14:textId="77777777" w:rsidR="004D5DA0" w:rsidRPr="00486283" w:rsidRDefault="004D5DA0" w:rsidP="009C1D11">
      <w:pPr>
        <w:spacing w:line="360" w:lineRule="auto"/>
        <w:jc w:val="lowKashida"/>
        <w:rPr>
          <w:rFonts w:ascii="Sakkal Majalla" w:hAnsi="Sakkal Majalla" w:cs="Sakkal Majalla"/>
          <w:b/>
          <w:bCs/>
          <w:sz w:val="28"/>
          <w:szCs w:val="28"/>
          <w:u w:val="single"/>
          <w:rtl/>
          <w:lang w:bidi="ar-EG"/>
        </w:rPr>
      </w:pPr>
      <w:r w:rsidRPr="00486283">
        <w:rPr>
          <w:rFonts w:ascii="Sakkal Majalla" w:hAnsi="Sakkal Majalla" w:cs="Sakkal Majalla"/>
          <w:sz w:val="28"/>
          <w:szCs w:val="28"/>
          <w:rtl/>
          <w:lang w:bidi="ar-EG"/>
        </w:rPr>
        <w:t xml:space="preserve">تتمثل أداة الدراسة في الاستبانة لجمع البيانات من عينة البحث، </w:t>
      </w:r>
      <w:r w:rsidRPr="00486283">
        <w:rPr>
          <w:rFonts w:ascii="Sakkal Majalla" w:hAnsi="Sakkal Majalla" w:cs="Sakkal Majalla"/>
          <w:b/>
          <w:bCs/>
          <w:sz w:val="28"/>
          <w:szCs w:val="28"/>
          <w:u w:val="single"/>
          <w:rtl/>
          <w:lang w:bidi="ar-EG"/>
        </w:rPr>
        <w:t>وتتكون الاستبانة من ثالث محاور تتمثل في</w:t>
      </w:r>
      <w:r w:rsidR="009C1D11" w:rsidRPr="00486283">
        <w:rPr>
          <w:rFonts w:ascii="Sakkal Majalla" w:hAnsi="Sakkal Majalla" w:cs="Sakkal Majalla" w:hint="cs"/>
          <w:b/>
          <w:bCs/>
          <w:sz w:val="28"/>
          <w:szCs w:val="28"/>
          <w:u w:val="single"/>
          <w:rtl/>
          <w:lang w:bidi="ar-EG"/>
        </w:rPr>
        <w:t xml:space="preserve"> </w:t>
      </w:r>
      <w:r w:rsidRPr="00486283">
        <w:rPr>
          <w:rFonts w:ascii="Sakkal Majalla" w:hAnsi="Sakkal Majalla" w:cs="Sakkal Majalla"/>
          <w:b/>
          <w:bCs/>
          <w:sz w:val="28"/>
          <w:szCs w:val="28"/>
          <w:u w:val="single"/>
          <w:rtl/>
          <w:lang w:bidi="ar-EG"/>
        </w:rPr>
        <w:t>آلاتي:</w:t>
      </w:r>
    </w:p>
    <w:p w14:paraId="3A041472" w14:textId="7A7C1F8F" w:rsidR="004D5DA0" w:rsidRPr="00486283" w:rsidRDefault="004D5DA0" w:rsidP="0000639F">
      <w:p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 xml:space="preserve">- </w:t>
      </w:r>
      <w:r w:rsidRPr="00486283">
        <w:rPr>
          <w:rFonts w:ascii="Sakkal Majalla" w:hAnsi="Sakkal Majalla" w:cs="Sakkal Majalla" w:hint="cs"/>
          <w:sz w:val="28"/>
          <w:szCs w:val="28"/>
          <w:rtl/>
          <w:lang w:bidi="ar-EG"/>
        </w:rPr>
        <w:t>المحور</w:t>
      </w:r>
      <w:r w:rsidRPr="00486283">
        <w:rPr>
          <w:rFonts w:ascii="Sakkal Majalla" w:hAnsi="Sakkal Majalla" w:cs="Sakkal Majalla"/>
          <w:sz w:val="28"/>
          <w:szCs w:val="28"/>
          <w:rtl/>
          <w:lang w:bidi="ar-EG"/>
        </w:rPr>
        <w:t xml:space="preserve"> </w:t>
      </w:r>
      <w:r w:rsidRPr="00486283">
        <w:rPr>
          <w:rFonts w:ascii="Sakkal Majalla" w:hAnsi="Sakkal Majalla" w:cs="Sakkal Majalla" w:hint="cs"/>
          <w:sz w:val="28"/>
          <w:szCs w:val="28"/>
          <w:rtl/>
          <w:lang w:bidi="ar-EG"/>
        </w:rPr>
        <w:t>الأول</w:t>
      </w:r>
      <w:r w:rsidRPr="00486283">
        <w:rPr>
          <w:rFonts w:ascii="Sakkal Majalla" w:hAnsi="Sakkal Majalla" w:cs="Sakkal Majalla"/>
          <w:sz w:val="28"/>
          <w:szCs w:val="28"/>
          <w:rtl/>
          <w:lang w:bidi="ar-EG"/>
        </w:rPr>
        <w:t xml:space="preserve">: سيتضمن الخصائص الشخصية والوظيفية للمدراء </w:t>
      </w:r>
      <w:r w:rsidRPr="00486283">
        <w:rPr>
          <w:rFonts w:ascii="Sakkal Majalla" w:hAnsi="Sakkal Majalla" w:cs="Sakkal Majalla" w:hint="cs"/>
          <w:sz w:val="28"/>
          <w:szCs w:val="28"/>
          <w:rtl/>
          <w:lang w:bidi="ar-EG"/>
        </w:rPr>
        <w:t>والموظفين</w:t>
      </w:r>
      <w:r w:rsidRPr="00486283">
        <w:rPr>
          <w:rFonts w:ascii="Sakkal Majalla" w:hAnsi="Sakkal Majalla" w:cs="Sakkal Majalla"/>
          <w:sz w:val="28"/>
          <w:szCs w:val="28"/>
          <w:rtl/>
          <w:lang w:bidi="ar-EG"/>
        </w:rPr>
        <w:t xml:space="preserve"> عينة الدراسة، </w:t>
      </w:r>
      <w:r w:rsidRPr="00486283">
        <w:rPr>
          <w:rFonts w:ascii="Sakkal Majalla" w:hAnsi="Sakkal Majalla" w:cs="Sakkal Majalla" w:hint="cs"/>
          <w:sz w:val="28"/>
          <w:szCs w:val="28"/>
          <w:rtl/>
          <w:lang w:bidi="ar-EG"/>
        </w:rPr>
        <w:t>والمتمثل</w:t>
      </w:r>
      <w:r w:rsidR="0000639F" w:rsidRPr="00486283">
        <w:rPr>
          <w:rFonts w:ascii="Sakkal Majalla" w:hAnsi="Sakkal Majalla" w:cs="Sakkal Majalla" w:hint="cs"/>
          <w:sz w:val="28"/>
          <w:szCs w:val="28"/>
          <w:rtl/>
          <w:lang w:bidi="ar-EG"/>
        </w:rPr>
        <w:t xml:space="preserve"> </w:t>
      </w:r>
      <w:r w:rsidRPr="00486283">
        <w:rPr>
          <w:rFonts w:ascii="Sakkal Majalla" w:hAnsi="Sakkal Majalla" w:cs="Sakkal Majalla" w:hint="cs"/>
          <w:sz w:val="28"/>
          <w:szCs w:val="28"/>
          <w:rtl/>
          <w:lang w:bidi="ar-EG"/>
        </w:rPr>
        <w:t xml:space="preserve">في </w:t>
      </w:r>
      <w:r w:rsidR="00BB0C07" w:rsidRPr="00486283">
        <w:rPr>
          <w:rFonts w:ascii="Sakkal Majalla" w:hAnsi="Sakkal Majalla" w:cs="Sakkal Majalla" w:hint="cs"/>
          <w:sz w:val="28"/>
          <w:szCs w:val="28"/>
          <w:rtl/>
          <w:lang w:bidi="ar-EG"/>
        </w:rPr>
        <w:t>(</w:t>
      </w:r>
      <w:r w:rsidRPr="00486283">
        <w:rPr>
          <w:rFonts w:ascii="Sakkal Majalla" w:hAnsi="Sakkal Majalla" w:cs="Sakkal Majalla" w:hint="cs"/>
          <w:sz w:val="28"/>
          <w:szCs w:val="28"/>
          <w:rtl/>
          <w:lang w:bidi="ar-EG"/>
        </w:rPr>
        <w:t>النوع</w:t>
      </w:r>
      <w:r w:rsidRPr="00486283">
        <w:rPr>
          <w:rFonts w:ascii="Sakkal Majalla" w:hAnsi="Sakkal Majalla" w:cs="Sakkal Majalla"/>
          <w:sz w:val="28"/>
          <w:szCs w:val="28"/>
          <w:rtl/>
          <w:lang w:bidi="ar-EG"/>
        </w:rPr>
        <w:t xml:space="preserve"> الاجتماعي، العمر، </w:t>
      </w:r>
      <w:r w:rsidRPr="00486283">
        <w:rPr>
          <w:rFonts w:ascii="Sakkal Majalla" w:hAnsi="Sakkal Majalla" w:cs="Sakkal Majalla" w:hint="cs"/>
          <w:sz w:val="28"/>
          <w:szCs w:val="28"/>
          <w:rtl/>
          <w:lang w:bidi="ar-EG"/>
        </w:rPr>
        <w:t>المؤهل</w:t>
      </w:r>
      <w:r w:rsidRPr="00486283">
        <w:rPr>
          <w:rFonts w:ascii="Sakkal Majalla" w:hAnsi="Sakkal Majalla" w:cs="Sakkal Majalla"/>
          <w:sz w:val="28"/>
          <w:szCs w:val="28"/>
          <w:rtl/>
          <w:lang w:bidi="ar-EG"/>
        </w:rPr>
        <w:t xml:space="preserve"> العلمي، عدد سنوات الخبرة...</w:t>
      </w:r>
      <w:r w:rsidRPr="00486283">
        <w:rPr>
          <w:rFonts w:ascii="Sakkal Majalla" w:hAnsi="Sakkal Majalla" w:cs="Sakkal Majalla" w:hint="cs"/>
          <w:sz w:val="28"/>
          <w:szCs w:val="28"/>
          <w:rtl/>
          <w:lang w:bidi="ar-EG"/>
        </w:rPr>
        <w:t>الخ</w:t>
      </w:r>
      <w:r w:rsidR="00BB0C07" w:rsidRPr="00486283">
        <w:rPr>
          <w:rFonts w:ascii="Sakkal Majalla" w:hAnsi="Sakkal Majalla" w:cs="Sakkal Majalla" w:hint="cs"/>
          <w:sz w:val="28"/>
          <w:szCs w:val="28"/>
          <w:rtl/>
          <w:lang w:bidi="ar-EG"/>
        </w:rPr>
        <w:t>).</w:t>
      </w:r>
      <w:r w:rsidRPr="00486283">
        <w:rPr>
          <w:rFonts w:ascii="Sakkal Majalla" w:hAnsi="Sakkal Majalla" w:cs="Sakkal Majalla" w:hint="cs"/>
          <w:sz w:val="28"/>
          <w:szCs w:val="28"/>
          <w:rtl/>
          <w:lang w:bidi="ar-EG"/>
        </w:rPr>
        <w:t xml:space="preserve"> </w:t>
      </w:r>
    </w:p>
    <w:p w14:paraId="49913AAC" w14:textId="77777777" w:rsidR="004D5DA0" w:rsidRPr="00486283" w:rsidRDefault="004D5DA0" w:rsidP="009C1D11">
      <w:p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 xml:space="preserve">- </w:t>
      </w:r>
      <w:r w:rsidR="00BB0C07" w:rsidRPr="00486283">
        <w:rPr>
          <w:rFonts w:ascii="Sakkal Majalla" w:hAnsi="Sakkal Majalla" w:cs="Sakkal Majalla" w:hint="cs"/>
          <w:sz w:val="28"/>
          <w:szCs w:val="28"/>
          <w:rtl/>
          <w:lang w:bidi="ar-EG"/>
        </w:rPr>
        <w:t>المحور</w:t>
      </w:r>
      <w:r w:rsidRPr="00486283">
        <w:rPr>
          <w:rFonts w:ascii="Sakkal Majalla" w:hAnsi="Sakkal Majalla" w:cs="Sakkal Majalla"/>
          <w:sz w:val="28"/>
          <w:szCs w:val="28"/>
          <w:rtl/>
          <w:lang w:bidi="ar-EG"/>
        </w:rPr>
        <w:t xml:space="preserve"> الثاني: سيتضمن فقرات </w:t>
      </w:r>
      <w:r w:rsidR="009C1D11" w:rsidRPr="00486283">
        <w:rPr>
          <w:rFonts w:ascii="Sakkal Majalla" w:hAnsi="Sakkal Majalla" w:cs="Sakkal Majalla" w:hint="cs"/>
          <w:sz w:val="28"/>
          <w:szCs w:val="28"/>
          <w:rtl/>
          <w:lang w:bidi="ar-EG"/>
        </w:rPr>
        <w:t>القيادة الرقمية</w:t>
      </w:r>
      <w:r w:rsidRPr="00486283">
        <w:rPr>
          <w:rFonts w:ascii="Sakkal Majalla" w:hAnsi="Sakkal Majalla" w:cs="Sakkal Majalla"/>
          <w:sz w:val="28"/>
          <w:szCs w:val="28"/>
          <w:rtl/>
          <w:lang w:bidi="ar-EG"/>
        </w:rPr>
        <w:t xml:space="preserve"> </w:t>
      </w:r>
      <w:r w:rsidRPr="00486283">
        <w:rPr>
          <w:rFonts w:ascii="Sakkal Majalla" w:hAnsi="Sakkal Majalla" w:cs="Sakkal Majalla" w:hint="cs"/>
          <w:sz w:val="28"/>
          <w:szCs w:val="28"/>
          <w:rtl/>
          <w:lang w:bidi="ar-EG"/>
        </w:rPr>
        <w:t>وأبعاده</w:t>
      </w:r>
      <w:r w:rsidR="009C1D11" w:rsidRPr="00486283">
        <w:rPr>
          <w:rFonts w:ascii="Sakkal Majalla" w:hAnsi="Sakkal Majalla" w:cs="Sakkal Majalla" w:hint="cs"/>
          <w:sz w:val="28"/>
          <w:szCs w:val="28"/>
          <w:rtl/>
          <w:lang w:bidi="ar-EG"/>
        </w:rPr>
        <w:t>ا</w:t>
      </w:r>
      <w:r w:rsidRPr="00486283">
        <w:rPr>
          <w:rFonts w:ascii="Sakkal Majalla" w:hAnsi="Sakkal Majalla" w:cs="Sakkal Majalla" w:hint="cs"/>
          <w:sz w:val="28"/>
          <w:szCs w:val="28"/>
          <w:rtl/>
          <w:lang w:bidi="ar-EG"/>
        </w:rPr>
        <w:t xml:space="preserve"> </w:t>
      </w:r>
      <w:r w:rsidR="00BB0C07" w:rsidRPr="00486283">
        <w:rPr>
          <w:rFonts w:ascii="Sakkal Majalla" w:hAnsi="Sakkal Majalla" w:cs="Sakkal Majalla" w:hint="cs"/>
          <w:sz w:val="28"/>
          <w:szCs w:val="28"/>
          <w:rtl/>
          <w:lang w:bidi="ar-EG"/>
        </w:rPr>
        <w:t>(</w:t>
      </w:r>
      <w:r w:rsidRPr="00486283">
        <w:rPr>
          <w:rFonts w:ascii="Sakkal Majalla" w:hAnsi="Sakkal Majalla" w:cs="Sakkal Majalla" w:hint="cs"/>
          <w:sz w:val="28"/>
          <w:szCs w:val="28"/>
          <w:rtl/>
          <w:lang w:bidi="ar-EG"/>
        </w:rPr>
        <w:t>المتغير المستقل</w:t>
      </w:r>
      <w:r w:rsidR="00BB0C07" w:rsidRPr="00486283">
        <w:rPr>
          <w:rFonts w:ascii="Sakkal Majalla" w:hAnsi="Sakkal Majalla" w:cs="Sakkal Majalla" w:hint="cs"/>
          <w:sz w:val="28"/>
          <w:szCs w:val="28"/>
          <w:rtl/>
          <w:lang w:bidi="ar-EG"/>
        </w:rPr>
        <w:t>).</w:t>
      </w:r>
      <w:r w:rsidRPr="00486283">
        <w:rPr>
          <w:rFonts w:ascii="Sakkal Majalla" w:hAnsi="Sakkal Majalla" w:cs="Sakkal Majalla" w:hint="cs"/>
          <w:sz w:val="28"/>
          <w:szCs w:val="28"/>
          <w:rtl/>
          <w:lang w:bidi="ar-EG"/>
        </w:rPr>
        <w:t xml:space="preserve"> </w:t>
      </w:r>
    </w:p>
    <w:p w14:paraId="6384A97B" w14:textId="77777777" w:rsidR="004D5DA0" w:rsidRPr="00486283" w:rsidRDefault="004D5DA0" w:rsidP="009C1D11">
      <w:p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 xml:space="preserve">- </w:t>
      </w:r>
      <w:r w:rsidR="00BB0C07" w:rsidRPr="00486283">
        <w:rPr>
          <w:rFonts w:ascii="Sakkal Majalla" w:hAnsi="Sakkal Majalla" w:cs="Sakkal Majalla" w:hint="cs"/>
          <w:sz w:val="28"/>
          <w:szCs w:val="28"/>
          <w:rtl/>
          <w:lang w:bidi="ar-EG"/>
        </w:rPr>
        <w:t>المحور</w:t>
      </w:r>
      <w:r w:rsidR="009C1D11" w:rsidRPr="00486283">
        <w:rPr>
          <w:rFonts w:ascii="Sakkal Majalla" w:hAnsi="Sakkal Majalla" w:cs="Sakkal Majalla"/>
          <w:sz w:val="28"/>
          <w:szCs w:val="28"/>
          <w:rtl/>
          <w:lang w:bidi="ar-EG"/>
        </w:rPr>
        <w:t xml:space="preserve"> الثالث: سيتضمن الفقرات التي </w:t>
      </w:r>
      <w:r w:rsidR="009C1D11" w:rsidRPr="00486283">
        <w:rPr>
          <w:rFonts w:ascii="Sakkal Majalla" w:hAnsi="Sakkal Majalla" w:cs="Sakkal Majalla" w:hint="cs"/>
          <w:sz w:val="28"/>
          <w:szCs w:val="28"/>
          <w:rtl/>
          <w:lang w:bidi="ar-EG"/>
        </w:rPr>
        <w:t>ي</w:t>
      </w:r>
      <w:r w:rsidRPr="00486283">
        <w:rPr>
          <w:rFonts w:ascii="Sakkal Majalla" w:hAnsi="Sakkal Majalla" w:cs="Sakkal Majalla"/>
          <w:sz w:val="28"/>
          <w:szCs w:val="28"/>
          <w:rtl/>
          <w:lang w:bidi="ar-EG"/>
        </w:rPr>
        <w:t xml:space="preserve">قيس </w:t>
      </w:r>
      <w:r w:rsidR="009C1D11" w:rsidRPr="00486283">
        <w:rPr>
          <w:rFonts w:ascii="Sakkal Majalla" w:hAnsi="Sakkal Majalla" w:cs="Sakkal Majalla" w:hint="cs"/>
          <w:sz w:val="28"/>
          <w:szCs w:val="28"/>
          <w:rtl/>
          <w:lang w:bidi="ar-EG"/>
        </w:rPr>
        <w:t>الابتكار المؤسسي</w:t>
      </w:r>
      <w:r w:rsidR="00BB0C07" w:rsidRPr="00486283">
        <w:rPr>
          <w:rFonts w:ascii="Sakkal Majalla" w:hAnsi="Sakkal Majalla" w:cs="Sakkal Majalla" w:hint="cs"/>
          <w:sz w:val="28"/>
          <w:szCs w:val="28"/>
          <w:rtl/>
          <w:lang w:bidi="ar-EG"/>
        </w:rPr>
        <w:t xml:space="preserve"> (المتغير</w:t>
      </w:r>
      <w:r w:rsidRPr="00486283">
        <w:rPr>
          <w:rFonts w:ascii="Sakkal Majalla" w:hAnsi="Sakkal Majalla" w:cs="Sakkal Majalla"/>
          <w:sz w:val="28"/>
          <w:szCs w:val="28"/>
          <w:rtl/>
          <w:lang w:bidi="ar-EG"/>
        </w:rPr>
        <w:t xml:space="preserve"> التابع</w:t>
      </w:r>
      <w:r w:rsidR="00BB0C07" w:rsidRPr="00486283">
        <w:rPr>
          <w:rFonts w:ascii="Sakkal Majalla" w:hAnsi="Sakkal Majalla" w:cs="Sakkal Majalla" w:hint="cs"/>
          <w:sz w:val="28"/>
          <w:szCs w:val="28"/>
          <w:rtl/>
          <w:lang w:bidi="ar-EG"/>
        </w:rPr>
        <w:t>).</w:t>
      </w:r>
    </w:p>
    <w:p w14:paraId="4A207BFE" w14:textId="77777777" w:rsidR="002F58B4" w:rsidRPr="00486283" w:rsidRDefault="002F58B4" w:rsidP="004D5DA0">
      <w:pPr>
        <w:spacing w:line="360" w:lineRule="auto"/>
        <w:rPr>
          <w:rFonts w:ascii="Sakkal Majalla" w:hAnsi="Sakkal Majalla" w:cs="Sakkal Majalla"/>
          <w:b/>
          <w:bCs/>
          <w:sz w:val="32"/>
          <w:szCs w:val="32"/>
          <w:u w:val="single"/>
          <w:rtl/>
          <w:lang w:bidi="ar-EG"/>
        </w:rPr>
      </w:pPr>
    </w:p>
    <w:p w14:paraId="7FA9F30C" w14:textId="77777777" w:rsidR="002F58B4" w:rsidRPr="00486283" w:rsidRDefault="002F58B4" w:rsidP="004D5DA0">
      <w:pPr>
        <w:spacing w:line="360" w:lineRule="auto"/>
        <w:rPr>
          <w:rFonts w:ascii="Sakkal Majalla" w:hAnsi="Sakkal Majalla" w:cs="Sakkal Majalla"/>
          <w:b/>
          <w:bCs/>
          <w:sz w:val="32"/>
          <w:szCs w:val="32"/>
          <w:u w:val="single"/>
          <w:rtl/>
          <w:lang w:bidi="ar-EG"/>
        </w:rPr>
      </w:pPr>
    </w:p>
    <w:p w14:paraId="7366BB15" w14:textId="5B41A028" w:rsidR="002C78CA" w:rsidRPr="00486283" w:rsidRDefault="004D5DA0" w:rsidP="004D5DA0">
      <w:pPr>
        <w:spacing w:line="360" w:lineRule="auto"/>
        <w:rPr>
          <w:rFonts w:ascii="Sakkal Majalla" w:hAnsi="Sakkal Majalla" w:cs="Sakkal Majalla"/>
          <w:b/>
          <w:bCs/>
          <w:sz w:val="32"/>
          <w:szCs w:val="32"/>
          <w:u w:val="single"/>
          <w:rtl/>
          <w:lang w:bidi="ar-EG"/>
        </w:rPr>
      </w:pPr>
      <w:r w:rsidRPr="00486283">
        <w:rPr>
          <w:rFonts w:ascii="Sakkal Majalla" w:hAnsi="Sakkal Majalla" w:cs="Sakkal Majalla"/>
          <w:b/>
          <w:bCs/>
          <w:sz w:val="32"/>
          <w:szCs w:val="32"/>
          <w:u w:val="single"/>
          <w:rtl/>
          <w:lang w:bidi="ar-EG"/>
        </w:rPr>
        <w:lastRenderedPageBreak/>
        <w:t>صدق أداة البحث:</w:t>
      </w:r>
    </w:p>
    <w:p w14:paraId="472407F2" w14:textId="77777777" w:rsidR="002D36D7" w:rsidRPr="00486283" w:rsidRDefault="0052249F" w:rsidP="00B3027C">
      <w:pPr>
        <w:spacing w:line="360" w:lineRule="auto"/>
        <w:ind w:firstLine="720"/>
        <w:jc w:val="lowKashida"/>
        <w:rPr>
          <w:rFonts w:ascii="Sakkal Majalla" w:hAnsi="Sakkal Majalla" w:cs="Sakkal Majalla"/>
          <w:sz w:val="28"/>
          <w:szCs w:val="28"/>
          <w:rtl/>
          <w:lang w:bidi="ar-EG"/>
        </w:rPr>
      </w:pPr>
      <w:r w:rsidRPr="00486283">
        <w:rPr>
          <w:rFonts w:ascii="Sakkal Majalla" w:hAnsi="Sakkal Majalla" w:cs="Sakkal Majalla"/>
          <w:sz w:val="28"/>
          <w:szCs w:val="28"/>
          <w:rtl/>
        </w:rPr>
        <w:t xml:space="preserve">سيتم التأكد من صدق الاستبانة بواسطة عرضها في هيئتها </w:t>
      </w:r>
      <w:r w:rsidRPr="00486283">
        <w:rPr>
          <w:rFonts w:ascii="Sakkal Majalla" w:hAnsi="Sakkal Majalla" w:cs="Sakkal Majalla" w:hint="cs"/>
          <w:sz w:val="28"/>
          <w:szCs w:val="28"/>
          <w:rtl/>
        </w:rPr>
        <w:t>الأولية</w:t>
      </w:r>
      <w:r w:rsidRPr="00486283">
        <w:rPr>
          <w:rFonts w:ascii="Sakkal Majalla" w:hAnsi="Sakkal Majalla" w:cs="Sakkal Majalla"/>
          <w:sz w:val="28"/>
          <w:szCs w:val="28"/>
          <w:rtl/>
        </w:rPr>
        <w:t xml:space="preserve"> على عدد من </w:t>
      </w:r>
      <w:r w:rsidRPr="00486283">
        <w:rPr>
          <w:rFonts w:ascii="Sakkal Majalla" w:hAnsi="Sakkal Majalla" w:cs="Sakkal Majalla" w:hint="cs"/>
          <w:sz w:val="28"/>
          <w:szCs w:val="28"/>
          <w:rtl/>
        </w:rPr>
        <w:t>الأكاديميين</w:t>
      </w:r>
      <w:r w:rsidRPr="00486283">
        <w:rPr>
          <w:rFonts w:ascii="Sakkal Majalla" w:hAnsi="Sakkal Majalla" w:cs="Sakkal Majalla"/>
          <w:sz w:val="28"/>
          <w:szCs w:val="28"/>
          <w:rtl/>
        </w:rPr>
        <w:t xml:space="preserve"> </w:t>
      </w:r>
      <w:r w:rsidRPr="00486283">
        <w:rPr>
          <w:rFonts w:ascii="Sakkal Majalla" w:hAnsi="Sakkal Majalla" w:cs="Sakkal Majalla" w:hint="cs"/>
          <w:sz w:val="28"/>
          <w:szCs w:val="28"/>
          <w:rtl/>
        </w:rPr>
        <w:t>المتخصصين</w:t>
      </w:r>
      <w:r w:rsidRPr="00486283">
        <w:rPr>
          <w:rFonts w:ascii="Sakkal Majalla" w:hAnsi="Sakkal Majalla" w:cs="Sakkal Majalla"/>
          <w:sz w:val="28"/>
          <w:szCs w:val="28"/>
          <w:rtl/>
        </w:rPr>
        <w:t xml:space="preserve"> في ً إدارة </w:t>
      </w:r>
      <w:r w:rsidRPr="00486283">
        <w:rPr>
          <w:rFonts w:ascii="Sakkal Majalla" w:hAnsi="Sakkal Majalla" w:cs="Sakkal Majalla" w:hint="cs"/>
          <w:sz w:val="28"/>
          <w:szCs w:val="28"/>
          <w:rtl/>
        </w:rPr>
        <w:t>الأعمال</w:t>
      </w:r>
      <w:r w:rsidRPr="00486283">
        <w:rPr>
          <w:rFonts w:ascii="Sakkal Majalla" w:hAnsi="Sakkal Majalla" w:cs="Sakkal Majalla"/>
          <w:sz w:val="28"/>
          <w:szCs w:val="28"/>
          <w:rtl/>
        </w:rPr>
        <w:t xml:space="preserve">، وإجراء </w:t>
      </w:r>
      <w:r w:rsidRPr="00486283">
        <w:rPr>
          <w:rFonts w:ascii="Sakkal Majalla" w:hAnsi="Sakkal Majalla" w:cs="Sakkal Majalla" w:hint="cs"/>
          <w:sz w:val="28"/>
          <w:szCs w:val="28"/>
          <w:rtl/>
        </w:rPr>
        <w:t>التعديلات</w:t>
      </w:r>
      <w:r w:rsidRPr="00486283">
        <w:rPr>
          <w:rFonts w:ascii="Sakkal Majalla" w:hAnsi="Sakkal Majalla" w:cs="Sakkal Majalla"/>
          <w:sz w:val="28"/>
          <w:szCs w:val="28"/>
          <w:rtl/>
        </w:rPr>
        <w:t xml:space="preserve"> طبقا لوجهات نظر </w:t>
      </w:r>
      <w:r w:rsidRPr="00486283">
        <w:rPr>
          <w:rFonts w:ascii="Sakkal Majalla" w:hAnsi="Sakkal Majalla" w:cs="Sakkal Majalla" w:hint="cs"/>
          <w:sz w:val="28"/>
          <w:szCs w:val="28"/>
          <w:rtl/>
        </w:rPr>
        <w:t>المحكمين</w:t>
      </w:r>
      <w:r w:rsidRPr="00486283">
        <w:rPr>
          <w:rFonts w:ascii="Sakkal Majalla" w:hAnsi="Sakkal Majalla" w:cs="Sakkal Majalla"/>
          <w:sz w:val="28"/>
          <w:szCs w:val="28"/>
          <w:rtl/>
        </w:rPr>
        <w:t xml:space="preserve"> على الاستبانة</w:t>
      </w:r>
      <w:r w:rsidRPr="00486283">
        <w:rPr>
          <w:rFonts w:ascii="Sakkal Majalla" w:hAnsi="Sakkal Majalla" w:cs="Sakkal Majalla" w:hint="cs"/>
          <w:sz w:val="28"/>
          <w:szCs w:val="28"/>
          <w:rtl/>
          <w:lang w:bidi="ar-EG"/>
        </w:rPr>
        <w:t>.</w:t>
      </w:r>
    </w:p>
    <w:p w14:paraId="4C51975F" w14:textId="77777777" w:rsidR="0052249F" w:rsidRPr="00486283" w:rsidRDefault="0052249F" w:rsidP="00006268">
      <w:pPr>
        <w:spacing w:line="360" w:lineRule="auto"/>
        <w:jc w:val="lowKashida"/>
        <w:rPr>
          <w:rFonts w:ascii="Sakkal Majalla" w:hAnsi="Sakkal Majalla" w:cs="Sakkal Majalla"/>
          <w:sz w:val="32"/>
          <w:szCs w:val="32"/>
          <w:rtl/>
        </w:rPr>
      </w:pPr>
      <w:r w:rsidRPr="00486283">
        <w:rPr>
          <w:rFonts w:ascii="Sakkal Majalla" w:hAnsi="Sakkal Majalla" w:cs="Sakkal Majalla"/>
          <w:b/>
          <w:bCs/>
          <w:sz w:val="32"/>
          <w:szCs w:val="32"/>
          <w:u w:val="single"/>
          <w:rtl/>
        </w:rPr>
        <w:t xml:space="preserve">ثبات </w:t>
      </w:r>
      <w:r w:rsidRPr="00486283">
        <w:rPr>
          <w:rFonts w:ascii="Sakkal Majalla" w:hAnsi="Sakkal Majalla" w:cs="Sakkal Majalla" w:hint="cs"/>
          <w:b/>
          <w:bCs/>
          <w:sz w:val="32"/>
          <w:szCs w:val="32"/>
          <w:u w:val="single"/>
          <w:rtl/>
        </w:rPr>
        <w:t>الأداة</w:t>
      </w:r>
      <w:r w:rsidR="00006268" w:rsidRPr="00486283">
        <w:rPr>
          <w:rFonts w:ascii="Sakkal Majalla" w:hAnsi="Sakkal Majalla" w:cs="Sakkal Majalla" w:hint="cs"/>
          <w:b/>
          <w:bCs/>
          <w:sz w:val="32"/>
          <w:szCs w:val="32"/>
          <w:u w:val="single"/>
          <w:rtl/>
          <w:lang w:bidi="ar-EG"/>
        </w:rPr>
        <w:t>:</w:t>
      </w:r>
    </w:p>
    <w:p w14:paraId="7128E3C9" w14:textId="5D5B14EB" w:rsidR="0052249F" w:rsidRPr="00486283" w:rsidRDefault="0052249F" w:rsidP="00B3027C">
      <w:pPr>
        <w:spacing w:line="360" w:lineRule="auto"/>
        <w:ind w:firstLine="720"/>
        <w:jc w:val="lowKashida"/>
        <w:rPr>
          <w:rFonts w:ascii="Sakkal Majalla" w:hAnsi="Sakkal Majalla" w:cs="Sakkal Majalla"/>
          <w:sz w:val="28"/>
          <w:szCs w:val="28"/>
          <w:rtl/>
          <w:lang w:bidi="ar-EG"/>
        </w:rPr>
      </w:pPr>
      <w:r w:rsidRPr="00486283">
        <w:rPr>
          <w:rFonts w:ascii="Sakkal Majalla" w:hAnsi="Sakkal Majalla" w:cs="Sakkal Majalla"/>
          <w:sz w:val="28"/>
          <w:szCs w:val="28"/>
          <w:rtl/>
        </w:rPr>
        <w:t xml:space="preserve">سوف يتم التحقق من ثبات الاستبانة بواسطة استخدام معامل ألفا </w:t>
      </w:r>
      <w:r w:rsidRPr="00486283">
        <w:rPr>
          <w:rFonts w:ascii="Sakkal Majalla" w:hAnsi="Sakkal Majalla" w:cs="Sakkal Majalla" w:hint="cs"/>
          <w:sz w:val="28"/>
          <w:szCs w:val="28"/>
          <w:rtl/>
        </w:rPr>
        <w:t>كرونباخ</w:t>
      </w:r>
      <w:r w:rsidRPr="00486283">
        <w:rPr>
          <w:rFonts w:ascii="Sakkal Majalla" w:hAnsi="Sakkal Majalla" w:cs="Sakkal Majalla"/>
          <w:sz w:val="28"/>
          <w:szCs w:val="28"/>
          <w:lang w:bidi="ar-EG"/>
        </w:rPr>
        <w:t xml:space="preserve"> (Alpha Cronbach) </w:t>
      </w:r>
      <w:r w:rsidRPr="00486283">
        <w:rPr>
          <w:rFonts w:ascii="Sakkal Majalla" w:hAnsi="Sakkal Majalla" w:cs="Sakkal Majalla" w:hint="cs"/>
          <w:sz w:val="28"/>
          <w:szCs w:val="28"/>
          <w:rtl/>
          <w:lang w:bidi="ar-EG"/>
        </w:rPr>
        <w:t>على</w:t>
      </w:r>
      <w:r w:rsidRPr="00486283">
        <w:rPr>
          <w:rFonts w:ascii="Sakkal Majalla" w:hAnsi="Sakkal Majalla" w:cs="Sakkal Majalla"/>
          <w:sz w:val="28"/>
          <w:szCs w:val="28"/>
          <w:rtl/>
        </w:rPr>
        <w:t xml:space="preserve"> محاور الدراسة </w:t>
      </w:r>
      <w:r w:rsidRPr="00486283">
        <w:rPr>
          <w:rFonts w:ascii="Sakkal Majalla" w:hAnsi="Sakkal Majalla" w:cs="Sakkal Majalla" w:hint="cs"/>
          <w:sz w:val="28"/>
          <w:szCs w:val="28"/>
          <w:rtl/>
        </w:rPr>
        <w:t>لمعرفة</w:t>
      </w:r>
      <w:r w:rsidRPr="00486283">
        <w:rPr>
          <w:rFonts w:ascii="Sakkal Majalla" w:hAnsi="Sakkal Majalla" w:cs="Sakkal Majalla"/>
          <w:sz w:val="28"/>
          <w:szCs w:val="28"/>
          <w:rtl/>
        </w:rPr>
        <w:t xml:space="preserve"> مدى الاتساق الداخلي لفقرات الاستبانة لكل بعد ولكل متغير، ومن </w:t>
      </w:r>
      <w:r w:rsidRPr="00486283">
        <w:rPr>
          <w:rFonts w:ascii="Sakkal Majalla" w:hAnsi="Sakkal Majalla" w:cs="Sakkal Majalla" w:hint="cs"/>
          <w:sz w:val="28"/>
          <w:szCs w:val="28"/>
          <w:rtl/>
        </w:rPr>
        <w:t>خلال</w:t>
      </w:r>
      <w:r w:rsidRPr="00486283">
        <w:rPr>
          <w:rFonts w:ascii="Sakkal Majalla" w:hAnsi="Sakkal Majalla" w:cs="Sakkal Majalla"/>
          <w:sz w:val="28"/>
          <w:szCs w:val="28"/>
          <w:rtl/>
        </w:rPr>
        <w:t xml:space="preserve"> النتائج سوف نتأكد من مدى صدق وصحة وثبات أداة </w:t>
      </w:r>
      <w:r w:rsidRPr="00486283">
        <w:rPr>
          <w:rFonts w:ascii="Sakkal Majalla" w:hAnsi="Sakkal Majalla" w:cs="Sakkal Majalla" w:hint="cs"/>
          <w:sz w:val="28"/>
          <w:szCs w:val="28"/>
          <w:rtl/>
        </w:rPr>
        <w:t xml:space="preserve">الدراسة </w:t>
      </w:r>
      <w:r w:rsidR="0000639F" w:rsidRPr="00486283">
        <w:rPr>
          <w:rFonts w:ascii="Sakkal Majalla" w:hAnsi="Sakkal Majalla" w:cs="Sakkal Majalla" w:hint="cs"/>
          <w:sz w:val="28"/>
          <w:szCs w:val="28"/>
          <w:rtl/>
        </w:rPr>
        <w:t>(</w:t>
      </w:r>
      <w:r w:rsidRPr="00486283">
        <w:rPr>
          <w:rFonts w:ascii="Sakkal Majalla" w:hAnsi="Sakkal Majalla" w:cs="Sakkal Majalla" w:hint="cs"/>
          <w:sz w:val="28"/>
          <w:szCs w:val="28"/>
          <w:rtl/>
        </w:rPr>
        <w:t>الاستبانة</w:t>
      </w:r>
      <w:r w:rsidR="0000639F" w:rsidRPr="00486283">
        <w:rPr>
          <w:rFonts w:ascii="Sakkal Majalla" w:hAnsi="Sakkal Majalla" w:cs="Sakkal Majalla" w:hint="cs"/>
          <w:sz w:val="28"/>
          <w:szCs w:val="28"/>
          <w:rtl/>
        </w:rPr>
        <w:t xml:space="preserve">) </w:t>
      </w:r>
      <w:r w:rsidRPr="00486283">
        <w:rPr>
          <w:rFonts w:ascii="Sakkal Majalla" w:hAnsi="Sakkal Majalla" w:cs="Sakkal Majalla" w:hint="cs"/>
          <w:sz w:val="28"/>
          <w:szCs w:val="28"/>
          <w:rtl/>
        </w:rPr>
        <w:t>ومدى</w:t>
      </w:r>
      <w:r w:rsidRPr="00486283">
        <w:rPr>
          <w:rFonts w:ascii="Sakkal Majalla" w:hAnsi="Sakkal Majalla" w:cs="Sakkal Majalla"/>
          <w:sz w:val="28"/>
          <w:szCs w:val="28"/>
          <w:rtl/>
        </w:rPr>
        <w:t xml:space="preserve"> صالحيتها في التحليل </w:t>
      </w:r>
      <w:r w:rsidRPr="00486283">
        <w:rPr>
          <w:rFonts w:ascii="Sakkal Majalla" w:hAnsi="Sakkal Majalla" w:cs="Sakkal Majalla" w:hint="cs"/>
          <w:sz w:val="28"/>
          <w:szCs w:val="28"/>
          <w:rtl/>
        </w:rPr>
        <w:t>الإحصائي</w:t>
      </w:r>
      <w:r w:rsidRPr="00486283">
        <w:rPr>
          <w:rFonts w:ascii="Sakkal Majalla" w:hAnsi="Sakkal Majalla" w:cs="Sakkal Majalla" w:hint="cs"/>
          <w:sz w:val="28"/>
          <w:szCs w:val="28"/>
          <w:rtl/>
          <w:lang w:bidi="ar-EG"/>
        </w:rPr>
        <w:t>.</w:t>
      </w:r>
    </w:p>
    <w:p w14:paraId="48B792C6" w14:textId="57072B99" w:rsidR="00006268" w:rsidRPr="00486283" w:rsidRDefault="002A3528" w:rsidP="002A3528">
      <w:pPr>
        <w:pStyle w:val="1"/>
        <w:rPr>
          <w:rFonts w:ascii="Sakkal Majalla" w:hAnsi="Sakkal Majalla" w:cs="Sakkal Majalla"/>
          <w:b/>
          <w:bCs/>
          <w:color w:val="auto"/>
          <w:u w:val="single"/>
          <w:rtl/>
          <w:lang w:bidi="ar-EG"/>
        </w:rPr>
      </w:pPr>
      <w:bookmarkStart w:id="12" w:name="_Toc201156008"/>
      <w:r w:rsidRPr="00486283">
        <w:rPr>
          <w:rFonts w:ascii="Sakkal Majalla" w:hAnsi="Sakkal Majalla" w:cs="Sakkal Majalla" w:hint="cs"/>
          <w:b/>
          <w:bCs/>
          <w:color w:val="auto"/>
          <w:u w:val="single"/>
          <w:rtl/>
          <w:lang w:bidi="ar-EG"/>
        </w:rPr>
        <w:t xml:space="preserve">تاسعاً: </w:t>
      </w:r>
      <w:r w:rsidR="00006268" w:rsidRPr="00486283">
        <w:rPr>
          <w:rFonts w:ascii="Sakkal Majalla" w:hAnsi="Sakkal Majalla" w:cs="Sakkal Majalla" w:hint="cs"/>
          <w:b/>
          <w:bCs/>
          <w:color w:val="auto"/>
          <w:u w:val="single"/>
          <w:rtl/>
          <w:lang w:bidi="ar-EG"/>
        </w:rPr>
        <w:t>مجالات</w:t>
      </w:r>
      <w:r w:rsidR="00006268" w:rsidRPr="00486283">
        <w:rPr>
          <w:rFonts w:ascii="Sakkal Majalla" w:hAnsi="Sakkal Majalla" w:cs="Sakkal Majalla"/>
          <w:b/>
          <w:bCs/>
          <w:color w:val="auto"/>
          <w:u w:val="single"/>
          <w:rtl/>
          <w:lang w:bidi="ar-EG"/>
        </w:rPr>
        <w:t xml:space="preserve"> الدراسة:</w:t>
      </w:r>
      <w:bookmarkEnd w:id="12"/>
    </w:p>
    <w:p w14:paraId="4586A067" w14:textId="77777777" w:rsidR="00006268" w:rsidRPr="00486283" w:rsidRDefault="00006268" w:rsidP="00006268">
      <w:pPr>
        <w:spacing w:line="360" w:lineRule="auto"/>
        <w:jc w:val="lowKashida"/>
        <w:rPr>
          <w:rFonts w:ascii="Sakkal Majalla" w:hAnsi="Sakkal Majalla" w:cs="Sakkal Majalla"/>
          <w:b/>
          <w:bCs/>
          <w:sz w:val="28"/>
          <w:szCs w:val="28"/>
          <w:u w:val="single"/>
          <w:rtl/>
          <w:lang w:bidi="ar-EG"/>
        </w:rPr>
      </w:pPr>
      <w:r w:rsidRPr="00486283">
        <w:rPr>
          <w:rFonts w:ascii="Sakkal Majalla" w:hAnsi="Sakkal Majalla" w:cs="Sakkal Majalla"/>
          <w:b/>
          <w:bCs/>
          <w:sz w:val="28"/>
          <w:szCs w:val="28"/>
          <w:u w:val="single"/>
          <w:rtl/>
          <w:lang w:bidi="ar-EG"/>
        </w:rPr>
        <w:t xml:space="preserve">تمثلت </w:t>
      </w:r>
      <w:r w:rsidRPr="00486283">
        <w:rPr>
          <w:rFonts w:ascii="Sakkal Majalla" w:hAnsi="Sakkal Majalla" w:cs="Sakkal Majalla" w:hint="cs"/>
          <w:b/>
          <w:bCs/>
          <w:sz w:val="28"/>
          <w:szCs w:val="28"/>
          <w:u w:val="single"/>
          <w:rtl/>
          <w:lang w:bidi="ar-EG"/>
        </w:rPr>
        <w:t>مجالات</w:t>
      </w:r>
      <w:r w:rsidRPr="00486283">
        <w:rPr>
          <w:rFonts w:ascii="Sakkal Majalla" w:hAnsi="Sakkal Majalla" w:cs="Sakkal Majalla"/>
          <w:b/>
          <w:bCs/>
          <w:sz w:val="28"/>
          <w:szCs w:val="28"/>
          <w:u w:val="single"/>
          <w:rtl/>
          <w:lang w:bidi="ar-EG"/>
        </w:rPr>
        <w:t xml:space="preserve"> الدراسة في:</w:t>
      </w:r>
    </w:p>
    <w:p w14:paraId="58C46D87" w14:textId="77777777" w:rsidR="00006268" w:rsidRPr="00486283" w:rsidRDefault="00006268" w:rsidP="00006268">
      <w:pPr>
        <w:pStyle w:val="a3"/>
        <w:numPr>
          <w:ilvl w:val="0"/>
          <w:numId w:val="10"/>
        </w:numPr>
        <w:spacing w:line="360" w:lineRule="auto"/>
        <w:jc w:val="lowKashida"/>
        <w:rPr>
          <w:rFonts w:ascii="Sakkal Majalla" w:hAnsi="Sakkal Majalla" w:cs="Sakkal Majalla"/>
          <w:sz w:val="28"/>
          <w:szCs w:val="28"/>
          <w:lang w:bidi="ar-EG"/>
        </w:rPr>
      </w:pPr>
      <w:r w:rsidRPr="00486283">
        <w:rPr>
          <w:rFonts w:ascii="Sakkal Majalla" w:hAnsi="Sakkal Majalla" w:cs="Sakkal Majalla" w:hint="cs"/>
          <w:b/>
          <w:bCs/>
          <w:sz w:val="28"/>
          <w:szCs w:val="28"/>
          <w:rtl/>
          <w:lang w:bidi="ar-EG"/>
        </w:rPr>
        <w:t>الحدود الموضوعية:</w:t>
      </w:r>
      <w:r w:rsidRPr="00486283">
        <w:rPr>
          <w:rFonts w:ascii="Sakkal Majalla" w:hAnsi="Sakkal Majalla" w:cs="Sakkal Majalla" w:hint="cs"/>
          <w:sz w:val="28"/>
          <w:szCs w:val="28"/>
          <w:rtl/>
          <w:lang w:bidi="ar-EG"/>
        </w:rPr>
        <w:t xml:space="preserve"> اقتصرت حدود الدراسة الموضوعية على تسليط الضوء حول دور القيادة الرقمية في تعزيز الابتكار المؤسسي.</w:t>
      </w:r>
    </w:p>
    <w:p w14:paraId="02AAB348" w14:textId="019B3617" w:rsidR="00006268" w:rsidRPr="00486283" w:rsidRDefault="008A6A40" w:rsidP="008A6A40">
      <w:pPr>
        <w:pStyle w:val="a3"/>
        <w:numPr>
          <w:ilvl w:val="0"/>
          <w:numId w:val="10"/>
        </w:numPr>
        <w:spacing w:line="360" w:lineRule="auto"/>
        <w:jc w:val="lowKashida"/>
        <w:rPr>
          <w:rFonts w:ascii="Sakkal Majalla" w:hAnsi="Sakkal Majalla" w:cs="Sakkal Majalla"/>
          <w:b/>
          <w:bCs/>
          <w:sz w:val="28"/>
          <w:szCs w:val="28"/>
          <w:lang w:bidi="ar-EG"/>
        </w:rPr>
      </w:pPr>
      <w:r w:rsidRPr="00486283">
        <w:rPr>
          <w:rFonts w:ascii="Sakkal Majalla" w:hAnsi="Sakkal Majalla" w:cs="Sakkal Majalla" w:hint="cs"/>
          <w:b/>
          <w:bCs/>
          <w:sz w:val="28"/>
          <w:szCs w:val="28"/>
          <w:rtl/>
          <w:lang w:bidi="ar-EG"/>
        </w:rPr>
        <w:t>الحدود المكانية:</w:t>
      </w:r>
      <w:r w:rsidRPr="00486283">
        <w:rPr>
          <w:rFonts w:ascii="Sakkal Majalla" w:hAnsi="Sakkal Majalla" w:cs="Sakkal Majalla" w:hint="cs"/>
          <w:sz w:val="28"/>
          <w:szCs w:val="28"/>
          <w:rtl/>
          <w:lang w:bidi="ar-EG"/>
        </w:rPr>
        <w:t xml:space="preserve"> تم تطبيق هذه الدراسة على شركة </w:t>
      </w:r>
      <w:r w:rsidRPr="00486283">
        <w:rPr>
          <w:rFonts w:ascii="Sakkal Majalla" w:hAnsi="Sakkal Majalla" w:cs="Sakkal Majalla"/>
          <w:sz w:val="28"/>
          <w:szCs w:val="28"/>
          <w:rtl/>
          <w:lang w:bidi="ar-EG"/>
        </w:rPr>
        <w:t xml:space="preserve">الاتصالات السعودية </w:t>
      </w:r>
      <w:r w:rsidR="0000639F" w:rsidRPr="00486283">
        <w:rPr>
          <w:rFonts w:ascii="Sakkal Majalla" w:hAnsi="Sakkal Majalla" w:cs="Sakkal Majalla"/>
          <w:sz w:val="28"/>
          <w:szCs w:val="28"/>
          <w:lang w:bidi="ar-EG"/>
        </w:rPr>
        <w:t>(STC)</w:t>
      </w:r>
      <w:r w:rsidR="0000639F" w:rsidRPr="00486283">
        <w:rPr>
          <w:rFonts w:ascii="Sakkal Majalla" w:hAnsi="Sakkal Majalla" w:cs="Sakkal Majalla" w:hint="cs"/>
          <w:b/>
          <w:bCs/>
          <w:sz w:val="28"/>
          <w:szCs w:val="28"/>
          <w:rtl/>
          <w:lang w:bidi="ar-EG"/>
        </w:rPr>
        <w:t>.</w:t>
      </w:r>
    </w:p>
    <w:p w14:paraId="69AC7F76" w14:textId="77777777" w:rsidR="008A6A40" w:rsidRPr="00486283" w:rsidRDefault="008A6A40" w:rsidP="008A6A40">
      <w:pPr>
        <w:pStyle w:val="a3"/>
        <w:numPr>
          <w:ilvl w:val="0"/>
          <w:numId w:val="10"/>
        </w:numPr>
        <w:spacing w:line="360" w:lineRule="auto"/>
        <w:jc w:val="lowKashida"/>
        <w:rPr>
          <w:rFonts w:ascii="Sakkal Majalla" w:hAnsi="Sakkal Majalla" w:cs="Sakkal Majalla"/>
          <w:b/>
          <w:bCs/>
          <w:sz w:val="28"/>
          <w:szCs w:val="28"/>
          <w:lang w:bidi="ar-EG"/>
        </w:rPr>
      </w:pPr>
      <w:r w:rsidRPr="00486283">
        <w:rPr>
          <w:rFonts w:ascii="Sakkal Majalla" w:hAnsi="Sakkal Majalla" w:cs="Sakkal Majalla" w:hint="cs"/>
          <w:b/>
          <w:bCs/>
          <w:sz w:val="28"/>
          <w:szCs w:val="28"/>
          <w:rtl/>
          <w:lang w:bidi="ar-EG"/>
        </w:rPr>
        <w:t>الحدود البشرية:</w:t>
      </w:r>
      <w:r w:rsidR="00B16668" w:rsidRPr="00486283">
        <w:rPr>
          <w:rFonts w:ascii="Sakkal Majalla" w:hAnsi="Sakkal Majalla" w:cs="Sakkal Majalla" w:hint="cs"/>
          <w:sz w:val="28"/>
          <w:szCs w:val="28"/>
          <w:rtl/>
          <w:lang w:bidi="ar-EG"/>
        </w:rPr>
        <w:t xml:space="preserve"> طبقت هذه الدراسة على عينة حجمها نحو (138) من موظفي </w:t>
      </w:r>
      <w:r w:rsidR="006938AC" w:rsidRPr="00486283">
        <w:rPr>
          <w:rFonts w:ascii="Sakkal Majalla" w:hAnsi="Sakkal Majalla" w:cs="Sakkal Majalla"/>
          <w:sz w:val="28"/>
          <w:szCs w:val="28"/>
          <w:rtl/>
        </w:rPr>
        <w:t>شركة الاتصالات السعودية</w:t>
      </w:r>
      <w:r w:rsidR="006938AC" w:rsidRPr="00486283">
        <w:rPr>
          <w:rFonts w:ascii="Sakkal Majalla" w:hAnsi="Sakkal Majalla" w:cs="Sakkal Majalla"/>
          <w:sz w:val="28"/>
          <w:szCs w:val="28"/>
          <w:lang w:bidi="ar-EG"/>
        </w:rPr>
        <w:t xml:space="preserve"> (STC)</w:t>
      </w:r>
      <w:r w:rsidR="006938AC" w:rsidRPr="00486283">
        <w:rPr>
          <w:rFonts w:ascii="Sakkal Majalla" w:hAnsi="Sakkal Majalla" w:cs="Sakkal Majalla" w:hint="cs"/>
          <w:b/>
          <w:bCs/>
          <w:sz w:val="28"/>
          <w:szCs w:val="28"/>
          <w:rtl/>
          <w:lang w:bidi="ar-EG"/>
        </w:rPr>
        <w:t>.</w:t>
      </w:r>
    </w:p>
    <w:p w14:paraId="1217D69F" w14:textId="6EAA18B3" w:rsidR="006938AC" w:rsidRPr="00486283" w:rsidRDefault="008A6A40" w:rsidP="002A3528">
      <w:pPr>
        <w:pStyle w:val="a3"/>
        <w:numPr>
          <w:ilvl w:val="0"/>
          <w:numId w:val="10"/>
        </w:numPr>
        <w:spacing w:line="360" w:lineRule="auto"/>
        <w:jc w:val="lowKashida"/>
        <w:rPr>
          <w:rFonts w:ascii="Sakkal Majalla" w:hAnsi="Sakkal Majalla" w:cs="Sakkal Majalla"/>
          <w:b/>
          <w:bCs/>
          <w:sz w:val="28"/>
          <w:szCs w:val="28"/>
          <w:lang w:bidi="ar-EG"/>
        </w:rPr>
      </w:pPr>
      <w:r w:rsidRPr="00486283">
        <w:rPr>
          <w:rFonts w:ascii="Sakkal Majalla" w:hAnsi="Sakkal Majalla" w:cs="Sakkal Majalla" w:hint="cs"/>
          <w:b/>
          <w:bCs/>
          <w:sz w:val="28"/>
          <w:szCs w:val="28"/>
          <w:rtl/>
          <w:lang w:bidi="ar-EG"/>
        </w:rPr>
        <w:t xml:space="preserve">الحدود الزمنية: </w:t>
      </w:r>
      <w:r w:rsidRPr="00486283">
        <w:rPr>
          <w:rFonts w:ascii="Sakkal Majalla" w:hAnsi="Sakkal Majalla" w:cs="Sakkal Majalla" w:hint="cs"/>
          <w:sz w:val="28"/>
          <w:szCs w:val="28"/>
          <w:rtl/>
          <w:lang w:bidi="ar-EG"/>
        </w:rPr>
        <w:t xml:space="preserve">طبقت هذه الدراسة </w:t>
      </w:r>
      <w:r w:rsidR="00402750" w:rsidRPr="00486283">
        <w:rPr>
          <w:rFonts w:ascii="Sakkal Majalla" w:hAnsi="Sakkal Majalla" w:cs="Sakkal Majalla" w:hint="cs"/>
          <w:sz w:val="28"/>
          <w:szCs w:val="28"/>
          <w:rtl/>
          <w:lang w:bidi="ar-EG"/>
        </w:rPr>
        <w:t>خ</w:t>
      </w:r>
      <w:r w:rsidRPr="00486283">
        <w:rPr>
          <w:rFonts w:ascii="Sakkal Majalla" w:hAnsi="Sakkal Majalla" w:cs="Sakkal Majalla" w:hint="cs"/>
          <w:sz w:val="28"/>
          <w:szCs w:val="28"/>
          <w:rtl/>
          <w:lang w:bidi="ar-EG"/>
        </w:rPr>
        <w:t>لال العام الدراسي 2025م.</w:t>
      </w:r>
    </w:p>
    <w:p w14:paraId="37913D12" w14:textId="36365AB4" w:rsidR="008A6A40" w:rsidRPr="00486283" w:rsidRDefault="002A3528" w:rsidP="002A3528">
      <w:pPr>
        <w:pStyle w:val="1"/>
        <w:rPr>
          <w:rFonts w:ascii="Sakkal Majalla" w:hAnsi="Sakkal Majalla" w:cs="Sakkal Majalla"/>
          <w:b/>
          <w:bCs/>
          <w:color w:val="auto"/>
          <w:u w:val="single"/>
          <w:rtl/>
          <w:lang w:bidi="ar-EG"/>
        </w:rPr>
      </w:pPr>
      <w:bookmarkStart w:id="13" w:name="_Toc201156009"/>
      <w:r w:rsidRPr="00486283">
        <w:rPr>
          <w:rFonts w:ascii="Sakkal Majalla" w:hAnsi="Sakkal Majalla" w:cs="Sakkal Majalla" w:hint="cs"/>
          <w:b/>
          <w:bCs/>
          <w:color w:val="auto"/>
          <w:u w:val="single"/>
          <w:rtl/>
          <w:lang w:bidi="ar-EG"/>
        </w:rPr>
        <w:t xml:space="preserve">عاشراً: </w:t>
      </w:r>
      <w:r w:rsidR="00C16804" w:rsidRPr="00486283">
        <w:rPr>
          <w:rFonts w:ascii="Sakkal Majalla" w:hAnsi="Sakkal Majalla" w:cs="Sakkal Majalla" w:hint="cs"/>
          <w:b/>
          <w:bCs/>
          <w:color w:val="auto"/>
          <w:u w:val="single"/>
          <w:rtl/>
          <w:lang w:bidi="ar-EG"/>
        </w:rPr>
        <w:t>الأساليب الإحصائية:</w:t>
      </w:r>
      <w:bookmarkEnd w:id="13"/>
    </w:p>
    <w:p w14:paraId="59E0B4ED" w14:textId="5949B58E" w:rsidR="00006268" w:rsidRPr="00486283" w:rsidRDefault="00C16804" w:rsidP="00C16804">
      <w:p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rPr>
        <w:t xml:space="preserve">لتحقيق أهداف الدراسة وتحليل البيانات التي تم تجمعها، سوف يتم استخدام </w:t>
      </w:r>
      <w:r w:rsidRPr="00486283">
        <w:rPr>
          <w:rFonts w:ascii="Sakkal Majalla" w:hAnsi="Sakkal Majalla" w:cs="Sakkal Majalla" w:hint="cs"/>
          <w:sz w:val="28"/>
          <w:szCs w:val="28"/>
          <w:rtl/>
        </w:rPr>
        <w:t>الأساليب</w:t>
      </w:r>
      <w:r w:rsidRPr="00486283">
        <w:rPr>
          <w:rFonts w:ascii="Sakkal Majalla" w:hAnsi="Sakkal Majalla" w:cs="Sakkal Majalla"/>
          <w:sz w:val="28"/>
          <w:szCs w:val="28"/>
          <w:rtl/>
        </w:rPr>
        <w:t xml:space="preserve"> </w:t>
      </w:r>
      <w:r w:rsidRPr="00486283">
        <w:rPr>
          <w:rFonts w:ascii="Sakkal Majalla" w:hAnsi="Sakkal Majalla" w:cs="Sakkal Majalla" w:hint="cs"/>
          <w:sz w:val="28"/>
          <w:szCs w:val="28"/>
          <w:rtl/>
        </w:rPr>
        <w:t>الإحصائية</w:t>
      </w:r>
      <w:r w:rsidRPr="00486283">
        <w:rPr>
          <w:rFonts w:ascii="Sakkal Majalla" w:hAnsi="Sakkal Majalla" w:cs="Sakkal Majalla"/>
          <w:sz w:val="28"/>
          <w:szCs w:val="28"/>
          <w:rtl/>
        </w:rPr>
        <w:t xml:space="preserve"> </w:t>
      </w:r>
      <w:r w:rsidRPr="00486283">
        <w:rPr>
          <w:rFonts w:ascii="Sakkal Majalla" w:hAnsi="Sakkal Majalla" w:cs="Sakkal Majalla" w:hint="cs"/>
          <w:sz w:val="28"/>
          <w:szCs w:val="28"/>
          <w:rtl/>
        </w:rPr>
        <w:t>المناسبة</w:t>
      </w:r>
      <w:r w:rsidRPr="00486283">
        <w:rPr>
          <w:rFonts w:ascii="Sakkal Majalla" w:hAnsi="Sakkal Majalla" w:cs="Sakkal Majalla"/>
          <w:sz w:val="28"/>
          <w:szCs w:val="28"/>
          <w:rtl/>
        </w:rPr>
        <w:t xml:space="preserve"> باستخدام البرامج </w:t>
      </w:r>
      <w:r w:rsidRPr="00486283">
        <w:rPr>
          <w:rFonts w:ascii="Sakkal Majalla" w:hAnsi="Sakkal Majalla" w:cs="Sakkal Majalla" w:hint="cs"/>
          <w:sz w:val="28"/>
          <w:szCs w:val="28"/>
          <w:rtl/>
        </w:rPr>
        <w:t>الإحصائية</w:t>
      </w:r>
      <w:r w:rsidRPr="00486283">
        <w:rPr>
          <w:rFonts w:ascii="Sakkal Majalla" w:hAnsi="Sakkal Majalla" w:cs="Sakkal Majalla"/>
          <w:sz w:val="28"/>
          <w:szCs w:val="28"/>
          <w:rtl/>
        </w:rPr>
        <w:t xml:space="preserve"> </w:t>
      </w:r>
      <w:r w:rsidRPr="00486283">
        <w:rPr>
          <w:rFonts w:ascii="Sakkal Majalla" w:hAnsi="Sakkal Majalla" w:cs="Sakkal Majalla" w:hint="cs"/>
          <w:sz w:val="28"/>
          <w:szCs w:val="28"/>
          <w:rtl/>
        </w:rPr>
        <w:t>(2</w:t>
      </w:r>
      <w:r w:rsidRPr="00486283">
        <w:rPr>
          <w:rFonts w:ascii="Sakkal Majalla" w:hAnsi="Sakkal Majalla" w:cs="Sakkal Majalla"/>
          <w:sz w:val="28"/>
          <w:szCs w:val="28"/>
          <w:rtl/>
        </w:rPr>
        <w:t xml:space="preserve">6 </w:t>
      </w:r>
      <w:r w:rsidR="00402750" w:rsidRPr="00486283">
        <w:rPr>
          <w:rFonts w:ascii="Sakkal Majalla" w:hAnsi="Sakkal Majalla" w:cs="Sakkal Majalla"/>
          <w:sz w:val="28"/>
          <w:szCs w:val="28"/>
        </w:rPr>
        <w:t xml:space="preserve">SPSS </w:t>
      </w:r>
      <w:r w:rsidRPr="00486283">
        <w:rPr>
          <w:rFonts w:ascii="Sakkal Majalla" w:hAnsi="Sakkal Majalla" w:cs="Sakkal Majalla"/>
          <w:sz w:val="28"/>
          <w:szCs w:val="28"/>
        </w:rPr>
        <w:t>Version</w:t>
      </w:r>
      <w:r w:rsidRPr="00486283">
        <w:rPr>
          <w:rFonts w:ascii="Sakkal Majalla" w:hAnsi="Sakkal Majalla" w:cs="Sakkal Majalla" w:hint="cs"/>
          <w:sz w:val="28"/>
          <w:szCs w:val="28"/>
          <w:rtl/>
          <w:lang w:bidi="ar-EG"/>
        </w:rPr>
        <w:t>):</w:t>
      </w:r>
    </w:p>
    <w:p w14:paraId="1C89DCB0" w14:textId="6FCC5546" w:rsidR="00C16804" w:rsidRPr="00486283" w:rsidRDefault="00C16804" w:rsidP="00F77919">
      <w:pPr>
        <w:pStyle w:val="a3"/>
        <w:numPr>
          <w:ilvl w:val="0"/>
          <w:numId w:val="11"/>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rPr>
        <w:t>معامل ارتباط بيرسون</w:t>
      </w:r>
      <w:r w:rsidRPr="00486283">
        <w:rPr>
          <w:rFonts w:ascii="Sakkal Majalla" w:hAnsi="Sakkal Majalla" w:cs="Sakkal Majalla"/>
          <w:sz w:val="28"/>
          <w:szCs w:val="28"/>
          <w:lang w:bidi="ar-EG"/>
        </w:rPr>
        <w:t xml:space="preserve"> </w:t>
      </w:r>
      <w:r w:rsidR="00F77919" w:rsidRPr="00486283">
        <w:rPr>
          <w:rFonts w:ascii="Sakkal Majalla" w:hAnsi="Sakkal Majalla" w:cs="Sakkal Majalla"/>
          <w:sz w:val="28"/>
          <w:szCs w:val="28"/>
          <w:lang w:bidi="ar-EG"/>
        </w:rPr>
        <w:t>(</w:t>
      </w:r>
      <w:r w:rsidRPr="00486283">
        <w:rPr>
          <w:rFonts w:ascii="Sakkal Majalla" w:hAnsi="Sakkal Majalla" w:cs="Sakkal Majalla"/>
          <w:sz w:val="28"/>
          <w:szCs w:val="28"/>
          <w:lang w:bidi="ar-EG"/>
        </w:rPr>
        <w:t xml:space="preserve">Coefficient Correlation </w:t>
      </w:r>
      <w:r w:rsidR="00F77919" w:rsidRPr="00486283">
        <w:rPr>
          <w:rFonts w:ascii="Sakkal Majalla" w:hAnsi="Sakkal Majalla" w:cs="Sakkal Majalla"/>
          <w:sz w:val="28"/>
          <w:szCs w:val="28"/>
          <w:lang w:bidi="ar-EG"/>
        </w:rPr>
        <w:t xml:space="preserve">Pearson) </w:t>
      </w:r>
      <w:r w:rsidR="00F77919" w:rsidRPr="00486283">
        <w:rPr>
          <w:rFonts w:ascii="Sakkal Majalla" w:hAnsi="Sakkal Majalla" w:cs="Sakkal Majalla"/>
          <w:sz w:val="28"/>
          <w:szCs w:val="28"/>
          <w:rtl/>
          <w:lang w:bidi="ar-EG"/>
        </w:rPr>
        <w:t>للتأكد</w:t>
      </w:r>
      <w:r w:rsidRPr="00486283">
        <w:rPr>
          <w:rFonts w:ascii="Sakkal Majalla" w:hAnsi="Sakkal Majalla" w:cs="Sakkal Majalla"/>
          <w:sz w:val="28"/>
          <w:szCs w:val="28"/>
          <w:rtl/>
        </w:rPr>
        <w:t xml:space="preserve"> من صدق الاتساق الداخلي </w:t>
      </w:r>
      <w:r w:rsidR="00F77919" w:rsidRPr="00486283">
        <w:rPr>
          <w:rFonts w:ascii="Sakkal Majalla" w:hAnsi="Sakkal Majalla" w:cs="Sakkal Majalla" w:hint="cs"/>
          <w:sz w:val="28"/>
          <w:szCs w:val="28"/>
          <w:rtl/>
        </w:rPr>
        <w:t>للاستبيان</w:t>
      </w:r>
      <w:r w:rsidR="00F77919" w:rsidRPr="00486283">
        <w:rPr>
          <w:rFonts w:ascii="Sakkal Majalla" w:hAnsi="Sakkal Majalla" w:cs="Sakkal Majalla" w:hint="cs"/>
          <w:sz w:val="28"/>
          <w:szCs w:val="28"/>
          <w:rtl/>
          <w:lang w:bidi="ar-EG"/>
        </w:rPr>
        <w:t>.</w:t>
      </w:r>
    </w:p>
    <w:p w14:paraId="6FE417B0" w14:textId="77777777" w:rsidR="00F77919" w:rsidRPr="00486283" w:rsidRDefault="00F77919" w:rsidP="00E46FF4">
      <w:pPr>
        <w:pStyle w:val="a3"/>
        <w:numPr>
          <w:ilvl w:val="0"/>
          <w:numId w:val="11"/>
        </w:numPr>
        <w:spacing w:line="360" w:lineRule="auto"/>
        <w:jc w:val="lowKashida"/>
        <w:rPr>
          <w:rFonts w:ascii="Sakkal Majalla" w:hAnsi="Sakkal Majalla" w:cs="Sakkal Majalla"/>
          <w:sz w:val="28"/>
          <w:szCs w:val="28"/>
          <w:lang w:bidi="ar-EG"/>
        </w:rPr>
      </w:pPr>
      <w:r w:rsidRPr="00486283">
        <w:rPr>
          <w:rFonts w:ascii="Sakkal Majalla" w:hAnsi="Sakkal Majalla" w:cs="Sakkal Majalla" w:hint="cs"/>
          <w:sz w:val="28"/>
          <w:szCs w:val="28"/>
          <w:rtl/>
        </w:rPr>
        <w:lastRenderedPageBreak/>
        <w:t>المتوسط</w:t>
      </w:r>
      <w:r w:rsidRPr="00486283">
        <w:rPr>
          <w:rFonts w:ascii="Sakkal Majalla" w:hAnsi="Sakkal Majalla" w:cs="Sakkal Majalla"/>
          <w:sz w:val="28"/>
          <w:szCs w:val="28"/>
          <w:rtl/>
        </w:rPr>
        <w:t xml:space="preserve"> الحسابي</w:t>
      </w:r>
      <w:r w:rsidRPr="00486283">
        <w:rPr>
          <w:rFonts w:ascii="Sakkal Majalla" w:hAnsi="Sakkal Majalla" w:cs="Sakkal Majalla"/>
          <w:sz w:val="28"/>
          <w:szCs w:val="28"/>
          <w:lang w:bidi="ar-EG"/>
        </w:rPr>
        <w:t xml:space="preserve"> </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rPr>
        <w:t>Mean</w:t>
      </w:r>
      <w:r w:rsidRPr="00486283">
        <w:rPr>
          <w:rFonts w:ascii="Sakkal Majalla" w:hAnsi="Sakkal Majalla" w:cs="Sakkal Majalla" w:hint="cs"/>
          <w:sz w:val="28"/>
          <w:szCs w:val="28"/>
          <w:rtl/>
        </w:rPr>
        <w:t xml:space="preserve">) </w:t>
      </w:r>
      <w:r w:rsidRPr="00486283">
        <w:rPr>
          <w:rFonts w:ascii="Sakkal Majalla" w:hAnsi="Sakkal Majalla" w:cs="Sakkal Majalla"/>
          <w:sz w:val="28"/>
          <w:szCs w:val="28"/>
          <w:rtl/>
        </w:rPr>
        <w:t xml:space="preserve">وذلك </w:t>
      </w:r>
      <w:r w:rsidRPr="00486283">
        <w:rPr>
          <w:rFonts w:ascii="Sakkal Majalla" w:hAnsi="Sakkal Majalla" w:cs="Sakkal Majalla" w:hint="cs"/>
          <w:sz w:val="28"/>
          <w:szCs w:val="28"/>
          <w:rtl/>
        </w:rPr>
        <w:t>لمعرفة</w:t>
      </w:r>
      <w:r w:rsidRPr="00486283">
        <w:rPr>
          <w:rFonts w:ascii="Sakkal Majalla" w:hAnsi="Sakkal Majalla" w:cs="Sakkal Majalla"/>
          <w:sz w:val="28"/>
          <w:szCs w:val="28"/>
          <w:rtl/>
        </w:rPr>
        <w:t xml:space="preserve"> مدى ارتفاع </w:t>
      </w:r>
      <w:r w:rsidR="00E46FF4" w:rsidRPr="00486283">
        <w:rPr>
          <w:rFonts w:ascii="Sakkal Majalla" w:hAnsi="Sakkal Majalla" w:cs="Sakkal Majalla" w:hint="cs"/>
          <w:sz w:val="28"/>
          <w:szCs w:val="28"/>
          <w:rtl/>
        </w:rPr>
        <w:t>أ</w:t>
      </w:r>
      <w:r w:rsidRPr="00486283">
        <w:rPr>
          <w:rFonts w:ascii="Sakkal Majalla" w:hAnsi="Sakkal Majalla" w:cs="Sakkal Majalla" w:hint="cs"/>
          <w:sz w:val="28"/>
          <w:szCs w:val="28"/>
          <w:rtl/>
        </w:rPr>
        <w:t>و</w:t>
      </w:r>
      <w:r w:rsidR="00E46FF4" w:rsidRPr="00486283">
        <w:rPr>
          <w:rFonts w:ascii="Sakkal Majalla" w:hAnsi="Sakkal Majalla" w:cs="Sakkal Majalla" w:hint="cs"/>
          <w:sz w:val="28"/>
          <w:szCs w:val="28"/>
          <w:rtl/>
        </w:rPr>
        <w:t xml:space="preserve"> </w:t>
      </w:r>
      <w:r w:rsidRPr="00486283">
        <w:rPr>
          <w:rFonts w:ascii="Sakkal Majalla" w:hAnsi="Sakkal Majalla" w:cs="Sakkal Majalla" w:hint="cs"/>
          <w:sz w:val="28"/>
          <w:szCs w:val="28"/>
          <w:rtl/>
        </w:rPr>
        <w:t>انخفاض</w:t>
      </w:r>
      <w:r w:rsidRPr="00486283">
        <w:rPr>
          <w:rFonts w:ascii="Sakkal Majalla" w:hAnsi="Sakkal Majalla" w:cs="Sakkal Majalla"/>
          <w:sz w:val="28"/>
          <w:szCs w:val="28"/>
          <w:rtl/>
        </w:rPr>
        <w:t xml:space="preserve"> استجابات أفراد الدراسة عن كل عبارة من عبارات متغيرات الدراسة </w:t>
      </w:r>
      <w:r w:rsidR="00E46FF4" w:rsidRPr="00486283">
        <w:rPr>
          <w:rFonts w:ascii="Sakkal Majalla" w:hAnsi="Sakkal Majalla" w:cs="Sakkal Majalla" w:hint="cs"/>
          <w:sz w:val="28"/>
          <w:szCs w:val="28"/>
          <w:rtl/>
        </w:rPr>
        <w:t>الأساسية</w:t>
      </w:r>
      <w:r w:rsidR="00E46FF4" w:rsidRPr="00486283">
        <w:rPr>
          <w:rFonts w:ascii="Sakkal Majalla" w:hAnsi="Sakkal Majalla" w:cs="Sakkal Majalla" w:hint="cs"/>
          <w:sz w:val="28"/>
          <w:szCs w:val="28"/>
          <w:rtl/>
          <w:lang w:bidi="ar-EG"/>
        </w:rPr>
        <w:t>.</w:t>
      </w:r>
    </w:p>
    <w:p w14:paraId="1C6DAD48" w14:textId="77777777" w:rsidR="00E46FF4" w:rsidRPr="00486283" w:rsidRDefault="00E46FF4" w:rsidP="009945D0">
      <w:pPr>
        <w:pStyle w:val="a3"/>
        <w:numPr>
          <w:ilvl w:val="0"/>
          <w:numId w:val="11"/>
        </w:numPr>
        <w:spacing w:line="360" w:lineRule="auto"/>
        <w:jc w:val="lowKashida"/>
        <w:rPr>
          <w:rFonts w:ascii="Sakkal Majalla" w:hAnsi="Sakkal Majalla" w:cs="Sakkal Majalla"/>
          <w:sz w:val="28"/>
          <w:szCs w:val="28"/>
          <w:lang w:bidi="ar-EG"/>
        </w:rPr>
      </w:pPr>
      <w:r w:rsidRPr="00486283">
        <w:rPr>
          <w:rFonts w:ascii="Sakkal Majalla" w:hAnsi="Sakkal Majalla" w:cs="Sakkal Majalla" w:hint="cs"/>
          <w:sz w:val="28"/>
          <w:szCs w:val="28"/>
          <w:rtl/>
          <w:lang w:bidi="ar-EG"/>
        </w:rPr>
        <w:t>استخدام الانحراف المعياري (</w:t>
      </w:r>
      <w:r w:rsidRPr="00486283">
        <w:rPr>
          <w:rFonts w:ascii="Sakkal Majalla" w:hAnsi="Sakkal Majalla" w:cs="Sakkal Majalla"/>
          <w:sz w:val="28"/>
          <w:szCs w:val="28"/>
          <w:lang w:bidi="ar-EG"/>
        </w:rPr>
        <w:t>Standard</w:t>
      </w:r>
      <w:r w:rsidRPr="00486283">
        <w:t xml:space="preserve"> </w:t>
      </w:r>
      <w:r w:rsidRPr="00486283">
        <w:rPr>
          <w:rFonts w:ascii="Sakkal Majalla" w:hAnsi="Sakkal Majalla" w:cs="Sakkal Majalla"/>
          <w:sz w:val="28"/>
          <w:szCs w:val="28"/>
          <w:lang w:bidi="ar-EG"/>
        </w:rPr>
        <w:t>Deviation</w:t>
      </w:r>
      <w:r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rPr>
        <w:t xml:space="preserve">للتعرف على مدى انحراف استجابات أفراد الدراسة لكل عبارة من عبارات متغيرات الدراسة ولكل </w:t>
      </w:r>
      <w:r w:rsidR="009945D0" w:rsidRPr="00486283">
        <w:rPr>
          <w:rFonts w:ascii="Sakkal Majalla" w:hAnsi="Sakkal Majalla" w:cs="Sakkal Majalla" w:hint="cs"/>
          <w:sz w:val="28"/>
          <w:szCs w:val="28"/>
          <w:rtl/>
        </w:rPr>
        <w:t>بعد</w:t>
      </w:r>
      <w:r w:rsidRPr="00486283">
        <w:rPr>
          <w:rFonts w:ascii="Sakkal Majalla" w:hAnsi="Sakkal Majalla" w:cs="Sakkal Majalla"/>
          <w:sz w:val="28"/>
          <w:szCs w:val="28"/>
          <w:rtl/>
        </w:rPr>
        <w:t xml:space="preserve"> </w:t>
      </w:r>
      <w:r w:rsidR="009945D0" w:rsidRPr="00486283">
        <w:rPr>
          <w:rFonts w:ascii="Sakkal Majalla" w:hAnsi="Sakkal Majalla" w:cs="Sakkal Majalla"/>
          <w:sz w:val="28"/>
          <w:szCs w:val="28"/>
          <w:rtl/>
        </w:rPr>
        <w:t>من أبعادها الرئيسية عن مت</w:t>
      </w:r>
      <w:r w:rsidRPr="00486283">
        <w:rPr>
          <w:rFonts w:ascii="Sakkal Majalla" w:hAnsi="Sakkal Majalla" w:cs="Sakkal Majalla"/>
          <w:sz w:val="28"/>
          <w:szCs w:val="28"/>
          <w:rtl/>
        </w:rPr>
        <w:t>وسطها الحساب</w:t>
      </w:r>
      <w:r w:rsidR="009945D0" w:rsidRPr="00486283">
        <w:rPr>
          <w:rFonts w:ascii="Sakkal Majalla" w:hAnsi="Sakkal Majalla" w:cs="Sakkal Majalla" w:hint="cs"/>
          <w:sz w:val="28"/>
          <w:szCs w:val="28"/>
          <w:rtl/>
        </w:rPr>
        <w:t>ي.</w:t>
      </w:r>
    </w:p>
    <w:p w14:paraId="369D5DD3" w14:textId="77777777" w:rsidR="009945D0" w:rsidRPr="00486283" w:rsidRDefault="009945D0" w:rsidP="009945D0">
      <w:pPr>
        <w:pStyle w:val="a3"/>
        <w:numPr>
          <w:ilvl w:val="0"/>
          <w:numId w:val="11"/>
        </w:numPr>
        <w:spacing w:line="360" w:lineRule="auto"/>
        <w:jc w:val="lowKashida"/>
        <w:rPr>
          <w:rFonts w:ascii="Sakkal Majalla" w:hAnsi="Sakkal Majalla" w:cs="Sakkal Majalla"/>
          <w:sz w:val="28"/>
          <w:szCs w:val="28"/>
          <w:lang w:bidi="ar-EG"/>
        </w:rPr>
      </w:pPr>
      <w:r w:rsidRPr="00486283">
        <w:rPr>
          <w:rFonts w:ascii="Sakkal Majalla" w:hAnsi="Sakkal Majalla" w:cs="Sakkal Majalla" w:hint="cs"/>
          <w:sz w:val="28"/>
          <w:szCs w:val="28"/>
          <w:rtl/>
          <w:lang w:bidi="ar-EG"/>
        </w:rPr>
        <w:t xml:space="preserve">تحليل الانحدار الخطي البسيط </w:t>
      </w:r>
      <w:r w:rsidRPr="00486283">
        <w:rPr>
          <w:rFonts w:ascii="Sakkal Majalla" w:hAnsi="Sakkal Majalla" w:cs="Sakkal Majalla"/>
          <w:sz w:val="28"/>
          <w:szCs w:val="28"/>
          <w:lang w:bidi="ar-EG"/>
        </w:rPr>
        <w:t>Simple</w:t>
      </w:r>
      <w:r w:rsidRPr="00486283">
        <w:t xml:space="preserve"> </w:t>
      </w:r>
      <w:r w:rsidRPr="00486283">
        <w:rPr>
          <w:rFonts w:ascii="Sakkal Majalla" w:hAnsi="Sakkal Majalla" w:cs="Sakkal Majalla"/>
          <w:sz w:val="28"/>
          <w:szCs w:val="28"/>
          <w:lang w:bidi="ar-EG"/>
        </w:rPr>
        <w:t>Linear</w:t>
      </w:r>
      <w:r w:rsidRPr="00486283">
        <w:t xml:space="preserve"> </w:t>
      </w:r>
      <w:r w:rsidRPr="00486283">
        <w:rPr>
          <w:rFonts w:ascii="Sakkal Majalla" w:hAnsi="Sakkal Majalla" w:cs="Sakkal Majalla"/>
          <w:sz w:val="28"/>
          <w:szCs w:val="28"/>
          <w:lang w:bidi="ar-EG"/>
        </w:rPr>
        <w:t>Regression</w:t>
      </w:r>
      <w:r w:rsidRPr="00486283">
        <w:t xml:space="preserve"> </w:t>
      </w:r>
      <w:r w:rsidRPr="00486283">
        <w:rPr>
          <w:rFonts w:ascii="Sakkal Majalla" w:hAnsi="Sakkal Majalla" w:cs="Sakkal Majalla"/>
          <w:sz w:val="28"/>
          <w:szCs w:val="28"/>
          <w:lang w:bidi="ar-EG"/>
        </w:rPr>
        <w:t>Analysis</w:t>
      </w:r>
      <w:r w:rsidR="00E42A60" w:rsidRPr="00486283">
        <w:rPr>
          <w:rFonts w:ascii="Sakkal Majalla" w:hAnsi="Sakkal Majalla" w:cs="Sakkal Majalla" w:hint="cs"/>
          <w:sz w:val="28"/>
          <w:szCs w:val="28"/>
          <w:rtl/>
          <w:lang w:bidi="ar-EG"/>
        </w:rPr>
        <w:t xml:space="preserve"> لمعرفة أثر كل بعد من أبعاد (القيادة الرقمية) على (الابتكار المؤسسي).</w:t>
      </w:r>
    </w:p>
    <w:p w14:paraId="4E254A1C" w14:textId="77777777" w:rsidR="00E42A60" w:rsidRPr="00486283" w:rsidRDefault="00E42A60" w:rsidP="00E42A60">
      <w:pPr>
        <w:pStyle w:val="a3"/>
        <w:numPr>
          <w:ilvl w:val="0"/>
          <w:numId w:val="11"/>
        </w:numPr>
        <w:spacing w:line="360" w:lineRule="auto"/>
        <w:jc w:val="lowKashida"/>
        <w:rPr>
          <w:rFonts w:ascii="Sakkal Majalla" w:hAnsi="Sakkal Majalla" w:cs="Sakkal Majalla"/>
          <w:sz w:val="28"/>
          <w:szCs w:val="28"/>
          <w:lang w:bidi="ar-EG"/>
        </w:rPr>
      </w:pPr>
      <w:r w:rsidRPr="00486283">
        <w:rPr>
          <w:rFonts w:ascii="Sakkal Majalla" w:hAnsi="Sakkal Majalla" w:cs="Sakkal Majalla" w:hint="cs"/>
          <w:sz w:val="28"/>
          <w:szCs w:val="28"/>
          <w:rtl/>
          <w:lang w:bidi="ar-EG"/>
        </w:rPr>
        <w:t>تحليل الانحدار المتعدد (</w:t>
      </w:r>
      <w:r w:rsidRPr="00486283">
        <w:rPr>
          <w:rFonts w:ascii="Sakkal Majalla" w:hAnsi="Sakkal Majalla" w:cs="Sakkal Majalla"/>
          <w:sz w:val="28"/>
          <w:szCs w:val="28"/>
          <w:lang w:bidi="ar-EG"/>
        </w:rPr>
        <w:t>Multiple</w:t>
      </w:r>
      <w:r w:rsidRPr="00486283">
        <w:t xml:space="preserve"> </w:t>
      </w:r>
      <w:r w:rsidRPr="00486283">
        <w:rPr>
          <w:rFonts w:ascii="Sakkal Majalla" w:hAnsi="Sakkal Majalla" w:cs="Sakkal Majalla"/>
          <w:sz w:val="28"/>
          <w:szCs w:val="28"/>
          <w:lang w:bidi="ar-EG"/>
        </w:rPr>
        <w:t>Regression</w:t>
      </w:r>
      <w:r w:rsidRPr="00486283">
        <w:rPr>
          <w:rFonts w:ascii="Sakkal Majalla" w:hAnsi="Sakkal Majalla" w:cs="Sakkal Majalla" w:hint="cs"/>
          <w:sz w:val="28"/>
          <w:szCs w:val="28"/>
          <w:rtl/>
          <w:lang w:bidi="ar-EG"/>
        </w:rPr>
        <w:t>) لمعرفة أثر أبعاد (القيادة الرقمية) على (الابتكار المؤسسي).</w:t>
      </w:r>
    </w:p>
    <w:p w14:paraId="0798E194" w14:textId="63FB8953" w:rsidR="00E42A60" w:rsidRPr="00486283" w:rsidRDefault="002A3528" w:rsidP="002A3528">
      <w:pPr>
        <w:pStyle w:val="1"/>
        <w:rPr>
          <w:rFonts w:ascii="Sakkal Majalla" w:hAnsi="Sakkal Majalla" w:cs="Sakkal Majalla"/>
          <w:b/>
          <w:bCs/>
          <w:color w:val="auto"/>
          <w:u w:val="single"/>
          <w:rtl/>
          <w:lang w:bidi="ar-EG"/>
        </w:rPr>
      </w:pPr>
      <w:bookmarkStart w:id="14" w:name="_Toc201156010"/>
      <w:r w:rsidRPr="00486283">
        <w:rPr>
          <w:rFonts w:ascii="Sakkal Majalla" w:hAnsi="Sakkal Majalla" w:cs="Sakkal Majalla" w:hint="cs"/>
          <w:b/>
          <w:bCs/>
          <w:color w:val="auto"/>
          <w:u w:val="single"/>
          <w:rtl/>
          <w:lang w:bidi="ar-EG"/>
        </w:rPr>
        <w:t xml:space="preserve">الحادي عشر: </w:t>
      </w:r>
      <w:r w:rsidR="00E42A60" w:rsidRPr="00486283">
        <w:rPr>
          <w:rFonts w:ascii="Sakkal Majalla" w:hAnsi="Sakkal Majalla" w:cs="Sakkal Majalla" w:hint="cs"/>
          <w:b/>
          <w:bCs/>
          <w:color w:val="auto"/>
          <w:u w:val="single"/>
          <w:rtl/>
          <w:lang w:bidi="ar-EG"/>
        </w:rPr>
        <w:t>تقسيم البحث المقترح:</w:t>
      </w:r>
      <w:bookmarkEnd w:id="14"/>
    </w:p>
    <w:p w14:paraId="0F12903C" w14:textId="77777777" w:rsidR="00E42A60" w:rsidRPr="00486283" w:rsidRDefault="00E42A60" w:rsidP="00E42A60">
      <w:pPr>
        <w:pStyle w:val="a3"/>
        <w:numPr>
          <w:ilvl w:val="0"/>
          <w:numId w:val="12"/>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 xml:space="preserve">الفصل </w:t>
      </w:r>
      <w:r w:rsidRPr="00486283">
        <w:rPr>
          <w:rFonts w:ascii="Sakkal Majalla" w:hAnsi="Sakkal Majalla" w:cs="Sakkal Majalla" w:hint="cs"/>
          <w:sz w:val="28"/>
          <w:szCs w:val="28"/>
          <w:rtl/>
          <w:lang w:bidi="ar-EG"/>
        </w:rPr>
        <w:t>الأول</w:t>
      </w:r>
      <w:r w:rsidRPr="00486283">
        <w:rPr>
          <w:rFonts w:ascii="Sakkal Majalla" w:hAnsi="Sakkal Majalla" w:cs="Sakkal Majalla"/>
          <w:sz w:val="28"/>
          <w:szCs w:val="28"/>
          <w:rtl/>
          <w:lang w:bidi="ar-EG"/>
        </w:rPr>
        <w:t xml:space="preserve">: </w:t>
      </w:r>
      <w:r w:rsidRPr="00486283">
        <w:rPr>
          <w:rFonts w:ascii="Sakkal Majalla" w:hAnsi="Sakkal Majalla" w:cs="Sakkal Majalla" w:hint="cs"/>
          <w:sz w:val="28"/>
          <w:szCs w:val="28"/>
          <w:rtl/>
          <w:lang w:bidi="ar-EG"/>
        </w:rPr>
        <w:t>الإطار</w:t>
      </w:r>
      <w:r w:rsidRPr="00486283">
        <w:rPr>
          <w:rFonts w:ascii="Sakkal Majalla" w:hAnsi="Sakkal Majalla" w:cs="Sakkal Majalla"/>
          <w:sz w:val="28"/>
          <w:szCs w:val="28"/>
          <w:rtl/>
          <w:lang w:bidi="ar-EG"/>
        </w:rPr>
        <w:t xml:space="preserve"> التمهيدي للبحث.</w:t>
      </w:r>
    </w:p>
    <w:p w14:paraId="5633FA61" w14:textId="77777777" w:rsidR="00E42A60" w:rsidRPr="00486283" w:rsidRDefault="00E42A60" w:rsidP="00E42A60">
      <w:pPr>
        <w:pStyle w:val="a3"/>
        <w:numPr>
          <w:ilvl w:val="0"/>
          <w:numId w:val="12"/>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 xml:space="preserve">الفصل الثاني: </w:t>
      </w:r>
      <w:r w:rsidRPr="00486283">
        <w:rPr>
          <w:rFonts w:ascii="Sakkal Majalla" w:hAnsi="Sakkal Majalla" w:cs="Sakkal Majalla" w:hint="cs"/>
          <w:sz w:val="28"/>
          <w:szCs w:val="28"/>
          <w:rtl/>
          <w:lang w:bidi="ar-EG"/>
        </w:rPr>
        <w:t xml:space="preserve">الإطار </w:t>
      </w:r>
      <w:r w:rsidRPr="00486283">
        <w:rPr>
          <w:rFonts w:ascii="Sakkal Majalla" w:hAnsi="Sakkal Majalla" w:cs="Sakkal Majalla"/>
          <w:sz w:val="28"/>
          <w:szCs w:val="28"/>
          <w:rtl/>
          <w:lang w:bidi="ar-EG"/>
        </w:rPr>
        <w:t>النظري.</w:t>
      </w:r>
    </w:p>
    <w:p w14:paraId="23193800" w14:textId="77777777" w:rsidR="00E42A60" w:rsidRPr="00486283" w:rsidRDefault="00E42A60" w:rsidP="00E42A60">
      <w:pPr>
        <w:pStyle w:val="a3"/>
        <w:numPr>
          <w:ilvl w:val="0"/>
          <w:numId w:val="12"/>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 xml:space="preserve">الفصل الثالث: الدراسة </w:t>
      </w:r>
      <w:r w:rsidRPr="00486283">
        <w:rPr>
          <w:rFonts w:ascii="Sakkal Majalla" w:hAnsi="Sakkal Majalla" w:cs="Sakkal Majalla" w:hint="cs"/>
          <w:sz w:val="28"/>
          <w:szCs w:val="28"/>
          <w:rtl/>
          <w:lang w:bidi="ar-EG"/>
        </w:rPr>
        <w:t>الميدانية</w:t>
      </w:r>
      <w:r w:rsidRPr="00486283">
        <w:rPr>
          <w:rFonts w:ascii="Sakkal Majalla" w:hAnsi="Sakkal Majalla" w:cs="Sakkal Majalla"/>
          <w:sz w:val="28"/>
          <w:szCs w:val="28"/>
          <w:rtl/>
          <w:lang w:bidi="ar-EG"/>
        </w:rPr>
        <w:t>.</w:t>
      </w:r>
    </w:p>
    <w:p w14:paraId="19862CE5" w14:textId="77777777" w:rsidR="00E42A60" w:rsidRPr="00486283" w:rsidRDefault="00E42A60" w:rsidP="00E42A60">
      <w:pPr>
        <w:pStyle w:val="a3"/>
        <w:numPr>
          <w:ilvl w:val="0"/>
          <w:numId w:val="12"/>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الفصل الرابع: مناقشة النتائج.</w:t>
      </w:r>
    </w:p>
    <w:p w14:paraId="4B751F50" w14:textId="77777777" w:rsidR="00E42A60" w:rsidRPr="00486283" w:rsidRDefault="00E42A60" w:rsidP="00E42A60">
      <w:pPr>
        <w:pStyle w:val="a3"/>
        <w:numPr>
          <w:ilvl w:val="0"/>
          <w:numId w:val="12"/>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 xml:space="preserve">قائمة </w:t>
      </w:r>
      <w:r w:rsidRPr="00486283">
        <w:rPr>
          <w:rFonts w:ascii="Sakkal Majalla" w:hAnsi="Sakkal Majalla" w:cs="Sakkal Majalla" w:hint="cs"/>
          <w:sz w:val="28"/>
          <w:szCs w:val="28"/>
          <w:rtl/>
          <w:lang w:bidi="ar-EG"/>
        </w:rPr>
        <w:t>المراجع</w:t>
      </w:r>
      <w:r w:rsidRPr="00486283">
        <w:rPr>
          <w:rFonts w:ascii="Sakkal Majalla" w:hAnsi="Sakkal Majalla" w:cs="Sakkal Majalla"/>
          <w:sz w:val="28"/>
          <w:szCs w:val="28"/>
          <w:rtl/>
          <w:lang w:bidi="ar-EG"/>
        </w:rPr>
        <w:t>.</w:t>
      </w:r>
    </w:p>
    <w:p w14:paraId="673F1CE6" w14:textId="34A1AA0F" w:rsidR="00EA3003" w:rsidRPr="00486283" w:rsidRDefault="00E42A60" w:rsidP="006938AC">
      <w:pPr>
        <w:pStyle w:val="a3"/>
        <w:numPr>
          <w:ilvl w:val="0"/>
          <w:numId w:val="12"/>
        </w:numPr>
        <w:spacing w:line="360" w:lineRule="auto"/>
        <w:jc w:val="lowKashida"/>
        <w:rPr>
          <w:rFonts w:ascii="Sakkal Majalla" w:hAnsi="Sakkal Majalla" w:cs="Sakkal Majalla"/>
          <w:sz w:val="28"/>
          <w:szCs w:val="28"/>
          <w:lang w:bidi="ar-EG"/>
        </w:rPr>
      </w:pPr>
      <w:r w:rsidRPr="00486283">
        <w:rPr>
          <w:rFonts w:ascii="Sakkal Majalla" w:hAnsi="Sakkal Majalla" w:cs="Sakkal Majalla" w:hint="cs"/>
          <w:sz w:val="28"/>
          <w:szCs w:val="28"/>
          <w:rtl/>
          <w:lang w:bidi="ar-EG"/>
        </w:rPr>
        <w:t>الملاحق</w:t>
      </w:r>
      <w:r w:rsidR="002A3528" w:rsidRPr="00486283">
        <w:rPr>
          <w:rFonts w:ascii="Sakkal Majalla" w:hAnsi="Sakkal Majalla" w:cs="Sakkal Majalla" w:hint="cs"/>
          <w:sz w:val="28"/>
          <w:szCs w:val="28"/>
          <w:rtl/>
          <w:lang w:bidi="ar-EG"/>
        </w:rPr>
        <w:t>.</w:t>
      </w:r>
    </w:p>
    <w:p w14:paraId="2F41E87F" w14:textId="77777777" w:rsidR="002A3528" w:rsidRPr="00486283" w:rsidRDefault="002A3528" w:rsidP="002A3528">
      <w:pPr>
        <w:spacing w:line="360" w:lineRule="auto"/>
        <w:jc w:val="lowKashida"/>
        <w:rPr>
          <w:rFonts w:ascii="Sakkal Majalla" w:hAnsi="Sakkal Majalla" w:cs="Sakkal Majalla"/>
          <w:sz w:val="28"/>
          <w:szCs w:val="28"/>
          <w:rtl/>
          <w:lang w:bidi="ar-EG"/>
        </w:rPr>
      </w:pPr>
    </w:p>
    <w:p w14:paraId="0462B589" w14:textId="77777777" w:rsidR="002A3528" w:rsidRPr="00486283" w:rsidRDefault="002A3528" w:rsidP="002A3528">
      <w:pPr>
        <w:spacing w:line="360" w:lineRule="auto"/>
        <w:jc w:val="lowKashida"/>
        <w:rPr>
          <w:rFonts w:ascii="Sakkal Majalla" w:hAnsi="Sakkal Majalla" w:cs="Sakkal Majalla"/>
          <w:sz w:val="28"/>
          <w:szCs w:val="28"/>
          <w:rtl/>
          <w:lang w:bidi="ar-EG"/>
        </w:rPr>
      </w:pPr>
    </w:p>
    <w:p w14:paraId="5EAEEEEE" w14:textId="77777777" w:rsidR="002F58B4" w:rsidRPr="00486283" w:rsidRDefault="002F58B4" w:rsidP="002A3528">
      <w:pPr>
        <w:spacing w:line="360" w:lineRule="auto"/>
        <w:jc w:val="lowKashida"/>
        <w:rPr>
          <w:rFonts w:ascii="Sakkal Majalla" w:hAnsi="Sakkal Majalla" w:cs="Sakkal Majalla"/>
          <w:sz w:val="28"/>
          <w:szCs w:val="28"/>
          <w:rtl/>
          <w:lang w:bidi="ar-EG"/>
        </w:rPr>
        <w:sectPr w:rsidR="002F58B4" w:rsidRPr="00486283" w:rsidSect="002F58B4">
          <w:footerReference w:type="first" r:id="rId17"/>
          <w:pgSz w:w="11906" w:h="16838" w:code="9"/>
          <w:pgMar w:top="1440" w:right="1985" w:bottom="1440" w:left="1985" w:header="709" w:footer="709" w:gutter="0"/>
          <w:pgNumType w:start="2"/>
          <w:cols w:space="708"/>
          <w:titlePg/>
          <w:bidi/>
          <w:rtlGutter/>
          <w:docGrid w:linePitch="360"/>
        </w:sectPr>
      </w:pPr>
    </w:p>
    <w:p w14:paraId="5D17C2B9" w14:textId="77777777" w:rsidR="00DF3710" w:rsidRPr="00486283" w:rsidRDefault="00DF3710" w:rsidP="002A3528">
      <w:pPr>
        <w:spacing w:line="360" w:lineRule="auto"/>
        <w:jc w:val="lowKashida"/>
        <w:rPr>
          <w:rFonts w:ascii="Sakkal Majalla" w:hAnsi="Sakkal Majalla" w:cs="Sakkal Majalla"/>
          <w:sz w:val="28"/>
          <w:szCs w:val="28"/>
          <w:rtl/>
          <w:lang w:bidi="ar-EG"/>
        </w:rPr>
      </w:pPr>
    </w:p>
    <w:p w14:paraId="34A329F6" w14:textId="77777777" w:rsidR="00DF3710" w:rsidRPr="00486283" w:rsidRDefault="00DF3710" w:rsidP="002A3528">
      <w:pPr>
        <w:spacing w:line="360" w:lineRule="auto"/>
        <w:jc w:val="lowKashida"/>
        <w:rPr>
          <w:rFonts w:ascii="Sakkal Majalla" w:hAnsi="Sakkal Majalla" w:cs="Sakkal Majalla"/>
          <w:sz w:val="28"/>
          <w:szCs w:val="28"/>
          <w:rtl/>
          <w:lang w:bidi="ar-EG"/>
        </w:rPr>
      </w:pPr>
    </w:p>
    <w:p w14:paraId="3E9184B6" w14:textId="77777777" w:rsidR="00DF3710" w:rsidRPr="00486283" w:rsidRDefault="00DF3710" w:rsidP="002A3528">
      <w:pPr>
        <w:spacing w:line="360" w:lineRule="auto"/>
        <w:jc w:val="lowKashida"/>
        <w:rPr>
          <w:rFonts w:ascii="Sakkal Majalla" w:hAnsi="Sakkal Majalla" w:cs="Sakkal Majalla"/>
          <w:sz w:val="28"/>
          <w:szCs w:val="28"/>
          <w:rtl/>
          <w:lang w:bidi="ar-EG"/>
        </w:rPr>
      </w:pPr>
    </w:p>
    <w:p w14:paraId="75395086" w14:textId="77777777" w:rsidR="00DF3710" w:rsidRPr="00486283" w:rsidRDefault="00DF3710" w:rsidP="002A3528">
      <w:pPr>
        <w:spacing w:line="360" w:lineRule="auto"/>
        <w:jc w:val="lowKashida"/>
        <w:rPr>
          <w:rFonts w:ascii="Sakkal Majalla" w:hAnsi="Sakkal Majalla" w:cs="Sakkal Majalla"/>
          <w:sz w:val="28"/>
          <w:szCs w:val="28"/>
          <w:rtl/>
          <w:lang w:bidi="ar-EG"/>
        </w:rPr>
      </w:pPr>
    </w:p>
    <w:p w14:paraId="650D73F5" w14:textId="77777777" w:rsidR="00DF3710" w:rsidRPr="00486283" w:rsidRDefault="00DF3710" w:rsidP="002A3528">
      <w:pPr>
        <w:spacing w:line="360" w:lineRule="auto"/>
        <w:jc w:val="lowKashida"/>
        <w:rPr>
          <w:rFonts w:ascii="Sakkal Majalla" w:hAnsi="Sakkal Majalla" w:cs="Sakkal Majalla"/>
          <w:sz w:val="28"/>
          <w:szCs w:val="28"/>
          <w:rtl/>
          <w:lang w:bidi="ar-EG"/>
        </w:rPr>
      </w:pPr>
    </w:p>
    <w:p w14:paraId="37CDFD26" w14:textId="77777777" w:rsidR="00DF3710" w:rsidRPr="00486283" w:rsidRDefault="00DF3710" w:rsidP="00DF3710">
      <w:pPr>
        <w:spacing w:line="360" w:lineRule="auto"/>
        <w:rPr>
          <w:rFonts w:ascii="Sakkal Majalla" w:hAnsi="Sakkal Majalla" w:cs="Sakkal Majalla"/>
          <w:b/>
          <w:bCs/>
          <w:sz w:val="56"/>
          <w:szCs w:val="56"/>
          <w:rtl/>
          <w:lang w:bidi="ar-EG"/>
        </w:rPr>
      </w:pPr>
    </w:p>
    <w:p w14:paraId="56C6E99B" w14:textId="1F9B4D03" w:rsidR="00DF3710" w:rsidRPr="00486283" w:rsidRDefault="00DF3710" w:rsidP="00DF3710">
      <w:pPr>
        <w:spacing w:line="360" w:lineRule="auto"/>
        <w:jc w:val="center"/>
        <w:rPr>
          <w:rFonts w:ascii="Sakkal Majalla" w:hAnsi="Sakkal Majalla" w:cs="Sakkal Majalla"/>
          <w:b/>
          <w:bCs/>
          <w:sz w:val="56"/>
          <w:szCs w:val="56"/>
          <w:rtl/>
          <w:lang w:bidi="ar-EG"/>
        </w:rPr>
      </w:pPr>
      <w:r w:rsidRPr="00486283">
        <w:rPr>
          <w:rFonts w:ascii="Sakkal Majalla" w:hAnsi="Sakkal Majalla" w:cs="Sakkal Majalla" w:hint="cs"/>
          <w:b/>
          <w:bCs/>
          <w:sz w:val="56"/>
          <w:szCs w:val="56"/>
          <w:rtl/>
          <w:lang w:bidi="ar-EG"/>
        </w:rPr>
        <w:t>الفصل الثاني</w:t>
      </w:r>
    </w:p>
    <w:p w14:paraId="53383717" w14:textId="55E9FB09" w:rsidR="00DF3710" w:rsidRPr="00486283" w:rsidRDefault="00DF3710" w:rsidP="00DF3710">
      <w:pPr>
        <w:spacing w:line="360" w:lineRule="auto"/>
        <w:jc w:val="center"/>
        <w:rPr>
          <w:rFonts w:ascii="Sakkal Majalla" w:hAnsi="Sakkal Majalla" w:cs="Sakkal Majalla"/>
          <w:b/>
          <w:bCs/>
          <w:sz w:val="56"/>
          <w:szCs w:val="56"/>
          <w:rtl/>
          <w:lang w:bidi="ar-EG"/>
        </w:rPr>
      </w:pPr>
      <w:r w:rsidRPr="00486283">
        <w:rPr>
          <w:rFonts w:ascii="Sakkal Majalla" w:hAnsi="Sakkal Majalla" w:cs="Sakkal Majalla" w:hint="cs"/>
          <w:b/>
          <w:bCs/>
          <w:sz w:val="56"/>
          <w:szCs w:val="56"/>
          <w:rtl/>
          <w:lang w:bidi="ar-EG"/>
        </w:rPr>
        <w:t>الإطار النظري</w:t>
      </w:r>
    </w:p>
    <w:p w14:paraId="28B051F0" w14:textId="77777777" w:rsidR="00DF3710" w:rsidRPr="00486283" w:rsidRDefault="00DF3710" w:rsidP="002A3528">
      <w:pPr>
        <w:spacing w:line="360" w:lineRule="auto"/>
        <w:jc w:val="lowKashida"/>
        <w:rPr>
          <w:rFonts w:ascii="Sakkal Majalla" w:hAnsi="Sakkal Majalla" w:cs="Sakkal Majalla"/>
          <w:sz w:val="28"/>
          <w:szCs w:val="28"/>
          <w:rtl/>
          <w:lang w:bidi="ar-EG"/>
        </w:rPr>
      </w:pPr>
    </w:p>
    <w:p w14:paraId="47E9E5C4" w14:textId="77777777" w:rsidR="00DF3710" w:rsidRPr="00486283" w:rsidRDefault="00DF3710" w:rsidP="002A3528">
      <w:pPr>
        <w:spacing w:line="360" w:lineRule="auto"/>
        <w:jc w:val="lowKashida"/>
        <w:rPr>
          <w:rFonts w:ascii="Sakkal Majalla" w:hAnsi="Sakkal Majalla" w:cs="Sakkal Majalla"/>
          <w:sz w:val="28"/>
          <w:szCs w:val="28"/>
          <w:rtl/>
          <w:lang w:bidi="ar-EG"/>
        </w:rPr>
      </w:pPr>
    </w:p>
    <w:p w14:paraId="3F29274E" w14:textId="77777777" w:rsidR="00DF3710" w:rsidRPr="00486283" w:rsidRDefault="00DF3710" w:rsidP="002A3528">
      <w:pPr>
        <w:spacing w:line="360" w:lineRule="auto"/>
        <w:jc w:val="lowKashida"/>
        <w:rPr>
          <w:rFonts w:ascii="Sakkal Majalla" w:hAnsi="Sakkal Majalla" w:cs="Sakkal Majalla"/>
          <w:sz w:val="28"/>
          <w:szCs w:val="28"/>
          <w:rtl/>
          <w:lang w:bidi="ar-EG"/>
        </w:rPr>
      </w:pPr>
    </w:p>
    <w:p w14:paraId="280D629C" w14:textId="77777777" w:rsidR="00DF3710" w:rsidRPr="00486283" w:rsidRDefault="00DF3710" w:rsidP="002A3528">
      <w:pPr>
        <w:spacing w:line="360" w:lineRule="auto"/>
        <w:jc w:val="lowKashida"/>
        <w:rPr>
          <w:rFonts w:ascii="Sakkal Majalla" w:hAnsi="Sakkal Majalla" w:cs="Sakkal Majalla"/>
          <w:sz w:val="28"/>
          <w:szCs w:val="28"/>
          <w:rtl/>
          <w:lang w:bidi="ar-EG"/>
        </w:rPr>
      </w:pPr>
    </w:p>
    <w:p w14:paraId="477151E7" w14:textId="77777777" w:rsidR="00DF3710" w:rsidRPr="00486283" w:rsidRDefault="00DF3710" w:rsidP="002A3528">
      <w:pPr>
        <w:spacing w:line="360" w:lineRule="auto"/>
        <w:jc w:val="lowKashida"/>
        <w:rPr>
          <w:rFonts w:ascii="Sakkal Majalla" w:hAnsi="Sakkal Majalla" w:cs="Sakkal Majalla"/>
          <w:sz w:val="28"/>
          <w:szCs w:val="28"/>
          <w:rtl/>
          <w:lang w:bidi="ar-EG"/>
        </w:rPr>
      </w:pPr>
    </w:p>
    <w:p w14:paraId="37843064" w14:textId="77777777" w:rsidR="00DF3710" w:rsidRPr="00486283" w:rsidRDefault="00DF3710" w:rsidP="002A3528">
      <w:pPr>
        <w:spacing w:line="360" w:lineRule="auto"/>
        <w:jc w:val="lowKashida"/>
        <w:rPr>
          <w:rFonts w:ascii="Sakkal Majalla" w:hAnsi="Sakkal Majalla" w:cs="Sakkal Majalla"/>
          <w:sz w:val="28"/>
          <w:szCs w:val="28"/>
          <w:rtl/>
          <w:lang w:bidi="ar-EG"/>
        </w:rPr>
      </w:pPr>
    </w:p>
    <w:p w14:paraId="7810FBF2" w14:textId="77777777" w:rsidR="002F58B4" w:rsidRPr="00486283" w:rsidRDefault="002F58B4" w:rsidP="002A3528">
      <w:pPr>
        <w:spacing w:line="360" w:lineRule="auto"/>
        <w:jc w:val="lowKashida"/>
        <w:rPr>
          <w:rFonts w:ascii="Sakkal Majalla" w:hAnsi="Sakkal Majalla" w:cs="Sakkal Majalla"/>
          <w:sz w:val="28"/>
          <w:szCs w:val="28"/>
          <w:rtl/>
          <w:lang w:bidi="ar-EG"/>
        </w:rPr>
        <w:sectPr w:rsidR="002F58B4" w:rsidRPr="00486283" w:rsidSect="002F58B4">
          <w:footerReference w:type="first" r:id="rId18"/>
          <w:pgSz w:w="11906" w:h="16838" w:code="9"/>
          <w:pgMar w:top="1440" w:right="1985" w:bottom="1440" w:left="1985" w:header="709" w:footer="709" w:gutter="0"/>
          <w:pgNumType w:start="2"/>
          <w:cols w:space="708"/>
          <w:titlePg/>
          <w:bidi/>
          <w:rtlGutter/>
          <w:docGrid w:linePitch="360"/>
        </w:sectPr>
      </w:pPr>
    </w:p>
    <w:p w14:paraId="69D7BB36" w14:textId="29EACA2D" w:rsidR="00825E4E" w:rsidRPr="00486283" w:rsidRDefault="004B10BF" w:rsidP="00825E4E">
      <w:pPr>
        <w:spacing w:line="360" w:lineRule="auto"/>
        <w:jc w:val="lowKashida"/>
        <w:rPr>
          <w:rFonts w:ascii="Sakkal Majalla" w:hAnsi="Sakkal Majalla" w:cs="Sakkal Majalla"/>
          <w:b/>
          <w:bCs/>
          <w:sz w:val="32"/>
          <w:szCs w:val="32"/>
          <w:u w:val="single"/>
          <w:rtl/>
          <w:lang w:bidi="ar-EG"/>
        </w:rPr>
      </w:pPr>
      <w:r w:rsidRPr="00486283">
        <w:rPr>
          <w:rFonts w:ascii="Sakkal Majalla" w:hAnsi="Sakkal Majalla" w:cs="Sakkal Majalla" w:hint="cs"/>
          <w:b/>
          <w:bCs/>
          <w:sz w:val="32"/>
          <w:szCs w:val="32"/>
          <w:u w:val="single"/>
          <w:rtl/>
          <w:lang w:bidi="ar-EG"/>
        </w:rPr>
        <w:lastRenderedPageBreak/>
        <w:t>مقدمة</w:t>
      </w:r>
    </w:p>
    <w:p w14:paraId="1435F4EA" w14:textId="4D2FE099" w:rsidR="00825E4E" w:rsidRPr="00486283" w:rsidRDefault="00825E4E" w:rsidP="00825E4E">
      <w:pPr>
        <w:spacing w:line="360" w:lineRule="auto"/>
        <w:jc w:val="lowKashida"/>
        <w:rPr>
          <w:rFonts w:ascii="Sakkal Majalla" w:eastAsia="Calibri" w:hAnsi="Sakkal Majalla" w:cs="Sakkal Majalla"/>
          <w:color w:val="000000"/>
          <w:sz w:val="28"/>
          <w:szCs w:val="28"/>
          <w:rtl/>
          <w:lang w:bidi="ar-EG"/>
        </w:rPr>
      </w:pPr>
      <w:r w:rsidRPr="00486283">
        <w:rPr>
          <w:rFonts w:ascii="Sakkal Majalla" w:eastAsia="Calibri" w:hAnsi="Sakkal Majalla" w:cs="Sakkal Majalla"/>
          <w:color w:val="000000"/>
          <w:sz w:val="28"/>
          <w:szCs w:val="28"/>
          <w:rtl/>
          <w:lang w:bidi="ar-EG"/>
        </w:rPr>
        <w:t>في ظل التقدم التكنولوجي المتسارع وتحول بيئة الأعمال إلى بيئة معقدة وديناميكية، تزايد الاهتمام بمفهوم القيادة الرقمية كأحد المحركات الأساسية لتحقيق الابتكار المؤسسي</w:t>
      </w:r>
      <w:r w:rsidR="00F062AB" w:rsidRPr="00486283">
        <w:rPr>
          <w:rFonts w:ascii="Sakkal Majalla" w:eastAsia="Calibri" w:hAnsi="Sakkal Majalla" w:cs="Sakkal Majalla" w:hint="cs"/>
          <w:color w:val="000000"/>
          <w:sz w:val="28"/>
          <w:szCs w:val="28"/>
          <w:rtl/>
          <w:lang w:bidi="ar-EG"/>
        </w:rPr>
        <w:t xml:space="preserve"> </w:t>
      </w:r>
      <w:r w:rsidRPr="00486283">
        <w:rPr>
          <w:rFonts w:ascii="Sakkal Majalla" w:eastAsia="Calibri" w:hAnsi="Sakkal Majalla" w:cs="Sakkal Majalla"/>
          <w:color w:val="000000"/>
          <w:sz w:val="28"/>
          <w:szCs w:val="28"/>
          <w:rtl/>
          <w:lang w:bidi="ar-EG"/>
        </w:rPr>
        <w:t xml:space="preserve">وتعزيز القدرة التنافسية </w:t>
      </w:r>
      <w:r w:rsidR="00F062AB" w:rsidRPr="00486283">
        <w:rPr>
          <w:rFonts w:ascii="Sakkal Majalla" w:eastAsia="Calibri" w:hAnsi="Sakkal Majalla" w:cs="Sakkal Majalla" w:hint="cs"/>
          <w:color w:val="000000"/>
          <w:sz w:val="28"/>
          <w:szCs w:val="28"/>
          <w:rtl/>
          <w:lang w:bidi="ar-EG"/>
        </w:rPr>
        <w:t>داخل فرق المشروعات متعددة التخصصات</w:t>
      </w:r>
      <w:r w:rsidRPr="00486283">
        <w:rPr>
          <w:rFonts w:ascii="Sakkal Majalla" w:eastAsia="Calibri" w:hAnsi="Sakkal Majalla" w:cs="Sakkal Majalla"/>
          <w:color w:val="000000"/>
          <w:sz w:val="28"/>
          <w:szCs w:val="28"/>
          <w:rtl/>
          <w:lang w:bidi="ar-EG"/>
        </w:rPr>
        <w:t>. فقد أصبحت القيادة</w:t>
      </w:r>
      <w:r w:rsidR="00F062AB" w:rsidRPr="00486283">
        <w:rPr>
          <w:rFonts w:ascii="Sakkal Majalla" w:eastAsia="Calibri" w:hAnsi="Sakkal Majalla" w:cs="Sakkal Majalla" w:hint="cs"/>
          <w:color w:val="000000"/>
          <w:sz w:val="28"/>
          <w:szCs w:val="28"/>
          <w:rtl/>
          <w:lang w:bidi="ar-EG"/>
        </w:rPr>
        <w:t xml:space="preserve"> الرقمية</w:t>
      </w:r>
      <w:r w:rsidRPr="00486283">
        <w:rPr>
          <w:rFonts w:ascii="Sakkal Majalla" w:eastAsia="Calibri" w:hAnsi="Sakkal Majalla" w:cs="Sakkal Majalla"/>
          <w:color w:val="000000"/>
          <w:sz w:val="28"/>
          <w:szCs w:val="28"/>
          <w:rtl/>
          <w:lang w:bidi="ar-EG"/>
        </w:rPr>
        <w:t xml:space="preserve"> في العصر الرقمي لا تقتصر على توجيه الأفراد وإدارة العمليات فحسب، بل تتطلب من</w:t>
      </w:r>
      <w:r w:rsidR="00B269D8" w:rsidRPr="00486283">
        <w:rPr>
          <w:rFonts w:ascii="Sakkal Majalla" w:eastAsia="Calibri" w:hAnsi="Sakkal Majalla" w:cs="Sakkal Majalla" w:hint="cs"/>
          <w:color w:val="000000"/>
          <w:sz w:val="28"/>
          <w:szCs w:val="28"/>
          <w:rtl/>
          <w:lang w:bidi="ar-EG"/>
        </w:rPr>
        <w:t xml:space="preserve">هم </w:t>
      </w:r>
      <w:r w:rsidRPr="00486283">
        <w:rPr>
          <w:rFonts w:ascii="Sakkal Majalla" w:eastAsia="Calibri" w:hAnsi="Sakkal Majalla" w:cs="Sakkal Majalla"/>
          <w:color w:val="000000"/>
          <w:sz w:val="28"/>
          <w:szCs w:val="28"/>
          <w:rtl/>
          <w:lang w:bidi="ar-EG"/>
        </w:rPr>
        <w:t>امتلاك مهارات رقمية عالية، ورؤية استراتيجية قائمة على استثمار التكنولوجيا في دعم التغيير والتحول المستدام داخل المؤسسة. وفي هذا الإطار، يُنظر إلى القيادة الرقمية على أنها القدرة على دمج الأدوات التكنولوجية المتقدمة مثل الذكاء الاصطناعي، البيانات الضخمة، الحوسبة السحابية، وتقنيات الواقع المعزز في عمليات اتخاذ القرار، والتخطيط الاستراتيجي، وبناء ثقافة تنظيمية محفزة على الإبداع. إن القادة الرقميين هم أولئك الذين لا يكتفون باستخدام التكنولوجيا كأداة تشغيلية، بل يُوظفونها كوسيلة لإعادة تصميم النماذج التنظيمية، وتحفيز التفكير النقدي، وتوليد أفكار جديدة يمكن</w:t>
      </w:r>
      <w:r w:rsidR="00A06AD2" w:rsidRPr="00486283">
        <w:rPr>
          <w:rFonts w:ascii="Sakkal Majalla" w:eastAsia="Calibri" w:hAnsi="Sakkal Majalla" w:cs="Sakkal Majalla" w:hint="cs"/>
          <w:color w:val="000000"/>
          <w:sz w:val="28"/>
          <w:szCs w:val="28"/>
          <w:rtl/>
          <w:lang w:bidi="ar-EG"/>
        </w:rPr>
        <w:t xml:space="preserve"> للفرق</w:t>
      </w:r>
      <w:r w:rsidRPr="00486283">
        <w:rPr>
          <w:rFonts w:ascii="Sakkal Majalla" w:eastAsia="Calibri" w:hAnsi="Sakkal Majalla" w:cs="Sakkal Majalla"/>
          <w:color w:val="000000"/>
          <w:sz w:val="28"/>
          <w:szCs w:val="28"/>
          <w:rtl/>
          <w:lang w:bidi="ar-EG"/>
        </w:rPr>
        <w:t xml:space="preserve"> تحويلها إلى منتجات أو خدمات مبتكرة. ومن خلال رؤيتهم الاستباقية، يس</w:t>
      </w:r>
      <w:r w:rsidR="00B269D8" w:rsidRPr="00486283">
        <w:rPr>
          <w:rFonts w:ascii="Sakkal Majalla" w:eastAsia="Calibri" w:hAnsi="Sakkal Majalla" w:cs="Sakkal Majalla" w:hint="cs"/>
          <w:color w:val="000000"/>
          <w:sz w:val="28"/>
          <w:szCs w:val="28"/>
          <w:rtl/>
          <w:lang w:bidi="ar-EG"/>
        </w:rPr>
        <w:t>ا</w:t>
      </w:r>
      <w:r w:rsidRPr="00486283">
        <w:rPr>
          <w:rFonts w:ascii="Sakkal Majalla" w:eastAsia="Calibri" w:hAnsi="Sakkal Majalla" w:cs="Sakkal Majalla"/>
          <w:color w:val="000000"/>
          <w:sz w:val="28"/>
          <w:szCs w:val="28"/>
          <w:rtl/>
          <w:lang w:bidi="ar-EG"/>
        </w:rPr>
        <w:t xml:space="preserve">هم القادة الرقميون في تهيئة بيئة عمل مرنة وتشاركية، قائمة على الثقة والتمكين، تُشجع </w:t>
      </w:r>
      <w:r w:rsidR="00A06AD2" w:rsidRPr="00486283">
        <w:rPr>
          <w:rFonts w:ascii="Sakkal Majalla" w:eastAsia="Calibri" w:hAnsi="Sakkal Majalla" w:cs="Sakkal Majalla" w:hint="cs"/>
          <w:color w:val="000000"/>
          <w:sz w:val="28"/>
          <w:szCs w:val="28"/>
          <w:rtl/>
          <w:lang w:bidi="ar-EG"/>
        </w:rPr>
        <w:t>الفرق</w:t>
      </w:r>
      <w:r w:rsidRPr="00486283">
        <w:rPr>
          <w:rFonts w:ascii="Sakkal Majalla" w:eastAsia="Calibri" w:hAnsi="Sakkal Majalla" w:cs="Sakkal Majalla"/>
          <w:color w:val="000000"/>
          <w:sz w:val="28"/>
          <w:szCs w:val="28"/>
          <w:rtl/>
          <w:lang w:bidi="ar-EG"/>
        </w:rPr>
        <w:t xml:space="preserve"> على تبني المبادرات الإبداعية والمخاطرة المحسوبة، وهي كلها عناصر جوهرية للابتكار المؤسسي. </w:t>
      </w:r>
      <w:r w:rsidRPr="00486283">
        <w:rPr>
          <w:rFonts w:ascii="Sakkal Majalla" w:eastAsia="Calibri" w:hAnsi="Sakkal Majalla" w:cs="Sakkal Majalla" w:hint="cs"/>
          <w:color w:val="000000"/>
          <w:sz w:val="28"/>
          <w:szCs w:val="28"/>
          <w:rtl/>
          <w:lang w:bidi="ar-EG"/>
        </w:rPr>
        <w:t xml:space="preserve"> (عثمان،2024، ص 242)</w:t>
      </w:r>
    </w:p>
    <w:p w14:paraId="750176DE" w14:textId="07C70CD8" w:rsidR="00825E4E" w:rsidRPr="00486283" w:rsidRDefault="00B269D8" w:rsidP="00825E4E">
      <w:pPr>
        <w:spacing w:after="0" w:line="360" w:lineRule="auto"/>
        <w:jc w:val="lowKashida"/>
        <w:rPr>
          <w:rFonts w:ascii="Sakkal Majalla" w:eastAsia="Calibri" w:hAnsi="Sakkal Majalla" w:cs="Sakkal Majalla"/>
          <w:color w:val="000000"/>
          <w:sz w:val="28"/>
          <w:szCs w:val="28"/>
          <w:rtl/>
          <w:lang w:bidi="ar-EG"/>
        </w:rPr>
      </w:pPr>
      <w:r w:rsidRPr="00486283">
        <w:rPr>
          <w:rFonts w:ascii="Sakkal Majalla" w:eastAsia="Calibri" w:hAnsi="Sakkal Majalla" w:cs="Sakkal Majalla" w:hint="cs"/>
          <w:color w:val="000000"/>
          <w:sz w:val="28"/>
          <w:szCs w:val="28"/>
          <w:rtl/>
          <w:lang w:bidi="ar-EG"/>
        </w:rPr>
        <w:t xml:space="preserve">كما </w:t>
      </w:r>
      <w:r w:rsidR="00825E4E" w:rsidRPr="00486283">
        <w:rPr>
          <w:rFonts w:ascii="Sakkal Majalla" w:eastAsia="Calibri" w:hAnsi="Sakkal Majalla" w:cs="Sakkal Majalla"/>
          <w:color w:val="000000"/>
          <w:sz w:val="28"/>
          <w:szCs w:val="28"/>
          <w:rtl/>
          <w:lang w:bidi="ar-EG"/>
        </w:rPr>
        <w:t>تس</w:t>
      </w:r>
      <w:r w:rsidR="00A06AD2" w:rsidRPr="00486283">
        <w:rPr>
          <w:rFonts w:ascii="Sakkal Majalla" w:eastAsia="Calibri" w:hAnsi="Sakkal Majalla" w:cs="Sakkal Majalla" w:hint="cs"/>
          <w:color w:val="000000"/>
          <w:sz w:val="28"/>
          <w:szCs w:val="28"/>
          <w:rtl/>
          <w:lang w:bidi="ar-EG"/>
        </w:rPr>
        <w:t>ا</w:t>
      </w:r>
      <w:r w:rsidR="00825E4E" w:rsidRPr="00486283">
        <w:rPr>
          <w:rFonts w:ascii="Sakkal Majalla" w:eastAsia="Calibri" w:hAnsi="Sakkal Majalla" w:cs="Sakkal Majalla"/>
          <w:color w:val="000000"/>
          <w:sz w:val="28"/>
          <w:szCs w:val="28"/>
          <w:rtl/>
          <w:lang w:bidi="ar-EG"/>
        </w:rPr>
        <w:t>هم القيادة الرقمية في تعزيز الابتكار المؤسسي من خلال إحداث تحول نوعي في بنية المؤسسة وثقافتها التنظيمية، عبر ترسيخ قيم الانفتاح، والشفافية، والتعلّم المستمر</w:t>
      </w:r>
      <w:r w:rsidR="00825E4E" w:rsidRPr="00486283">
        <w:rPr>
          <w:rFonts w:ascii="Sakkal Majalla" w:eastAsia="Calibri" w:hAnsi="Sakkal Majalla" w:cs="Sakkal Majalla" w:hint="cs"/>
          <w:color w:val="000000"/>
          <w:sz w:val="28"/>
          <w:szCs w:val="28"/>
          <w:rtl/>
          <w:lang w:bidi="ar-EG"/>
        </w:rPr>
        <w:t>،</w:t>
      </w:r>
      <w:r w:rsidR="00825E4E" w:rsidRPr="00486283">
        <w:rPr>
          <w:rFonts w:ascii="Sakkal Majalla" w:eastAsia="Calibri" w:hAnsi="Sakkal Majalla" w:cs="Sakkal Majalla"/>
          <w:color w:val="000000"/>
          <w:sz w:val="28"/>
          <w:szCs w:val="28"/>
          <w:rtl/>
          <w:lang w:bidi="ar-EG"/>
        </w:rPr>
        <w:t xml:space="preserve"> فبدلاً من المركزية الصارمة في اتخاذ القرار، يعتمد القادة الرقميون على أنظمة معلومات تفاعلية تسمح بتبادل المعرفة في الزمن الحقيقي، وتحليل البيانات الضخمة لاكتشاف الاتجاهات الجديدة واتخاذ قرارات قائمة على الأدلة</w:t>
      </w:r>
      <w:r w:rsidR="007A43B0" w:rsidRPr="00486283">
        <w:rPr>
          <w:rFonts w:ascii="Sakkal Majalla" w:eastAsia="Calibri" w:hAnsi="Sakkal Majalla" w:cs="Sakkal Majalla" w:hint="cs"/>
          <w:color w:val="000000"/>
          <w:sz w:val="28"/>
          <w:szCs w:val="28"/>
          <w:rtl/>
          <w:lang w:bidi="ar-EG"/>
        </w:rPr>
        <w:t>،</w:t>
      </w:r>
      <w:r w:rsidR="00825E4E" w:rsidRPr="00486283">
        <w:rPr>
          <w:rFonts w:ascii="Sakkal Majalla" w:eastAsia="Calibri" w:hAnsi="Sakkal Majalla" w:cs="Sakkal Majalla"/>
          <w:color w:val="000000"/>
          <w:sz w:val="28"/>
          <w:szCs w:val="28"/>
          <w:rtl/>
          <w:lang w:bidi="ar-EG"/>
        </w:rPr>
        <w:t xml:space="preserve"> كما تتيح القيادة الرقمية تصميم عمليات تشغيلية أكثر كفاءة، تدعم تطوير المنتجات، وتحسين تجربة العملاء، وتسريع وتيرة التغيير داخل المؤسسة</w:t>
      </w:r>
      <w:r w:rsidR="00825E4E" w:rsidRPr="00486283">
        <w:rPr>
          <w:rFonts w:ascii="Sakkal Majalla" w:eastAsia="Calibri" w:hAnsi="Sakkal Majalla" w:cs="Sakkal Majalla" w:hint="cs"/>
          <w:color w:val="000000"/>
          <w:sz w:val="28"/>
          <w:szCs w:val="28"/>
          <w:rtl/>
          <w:lang w:bidi="ar-EG"/>
        </w:rPr>
        <w:t>،</w:t>
      </w:r>
      <w:r w:rsidR="00825E4E" w:rsidRPr="00486283">
        <w:rPr>
          <w:rFonts w:ascii="Sakkal Majalla" w:eastAsia="Calibri" w:hAnsi="Sakkal Majalla" w:cs="Sakkal Majalla"/>
          <w:color w:val="000000"/>
          <w:sz w:val="28"/>
          <w:szCs w:val="28"/>
          <w:rtl/>
          <w:lang w:bidi="ar-EG"/>
        </w:rPr>
        <w:t xml:space="preserve"> ومن خلال استخدام التكنولوجيا في دعم فرق العمل</w:t>
      </w:r>
      <w:r w:rsidR="007A43B0" w:rsidRPr="00486283">
        <w:rPr>
          <w:rFonts w:ascii="Sakkal Majalla" w:eastAsia="Calibri" w:hAnsi="Sakkal Majalla" w:cs="Sakkal Majalla" w:hint="cs"/>
          <w:color w:val="000000"/>
          <w:sz w:val="28"/>
          <w:szCs w:val="28"/>
          <w:rtl/>
          <w:lang w:bidi="ar-EG"/>
        </w:rPr>
        <w:t xml:space="preserve"> متعددة التخصصات</w:t>
      </w:r>
      <w:r w:rsidR="00825E4E" w:rsidRPr="00486283">
        <w:rPr>
          <w:rFonts w:ascii="Sakkal Majalla" w:eastAsia="Calibri" w:hAnsi="Sakkal Majalla" w:cs="Sakkal Majalla"/>
          <w:color w:val="000000"/>
          <w:sz w:val="28"/>
          <w:szCs w:val="28"/>
          <w:rtl/>
          <w:lang w:bidi="ar-EG"/>
        </w:rPr>
        <w:t xml:space="preserve">، وتبسيط الإجراءات، وتمكين العاملين من الوصول إلى الموارد الرقمية، تصبح المؤسسة قادرة على خلق بيئة خصبة للابتكار القائم على التعاون والتجريب. </w:t>
      </w:r>
      <w:r w:rsidR="00825E4E" w:rsidRPr="00486283">
        <w:rPr>
          <w:rFonts w:ascii="Sakkal Majalla" w:eastAsia="Calibri" w:hAnsi="Sakkal Majalla" w:cs="Sakkal Majalla" w:hint="cs"/>
          <w:color w:val="000000"/>
          <w:sz w:val="28"/>
          <w:szCs w:val="28"/>
          <w:rtl/>
          <w:lang w:bidi="ar-EG"/>
        </w:rPr>
        <w:t>(الشايب،2024، ص 385)</w:t>
      </w:r>
    </w:p>
    <w:p w14:paraId="543A15E3" w14:textId="77777777" w:rsidR="00825E4E" w:rsidRPr="00486283" w:rsidRDefault="00825E4E" w:rsidP="00825E4E">
      <w:pPr>
        <w:spacing w:after="0" w:line="360" w:lineRule="auto"/>
        <w:rPr>
          <w:rFonts w:ascii="Sakkal Majalla" w:eastAsia="Calibri" w:hAnsi="Sakkal Majalla" w:cs="Sakkal Majalla"/>
          <w:b/>
          <w:bCs/>
          <w:color w:val="000000"/>
          <w:sz w:val="36"/>
          <w:szCs w:val="36"/>
          <w:u w:val="single"/>
          <w:rtl/>
          <w:lang w:bidi="ar-EG"/>
        </w:rPr>
      </w:pPr>
    </w:p>
    <w:p w14:paraId="53668D64" w14:textId="77777777" w:rsidR="00825E4E" w:rsidRPr="00486283" w:rsidRDefault="00825E4E" w:rsidP="00825E4E">
      <w:pPr>
        <w:spacing w:after="0" w:line="360" w:lineRule="auto"/>
        <w:jc w:val="center"/>
        <w:rPr>
          <w:rFonts w:ascii="Sakkal Majalla" w:eastAsia="Calibri" w:hAnsi="Sakkal Majalla" w:cs="Sakkal Majalla"/>
          <w:b/>
          <w:bCs/>
          <w:color w:val="000000"/>
          <w:sz w:val="36"/>
          <w:szCs w:val="36"/>
          <w:u w:val="single"/>
          <w:rtl/>
        </w:rPr>
      </w:pPr>
      <w:r w:rsidRPr="00486283">
        <w:rPr>
          <w:rFonts w:ascii="Sakkal Majalla" w:eastAsia="Calibri" w:hAnsi="Sakkal Majalla" w:cs="Sakkal Majalla" w:hint="cs"/>
          <w:b/>
          <w:bCs/>
          <w:color w:val="000000"/>
          <w:sz w:val="36"/>
          <w:szCs w:val="36"/>
          <w:u w:val="single"/>
          <w:rtl/>
          <w:lang w:bidi="ar-EG"/>
        </w:rPr>
        <w:lastRenderedPageBreak/>
        <w:t xml:space="preserve">المبحث الأول: </w:t>
      </w:r>
      <w:r w:rsidRPr="00486283">
        <w:rPr>
          <w:rFonts w:ascii="Sakkal Majalla" w:eastAsia="Calibri" w:hAnsi="Sakkal Majalla" w:cs="Sakkal Majalla" w:hint="cs"/>
          <w:b/>
          <w:bCs/>
          <w:color w:val="000000"/>
          <w:sz w:val="36"/>
          <w:szCs w:val="36"/>
          <w:u w:val="single"/>
          <w:rtl/>
        </w:rPr>
        <w:t>القيادة الرقمية</w:t>
      </w:r>
    </w:p>
    <w:p w14:paraId="1FB11CE9" w14:textId="26B9006F" w:rsidR="00F062AB" w:rsidRPr="00486283" w:rsidRDefault="00F062AB" w:rsidP="00F062AB">
      <w:pPr>
        <w:spacing w:after="0" w:line="360" w:lineRule="auto"/>
        <w:rPr>
          <w:rFonts w:ascii="Sakkal Majalla" w:eastAsia="Calibri" w:hAnsi="Sakkal Majalla" w:cs="Sakkal Majalla"/>
          <w:b/>
          <w:bCs/>
          <w:color w:val="000000"/>
          <w:sz w:val="32"/>
          <w:szCs w:val="32"/>
          <w:u w:val="single"/>
          <w:rtl/>
        </w:rPr>
      </w:pPr>
      <w:r w:rsidRPr="00486283">
        <w:rPr>
          <w:rFonts w:ascii="Sakkal Majalla" w:eastAsia="Calibri" w:hAnsi="Sakkal Majalla" w:cs="Sakkal Majalla" w:hint="cs"/>
          <w:b/>
          <w:bCs/>
          <w:color w:val="000000"/>
          <w:sz w:val="32"/>
          <w:szCs w:val="32"/>
          <w:u w:val="single"/>
          <w:rtl/>
        </w:rPr>
        <w:t>تمهيد</w:t>
      </w:r>
      <w:r w:rsidR="007D3792" w:rsidRPr="00486283">
        <w:rPr>
          <w:rFonts w:ascii="Sakkal Majalla" w:eastAsia="Calibri" w:hAnsi="Sakkal Majalla" w:cs="Sakkal Majalla" w:hint="cs"/>
          <w:b/>
          <w:bCs/>
          <w:color w:val="000000"/>
          <w:sz w:val="32"/>
          <w:szCs w:val="32"/>
          <w:u w:val="single"/>
          <w:rtl/>
        </w:rPr>
        <w:t xml:space="preserve"> </w:t>
      </w:r>
    </w:p>
    <w:p w14:paraId="21DAA80D" w14:textId="3F8FBC0A" w:rsidR="00D10DAD" w:rsidRPr="00486283" w:rsidRDefault="00D10DAD" w:rsidP="005C75BC">
      <w:pPr>
        <w:spacing w:after="0" w:line="360" w:lineRule="auto"/>
        <w:jc w:val="lowKashida"/>
        <w:rPr>
          <w:rFonts w:ascii="Sakkal Majalla" w:eastAsia="Calibri" w:hAnsi="Sakkal Majalla" w:cs="Sakkal Majalla"/>
          <w:color w:val="000000"/>
          <w:sz w:val="28"/>
          <w:szCs w:val="28"/>
          <w:rtl/>
        </w:rPr>
      </w:pPr>
      <w:r w:rsidRPr="00486283">
        <w:rPr>
          <w:rFonts w:ascii="Sakkal Majalla" w:eastAsia="Calibri" w:hAnsi="Sakkal Majalla" w:cs="Sakkal Majalla" w:hint="cs"/>
          <w:color w:val="000000"/>
          <w:sz w:val="28"/>
          <w:szCs w:val="28"/>
          <w:rtl/>
        </w:rPr>
        <w:t xml:space="preserve">حظيت الأساليب القيادية في العقود الأخيرة الماضية باهتمام الباحثين وذلك انطلاقًا من الدور الرئيسي الذي يلعبه القائد في استمرارية وتطوير </w:t>
      </w:r>
      <w:r w:rsidR="00F56B3C" w:rsidRPr="00486283">
        <w:rPr>
          <w:rFonts w:ascii="Sakkal Majalla" w:eastAsia="Calibri" w:hAnsi="Sakkal Majalla" w:cs="Sakkal Majalla" w:hint="cs"/>
          <w:color w:val="000000"/>
          <w:sz w:val="28"/>
          <w:szCs w:val="28"/>
          <w:rtl/>
        </w:rPr>
        <w:t>فرق العمل متعددة التخصصات داخل المؤسسات</w:t>
      </w:r>
      <w:r w:rsidRPr="00486283">
        <w:rPr>
          <w:rFonts w:ascii="Sakkal Majalla" w:eastAsia="Calibri" w:hAnsi="Sakkal Majalla" w:cs="Sakkal Majalla" w:hint="cs"/>
          <w:color w:val="000000"/>
          <w:sz w:val="28"/>
          <w:szCs w:val="28"/>
          <w:rtl/>
        </w:rPr>
        <w:t>، مما يتطلب توافر مهارات وسمات لدى القائد للوصول إلى أحد المداخل الإدارية المعاصرة والمعنية بالتركيز على دور القياد</w:t>
      </w:r>
      <w:r w:rsidR="005C75BC" w:rsidRPr="00486283">
        <w:rPr>
          <w:rFonts w:ascii="Sakkal Majalla" w:eastAsia="Calibri" w:hAnsi="Sakkal Majalla" w:cs="Sakkal Majalla" w:hint="cs"/>
          <w:color w:val="000000"/>
          <w:sz w:val="28"/>
          <w:szCs w:val="28"/>
          <w:rtl/>
        </w:rPr>
        <w:t>ة</w:t>
      </w:r>
      <w:r w:rsidRPr="00486283">
        <w:rPr>
          <w:rFonts w:ascii="Sakkal Majalla" w:eastAsia="Calibri" w:hAnsi="Sakkal Majalla" w:cs="Sakkal Majalla" w:hint="cs"/>
          <w:color w:val="000000"/>
          <w:sz w:val="28"/>
          <w:szCs w:val="28"/>
          <w:rtl/>
        </w:rPr>
        <w:t xml:space="preserve"> </w:t>
      </w:r>
      <w:r w:rsidR="005C75BC" w:rsidRPr="00486283">
        <w:rPr>
          <w:rFonts w:ascii="Sakkal Majalla" w:eastAsia="Calibri" w:hAnsi="Sakkal Majalla" w:cs="Sakkal Majalla" w:hint="cs"/>
          <w:color w:val="000000"/>
          <w:sz w:val="28"/>
          <w:szCs w:val="28"/>
          <w:rtl/>
        </w:rPr>
        <w:t>وقدرتها</w:t>
      </w:r>
      <w:r w:rsidRPr="00486283">
        <w:rPr>
          <w:rFonts w:ascii="Sakkal Majalla" w:eastAsia="Calibri" w:hAnsi="Sakkal Majalla" w:cs="Sakkal Majalla" w:hint="cs"/>
          <w:color w:val="000000"/>
          <w:sz w:val="28"/>
          <w:szCs w:val="28"/>
          <w:rtl/>
        </w:rPr>
        <w:t xml:space="preserve"> على استخدام الأصول الرقمية للمنظمة في تحقيق </w:t>
      </w:r>
      <w:r w:rsidR="00A90009" w:rsidRPr="00486283">
        <w:rPr>
          <w:rFonts w:ascii="Sakkal Majalla" w:eastAsia="Calibri" w:hAnsi="Sakkal Majalla" w:cs="Sakkal Majalla" w:hint="cs"/>
          <w:color w:val="000000"/>
          <w:sz w:val="28"/>
          <w:szCs w:val="28"/>
          <w:rtl/>
        </w:rPr>
        <w:t>أ</w:t>
      </w:r>
      <w:r w:rsidRPr="00486283">
        <w:rPr>
          <w:rFonts w:ascii="Sakkal Majalla" w:eastAsia="Calibri" w:hAnsi="Sakkal Majalla" w:cs="Sakkal Majalla" w:hint="cs"/>
          <w:color w:val="000000"/>
          <w:sz w:val="28"/>
          <w:szCs w:val="28"/>
          <w:rtl/>
        </w:rPr>
        <w:t>هداف</w:t>
      </w:r>
      <w:r w:rsidR="00F56B3C" w:rsidRPr="00486283">
        <w:rPr>
          <w:rFonts w:ascii="Sakkal Majalla" w:eastAsia="Calibri" w:hAnsi="Sakkal Majalla" w:cs="Sakkal Majalla" w:hint="cs"/>
          <w:color w:val="000000"/>
          <w:sz w:val="28"/>
          <w:szCs w:val="28"/>
          <w:rtl/>
        </w:rPr>
        <w:t xml:space="preserve"> فرق</w:t>
      </w:r>
      <w:r w:rsidRPr="00486283">
        <w:rPr>
          <w:rFonts w:ascii="Sakkal Majalla" w:eastAsia="Calibri" w:hAnsi="Sakkal Majalla" w:cs="Sakkal Majalla" w:hint="cs"/>
          <w:color w:val="000000"/>
          <w:sz w:val="28"/>
          <w:szCs w:val="28"/>
          <w:rtl/>
        </w:rPr>
        <w:t xml:space="preserve"> العمل و</w:t>
      </w:r>
      <w:r w:rsidR="00A90009" w:rsidRPr="00486283">
        <w:rPr>
          <w:rFonts w:ascii="Sakkal Majalla" w:eastAsia="Calibri" w:hAnsi="Sakkal Majalla" w:cs="Sakkal Majalla" w:hint="cs"/>
          <w:color w:val="000000"/>
          <w:sz w:val="28"/>
          <w:szCs w:val="28"/>
          <w:rtl/>
        </w:rPr>
        <w:t xml:space="preserve">هو </w:t>
      </w:r>
      <w:r w:rsidRPr="00486283">
        <w:rPr>
          <w:rFonts w:ascii="Sakkal Majalla" w:eastAsia="Calibri" w:hAnsi="Sakkal Majalla" w:cs="Sakkal Majalla" w:hint="cs"/>
          <w:color w:val="000000"/>
          <w:sz w:val="28"/>
          <w:szCs w:val="28"/>
          <w:rtl/>
        </w:rPr>
        <w:t xml:space="preserve">ما يُعرف "بالقيادة الرقمية". فالقيادة الرقمية تمثل سلوكًا قياديًا يربط بين </w:t>
      </w:r>
      <w:r w:rsidR="00807282" w:rsidRPr="00486283">
        <w:rPr>
          <w:rFonts w:ascii="Sakkal Majalla" w:eastAsia="Calibri" w:hAnsi="Sakkal Majalla" w:cs="Sakkal Majalla" w:hint="cs"/>
          <w:color w:val="000000"/>
          <w:sz w:val="28"/>
          <w:szCs w:val="28"/>
          <w:rtl/>
        </w:rPr>
        <w:t>أسلوب</w:t>
      </w:r>
      <w:r w:rsidRPr="00486283">
        <w:rPr>
          <w:rFonts w:ascii="Sakkal Majalla" w:eastAsia="Calibri" w:hAnsi="Sakkal Majalla" w:cs="Sakkal Majalla" w:hint="cs"/>
          <w:color w:val="000000"/>
          <w:sz w:val="28"/>
          <w:szCs w:val="28"/>
          <w:rtl/>
        </w:rPr>
        <w:t xml:space="preserve"> القيادة واستخدام التكنولوجيا الرقمية لزيادة فعالية وكفاءة العمل في العصر الرقمي </w:t>
      </w:r>
      <w:r w:rsidR="00A17C21" w:rsidRPr="00486283">
        <w:rPr>
          <w:rFonts w:ascii="Sakkal Majalla" w:eastAsia="Calibri" w:hAnsi="Sakkal Majalla" w:cs="Sakkal Majalla" w:hint="cs"/>
          <w:color w:val="000000"/>
          <w:sz w:val="28"/>
          <w:szCs w:val="28"/>
          <w:rtl/>
        </w:rPr>
        <w:t>باستخدام</w:t>
      </w:r>
      <w:r w:rsidRPr="00486283">
        <w:rPr>
          <w:rFonts w:ascii="Sakkal Majalla" w:eastAsia="Calibri" w:hAnsi="Sakkal Majalla" w:cs="Sakkal Majalla" w:hint="cs"/>
          <w:color w:val="000000"/>
          <w:sz w:val="28"/>
          <w:szCs w:val="28"/>
          <w:rtl/>
        </w:rPr>
        <w:t xml:space="preserve"> الأدوات الرقمية لمنظمات الأعمال بطريقة استراتيجية بما يحقق أهداف العمل</w:t>
      </w:r>
      <w:r w:rsidR="00A17C21" w:rsidRPr="00486283">
        <w:rPr>
          <w:rFonts w:ascii="Sakkal Majalla" w:eastAsia="Calibri" w:hAnsi="Sakkal Majalla" w:cs="Sakkal Majalla" w:hint="cs"/>
          <w:color w:val="000000"/>
          <w:sz w:val="28"/>
          <w:szCs w:val="28"/>
          <w:rtl/>
        </w:rPr>
        <w:t>،</w:t>
      </w:r>
      <w:r w:rsidRPr="00486283">
        <w:rPr>
          <w:rFonts w:ascii="Sakkal Majalla" w:eastAsia="Calibri" w:hAnsi="Sakkal Majalla" w:cs="Sakkal Majalla" w:hint="cs"/>
          <w:color w:val="000000"/>
          <w:sz w:val="28"/>
          <w:szCs w:val="28"/>
          <w:rtl/>
        </w:rPr>
        <w:t xml:space="preserve"> بالإضافة إلى ذلك تُعد القيادة الرقمية إحدى الأساليب المعاصرة لتطوير وتنمية القيادة، والقضاء على ما تواجهه من مشكلات تقليدية وتحسين أداء</w:t>
      </w:r>
      <w:r w:rsidR="007B2BA1" w:rsidRPr="00486283">
        <w:rPr>
          <w:rFonts w:ascii="Sakkal Majalla" w:eastAsia="Calibri" w:hAnsi="Sakkal Majalla" w:cs="Sakkal Majalla" w:hint="cs"/>
          <w:color w:val="000000"/>
          <w:sz w:val="28"/>
          <w:szCs w:val="28"/>
          <w:rtl/>
        </w:rPr>
        <w:t xml:space="preserve"> فرق</w:t>
      </w:r>
      <w:r w:rsidRPr="00486283">
        <w:rPr>
          <w:rFonts w:ascii="Sakkal Majalla" w:eastAsia="Calibri" w:hAnsi="Sakkal Majalla" w:cs="Sakkal Majalla" w:hint="cs"/>
          <w:color w:val="000000"/>
          <w:sz w:val="28"/>
          <w:szCs w:val="28"/>
          <w:rtl/>
        </w:rPr>
        <w:t xml:space="preserve"> العمل في المنظمات باستخدام أساليب رقمية حديثة تتسم بالسرعة والجودة والشفافية</w:t>
      </w:r>
      <w:r w:rsidR="007B2BA1" w:rsidRPr="00486283">
        <w:rPr>
          <w:rFonts w:ascii="Sakkal Majalla" w:eastAsia="Calibri" w:hAnsi="Sakkal Majalla" w:cs="Sakkal Majalla" w:hint="cs"/>
          <w:color w:val="000000"/>
          <w:sz w:val="28"/>
          <w:szCs w:val="28"/>
          <w:rtl/>
        </w:rPr>
        <w:t>.</w:t>
      </w:r>
      <w:r w:rsidR="007D3792" w:rsidRPr="00486283">
        <w:rPr>
          <w:rFonts w:ascii="Sakkal Majalla" w:eastAsia="Calibri" w:hAnsi="Sakkal Majalla" w:cs="Sakkal Majalla" w:hint="cs"/>
          <w:color w:val="000000"/>
          <w:sz w:val="28"/>
          <w:szCs w:val="28"/>
          <w:rtl/>
        </w:rPr>
        <w:t xml:space="preserve"> (العزب، 2025، ص:814)</w:t>
      </w:r>
    </w:p>
    <w:p w14:paraId="204B0CB2" w14:textId="2252726D" w:rsidR="00825E4E" w:rsidRPr="00486283" w:rsidRDefault="00A52F29" w:rsidP="00D451FA">
      <w:pPr>
        <w:spacing w:after="0" w:line="360" w:lineRule="auto"/>
        <w:rPr>
          <w:rFonts w:ascii="Sakkal Majalla" w:eastAsia="Calibri" w:hAnsi="Sakkal Majalla" w:cs="Sakkal Majalla"/>
          <w:b/>
          <w:bCs/>
          <w:color w:val="000000"/>
          <w:sz w:val="32"/>
          <w:szCs w:val="32"/>
          <w:u w:val="single"/>
          <w:rtl/>
        </w:rPr>
      </w:pPr>
      <w:r w:rsidRPr="00486283">
        <w:rPr>
          <w:rFonts w:ascii="Sakkal Majalla" w:eastAsia="Calibri" w:hAnsi="Sakkal Majalla" w:cs="Sakkal Majalla" w:hint="cs"/>
          <w:b/>
          <w:bCs/>
          <w:color w:val="000000"/>
          <w:sz w:val="32"/>
          <w:szCs w:val="32"/>
          <w:u w:val="single"/>
          <w:rtl/>
        </w:rPr>
        <w:t xml:space="preserve">أولاً: </w:t>
      </w:r>
      <w:r w:rsidR="00825E4E" w:rsidRPr="00486283">
        <w:rPr>
          <w:rFonts w:ascii="Sakkal Majalla" w:eastAsia="Calibri" w:hAnsi="Sakkal Majalla" w:cs="Sakkal Majalla" w:hint="cs"/>
          <w:b/>
          <w:bCs/>
          <w:color w:val="000000"/>
          <w:sz w:val="32"/>
          <w:szCs w:val="32"/>
          <w:u w:val="single"/>
          <w:rtl/>
        </w:rPr>
        <w:t>ماهية القيادة الرقمية</w:t>
      </w:r>
    </w:p>
    <w:p w14:paraId="7A32DA8F" w14:textId="77777777" w:rsidR="00825E4E" w:rsidRPr="00486283" w:rsidRDefault="00825E4E" w:rsidP="00825E4E">
      <w:p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t xml:space="preserve">تُعد القيادة الرقمية من المفاهيم الحيوية في عصر التحول الرقمي، حيث يشهد العالم تطورات تكنولوجية متسارعة غيّرت أساليب العمل التقليدية وفرضت واقعًا جديدًا على المؤسسات بمختلف أنواعها. ولم تعد المهارات الإدارية التقليدية كافية لمواكبة هذه المتغيرات، بل أصبح من الضروري أن يتحلى القادة بالقدرة على فهم وتوظيف التكنولوجيا الحديثة مثل الذكاء الاصطناعي، وإنترنت الأشياء، والبيانات الضخمة، والحوسبة السحابية في صناعة القرار وقيادة فرق العمل. وتعكس القيادة الرقمية نمطًا جديدًا من التفكير الإداري يقوم على الابتكار، والمرونة، والتعلم المستمر، مع التركيز على بناء بيئة رقمية محفّزة تدعم الإبداع والتعاون بين الأفراد. كما تهدف إلى تسريع وتيرة الإنجاز، وتحسين جودة الخدمات، وزيادة الكفاءة التشغيلية من خلال دمج الأدوات الرقمية في العمليات الإدارية والتشغيلية. إن نجاح القيادة الرقمية لا يقتصر على امتلاك أدوات التكنولوجيا فحسب، بل يتطلب أيضًا تغييرًا ثقافيًا داخل المؤسسة، يعزز من تبني التغيير ويشجع الموظفين على التفاعل الإيجابي مع المبادرات الرقمية، مما يجعل من القيادة الرقمية </w:t>
      </w:r>
      <w:r w:rsidRPr="00486283">
        <w:rPr>
          <w:rFonts w:ascii="Sakkal Majalla" w:hAnsi="Sakkal Majalla" w:cs="Sakkal Majalla"/>
          <w:sz w:val="28"/>
          <w:szCs w:val="28"/>
          <w:rtl/>
          <w:lang w:bidi="ar-EG"/>
        </w:rPr>
        <w:lastRenderedPageBreak/>
        <w:t>عنصرًا محوريًا في تحقيق التميز المؤسسي والاستدامة في بيئة أعمال تتسم بالتعقيد والتنافسية العالية.</w:t>
      </w:r>
      <w:r w:rsidRPr="00486283">
        <w:rPr>
          <w:rFonts w:ascii="Sakkal Majalla" w:hAnsi="Sakkal Majalla" w:cs="Sakkal Majalla" w:hint="cs"/>
          <w:sz w:val="28"/>
          <w:szCs w:val="28"/>
          <w:rtl/>
          <w:lang w:bidi="ar-EG"/>
        </w:rPr>
        <w:t xml:space="preserve"> </w:t>
      </w:r>
      <w:bookmarkStart w:id="15" w:name="_Hlk202863201"/>
      <w:r w:rsidRPr="00486283">
        <w:rPr>
          <w:rFonts w:ascii="Sakkal Majalla" w:hAnsi="Sakkal Majalla" w:cs="Sakkal Majalla" w:hint="cs"/>
          <w:sz w:val="28"/>
          <w:szCs w:val="28"/>
          <w:rtl/>
          <w:lang w:bidi="ar-EG"/>
        </w:rPr>
        <w:t>(كمال،2022، ص 139)</w:t>
      </w:r>
      <w:bookmarkEnd w:id="15"/>
    </w:p>
    <w:p w14:paraId="0BF78E3F" w14:textId="77777777" w:rsidR="00825E4E" w:rsidRPr="00486283" w:rsidRDefault="00825E4E" w:rsidP="00825E4E">
      <w:p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تُعد القيادة الرقمية إحدى المفاهيم الحديثة التي ظهرت لتواكب التطورات المتسارعة في مفهوم القيادة، فقد أصبح من الضروري التفرقة بين فئتين من هذا المفهوم: الفئة الأولى وهي القيادة في العصر الرقمي، والتي تشير إلى ممارسة القيادة في أي منظمة أو قطاع داخل بيئة تتسم بالتحولات الرقمية الواسعة، حيث أصبحت معظم الممارسات القيادية في مختلف المجالات جزءًا من مجتمع قائم على المعرفة والتكنولوجيا، يستند إلى التفكير الاستراتيجي في استغلال الفرص التي توفرها تقنيات المعلومات والاتصالات وتطبيقها بشكل فعّال</w:t>
      </w:r>
      <w:r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أما الفئة الثانية فهي القيادة الرقمية بمفهومها الدقيق، والتي تشير إلى ممارسات القيادة في القطاعات الرقمية الأساسية للمجتمع، والتي نشأت انطلاقًا من الابتكارات التكنولوجية في مجالات تكنولوجيا المعلومات والاتصالات، كاستخدام البنى التحتية الرقمية (مثل الإنترنت) لربط العملاء بالخدمات، مما ساهم في إعادة تعريف أدوار القيادة في هذه البيئة الجديدة</w:t>
      </w:r>
      <w:r w:rsidRPr="00486283">
        <w:rPr>
          <w:rFonts w:ascii="Sakkal Majalla" w:hAnsi="Sakkal Majalla" w:cs="Sakkal Majalla" w:hint="cs"/>
          <w:sz w:val="28"/>
          <w:szCs w:val="28"/>
          <w:rtl/>
          <w:lang w:bidi="ar-EG"/>
        </w:rPr>
        <w:t>. (الطائي،2019، ص 23)</w:t>
      </w:r>
    </w:p>
    <w:p w14:paraId="3318C8C0" w14:textId="77777777" w:rsidR="00825E4E" w:rsidRPr="00486283" w:rsidRDefault="00825E4E" w:rsidP="00825E4E">
      <w:pPr>
        <w:spacing w:line="360" w:lineRule="auto"/>
        <w:jc w:val="lowKashida"/>
        <w:rPr>
          <w:rFonts w:ascii="Sakkal Majalla" w:hAnsi="Sakkal Majalla" w:cs="Sakkal Majalla"/>
          <w:sz w:val="28"/>
          <w:szCs w:val="28"/>
          <w:rtl/>
          <w:lang w:bidi="ar-EG"/>
        </w:rPr>
      </w:pPr>
      <w:r w:rsidRPr="00486283">
        <w:rPr>
          <w:rFonts w:ascii="Sakkal Majalla" w:hAnsi="Sakkal Majalla" w:cs="Sakkal Majalla" w:hint="cs"/>
          <w:sz w:val="28"/>
          <w:szCs w:val="28"/>
          <w:rtl/>
          <w:lang w:bidi="ar-EG"/>
        </w:rPr>
        <w:t>ويعرفها (</w:t>
      </w:r>
      <w:r w:rsidRPr="00486283">
        <w:rPr>
          <w:rFonts w:ascii="Sakkal Majalla" w:hAnsi="Sakkal Majalla" w:cs="Sakkal Majalla"/>
          <w:sz w:val="28"/>
          <w:szCs w:val="28"/>
          <w:lang w:bidi="ar-EG"/>
        </w:rPr>
        <w:t>p 134</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lang w:bidi="ar-EG"/>
        </w:rPr>
        <w:t>2016</w:t>
      </w:r>
      <w:r w:rsidRPr="00486283">
        <w:rPr>
          <w:rFonts w:ascii="Sakkal Majalla" w:hAnsi="Sakkal Majalla" w:cs="Sakkal Majalla" w:hint="cs"/>
          <w:sz w:val="28"/>
          <w:szCs w:val="28"/>
          <w:rtl/>
          <w:lang w:bidi="ar-EG"/>
        </w:rPr>
        <w:t>,</w:t>
      </w:r>
      <w:r w:rsidRPr="00486283">
        <w:t xml:space="preserve"> </w:t>
      </w:r>
      <w:proofErr w:type="spellStart"/>
      <w:r w:rsidRPr="00486283">
        <w:rPr>
          <w:rFonts w:ascii="Sakkal Majalla" w:hAnsi="Sakkal Majalla" w:cs="Sakkal Majalla"/>
          <w:sz w:val="28"/>
          <w:szCs w:val="28"/>
          <w:lang w:bidi="ar-EG"/>
        </w:rPr>
        <w:t>Bounfour</w:t>
      </w:r>
      <w:proofErr w:type="spellEnd"/>
      <w:r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بأنها تعبئة للموارد القيادية، وبالأخص القيادات التكنولوجية، من أجل توجيه أفراد المجتمع نحو الاندماج الفعّال في بيئة تكنولوجيا المعلومات والاتصالات</w:t>
      </w:r>
      <w:r w:rsidRPr="00486283">
        <w:rPr>
          <w:rFonts w:ascii="Sakkal Majalla" w:hAnsi="Sakkal Majalla" w:cs="Sakkal Majalla" w:hint="cs"/>
          <w:sz w:val="28"/>
          <w:szCs w:val="28"/>
          <w:rtl/>
          <w:lang w:bidi="ar-EG"/>
        </w:rPr>
        <w:t>.</w:t>
      </w:r>
    </w:p>
    <w:p w14:paraId="58DA3AA0" w14:textId="77777777" w:rsidR="00825E4E" w:rsidRPr="00486283" w:rsidRDefault="00825E4E" w:rsidP="00825E4E">
      <w:pPr>
        <w:spacing w:line="360" w:lineRule="auto"/>
        <w:jc w:val="lowKashida"/>
        <w:rPr>
          <w:rFonts w:ascii="Sakkal Majalla" w:hAnsi="Sakkal Majalla" w:cs="Sakkal Majalla"/>
          <w:sz w:val="28"/>
          <w:szCs w:val="28"/>
          <w:rtl/>
          <w:lang w:bidi="ar-EG"/>
        </w:rPr>
      </w:pPr>
      <w:r w:rsidRPr="00486283">
        <w:rPr>
          <w:rFonts w:ascii="Sakkal Majalla" w:hAnsi="Sakkal Majalla" w:cs="Sakkal Majalla" w:hint="cs"/>
          <w:sz w:val="28"/>
          <w:szCs w:val="28"/>
          <w:rtl/>
          <w:lang w:bidi="ar-EG"/>
        </w:rPr>
        <w:t xml:space="preserve">عرف </w:t>
      </w:r>
      <w:r w:rsidRPr="00486283">
        <w:rPr>
          <w:rFonts w:ascii="Sakkal Majalla" w:hAnsi="Sakkal Majalla" w:cs="Sakkal Majalla"/>
          <w:sz w:val="28"/>
          <w:szCs w:val="28"/>
          <w:rtl/>
          <w:lang w:bidi="ar-EG"/>
        </w:rPr>
        <w:t>(</w:t>
      </w:r>
      <w:proofErr w:type="spellStart"/>
      <w:r w:rsidRPr="00486283">
        <w:rPr>
          <w:rFonts w:ascii="Sakkal Majalla" w:hAnsi="Sakkal Majalla" w:cs="Sakkal Majalla"/>
          <w:sz w:val="28"/>
          <w:szCs w:val="28"/>
          <w:lang w:bidi="ar-EG"/>
        </w:rPr>
        <w:t>Schiuma</w:t>
      </w:r>
      <w:proofErr w:type="spellEnd"/>
      <w:r w:rsidRPr="00486283">
        <w:rPr>
          <w:rFonts w:ascii="Sakkal Majalla" w:hAnsi="Sakkal Majalla" w:cs="Sakkal Majalla"/>
          <w:sz w:val="28"/>
          <w:szCs w:val="28"/>
          <w:lang w:bidi="ar-EG"/>
        </w:rPr>
        <w:t>, 2021, p 1276</w:t>
      </w:r>
      <w:r w:rsidRPr="00486283">
        <w:rPr>
          <w:rFonts w:ascii="Sakkal Majalla" w:hAnsi="Sakkal Majalla" w:cs="Sakkal Majalla"/>
          <w:sz w:val="28"/>
          <w:szCs w:val="28"/>
          <w:rtl/>
          <w:lang w:bidi="ar-EG"/>
        </w:rPr>
        <w:t>) القيادة الرقمية بأنها</w:t>
      </w:r>
      <w:r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مجموعة من الكفايات الأساسية التي يجب على القادة في العصر الرقمي العمل على صقلها وتنميتها لمواكبة متطلبات القرن الحادي والعشرين</w:t>
      </w:r>
      <w:r w:rsidRPr="00486283">
        <w:rPr>
          <w:rFonts w:ascii="Sakkal Majalla" w:hAnsi="Sakkal Majalla" w:cs="Sakkal Majalla" w:hint="cs"/>
          <w:sz w:val="28"/>
          <w:szCs w:val="28"/>
          <w:rtl/>
          <w:lang w:bidi="ar-EG"/>
        </w:rPr>
        <w:t>.</w:t>
      </w:r>
    </w:p>
    <w:p w14:paraId="4707F3E7" w14:textId="77777777" w:rsidR="00825E4E" w:rsidRPr="00486283" w:rsidRDefault="00825E4E" w:rsidP="00825E4E">
      <w:p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 xml:space="preserve">كما أشار </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أبو حية </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2021، ص 4) إلى أن القيادة الرقمية تمثل</w:t>
      </w:r>
      <w:r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تكامل التقنيات الرقمية مثل الأجهزة المحمولة، وتطبيقات الاتصالات والويب، مع وظائف القيادة، بما يعكس مزيجًا من القائد، والتكنولوجيا، والأدوات الرقمية المستخدمة في الممارسة القيادية</w:t>
      </w:r>
      <w:r w:rsidRPr="00486283">
        <w:rPr>
          <w:rFonts w:ascii="Sakkal Majalla" w:hAnsi="Sakkal Majalla" w:cs="Sakkal Majalla" w:hint="cs"/>
          <w:sz w:val="28"/>
          <w:szCs w:val="28"/>
          <w:rtl/>
          <w:lang w:bidi="ar-EG"/>
        </w:rPr>
        <w:t>.</w:t>
      </w:r>
    </w:p>
    <w:p w14:paraId="1724AE5A" w14:textId="77777777" w:rsidR="00825E4E" w:rsidRPr="00486283" w:rsidRDefault="00825E4E" w:rsidP="00825E4E">
      <w:p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 xml:space="preserve">في ظل التحول المتسارع في بيئة الأعمال، بدأت المنظمات الحديثة تتجه تدريجيًا نحو تبني التقنيات الرقمية في مختلف أنشطتها، لا سيما الإدارية منها، من أجل مواكبة التغيرات المتلاحقة وتعزيز كفاءتها التنافسية. وقد أدى هذا التحول إلى نشوء مفاهيم جديدة في علم الإدارة، أبرزها مفهوم القيادة الرقمية، التي تمثل نمطًا إداريًا معاصرًا يجمع بين التكنولوجيا الحديثة والقيادة التحويلية، بهدف تحقيق الأهداف </w:t>
      </w:r>
      <w:r w:rsidRPr="00486283">
        <w:rPr>
          <w:rFonts w:ascii="Sakkal Majalla" w:hAnsi="Sakkal Majalla" w:cs="Sakkal Majalla"/>
          <w:sz w:val="28"/>
          <w:szCs w:val="28"/>
          <w:rtl/>
          <w:lang w:bidi="ar-EG"/>
        </w:rPr>
        <w:lastRenderedPageBreak/>
        <w:t>الاستراتيجية للمؤسسة ضمن بيئة ديناميكية ومتغيرة. وتُمكّن القيادة الرقمية القادة من تحفيز وتوجيه الفرق اعتمادًا على أدوات تكنولوجية رقمية، مما يسهم في تعزيز الكفاءة الذاتية للأفراد، وتحقيق مستويات أداء تتجاوز التوقعات السابقة، بفضل خلق بيئة محفزة على الإبداع وتوليد الأفكار المبتكرة</w:t>
      </w:r>
      <w:r w:rsidRPr="00486283">
        <w:rPr>
          <w:rFonts w:ascii="Sakkal Majalla" w:hAnsi="Sakkal Majalla" w:cs="Sakkal Majalla" w:hint="cs"/>
          <w:sz w:val="28"/>
          <w:szCs w:val="28"/>
          <w:rtl/>
          <w:lang w:bidi="ar-EG"/>
        </w:rPr>
        <w:t>. (</w:t>
      </w:r>
      <w:r w:rsidRPr="00486283">
        <w:rPr>
          <w:rFonts w:ascii="Sakkal Majalla" w:hAnsi="Sakkal Majalla" w:cs="Sakkal Majalla"/>
          <w:sz w:val="28"/>
          <w:szCs w:val="28"/>
          <w:lang w:bidi="ar-EG"/>
        </w:rPr>
        <w:t>p 5</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lang w:bidi="ar-EG"/>
        </w:rPr>
        <w:t>2022</w:t>
      </w:r>
      <w:r w:rsidRPr="00486283">
        <w:rPr>
          <w:rFonts w:ascii="Sakkal Majalla" w:hAnsi="Sakkal Majalla" w:cs="Sakkal Majalla" w:hint="cs"/>
          <w:sz w:val="28"/>
          <w:szCs w:val="28"/>
          <w:rtl/>
          <w:lang w:bidi="ar-EG"/>
        </w:rPr>
        <w:t>,</w:t>
      </w:r>
      <w:r w:rsidRPr="00486283">
        <w:t xml:space="preserve"> </w:t>
      </w:r>
      <w:r w:rsidRPr="00486283">
        <w:rPr>
          <w:rFonts w:ascii="Sakkal Majalla" w:hAnsi="Sakkal Majalla" w:cs="Sakkal Majalla"/>
          <w:sz w:val="28"/>
          <w:szCs w:val="28"/>
          <w:lang w:bidi="ar-EG"/>
        </w:rPr>
        <w:t>Erhan</w:t>
      </w:r>
      <w:r w:rsidRPr="00486283">
        <w:rPr>
          <w:rFonts w:ascii="Sakkal Majalla" w:hAnsi="Sakkal Majalla" w:cs="Sakkal Majalla" w:hint="cs"/>
          <w:sz w:val="28"/>
          <w:szCs w:val="28"/>
          <w:rtl/>
          <w:lang w:bidi="ar-EG"/>
        </w:rPr>
        <w:t>)</w:t>
      </w:r>
    </w:p>
    <w:p w14:paraId="75416678" w14:textId="77777777" w:rsidR="00825E4E" w:rsidRPr="00486283" w:rsidRDefault="00825E4E" w:rsidP="00825E4E">
      <w:p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 xml:space="preserve">تعرف القيادة الرقمية بأنها القيادة التي تستخدم التكنولوجيا الرقمية على نطاق واسع لتطوير معرفتها وإشراك عملائها وتحسين عملياتها واكتشاف نماذج أعمال جديدة. وتشمل جميع الخبرات والقدرات اللازمة لأي فرد لبدء وتوجيه الإبداع المرتبط بتكنولوجيا المعلومات على جميع مستويات المنظمة </w:t>
      </w:r>
      <w:r w:rsidRPr="00486283">
        <w:rPr>
          <w:rFonts w:ascii="Sakkal Majalla" w:hAnsi="Sakkal Majalla" w:cs="Sakkal Majalla"/>
          <w:sz w:val="28"/>
          <w:szCs w:val="28"/>
          <w:lang w:bidi="ar-EG"/>
        </w:rPr>
        <w:t>Antonopoulou et al,2021, p411)</w:t>
      </w:r>
      <w:r w:rsidRPr="00486283">
        <w:rPr>
          <w:rFonts w:ascii="Sakkal Majalla" w:hAnsi="Sakkal Majalla" w:cs="Sakkal Majalla"/>
          <w:sz w:val="28"/>
          <w:szCs w:val="28"/>
          <w:rtl/>
          <w:lang w:bidi="ar-EG"/>
        </w:rPr>
        <w:t>)</w:t>
      </w:r>
    </w:p>
    <w:p w14:paraId="6904F723" w14:textId="77777777" w:rsidR="00825E4E" w:rsidRPr="00486283" w:rsidRDefault="00825E4E" w:rsidP="00825E4E">
      <w:p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 xml:space="preserve">وفي ضوء ما تم ذكره من مفاهيم وتعريفات، </w:t>
      </w:r>
      <w:r w:rsidRPr="00486283">
        <w:rPr>
          <w:rFonts w:ascii="Sakkal Majalla" w:hAnsi="Sakkal Majalla" w:cs="Sakkal Majalla" w:hint="cs"/>
          <w:sz w:val="28"/>
          <w:szCs w:val="28"/>
          <w:rtl/>
          <w:lang w:bidi="ar-EG"/>
        </w:rPr>
        <w:t>يري</w:t>
      </w:r>
      <w:r w:rsidRPr="00486283">
        <w:rPr>
          <w:rFonts w:ascii="Sakkal Majalla" w:hAnsi="Sakkal Majalla" w:cs="Sakkal Majalla"/>
          <w:sz w:val="28"/>
          <w:szCs w:val="28"/>
          <w:rtl/>
          <w:lang w:bidi="ar-EG"/>
        </w:rPr>
        <w:t xml:space="preserve"> </w:t>
      </w:r>
      <w:r w:rsidRPr="00486283">
        <w:rPr>
          <w:rFonts w:ascii="Sakkal Majalla" w:hAnsi="Sakkal Majalla" w:cs="Sakkal Majalla" w:hint="cs"/>
          <w:sz w:val="28"/>
          <w:szCs w:val="28"/>
          <w:rtl/>
          <w:lang w:bidi="ar-EG"/>
        </w:rPr>
        <w:t>الباحث</w:t>
      </w:r>
      <w:r w:rsidRPr="00486283">
        <w:rPr>
          <w:rFonts w:ascii="Sakkal Majalla" w:hAnsi="Sakkal Majalla" w:cs="Sakkal Majalla"/>
          <w:sz w:val="28"/>
          <w:szCs w:val="28"/>
          <w:rtl/>
          <w:lang w:bidi="ar-EG"/>
        </w:rPr>
        <w:t xml:space="preserve"> أن القيادة الرقمية هي: أسلوب قيادي متطور ينتهجه الأفراد القادرون على توليد الأفكار الإبداعية والمبتكرة، من خلال استثمار الموارد البشرية المتاحة بالشكل الأمثل، وتبنّي تقنيات المعلومات والاتصالات الحديثة، وذلك عبر دمج الأدوات الرقمية مثل تطبيقات الاتصال، والويب، والأجهزة المحمولة في الممارسات القيادية، بما يسهم في إحداث تغيير مستدام في توظيف التكنولوجيا داخل المؤسسة</w:t>
      </w:r>
      <w:r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ويُعبر هذا التعريف عن رؤية تكاملية للقيادة الرقمية، حيث لا تقتصر على الجانب التقني فحسب، بل تشمل كذلك البُعد البشري والإبداعي بوصفه محورًا أساسيًا في تحقيق أهداف التطوير والابتكار في بيئات العمل الرقمية.</w:t>
      </w:r>
    </w:p>
    <w:p w14:paraId="27FD6875" w14:textId="35B6288F" w:rsidR="00BE0C2F" w:rsidRPr="00486283" w:rsidRDefault="007E285B" w:rsidP="00D451FA">
      <w:pPr>
        <w:spacing w:after="0" w:line="360" w:lineRule="auto"/>
        <w:rPr>
          <w:rFonts w:ascii="Sakkal Majalla" w:eastAsia="Calibri" w:hAnsi="Sakkal Majalla" w:cs="Sakkal Majalla"/>
          <w:b/>
          <w:bCs/>
          <w:color w:val="000000"/>
          <w:sz w:val="32"/>
          <w:szCs w:val="32"/>
          <w:u w:val="single"/>
          <w:rtl/>
        </w:rPr>
      </w:pPr>
      <w:r w:rsidRPr="00486283">
        <w:rPr>
          <w:rFonts w:ascii="Sakkal Majalla" w:eastAsia="Calibri" w:hAnsi="Sakkal Majalla" w:cs="Sakkal Majalla" w:hint="cs"/>
          <w:b/>
          <w:bCs/>
          <w:color w:val="000000"/>
          <w:sz w:val="32"/>
          <w:szCs w:val="32"/>
          <w:u w:val="single"/>
          <w:rtl/>
        </w:rPr>
        <w:t xml:space="preserve">ثانيًا: </w:t>
      </w:r>
      <w:r w:rsidR="00BE0C2F" w:rsidRPr="00486283">
        <w:rPr>
          <w:rFonts w:ascii="Sakkal Majalla" w:eastAsia="Calibri" w:hAnsi="Sakkal Majalla" w:cs="Sakkal Majalla" w:hint="cs"/>
          <w:b/>
          <w:bCs/>
          <w:color w:val="000000"/>
          <w:sz w:val="32"/>
          <w:szCs w:val="32"/>
          <w:u w:val="single"/>
          <w:rtl/>
        </w:rPr>
        <w:t>أهمية القيادة الرقمية</w:t>
      </w:r>
    </w:p>
    <w:p w14:paraId="3F9D0D1F" w14:textId="77777777" w:rsidR="00BE0C2F" w:rsidRPr="00486283" w:rsidRDefault="00BE0C2F" w:rsidP="00BE0C2F">
      <w:p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تبرز أهمية القيادة الرقمية من خلال دورها الاستراتيجي في دعم وتعزيز أداء العاملين داخل المؤسسات التعليمية، حيث تُسهم في تبسيط الإجراءات الإدارية وتسهيل عمليات اتخاذ القرار، مما يُمكّن القيادات والإدارات المختلفة من التخطيط بكفاءة وفاعلية، والاستفادة المثلى من متطلبات العمل الحديثة. وتعمل القيادة الرقمية على رفع جودة الأداء بما يتماشى مع المعايير الفنية والتقنية المتقدمة، مما يواكب تطلعات العصر الرقمي ويحقق أهداف المؤسسات بفاعلية</w:t>
      </w:r>
      <w:r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كما تسهم القيادة الرقمية في إدارة البيانات والمعلومات المتنوعة والمعقدة بطريقة أكثر تنظيمًا وانسيابية، من خلال تيسير انتقالها عبر المستويات الإدارية المختلفة، وتسهيل التواصل المؤسسي الداخلي والخارجي</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وهذا من شأنه دعم التوجه نحو بناء مجتمع </w:t>
      </w:r>
      <w:r w:rsidRPr="00486283">
        <w:rPr>
          <w:rFonts w:ascii="Sakkal Majalla" w:hAnsi="Sakkal Majalla" w:cs="Sakkal Majalla"/>
          <w:sz w:val="28"/>
          <w:szCs w:val="28"/>
          <w:rtl/>
          <w:lang w:bidi="ar-EG"/>
        </w:rPr>
        <w:lastRenderedPageBreak/>
        <w:t>رقمي متطور يقوم على مبدأ التمكين وتعبئة الموارد وتفعيل العمليات القيادية الحديثة، كالنماذج التكنولوجية للقيادة التي تعتمد على التحليل والمعالجة الذكية للمعلومات (</w:t>
      </w:r>
      <w:proofErr w:type="spellStart"/>
      <w:r w:rsidRPr="00486283">
        <w:rPr>
          <w:rFonts w:ascii="Sakkal Majalla" w:hAnsi="Sakkal Majalla" w:cs="Sakkal Majalla"/>
          <w:sz w:val="28"/>
          <w:szCs w:val="28"/>
          <w:lang w:bidi="ar-EG"/>
        </w:rPr>
        <w:t>Bounfour</w:t>
      </w:r>
      <w:proofErr w:type="spellEnd"/>
      <w:r w:rsidRPr="00486283">
        <w:rPr>
          <w:rFonts w:ascii="Sakkal Majalla" w:hAnsi="Sakkal Majalla" w:cs="Sakkal Majalla"/>
          <w:sz w:val="28"/>
          <w:szCs w:val="28"/>
          <w:lang w:bidi="ar-EG"/>
        </w:rPr>
        <w:t>, 2016, p.134</w:t>
      </w:r>
      <w:r w:rsidRPr="00486283">
        <w:rPr>
          <w:rFonts w:ascii="Sakkal Majalla" w:hAnsi="Sakkal Majalla" w:cs="Sakkal Majalla"/>
          <w:sz w:val="28"/>
          <w:szCs w:val="28"/>
          <w:rtl/>
          <w:lang w:bidi="ar-EG"/>
        </w:rPr>
        <w:t>).</w:t>
      </w:r>
    </w:p>
    <w:p w14:paraId="070D3615" w14:textId="77777777" w:rsidR="00BE0C2F" w:rsidRPr="00486283" w:rsidRDefault="00BE0C2F" w:rsidP="00BE0C2F">
      <w:p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أكد</w:t>
      </w:r>
      <w:r w:rsidRPr="00486283">
        <w:rPr>
          <w:rFonts w:ascii="Sakkal Majalla" w:hAnsi="Sakkal Majalla" w:cs="Sakkal Majalla" w:hint="cs"/>
          <w:sz w:val="28"/>
          <w:szCs w:val="28"/>
          <w:rtl/>
          <w:lang w:bidi="ar-EG"/>
        </w:rPr>
        <w:t xml:space="preserve"> (الجريان،2024، ص 18</w:t>
      </w:r>
      <w:r w:rsidRPr="00486283">
        <w:rPr>
          <w:rFonts w:ascii="Sakkal Majalla" w:hAnsi="Sakkal Majalla" w:cs="Sakkal Majalla"/>
          <w:sz w:val="28"/>
          <w:szCs w:val="28"/>
          <w:rtl/>
          <w:lang w:bidi="ar-EG"/>
        </w:rPr>
        <w:t>) أن القيادة الرقمية تُسهم بشكل فعّال في تحسين أداء المؤسسات من خلال مجموعة من الأدوار الحيوية التي تعزز من كفاءة وجودة العمل، وتتمثل أبرز هذه الأدوار فيما يلي:</w:t>
      </w:r>
    </w:p>
    <w:p w14:paraId="20E0729C" w14:textId="77777777" w:rsidR="00BE0C2F" w:rsidRPr="00486283" w:rsidRDefault="00BE0C2F" w:rsidP="00BE0C2F">
      <w:pPr>
        <w:pStyle w:val="a3"/>
        <w:numPr>
          <w:ilvl w:val="0"/>
          <w:numId w:val="21"/>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تحسين فعالية الأداء واتخاذ القرار، وذلك عبر توفير المعلومات والبيانات الدقيقة، والسرعة في إنجاز المهام المطلوبة، مما يُسهم في تقليل الوقت اللازم لتنفيذ الأعمال ورفع مستوى الكفاءة التشغيلية.</w:t>
      </w:r>
    </w:p>
    <w:p w14:paraId="5D99A03D" w14:textId="77777777" w:rsidR="00BE0C2F" w:rsidRPr="00486283" w:rsidRDefault="00BE0C2F" w:rsidP="00BE0C2F">
      <w:pPr>
        <w:pStyle w:val="a3"/>
        <w:numPr>
          <w:ilvl w:val="0"/>
          <w:numId w:val="21"/>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 xml:space="preserve">سهولة حفظ البيانات واسترجاعها في الوقت المناسب، من خلال الأنظمة الرقمية </w:t>
      </w:r>
      <w:proofErr w:type="spellStart"/>
      <w:r w:rsidRPr="00486283">
        <w:rPr>
          <w:rFonts w:ascii="Sakkal Majalla" w:hAnsi="Sakkal Majalla" w:cs="Sakkal Majalla"/>
          <w:sz w:val="28"/>
          <w:szCs w:val="28"/>
          <w:rtl/>
          <w:lang w:bidi="ar-EG"/>
        </w:rPr>
        <w:t>المؤرشفة</w:t>
      </w:r>
      <w:proofErr w:type="spellEnd"/>
      <w:r w:rsidRPr="00486283">
        <w:rPr>
          <w:rFonts w:ascii="Sakkal Majalla" w:hAnsi="Sakkal Majalla" w:cs="Sakkal Majalla"/>
          <w:sz w:val="28"/>
          <w:szCs w:val="28"/>
          <w:rtl/>
          <w:lang w:bidi="ar-EG"/>
        </w:rPr>
        <w:t>، ما يُعزز من موثوقية المعلومات وسهولة الوصول إليها عند الحاجة.</w:t>
      </w:r>
    </w:p>
    <w:p w14:paraId="69A52EA2" w14:textId="77777777" w:rsidR="00BE0C2F" w:rsidRPr="00486283" w:rsidRDefault="00BE0C2F" w:rsidP="00BE0C2F">
      <w:pPr>
        <w:pStyle w:val="a3"/>
        <w:numPr>
          <w:ilvl w:val="0"/>
          <w:numId w:val="21"/>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الحصول السريع على المعلومات الضرورية بفضل الأرشيف الإلكتروني، الأمر الذي يسرّع من آليات العمل ويُسهل عملية اتخاذ القرار المبني على معطيات آنية.</w:t>
      </w:r>
    </w:p>
    <w:p w14:paraId="00FADAF7" w14:textId="77777777" w:rsidR="00BE0C2F" w:rsidRPr="00486283" w:rsidRDefault="00BE0C2F" w:rsidP="00BE0C2F">
      <w:pPr>
        <w:pStyle w:val="a3"/>
        <w:numPr>
          <w:ilvl w:val="0"/>
          <w:numId w:val="21"/>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إتاحة إمكانية عقد الاجتماعات عن بُعد بسهولة وفعالية، مما يدعم استمرارية العمل والتواصل الفعّال بين أعضاء الفريق، خاصة في البيئات المتغيرة.</w:t>
      </w:r>
    </w:p>
    <w:p w14:paraId="32AEEE9A" w14:textId="77777777" w:rsidR="00BE0C2F" w:rsidRPr="00486283" w:rsidRDefault="00BE0C2F" w:rsidP="00BE0C2F">
      <w:pPr>
        <w:pStyle w:val="a3"/>
        <w:numPr>
          <w:ilvl w:val="0"/>
          <w:numId w:val="21"/>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تحقيق مستوى عالٍ من الدقة والوضوح في مختلف العمليات المؤسسية، مما ينعكس على جودة الخدمات المقدمة ويقلل من فرص الوقوع في الأخطاء.</w:t>
      </w:r>
    </w:p>
    <w:p w14:paraId="7C045E9D" w14:textId="77777777" w:rsidR="00BE0C2F" w:rsidRPr="00486283" w:rsidRDefault="00BE0C2F" w:rsidP="00BE0C2F">
      <w:pPr>
        <w:pStyle w:val="a3"/>
        <w:numPr>
          <w:ilvl w:val="0"/>
          <w:numId w:val="21"/>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سهولة إيصال التعليمات الإدارية للموظفين، وتبسيط الإجراءات التنظيمية داخل المؤسسة، وهو ما يُسهم بشكل مباشر في تحسين بيئة العمل ورفع كفاءة الخدمة المقدمة.</w:t>
      </w:r>
    </w:p>
    <w:p w14:paraId="072B6CE6" w14:textId="55F62196" w:rsidR="00BE0C2F" w:rsidRPr="00486283" w:rsidRDefault="00BE0C2F" w:rsidP="00BE0C2F">
      <w:pPr>
        <w:pStyle w:val="a3"/>
        <w:numPr>
          <w:ilvl w:val="0"/>
          <w:numId w:val="21"/>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t>تسهيل عمليات الاتصال والتنسيق بين دوائر المؤسسة المختلفة، وكذلك مع الجهات الخارجية، مما يعزز من مستوى التكامل والتعاون المؤسسي.</w:t>
      </w:r>
    </w:p>
    <w:p w14:paraId="42A608F2" w14:textId="77777777" w:rsidR="00BE0C2F" w:rsidRPr="00486283" w:rsidRDefault="00BE0C2F" w:rsidP="00BE0C2F">
      <w:pPr>
        <w:spacing w:line="360" w:lineRule="auto"/>
        <w:jc w:val="lowKashida"/>
        <w:rPr>
          <w:rFonts w:ascii="Sakkal Majalla" w:hAnsi="Sakkal Majalla" w:cs="Sakkal Majalla"/>
          <w:b/>
          <w:bCs/>
          <w:sz w:val="32"/>
          <w:szCs w:val="32"/>
          <w:u w:val="single"/>
          <w:rtl/>
          <w:lang w:bidi="ar-EG"/>
        </w:rPr>
      </w:pPr>
    </w:p>
    <w:p w14:paraId="26E57B10" w14:textId="77777777" w:rsidR="00BE0C2F" w:rsidRPr="00486283" w:rsidRDefault="00BE0C2F" w:rsidP="00BE0C2F">
      <w:pPr>
        <w:spacing w:line="360" w:lineRule="auto"/>
        <w:jc w:val="lowKashida"/>
        <w:rPr>
          <w:rFonts w:ascii="Sakkal Majalla" w:hAnsi="Sakkal Majalla" w:cs="Sakkal Majalla"/>
          <w:b/>
          <w:bCs/>
          <w:sz w:val="32"/>
          <w:szCs w:val="32"/>
          <w:u w:val="single"/>
          <w:rtl/>
          <w:lang w:bidi="ar-EG"/>
        </w:rPr>
      </w:pPr>
    </w:p>
    <w:p w14:paraId="5348220B" w14:textId="0CFE2460" w:rsidR="00BE0C2F" w:rsidRPr="00486283" w:rsidRDefault="007E285B" w:rsidP="00D451FA">
      <w:pPr>
        <w:spacing w:after="0" w:line="360" w:lineRule="auto"/>
        <w:rPr>
          <w:rFonts w:ascii="Sakkal Majalla" w:eastAsia="Calibri" w:hAnsi="Sakkal Majalla" w:cs="Sakkal Majalla"/>
          <w:b/>
          <w:bCs/>
          <w:color w:val="000000"/>
          <w:sz w:val="32"/>
          <w:szCs w:val="32"/>
          <w:u w:val="single"/>
          <w:rtl/>
        </w:rPr>
      </w:pPr>
      <w:r w:rsidRPr="00486283">
        <w:rPr>
          <w:rFonts w:ascii="Sakkal Majalla" w:eastAsia="Calibri" w:hAnsi="Sakkal Majalla" w:cs="Sakkal Majalla" w:hint="cs"/>
          <w:b/>
          <w:bCs/>
          <w:color w:val="000000"/>
          <w:sz w:val="32"/>
          <w:szCs w:val="32"/>
          <w:u w:val="single"/>
          <w:rtl/>
        </w:rPr>
        <w:lastRenderedPageBreak/>
        <w:t xml:space="preserve">ثالثًا: </w:t>
      </w:r>
      <w:r w:rsidR="00BE0C2F" w:rsidRPr="00486283">
        <w:rPr>
          <w:rFonts w:ascii="Sakkal Majalla" w:eastAsia="Calibri" w:hAnsi="Sakkal Majalla" w:cs="Sakkal Majalla" w:hint="cs"/>
          <w:b/>
          <w:bCs/>
          <w:color w:val="000000"/>
          <w:sz w:val="32"/>
          <w:szCs w:val="32"/>
          <w:u w:val="single"/>
          <w:rtl/>
        </w:rPr>
        <w:t>فوائد القيادة الرقمية</w:t>
      </w:r>
    </w:p>
    <w:p w14:paraId="114ED68B" w14:textId="77777777" w:rsidR="00BE0C2F" w:rsidRPr="00486283" w:rsidRDefault="00BE0C2F" w:rsidP="00BE0C2F">
      <w:p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 xml:space="preserve">يُعد التحول في الأساليب والأدوات الرقمية من أبرز سمات العصر الحديث، وقد ترتب عليه مجموعة من الفوائد الجوهرية التي تنعكس إيجابيًا على بيئة العمل وممارسات القيادة داخل المؤسسات. ويمكن تلخيص أبرز هذه </w:t>
      </w:r>
      <w:r w:rsidRPr="00486283">
        <w:rPr>
          <w:rFonts w:ascii="Sakkal Majalla" w:hAnsi="Sakkal Majalla" w:cs="Sakkal Majalla" w:hint="cs"/>
          <w:sz w:val="28"/>
          <w:szCs w:val="28"/>
          <w:rtl/>
          <w:lang w:bidi="ar-EG"/>
        </w:rPr>
        <w:t>الفوائد</w:t>
      </w:r>
      <w:r w:rsidRPr="00486283">
        <w:rPr>
          <w:rFonts w:ascii="Sakkal Majalla" w:hAnsi="Sakkal Majalla" w:cs="Sakkal Majalla"/>
          <w:sz w:val="28"/>
          <w:szCs w:val="28"/>
          <w:rtl/>
          <w:lang w:bidi="ar-EG"/>
        </w:rPr>
        <w:t xml:space="preserve"> فيما يلي:</w:t>
      </w:r>
      <w:r w:rsidRPr="00486283">
        <w:rPr>
          <w:rFonts w:ascii="Sakkal Majalla" w:hAnsi="Sakkal Majalla" w:cs="Sakkal Majalla" w:hint="cs"/>
          <w:sz w:val="28"/>
          <w:szCs w:val="28"/>
          <w:rtl/>
          <w:lang w:bidi="ar-EG"/>
        </w:rPr>
        <w:t xml:space="preserve"> (العتيبي،2022، ص 3237)</w:t>
      </w:r>
    </w:p>
    <w:p w14:paraId="18893E1B" w14:textId="77777777" w:rsidR="00BE0C2F" w:rsidRPr="00486283" w:rsidRDefault="00BE0C2F" w:rsidP="00BE0C2F">
      <w:pPr>
        <w:pStyle w:val="a3"/>
        <w:numPr>
          <w:ilvl w:val="0"/>
          <w:numId w:val="24"/>
        </w:numPr>
        <w:spacing w:line="360" w:lineRule="auto"/>
        <w:jc w:val="lowKashida"/>
        <w:rPr>
          <w:rFonts w:ascii="Sakkal Majalla" w:hAnsi="Sakkal Majalla" w:cs="Sakkal Majalla"/>
          <w:sz w:val="28"/>
          <w:szCs w:val="28"/>
          <w:lang w:bidi="ar-EG"/>
        </w:rPr>
      </w:pPr>
      <w:r w:rsidRPr="00486283">
        <w:rPr>
          <w:rFonts w:ascii="Sakkal Majalla" w:hAnsi="Sakkal Majalla" w:cs="Sakkal Majalla"/>
          <w:b/>
          <w:bCs/>
          <w:sz w:val="28"/>
          <w:szCs w:val="28"/>
          <w:rtl/>
          <w:lang w:bidi="ar-EG"/>
        </w:rPr>
        <w:t>التحول التقني في أسلوب العمل:</w:t>
      </w:r>
      <w:r w:rsidRPr="00486283">
        <w:rPr>
          <w:rFonts w:ascii="Sakkal Majalla" w:hAnsi="Sakkal Majalla" w:cs="Sakkal Majalla"/>
          <w:sz w:val="28"/>
          <w:szCs w:val="28"/>
          <w:rtl/>
          <w:lang w:bidi="ar-EG"/>
        </w:rPr>
        <w:t xml:space="preserve"> يتمثل في الانتقال من النظم اليدوية التقليدية إلى أساليب عمل تقنية تعتمد على أدوات رقمية متقدمة، ما يؤدي إلى تسريع الإجراءات وتقليل الأخطاء البشرية.</w:t>
      </w:r>
    </w:p>
    <w:p w14:paraId="642060B5" w14:textId="77777777" w:rsidR="00BE0C2F" w:rsidRPr="00486283" w:rsidRDefault="00BE0C2F" w:rsidP="00BE0C2F">
      <w:pPr>
        <w:pStyle w:val="a3"/>
        <w:numPr>
          <w:ilvl w:val="0"/>
          <w:numId w:val="24"/>
        </w:numPr>
        <w:spacing w:line="360" w:lineRule="auto"/>
        <w:jc w:val="lowKashida"/>
        <w:rPr>
          <w:rFonts w:ascii="Sakkal Majalla" w:hAnsi="Sakkal Majalla" w:cs="Sakkal Majalla"/>
          <w:sz w:val="28"/>
          <w:szCs w:val="28"/>
          <w:lang w:bidi="ar-EG"/>
        </w:rPr>
      </w:pPr>
      <w:r w:rsidRPr="00486283">
        <w:rPr>
          <w:rFonts w:ascii="Sakkal Majalla" w:hAnsi="Sakkal Majalla" w:cs="Sakkal Majalla"/>
          <w:b/>
          <w:bCs/>
          <w:sz w:val="28"/>
          <w:szCs w:val="28"/>
          <w:rtl/>
          <w:lang w:bidi="ar-EG"/>
        </w:rPr>
        <w:t>الاعتماد على المصادر الرقمية في الأداء:</w:t>
      </w:r>
      <w:r w:rsidRPr="00486283">
        <w:rPr>
          <w:rFonts w:ascii="Sakkal Majalla" w:hAnsi="Sakkal Majalla" w:cs="Sakkal Majalla"/>
          <w:sz w:val="28"/>
          <w:szCs w:val="28"/>
          <w:rtl/>
          <w:lang w:bidi="ar-EG"/>
        </w:rPr>
        <w:t xml:space="preserve"> إذ باتت المؤسسات تعتمد على مستودعات المعرفة الرقمية ومصادر البيانات الإلكترونية في تنفيذ المهام، مما يُعزز من دقة المعلومات وسرعة الوصول إليها.</w:t>
      </w:r>
    </w:p>
    <w:p w14:paraId="492AE3DC" w14:textId="77777777" w:rsidR="00BE0C2F" w:rsidRPr="00486283" w:rsidRDefault="00BE0C2F" w:rsidP="00BE0C2F">
      <w:pPr>
        <w:pStyle w:val="a3"/>
        <w:numPr>
          <w:ilvl w:val="0"/>
          <w:numId w:val="24"/>
        </w:numPr>
        <w:spacing w:line="360" w:lineRule="auto"/>
        <w:jc w:val="lowKashida"/>
        <w:rPr>
          <w:rFonts w:ascii="Sakkal Majalla" w:hAnsi="Sakkal Majalla" w:cs="Sakkal Majalla"/>
          <w:sz w:val="28"/>
          <w:szCs w:val="28"/>
          <w:lang w:bidi="ar-EG"/>
        </w:rPr>
      </w:pPr>
      <w:r w:rsidRPr="00486283">
        <w:rPr>
          <w:rFonts w:ascii="Sakkal Majalla" w:hAnsi="Sakkal Majalla" w:cs="Sakkal Majalla"/>
          <w:b/>
          <w:bCs/>
          <w:sz w:val="28"/>
          <w:szCs w:val="28"/>
          <w:rtl/>
          <w:lang w:bidi="ar-EG"/>
        </w:rPr>
        <w:t>معالجة البيانات والمعلومات الرقمية:</w:t>
      </w:r>
      <w:r w:rsidRPr="00486283">
        <w:rPr>
          <w:rFonts w:ascii="Sakkal Majalla" w:hAnsi="Sakkal Majalla" w:cs="Sakkal Majalla"/>
          <w:sz w:val="28"/>
          <w:szCs w:val="28"/>
          <w:rtl/>
          <w:lang w:bidi="ar-EG"/>
        </w:rPr>
        <w:t xml:space="preserve"> يشمل ذلك جميع العمليات المرتبطة بالتعامل مع البيانات؛ بدءًا من جمعها وتنظيمها، مرورًا بتزويد المستفيدين بها، ووصولًا إلى حفظها واسترجاعها عند الحاجة، مما يُعزز من كفاءة اتخاذ القرار.</w:t>
      </w:r>
    </w:p>
    <w:p w14:paraId="0D743C2D" w14:textId="77777777" w:rsidR="00BE0C2F" w:rsidRPr="00486283" w:rsidRDefault="00BE0C2F" w:rsidP="00BE0C2F">
      <w:pPr>
        <w:pStyle w:val="a3"/>
        <w:numPr>
          <w:ilvl w:val="0"/>
          <w:numId w:val="24"/>
        </w:numPr>
        <w:spacing w:line="360" w:lineRule="auto"/>
        <w:jc w:val="lowKashida"/>
        <w:rPr>
          <w:rFonts w:ascii="Sakkal Majalla" w:hAnsi="Sakkal Majalla" w:cs="Sakkal Majalla"/>
          <w:sz w:val="28"/>
          <w:szCs w:val="28"/>
          <w:lang w:bidi="ar-EG"/>
        </w:rPr>
      </w:pPr>
      <w:r w:rsidRPr="00486283">
        <w:rPr>
          <w:rFonts w:ascii="Sakkal Majalla" w:hAnsi="Sakkal Majalla" w:cs="Sakkal Majalla"/>
          <w:b/>
          <w:bCs/>
          <w:sz w:val="28"/>
          <w:szCs w:val="28"/>
          <w:rtl/>
          <w:lang w:bidi="ar-EG"/>
        </w:rPr>
        <w:t>تطوير علاقات العمل:</w:t>
      </w:r>
      <w:r w:rsidRPr="00486283">
        <w:rPr>
          <w:rFonts w:ascii="Sakkal Majalla" w:hAnsi="Sakkal Majalla" w:cs="Sakkal Majalla"/>
          <w:sz w:val="28"/>
          <w:szCs w:val="28"/>
          <w:rtl/>
          <w:lang w:bidi="ar-EG"/>
        </w:rPr>
        <w:t xml:space="preserve"> يساهم التحول الرقمي في تنويع علاقات العمل داخل المؤسسة وخارجها، من خلال توسيع قنوات التواصل وتيسير التفاعل بين مختلف الجهات المعنية.</w:t>
      </w:r>
    </w:p>
    <w:p w14:paraId="3F35483D" w14:textId="77777777" w:rsidR="00BE0C2F" w:rsidRPr="00486283" w:rsidRDefault="00BE0C2F" w:rsidP="00BE0C2F">
      <w:pPr>
        <w:pStyle w:val="a3"/>
        <w:numPr>
          <w:ilvl w:val="0"/>
          <w:numId w:val="24"/>
        </w:numPr>
        <w:spacing w:line="360" w:lineRule="auto"/>
        <w:jc w:val="lowKashida"/>
        <w:rPr>
          <w:rFonts w:ascii="Sakkal Majalla" w:hAnsi="Sakkal Majalla" w:cs="Sakkal Majalla"/>
          <w:sz w:val="28"/>
          <w:szCs w:val="28"/>
          <w:lang w:bidi="ar-EG"/>
        </w:rPr>
      </w:pPr>
      <w:r w:rsidRPr="00486283">
        <w:rPr>
          <w:rFonts w:ascii="Sakkal Majalla" w:hAnsi="Sakkal Majalla" w:cs="Sakkal Majalla"/>
          <w:b/>
          <w:bCs/>
          <w:sz w:val="28"/>
          <w:szCs w:val="28"/>
          <w:rtl/>
          <w:lang w:bidi="ar-EG"/>
        </w:rPr>
        <w:t>تحسين بيئة العمل المادية:</w:t>
      </w:r>
      <w:r w:rsidRPr="00486283">
        <w:rPr>
          <w:rFonts w:ascii="Sakkal Majalla" w:hAnsi="Sakkal Majalla" w:cs="Sakkal Majalla"/>
          <w:sz w:val="28"/>
          <w:szCs w:val="28"/>
          <w:rtl/>
          <w:lang w:bidi="ar-EG"/>
        </w:rPr>
        <w:t xml:space="preserve"> من خلال إدخال أدوات وتقنيات رقمية تُسهم في تحسين مكونات الأداء مثل الأجهزة، وأنظمة التشغيل، والبنية التقنية، بما يُعزز من راحة العاملين ويدعم الإنتاجية.</w:t>
      </w:r>
    </w:p>
    <w:p w14:paraId="10FA9641" w14:textId="00E2D05E" w:rsidR="00BE0C2F" w:rsidRPr="00486283" w:rsidRDefault="00BE0C2F" w:rsidP="00BE0C2F">
      <w:pPr>
        <w:pStyle w:val="a3"/>
        <w:numPr>
          <w:ilvl w:val="0"/>
          <w:numId w:val="24"/>
        </w:numPr>
        <w:spacing w:line="360" w:lineRule="auto"/>
        <w:jc w:val="lowKashida"/>
        <w:rPr>
          <w:rFonts w:ascii="Sakkal Majalla" w:hAnsi="Sakkal Majalla" w:cs="Sakkal Majalla"/>
          <w:sz w:val="28"/>
          <w:szCs w:val="28"/>
          <w:lang w:bidi="ar-EG"/>
        </w:rPr>
      </w:pPr>
      <w:r w:rsidRPr="00486283">
        <w:rPr>
          <w:rFonts w:ascii="Sakkal Majalla" w:hAnsi="Sakkal Majalla" w:cs="Sakkal Majalla"/>
          <w:b/>
          <w:bCs/>
          <w:sz w:val="28"/>
          <w:szCs w:val="28"/>
          <w:rtl/>
          <w:lang w:bidi="ar-EG"/>
        </w:rPr>
        <w:t>توسيع نطاق تأثير القيادة:</w:t>
      </w:r>
      <w:r w:rsidRPr="00486283">
        <w:rPr>
          <w:rFonts w:ascii="Sakkal Majalla" w:hAnsi="Sakkal Majalla" w:cs="Sakkal Majalla"/>
          <w:sz w:val="28"/>
          <w:szCs w:val="28"/>
          <w:rtl/>
          <w:lang w:bidi="ar-EG"/>
        </w:rPr>
        <w:t xml:space="preserve"> حيث لم يعد دور القائد محصورًا في الإشراف المباشر فقط، بل أصبح يمتد من التأثير المحلي إلى التأثير الواسع عبر الوسائط الرقمية، مما يُمكّنه من إدارة فرق العمل في مواقع متعددة بكفاءة عالية.</w:t>
      </w:r>
    </w:p>
    <w:p w14:paraId="308AFFEB" w14:textId="77777777" w:rsidR="00BE0C2F" w:rsidRPr="00486283" w:rsidRDefault="00BE0C2F" w:rsidP="00BE0C2F">
      <w:pPr>
        <w:spacing w:line="360" w:lineRule="auto"/>
        <w:jc w:val="lowKashida"/>
        <w:rPr>
          <w:rFonts w:ascii="Sakkal Majalla" w:hAnsi="Sakkal Majalla" w:cs="Sakkal Majalla"/>
          <w:b/>
          <w:bCs/>
          <w:sz w:val="32"/>
          <w:szCs w:val="32"/>
          <w:u w:val="single"/>
          <w:rtl/>
          <w:lang w:bidi="ar-EG"/>
        </w:rPr>
      </w:pPr>
    </w:p>
    <w:p w14:paraId="19A0C5DE" w14:textId="3C719EFE" w:rsidR="00BE0C2F" w:rsidRPr="00486283" w:rsidRDefault="007E285B" w:rsidP="00D451FA">
      <w:pPr>
        <w:spacing w:after="0" w:line="360" w:lineRule="auto"/>
        <w:rPr>
          <w:rFonts w:ascii="Sakkal Majalla" w:eastAsia="Calibri" w:hAnsi="Sakkal Majalla" w:cs="Sakkal Majalla"/>
          <w:b/>
          <w:bCs/>
          <w:color w:val="000000"/>
          <w:sz w:val="32"/>
          <w:szCs w:val="32"/>
          <w:u w:val="single"/>
          <w:rtl/>
        </w:rPr>
      </w:pPr>
      <w:r w:rsidRPr="00486283">
        <w:rPr>
          <w:rFonts w:ascii="Sakkal Majalla" w:eastAsia="Calibri" w:hAnsi="Sakkal Majalla" w:cs="Sakkal Majalla" w:hint="cs"/>
          <w:b/>
          <w:bCs/>
          <w:color w:val="000000"/>
          <w:sz w:val="32"/>
          <w:szCs w:val="32"/>
          <w:u w:val="single"/>
          <w:rtl/>
        </w:rPr>
        <w:lastRenderedPageBreak/>
        <w:t xml:space="preserve">رابعًا: </w:t>
      </w:r>
      <w:r w:rsidR="00BE0C2F" w:rsidRPr="00486283">
        <w:rPr>
          <w:rFonts w:ascii="Sakkal Majalla" w:eastAsia="Calibri" w:hAnsi="Sakkal Majalla" w:cs="Sakkal Majalla" w:hint="cs"/>
          <w:b/>
          <w:bCs/>
          <w:color w:val="000000"/>
          <w:sz w:val="32"/>
          <w:szCs w:val="32"/>
          <w:u w:val="single"/>
          <w:rtl/>
        </w:rPr>
        <w:t>خصائص القيادة الرقمية</w:t>
      </w:r>
    </w:p>
    <w:p w14:paraId="47D39ACF" w14:textId="77777777" w:rsidR="00BE0C2F" w:rsidRPr="00486283" w:rsidRDefault="00BE0C2F" w:rsidP="00BE0C2F">
      <w:p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تتسم القيادة الرقمية بعدد من الخصائص التي تميزها عن الأنماط القيادية التقليدية، إذ تجمع بين البعد التكنولوجي والبُعد الإنساني في آنٍ واحد، بما يعكس طبيعتها المركبة والمبتكرة</w:t>
      </w:r>
      <w:r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 xml:space="preserve">وقد أشار </w:t>
      </w:r>
      <w:r w:rsidRPr="00486283">
        <w:rPr>
          <w:rFonts w:ascii="Sakkal Majalla" w:hAnsi="Sakkal Majalla" w:cs="Sakkal Majalla" w:hint="cs"/>
          <w:sz w:val="28"/>
          <w:szCs w:val="28"/>
          <w:rtl/>
          <w:lang w:bidi="ar-EG"/>
        </w:rPr>
        <w:t>(الأقطش،</w:t>
      </w:r>
      <w:r w:rsidRPr="00486283">
        <w:rPr>
          <w:rFonts w:ascii="Sakkal Majalla" w:hAnsi="Sakkal Majalla" w:cs="Sakkal Majalla"/>
          <w:sz w:val="28"/>
          <w:szCs w:val="28"/>
          <w:rtl/>
          <w:lang w:bidi="ar-EG"/>
        </w:rPr>
        <w:t>2024</w:t>
      </w:r>
      <w:r w:rsidRPr="00486283">
        <w:rPr>
          <w:rFonts w:ascii="Sakkal Majalla" w:hAnsi="Sakkal Majalla" w:cs="Sakkal Majalla" w:hint="cs"/>
          <w:sz w:val="28"/>
          <w:szCs w:val="28"/>
          <w:rtl/>
          <w:lang w:bidi="ar-EG"/>
        </w:rPr>
        <w:t>، ص  23</w:t>
      </w:r>
      <w:r w:rsidRPr="00486283">
        <w:rPr>
          <w:rFonts w:ascii="Sakkal Majalla" w:hAnsi="Sakkal Majalla" w:cs="Sakkal Majalla"/>
          <w:sz w:val="28"/>
          <w:szCs w:val="28"/>
          <w:rtl/>
          <w:lang w:bidi="ar-EG"/>
        </w:rPr>
        <w:t>) إلى أن من أبرز خصائص القيادة الرقمية أنها لا تتقيد بزمان أو مكان محدد، حيث تتيح إمكانية التواصل بين القائد والعاملين دون حدود أو قيود مكانية وزمنية، مما يُسهم في تسريع وتيرة العمل واتخاذ القرار في الوقت الفعلي</w:t>
      </w:r>
      <w:r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كما تعتمد هذه القيادة بصورة شاملة على تكنولوجيا المعلومات، ما يؤدي إلى تقليل الجهد المبذول على القائد، ويُعزز من كفاءة الأداء المؤسسي</w:t>
      </w:r>
      <w:r w:rsidRPr="00486283">
        <w:rPr>
          <w:rFonts w:ascii="Sakkal Majalla" w:hAnsi="Sakkal Majalla" w:cs="Sakkal Majalla" w:hint="cs"/>
          <w:sz w:val="28"/>
          <w:szCs w:val="28"/>
          <w:rtl/>
          <w:lang w:bidi="ar-EG"/>
        </w:rPr>
        <w:t>.</w:t>
      </w:r>
    </w:p>
    <w:p w14:paraId="1BE6C3C7" w14:textId="77777777" w:rsidR="00BE0C2F" w:rsidRPr="00486283" w:rsidRDefault="00BE0C2F" w:rsidP="00BE0C2F">
      <w:p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 xml:space="preserve">وفي السياق ذاته، يرى </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أحمد</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2022</w:t>
      </w:r>
      <w:r w:rsidRPr="00486283">
        <w:rPr>
          <w:rFonts w:ascii="Sakkal Majalla" w:hAnsi="Sakkal Majalla" w:cs="Sakkal Majalla" w:hint="cs"/>
          <w:sz w:val="28"/>
          <w:szCs w:val="28"/>
          <w:rtl/>
          <w:lang w:bidi="ar-EG"/>
        </w:rPr>
        <w:t>، ص 501</w:t>
      </w:r>
      <w:r w:rsidRPr="00486283">
        <w:rPr>
          <w:rFonts w:ascii="Sakkal Majalla" w:hAnsi="Sakkal Majalla" w:cs="Sakkal Majalla"/>
          <w:sz w:val="28"/>
          <w:szCs w:val="28"/>
          <w:rtl/>
          <w:lang w:bidi="ar-EG"/>
        </w:rPr>
        <w:t>) أن القيادة الرقمية تتميز بكونها قيادة ذات حسّ إنساني وتقني في آنٍ واحد، فهي تتطلب وجود عاملين متخصصين ذوي كفاءات عالية قادرين على فهم واستيعاب التطورات التقنية في البرمجيات، والشبكات، والأجهزة الإلكترونية، والتطبيقات الرقمية. ومن هنا، فإن القائد الرقمي يجب أن يتحلى بالحسّ التقني والقدرة على الابتكار والتفاعل مع بيئة العمل الرقمية المتغيرة، بالإضافة إلى امتلاكه مهارات تنافسية عالية تُعينه على مواجهة تحديات المنافسين في بيئة العمل الرقمية.</w:t>
      </w:r>
    </w:p>
    <w:p w14:paraId="7EF17531" w14:textId="77777777" w:rsidR="00BE0C2F" w:rsidRPr="00486283" w:rsidRDefault="00BE0C2F" w:rsidP="00BE0C2F">
      <w:p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 xml:space="preserve">أما </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سدران </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2021</w:t>
      </w:r>
      <w:r w:rsidRPr="00486283">
        <w:rPr>
          <w:rFonts w:ascii="Sakkal Majalla" w:hAnsi="Sakkal Majalla" w:cs="Sakkal Majalla" w:hint="cs"/>
          <w:sz w:val="28"/>
          <w:szCs w:val="28"/>
          <w:rtl/>
          <w:lang w:bidi="ar-EG"/>
        </w:rPr>
        <w:t>، ص 496</w:t>
      </w:r>
      <w:r w:rsidRPr="00486283">
        <w:rPr>
          <w:rFonts w:ascii="Sakkal Majalla" w:hAnsi="Sakkal Majalla" w:cs="Sakkal Majalla"/>
          <w:sz w:val="28"/>
          <w:szCs w:val="28"/>
          <w:rtl/>
          <w:lang w:bidi="ar-EG"/>
        </w:rPr>
        <w:t>)، فقد قام بتحديد عدد من السمات المميزة للقيادة الرقمية، والتي يمكن تلخيصها في النقاط التالية:</w:t>
      </w:r>
    </w:p>
    <w:p w14:paraId="1029D915" w14:textId="77777777" w:rsidR="00BE0C2F" w:rsidRPr="00486283" w:rsidRDefault="00BE0C2F" w:rsidP="00BE0C2F">
      <w:pPr>
        <w:pStyle w:val="a3"/>
        <w:numPr>
          <w:ilvl w:val="0"/>
          <w:numId w:val="22"/>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قيادة عصرية ساهمت في تطوير المجتمعات من خلال توظيف الأدوات الرقمية والإلكترونية، كما أنها ترتكز على أسس ومبادئ إدارية واضحة وشفافة تُسهم في تعزيز الفعالية التنظيمية.</w:t>
      </w:r>
    </w:p>
    <w:p w14:paraId="3079ACE8" w14:textId="77777777" w:rsidR="00BE0C2F" w:rsidRPr="00486283" w:rsidRDefault="00BE0C2F" w:rsidP="00BE0C2F">
      <w:pPr>
        <w:pStyle w:val="a3"/>
        <w:numPr>
          <w:ilvl w:val="0"/>
          <w:numId w:val="22"/>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قيادة إنسانية حرة، تمتاز بتعدد وتنوع الجوانب التي تتعامل معها، وتُخطط لها وفق خطوات علمية دقيقة، كما تولي أهمية كبيرة للعلاقات الإنسانية، خاصة في البيئات التعليمية، حيث يُفعل الاتصال عبر قنوات مفتوحة بين الإدارة العليا والدنيا دون حواجز تنظيمية.</w:t>
      </w:r>
    </w:p>
    <w:p w14:paraId="46EB158D" w14:textId="77777777" w:rsidR="00BE0C2F" w:rsidRPr="00486283" w:rsidRDefault="00BE0C2F" w:rsidP="00BE0C2F">
      <w:pPr>
        <w:pStyle w:val="a3"/>
        <w:numPr>
          <w:ilvl w:val="0"/>
          <w:numId w:val="22"/>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قيادة إبداعية وابتكارية، تتطلب من القائد امتلاك مهارات فكرية وتقنية عالية الحسّ الابتكاري، وتستوجب القدرة على تحمل المشكلات والتحديات المصاحبة لعمليات التغيير والتحول الرقمي.</w:t>
      </w:r>
    </w:p>
    <w:p w14:paraId="2FCB0146" w14:textId="4B01A8B4" w:rsidR="00BE0C2F" w:rsidRPr="00486283" w:rsidRDefault="00BE0C2F" w:rsidP="00BE0C2F">
      <w:pPr>
        <w:pStyle w:val="a3"/>
        <w:numPr>
          <w:ilvl w:val="0"/>
          <w:numId w:val="22"/>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lastRenderedPageBreak/>
        <w:t>قيادة قائمة على التطوير المستمر، إذ يسعى القادة الرقميون دائمًا إلى استكشاف أبعاد التطور التقني في البرمجيات والتطبيقات والشبكات، وتوظيفها في تحديث الممارسات القيادية بما يُعزز من جودة الأداء المؤسسي.</w:t>
      </w:r>
    </w:p>
    <w:p w14:paraId="7E89E921" w14:textId="168235D5" w:rsidR="00825E4E" w:rsidRPr="00486283" w:rsidRDefault="007E285B" w:rsidP="00D451FA">
      <w:pPr>
        <w:spacing w:after="0" w:line="360" w:lineRule="auto"/>
        <w:rPr>
          <w:rFonts w:ascii="Sakkal Majalla" w:eastAsia="Calibri" w:hAnsi="Sakkal Majalla" w:cs="Sakkal Majalla"/>
          <w:b/>
          <w:bCs/>
          <w:color w:val="000000"/>
          <w:sz w:val="32"/>
          <w:szCs w:val="32"/>
          <w:u w:val="single"/>
          <w:rtl/>
        </w:rPr>
      </w:pPr>
      <w:r w:rsidRPr="00486283">
        <w:rPr>
          <w:rFonts w:ascii="Sakkal Majalla" w:eastAsia="Calibri" w:hAnsi="Sakkal Majalla" w:cs="Sakkal Majalla" w:hint="cs"/>
          <w:b/>
          <w:bCs/>
          <w:color w:val="000000"/>
          <w:sz w:val="32"/>
          <w:szCs w:val="32"/>
          <w:u w:val="single"/>
          <w:rtl/>
        </w:rPr>
        <w:t xml:space="preserve">خامسًا: </w:t>
      </w:r>
      <w:r w:rsidR="00825E4E" w:rsidRPr="00486283">
        <w:rPr>
          <w:rFonts w:ascii="Sakkal Majalla" w:eastAsia="Calibri" w:hAnsi="Sakkal Majalla" w:cs="Sakkal Majalla" w:hint="cs"/>
          <w:b/>
          <w:bCs/>
          <w:color w:val="000000"/>
          <w:sz w:val="32"/>
          <w:szCs w:val="32"/>
          <w:u w:val="single"/>
          <w:rtl/>
        </w:rPr>
        <w:t>مراحل تطبيق القيادة الرقمية</w:t>
      </w:r>
    </w:p>
    <w:p w14:paraId="0BC19B04" w14:textId="77777777" w:rsidR="00825E4E" w:rsidRPr="00486283" w:rsidRDefault="00825E4E" w:rsidP="00825E4E">
      <w:p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 xml:space="preserve">تمر القيادة الرقمية بعدد من المراحل المترابطة والمتكاملة، والتي تمثل الإطار العملي لتفعيل هذا النوع من القيادة داخل المؤسسات، وقد حددها الباحثون (كمال،2022، ص </w:t>
      </w:r>
      <w:r w:rsidRPr="00486283">
        <w:rPr>
          <w:rFonts w:ascii="Sakkal Majalla" w:hAnsi="Sakkal Majalla" w:cs="Sakkal Majalla" w:hint="cs"/>
          <w:sz w:val="28"/>
          <w:szCs w:val="28"/>
          <w:rtl/>
          <w:lang w:bidi="ar-EG"/>
        </w:rPr>
        <w:t>170</w:t>
      </w:r>
      <w:r w:rsidRPr="00486283">
        <w:rPr>
          <w:rFonts w:ascii="Sakkal Majalla" w:hAnsi="Sakkal Majalla" w:cs="Sakkal Majalla"/>
          <w:sz w:val="28"/>
          <w:szCs w:val="28"/>
          <w:rtl/>
          <w:lang w:bidi="ar-EG"/>
        </w:rPr>
        <w:t>) في ثلاث مراحل رئيسية:</w:t>
      </w:r>
    </w:p>
    <w:p w14:paraId="1D649E07" w14:textId="77777777" w:rsidR="00825E4E" w:rsidRPr="00486283" w:rsidRDefault="00825E4E" w:rsidP="00825E4E">
      <w:pPr>
        <w:pStyle w:val="a3"/>
        <w:numPr>
          <w:ilvl w:val="0"/>
          <w:numId w:val="17"/>
        </w:numPr>
        <w:spacing w:line="360" w:lineRule="auto"/>
        <w:jc w:val="lowKashida"/>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مرحلة التوثيق الإداري:</w:t>
      </w:r>
    </w:p>
    <w:p w14:paraId="380F4783" w14:textId="77777777" w:rsidR="00825E4E" w:rsidRPr="00486283" w:rsidRDefault="00825E4E" w:rsidP="00825E4E">
      <w:pPr>
        <w:pStyle w:val="a3"/>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تُعنى هذه المرحلة بتحقيق توثيق شامل للهيكل التنظيمي، والإجراءات الإدارية، والمسميات الوظيفية، والصلاحيات، وكافة الأعمال والخدمات التي تقدمها المؤسسة. ويهدف هذا التوثيق إلى رسم صورة دقيقة للواقع الإداري، يمكن من خلالها تحليل الوضع القائم والاستفادة منه في عمليات التطوير والتحسين المستمر.</w:t>
      </w:r>
    </w:p>
    <w:p w14:paraId="3D3745AE" w14:textId="77777777" w:rsidR="00825E4E" w:rsidRPr="00486283" w:rsidRDefault="00825E4E" w:rsidP="00825E4E">
      <w:pPr>
        <w:pStyle w:val="a3"/>
        <w:numPr>
          <w:ilvl w:val="0"/>
          <w:numId w:val="17"/>
        </w:numPr>
        <w:spacing w:line="360" w:lineRule="auto"/>
        <w:jc w:val="lowKashida"/>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مرحلة التفكير القيادي:</w:t>
      </w:r>
    </w:p>
    <w:p w14:paraId="0C78FCEE" w14:textId="77777777" w:rsidR="00825E4E" w:rsidRPr="00486283" w:rsidRDefault="00825E4E" w:rsidP="00825E4E">
      <w:pPr>
        <w:pStyle w:val="a3"/>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تُعد هذه المرحلة بمثابة إعادة هندسة شاملة للعمليات والأنشطة داخل المؤسسة، حيث يتم تطوير الإدارة من منظور تقني يراعي متطلبات القيادة الرقمية. وتشمل هذه المرحلة إعادة تصميم الهيكل القيادي بطريقة أفقية تتسم بالمرونة، وتفعيل إجراءات إدارية مبتكرة تسهم في تحسين الأداء المؤسسي.</w:t>
      </w:r>
    </w:p>
    <w:p w14:paraId="188BEC56" w14:textId="77777777" w:rsidR="00825E4E" w:rsidRPr="00486283" w:rsidRDefault="00825E4E" w:rsidP="00825E4E">
      <w:pPr>
        <w:pStyle w:val="a3"/>
        <w:numPr>
          <w:ilvl w:val="0"/>
          <w:numId w:val="17"/>
        </w:numPr>
        <w:spacing w:line="360" w:lineRule="auto"/>
        <w:jc w:val="lowKashida"/>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مرحلة التفكير التقني:</w:t>
      </w:r>
    </w:p>
    <w:p w14:paraId="4AF669B8" w14:textId="77777777" w:rsidR="00825E4E" w:rsidRPr="00486283" w:rsidRDefault="00825E4E" w:rsidP="00825E4E">
      <w:pPr>
        <w:pStyle w:val="a3"/>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تركز هذه المرحلة على تطوير كافة الجوانب التقنية، بما في ذلك البرمجيات، والأجهزة، والبنية التحتية الرقمية. وتتضمن تحويل العمليات الإدارية التقليدية إلى تطبيقات رقمية متكاملة، بالإضافة إلى توفير الأجهزة اللازمة، وضمان توافر الكفاءات البشرية القادرة على التعامل بكفاءة عالية مع الأنظمة الرقمية، بما يضمن تحقيق الأهداف المنشودة بأعلى مستوى من الجودة والإتقان.</w:t>
      </w:r>
    </w:p>
    <w:p w14:paraId="0596BB08" w14:textId="77777777" w:rsidR="000043D6" w:rsidRPr="00486283" w:rsidRDefault="000043D6" w:rsidP="00D451FA">
      <w:pPr>
        <w:spacing w:after="0" w:line="360" w:lineRule="auto"/>
        <w:rPr>
          <w:rFonts w:ascii="Sakkal Majalla" w:eastAsia="Calibri" w:hAnsi="Sakkal Majalla" w:cs="Sakkal Majalla"/>
          <w:b/>
          <w:bCs/>
          <w:color w:val="000000"/>
          <w:sz w:val="32"/>
          <w:szCs w:val="32"/>
          <w:u w:val="single"/>
          <w:rtl/>
        </w:rPr>
      </w:pPr>
    </w:p>
    <w:p w14:paraId="6D1D6364" w14:textId="26A43BCC" w:rsidR="00825E4E" w:rsidRPr="00486283" w:rsidRDefault="007E285B" w:rsidP="00D451FA">
      <w:pPr>
        <w:spacing w:after="0" w:line="360" w:lineRule="auto"/>
        <w:rPr>
          <w:rFonts w:ascii="Sakkal Majalla" w:eastAsia="Calibri" w:hAnsi="Sakkal Majalla" w:cs="Sakkal Majalla"/>
          <w:b/>
          <w:bCs/>
          <w:color w:val="000000"/>
          <w:sz w:val="32"/>
          <w:szCs w:val="32"/>
          <w:u w:val="single"/>
          <w:rtl/>
        </w:rPr>
      </w:pPr>
      <w:r w:rsidRPr="00486283">
        <w:rPr>
          <w:rFonts w:ascii="Sakkal Majalla" w:eastAsia="Calibri" w:hAnsi="Sakkal Majalla" w:cs="Sakkal Majalla" w:hint="cs"/>
          <w:b/>
          <w:bCs/>
          <w:color w:val="000000"/>
          <w:sz w:val="32"/>
          <w:szCs w:val="32"/>
          <w:u w:val="single"/>
          <w:rtl/>
        </w:rPr>
        <w:lastRenderedPageBreak/>
        <w:t xml:space="preserve">سادسًا: </w:t>
      </w:r>
      <w:r w:rsidR="00825E4E" w:rsidRPr="00486283">
        <w:rPr>
          <w:rFonts w:ascii="Sakkal Majalla" w:eastAsia="Calibri" w:hAnsi="Sakkal Majalla" w:cs="Sakkal Majalla" w:hint="cs"/>
          <w:b/>
          <w:bCs/>
          <w:color w:val="000000"/>
          <w:sz w:val="32"/>
          <w:szCs w:val="32"/>
          <w:u w:val="single"/>
          <w:rtl/>
        </w:rPr>
        <w:t>سمات القيادة الرقمية</w:t>
      </w:r>
    </w:p>
    <w:p w14:paraId="1B7AE1C6" w14:textId="77777777" w:rsidR="00825E4E" w:rsidRPr="00486283" w:rsidRDefault="00825E4E" w:rsidP="00825E4E">
      <w:p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يُنظر إلى القيادة الرقمية على أنها تجديد لمفهوم القيادة التقليدية، حيث تقوم على إعادة التفكير في نماذج القيادة ضمن سياق التحول التكنولوجي، مع اعتبار التكنولوجيا الرقمية محورًا مركزيًا يعيد تشكيل المجتمع والمؤسسات المعاصرة. وتُعرف القيادة الرقمية بأنها "القدرة التي يجب أن يتحلى بها الأفراد أو المنظمات في عصر التكنولوجيا الرقمية لقيادة الآخرين، والفرق، والمؤسسات بفعالية، وفتح المجال الكامل أمام الاستفادة من الفرص الرقمية"، وذلك من خلال مجموعة من السمات التي تشكل جوهر هذا النمط القيادي، ومنها: البصيرة الرقمية، اتخاذ القرار بالتفكير الرقمي، التنفيذ الرقمي، والتوجيه الاستراتيجي. هذه السمات تعبّر عن كيفية ممارسة القيادة في بيئة رقمية قائمة على استخدام التكنولوجيا، وهي ضرورية لتفعيل الدور القيادي في المؤسسات الحديثة (</w:t>
      </w:r>
      <w:r w:rsidRPr="00486283">
        <w:rPr>
          <w:rFonts w:ascii="Sakkal Majalla" w:hAnsi="Sakkal Majalla" w:cs="Sakkal Majalla"/>
          <w:sz w:val="28"/>
          <w:szCs w:val="28"/>
          <w:lang w:bidi="ar-EG"/>
        </w:rPr>
        <w:t>Peng Bo, 2021, pp. 7–8</w:t>
      </w:r>
      <w:r w:rsidRPr="00486283">
        <w:rPr>
          <w:rFonts w:ascii="Sakkal Majalla" w:hAnsi="Sakkal Majalla" w:cs="Sakkal Majalla"/>
          <w:sz w:val="28"/>
          <w:szCs w:val="28"/>
          <w:rtl/>
          <w:lang w:bidi="ar-EG"/>
        </w:rPr>
        <w:t>). ويمكن عرض هذه السمات كالتالي:</w:t>
      </w:r>
    </w:p>
    <w:p w14:paraId="543438E1" w14:textId="77777777" w:rsidR="00825E4E" w:rsidRPr="00486283" w:rsidRDefault="00825E4E" w:rsidP="00825E4E">
      <w:pPr>
        <w:pStyle w:val="a3"/>
        <w:numPr>
          <w:ilvl w:val="0"/>
          <w:numId w:val="18"/>
        </w:numPr>
        <w:spacing w:line="360" w:lineRule="auto"/>
        <w:jc w:val="lowKashida"/>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البصيرة الرقمية</w:t>
      </w:r>
      <w:r w:rsidRPr="00486283">
        <w:rPr>
          <w:rFonts w:ascii="Sakkal Majalla" w:hAnsi="Sakkal Majalla" w:cs="Sakkal Majalla" w:hint="cs"/>
          <w:b/>
          <w:bCs/>
          <w:sz w:val="28"/>
          <w:szCs w:val="28"/>
          <w:rtl/>
          <w:lang w:bidi="ar-EG"/>
        </w:rPr>
        <w:t>:</w:t>
      </w:r>
    </w:p>
    <w:p w14:paraId="7276E24E" w14:textId="77777777" w:rsidR="00825E4E" w:rsidRPr="00486283" w:rsidRDefault="00825E4E" w:rsidP="00825E4E">
      <w:pPr>
        <w:pStyle w:val="a3"/>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تشير البصيرة الرقمية إلى قدرة القائد على تحديد المشكلات بدقة، واستباق التحديات من خلال استقراء الاتجاهات المستقبلية والروابط بين المتغيرات المختلفة، كما هو الحال مع أنظمة الرادار الدقيقة. وتشمل هذه السمة ثلاث خطوات رئيسية: إدراك المشكلة، تعريفها، وتحليلها. يتطلب ذلك من القائد التفاعل المبكر مع المشكلات الصغيرة قبل أن تتفاقم، مع استخدام الأدوات الرقمية لاكتشاف التحديات الناشئة التي قد لا تكون ظاهرة على السطح.</w:t>
      </w:r>
    </w:p>
    <w:p w14:paraId="55D4D0FB" w14:textId="77777777" w:rsidR="00825E4E" w:rsidRPr="00486283" w:rsidRDefault="00825E4E" w:rsidP="00825E4E">
      <w:pPr>
        <w:pStyle w:val="a3"/>
        <w:numPr>
          <w:ilvl w:val="0"/>
          <w:numId w:val="18"/>
        </w:numPr>
        <w:spacing w:line="360" w:lineRule="auto"/>
        <w:jc w:val="lowKashida"/>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صنع القرار بالتفكير الرقمي</w:t>
      </w:r>
      <w:r w:rsidRPr="00486283">
        <w:rPr>
          <w:rFonts w:ascii="Sakkal Majalla" w:hAnsi="Sakkal Majalla" w:cs="Sakkal Majalla" w:hint="cs"/>
          <w:b/>
          <w:bCs/>
          <w:sz w:val="28"/>
          <w:szCs w:val="28"/>
          <w:rtl/>
          <w:lang w:bidi="ar-EG"/>
        </w:rPr>
        <w:t>:</w:t>
      </w:r>
    </w:p>
    <w:p w14:paraId="606216C2" w14:textId="77777777" w:rsidR="00825E4E" w:rsidRPr="00486283" w:rsidRDefault="00825E4E" w:rsidP="00825E4E">
      <w:pPr>
        <w:pStyle w:val="a3"/>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يعكس صنع القرار الرقمي الاستجابة الذكية لحل المشكلات بناءً على معلومات ومعطيات دقيقة. ويتطلب ذلك تصميم قرارات مؤسسية واضحة، قابلة للتطبيق، ومبنية على معايير واقعية، إضافة إلى توليد خيارات مبتكرة تتسم بالتعدد والتنوع. كما ينبغي للقائد أن يتجنب التحيزات الشخصية مثل قصر النظر أو النمطية، وأن يوظف أدوات التكنولوجيا الرقمية كالمحاكاة بالحاسوب، الذكاء الاصطناعي، والحوسبة السحابية لتعزيز كفاءة القرار وتقليل المخاطر الناتجة عن محدودية العقلانية.</w:t>
      </w:r>
    </w:p>
    <w:p w14:paraId="2E0FE7B2" w14:textId="77777777" w:rsidR="00825E4E" w:rsidRPr="00486283" w:rsidRDefault="00825E4E" w:rsidP="00825E4E">
      <w:pPr>
        <w:pStyle w:val="a3"/>
        <w:numPr>
          <w:ilvl w:val="0"/>
          <w:numId w:val="18"/>
        </w:numPr>
        <w:spacing w:line="360" w:lineRule="auto"/>
        <w:jc w:val="lowKashida"/>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lastRenderedPageBreak/>
        <w:t>التنفيذ الرقمي</w:t>
      </w:r>
      <w:r w:rsidRPr="00486283">
        <w:rPr>
          <w:rFonts w:ascii="Sakkal Majalla" w:hAnsi="Sakkal Majalla" w:cs="Sakkal Majalla" w:hint="cs"/>
          <w:b/>
          <w:bCs/>
          <w:sz w:val="28"/>
          <w:szCs w:val="28"/>
          <w:rtl/>
          <w:lang w:bidi="ar-EG"/>
        </w:rPr>
        <w:t>:</w:t>
      </w:r>
    </w:p>
    <w:p w14:paraId="33385BA0" w14:textId="77777777" w:rsidR="00825E4E" w:rsidRPr="00486283" w:rsidRDefault="00825E4E" w:rsidP="00825E4E">
      <w:pPr>
        <w:pStyle w:val="a3"/>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تُقاس كفاءة القائد الرقمي بقدرته على تحويل السياسات إلى نتائج فعلية. وتتضمن هذه السمة ثلاث مراحل: الإعداد، التنفيذ، والتلخيص. يشمل الإعداد وضع آليات تنظيمية واضحة، وتوظيف الموارد البشرية والتقنية بالشكل الأمثل، مع مراعاة الظروف الواقعية للبيئة التنفيذية. ويُعد التكامل بين التكنولوجيا والتخطيط أمرًا ضروريًا لضمان التنفيذ الفعّال للخطط وتحقيق الأهداف المرجوة.</w:t>
      </w:r>
    </w:p>
    <w:p w14:paraId="141FD94D" w14:textId="77777777" w:rsidR="00825E4E" w:rsidRPr="00486283" w:rsidRDefault="00825E4E" w:rsidP="00825E4E">
      <w:pPr>
        <w:pStyle w:val="a3"/>
        <w:numPr>
          <w:ilvl w:val="0"/>
          <w:numId w:val="18"/>
        </w:numPr>
        <w:spacing w:line="360" w:lineRule="auto"/>
        <w:jc w:val="lowKashida"/>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التوجيه الاستراتيجي الرقمي (التكيّف)</w:t>
      </w:r>
      <w:r w:rsidRPr="00486283">
        <w:rPr>
          <w:rFonts w:ascii="Sakkal Majalla" w:hAnsi="Sakkal Majalla" w:cs="Sakkal Majalla" w:hint="cs"/>
          <w:b/>
          <w:bCs/>
          <w:sz w:val="28"/>
          <w:szCs w:val="28"/>
          <w:rtl/>
          <w:lang w:bidi="ar-EG"/>
        </w:rPr>
        <w:t>:</w:t>
      </w:r>
    </w:p>
    <w:p w14:paraId="24E02016" w14:textId="77777777" w:rsidR="00825E4E" w:rsidRPr="00486283" w:rsidRDefault="00825E4E" w:rsidP="00825E4E">
      <w:pPr>
        <w:pStyle w:val="a3"/>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يُشير التوجيه الرقمي إلى قدرة القائد على تشكيل بيئة مؤسسية مرنة تتفاعل بفعالية مع المتغيرات، وذلك من خلال استخدام أدوات التحليل الاستراتيجي، وإصدار التعليمات، ومراقبة الرأي العام، وتحفيز التفاعل. وتهدف هذه السمة إلى تعزيز الاتصالات الفعّالة، توسيع التأثير، وتجنّب الأزمات المستقبلية عبر تحليل المشكلات من منظور استراتيجي شامل، مع استخدام التكنولوجيا الرقمية لتحسين جودة القرارات ومتابعة التنفيذ بدقة.</w:t>
      </w:r>
    </w:p>
    <w:p w14:paraId="453BBFE9" w14:textId="2CD85F2F" w:rsidR="00825E4E" w:rsidRPr="00486283" w:rsidRDefault="007E285B" w:rsidP="00D451FA">
      <w:pPr>
        <w:spacing w:after="0" w:line="360" w:lineRule="auto"/>
        <w:rPr>
          <w:rFonts w:ascii="Sakkal Majalla" w:eastAsia="Calibri" w:hAnsi="Sakkal Majalla" w:cs="Sakkal Majalla"/>
          <w:b/>
          <w:bCs/>
          <w:color w:val="000000"/>
          <w:sz w:val="32"/>
          <w:szCs w:val="32"/>
          <w:u w:val="single"/>
          <w:rtl/>
        </w:rPr>
      </w:pPr>
      <w:r w:rsidRPr="00486283">
        <w:rPr>
          <w:rFonts w:ascii="Sakkal Majalla" w:eastAsia="Calibri" w:hAnsi="Sakkal Majalla" w:cs="Sakkal Majalla" w:hint="cs"/>
          <w:b/>
          <w:bCs/>
          <w:color w:val="000000"/>
          <w:sz w:val="32"/>
          <w:szCs w:val="32"/>
          <w:u w:val="single"/>
          <w:rtl/>
        </w:rPr>
        <w:t xml:space="preserve">سابعًا: </w:t>
      </w:r>
      <w:r w:rsidR="00825E4E" w:rsidRPr="00486283">
        <w:rPr>
          <w:rFonts w:ascii="Sakkal Majalla" w:eastAsia="Calibri" w:hAnsi="Sakkal Majalla" w:cs="Sakkal Majalla" w:hint="cs"/>
          <w:b/>
          <w:bCs/>
          <w:color w:val="000000"/>
          <w:sz w:val="32"/>
          <w:szCs w:val="32"/>
          <w:u w:val="single"/>
          <w:rtl/>
        </w:rPr>
        <w:t>أبعاد القيادة الرقمية</w:t>
      </w:r>
    </w:p>
    <w:p w14:paraId="203E3845" w14:textId="77777777" w:rsidR="00825E4E" w:rsidRPr="00486283" w:rsidRDefault="00825E4E" w:rsidP="00825E4E">
      <w:pPr>
        <w:jc w:val="lowKashida"/>
        <w:rPr>
          <w:rFonts w:ascii="Sakkal Majalla" w:hAnsi="Sakkal Majalla" w:cs="Sakkal Majalla"/>
          <w:sz w:val="28"/>
          <w:szCs w:val="28"/>
          <w:lang w:bidi="ar-EG"/>
        </w:rPr>
      </w:pPr>
      <w:r w:rsidRPr="00486283">
        <w:rPr>
          <w:rFonts w:ascii="Sakkal Majalla" w:hAnsi="Sakkal Majalla" w:cs="Sakkal Majalla" w:hint="cs"/>
          <w:sz w:val="28"/>
          <w:szCs w:val="28"/>
          <w:rtl/>
          <w:lang w:bidi="ar-EG"/>
        </w:rPr>
        <w:t>أبعاد القيادة</w:t>
      </w:r>
      <w:r w:rsidRPr="00486283">
        <w:rPr>
          <w:rFonts w:ascii="Sakkal Majalla" w:hAnsi="Sakkal Majalla" w:cs="Sakkal Majalla"/>
          <w:sz w:val="28"/>
          <w:szCs w:val="28"/>
          <w:rtl/>
          <w:lang w:bidi="ar-EG"/>
        </w:rPr>
        <w:t xml:space="preserve"> الرقمية والتي سبق تمثيلها في نموذج الد</w:t>
      </w:r>
      <w:r w:rsidRPr="00486283">
        <w:rPr>
          <w:rFonts w:ascii="Sakkal Majalla" w:hAnsi="Sakkal Majalla" w:cs="Sakkal Majalla" w:hint="cs"/>
          <w:sz w:val="28"/>
          <w:szCs w:val="28"/>
          <w:rtl/>
          <w:lang w:bidi="ar-EG"/>
        </w:rPr>
        <w:t>را</w:t>
      </w:r>
      <w:r w:rsidRPr="00486283">
        <w:rPr>
          <w:rFonts w:ascii="Sakkal Majalla" w:hAnsi="Sakkal Majalla" w:cs="Sakkal Majalla"/>
          <w:sz w:val="28"/>
          <w:szCs w:val="28"/>
          <w:rtl/>
          <w:lang w:bidi="ar-EG"/>
        </w:rPr>
        <w:t>سة شكل رقم</w:t>
      </w:r>
      <w:r w:rsidRPr="00486283">
        <w:rPr>
          <w:rFonts w:ascii="Sakkal Majalla" w:hAnsi="Sakkal Majalla" w:cs="Sakkal Majalla" w:hint="cs"/>
          <w:sz w:val="28"/>
          <w:szCs w:val="28"/>
          <w:rtl/>
          <w:lang w:bidi="ar-EG"/>
        </w:rPr>
        <w:t xml:space="preserve"> (1)</w:t>
      </w:r>
      <w:r w:rsidRPr="00486283">
        <w:rPr>
          <w:rFonts w:ascii="Sakkal Majalla" w:hAnsi="Sakkal Majalla" w:cs="Sakkal Majalla"/>
          <w:sz w:val="28"/>
          <w:szCs w:val="28"/>
          <w:rtl/>
          <w:lang w:bidi="ar-EG"/>
        </w:rPr>
        <w:t xml:space="preserve"> في الفصل </w:t>
      </w:r>
      <w:r w:rsidRPr="00486283">
        <w:rPr>
          <w:rFonts w:ascii="Sakkal Majalla" w:hAnsi="Sakkal Majalla" w:cs="Sakkal Majalla" w:hint="cs"/>
          <w:sz w:val="28"/>
          <w:szCs w:val="28"/>
          <w:rtl/>
          <w:lang w:bidi="ar-EG"/>
        </w:rPr>
        <w:t>الأول</w:t>
      </w:r>
      <w:r w:rsidRPr="00486283">
        <w:rPr>
          <w:rFonts w:ascii="Sakkal Majalla" w:hAnsi="Sakkal Majalla" w:cs="Sakkal Majalla"/>
          <w:sz w:val="28"/>
          <w:szCs w:val="28"/>
          <w:rtl/>
          <w:lang w:bidi="ar-EG"/>
        </w:rPr>
        <w:t>، وهي على النحو التالي:</w:t>
      </w:r>
    </w:p>
    <w:p w14:paraId="0E0174C1" w14:textId="77777777" w:rsidR="00825E4E" w:rsidRPr="00486283" w:rsidRDefault="00825E4E" w:rsidP="00825E4E">
      <w:pPr>
        <w:jc w:val="lowKashida"/>
        <w:rPr>
          <w:rFonts w:ascii="Sakkal Majalla" w:hAnsi="Sakkal Majalla" w:cs="Sakkal Majalla"/>
          <w:sz w:val="28"/>
          <w:szCs w:val="28"/>
          <w:rtl/>
          <w:lang w:bidi="ar-EG"/>
        </w:rPr>
      </w:pPr>
    </w:p>
    <w:p w14:paraId="68E8C0BD" w14:textId="77777777" w:rsidR="00825E4E" w:rsidRPr="00486283" w:rsidRDefault="00825E4E" w:rsidP="00825E4E">
      <w:pPr>
        <w:pStyle w:val="a3"/>
        <w:numPr>
          <w:ilvl w:val="0"/>
          <w:numId w:val="19"/>
        </w:numPr>
        <w:spacing w:line="360" w:lineRule="auto"/>
        <w:jc w:val="lowKashida"/>
        <w:rPr>
          <w:rFonts w:ascii="Sakkal Majalla" w:hAnsi="Sakkal Majalla" w:cs="Sakkal Majalla"/>
          <w:b/>
          <w:bCs/>
          <w:sz w:val="28"/>
          <w:szCs w:val="28"/>
          <w:lang w:bidi="ar-EG"/>
        </w:rPr>
      </w:pPr>
      <w:r w:rsidRPr="00486283">
        <w:rPr>
          <w:rFonts w:ascii="Sakkal Majalla" w:hAnsi="Sakkal Majalla" w:cs="Sakkal Majalla" w:hint="cs"/>
          <w:b/>
          <w:bCs/>
          <w:sz w:val="28"/>
          <w:szCs w:val="28"/>
          <w:rtl/>
          <w:lang w:bidi="ar-EG"/>
        </w:rPr>
        <w:t>الابداع:</w:t>
      </w:r>
    </w:p>
    <w:p w14:paraId="44370E71" w14:textId="77777777" w:rsidR="00825E4E" w:rsidRPr="00486283" w:rsidRDefault="00825E4E" w:rsidP="00825E4E">
      <w:pPr>
        <w:pStyle w:val="a3"/>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t xml:space="preserve">تعيش المنظمات المعاصرة في بيئة أعمال تتسم بالديناميكية والتغيرات التكنولوجية المتسارعة، إلى جانب تقلص دورات حياة المنتجات وتطور توقعات العملاء بشكل مستمر، مما يفرض عليها التوجه نحو تبني </w:t>
      </w:r>
      <w:r w:rsidRPr="00486283">
        <w:rPr>
          <w:rFonts w:ascii="Sakkal Majalla" w:hAnsi="Sakkal Majalla" w:cs="Sakkal Majalla" w:hint="cs"/>
          <w:sz w:val="28"/>
          <w:szCs w:val="28"/>
          <w:rtl/>
          <w:lang w:bidi="ar-EG"/>
        </w:rPr>
        <w:t>الإبداع</w:t>
      </w:r>
      <w:r w:rsidRPr="00486283">
        <w:rPr>
          <w:rFonts w:ascii="Sakkal Majalla" w:hAnsi="Sakkal Majalla" w:cs="Sakkal Majalla"/>
          <w:sz w:val="28"/>
          <w:szCs w:val="28"/>
          <w:rtl/>
          <w:lang w:bidi="ar-EG"/>
        </w:rPr>
        <w:t xml:space="preserve"> كخيار استراتيجي لا غنى عنه من أجل البقاء والتنافس والنمو في السوق. </w:t>
      </w:r>
      <w:r w:rsidRPr="00486283">
        <w:rPr>
          <w:rFonts w:ascii="Sakkal Majalla" w:hAnsi="Sakkal Majalla" w:cs="Sakkal Majalla" w:hint="cs"/>
          <w:sz w:val="28"/>
          <w:szCs w:val="28"/>
          <w:rtl/>
          <w:lang w:bidi="ar-EG"/>
        </w:rPr>
        <w:t>فالإبداع</w:t>
      </w:r>
      <w:r w:rsidRPr="00486283">
        <w:rPr>
          <w:rFonts w:ascii="Sakkal Majalla" w:hAnsi="Sakkal Majalla" w:cs="Sakkal Majalla"/>
          <w:sz w:val="28"/>
          <w:szCs w:val="28"/>
          <w:rtl/>
          <w:lang w:bidi="ar-EG"/>
        </w:rPr>
        <w:t xml:space="preserve"> لم يعد ترفًا تنظيميًا، بل أصبح عنصرًا حاسمًا في تحقيق الأهداف الاستراتيجية وخلق قيمة مضافة للمنظمة من خلال تطوير المنتجات والخدمات، وتحسين الأساليب الإدارية بما يتلاءم مع التحولات المتلاحقة في بيئة الأعمال (</w:t>
      </w:r>
      <w:proofErr w:type="spellStart"/>
      <w:r w:rsidRPr="00486283">
        <w:rPr>
          <w:rFonts w:ascii="Sakkal Majalla" w:hAnsi="Sakkal Majalla" w:cs="Sakkal Majalla"/>
          <w:sz w:val="28"/>
          <w:szCs w:val="28"/>
          <w:lang w:bidi="ar-EG"/>
        </w:rPr>
        <w:t>ALfares</w:t>
      </w:r>
      <w:proofErr w:type="spellEnd"/>
      <w:r w:rsidRPr="00486283">
        <w:rPr>
          <w:rFonts w:ascii="Sakkal Majalla" w:hAnsi="Sakkal Majalla" w:cs="Sakkal Majalla"/>
          <w:sz w:val="28"/>
          <w:szCs w:val="28"/>
          <w:lang w:bidi="ar-EG"/>
        </w:rPr>
        <w:t xml:space="preserve"> &amp; </w:t>
      </w:r>
      <w:proofErr w:type="spellStart"/>
      <w:r w:rsidRPr="00486283">
        <w:rPr>
          <w:rFonts w:ascii="Sakkal Majalla" w:hAnsi="Sakkal Majalla" w:cs="Sakkal Majalla"/>
          <w:sz w:val="28"/>
          <w:szCs w:val="28"/>
          <w:lang w:bidi="ar-EG"/>
        </w:rPr>
        <w:t>Banikhaled</w:t>
      </w:r>
      <w:proofErr w:type="spellEnd"/>
      <w:r w:rsidRPr="00486283">
        <w:rPr>
          <w:rFonts w:ascii="Sakkal Majalla" w:hAnsi="Sakkal Majalla" w:cs="Sakkal Majalla"/>
          <w:sz w:val="28"/>
          <w:szCs w:val="28"/>
          <w:lang w:bidi="ar-EG"/>
        </w:rPr>
        <w:t>, 2022, p224</w:t>
      </w:r>
      <w:r w:rsidRPr="00486283">
        <w:rPr>
          <w:rFonts w:ascii="Sakkal Majalla" w:hAnsi="Sakkal Majalla" w:cs="Sakkal Majalla"/>
          <w:sz w:val="28"/>
          <w:szCs w:val="28"/>
          <w:rtl/>
          <w:lang w:bidi="ar-EG"/>
        </w:rPr>
        <w:t xml:space="preserve">). </w:t>
      </w:r>
      <w:r w:rsidRPr="00486283">
        <w:rPr>
          <w:rFonts w:ascii="Sakkal Majalla" w:hAnsi="Sakkal Majalla" w:cs="Sakkal Majalla"/>
          <w:sz w:val="28"/>
          <w:szCs w:val="28"/>
          <w:rtl/>
          <w:lang w:bidi="ar-EG"/>
        </w:rPr>
        <w:lastRenderedPageBreak/>
        <w:t>ويسهم الابتكار كذلك في تعزيز مرونة المنظمة وقدرتها على التكيف مع المتغيرات، إلى جانب تحسين الكفاءات الجوهرية ورفع مكانة المؤسسة وسمعتها في أوساط أصحاب المصلحة.</w:t>
      </w:r>
    </w:p>
    <w:p w14:paraId="0F31E197" w14:textId="77777777" w:rsidR="00825E4E" w:rsidRPr="00486283" w:rsidRDefault="00825E4E" w:rsidP="00825E4E">
      <w:pPr>
        <w:pStyle w:val="a3"/>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وفي ضوء التحول الرقمي، أصبح دمج البيانات الرقمية في العمل المؤسسي أحد المحفزات الجوهرية للابتكار؛ حيث تتيح هذه البيانات إمكانية اتخاذ قرارات دقيقة، وتوجيه الجهود نحو مجالات ذات قيمة عالية، وتحقيق فهم أعمق لاحتياجات السوق. وفي هذا السياق، تلعب القيادة الرقمية دورًا محوريًا في توجيه العاملين نحو سلوكيات أكثر ابتكارًا، حيث يعمل القادة الرقميون على تحفيز فرقهم للانخراط في عمليات التفكير الإبداعي من خلال تمكينهم من استخدام الموارد الرقمية بكفاءة، وتعزيز ثقافة الاعتماد على البيانات في اتخاذ القرار. كما أن الإتقان الرقمي الذي يتمتع به القادة يسهم في إلهام الموظفين وتشجيعهم على تبني ممارسات عمل جديدة ومبتكرة، مما ينعكس إيجابًا على أداء المؤسسة وقدرتها التنافسية في الأسواق المتغيرة (</w:t>
      </w:r>
      <w:r w:rsidRPr="00486283">
        <w:rPr>
          <w:rFonts w:ascii="Sakkal Majalla" w:hAnsi="Sakkal Majalla" w:cs="Sakkal Majalla"/>
          <w:sz w:val="28"/>
          <w:szCs w:val="28"/>
          <w:lang w:bidi="ar-EG"/>
        </w:rPr>
        <w:t>Masrur, 2021, p428</w:t>
      </w:r>
      <w:r w:rsidRPr="00486283">
        <w:rPr>
          <w:rFonts w:ascii="Sakkal Majalla" w:hAnsi="Sakkal Majalla" w:cs="Sakkal Majalla"/>
          <w:sz w:val="28"/>
          <w:szCs w:val="28"/>
          <w:rtl/>
          <w:lang w:bidi="ar-EG"/>
        </w:rPr>
        <w:t>).</w:t>
      </w:r>
    </w:p>
    <w:p w14:paraId="07A81DD9" w14:textId="77777777" w:rsidR="00825E4E" w:rsidRPr="00486283" w:rsidRDefault="00825E4E" w:rsidP="00825E4E">
      <w:pPr>
        <w:pStyle w:val="a3"/>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 xml:space="preserve">يُعرف </w:t>
      </w:r>
      <w:r w:rsidRPr="00486283">
        <w:rPr>
          <w:rFonts w:ascii="Sakkal Majalla" w:hAnsi="Sakkal Majalla" w:cs="Sakkal Majalla" w:hint="cs"/>
          <w:sz w:val="28"/>
          <w:szCs w:val="28"/>
          <w:rtl/>
          <w:lang w:bidi="ar-EG"/>
        </w:rPr>
        <w:t>الإبداع</w:t>
      </w:r>
      <w:r w:rsidRPr="00486283">
        <w:rPr>
          <w:rFonts w:ascii="Sakkal Majalla" w:hAnsi="Sakkal Majalla" w:cs="Sakkal Majalla"/>
          <w:sz w:val="28"/>
          <w:szCs w:val="28"/>
          <w:rtl/>
          <w:lang w:bidi="ar-EG"/>
        </w:rPr>
        <w:t xml:space="preserve"> بأنه القدرة على تقديم عمل إبداعي ومفيد يتميز بالجدة والاختلاف عن الأعمال السابقة، ويضيف قيمة حقيقية للمنظمة (المعاني وآخرون، 2016، ص. 352). ويتطلب </w:t>
      </w:r>
      <w:r w:rsidRPr="00486283">
        <w:rPr>
          <w:rFonts w:ascii="Sakkal Majalla" w:hAnsi="Sakkal Majalla" w:cs="Sakkal Majalla" w:hint="cs"/>
          <w:sz w:val="28"/>
          <w:szCs w:val="28"/>
          <w:rtl/>
          <w:lang w:bidi="ar-EG"/>
        </w:rPr>
        <w:t>الإبداع</w:t>
      </w:r>
      <w:r w:rsidRPr="00486283">
        <w:rPr>
          <w:rFonts w:ascii="Sakkal Majalla" w:hAnsi="Sakkal Majalla" w:cs="Sakkal Majalla"/>
          <w:sz w:val="28"/>
          <w:szCs w:val="28"/>
          <w:rtl/>
          <w:lang w:bidi="ar-EG"/>
        </w:rPr>
        <w:t xml:space="preserve"> من القادة أن يتمتعوا بمجموعة من القدرات العقلية والمهارية، أبرزها: الطلاقة، والمرونة، والأصالة، والحساسية للمشكلات، إضافة إلى القدرة على صياغة الأهداف بوضوح وتحقيقها من خلال تبني مقومات التفكير الإبداعي. ويُعد القائد الفعّال هو ذلك الذي يُلهم فريقه ويشجعهم على التفكير الخلّاق والتجديد المستمر، مما يدفع المؤسسة نحو مسار تنافسي ناجح. فالابتكار لا يُعد رفاهية تنظيمية، بل هو عامل حاسم في تحقيق التفوق المؤسسي والريادة في بيئات العمل المعاصرة (العماري، 2022، ص 209).</w:t>
      </w:r>
    </w:p>
    <w:p w14:paraId="578DC5F4" w14:textId="77777777" w:rsidR="00825E4E" w:rsidRPr="00486283" w:rsidRDefault="00825E4E" w:rsidP="00825E4E">
      <w:pPr>
        <w:pStyle w:val="a3"/>
        <w:numPr>
          <w:ilvl w:val="0"/>
          <w:numId w:val="19"/>
        </w:numPr>
        <w:jc w:val="lowKashida"/>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الإقناع</w:t>
      </w:r>
    </w:p>
    <w:p w14:paraId="74EFFD5A" w14:textId="77777777" w:rsidR="00825E4E" w:rsidRPr="00486283" w:rsidRDefault="00825E4E" w:rsidP="00825E4E">
      <w:pPr>
        <w:pStyle w:val="a3"/>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يُعد الإقناع التنظيمي أحد السمات الجوهرية التي تسهم في نمو المنظمات وتطورها، لا سيما في ظل التغيرات الديموغرافية وتزايد القوى العاملة الشابة، ما جعل الإقناع يحتل مكانة بارزة في دراسات علم النفس التنظيمي وتنمية الموارد البشرية (</w:t>
      </w:r>
      <w:proofErr w:type="spellStart"/>
      <w:r w:rsidRPr="00486283">
        <w:rPr>
          <w:rFonts w:ascii="Sakkal Majalla" w:hAnsi="Sakkal Majalla" w:cs="Sakkal Majalla"/>
          <w:sz w:val="28"/>
          <w:szCs w:val="28"/>
          <w:lang w:bidi="ar-EG"/>
        </w:rPr>
        <w:t>ALfares</w:t>
      </w:r>
      <w:proofErr w:type="spellEnd"/>
      <w:r w:rsidRPr="00486283">
        <w:rPr>
          <w:rFonts w:ascii="Sakkal Majalla" w:hAnsi="Sakkal Majalla" w:cs="Sakkal Majalla"/>
          <w:sz w:val="28"/>
          <w:szCs w:val="28"/>
          <w:lang w:bidi="ar-EG"/>
        </w:rPr>
        <w:t xml:space="preserve"> &amp; </w:t>
      </w:r>
      <w:proofErr w:type="spellStart"/>
      <w:r w:rsidRPr="00486283">
        <w:rPr>
          <w:rFonts w:ascii="Sakkal Majalla" w:hAnsi="Sakkal Majalla" w:cs="Sakkal Majalla"/>
          <w:sz w:val="28"/>
          <w:szCs w:val="28"/>
          <w:lang w:bidi="ar-EG"/>
        </w:rPr>
        <w:t>Banikhaled</w:t>
      </w:r>
      <w:proofErr w:type="spellEnd"/>
      <w:r w:rsidRPr="00486283">
        <w:rPr>
          <w:rFonts w:ascii="Sakkal Majalla" w:hAnsi="Sakkal Majalla" w:cs="Sakkal Majalla"/>
          <w:sz w:val="28"/>
          <w:szCs w:val="28"/>
          <w:lang w:bidi="ar-EG"/>
        </w:rPr>
        <w:t>, 2022, p224</w:t>
      </w:r>
      <w:r w:rsidRPr="00486283">
        <w:rPr>
          <w:rFonts w:ascii="Sakkal Majalla" w:hAnsi="Sakkal Majalla" w:cs="Sakkal Majalla"/>
          <w:sz w:val="28"/>
          <w:szCs w:val="28"/>
          <w:rtl/>
          <w:lang w:bidi="ar-EG"/>
        </w:rPr>
        <w:t xml:space="preserve">). </w:t>
      </w:r>
    </w:p>
    <w:p w14:paraId="35D74C20" w14:textId="77777777" w:rsidR="00825E4E" w:rsidRPr="00486283" w:rsidRDefault="00825E4E" w:rsidP="00825E4E">
      <w:pPr>
        <w:pStyle w:val="a3"/>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lastRenderedPageBreak/>
        <w:t>وتبرز أهمية الإقناع في سياق القيادة الرقمية كونه يشكل نقطة التقاء بين المهارات التكنولوجية والقدرات الإنسانية. فالقادة الرقميون لا يعتمدون فقط على المعرفة الرقمية، بل يوظفون مهارات الإقناع لبناء جسور تواصل فعالة مع العاملين، وتوجيههم نحو تبني ممارسات جديدة تدعم الابتكار المؤسسي. وتشير الأدبيات إلى أن الإقناع الناجح يعتمد على ثلاث ركائز أساسية: إظهار المصداقية، وتأطير الفوائد المشتركة، والاتصال العاطفي، مما يتطلب من القادة أن يكونوا مستمعين نشطين، قادرين على التفاعل مع الحالة العاطفية للعاملين، وإعادة صياغة الأفكار بطريقة تعكس الفائدة المتبادلة (</w:t>
      </w:r>
      <w:r w:rsidRPr="00486283">
        <w:rPr>
          <w:rFonts w:ascii="Sakkal Majalla" w:hAnsi="Sakkal Majalla" w:cs="Sakkal Majalla"/>
          <w:sz w:val="28"/>
          <w:szCs w:val="28"/>
          <w:lang w:bidi="ar-EG"/>
        </w:rPr>
        <w:t>Jena &amp; Pradhan, 2020, p3</w:t>
      </w:r>
      <w:r w:rsidRPr="00486283">
        <w:rPr>
          <w:rFonts w:ascii="Sakkal Majalla" w:hAnsi="Sakkal Majalla" w:cs="Sakkal Majalla"/>
          <w:sz w:val="28"/>
          <w:szCs w:val="28"/>
          <w:rtl/>
          <w:lang w:bidi="ar-EG"/>
        </w:rPr>
        <w:t>).</w:t>
      </w:r>
    </w:p>
    <w:p w14:paraId="6F4A8D3B" w14:textId="3525120D" w:rsidR="00825E4E" w:rsidRPr="00486283" w:rsidRDefault="00825E4E" w:rsidP="007E285B">
      <w:pPr>
        <w:pStyle w:val="a3"/>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تواجه العديد من المؤسسات تحديات كبيرة في إعداد وتأهيل قيادات تمتلك القدرة على إقناع الآخرين بأهمية تبني التوجهات الحديثة في القيادة والتنظيم. ويُعد الإقناع من المهارات الأساسية التي لا يمكن لأي قائد أن يحقق النجاح بدونها، حيث إنه يمثل الوسيلة التي يمكن من خلالها تحفيز العاملين وتوجيههم نحو تحقيق الأهداف، فضلًا عن تعزيز مشاركتهم في عمليات اتخاذ القرار (العماري، 2022، ص</w:t>
      </w:r>
      <w:r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209</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وقد أكد عدد من الباحثين أن القادة الناجحين هم أولئك الذين يتقنون فن الإقناع، حيث يُمارسونه من خلال بث الحماسة، وتوفير بيئة داعمة، ومنح المكافآت التحفيزية، وإشراك الموظفين في العملية التنظيمية، مما يُسهم في تحسين الأداء العام. لذلك، يتطلب تعزيز الإقناع تطوير استراتيجيات تواصل فعالة تُشبع الاحتياجات العاطفية والفكرية للموظفين (الطائي، </w:t>
      </w:r>
      <w:proofErr w:type="spellStart"/>
      <w:r w:rsidRPr="00486283">
        <w:rPr>
          <w:rFonts w:ascii="Sakkal Majalla" w:hAnsi="Sakkal Majalla" w:cs="Sakkal Majalla"/>
          <w:sz w:val="28"/>
          <w:szCs w:val="28"/>
          <w:rtl/>
          <w:lang w:bidi="ar-EG"/>
        </w:rPr>
        <w:t>الحدّاروي</w:t>
      </w:r>
      <w:proofErr w:type="spellEnd"/>
      <w:r w:rsidRPr="00486283">
        <w:rPr>
          <w:rFonts w:ascii="Sakkal Majalla" w:hAnsi="Sakkal Majalla" w:cs="Sakkal Majalla"/>
          <w:sz w:val="28"/>
          <w:szCs w:val="28"/>
          <w:rtl/>
          <w:lang w:bidi="ar-EG"/>
        </w:rPr>
        <w:t>، 2019، ص. 24).</w:t>
      </w:r>
    </w:p>
    <w:p w14:paraId="1A18F2D1" w14:textId="77777777" w:rsidR="00825E4E" w:rsidRPr="00486283" w:rsidRDefault="00825E4E" w:rsidP="00825E4E">
      <w:pPr>
        <w:pStyle w:val="a3"/>
        <w:numPr>
          <w:ilvl w:val="0"/>
          <w:numId w:val="19"/>
        </w:numPr>
        <w:spacing w:line="360" w:lineRule="auto"/>
        <w:jc w:val="lowKashida"/>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المعرفة</w:t>
      </w:r>
      <w:r w:rsidRPr="00486283">
        <w:rPr>
          <w:rFonts w:ascii="Sakkal Majalla" w:hAnsi="Sakkal Majalla" w:cs="Sakkal Majalla" w:hint="cs"/>
          <w:b/>
          <w:bCs/>
          <w:sz w:val="28"/>
          <w:szCs w:val="28"/>
          <w:rtl/>
          <w:lang w:bidi="ar-EG"/>
        </w:rPr>
        <w:t>:</w:t>
      </w:r>
    </w:p>
    <w:p w14:paraId="4A28026F" w14:textId="77777777" w:rsidR="00825E4E" w:rsidRPr="00486283" w:rsidRDefault="00825E4E" w:rsidP="00825E4E">
      <w:pPr>
        <w:pStyle w:val="a3"/>
        <w:spacing w:line="360" w:lineRule="auto"/>
        <w:jc w:val="lowKashida"/>
        <w:rPr>
          <w:rFonts w:ascii="Sakkal Majalla" w:hAnsi="Sakkal Majalla" w:cs="Sakkal Majalla"/>
          <w:sz w:val="28"/>
          <w:szCs w:val="28"/>
          <w:lang w:bidi="ar-EG"/>
        </w:rPr>
      </w:pPr>
      <w:r w:rsidRPr="00486283">
        <w:rPr>
          <w:rFonts w:ascii="Sakkal Majalla" w:hAnsi="Sakkal Majalla" w:cs="Sakkal Majalla" w:hint="cs"/>
          <w:sz w:val="28"/>
          <w:szCs w:val="28"/>
          <w:rtl/>
          <w:lang w:bidi="ar-EG"/>
        </w:rPr>
        <w:t>ت</w:t>
      </w:r>
      <w:r w:rsidRPr="00486283">
        <w:rPr>
          <w:rFonts w:ascii="Sakkal Majalla" w:hAnsi="Sakkal Majalla" w:cs="Sakkal Majalla"/>
          <w:sz w:val="28"/>
          <w:szCs w:val="28"/>
          <w:rtl/>
          <w:lang w:bidi="ar-EG"/>
        </w:rPr>
        <w:t>عد المعرفة المحرك الأساسي لعملية الابتكار، فهي تُسهم بشكل مباشر في تحسين جودة العمل، ودقة الأداء، وحل المشكلات، والاستجابة للمواقف الطارئة وغير المتوقعة (</w:t>
      </w:r>
      <w:proofErr w:type="spellStart"/>
      <w:r w:rsidRPr="00486283">
        <w:rPr>
          <w:rFonts w:ascii="Sakkal Majalla" w:hAnsi="Sakkal Majalla" w:cs="Sakkal Majalla"/>
          <w:sz w:val="28"/>
          <w:szCs w:val="28"/>
          <w:lang w:bidi="ar-EG"/>
        </w:rPr>
        <w:t>Matoskova</w:t>
      </w:r>
      <w:proofErr w:type="spellEnd"/>
      <w:r w:rsidRPr="00486283">
        <w:rPr>
          <w:rFonts w:ascii="Sakkal Majalla" w:hAnsi="Sakkal Majalla" w:cs="Sakkal Majalla"/>
          <w:sz w:val="28"/>
          <w:szCs w:val="28"/>
          <w:lang w:bidi="ar-EG"/>
        </w:rPr>
        <w:t>, 2016, p5</w:t>
      </w:r>
      <w:r w:rsidRPr="00486283">
        <w:rPr>
          <w:rFonts w:ascii="Sakkal Majalla" w:hAnsi="Sakkal Majalla" w:cs="Sakkal Majalla"/>
          <w:sz w:val="28"/>
          <w:szCs w:val="28"/>
          <w:rtl/>
          <w:lang w:bidi="ar-EG"/>
        </w:rPr>
        <w:t>). فالمعرفة ليست مجرد بيانات مخزّنة في أنظمة إلكترونية أو مستودعات معلومات، بل تكمن قيمتها الحقيقية في العقول البشرية، حيث تتجسد في صورة خبرات وتراكمات ذهنية، وشبكات فكرية من القيم والمهارات والكفاءات والسلوكيات (</w:t>
      </w:r>
      <w:r w:rsidRPr="00486283">
        <w:rPr>
          <w:rFonts w:ascii="Sakkal Majalla" w:hAnsi="Sakkal Majalla" w:cs="Sakkal Majalla"/>
          <w:sz w:val="28"/>
          <w:szCs w:val="28"/>
          <w:lang w:bidi="ar-EG"/>
        </w:rPr>
        <w:t>Rashid et al., 2015, p170</w:t>
      </w:r>
      <w:r w:rsidRPr="00486283">
        <w:rPr>
          <w:rFonts w:ascii="Sakkal Majalla" w:hAnsi="Sakkal Majalla" w:cs="Sakkal Majalla"/>
          <w:sz w:val="28"/>
          <w:szCs w:val="28"/>
          <w:rtl/>
          <w:lang w:bidi="ar-EG"/>
        </w:rPr>
        <w:t>).</w:t>
      </w:r>
    </w:p>
    <w:p w14:paraId="7BF2333D" w14:textId="77777777" w:rsidR="00825E4E" w:rsidRPr="00486283" w:rsidRDefault="00825E4E" w:rsidP="00825E4E">
      <w:pPr>
        <w:pStyle w:val="a3"/>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lastRenderedPageBreak/>
        <w:t>تعتبر المعرفة مورد مهم في تكوين الثروة وتحقيق التميز والإبداع في ضوء البيانات الفكرية التي تصاعدت فيها العديد من المفاهيم الفكرية، مثل العولمة وثورة المعلومات وتوسع</w:t>
      </w:r>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lang w:bidi="ar-EG"/>
        </w:rPr>
        <w:t>المجتمعات البشرية المختلفة</w:t>
      </w:r>
      <w:r w:rsidRPr="00486283">
        <w:rPr>
          <w:rFonts w:ascii="Sakkal Majalla" w:hAnsi="Sakkal Majalla" w:cs="Sakkal Majalla" w:hint="cs"/>
          <w:sz w:val="28"/>
          <w:szCs w:val="28"/>
          <w:rtl/>
          <w:lang w:bidi="ar-EG"/>
        </w:rPr>
        <w:t>. (</w:t>
      </w:r>
      <w:r w:rsidRPr="00486283">
        <w:rPr>
          <w:rFonts w:ascii="Sakkal Majalla" w:hAnsi="Sakkal Majalla" w:cs="Sakkal Majalla"/>
          <w:sz w:val="28"/>
          <w:szCs w:val="28"/>
          <w:lang w:bidi="ar-EG"/>
        </w:rPr>
        <w:t>p 225</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lang w:bidi="ar-EG"/>
        </w:rPr>
        <w:t>2022</w:t>
      </w:r>
      <w:r w:rsidRPr="00486283">
        <w:rPr>
          <w:rFonts w:ascii="Sakkal Majalla" w:hAnsi="Sakkal Majalla" w:cs="Sakkal Majalla" w:hint="cs"/>
          <w:sz w:val="28"/>
          <w:szCs w:val="28"/>
          <w:rtl/>
          <w:lang w:bidi="ar-EG"/>
        </w:rPr>
        <w:t>,</w:t>
      </w:r>
      <w:r w:rsidRPr="00486283">
        <w:rPr>
          <w:rFonts w:ascii="ffc" w:hAnsi="ffc"/>
          <w:color w:val="000000"/>
          <w:sz w:val="60"/>
          <w:szCs w:val="60"/>
          <w:shd w:val="clear" w:color="auto" w:fill="FFFFFF"/>
        </w:rPr>
        <w:t xml:space="preserve"> </w:t>
      </w:r>
      <w:r w:rsidRPr="00486283">
        <w:rPr>
          <w:rFonts w:ascii="Sakkal Majalla" w:hAnsi="Sakkal Majalla" w:cs="Sakkal Majalla"/>
          <w:color w:val="000000"/>
          <w:sz w:val="28"/>
          <w:szCs w:val="28"/>
          <w:shd w:val="clear" w:color="auto" w:fill="FFFFFF"/>
        </w:rPr>
        <w:t>(</w:t>
      </w:r>
      <w:proofErr w:type="spellStart"/>
      <w:r w:rsidRPr="00486283">
        <w:rPr>
          <w:rFonts w:ascii="Sakkal Majalla" w:hAnsi="Sakkal Majalla" w:cs="Sakkal Majalla"/>
          <w:sz w:val="28"/>
          <w:szCs w:val="28"/>
          <w:lang w:bidi="ar-EG"/>
        </w:rPr>
        <w:t>ALfares</w:t>
      </w:r>
      <w:proofErr w:type="spellEnd"/>
    </w:p>
    <w:p w14:paraId="15A49FFA" w14:textId="77777777" w:rsidR="00825E4E" w:rsidRPr="00486283" w:rsidRDefault="00825E4E" w:rsidP="00825E4E">
      <w:pPr>
        <w:pStyle w:val="a3"/>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 xml:space="preserve">تُعد المعرفة من المقومات الجوهرية التي تستند إليها القيادة الفعّالة في عصر التحول الرقمي. فالمعرفة هي نتاج العمليات العقلية التي تشمل الإدراك، والتعلم، والتفكير، واتخاذ القرار. وتمثل المعرفة تسلسلاً منطقيًا يبدأ من البيانات، ثم المعلومات، فالمعرفة، وأخيرًا المهارات. وفي ظل التأثير العميق لتكنولوجيا المعلومات والاتصالات، أصبحت المعرفة اليوم حجر الزاوية في بناء المؤسسات الحديثة، حيث تُسهم في إعادة تشكيل الاقتصاد العالمي، وتعزيز التنمية الاقتصادية والاجتماعية، وتحقيق التميز والابتكار. ولا يمكن للقادة أن يحققوا النجاح والتفوق دون امتلاك قاعدة معرفية متينة تُوجه قراراتهم وتدعم ممارساتهم القيادية (الطائي، </w:t>
      </w:r>
      <w:proofErr w:type="spellStart"/>
      <w:r w:rsidRPr="00486283">
        <w:rPr>
          <w:rFonts w:ascii="Sakkal Majalla" w:hAnsi="Sakkal Majalla" w:cs="Sakkal Majalla"/>
          <w:sz w:val="28"/>
          <w:szCs w:val="28"/>
          <w:rtl/>
          <w:lang w:bidi="ar-EG"/>
        </w:rPr>
        <w:t>الحدّاروي</w:t>
      </w:r>
      <w:proofErr w:type="spellEnd"/>
      <w:r w:rsidRPr="00486283">
        <w:rPr>
          <w:rFonts w:ascii="Sakkal Majalla" w:hAnsi="Sakkal Majalla" w:cs="Sakkal Majalla"/>
          <w:sz w:val="28"/>
          <w:szCs w:val="28"/>
          <w:rtl/>
          <w:lang w:bidi="ar-EG"/>
        </w:rPr>
        <w:t>، 2019، ص. 24).</w:t>
      </w:r>
    </w:p>
    <w:p w14:paraId="3BCFAD8E" w14:textId="3E3A0283" w:rsidR="007E285B" w:rsidRPr="00486283" w:rsidRDefault="007E285B" w:rsidP="00D451FA">
      <w:pPr>
        <w:spacing w:after="0" w:line="360" w:lineRule="auto"/>
        <w:rPr>
          <w:rFonts w:ascii="Sakkal Majalla" w:eastAsia="Calibri" w:hAnsi="Sakkal Majalla" w:cs="Sakkal Majalla"/>
          <w:b/>
          <w:bCs/>
          <w:color w:val="000000"/>
          <w:sz w:val="32"/>
          <w:szCs w:val="32"/>
          <w:u w:val="single"/>
          <w:rtl/>
        </w:rPr>
      </w:pPr>
      <w:r w:rsidRPr="00486283">
        <w:rPr>
          <w:rFonts w:ascii="Sakkal Majalla" w:eastAsia="Calibri" w:hAnsi="Sakkal Majalla" w:cs="Sakkal Majalla" w:hint="cs"/>
          <w:b/>
          <w:bCs/>
          <w:color w:val="000000"/>
          <w:sz w:val="32"/>
          <w:szCs w:val="32"/>
          <w:u w:val="single"/>
          <w:rtl/>
        </w:rPr>
        <w:t>ثامنًا: متطلبات القيادة الرقمية</w:t>
      </w:r>
    </w:p>
    <w:p w14:paraId="2941FF72" w14:textId="77777777" w:rsidR="007E285B" w:rsidRPr="00486283" w:rsidRDefault="007E285B" w:rsidP="007E285B">
      <w:p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لكي تصبح القيادة الرقمية جزءًا أساسيًا من العمل اليومي داخل المؤسسات، لا بد من توافر مجموعة من المتطلبات الأساسية التي تُمكّن القادة من تبني هذا النمط القيادي بكفاءة وفعالية. وقد صنفت (</w:t>
      </w:r>
      <w:r w:rsidRPr="00486283">
        <w:rPr>
          <w:rFonts w:ascii="Sakkal Majalla" w:hAnsi="Sakkal Majalla" w:cs="Sakkal Majalla" w:hint="cs"/>
          <w:sz w:val="28"/>
          <w:szCs w:val="28"/>
          <w:rtl/>
          <w:lang w:bidi="ar-EG"/>
        </w:rPr>
        <w:t>السويدات،2023، ص 45</w:t>
      </w:r>
      <w:r w:rsidRPr="00486283">
        <w:rPr>
          <w:rFonts w:ascii="Sakkal Majalla" w:hAnsi="Sakkal Majalla" w:cs="Sakkal Majalla"/>
          <w:sz w:val="28"/>
          <w:szCs w:val="28"/>
          <w:rtl/>
          <w:lang w:bidi="ar-EG"/>
        </w:rPr>
        <w:t>) هذه المتطلبات إلى ثلاثة مستويات رئيسية:</w:t>
      </w:r>
    </w:p>
    <w:p w14:paraId="63F1909A" w14:textId="77777777" w:rsidR="007E285B" w:rsidRPr="00486283" w:rsidRDefault="007E285B" w:rsidP="007E285B">
      <w:pPr>
        <w:pStyle w:val="a3"/>
        <w:numPr>
          <w:ilvl w:val="0"/>
          <w:numId w:val="23"/>
        </w:numPr>
        <w:spacing w:line="360" w:lineRule="auto"/>
        <w:jc w:val="lowKashida"/>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المتطلبات الإدارية (التشريعية):</w:t>
      </w:r>
    </w:p>
    <w:p w14:paraId="45455C21" w14:textId="77777777" w:rsidR="007E285B" w:rsidRPr="00486283" w:rsidRDefault="007E285B" w:rsidP="007E285B">
      <w:pPr>
        <w:pStyle w:val="a3"/>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تشمل إصدار التعليمات واللوائح الإدارية اللازمة لتطبيق القيادة الرقمية، بالإضافة إلى صياغة خطط اتصالية شاملة مع جميع الأطراف ذات العلاقة بالعملية التعليمية، مع التركيز على تلبية حاجات ورغبات المستفيدين. كما أكدت أن النموذج الهرمي التقليدي في الاتصال لم يعد مناسبًا في ظل العصر الرقمي، حيث تتطلب القيادة الرقمية بنية تنظيمية شبكية مرنة تُعزز من قيمة الابتكار والمبادرة والإبداع، وتدعم الفعالية في إنجاز المهام.</w:t>
      </w:r>
    </w:p>
    <w:p w14:paraId="71D0558F" w14:textId="77777777" w:rsidR="007E285B" w:rsidRPr="00486283" w:rsidRDefault="007E285B" w:rsidP="007E285B">
      <w:pPr>
        <w:pStyle w:val="a3"/>
        <w:spacing w:line="360" w:lineRule="auto"/>
        <w:jc w:val="lowKashida"/>
        <w:rPr>
          <w:rFonts w:ascii="Sakkal Majalla" w:hAnsi="Sakkal Majalla" w:cs="Sakkal Majalla"/>
          <w:sz w:val="28"/>
          <w:szCs w:val="28"/>
          <w:rtl/>
          <w:lang w:bidi="ar-EG"/>
        </w:rPr>
      </w:pPr>
    </w:p>
    <w:p w14:paraId="2556E9B8" w14:textId="77777777" w:rsidR="007E285B" w:rsidRPr="00486283" w:rsidRDefault="007E285B" w:rsidP="007E285B">
      <w:pPr>
        <w:pStyle w:val="a3"/>
        <w:spacing w:line="360" w:lineRule="auto"/>
        <w:jc w:val="lowKashida"/>
        <w:rPr>
          <w:rFonts w:ascii="Sakkal Majalla" w:hAnsi="Sakkal Majalla" w:cs="Sakkal Majalla"/>
          <w:sz w:val="28"/>
          <w:szCs w:val="28"/>
          <w:rtl/>
          <w:lang w:bidi="ar-EG"/>
        </w:rPr>
      </w:pPr>
    </w:p>
    <w:p w14:paraId="10EC4551" w14:textId="77777777" w:rsidR="007E285B" w:rsidRPr="00486283" w:rsidRDefault="007E285B" w:rsidP="007E285B">
      <w:pPr>
        <w:pStyle w:val="a3"/>
        <w:numPr>
          <w:ilvl w:val="0"/>
          <w:numId w:val="23"/>
        </w:numPr>
        <w:spacing w:line="360" w:lineRule="auto"/>
        <w:jc w:val="lowKashida"/>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lastRenderedPageBreak/>
        <w:t>المتطلبات المادية:</w:t>
      </w:r>
    </w:p>
    <w:p w14:paraId="532BFA68" w14:textId="77777777" w:rsidR="007E285B" w:rsidRPr="00486283" w:rsidRDefault="007E285B" w:rsidP="007E285B">
      <w:pPr>
        <w:pStyle w:val="a3"/>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تشمل جميع العناصر المادية اللازمة لتنفيذ القيادة الرقمية، مثل أجهزة الحاسوب والبرمجيات والتطبيقات التقنية، والبنية التحتية لأنظمة الحوسبة في المؤسسات التعليمية، إضافة إلى شبكات الإنترنت والتقنيات التي تتيح إدارة المدرسة إلكترونيًا عن بُعد، وهو ما يتطلب توفير بيئة عمل متطورة تكنولوجيًا.</w:t>
      </w:r>
    </w:p>
    <w:p w14:paraId="59325AA5" w14:textId="77777777" w:rsidR="007E285B" w:rsidRPr="00486283" w:rsidRDefault="007E285B" w:rsidP="007E285B">
      <w:pPr>
        <w:pStyle w:val="a3"/>
        <w:numPr>
          <w:ilvl w:val="0"/>
          <w:numId w:val="23"/>
        </w:numPr>
        <w:spacing w:line="360" w:lineRule="auto"/>
        <w:jc w:val="lowKashida"/>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المتطلبات البشرية والفنية:</w:t>
      </w:r>
    </w:p>
    <w:p w14:paraId="7BCC573C" w14:textId="77777777" w:rsidR="007E285B" w:rsidRPr="00486283" w:rsidRDefault="007E285B" w:rsidP="007E285B">
      <w:pPr>
        <w:pStyle w:val="a3"/>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t>تتمثل في توفير الكفاءات البشرية القادرة على التعامل مع التكنولوجيا بفعالية، والقيام بعمليات الابتكار والتطوير. كما تتطلب القيادة الرقمية تدريب العاملين على استخدام الحواسيب، وإدارة الشبكات، والتعامل مع التطبيقات التقنية المختلفة، إلى جانب إكسابهم المهارات اللازمة لتوجيه وإدارة القيادة المدرسية الإلكترونية بشكل صحيح.</w:t>
      </w:r>
    </w:p>
    <w:p w14:paraId="693B9D31" w14:textId="77777777" w:rsidR="007E285B" w:rsidRPr="00486283" w:rsidRDefault="007E285B" w:rsidP="007E285B">
      <w:p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 xml:space="preserve">من جانب آخر، يذكر </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العشماوي</w:t>
      </w:r>
      <w:r w:rsidRPr="00486283">
        <w:rPr>
          <w:rFonts w:ascii="Sakkal Majalla" w:hAnsi="Sakkal Majalla" w:cs="Sakkal Majalla" w:hint="cs"/>
          <w:sz w:val="28"/>
          <w:szCs w:val="28"/>
          <w:rtl/>
          <w:lang w:bidi="ar-EG"/>
        </w:rPr>
        <w:t>،2021، ص 563)</w:t>
      </w:r>
      <w:r w:rsidRPr="00486283">
        <w:rPr>
          <w:rFonts w:ascii="Sakkal Majalla" w:hAnsi="Sakkal Majalla" w:cs="Sakkal Majalla"/>
          <w:sz w:val="28"/>
          <w:szCs w:val="28"/>
          <w:rtl/>
          <w:lang w:bidi="ar-EG"/>
        </w:rPr>
        <w:t>) مجموعة من المتطلبات الإضافية التي تدعم تطبيق القيادة الرقمية، من أبرزها:</w:t>
      </w:r>
    </w:p>
    <w:p w14:paraId="2F0A5F82" w14:textId="77777777" w:rsidR="007E285B" w:rsidRPr="00486283" w:rsidRDefault="007E285B" w:rsidP="007E285B">
      <w:pPr>
        <w:pStyle w:val="a3"/>
        <w:numPr>
          <w:ilvl w:val="0"/>
          <w:numId w:val="23"/>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b/>
          <w:bCs/>
          <w:sz w:val="28"/>
          <w:szCs w:val="28"/>
          <w:rtl/>
          <w:lang w:bidi="ar-EG"/>
        </w:rPr>
        <w:t>البنية التحتية الرقمية:</w:t>
      </w:r>
      <w:r w:rsidRPr="00486283">
        <w:rPr>
          <w:rFonts w:ascii="Sakkal Majalla" w:hAnsi="Sakkal Majalla" w:cs="Sakkal Majalla"/>
          <w:sz w:val="28"/>
          <w:szCs w:val="28"/>
          <w:rtl/>
          <w:lang w:bidi="ar-EG"/>
        </w:rPr>
        <w:t xml:space="preserve"> وتشمل توفير شبكات الاتصال، قواعد البيانات، الربط المستمر بشبكة الإنترنت، أجهزة الحاسوب، وجميع الوسائل التي تُمكّن من الاتصال الفعّال بالشبكة العالمية.</w:t>
      </w:r>
    </w:p>
    <w:p w14:paraId="3BFEB79F" w14:textId="77777777" w:rsidR="007E285B" w:rsidRPr="00486283" w:rsidRDefault="007E285B" w:rsidP="007E285B">
      <w:pPr>
        <w:pStyle w:val="a3"/>
        <w:numPr>
          <w:ilvl w:val="0"/>
          <w:numId w:val="23"/>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b/>
          <w:bCs/>
          <w:sz w:val="28"/>
          <w:szCs w:val="28"/>
          <w:rtl/>
          <w:lang w:bidi="ar-EG"/>
        </w:rPr>
        <w:t>التدريب وبناء القدرات:</w:t>
      </w:r>
      <w:r w:rsidRPr="00486283">
        <w:rPr>
          <w:rFonts w:ascii="Sakkal Majalla" w:hAnsi="Sakkal Majalla" w:cs="Sakkal Majalla"/>
          <w:sz w:val="28"/>
          <w:szCs w:val="28"/>
          <w:rtl/>
          <w:lang w:bidi="ar-EG"/>
        </w:rPr>
        <w:t xml:space="preserve"> وذلك عبر إعداد برامج تدريبية تستهدف جميع الموظفين لتمكينهم من استخدام قواعد البيانات، وإدارة الشبكات، واكتساب المهارات الرقمية اللازمة لتوجيه القيادة الرقمية بكفاءة.</w:t>
      </w:r>
    </w:p>
    <w:p w14:paraId="35D72DD9" w14:textId="77777777" w:rsidR="007E285B" w:rsidRPr="00486283" w:rsidRDefault="007E285B" w:rsidP="007E285B">
      <w:pPr>
        <w:pStyle w:val="a3"/>
        <w:numPr>
          <w:ilvl w:val="0"/>
          <w:numId w:val="23"/>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b/>
          <w:bCs/>
          <w:sz w:val="28"/>
          <w:szCs w:val="28"/>
          <w:rtl/>
          <w:lang w:bidi="ar-EG"/>
        </w:rPr>
        <w:t>التمويل المناسب:</w:t>
      </w:r>
      <w:r w:rsidRPr="00486283">
        <w:rPr>
          <w:rFonts w:ascii="Sakkal Majalla" w:hAnsi="Sakkal Majalla" w:cs="Sakkal Majalla"/>
          <w:sz w:val="28"/>
          <w:szCs w:val="28"/>
          <w:rtl/>
          <w:lang w:bidi="ar-EG"/>
        </w:rPr>
        <w:t xml:space="preserve"> حيث يتطلب تطبيق القيادة الرقمية توفير موارد مالية كافية لتنفيذ عمليات الصيانة الدورية، وتقديم الدورات التدريبية، وتحديث الأنظمة التقنية باستمرار.</w:t>
      </w:r>
    </w:p>
    <w:p w14:paraId="1B06A491" w14:textId="77777777" w:rsidR="007E285B" w:rsidRPr="00486283" w:rsidRDefault="007E285B" w:rsidP="007E285B">
      <w:pPr>
        <w:pStyle w:val="a3"/>
        <w:numPr>
          <w:ilvl w:val="0"/>
          <w:numId w:val="23"/>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b/>
          <w:bCs/>
          <w:sz w:val="28"/>
          <w:szCs w:val="28"/>
          <w:rtl/>
          <w:lang w:bidi="ar-EG"/>
        </w:rPr>
        <w:t>الإدارة المؤسسية الفعّالة:</w:t>
      </w:r>
      <w:r w:rsidRPr="00486283">
        <w:rPr>
          <w:rFonts w:ascii="Sakkal Majalla" w:hAnsi="Sakkal Majalla" w:cs="Sakkal Majalla"/>
          <w:sz w:val="28"/>
          <w:szCs w:val="28"/>
          <w:rtl/>
          <w:lang w:bidi="ar-EG"/>
        </w:rPr>
        <w:t xml:space="preserve"> إذ يُشترط وجود جهة مركزية تتولى مسؤولية الإشراف على تطبيق القيادة الرقمية، وتضمن تهيئة البيئة الملائمة، ومتابعة عمليات التنفيذ والتقييم المستمر.</w:t>
      </w:r>
    </w:p>
    <w:p w14:paraId="4B367532" w14:textId="3F4A0952" w:rsidR="007E285B" w:rsidRPr="00486283" w:rsidRDefault="007E285B" w:rsidP="007E285B">
      <w:pPr>
        <w:pStyle w:val="a3"/>
        <w:numPr>
          <w:ilvl w:val="0"/>
          <w:numId w:val="23"/>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b/>
          <w:bCs/>
          <w:sz w:val="28"/>
          <w:szCs w:val="28"/>
          <w:rtl/>
          <w:lang w:bidi="ar-EG"/>
        </w:rPr>
        <w:lastRenderedPageBreak/>
        <w:t>ضمان الأمن السيبراني:</w:t>
      </w:r>
      <w:r w:rsidRPr="00486283">
        <w:rPr>
          <w:rFonts w:ascii="Sakkal Majalla" w:hAnsi="Sakkal Majalla" w:cs="Sakkal Majalla"/>
          <w:sz w:val="28"/>
          <w:szCs w:val="28"/>
          <w:rtl/>
          <w:lang w:bidi="ar-EG"/>
        </w:rPr>
        <w:t xml:space="preserve"> ويُعد من أهم المتطلبات، حيث ينبغي توفير مستوى عالٍ من السرية الإلكترونية والحماية المعلوماتية، لضمان أمن البيانات المؤسسية والشخصية، والحفاظ على الثقة في النظم الرقمية.</w:t>
      </w:r>
    </w:p>
    <w:p w14:paraId="6799F430" w14:textId="5693C21B" w:rsidR="00825E4E" w:rsidRPr="00486283" w:rsidRDefault="007E285B" w:rsidP="00D451FA">
      <w:pPr>
        <w:spacing w:after="0" w:line="360" w:lineRule="auto"/>
        <w:rPr>
          <w:rFonts w:ascii="Sakkal Majalla" w:eastAsia="Calibri" w:hAnsi="Sakkal Majalla" w:cs="Sakkal Majalla"/>
          <w:b/>
          <w:bCs/>
          <w:color w:val="000000"/>
          <w:sz w:val="32"/>
          <w:szCs w:val="32"/>
          <w:u w:val="single"/>
          <w:rtl/>
        </w:rPr>
      </w:pPr>
      <w:r w:rsidRPr="00486283">
        <w:rPr>
          <w:rFonts w:ascii="Sakkal Majalla" w:eastAsia="Calibri" w:hAnsi="Sakkal Majalla" w:cs="Sakkal Majalla" w:hint="cs"/>
          <w:b/>
          <w:bCs/>
          <w:color w:val="000000"/>
          <w:sz w:val="32"/>
          <w:szCs w:val="32"/>
          <w:u w:val="single"/>
          <w:rtl/>
        </w:rPr>
        <w:t xml:space="preserve">تاسعًا: </w:t>
      </w:r>
      <w:r w:rsidR="00825E4E" w:rsidRPr="00486283">
        <w:rPr>
          <w:rFonts w:ascii="Sakkal Majalla" w:eastAsia="Calibri" w:hAnsi="Sakkal Majalla" w:cs="Sakkal Majalla" w:hint="cs"/>
          <w:b/>
          <w:bCs/>
          <w:color w:val="000000"/>
          <w:sz w:val="32"/>
          <w:szCs w:val="32"/>
          <w:u w:val="single"/>
          <w:rtl/>
        </w:rPr>
        <w:t>معوقات تطبيق القيادة الرقمية</w:t>
      </w:r>
    </w:p>
    <w:p w14:paraId="7AE3077C" w14:textId="40933222" w:rsidR="00825E4E" w:rsidRPr="00486283" w:rsidRDefault="00825E4E" w:rsidP="000B398E">
      <w:p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تُعد المعوقات أحد الأسباب الرئيسة التي تُحدث فجوة بين مستوى الإنجاز المتوقع والمأمول وبين الإنجاز الفعلي في الوضع الراهن</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فكل وضع تنظيمي قد يحتوي بدرجة أو بأخرى على نوع من أنواع العوائق التي تُعيق تطبيق القيادة الرقمية بشكل فعال. وفيما يلي أبرز المعوقات التي تحول دون تطبيق القيادة الرقمية في المؤسسات، كما أوردها </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أحمد </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2022، ص 502):</w:t>
      </w:r>
    </w:p>
    <w:p w14:paraId="72A310BC" w14:textId="77777777" w:rsidR="00825E4E" w:rsidRPr="00486283" w:rsidRDefault="00825E4E" w:rsidP="00825E4E">
      <w:pPr>
        <w:pStyle w:val="a3"/>
        <w:numPr>
          <w:ilvl w:val="0"/>
          <w:numId w:val="20"/>
        </w:numPr>
        <w:spacing w:line="360" w:lineRule="auto"/>
        <w:jc w:val="lowKashida"/>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المعوقات البشرية</w:t>
      </w:r>
      <w:r w:rsidRPr="00486283">
        <w:rPr>
          <w:rFonts w:ascii="Sakkal Majalla" w:hAnsi="Sakkal Majalla" w:cs="Sakkal Majalla" w:hint="cs"/>
          <w:b/>
          <w:bCs/>
          <w:sz w:val="28"/>
          <w:szCs w:val="28"/>
          <w:rtl/>
          <w:lang w:bidi="ar-EG"/>
        </w:rPr>
        <w:t>:</w:t>
      </w:r>
    </w:p>
    <w:p w14:paraId="74C603B0" w14:textId="77777777" w:rsidR="00825E4E" w:rsidRPr="00486283" w:rsidRDefault="00825E4E" w:rsidP="00825E4E">
      <w:pPr>
        <w:pStyle w:val="a3"/>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تُعرف المعوقات البشرية بأنها كل الصعوبات التي تتعلق بالعاملين في مجال القيادة الرقمية، سواء على مستوى القيادات العليا أو المتوسطة أو التنفيذية. ويُعتبر العنصر البشري حجر الزاوية في أي نظام تنظيمي، حيث لا يمكن لأي بنية أو تجهيزات تقنية أن تحقق أهدافها دون وجود العنصر البشري القادر على تشغيلها وتوجيهها بفاعلية. وتُعد قلة توفر الكفاءات المؤهلة والمناسبة للتعامل مع بيئة العمل الرقمية من أبرز التحديات التي تعيق تحقيق التحول الرقمي الفعلي. كما أن مقاومة التغيير، وضعف الثقافة الرقمية لدى بعض العاملين، يفاقم من أثر هذه المعوقات.</w:t>
      </w:r>
    </w:p>
    <w:p w14:paraId="6B887FD4" w14:textId="77777777" w:rsidR="00825E4E" w:rsidRPr="00486283" w:rsidRDefault="00825E4E" w:rsidP="00825E4E">
      <w:pPr>
        <w:pStyle w:val="a3"/>
        <w:numPr>
          <w:ilvl w:val="0"/>
          <w:numId w:val="20"/>
        </w:numPr>
        <w:spacing w:line="360" w:lineRule="auto"/>
        <w:jc w:val="lowKashida"/>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t>المعوقات التنظيمية</w:t>
      </w:r>
      <w:r w:rsidRPr="00486283">
        <w:rPr>
          <w:rFonts w:ascii="Sakkal Majalla" w:hAnsi="Sakkal Majalla" w:cs="Sakkal Majalla" w:hint="cs"/>
          <w:b/>
          <w:bCs/>
          <w:sz w:val="28"/>
          <w:szCs w:val="28"/>
          <w:rtl/>
          <w:lang w:bidi="ar-EG"/>
        </w:rPr>
        <w:t>:</w:t>
      </w:r>
    </w:p>
    <w:p w14:paraId="6E9CE2D2" w14:textId="77777777" w:rsidR="00825E4E" w:rsidRPr="00486283" w:rsidRDefault="00825E4E" w:rsidP="00825E4E">
      <w:pPr>
        <w:pStyle w:val="a3"/>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وتشير المعوقات التنظيمية إلى الصعوبات المرتبطة بأنظمة الإدارة وهياكلها ولوائحها الداخلية وإجراءاتها المعتمدة. إذ قد تتسم بعض المؤسسات بجمود في النظام الإداري، وتعقيد في التسلسل الوظيفي، وضعف في التنسيق بين الأقسام، مما يجعلها غير قادرة على التكيف مع متطلبات القيادة الرقمية. كما أن غياب الخطط الاستراتيجية الرقمية، وعدم وضوح الأدوار والمسؤوليات في البيئة الرقمية من شأنه أن يُعيق عملية التحول الرقمي ويحد من فعالية القادة في تطبيق آليات القيادة الرقمية.</w:t>
      </w:r>
    </w:p>
    <w:p w14:paraId="13B68768" w14:textId="77777777" w:rsidR="00825E4E" w:rsidRPr="00486283" w:rsidRDefault="00825E4E" w:rsidP="00825E4E">
      <w:pPr>
        <w:pStyle w:val="a3"/>
        <w:numPr>
          <w:ilvl w:val="0"/>
          <w:numId w:val="20"/>
        </w:numPr>
        <w:spacing w:line="360" w:lineRule="auto"/>
        <w:jc w:val="lowKashida"/>
        <w:rPr>
          <w:rFonts w:ascii="Sakkal Majalla" w:hAnsi="Sakkal Majalla" w:cs="Sakkal Majalla"/>
          <w:b/>
          <w:bCs/>
          <w:sz w:val="28"/>
          <w:szCs w:val="28"/>
          <w:rtl/>
          <w:lang w:bidi="ar-EG"/>
        </w:rPr>
      </w:pPr>
      <w:r w:rsidRPr="00486283">
        <w:rPr>
          <w:rFonts w:ascii="Sakkal Majalla" w:hAnsi="Sakkal Majalla" w:cs="Sakkal Majalla"/>
          <w:b/>
          <w:bCs/>
          <w:sz w:val="28"/>
          <w:szCs w:val="28"/>
          <w:rtl/>
          <w:lang w:bidi="ar-EG"/>
        </w:rPr>
        <w:lastRenderedPageBreak/>
        <w:t>المعوقات الفنية</w:t>
      </w:r>
      <w:r w:rsidRPr="00486283">
        <w:rPr>
          <w:rFonts w:ascii="Sakkal Majalla" w:hAnsi="Sakkal Majalla" w:cs="Sakkal Majalla" w:hint="cs"/>
          <w:b/>
          <w:bCs/>
          <w:sz w:val="28"/>
          <w:szCs w:val="28"/>
          <w:rtl/>
          <w:lang w:bidi="ar-EG"/>
        </w:rPr>
        <w:t>:</w:t>
      </w:r>
    </w:p>
    <w:p w14:paraId="5C7550A9" w14:textId="77777777" w:rsidR="00825E4E" w:rsidRPr="00486283" w:rsidRDefault="00825E4E" w:rsidP="00825E4E">
      <w:pPr>
        <w:pStyle w:val="a3"/>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t>أما المعوقات الفنية فتتمثل في ضعف البنية التحتية التكنولوجية للمؤسسة، وضعف شبكات الاتصال والإنترنت، وصعوبة دمج الأنظمة الرقمية مع الشبكات الإدارية القائمة. كما تُواجه المؤسسات مخاطر متعددة مرتبطة بالأمن السيبراني والاختراقات الرقمية، إضافة إلى صعوبة مواكبة التطورات التكنولوجية المتسارعة. وتُعد هذه المعوقات من التحديات الكبرى، خصوصًا في المؤسسات التي لم تُخصص استثمارات كافية لتحديث أنظمتها التكنولوجية أو تدريب كوادرها بشكل دوري على استخدام التقنيات الحديثة.</w:t>
      </w:r>
    </w:p>
    <w:p w14:paraId="3916CC8A" w14:textId="026E37D3" w:rsidR="00825E4E" w:rsidRPr="00486283" w:rsidRDefault="00373E8F" w:rsidP="00D451FA">
      <w:pPr>
        <w:spacing w:after="0" w:line="360" w:lineRule="auto"/>
        <w:rPr>
          <w:rFonts w:ascii="Sakkal Majalla" w:eastAsia="Calibri" w:hAnsi="Sakkal Majalla" w:cs="Sakkal Majalla"/>
          <w:b/>
          <w:bCs/>
          <w:color w:val="000000"/>
          <w:sz w:val="32"/>
          <w:szCs w:val="32"/>
          <w:u w:val="single"/>
          <w:rtl/>
        </w:rPr>
      </w:pPr>
      <w:r w:rsidRPr="00486283">
        <w:rPr>
          <w:rFonts w:ascii="Sakkal Majalla" w:eastAsia="Calibri" w:hAnsi="Sakkal Majalla" w:cs="Sakkal Majalla" w:hint="cs"/>
          <w:b/>
          <w:bCs/>
          <w:color w:val="000000"/>
          <w:sz w:val="32"/>
          <w:szCs w:val="32"/>
          <w:u w:val="single"/>
          <w:rtl/>
        </w:rPr>
        <w:t>خلاصة</w:t>
      </w:r>
    </w:p>
    <w:p w14:paraId="3AB19D61" w14:textId="77777777" w:rsidR="00825E4E" w:rsidRPr="00486283" w:rsidRDefault="00825E4E" w:rsidP="00825E4E">
      <w:p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t>في ضوء ما تم تناوله من مفاهيم وأبعاد، يمكن القول إن القيادة الرقمية تمثل أحد أهم التحولات المعاصرة في الفكر الإداري، حيث لم تعد القيادة مجرد ممارسة تقليدية تُمارس عبر الوسائل التقليدية، بل أصبحت اليوم عملية ديناميكية قائمة على تكامل التكنولوجيا والمعرفة والمهارات القيادية لإحداث تأثير استراتيجي داخل المنظمة. فالقيادة الرقمية لا تقتصر على استخدام الأدوات التقنية فحسب، بل تتجسد في قدرة القائد على تحفيز الابتكار، والتأثير في الآخرين بالإقناع، واستثمار المعرفة كعنصر محوري في خلق بيئة تنظيمية مرنة ومبدعة. وقد أثبتت الدراسات الحديثة أن القادة الرقميين هم الأقدر على تحقيق التغيير الإيجابي، وتوجيه فرق العمل نحو التميز، واستيعاب المتغيرات السريعة في بيئة الأعمال، بفضل ما يتمتعون به من بصيرة رقمية، ومرونة فكرية، وتوجه استراتيجي قائم على استشراف المستقبل. ومن هنا، فإن نجاح المنظمات في العصر الرقمي لم يعد مرهونًا بحجم مواردها المادية فقط، بل يرتبط بقدرتها على تبني نماذج قيادية رقمية حديثة، تنطلق من استثمار الموارد البشرية والتقنية والمعرفية في آنٍ واحد، مما يُعزز قدرتها على المنافسة والاستدامة في بيئة متغيرة ومتطلبة على نحو غير مسبوق.</w:t>
      </w:r>
    </w:p>
    <w:p w14:paraId="46ABADB9" w14:textId="77777777" w:rsidR="002E22A0" w:rsidRPr="00486283" w:rsidRDefault="002E22A0" w:rsidP="002A3528">
      <w:pPr>
        <w:spacing w:line="360" w:lineRule="auto"/>
        <w:jc w:val="lowKashida"/>
        <w:rPr>
          <w:rFonts w:ascii="Sakkal Majalla" w:hAnsi="Sakkal Majalla" w:cs="Sakkal Majalla"/>
          <w:sz w:val="28"/>
          <w:szCs w:val="28"/>
          <w:rtl/>
          <w:lang w:bidi="ar-EG"/>
        </w:rPr>
      </w:pPr>
    </w:p>
    <w:p w14:paraId="574F3461" w14:textId="77777777" w:rsidR="00D451FA" w:rsidRPr="00486283" w:rsidRDefault="00D451FA" w:rsidP="002A3528">
      <w:pPr>
        <w:spacing w:line="360" w:lineRule="auto"/>
        <w:jc w:val="lowKashida"/>
        <w:rPr>
          <w:rFonts w:ascii="Sakkal Majalla" w:hAnsi="Sakkal Majalla" w:cs="Sakkal Majalla"/>
          <w:sz w:val="28"/>
          <w:szCs w:val="28"/>
          <w:rtl/>
          <w:lang w:bidi="ar-EG"/>
        </w:rPr>
      </w:pPr>
    </w:p>
    <w:p w14:paraId="59598424" w14:textId="77777777" w:rsidR="00D451FA" w:rsidRPr="00486283" w:rsidRDefault="00D451FA" w:rsidP="002A3528">
      <w:pPr>
        <w:spacing w:line="360" w:lineRule="auto"/>
        <w:jc w:val="lowKashida"/>
        <w:rPr>
          <w:rFonts w:ascii="Sakkal Majalla" w:hAnsi="Sakkal Majalla" w:cs="Sakkal Majalla"/>
          <w:sz w:val="28"/>
          <w:szCs w:val="28"/>
          <w:rtl/>
          <w:lang w:bidi="ar-EG"/>
        </w:rPr>
      </w:pPr>
    </w:p>
    <w:p w14:paraId="4BAF0AB7" w14:textId="692F393D" w:rsidR="002E22A0" w:rsidRPr="00486283" w:rsidRDefault="00EA2B36" w:rsidP="00EA2B36">
      <w:pPr>
        <w:spacing w:line="360" w:lineRule="auto"/>
        <w:jc w:val="center"/>
        <w:rPr>
          <w:rFonts w:ascii="Sakkal Majalla" w:hAnsi="Sakkal Majalla" w:cs="Sakkal Majalla"/>
          <w:b/>
          <w:bCs/>
          <w:sz w:val="36"/>
          <w:szCs w:val="36"/>
          <w:u w:val="single"/>
          <w:lang w:bidi="ar-EG"/>
        </w:rPr>
      </w:pPr>
      <w:r w:rsidRPr="00486283">
        <w:rPr>
          <w:rFonts w:ascii="Sakkal Majalla" w:hAnsi="Sakkal Majalla" w:cs="Sakkal Majalla" w:hint="cs"/>
          <w:b/>
          <w:bCs/>
          <w:sz w:val="36"/>
          <w:szCs w:val="36"/>
          <w:u w:val="single"/>
          <w:rtl/>
          <w:lang w:bidi="ar-EG"/>
        </w:rPr>
        <w:lastRenderedPageBreak/>
        <w:t>المبحث الثاني: الابتكار المؤسسي والعلاقة بين القيادة الرقمية والابتكار المؤسسي داخل فرق المشاريع متعددة التخصصات</w:t>
      </w:r>
      <w:r w:rsidR="003C5EC4" w:rsidRPr="00486283">
        <w:rPr>
          <w:rFonts w:ascii="Sakkal Majalla" w:hAnsi="Sakkal Majalla" w:cs="Sakkal Majalla" w:hint="cs"/>
          <w:b/>
          <w:bCs/>
          <w:sz w:val="36"/>
          <w:szCs w:val="36"/>
          <w:u w:val="single"/>
          <w:rtl/>
          <w:lang w:bidi="ar-EG"/>
        </w:rPr>
        <w:t xml:space="preserve"> في شركة الاتصالات السعودية </w:t>
      </w:r>
      <w:proofErr w:type="spellStart"/>
      <w:r w:rsidR="003C5EC4" w:rsidRPr="00486283">
        <w:rPr>
          <w:rFonts w:ascii="Sakkal Majalla" w:hAnsi="Sakkal Majalla" w:cs="Sakkal Majalla"/>
          <w:b/>
          <w:bCs/>
          <w:sz w:val="36"/>
          <w:szCs w:val="36"/>
          <w:u w:val="single"/>
          <w:lang w:bidi="ar-EG"/>
        </w:rPr>
        <w:t>stc</w:t>
      </w:r>
      <w:proofErr w:type="spellEnd"/>
    </w:p>
    <w:p w14:paraId="7FCE84A5" w14:textId="77777777" w:rsidR="001066A0" w:rsidRPr="00486283" w:rsidRDefault="001066A0" w:rsidP="001066A0">
      <w:pPr>
        <w:spacing w:line="360" w:lineRule="auto"/>
        <w:rPr>
          <w:rFonts w:ascii="Sakkal Majalla" w:hAnsi="Sakkal Majalla" w:cs="Sakkal Majalla"/>
          <w:b/>
          <w:bCs/>
          <w:sz w:val="32"/>
          <w:szCs w:val="32"/>
          <w:u w:val="single"/>
          <w:rtl/>
          <w:lang w:bidi="ar-EG"/>
        </w:rPr>
      </w:pPr>
      <w:r w:rsidRPr="00486283">
        <w:rPr>
          <w:rFonts w:ascii="Sakkal Majalla" w:hAnsi="Sakkal Majalla" w:cs="Sakkal Majalla" w:hint="cs"/>
          <w:b/>
          <w:bCs/>
          <w:sz w:val="32"/>
          <w:szCs w:val="32"/>
          <w:u w:val="single"/>
          <w:rtl/>
          <w:lang w:bidi="ar-EG"/>
        </w:rPr>
        <w:t xml:space="preserve">تمهيد </w:t>
      </w:r>
    </w:p>
    <w:p w14:paraId="30C3B2F1" w14:textId="77777777" w:rsidR="001066A0" w:rsidRPr="00486283" w:rsidRDefault="001066A0" w:rsidP="001066A0">
      <w:pPr>
        <w:spacing w:line="360" w:lineRule="auto"/>
        <w:jc w:val="lowKashida"/>
        <w:rPr>
          <w:rFonts w:ascii="Sakkal Majalla" w:hAnsi="Sakkal Majalla" w:cs="Sakkal Majalla"/>
          <w:sz w:val="28"/>
          <w:szCs w:val="28"/>
          <w:rtl/>
          <w:lang w:bidi="ar-EG"/>
        </w:rPr>
      </w:pPr>
      <w:r w:rsidRPr="00486283">
        <w:rPr>
          <w:rFonts w:ascii="Sakkal Majalla" w:hAnsi="Sakkal Majalla" w:cs="Sakkal Majalla" w:hint="cs"/>
          <w:sz w:val="28"/>
          <w:szCs w:val="28"/>
          <w:rtl/>
          <w:lang w:bidi="ar-EG"/>
        </w:rPr>
        <w:t xml:space="preserve">في ظل التغيرات السريعة التي يواجهها المجتمع، أصبح من الضروري التحول نحو القيادة الرقمية داخل المشاريع متعددة التخصصات تعتمد على استخدام التقنيات الرقمية بشكل استراتيجي لتحسين العمليات الإدارية، وتوجيه الفرق نحو تحقيق الأهداف بطرق أكثر كفاءة وابتكار. وفي بيئة الأعمال الحالية، يُعد التغيير هو الثابت الوحيد، ولذا بات من الضروري أن تعتمد المؤسسات على الابتكار المؤسسي كعنصر محوري لتحقيق التميز والنمو المستدام، فلم يعد الأداء التقليدي أو الروتيني كافيًا لتحقيق النجاح، بل أصبح هذا الأسلوب عائقًا أمام التقدم، فالاستمرار في الطرق التقليدية، قد يؤدي إلى الفشل، ولذلك أصبح الابتكار والتجديد هو أحد السمات الأساسية لاستمرارية المؤسسات وبقائها في سوق تنافسي، ويوفر الابتكار فرصًا حقيقية للتحسين والتطوير، ويُعد هو الركيزة الأساسية لأي نجاح تنظيمي، ولا يأتي الابتكار من فراغ، بل يتطلب تضافر الجهود، حيث يلعب الانتماء والرغبة من المبتكرين، بالإضافة إلى التدريب والتحفيز، دورًا حيوياً في الوصول إلى الحلول الابتكارية التي تساهم في تحقيق الأهداف التنظيمية. وتبذل شركات الاتصالات في المملكة العربية السعودية جهودًا كبيرة نحو تحقيق المجتمع الرقمي المنشود من خلال بناء وتطوير البنية التحتية الرقمية التي تدعم قطاع تقنية المعلومات وتساهم في تحقيق التحول الرقمي، كما تسعى المملكة إلى إنشاء أساس رقمي قوي يتسم برقمنة القطاعات وفتح البيانات، بالإضافة إلى تقديم خدمات رقمية ذات قيمة عالية تهدف إلى توفير الوقت والجهد، ومن بين المداخل القيادية الحديثة التي تبنتها العديد من المؤسسات، بما في المؤسسات العاملة في قطاع الاتصالات، هو مدخل القيادة الرقمية، والذي يعتمد على استثمار القائد لمهاراته القيادية، ومعرفته، وكفاءاته التقنية لتنفيذ مهامه الإدارية، مما يجعل القيادة الرقمية أداة فعالة لتطوير مهارات القادة، والتغلب على تحديات </w:t>
      </w:r>
      <w:r w:rsidRPr="00486283">
        <w:rPr>
          <w:rFonts w:ascii="Sakkal Majalla" w:hAnsi="Sakkal Majalla" w:cs="Sakkal Majalla" w:hint="cs"/>
          <w:sz w:val="28"/>
          <w:szCs w:val="28"/>
          <w:rtl/>
          <w:lang w:bidi="ar-EG"/>
        </w:rPr>
        <w:lastRenderedPageBreak/>
        <w:t>القيادة التقليدية، وتحسين أداء العمل باستخدام أساليب رقمية جديدة تضمن الكفاءة والفاعلية والابتكار. (العربي وآخرون، 2025، ص:104)</w:t>
      </w:r>
    </w:p>
    <w:p w14:paraId="5EB48AE9" w14:textId="1584CE7C" w:rsidR="001066A0" w:rsidRPr="00486283" w:rsidRDefault="007E285B" w:rsidP="001066A0">
      <w:pPr>
        <w:spacing w:line="360" w:lineRule="auto"/>
        <w:rPr>
          <w:rFonts w:ascii="Sakkal Majalla" w:hAnsi="Sakkal Majalla" w:cs="Sakkal Majalla"/>
          <w:b/>
          <w:bCs/>
          <w:sz w:val="32"/>
          <w:szCs w:val="32"/>
          <w:u w:val="single"/>
          <w:rtl/>
          <w:lang w:bidi="ar-EG"/>
        </w:rPr>
      </w:pPr>
      <w:r w:rsidRPr="00486283">
        <w:rPr>
          <w:rFonts w:ascii="Sakkal Majalla" w:hAnsi="Sakkal Majalla" w:cs="Sakkal Majalla" w:hint="cs"/>
          <w:b/>
          <w:bCs/>
          <w:sz w:val="32"/>
          <w:szCs w:val="32"/>
          <w:u w:val="single"/>
          <w:rtl/>
          <w:lang w:bidi="ar-EG"/>
        </w:rPr>
        <w:t>أولا</w:t>
      </w:r>
      <w:r w:rsidR="009A7ED8" w:rsidRPr="00486283">
        <w:rPr>
          <w:rFonts w:ascii="Sakkal Majalla" w:hAnsi="Sakkal Majalla" w:cs="Sakkal Majalla" w:hint="cs"/>
          <w:b/>
          <w:bCs/>
          <w:sz w:val="32"/>
          <w:szCs w:val="32"/>
          <w:u w:val="single"/>
          <w:rtl/>
          <w:lang w:bidi="ar-EG"/>
        </w:rPr>
        <w:t xml:space="preserve">ً: </w:t>
      </w:r>
      <w:r w:rsidR="001066A0" w:rsidRPr="00486283">
        <w:rPr>
          <w:rFonts w:ascii="Sakkal Majalla" w:hAnsi="Sakkal Majalla" w:cs="Sakkal Majalla" w:hint="cs"/>
          <w:b/>
          <w:bCs/>
          <w:sz w:val="32"/>
          <w:szCs w:val="32"/>
          <w:u w:val="single"/>
          <w:rtl/>
          <w:lang w:bidi="ar-EG"/>
        </w:rPr>
        <w:t xml:space="preserve">مفهوم الابتكار المؤسسي </w:t>
      </w:r>
    </w:p>
    <w:p w14:paraId="4F41F1CC" w14:textId="77777777" w:rsidR="001066A0" w:rsidRPr="00486283" w:rsidRDefault="001066A0" w:rsidP="001066A0">
      <w:pPr>
        <w:spacing w:line="360" w:lineRule="auto"/>
        <w:jc w:val="lowKashida"/>
        <w:rPr>
          <w:rFonts w:ascii="Sakkal Majalla" w:hAnsi="Sakkal Majalla" w:cs="Sakkal Majalla"/>
          <w:sz w:val="28"/>
          <w:szCs w:val="28"/>
          <w:rtl/>
          <w:lang w:bidi="ar-EG"/>
        </w:rPr>
      </w:pPr>
      <w:r w:rsidRPr="00486283">
        <w:rPr>
          <w:rFonts w:ascii="Sakkal Majalla" w:hAnsi="Sakkal Majalla" w:cs="Sakkal Majalla" w:hint="cs"/>
          <w:sz w:val="28"/>
          <w:szCs w:val="28"/>
          <w:rtl/>
          <w:lang w:bidi="ar-EG"/>
        </w:rPr>
        <w:t>الابتكار المؤسسي هو السماح للمنظمات المختلفة بإعادة تصميم نفسها، وذلك من أجل توسيع نطاق التعلم وإنشاء ابتكارات أكثر ثراء على مستويات ومجالات أخرى، كالمنتجات ونماذج الأعمال وأنظمة الإدارة، كما يُشار إلى أن الابتكار المؤسسي يحدث غالبًا من أجل التحسين الاقتصادي والتطوير الذي يشمل كل من تحسين البنى التحتية والتكنولوجيا، وذلك لتزداد كميات الإنتاج للشركات مع تقليل التكاليف المطلوبة، كما ويتطلب الابتكار المؤسسي تبني منطق التعلم القابل للتطوير من أجل الازدهار الكلي تبعًا للظروف المختلفة والمحيطة. (القحطاني، 2024، ص:210)</w:t>
      </w:r>
    </w:p>
    <w:p w14:paraId="2FE60131" w14:textId="71BA87C7" w:rsidR="001066A0" w:rsidRPr="00486283" w:rsidRDefault="009A7ED8" w:rsidP="00D451FA">
      <w:pPr>
        <w:spacing w:line="360" w:lineRule="auto"/>
        <w:rPr>
          <w:rFonts w:ascii="Sakkal Majalla" w:hAnsi="Sakkal Majalla" w:cs="Sakkal Majalla"/>
          <w:b/>
          <w:bCs/>
          <w:sz w:val="32"/>
          <w:szCs w:val="32"/>
          <w:u w:val="single"/>
          <w:rtl/>
          <w:lang w:bidi="ar-EG"/>
        </w:rPr>
      </w:pPr>
      <w:r w:rsidRPr="00486283">
        <w:rPr>
          <w:rFonts w:ascii="Sakkal Majalla" w:hAnsi="Sakkal Majalla" w:cs="Sakkal Majalla" w:hint="cs"/>
          <w:b/>
          <w:bCs/>
          <w:sz w:val="32"/>
          <w:szCs w:val="32"/>
          <w:u w:val="single"/>
          <w:rtl/>
          <w:lang w:bidi="ar-EG"/>
        </w:rPr>
        <w:t xml:space="preserve">ثانيًا: </w:t>
      </w:r>
      <w:r w:rsidR="001066A0" w:rsidRPr="00486283">
        <w:rPr>
          <w:rFonts w:ascii="Sakkal Majalla" w:hAnsi="Sakkal Majalla" w:cs="Sakkal Majalla" w:hint="cs"/>
          <w:b/>
          <w:bCs/>
          <w:sz w:val="32"/>
          <w:szCs w:val="32"/>
          <w:u w:val="single"/>
          <w:rtl/>
          <w:lang w:bidi="ar-EG"/>
        </w:rPr>
        <w:t xml:space="preserve">أهمية الابتكار المؤسسي </w:t>
      </w:r>
    </w:p>
    <w:p w14:paraId="25C885BA" w14:textId="77777777" w:rsidR="001066A0" w:rsidRPr="00486283" w:rsidRDefault="001066A0" w:rsidP="001066A0">
      <w:p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rPr>
        <w:t xml:space="preserve">يمكن تلخيص أهمية </w:t>
      </w:r>
      <w:r w:rsidRPr="00486283">
        <w:rPr>
          <w:rFonts w:ascii="Sakkal Majalla" w:hAnsi="Sakkal Majalla" w:cs="Sakkal Majalla" w:hint="cs"/>
          <w:sz w:val="28"/>
          <w:szCs w:val="28"/>
          <w:rtl/>
        </w:rPr>
        <w:t>الابتكار</w:t>
      </w:r>
      <w:r w:rsidRPr="00486283">
        <w:rPr>
          <w:rFonts w:ascii="Sakkal Majalla" w:hAnsi="Sakkal Majalla" w:cs="Sakkal Majalla"/>
          <w:sz w:val="28"/>
          <w:szCs w:val="28"/>
          <w:rtl/>
        </w:rPr>
        <w:t xml:space="preserve"> </w:t>
      </w:r>
      <w:r w:rsidRPr="00486283">
        <w:rPr>
          <w:rFonts w:ascii="Sakkal Majalla" w:hAnsi="Sakkal Majalla" w:cs="Sakkal Majalla" w:hint="cs"/>
          <w:sz w:val="28"/>
          <w:szCs w:val="28"/>
          <w:rtl/>
        </w:rPr>
        <w:t xml:space="preserve">المؤسسي </w:t>
      </w:r>
      <w:r w:rsidRPr="00486283">
        <w:rPr>
          <w:rFonts w:ascii="Sakkal Majalla" w:hAnsi="Sakkal Majalla" w:cs="Sakkal Majalla"/>
          <w:sz w:val="28"/>
          <w:szCs w:val="28"/>
          <w:rtl/>
        </w:rPr>
        <w:t>في النقاط</w:t>
      </w:r>
      <w:r w:rsidRPr="00486283">
        <w:rPr>
          <w:rFonts w:ascii="Sakkal Majalla" w:hAnsi="Sakkal Majalla" w:cs="Sakkal Majalla" w:hint="cs"/>
          <w:sz w:val="28"/>
          <w:szCs w:val="28"/>
          <w:rtl/>
        </w:rPr>
        <w:t xml:space="preserve"> الآتية:</w:t>
      </w:r>
      <w:r w:rsidRPr="00486283">
        <w:rPr>
          <w:rFonts w:ascii="Sakkal Majalla" w:hAnsi="Sakkal Majalla" w:cs="Sakkal Majalla" w:hint="cs"/>
          <w:sz w:val="28"/>
          <w:szCs w:val="28"/>
          <w:rtl/>
          <w:lang w:bidi="ar-EG"/>
        </w:rPr>
        <w:t xml:space="preserve"> (</w:t>
      </w:r>
      <w:proofErr w:type="spellStart"/>
      <w:r w:rsidRPr="00486283">
        <w:rPr>
          <w:rFonts w:ascii="Sakkal Majalla" w:hAnsi="Sakkal Majalla" w:cs="Sakkal Majalla" w:hint="cs"/>
          <w:sz w:val="28"/>
          <w:szCs w:val="28"/>
          <w:rtl/>
          <w:lang w:bidi="ar-EG"/>
        </w:rPr>
        <w:t>غلوسي</w:t>
      </w:r>
      <w:proofErr w:type="spellEnd"/>
      <w:r w:rsidRPr="00486283">
        <w:rPr>
          <w:rFonts w:ascii="Sakkal Majalla" w:hAnsi="Sakkal Majalla" w:cs="Sakkal Majalla" w:hint="cs"/>
          <w:sz w:val="28"/>
          <w:szCs w:val="28"/>
          <w:rtl/>
          <w:lang w:bidi="ar-EG"/>
        </w:rPr>
        <w:t xml:space="preserve"> ومحمودي، 2022، ص:25)</w:t>
      </w:r>
    </w:p>
    <w:p w14:paraId="18BEEAA4" w14:textId="77777777" w:rsidR="001066A0" w:rsidRPr="00486283" w:rsidRDefault="001066A0" w:rsidP="001066A0">
      <w:pPr>
        <w:pStyle w:val="a3"/>
        <w:numPr>
          <w:ilvl w:val="0"/>
          <w:numId w:val="26"/>
        </w:numPr>
        <w:spacing w:line="360" w:lineRule="auto"/>
        <w:jc w:val="lowKashida"/>
        <w:rPr>
          <w:rFonts w:ascii="Sakkal Majalla" w:hAnsi="Sakkal Majalla" w:cs="Sakkal Majalla"/>
          <w:sz w:val="28"/>
          <w:szCs w:val="28"/>
          <w:lang w:bidi="ar-EG"/>
        </w:rPr>
      </w:pPr>
      <w:r w:rsidRPr="00486283">
        <w:rPr>
          <w:rFonts w:ascii="Sakkal Majalla" w:hAnsi="Sakkal Majalla" w:cs="Sakkal Majalla" w:hint="cs"/>
          <w:sz w:val="28"/>
          <w:szCs w:val="28"/>
          <w:rtl/>
          <w:lang w:bidi="ar-EG"/>
        </w:rPr>
        <w:t xml:space="preserve">هو معيار </w:t>
      </w:r>
      <w:r w:rsidRPr="00486283">
        <w:rPr>
          <w:rFonts w:ascii="Sakkal Majalla" w:hAnsi="Sakkal Majalla" w:cs="Sakkal Majalla"/>
          <w:sz w:val="28"/>
          <w:szCs w:val="28"/>
          <w:rtl/>
        </w:rPr>
        <w:t>تتحدد على ضوئه</w:t>
      </w:r>
      <w:r w:rsidRPr="00486283">
        <w:rPr>
          <w:rFonts w:ascii="Sakkal Majalla" w:hAnsi="Sakkal Majalla" w:cs="Sakkal Majalla" w:hint="cs"/>
          <w:sz w:val="28"/>
          <w:szCs w:val="28"/>
          <w:rtl/>
        </w:rPr>
        <w:t xml:space="preserve"> </w:t>
      </w:r>
      <w:r w:rsidRPr="00486283">
        <w:rPr>
          <w:rFonts w:ascii="Sakkal Majalla" w:hAnsi="Sakkal Majalla" w:cs="Sakkal Majalla"/>
          <w:sz w:val="28"/>
          <w:szCs w:val="28"/>
          <w:rtl/>
        </w:rPr>
        <w:t>درجة</w:t>
      </w:r>
      <w:r w:rsidRPr="00486283">
        <w:rPr>
          <w:rFonts w:ascii="Sakkal Majalla" w:hAnsi="Sakkal Majalla" w:cs="Sakkal Majalla" w:hint="cs"/>
          <w:sz w:val="28"/>
          <w:szCs w:val="28"/>
          <w:rtl/>
        </w:rPr>
        <w:t xml:space="preserve"> </w:t>
      </w:r>
      <w:r w:rsidRPr="00486283">
        <w:rPr>
          <w:rFonts w:ascii="Sakkal Majalla" w:hAnsi="Sakkal Majalla" w:cs="Sakkal Majalla"/>
          <w:sz w:val="28"/>
          <w:szCs w:val="28"/>
          <w:rtl/>
        </w:rPr>
        <w:t xml:space="preserve">تقدم الدول </w:t>
      </w:r>
      <w:r w:rsidRPr="00486283">
        <w:rPr>
          <w:rFonts w:ascii="Sakkal Majalla" w:hAnsi="Sakkal Majalla" w:cs="Sakkal Majalla" w:hint="cs"/>
          <w:sz w:val="28"/>
          <w:szCs w:val="28"/>
          <w:rtl/>
        </w:rPr>
        <w:t>والأمم،</w:t>
      </w:r>
      <w:r w:rsidRPr="00486283">
        <w:rPr>
          <w:rFonts w:ascii="Sakkal Majalla" w:hAnsi="Sakkal Majalla" w:cs="Sakkal Majalla"/>
          <w:sz w:val="28"/>
          <w:szCs w:val="28"/>
          <w:rtl/>
        </w:rPr>
        <w:t xml:space="preserve"> وهو مصدر لتحقيق الثروة وعامل مهم في دفع عجلة التنمية </w:t>
      </w:r>
      <w:r w:rsidRPr="00486283">
        <w:rPr>
          <w:rFonts w:ascii="Sakkal Majalla" w:hAnsi="Sakkal Majalla" w:cs="Sakkal Majalla" w:hint="cs"/>
          <w:sz w:val="28"/>
          <w:szCs w:val="28"/>
          <w:rtl/>
        </w:rPr>
        <w:t>الاجتماعية والاقتصادية.</w:t>
      </w:r>
    </w:p>
    <w:p w14:paraId="6F3C66A6" w14:textId="77777777" w:rsidR="001066A0" w:rsidRPr="00486283" w:rsidRDefault="001066A0" w:rsidP="001066A0">
      <w:pPr>
        <w:pStyle w:val="a3"/>
        <w:numPr>
          <w:ilvl w:val="0"/>
          <w:numId w:val="26"/>
        </w:numPr>
        <w:spacing w:line="360" w:lineRule="auto"/>
        <w:jc w:val="lowKashida"/>
        <w:rPr>
          <w:rFonts w:ascii="Sakkal Majalla" w:hAnsi="Sakkal Majalla" w:cs="Sakkal Majalla"/>
          <w:sz w:val="28"/>
          <w:szCs w:val="28"/>
          <w:lang w:bidi="ar-EG"/>
        </w:rPr>
      </w:pPr>
      <w:r w:rsidRPr="00486283">
        <w:rPr>
          <w:rFonts w:ascii="Sakkal Majalla" w:hAnsi="Sakkal Majalla" w:cs="Sakkal Majalla" w:hint="cs"/>
          <w:sz w:val="28"/>
          <w:szCs w:val="28"/>
          <w:rtl/>
        </w:rPr>
        <w:t>مؤشر هام على مدى تقدم المؤسسات، فالمؤسسات</w:t>
      </w:r>
      <w:r w:rsidRPr="00486283">
        <w:rPr>
          <w:rFonts w:ascii="Sakkal Majalla" w:hAnsi="Sakkal Majalla" w:cs="Sakkal Majalla"/>
          <w:sz w:val="28"/>
          <w:szCs w:val="28"/>
          <w:rtl/>
        </w:rPr>
        <w:t xml:space="preserve"> تنفق مبالغ باهظة على أنشطة البحث والتطوير رغم طول مدة الحصول </w:t>
      </w:r>
      <w:r w:rsidRPr="00486283">
        <w:rPr>
          <w:rFonts w:ascii="Sakkal Majalla" w:hAnsi="Sakkal Majalla" w:cs="Sakkal Majalla" w:hint="cs"/>
          <w:sz w:val="28"/>
          <w:szCs w:val="28"/>
          <w:rtl/>
        </w:rPr>
        <w:t xml:space="preserve">على النتائج. </w:t>
      </w:r>
    </w:p>
    <w:p w14:paraId="7B3ADCAC" w14:textId="77777777" w:rsidR="001066A0" w:rsidRPr="00486283" w:rsidRDefault="001066A0" w:rsidP="001066A0">
      <w:pPr>
        <w:pStyle w:val="a3"/>
        <w:numPr>
          <w:ilvl w:val="0"/>
          <w:numId w:val="26"/>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rPr>
        <w:t xml:space="preserve">قابلية تفاعل </w:t>
      </w:r>
      <w:r w:rsidRPr="00486283">
        <w:rPr>
          <w:rFonts w:ascii="Sakkal Majalla" w:hAnsi="Sakkal Majalla" w:cs="Sakkal Majalla" w:hint="cs"/>
          <w:sz w:val="28"/>
          <w:szCs w:val="28"/>
          <w:rtl/>
        </w:rPr>
        <w:t>المؤسسة</w:t>
      </w:r>
      <w:r w:rsidRPr="00486283">
        <w:rPr>
          <w:rFonts w:ascii="Sakkal Majalla" w:hAnsi="Sakkal Majalla" w:cs="Sakkal Majalla"/>
          <w:sz w:val="28"/>
          <w:szCs w:val="28"/>
          <w:rtl/>
        </w:rPr>
        <w:t xml:space="preserve"> على إشباع حاجات ورغبات الزبائن بشكل أفضل من منافسيها في السوق</w:t>
      </w:r>
      <w:r w:rsidRPr="00486283">
        <w:rPr>
          <w:rFonts w:ascii="Sakkal Majalla" w:hAnsi="Sakkal Majalla" w:cs="Sakkal Majalla" w:hint="cs"/>
          <w:sz w:val="28"/>
          <w:szCs w:val="28"/>
          <w:rtl/>
        </w:rPr>
        <w:t>،</w:t>
      </w:r>
      <w:r w:rsidRPr="00486283">
        <w:rPr>
          <w:rFonts w:ascii="Sakkal Majalla" w:hAnsi="Sakkal Majalla" w:cs="Sakkal Majalla"/>
          <w:sz w:val="28"/>
          <w:szCs w:val="28"/>
          <w:rtl/>
        </w:rPr>
        <w:t xml:space="preserve"> أي اكتساب ميزة تنافسية</w:t>
      </w:r>
      <w:r w:rsidRPr="00486283">
        <w:rPr>
          <w:rFonts w:ascii="Sakkal Majalla" w:hAnsi="Sakkal Majalla" w:cs="Sakkal Majalla" w:hint="cs"/>
          <w:sz w:val="28"/>
          <w:szCs w:val="28"/>
          <w:rtl/>
        </w:rPr>
        <w:t xml:space="preserve"> </w:t>
      </w:r>
      <w:r w:rsidRPr="00486283">
        <w:rPr>
          <w:rFonts w:ascii="Sakkal Majalla" w:hAnsi="Sakkal Majalla" w:cs="Sakkal Majalla"/>
          <w:sz w:val="28"/>
          <w:szCs w:val="28"/>
          <w:rtl/>
        </w:rPr>
        <w:t>في</w:t>
      </w:r>
      <w:r w:rsidRPr="00486283">
        <w:rPr>
          <w:rFonts w:ascii="Sakkal Majalla" w:hAnsi="Sakkal Majalla" w:cs="Sakkal Majalla" w:hint="cs"/>
          <w:sz w:val="28"/>
          <w:szCs w:val="28"/>
          <w:rtl/>
        </w:rPr>
        <w:t xml:space="preserve"> </w:t>
      </w:r>
      <w:r w:rsidRPr="00486283">
        <w:rPr>
          <w:rFonts w:ascii="Sakkal Majalla" w:hAnsi="Sakkal Majalla" w:cs="Sakkal Majalla"/>
          <w:sz w:val="28"/>
          <w:szCs w:val="28"/>
          <w:rtl/>
        </w:rPr>
        <w:t>السوق</w:t>
      </w:r>
      <w:r w:rsidRPr="00486283">
        <w:rPr>
          <w:rFonts w:ascii="Sakkal Majalla" w:hAnsi="Sakkal Majalla" w:cs="Sakkal Majalla" w:hint="cs"/>
          <w:sz w:val="28"/>
          <w:szCs w:val="28"/>
          <w:rtl/>
        </w:rPr>
        <w:t>.</w:t>
      </w:r>
    </w:p>
    <w:p w14:paraId="1C30A1C1" w14:textId="77777777" w:rsidR="001066A0" w:rsidRPr="00486283" w:rsidRDefault="001066A0" w:rsidP="001066A0">
      <w:pPr>
        <w:pStyle w:val="a3"/>
        <w:numPr>
          <w:ilvl w:val="0"/>
          <w:numId w:val="26"/>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rPr>
        <w:t xml:space="preserve">بقاء </w:t>
      </w:r>
      <w:r w:rsidRPr="00486283">
        <w:rPr>
          <w:rFonts w:ascii="Sakkal Majalla" w:hAnsi="Sakkal Majalla" w:cs="Sakkal Majalla" w:hint="cs"/>
          <w:sz w:val="28"/>
          <w:szCs w:val="28"/>
          <w:rtl/>
        </w:rPr>
        <w:t>المؤسسة المبتكرة مدة أطول</w:t>
      </w:r>
      <w:r w:rsidRPr="00486283">
        <w:rPr>
          <w:rFonts w:ascii="Sakkal Majalla" w:hAnsi="Sakkal Majalla" w:cs="Sakkal Majalla"/>
          <w:sz w:val="28"/>
          <w:szCs w:val="28"/>
          <w:rtl/>
        </w:rPr>
        <w:t xml:space="preserve"> بفضل خلق وتنويع</w:t>
      </w:r>
      <w:r w:rsidRPr="00486283">
        <w:rPr>
          <w:rFonts w:ascii="Sakkal Majalla" w:hAnsi="Sakkal Majalla" w:cs="Sakkal Majalla" w:hint="cs"/>
          <w:sz w:val="28"/>
          <w:szCs w:val="28"/>
          <w:rtl/>
        </w:rPr>
        <w:t xml:space="preserve"> الأفكار الابتكارية لمواجهة مختلف الازمات مع مرور الزمن. </w:t>
      </w:r>
    </w:p>
    <w:p w14:paraId="10BA38EA" w14:textId="77777777" w:rsidR="001066A0" w:rsidRPr="00486283" w:rsidRDefault="001066A0" w:rsidP="001066A0">
      <w:pPr>
        <w:pStyle w:val="a3"/>
        <w:numPr>
          <w:ilvl w:val="0"/>
          <w:numId w:val="26"/>
        </w:numPr>
        <w:spacing w:line="360" w:lineRule="auto"/>
        <w:jc w:val="lowKashida"/>
        <w:rPr>
          <w:rFonts w:ascii="Sakkal Majalla" w:hAnsi="Sakkal Majalla" w:cs="Sakkal Majalla"/>
          <w:sz w:val="28"/>
          <w:szCs w:val="28"/>
          <w:lang w:bidi="ar-EG"/>
        </w:rPr>
      </w:pPr>
      <w:r w:rsidRPr="00486283">
        <w:rPr>
          <w:rFonts w:ascii="Sakkal Majalla" w:hAnsi="Sakkal Majalla" w:cs="Sakkal Majalla" w:hint="cs"/>
          <w:sz w:val="28"/>
          <w:szCs w:val="28"/>
          <w:rtl/>
        </w:rPr>
        <w:t>الابتكار هو أهم وسيلة لتحقيق ميزة تنافسية للمؤسسة.</w:t>
      </w:r>
    </w:p>
    <w:p w14:paraId="0EC84529" w14:textId="77777777" w:rsidR="009A7ED8" w:rsidRPr="00486283" w:rsidRDefault="009A7ED8" w:rsidP="001066A0">
      <w:pPr>
        <w:spacing w:line="360" w:lineRule="auto"/>
        <w:jc w:val="lowKashida"/>
        <w:rPr>
          <w:rFonts w:ascii="Sakkal Majalla" w:hAnsi="Sakkal Majalla" w:cs="Sakkal Majalla"/>
          <w:b/>
          <w:bCs/>
          <w:sz w:val="32"/>
          <w:szCs w:val="32"/>
          <w:rtl/>
          <w:lang w:bidi="ar-EG"/>
        </w:rPr>
      </w:pPr>
    </w:p>
    <w:p w14:paraId="53262DA4" w14:textId="6375924A" w:rsidR="001066A0" w:rsidRPr="00486283" w:rsidRDefault="009A7ED8" w:rsidP="00D451FA">
      <w:pPr>
        <w:spacing w:line="360" w:lineRule="auto"/>
        <w:rPr>
          <w:rFonts w:ascii="Sakkal Majalla" w:hAnsi="Sakkal Majalla" w:cs="Sakkal Majalla"/>
          <w:b/>
          <w:bCs/>
          <w:sz w:val="32"/>
          <w:szCs w:val="32"/>
          <w:u w:val="single"/>
          <w:rtl/>
          <w:lang w:bidi="ar-EG"/>
        </w:rPr>
      </w:pPr>
      <w:r w:rsidRPr="00486283">
        <w:rPr>
          <w:rFonts w:ascii="Sakkal Majalla" w:hAnsi="Sakkal Majalla" w:cs="Sakkal Majalla" w:hint="cs"/>
          <w:b/>
          <w:bCs/>
          <w:sz w:val="32"/>
          <w:szCs w:val="32"/>
          <w:u w:val="single"/>
          <w:rtl/>
          <w:lang w:bidi="ar-EG"/>
        </w:rPr>
        <w:lastRenderedPageBreak/>
        <w:t xml:space="preserve">ثالثًا: </w:t>
      </w:r>
      <w:r w:rsidR="001066A0" w:rsidRPr="00486283">
        <w:rPr>
          <w:rFonts w:ascii="Sakkal Majalla" w:hAnsi="Sakkal Majalla" w:cs="Sakkal Majalla" w:hint="cs"/>
          <w:b/>
          <w:bCs/>
          <w:sz w:val="32"/>
          <w:szCs w:val="32"/>
          <w:u w:val="single"/>
          <w:rtl/>
          <w:lang w:bidi="ar-EG"/>
        </w:rPr>
        <w:t xml:space="preserve">أهداف الابتكار المؤسسي </w:t>
      </w:r>
    </w:p>
    <w:p w14:paraId="13492F33" w14:textId="307A1D6A" w:rsidR="001066A0" w:rsidRPr="00486283" w:rsidRDefault="001066A0" w:rsidP="009A7ED8">
      <w:pPr>
        <w:spacing w:line="360" w:lineRule="auto"/>
        <w:jc w:val="lowKashida"/>
        <w:rPr>
          <w:rFonts w:ascii="Sakkal Majalla" w:hAnsi="Sakkal Majalla" w:cs="Sakkal Majalla"/>
          <w:sz w:val="28"/>
          <w:szCs w:val="28"/>
          <w:rtl/>
          <w:lang w:bidi="ar-EG"/>
        </w:rPr>
      </w:pPr>
      <w:r w:rsidRPr="00486283">
        <w:rPr>
          <w:rFonts w:ascii="Sakkal Majalla" w:hAnsi="Sakkal Majalla" w:cs="Sakkal Majalla" w:hint="cs"/>
          <w:sz w:val="28"/>
          <w:szCs w:val="28"/>
          <w:rtl/>
          <w:lang w:bidi="ar-EG"/>
        </w:rPr>
        <w:t>يهدف الابتكار المؤسسي إلى تجويد العمل وتطوير أداء العاملين، وزيادة التنافسية لدى المنظمة، وجذب العملاء من حيث كسب ثقتهم، مما يساهم في تحقيق الأهداف المرجوة، ويمنح المنظمة صفة الديمومة. وتُعد التنافسية من وسائل التطوير الرئيسية، حيث يقوم مبدؤها على الوصول إلى الأفضلية، من خلال تحسين كفاءة الأداء والوصول به إلى الجودة والابتكار، عبر نشاط دؤوب في مجال البحث والتجديد والابتكار، وكل ذلك يمكن من توفير بيئة تنافسية تضمن تعزيز النمو الاقتصادي. (</w:t>
      </w:r>
      <w:proofErr w:type="spellStart"/>
      <w:r w:rsidRPr="00486283">
        <w:rPr>
          <w:rFonts w:ascii="Sakkal Majalla" w:hAnsi="Sakkal Majalla" w:cs="Sakkal Majalla" w:hint="cs"/>
          <w:sz w:val="28"/>
          <w:szCs w:val="28"/>
          <w:rtl/>
          <w:lang w:bidi="ar-EG"/>
        </w:rPr>
        <w:t>القحيز</w:t>
      </w:r>
      <w:proofErr w:type="spellEnd"/>
      <w:r w:rsidRPr="00486283">
        <w:rPr>
          <w:rFonts w:ascii="Sakkal Majalla" w:hAnsi="Sakkal Majalla" w:cs="Sakkal Majalla" w:hint="cs"/>
          <w:sz w:val="28"/>
          <w:szCs w:val="28"/>
          <w:rtl/>
          <w:lang w:bidi="ar-EG"/>
        </w:rPr>
        <w:t xml:space="preserve"> والتويجري، 2024، ص:265)</w:t>
      </w:r>
    </w:p>
    <w:p w14:paraId="79A4689A" w14:textId="0A5EB5A3" w:rsidR="001066A0" w:rsidRPr="00486283" w:rsidRDefault="009A7ED8" w:rsidP="00D451FA">
      <w:pPr>
        <w:spacing w:line="360" w:lineRule="auto"/>
        <w:rPr>
          <w:rFonts w:ascii="Sakkal Majalla" w:hAnsi="Sakkal Majalla" w:cs="Sakkal Majalla"/>
          <w:b/>
          <w:bCs/>
          <w:sz w:val="32"/>
          <w:szCs w:val="32"/>
          <w:u w:val="single"/>
          <w:rtl/>
          <w:lang w:bidi="ar-EG"/>
        </w:rPr>
      </w:pPr>
      <w:r w:rsidRPr="00486283">
        <w:rPr>
          <w:rFonts w:ascii="Sakkal Majalla" w:hAnsi="Sakkal Majalla" w:cs="Sakkal Majalla" w:hint="cs"/>
          <w:b/>
          <w:bCs/>
          <w:sz w:val="32"/>
          <w:szCs w:val="32"/>
          <w:u w:val="single"/>
          <w:rtl/>
          <w:lang w:bidi="ar-EG"/>
        </w:rPr>
        <w:t xml:space="preserve">رابعًا: </w:t>
      </w:r>
      <w:r w:rsidR="001066A0" w:rsidRPr="00486283">
        <w:rPr>
          <w:rFonts w:ascii="Sakkal Majalla" w:hAnsi="Sakkal Majalla" w:cs="Sakkal Majalla" w:hint="cs"/>
          <w:b/>
          <w:bCs/>
          <w:sz w:val="32"/>
          <w:szCs w:val="32"/>
          <w:u w:val="single"/>
          <w:rtl/>
          <w:lang w:bidi="ar-EG"/>
        </w:rPr>
        <w:t xml:space="preserve">خصائص الابتكار المؤسسي </w:t>
      </w:r>
    </w:p>
    <w:p w14:paraId="334DDB2D" w14:textId="77777777" w:rsidR="001066A0" w:rsidRPr="00486283" w:rsidRDefault="001066A0" w:rsidP="001066A0">
      <w:pPr>
        <w:spacing w:line="360" w:lineRule="auto"/>
        <w:jc w:val="lowKashida"/>
        <w:rPr>
          <w:rFonts w:ascii="Sakkal Majalla" w:hAnsi="Sakkal Majalla" w:cs="Sakkal Majalla"/>
          <w:sz w:val="28"/>
          <w:szCs w:val="28"/>
          <w:rtl/>
          <w:lang w:bidi="ar-EG"/>
        </w:rPr>
      </w:pPr>
      <w:r w:rsidRPr="00486283">
        <w:rPr>
          <w:rFonts w:ascii="Sakkal Majalla" w:hAnsi="Sakkal Majalla" w:cs="Sakkal Majalla" w:hint="cs"/>
          <w:sz w:val="28"/>
          <w:szCs w:val="28"/>
          <w:rtl/>
          <w:lang w:bidi="ar-EG"/>
        </w:rPr>
        <w:t>يعد الاعتبار كنشاط أساسي في المؤسسة من أجل الاستمرار والتجدد، وبغض النظر عن استغلال المؤسسة لأول ابتكار حقق وجودها، فإنها من خلال تضمن تفادي الانحدار والتلاشي، فالمؤسسات بشكل عام لا تتجدد إلا من خلال الابتكار. والابتكار بوصفه نشاط داخل المؤسسة يرتبط بوظيفة البحث والتطوير، وقد يكون مرهون على نتائجها إذا تعلق الأمر بالتكنولوجيا والمعرفة التصميمية، لكنه ليس محصور عليها إلا في الجوانب التقنية، ومن هنا يمكن إيجاز أهم خصائص الابتكار المؤسسي بوصفه نشاط في المنظمة أو المؤسسة فيما يلي: (عقون، 2020، ص.ص:24-25)</w:t>
      </w:r>
    </w:p>
    <w:p w14:paraId="4CDE114F" w14:textId="77777777" w:rsidR="001066A0" w:rsidRPr="00486283" w:rsidRDefault="001066A0" w:rsidP="001066A0">
      <w:pPr>
        <w:pStyle w:val="a3"/>
        <w:numPr>
          <w:ilvl w:val="0"/>
          <w:numId w:val="25"/>
        </w:numPr>
        <w:spacing w:line="360" w:lineRule="auto"/>
        <w:jc w:val="lowKashida"/>
        <w:rPr>
          <w:rFonts w:ascii="Sakkal Majalla" w:hAnsi="Sakkal Majalla" w:cs="Sakkal Majalla"/>
          <w:sz w:val="28"/>
          <w:szCs w:val="28"/>
          <w:lang w:bidi="ar-EG"/>
        </w:rPr>
      </w:pPr>
      <w:r w:rsidRPr="00486283">
        <w:rPr>
          <w:rFonts w:ascii="Sakkal Majalla" w:hAnsi="Sakkal Majalla" w:cs="Sakkal Majalla" w:hint="cs"/>
          <w:sz w:val="28"/>
          <w:szCs w:val="28"/>
          <w:rtl/>
          <w:lang w:bidi="ar-EG"/>
        </w:rPr>
        <w:t>الابتكار تعود نتائجه على المنظمة ككل، وليس على مستوى جزئي وقد يؤدي إلى تغيير المنظمة ككل.</w:t>
      </w:r>
    </w:p>
    <w:p w14:paraId="7E4AD3DE" w14:textId="77777777" w:rsidR="001066A0" w:rsidRPr="00486283" w:rsidRDefault="001066A0" w:rsidP="001066A0">
      <w:pPr>
        <w:pStyle w:val="a3"/>
        <w:numPr>
          <w:ilvl w:val="0"/>
          <w:numId w:val="25"/>
        </w:numPr>
        <w:spacing w:line="360" w:lineRule="auto"/>
        <w:jc w:val="lowKashida"/>
        <w:rPr>
          <w:rFonts w:ascii="Sakkal Majalla" w:hAnsi="Sakkal Majalla" w:cs="Sakkal Majalla"/>
          <w:sz w:val="28"/>
          <w:szCs w:val="28"/>
          <w:lang w:bidi="ar-EG"/>
        </w:rPr>
      </w:pPr>
      <w:r w:rsidRPr="00486283">
        <w:rPr>
          <w:rFonts w:ascii="Sakkal Majalla" w:hAnsi="Sakkal Majalla" w:cs="Sakkal Majalla" w:hint="cs"/>
          <w:sz w:val="28"/>
          <w:szCs w:val="28"/>
          <w:rtl/>
          <w:lang w:bidi="ar-EG"/>
        </w:rPr>
        <w:t>الابتكار يتأثر في فعاليته ووجوده بالثقافة التنظيمية السائدة.</w:t>
      </w:r>
    </w:p>
    <w:p w14:paraId="17AEF97E" w14:textId="77777777" w:rsidR="001066A0" w:rsidRPr="00486283" w:rsidRDefault="001066A0" w:rsidP="001066A0">
      <w:pPr>
        <w:pStyle w:val="a3"/>
        <w:numPr>
          <w:ilvl w:val="0"/>
          <w:numId w:val="25"/>
        </w:numPr>
        <w:spacing w:line="360" w:lineRule="auto"/>
        <w:jc w:val="lowKashida"/>
        <w:rPr>
          <w:rFonts w:ascii="Sakkal Majalla" w:hAnsi="Sakkal Majalla" w:cs="Sakkal Majalla"/>
          <w:sz w:val="28"/>
          <w:szCs w:val="28"/>
          <w:lang w:bidi="ar-EG"/>
        </w:rPr>
      </w:pPr>
      <w:r w:rsidRPr="00486283">
        <w:rPr>
          <w:rFonts w:ascii="Sakkal Majalla" w:hAnsi="Sakkal Majalla" w:cs="Sakkal Majalla" w:hint="cs"/>
          <w:sz w:val="28"/>
          <w:szCs w:val="28"/>
          <w:rtl/>
          <w:lang w:bidi="ar-EG"/>
        </w:rPr>
        <w:t>قد يكون الابتكار على مستوى فرد واحد أو على مستوى كل الأفراد، إذ لا يوجد عامل يتحكم في هذا.</w:t>
      </w:r>
    </w:p>
    <w:p w14:paraId="2EA60468" w14:textId="77777777" w:rsidR="001066A0" w:rsidRPr="00486283" w:rsidRDefault="001066A0" w:rsidP="001066A0">
      <w:pPr>
        <w:pStyle w:val="a3"/>
        <w:numPr>
          <w:ilvl w:val="0"/>
          <w:numId w:val="25"/>
        </w:numPr>
        <w:spacing w:line="360" w:lineRule="auto"/>
        <w:jc w:val="lowKashida"/>
        <w:rPr>
          <w:rFonts w:ascii="Sakkal Majalla" w:hAnsi="Sakkal Majalla" w:cs="Sakkal Majalla"/>
          <w:sz w:val="28"/>
          <w:szCs w:val="28"/>
          <w:lang w:bidi="ar-EG"/>
        </w:rPr>
      </w:pPr>
      <w:r w:rsidRPr="00486283">
        <w:rPr>
          <w:rFonts w:ascii="Sakkal Majalla" w:hAnsi="Sakkal Majalla" w:cs="Sakkal Majalla" w:hint="cs"/>
          <w:sz w:val="28"/>
          <w:szCs w:val="28"/>
          <w:rtl/>
          <w:lang w:bidi="ar-EG"/>
        </w:rPr>
        <w:t xml:space="preserve">تتولد الابتكارات تبعًا لعاملين أولهما تحفيز الإدارة، وثانيهما وجود جدوى فعلية من نتائج الابتكار أو وجود استعداد لتقبل واستغلال نتائج الابتكارات. </w:t>
      </w:r>
    </w:p>
    <w:p w14:paraId="170D61B5" w14:textId="77777777" w:rsidR="009A7ED8" w:rsidRPr="00486283" w:rsidRDefault="009A7ED8" w:rsidP="001066A0">
      <w:pPr>
        <w:spacing w:line="360" w:lineRule="auto"/>
        <w:jc w:val="lowKashida"/>
        <w:rPr>
          <w:rFonts w:ascii="Sakkal Majalla" w:hAnsi="Sakkal Majalla" w:cs="Sakkal Majalla"/>
          <w:b/>
          <w:bCs/>
          <w:sz w:val="32"/>
          <w:szCs w:val="32"/>
          <w:rtl/>
          <w:lang w:bidi="ar-EG"/>
        </w:rPr>
      </w:pPr>
    </w:p>
    <w:p w14:paraId="3203D503" w14:textId="2974D5AD" w:rsidR="001066A0" w:rsidRPr="00486283" w:rsidRDefault="009A7ED8" w:rsidP="00D451FA">
      <w:pPr>
        <w:spacing w:line="360" w:lineRule="auto"/>
        <w:rPr>
          <w:rFonts w:ascii="Sakkal Majalla" w:hAnsi="Sakkal Majalla" w:cs="Sakkal Majalla"/>
          <w:b/>
          <w:bCs/>
          <w:sz w:val="32"/>
          <w:szCs w:val="32"/>
          <w:u w:val="single"/>
          <w:rtl/>
          <w:lang w:bidi="ar-EG"/>
        </w:rPr>
      </w:pPr>
      <w:r w:rsidRPr="00486283">
        <w:rPr>
          <w:rFonts w:ascii="Sakkal Majalla" w:hAnsi="Sakkal Majalla" w:cs="Sakkal Majalla" w:hint="cs"/>
          <w:b/>
          <w:bCs/>
          <w:sz w:val="32"/>
          <w:szCs w:val="32"/>
          <w:u w:val="single"/>
          <w:rtl/>
          <w:lang w:bidi="ar-EG"/>
        </w:rPr>
        <w:lastRenderedPageBreak/>
        <w:t xml:space="preserve">خامسًا: </w:t>
      </w:r>
      <w:r w:rsidR="001066A0" w:rsidRPr="00486283">
        <w:rPr>
          <w:rFonts w:ascii="Sakkal Majalla" w:hAnsi="Sakkal Majalla" w:cs="Sakkal Majalla" w:hint="cs"/>
          <w:b/>
          <w:bCs/>
          <w:sz w:val="32"/>
          <w:szCs w:val="32"/>
          <w:u w:val="single"/>
          <w:rtl/>
          <w:lang w:bidi="ar-EG"/>
        </w:rPr>
        <w:t xml:space="preserve">مصادر الابتكار المؤسسي </w:t>
      </w:r>
    </w:p>
    <w:p w14:paraId="580F95A7" w14:textId="77777777" w:rsidR="001066A0" w:rsidRPr="00486283" w:rsidRDefault="001066A0" w:rsidP="001066A0">
      <w:pPr>
        <w:spacing w:line="360" w:lineRule="auto"/>
        <w:jc w:val="lowKashida"/>
        <w:rPr>
          <w:rFonts w:ascii="Sakkal Majalla" w:hAnsi="Sakkal Majalla" w:cs="Sakkal Majalla"/>
          <w:sz w:val="28"/>
          <w:szCs w:val="28"/>
          <w:rtl/>
        </w:rPr>
      </w:pPr>
      <w:r w:rsidRPr="00486283">
        <w:rPr>
          <w:rFonts w:ascii="Sakkal Majalla" w:hAnsi="Sakkal Majalla" w:cs="Sakkal Majalla"/>
          <w:sz w:val="28"/>
          <w:szCs w:val="28"/>
          <w:rtl/>
        </w:rPr>
        <w:t>يمكن إرجاع مصادر الابتكار إلى عنصرين أساسيين دفع التكنولوجيا أو جذب السوق، وهما نظريتان شائعتان في مجال بحوث الابتكا</w:t>
      </w:r>
      <w:r w:rsidRPr="00486283">
        <w:rPr>
          <w:rFonts w:ascii="Sakkal Majalla" w:hAnsi="Sakkal Majalla" w:cs="Sakkal Majalla" w:hint="cs"/>
          <w:sz w:val="28"/>
          <w:szCs w:val="28"/>
          <w:rtl/>
        </w:rPr>
        <w:t>ر، وفيما يلي شرح تفصيلي لهاتين النظريتين: (عطية، 2020، ص.ص:20-21)</w:t>
      </w:r>
    </w:p>
    <w:p w14:paraId="68ECFF08" w14:textId="77777777" w:rsidR="001066A0" w:rsidRPr="00486283" w:rsidRDefault="001066A0" w:rsidP="001066A0">
      <w:pPr>
        <w:pStyle w:val="a3"/>
        <w:numPr>
          <w:ilvl w:val="0"/>
          <w:numId w:val="25"/>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lang w:bidi="ar-EG"/>
        </w:rPr>
        <w:t xml:space="preserve"> </w:t>
      </w:r>
      <w:r w:rsidRPr="00486283">
        <w:rPr>
          <w:rFonts w:ascii="Sakkal Majalla" w:hAnsi="Sakkal Majalla" w:cs="Sakkal Majalla"/>
          <w:b/>
          <w:bCs/>
          <w:sz w:val="28"/>
          <w:szCs w:val="28"/>
          <w:rtl/>
        </w:rPr>
        <w:t>نظرية دفع التكنولوجيا</w:t>
      </w:r>
      <w:r w:rsidRPr="00486283">
        <w:rPr>
          <w:rFonts w:ascii="Sakkal Majalla" w:hAnsi="Sakkal Majalla" w:cs="Sakkal Majalla" w:hint="cs"/>
          <w:b/>
          <w:bCs/>
          <w:sz w:val="28"/>
          <w:szCs w:val="28"/>
          <w:rtl/>
        </w:rPr>
        <w:t>:</w:t>
      </w:r>
      <w:r w:rsidRPr="00486283">
        <w:rPr>
          <w:rFonts w:ascii="Sakkal Majalla" w:hAnsi="Sakkal Majalla" w:cs="Sakkal Majalla"/>
          <w:sz w:val="28"/>
          <w:szCs w:val="28"/>
          <w:rtl/>
        </w:rPr>
        <w:t xml:space="preserve"> </w:t>
      </w:r>
    </w:p>
    <w:p w14:paraId="24F20F8E" w14:textId="02361376" w:rsidR="001066A0" w:rsidRPr="00486283" w:rsidRDefault="001066A0" w:rsidP="009A7ED8">
      <w:pPr>
        <w:spacing w:line="360" w:lineRule="auto"/>
        <w:ind w:left="360"/>
        <w:jc w:val="lowKashida"/>
        <w:rPr>
          <w:rFonts w:ascii="Sakkal Majalla" w:hAnsi="Sakkal Majalla" w:cs="Sakkal Majalla"/>
          <w:sz w:val="28"/>
          <w:szCs w:val="28"/>
        </w:rPr>
      </w:pPr>
      <w:r w:rsidRPr="00486283">
        <w:rPr>
          <w:rFonts w:ascii="Sakkal Majalla" w:hAnsi="Sakkal Majalla" w:cs="Sakkal Majalla"/>
          <w:sz w:val="28"/>
          <w:szCs w:val="28"/>
          <w:rtl/>
        </w:rPr>
        <w:t>حسب هذه النظرية فإن الابتكار مصدره التكنولوجيا الجديدة، فالعديد من الابتكارات مصدرها ظهور تكنولوجيا جديدة كابتكار البيع عبر الانترنت الذي كان أساس</w:t>
      </w:r>
      <w:r w:rsidRPr="00486283">
        <w:rPr>
          <w:rFonts w:ascii="Sakkal Majalla" w:hAnsi="Sakkal Majalla" w:cs="Sakkal Majalla" w:hint="cs"/>
          <w:sz w:val="28"/>
          <w:szCs w:val="28"/>
          <w:rtl/>
        </w:rPr>
        <w:t xml:space="preserve">ه </w:t>
      </w:r>
      <w:r w:rsidRPr="00486283">
        <w:rPr>
          <w:rFonts w:ascii="Sakkal Majalla" w:hAnsi="Sakkal Majalla" w:cs="Sakkal Majalla"/>
          <w:sz w:val="28"/>
          <w:szCs w:val="28"/>
          <w:rtl/>
        </w:rPr>
        <w:t>ظهور تكنولوجيا الانترنت، واستعمال المواقع الإلكترونية مثلا</w:t>
      </w:r>
      <w:r w:rsidRPr="00486283">
        <w:rPr>
          <w:rFonts w:ascii="Sakkal Majalla" w:hAnsi="Sakkal Majalla" w:cs="Sakkal Majalla" w:hint="cs"/>
          <w:sz w:val="28"/>
          <w:szCs w:val="28"/>
          <w:rtl/>
        </w:rPr>
        <w:t xml:space="preserve">، </w:t>
      </w:r>
      <w:r w:rsidRPr="00486283">
        <w:rPr>
          <w:rFonts w:ascii="Sakkal Majalla" w:hAnsi="Sakkal Majalla" w:cs="Sakkal Majalla"/>
          <w:sz w:val="28"/>
          <w:szCs w:val="28"/>
          <w:rtl/>
        </w:rPr>
        <w:t xml:space="preserve">ففي البداية لا نعلم إن كانت هذه التكنولوجيا قد تهم السوق أم لا وفيما قد تفيدنا. </w:t>
      </w:r>
    </w:p>
    <w:p w14:paraId="754B7C72" w14:textId="77777777" w:rsidR="001066A0" w:rsidRPr="00486283" w:rsidRDefault="001066A0" w:rsidP="001066A0">
      <w:pPr>
        <w:pStyle w:val="a3"/>
        <w:numPr>
          <w:ilvl w:val="0"/>
          <w:numId w:val="25"/>
        </w:numPr>
        <w:spacing w:line="360" w:lineRule="auto"/>
        <w:jc w:val="lowKashida"/>
        <w:rPr>
          <w:rFonts w:ascii="Sakkal Majalla" w:hAnsi="Sakkal Majalla" w:cs="Sakkal Majalla"/>
          <w:sz w:val="28"/>
          <w:szCs w:val="28"/>
          <w:lang w:bidi="ar-EG"/>
        </w:rPr>
      </w:pPr>
      <w:r w:rsidRPr="00486283">
        <w:rPr>
          <w:rFonts w:ascii="Sakkal Majalla" w:hAnsi="Sakkal Majalla" w:cs="Sakkal Majalla" w:hint="cs"/>
          <w:b/>
          <w:bCs/>
          <w:sz w:val="28"/>
          <w:szCs w:val="28"/>
          <w:rtl/>
          <w:lang w:bidi="ar-EG"/>
        </w:rPr>
        <w:t>نظرية جذب السوق:</w:t>
      </w:r>
      <w:r w:rsidRPr="00486283">
        <w:rPr>
          <w:rFonts w:ascii="Sakkal Majalla" w:hAnsi="Sakkal Majalla" w:cs="Sakkal Majalla" w:hint="cs"/>
          <w:sz w:val="28"/>
          <w:szCs w:val="28"/>
          <w:rtl/>
          <w:lang w:bidi="ar-EG"/>
        </w:rPr>
        <w:t xml:space="preserve"> </w:t>
      </w:r>
    </w:p>
    <w:p w14:paraId="6BF214A7" w14:textId="77777777" w:rsidR="001066A0" w:rsidRPr="00486283" w:rsidRDefault="001066A0" w:rsidP="001066A0">
      <w:pPr>
        <w:spacing w:line="360" w:lineRule="auto"/>
        <w:ind w:left="360"/>
        <w:jc w:val="lowKashida"/>
        <w:rPr>
          <w:rFonts w:ascii="Sakkal Majalla" w:hAnsi="Sakkal Majalla" w:cs="Sakkal Majalla"/>
          <w:sz w:val="28"/>
          <w:szCs w:val="28"/>
          <w:lang w:bidi="ar-EG"/>
        </w:rPr>
      </w:pPr>
      <w:r w:rsidRPr="00486283">
        <w:rPr>
          <w:rFonts w:ascii="Sakkal Majalla" w:hAnsi="Sakkal Majalla" w:cs="Sakkal Majalla"/>
          <w:sz w:val="28"/>
          <w:szCs w:val="28"/>
          <w:rtl/>
        </w:rPr>
        <w:t>يؤدي استعمال الزبائن للمنتجات إلى خلق معارف تسمح بتحسين منتجات موجودة من قبل أو تطوير منتجات جديدة، فالعديد من الابتكارات تغير من طريقة استعمال الزبائن للمنتجات، ويعتبر دور</w:t>
      </w:r>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rPr>
        <w:t>التسويق هنا أساسيا لتحديد أنواع الاستعمالات الممكنة القبول من قبل السوق</w:t>
      </w:r>
      <w:r w:rsidRPr="00486283">
        <w:rPr>
          <w:rFonts w:ascii="Sakkal Majalla" w:hAnsi="Sakkal Majalla" w:cs="Sakkal Majalla" w:hint="cs"/>
          <w:sz w:val="28"/>
          <w:szCs w:val="28"/>
          <w:rtl/>
          <w:lang w:bidi="ar-EG"/>
        </w:rPr>
        <w:t xml:space="preserve">. </w:t>
      </w:r>
    </w:p>
    <w:p w14:paraId="410F3298" w14:textId="77777777" w:rsidR="001066A0" w:rsidRPr="00486283" w:rsidRDefault="001066A0" w:rsidP="001066A0">
      <w:pPr>
        <w:spacing w:line="360" w:lineRule="auto"/>
        <w:jc w:val="lowKashida"/>
        <w:rPr>
          <w:rFonts w:ascii="Sakkal Majalla" w:hAnsi="Sakkal Majalla" w:cs="Sakkal Majalla"/>
          <w:sz w:val="28"/>
          <w:szCs w:val="28"/>
          <w:rtl/>
          <w:lang w:bidi="ar-EG"/>
        </w:rPr>
      </w:pPr>
      <w:r w:rsidRPr="00486283">
        <w:rPr>
          <w:rFonts w:ascii="Sakkal Majalla" w:hAnsi="Sakkal Majalla" w:cs="Sakkal Majalla" w:hint="cs"/>
          <w:sz w:val="28"/>
          <w:szCs w:val="28"/>
          <w:rtl/>
          <w:lang w:bidi="ar-EG"/>
        </w:rPr>
        <w:t>كما يوجد عدد من مصادر الابتكار التي توفر للمنظمة فرصة لإبداع وابتكار ما هو جديد منها ما يتعلق بالبيئة الخاصة (بيئة الصناعة)، ومنها ما يتعلق بالبيئة العامة: (بومدين، 2014، ص:77)</w:t>
      </w:r>
    </w:p>
    <w:p w14:paraId="7F14C8A8" w14:textId="77777777" w:rsidR="001066A0" w:rsidRPr="00486283" w:rsidRDefault="001066A0" w:rsidP="001066A0">
      <w:pPr>
        <w:pStyle w:val="a3"/>
        <w:numPr>
          <w:ilvl w:val="0"/>
          <w:numId w:val="25"/>
        </w:numPr>
        <w:spacing w:line="360" w:lineRule="auto"/>
        <w:jc w:val="lowKashida"/>
        <w:rPr>
          <w:rFonts w:ascii="Sakkal Majalla" w:hAnsi="Sakkal Majalla" w:cs="Sakkal Majalla"/>
          <w:b/>
          <w:bCs/>
          <w:sz w:val="28"/>
          <w:szCs w:val="28"/>
          <w:lang w:bidi="ar-EG"/>
        </w:rPr>
      </w:pPr>
      <w:r w:rsidRPr="00486283">
        <w:rPr>
          <w:rFonts w:ascii="Sakkal Majalla" w:hAnsi="Sakkal Majalla" w:cs="Sakkal Majalla" w:hint="cs"/>
          <w:b/>
          <w:bCs/>
          <w:sz w:val="28"/>
          <w:szCs w:val="28"/>
          <w:rtl/>
          <w:lang w:bidi="ar-EG"/>
        </w:rPr>
        <w:t xml:space="preserve">مصادر الابتكار في البيئة الخاصة (الصناعة): </w:t>
      </w:r>
    </w:p>
    <w:p w14:paraId="5B62D442" w14:textId="77777777" w:rsidR="001066A0" w:rsidRPr="00486283" w:rsidRDefault="001066A0" w:rsidP="001066A0">
      <w:pPr>
        <w:pStyle w:val="a3"/>
        <w:numPr>
          <w:ilvl w:val="0"/>
          <w:numId w:val="27"/>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rPr>
        <w:t>مصادر الابتكار غير المتوقعة</w:t>
      </w:r>
      <w:r w:rsidRPr="00486283">
        <w:rPr>
          <w:rFonts w:ascii="Sakkal Majalla" w:hAnsi="Sakkal Majalla" w:cs="Sakkal Majalla" w:hint="cs"/>
          <w:sz w:val="28"/>
          <w:szCs w:val="28"/>
          <w:rtl/>
        </w:rPr>
        <w:t>.</w:t>
      </w:r>
    </w:p>
    <w:p w14:paraId="7975D24C" w14:textId="77777777" w:rsidR="001066A0" w:rsidRPr="00486283" w:rsidRDefault="001066A0" w:rsidP="001066A0">
      <w:pPr>
        <w:pStyle w:val="a3"/>
        <w:numPr>
          <w:ilvl w:val="0"/>
          <w:numId w:val="27"/>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rPr>
        <w:t>عدم الكفاية</w:t>
      </w:r>
      <w:r w:rsidRPr="00486283">
        <w:rPr>
          <w:rFonts w:ascii="Sakkal Majalla" w:hAnsi="Sakkal Majalla" w:cs="Sakkal Majalla" w:hint="cs"/>
          <w:sz w:val="28"/>
          <w:szCs w:val="28"/>
          <w:rtl/>
        </w:rPr>
        <w:t>.</w:t>
      </w:r>
    </w:p>
    <w:p w14:paraId="3811A426" w14:textId="77777777" w:rsidR="001066A0" w:rsidRPr="00486283" w:rsidRDefault="001066A0" w:rsidP="001066A0">
      <w:pPr>
        <w:pStyle w:val="a3"/>
        <w:numPr>
          <w:ilvl w:val="0"/>
          <w:numId w:val="27"/>
        </w:numPr>
        <w:spacing w:line="360" w:lineRule="auto"/>
        <w:jc w:val="lowKashida"/>
        <w:rPr>
          <w:rFonts w:ascii="Sakkal Majalla" w:hAnsi="Sakkal Majalla" w:cs="Sakkal Majalla"/>
          <w:sz w:val="28"/>
          <w:szCs w:val="28"/>
          <w:lang w:bidi="ar-EG"/>
        </w:rPr>
      </w:pPr>
      <w:r w:rsidRPr="00486283">
        <w:rPr>
          <w:rFonts w:ascii="Sakkal Majalla" w:hAnsi="Sakkal Majalla" w:cs="Sakkal Majalla" w:hint="cs"/>
          <w:sz w:val="28"/>
          <w:szCs w:val="28"/>
          <w:rtl/>
        </w:rPr>
        <w:t>ا</w:t>
      </w:r>
      <w:r w:rsidRPr="00486283">
        <w:rPr>
          <w:rFonts w:ascii="Sakkal Majalla" w:hAnsi="Sakkal Majalla" w:cs="Sakkal Majalla"/>
          <w:sz w:val="28"/>
          <w:szCs w:val="28"/>
          <w:rtl/>
        </w:rPr>
        <w:t xml:space="preserve">لابتكار على أساس الحاجة للعملية </w:t>
      </w:r>
      <w:r w:rsidRPr="00486283">
        <w:rPr>
          <w:rFonts w:ascii="Sakkal Majalla" w:hAnsi="Sakkal Majalla" w:cs="Sakkal Majalla" w:hint="cs"/>
          <w:sz w:val="28"/>
          <w:szCs w:val="28"/>
          <w:rtl/>
        </w:rPr>
        <w:t>ذاتها.</w:t>
      </w:r>
    </w:p>
    <w:p w14:paraId="17D30712" w14:textId="77777777" w:rsidR="001066A0" w:rsidRPr="00486283" w:rsidRDefault="001066A0" w:rsidP="001066A0">
      <w:pPr>
        <w:pStyle w:val="a3"/>
        <w:numPr>
          <w:ilvl w:val="0"/>
          <w:numId w:val="27"/>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rPr>
        <w:t xml:space="preserve">التغيرات في الصناعة وهيكل </w:t>
      </w:r>
      <w:r w:rsidRPr="00486283">
        <w:rPr>
          <w:rFonts w:ascii="Sakkal Majalla" w:hAnsi="Sakkal Majalla" w:cs="Sakkal Majalla" w:hint="cs"/>
          <w:sz w:val="28"/>
          <w:szCs w:val="28"/>
          <w:rtl/>
        </w:rPr>
        <w:t>السوق</w:t>
      </w:r>
      <w:r w:rsidRPr="00486283">
        <w:rPr>
          <w:rFonts w:ascii="Sakkal Majalla" w:hAnsi="Sakkal Majalla" w:cs="Sakkal Majalla"/>
          <w:sz w:val="28"/>
          <w:szCs w:val="28"/>
          <w:lang w:bidi="ar-EG"/>
        </w:rPr>
        <w:t>.</w:t>
      </w:r>
    </w:p>
    <w:p w14:paraId="15C2F909" w14:textId="77777777" w:rsidR="001066A0" w:rsidRPr="00486283" w:rsidRDefault="001066A0" w:rsidP="001066A0">
      <w:pPr>
        <w:pStyle w:val="a3"/>
        <w:numPr>
          <w:ilvl w:val="0"/>
          <w:numId w:val="25"/>
        </w:numPr>
        <w:spacing w:line="360" w:lineRule="auto"/>
        <w:jc w:val="lowKashida"/>
        <w:rPr>
          <w:rFonts w:ascii="Sakkal Majalla" w:hAnsi="Sakkal Majalla" w:cs="Sakkal Majalla"/>
          <w:b/>
          <w:bCs/>
          <w:sz w:val="28"/>
          <w:szCs w:val="28"/>
          <w:lang w:bidi="ar-EG"/>
        </w:rPr>
      </w:pPr>
      <w:r w:rsidRPr="00486283">
        <w:rPr>
          <w:rFonts w:ascii="Sakkal Majalla" w:hAnsi="Sakkal Majalla" w:cs="Sakkal Majalla" w:hint="cs"/>
          <w:b/>
          <w:bCs/>
          <w:sz w:val="28"/>
          <w:szCs w:val="28"/>
          <w:rtl/>
          <w:lang w:bidi="ar-EG"/>
        </w:rPr>
        <w:t>مصادر الابتكار في البيئة العامة:</w:t>
      </w:r>
    </w:p>
    <w:p w14:paraId="73D88A49" w14:textId="77777777" w:rsidR="001066A0" w:rsidRPr="00486283" w:rsidRDefault="001066A0" w:rsidP="001066A0">
      <w:pPr>
        <w:pStyle w:val="a3"/>
        <w:numPr>
          <w:ilvl w:val="0"/>
          <w:numId w:val="28"/>
        </w:numPr>
        <w:spacing w:line="360" w:lineRule="auto"/>
        <w:jc w:val="lowKashida"/>
        <w:rPr>
          <w:rFonts w:ascii="Sakkal Majalla" w:hAnsi="Sakkal Majalla" w:cs="Sakkal Majalla"/>
          <w:sz w:val="28"/>
          <w:szCs w:val="28"/>
          <w:lang w:bidi="ar-EG"/>
        </w:rPr>
      </w:pPr>
      <w:r w:rsidRPr="00486283">
        <w:rPr>
          <w:rFonts w:ascii="Sakkal Majalla" w:hAnsi="Sakkal Majalla" w:cs="Sakkal Majalla" w:hint="cs"/>
          <w:sz w:val="28"/>
          <w:szCs w:val="28"/>
          <w:rtl/>
          <w:lang w:bidi="ar-EG"/>
        </w:rPr>
        <w:t>التغيرات السكانية.</w:t>
      </w:r>
    </w:p>
    <w:p w14:paraId="553DFF50" w14:textId="77777777" w:rsidR="001066A0" w:rsidRPr="00486283" w:rsidRDefault="001066A0" w:rsidP="001066A0">
      <w:pPr>
        <w:pStyle w:val="a3"/>
        <w:numPr>
          <w:ilvl w:val="0"/>
          <w:numId w:val="28"/>
        </w:numPr>
        <w:spacing w:line="360" w:lineRule="auto"/>
        <w:jc w:val="lowKashida"/>
        <w:rPr>
          <w:rFonts w:ascii="Sakkal Majalla" w:hAnsi="Sakkal Majalla" w:cs="Sakkal Majalla"/>
          <w:sz w:val="28"/>
          <w:szCs w:val="28"/>
          <w:lang w:bidi="ar-EG"/>
        </w:rPr>
      </w:pPr>
      <w:r w:rsidRPr="00486283">
        <w:rPr>
          <w:rFonts w:ascii="Sakkal Majalla" w:hAnsi="Sakkal Majalla" w:cs="Sakkal Majalla" w:hint="cs"/>
          <w:sz w:val="28"/>
          <w:szCs w:val="28"/>
          <w:rtl/>
          <w:lang w:bidi="ar-EG"/>
        </w:rPr>
        <w:lastRenderedPageBreak/>
        <w:t>التغيرات في الإدراك، الأنماط، والمعاني المتداولة في المجتمع.</w:t>
      </w:r>
    </w:p>
    <w:p w14:paraId="46789660" w14:textId="77777777" w:rsidR="001066A0" w:rsidRPr="00486283" w:rsidRDefault="001066A0" w:rsidP="001066A0">
      <w:pPr>
        <w:pStyle w:val="a3"/>
        <w:numPr>
          <w:ilvl w:val="0"/>
          <w:numId w:val="28"/>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hint="cs"/>
          <w:sz w:val="28"/>
          <w:szCs w:val="28"/>
          <w:rtl/>
          <w:lang w:bidi="ar-EG"/>
        </w:rPr>
        <w:t>المعرفة الجديدة.</w:t>
      </w:r>
    </w:p>
    <w:p w14:paraId="1B2DB373" w14:textId="406E18FA" w:rsidR="001066A0" w:rsidRPr="00486283" w:rsidRDefault="009A7ED8" w:rsidP="001066A0">
      <w:pPr>
        <w:spacing w:line="360" w:lineRule="auto"/>
        <w:rPr>
          <w:rFonts w:ascii="Sakkal Majalla" w:hAnsi="Sakkal Majalla" w:cs="Sakkal Majalla"/>
          <w:b/>
          <w:bCs/>
          <w:sz w:val="32"/>
          <w:szCs w:val="32"/>
          <w:u w:val="single"/>
          <w:rtl/>
          <w:lang w:bidi="ar-EG"/>
        </w:rPr>
      </w:pPr>
      <w:r w:rsidRPr="00486283">
        <w:rPr>
          <w:rFonts w:ascii="Sakkal Majalla" w:hAnsi="Sakkal Majalla" w:cs="Sakkal Majalla" w:hint="cs"/>
          <w:b/>
          <w:bCs/>
          <w:sz w:val="32"/>
          <w:szCs w:val="32"/>
          <w:u w:val="single"/>
          <w:rtl/>
          <w:lang w:bidi="ar-EG"/>
        </w:rPr>
        <w:t xml:space="preserve">سادسًا: </w:t>
      </w:r>
      <w:r w:rsidR="001066A0" w:rsidRPr="00486283">
        <w:rPr>
          <w:rFonts w:ascii="Sakkal Majalla" w:hAnsi="Sakkal Majalla" w:cs="Sakkal Majalla" w:hint="cs"/>
          <w:b/>
          <w:bCs/>
          <w:sz w:val="32"/>
          <w:szCs w:val="32"/>
          <w:u w:val="single"/>
          <w:rtl/>
          <w:lang w:bidi="ar-EG"/>
        </w:rPr>
        <w:t xml:space="preserve">أنواع الابتكار المؤسسي </w:t>
      </w:r>
    </w:p>
    <w:p w14:paraId="4349FCB2" w14:textId="77777777" w:rsidR="001066A0" w:rsidRPr="00486283" w:rsidRDefault="001066A0" w:rsidP="001066A0">
      <w:pPr>
        <w:spacing w:line="360" w:lineRule="auto"/>
        <w:jc w:val="lowKashida"/>
        <w:rPr>
          <w:rFonts w:ascii="Sakkal Majalla" w:hAnsi="Sakkal Majalla" w:cs="Sakkal Majalla"/>
          <w:sz w:val="28"/>
          <w:szCs w:val="28"/>
          <w:rtl/>
          <w:lang w:bidi="ar-EG"/>
        </w:rPr>
      </w:pPr>
      <w:r w:rsidRPr="00486283">
        <w:rPr>
          <w:rFonts w:ascii="Sakkal Majalla" w:hAnsi="Sakkal Majalla" w:cs="Sakkal Majalla" w:hint="cs"/>
          <w:sz w:val="28"/>
          <w:szCs w:val="28"/>
          <w:rtl/>
          <w:lang w:bidi="ar-EG"/>
        </w:rPr>
        <w:t>يُصنف الابتكار إلى أربعة أنواع رئيسية وهي: (</w:t>
      </w:r>
      <w:proofErr w:type="spellStart"/>
      <w:r w:rsidRPr="00486283">
        <w:rPr>
          <w:rFonts w:ascii="Sakkal Majalla" w:hAnsi="Sakkal Majalla" w:cs="Sakkal Majalla" w:hint="cs"/>
          <w:sz w:val="28"/>
          <w:szCs w:val="28"/>
          <w:rtl/>
          <w:lang w:bidi="ar-EG"/>
        </w:rPr>
        <w:t>القحيز</w:t>
      </w:r>
      <w:proofErr w:type="spellEnd"/>
      <w:r w:rsidRPr="00486283">
        <w:rPr>
          <w:rFonts w:ascii="Sakkal Majalla" w:hAnsi="Sakkal Majalla" w:cs="Sakkal Majalla" w:hint="cs"/>
          <w:sz w:val="28"/>
          <w:szCs w:val="28"/>
          <w:rtl/>
          <w:lang w:bidi="ar-EG"/>
        </w:rPr>
        <w:t xml:space="preserve"> والتويجري، 2024، ص.ص:265-266)</w:t>
      </w:r>
    </w:p>
    <w:p w14:paraId="0870222B" w14:textId="77777777" w:rsidR="001066A0" w:rsidRPr="00486283" w:rsidRDefault="001066A0" w:rsidP="001066A0">
      <w:pPr>
        <w:pStyle w:val="a3"/>
        <w:numPr>
          <w:ilvl w:val="0"/>
          <w:numId w:val="25"/>
        </w:numPr>
        <w:spacing w:line="360" w:lineRule="auto"/>
        <w:jc w:val="lowKashida"/>
        <w:rPr>
          <w:rFonts w:ascii="Sakkal Majalla" w:hAnsi="Sakkal Majalla" w:cs="Sakkal Majalla"/>
          <w:b/>
          <w:bCs/>
          <w:sz w:val="28"/>
          <w:szCs w:val="28"/>
          <w:lang w:bidi="ar-EG"/>
        </w:rPr>
      </w:pPr>
      <w:r w:rsidRPr="00486283">
        <w:rPr>
          <w:rFonts w:ascii="Sakkal Majalla" w:hAnsi="Sakkal Majalla" w:cs="Sakkal Majalla" w:hint="cs"/>
          <w:b/>
          <w:bCs/>
          <w:sz w:val="28"/>
          <w:szCs w:val="28"/>
          <w:rtl/>
          <w:lang w:bidi="ar-EG"/>
        </w:rPr>
        <w:t xml:space="preserve">الابتكار الإداري: </w:t>
      </w:r>
    </w:p>
    <w:p w14:paraId="50DB7581" w14:textId="77777777" w:rsidR="001066A0" w:rsidRPr="00486283" w:rsidRDefault="001066A0" w:rsidP="001066A0">
      <w:pPr>
        <w:spacing w:line="360" w:lineRule="auto"/>
        <w:ind w:left="360"/>
        <w:jc w:val="lowKashida"/>
        <w:rPr>
          <w:rFonts w:ascii="Sakkal Majalla" w:hAnsi="Sakkal Majalla" w:cs="Sakkal Majalla"/>
          <w:b/>
          <w:bCs/>
          <w:sz w:val="28"/>
          <w:szCs w:val="28"/>
          <w:lang w:bidi="ar-EG"/>
        </w:rPr>
      </w:pPr>
      <w:r w:rsidRPr="00486283">
        <w:rPr>
          <w:rFonts w:ascii="Sakkal Majalla" w:hAnsi="Sakkal Majalla" w:cs="Sakkal Majalla" w:hint="cs"/>
          <w:sz w:val="28"/>
          <w:szCs w:val="28"/>
          <w:rtl/>
          <w:lang w:bidi="ar-EG"/>
        </w:rPr>
        <w:t>وهو المتعلق بالهيكل التنظيمي، والأعمال الإدارية، ومهام ومسؤوليات المنظمة الأساسية.</w:t>
      </w:r>
    </w:p>
    <w:p w14:paraId="0E37C450" w14:textId="77777777" w:rsidR="001066A0" w:rsidRPr="00486283" w:rsidRDefault="001066A0" w:rsidP="001066A0">
      <w:pPr>
        <w:pStyle w:val="a3"/>
        <w:numPr>
          <w:ilvl w:val="0"/>
          <w:numId w:val="25"/>
        </w:numPr>
        <w:spacing w:line="360" w:lineRule="auto"/>
        <w:jc w:val="lowKashida"/>
        <w:rPr>
          <w:rFonts w:ascii="Sakkal Majalla" w:hAnsi="Sakkal Majalla" w:cs="Sakkal Majalla"/>
          <w:b/>
          <w:bCs/>
          <w:sz w:val="28"/>
          <w:szCs w:val="28"/>
          <w:lang w:bidi="ar-EG"/>
        </w:rPr>
      </w:pPr>
      <w:r w:rsidRPr="00486283">
        <w:rPr>
          <w:rFonts w:ascii="Sakkal Majalla" w:hAnsi="Sakkal Majalla" w:cs="Sakkal Majalla" w:hint="cs"/>
          <w:b/>
          <w:bCs/>
          <w:sz w:val="28"/>
          <w:szCs w:val="28"/>
          <w:rtl/>
          <w:lang w:bidi="ar-EG"/>
        </w:rPr>
        <w:t xml:space="preserve">الابتكار التقني: </w:t>
      </w:r>
    </w:p>
    <w:p w14:paraId="0C72DA80" w14:textId="77777777" w:rsidR="001066A0" w:rsidRPr="00486283" w:rsidRDefault="001066A0" w:rsidP="001066A0">
      <w:pPr>
        <w:spacing w:line="360" w:lineRule="auto"/>
        <w:ind w:left="360"/>
        <w:jc w:val="lowKashida"/>
        <w:rPr>
          <w:rFonts w:ascii="Sakkal Majalla" w:hAnsi="Sakkal Majalla" w:cs="Sakkal Majalla"/>
          <w:b/>
          <w:bCs/>
          <w:sz w:val="28"/>
          <w:szCs w:val="28"/>
          <w:lang w:bidi="ar-EG"/>
        </w:rPr>
      </w:pPr>
      <w:r w:rsidRPr="00486283">
        <w:rPr>
          <w:rFonts w:ascii="Sakkal Majalla" w:hAnsi="Sakkal Majalla" w:cs="Sakkal Majalla" w:hint="cs"/>
          <w:sz w:val="28"/>
          <w:szCs w:val="28"/>
          <w:rtl/>
          <w:lang w:bidi="ar-EG"/>
        </w:rPr>
        <w:t>وهو المعني بالاستفادة القصوى من التقنية لتحقيق أهداف المنظمة، سواء كان ذلك بإدخال تقنيات جديدة لتطوير الخدمات والمنتجات، أو لحل مشكلات قائمة، أو للصمود في ظل التنافسية العالية، أو للنمو في عالم سريع التغير.</w:t>
      </w:r>
    </w:p>
    <w:p w14:paraId="2D352523" w14:textId="77777777" w:rsidR="001066A0" w:rsidRPr="00486283" w:rsidRDefault="001066A0" w:rsidP="001066A0">
      <w:pPr>
        <w:pStyle w:val="a3"/>
        <w:numPr>
          <w:ilvl w:val="0"/>
          <w:numId w:val="25"/>
        </w:numPr>
        <w:spacing w:line="360" w:lineRule="auto"/>
        <w:jc w:val="lowKashida"/>
        <w:rPr>
          <w:rFonts w:ascii="Sakkal Majalla" w:hAnsi="Sakkal Majalla" w:cs="Sakkal Majalla"/>
          <w:b/>
          <w:bCs/>
          <w:sz w:val="28"/>
          <w:szCs w:val="28"/>
          <w:lang w:bidi="ar-EG"/>
        </w:rPr>
      </w:pPr>
      <w:r w:rsidRPr="00486283">
        <w:rPr>
          <w:rFonts w:ascii="Sakkal Majalla" w:hAnsi="Sakkal Majalla" w:cs="Sakkal Majalla" w:hint="cs"/>
          <w:b/>
          <w:bCs/>
          <w:sz w:val="28"/>
          <w:szCs w:val="28"/>
          <w:rtl/>
          <w:lang w:bidi="ar-EG"/>
        </w:rPr>
        <w:t xml:space="preserve">ابتكار الخدمة: </w:t>
      </w:r>
    </w:p>
    <w:p w14:paraId="6ADE71E0" w14:textId="77777777" w:rsidR="001066A0" w:rsidRPr="00486283" w:rsidRDefault="001066A0" w:rsidP="001066A0">
      <w:pPr>
        <w:spacing w:line="360" w:lineRule="auto"/>
        <w:ind w:left="360"/>
        <w:jc w:val="lowKashida"/>
        <w:rPr>
          <w:rFonts w:ascii="Sakkal Majalla" w:hAnsi="Sakkal Majalla" w:cs="Sakkal Majalla"/>
          <w:b/>
          <w:bCs/>
          <w:sz w:val="28"/>
          <w:szCs w:val="28"/>
          <w:lang w:bidi="ar-EG"/>
        </w:rPr>
      </w:pPr>
      <w:r w:rsidRPr="00486283">
        <w:rPr>
          <w:rFonts w:ascii="Sakkal Majalla" w:hAnsi="Sakkal Majalla" w:cs="Sakkal Majalla" w:hint="cs"/>
          <w:sz w:val="28"/>
          <w:szCs w:val="28"/>
          <w:rtl/>
          <w:lang w:bidi="ar-EG"/>
        </w:rPr>
        <w:t>يُعنى بإنتاج خدمات جديدة للمنظمة، أو تحسين الخدمات القائمة، أو تطوير أساليب المنظمة في تقديم الخدمات، كقيام متخصصي التسويق بابتكار أسلوب تسويقي للمنظمة، أو تعزيز تسويق خدمة فريدة للمنظمة.</w:t>
      </w:r>
    </w:p>
    <w:p w14:paraId="72C3871F" w14:textId="77777777" w:rsidR="001066A0" w:rsidRPr="00486283" w:rsidRDefault="001066A0" w:rsidP="001066A0">
      <w:pPr>
        <w:pStyle w:val="a3"/>
        <w:numPr>
          <w:ilvl w:val="0"/>
          <w:numId w:val="25"/>
        </w:numPr>
        <w:spacing w:line="360" w:lineRule="auto"/>
        <w:jc w:val="lowKashida"/>
        <w:rPr>
          <w:rFonts w:ascii="Sakkal Majalla" w:hAnsi="Sakkal Majalla" w:cs="Sakkal Majalla"/>
          <w:b/>
          <w:bCs/>
          <w:sz w:val="28"/>
          <w:szCs w:val="28"/>
          <w:lang w:bidi="ar-EG"/>
        </w:rPr>
      </w:pPr>
      <w:r w:rsidRPr="00486283">
        <w:rPr>
          <w:rFonts w:ascii="Sakkal Majalla" w:hAnsi="Sakkal Majalla" w:cs="Sakkal Majalla" w:hint="cs"/>
          <w:b/>
          <w:bCs/>
          <w:sz w:val="28"/>
          <w:szCs w:val="28"/>
          <w:rtl/>
          <w:lang w:bidi="ar-EG"/>
        </w:rPr>
        <w:t xml:space="preserve">الابتكار في الموارد البشرية: </w:t>
      </w:r>
    </w:p>
    <w:p w14:paraId="5223AE11" w14:textId="77777777" w:rsidR="001066A0" w:rsidRPr="00486283" w:rsidRDefault="001066A0" w:rsidP="001066A0">
      <w:pPr>
        <w:spacing w:line="360" w:lineRule="auto"/>
        <w:ind w:left="360"/>
        <w:jc w:val="lowKashida"/>
        <w:rPr>
          <w:rFonts w:ascii="Sakkal Majalla" w:hAnsi="Sakkal Majalla" w:cs="Sakkal Majalla"/>
          <w:b/>
          <w:bCs/>
          <w:sz w:val="28"/>
          <w:szCs w:val="28"/>
          <w:rtl/>
          <w:lang w:bidi="ar-EG"/>
        </w:rPr>
      </w:pPr>
      <w:r w:rsidRPr="00486283">
        <w:rPr>
          <w:rFonts w:ascii="Sakkal Majalla" w:hAnsi="Sakkal Majalla" w:cs="Sakkal Majalla" w:hint="cs"/>
          <w:sz w:val="28"/>
          <w:szCs w:val="28"/>
          <w:rtl/>
          <w:lang w:bidi="ar-EG"/>
        </w:rPr>
        <w:t>يُقصد به رفع كفاءة العاملين من خلال تطور مهاراتهم، ومعلوماتهم، وكفاءة أدائهم في العمل، وتصديهم للمشكلات الإدارية، فالابتكار في هذا البعد معني بابتكار الطرق والأساليب، للتحسين المستمر للمورد البشري في أداء العمل الإداري، ومعالجة التحديات، ودعم المهارات الإدارية لديه.</w:t>
      </w:r>
      <w:r w:rsidRPr="00486283">
        <w:rPr>
          <w:rFonts w:ascii="Sakkal Majalla" w:hAnsi="Sakkal Majalla" w:cs="Sakkal Majalla" w:hint="cs"/>
          <w:b/>
          <w:bCs/>
          <w:sz w:val="28"/>
          <w:szCs w:val="28"/>
          <w:rtl/>
          <w:lang w:bidi="ar-EG"/>
        </w:rPr>
        <w:t xml:space="preserve"> </w:t>
      </w:r>
    </w:p>
    <w:p w14:paraId="37BFBB89" w14:textId="77777777" w:rsidR="009A7ED8" w:rsidRPr="00486283" w:rsidRDefault="009A7ED8" w:rsidP="001066A0">
      <w:pPr>
        <w:spacing w:line="360" w:lineRule="auto"/>
        <w:ind w:left="360"/>
        <w:jc w:val="lowKashida"/>
        <w:rPr>
          <w:rFonts w:ascii="Sakkal Majalla" w:hAnsi="Sakkal Majalla" w:cs="Sakkal Majalla"/>
          <w:b/>
          <w:bCs/>
          <w:sz w:val="28"/>
          <w:szCs w:val="28"/>
          <w:rtl/>
          <w:lang w:bidi="ar-EG"/>
        </w:rPr>
      </w:pPr>
    </w:p>
    <w:p w14:paraId="424EC1D4" w14:textId="77777777" w:rsidR="009A7ED8" w:rsidRPr="00486283" w:rsidRDefault="009A7ED8" w:rsidP="001066A0">
      <w:pPr>
        <w:spacing w:line="360" w:lineRule="auto"/>
        <w:ind w:left="360"/>
        <w:jc w:val="lowKashida"/>
        <w:rPr>
          <w:rFonts w:ascii="Sakkal Majalla" w:hAnsi="Sakkal Majalla" w:cs="Sakkal Majalla"/>
          <w:b/>
          <w:bCs/>
          <w:sz w:val="28"/>
          <w:szCs w:val="28"/>
          <w:rtl/>
          <w:lang w:bidi="ar-EG"/>
        </w:rPr>
      </w:pPr>
    </w:p>
    <w:p w14:paraId="3DD99B1E" w14:textId="592BB650" w:rsidR="001066A0" w:rsidRPr="00486283" w:rsidRDefault="009A7ED8" w:rsidP="001066A0">
      <w:pPr>
        <w:spacing w:line="360" w:lineRule="auto"/>
        <w:rPr>
          <w:rFonts w:ascii="Sakkal Majalla" w:hAnsi="Sakkal Majalla" w:cs="Sakkal Majalla"/>
          <w:b/>
          <w:bCs/>
          <w:sz w:val="32"/>
          <w:szCs w:val="32"/>
          <w:u w:val="single"/>
          <w:rtl/>
          <w:lang w:bidi="ar-EG"/>
        </w:rPr>
      </w:pPr>
      <w:r w:rsidRPr="00486283">
        <w:rPr>
          <w:rFonts w:ascii="Sakkal Majalla" w:hAnsi="Sakkal Majalla" w:cs="Sakkal Majalla" w:hint="cs"/>
          <w:b/>
          <w:bCs/>
          <w:sz w:val="32"/>
          <w:szCs w:val="32"/>
          <w:u w:val="single"/>
          <w:rtl/>
          <w:lang w:bidi="ar-EG"/>
        </w:rPr>
        <w:lastRenderedPageBreak/>
        <w:t xml:space="preserve">سابعًا: </w:t>
      </w:r>
      <w:r w:rsidR="001066A0" w:rsidRPr="00486283">
        <w:rPr>
          <w:rFonts w:ascii="Sakkal Majalla" w:hAnsi="Sakkal Majalla" w:cs="Sakkal Majalla" w:hint="cs"/>
          <w:b/>
          <w:bCs/>
          <w:sz w:val="32"/>
          <w:szCs w:val="32"/>
          <w:u w:val="single"/>
          <w:rtl/>
          <w:lang w:bidi="ar-EG"/>
        </w:rPr>
        <w:t>استراتيجيات الابتكار المؤسسي</w:t>
      </w:r>
    </w:p>
    <w:p w14:paraId="602098AD" w14:textId="77777777" w:rsidR="001066A0" w:rsidRPr="00486283" w:rsidRDefault="001066A0" w:rsidP="001066A0">
      <w:pPr>
        <w:spacing w:line="360" w:lineRule="auto"/>
        <w:jc w:val="lowKashida"/>
        <w:rPr>
          <w:rFonts w:ascii="Sakkal Majalla" w:hAnsi="Sakkal Majalla" w:cs="Sakkal Majalla"/>
          <w:sz w:val="28"/>
          <w:szCs w:val="28"/>
          <w:rtl/>
          <w:lang w:bidi="ar-EG"/>
        </w:rPr>
      </w:pPr>
      <w:r w:rsidRPr="00486283">
        <w:rPr>
          <w:rFonts w:ascii="Sakkal Majalla" w:hAnsi="Sakkal Majalla" w:cs="Sakkal Majalla" w:hint="cs"/>
          <w:sz w:val="28"/>
          <w:szCs w:val="28"/>
          <w:rtl/>
          <w:lang w:bidi="ar-EG"/>
        </w:rPr>
        <w:t>هناك عدد من استراتيجيات الابتكار المؤسسي التي يمكن أن تتبناها المؤسسة، ومن هذه الاستراتيجيات ما يلي: (العزاوي وآخرون، 2024، ص:927)</w:t>
      </w:r>
    </w:p>
    <w:p w14:paraId="5D8E0953" w14:textId="77777777" w:rsidR="001066A0" w:rsidRPr="00486283" w:rsidRDefault="001066A0" w:rsidP="001066A0">
      <w:pPr>
        <w:pStyle w:val="a3"/>
        <w:numPr>
          <w:ilvl w:val="0"/>
          <w:numId w:val="25"/>
        </w:numPr>
        <w:spacing w:line="360" w:lineRule="auto"/>
        <w:jc w:val="lowKashida"/>
        <w:rPr>
          <w:rFonts w:ascii="Sakkal Majalla" w:hAnsi="Sakkal Majalla" w:cs="Sakkal Majalla"/>
          <w:sz w:val="28"/>
          <w:szCs w:val="28"/>
          <w:lang w:bidi="ar-EG"/>
        </w:rPr>
      </w:pPr>
      <w:r w:rsidRPr="00486283">
        <w:rPr>
          <w:rFonts w:ascii="Sakkal Majalla" w:hAnsi="Sakkal Majalla" w:cs="Sakkal Majalla" w:hint="cs"/>
          <w:b/>
          <w:bCs/>
          <w:sz w:val="28"/>
          <w:szCs w:val="28"/>
          <w:rtl/>
          <w:lang w:bidi="ar-EG"/>
        </w:rPr>
        <w:t>التطوير التنظيمي:</w:t>
      </w:r>
      <w:r w:rsidRPr="00486283">
        <w:rPr>
          <w:rFonts w:ascii="Sakkal Majalla" w:hAnsi="Sakkal Majalla" w:cs="Sakkal Majalla" w:hint="cs"/>
          <w:sz w:val="28"/>
          <w:szCs w:val="28"/>
          <w:rtl/>
          <w:lang w:bidi="ar-EG"/>
        </w:rPr>
        <w:t xml:space="preserve"> هو مجموعة من الأساليب المستوحاة بشكل عام من العلوم السلوكية، وهو سلوكي يهدف إلى زيادة قدرة المؤسسة على أن تقبل التغيير وزيادة فعاليته، وتشمل أمثلة هذه الأساليب: جمع البيانات </w:t>
      </w:r>
      <w:r w:rsidRPr="00486283">
        <w:rPr>
          <w:rFonts w:ascii="Sakkal Majalla" w:hAnsi="Sakkal Majalla" w:cs="Sakkal Majalla"/>
          <w:sz w:val="28"/>
          <w:szCs w:val="28"/>
          <w:rtl/>
          <w:lang w:bidi="ar-EG"/>
        </w:rPr>
        <w:t>–</w:t>
      </w:r>
      <w:r w:rsidRPr="00486283">
        <w:rPr>
          <w:rFonts w:ascii="Sakkal Majalla" w:hAnsi="Sakkal Majalla" w:cs="Sakkal Majalla" w:hint="cs"/>
          <w:sz w:val="28"/>
          <w:szCs w:val="28"/>
          <w:rtl/>
          <w:lang w:bidi="ar-EG"/>
        </w:rPr>
        <w:t xml:space="preserve"> تشخيص المنظمة </w:t>
      </w:r>
      <w:r w:rsidRPr="00486283">
        <w:rPr>
          <w:rFonts w:ascii="Sakkal Majalla" w:hAnsi="Sakkal Majalla" w:cs="Sakkal Majalla"/>
          <w:sz w:val="28"/>
          <w:szCs w:val="28"/>
          <w:rtl/>
          <w:lang w:bidi="ar-EG"/>
        </w:rPr>
        <w:t>–</w:t>
      </w:r>
      <w:r w:rsidRPr="00486283">
        <w:rPr>
          <w:rFonts w:ascii="Sakkal Majalla" w:hAnsi="Sakkal Majalla" w:cs="Sakkal Majalla" w:hint="cs"/>
          <w:sz w:val="28"/>
          <w:szCs w:val="28"/>
          <w:rtl/>
          <w:lang w:bidi="ar-EG"/>
        </w:rPr>
        <w:t xml:space="preserve"> التدريب على الحاسبة </w:t>
      </w:r>
      <w:r w:rsidRPr="00486283">
        <w:rPr>
          <w:rFonts w:ascii="Sakkal Majalla" w:hAnsi="Sakkal Majalla" w:cs="Sakkal Majalla"/>
          <w:sz w:val="28"/>
          <w:szCs w:val="28"/>
          <w:rtl/>
          <w:lang w:bidi="ar-EG"/>
        </w:rPr>
        <w:t>–</w:t>
      </w:r>
      <w:r w:rsidRPr="00486283">
        <w:rPr>
          <w:rFonts w:ascii="Sakkal Majalla" w:hAnsi="Sakkal Majalla" w:cs="Sakkal Majalla" w:hint="cs"/>
          <w:sz w:val="28"/>
          <w:szCs w:val="28"/>
          <w:rtl/>
          <w:lang w:bidi="ar-EG"/>
        </w:rPr>
        <w:t xml:space="preserve"> تطوير الفريق </w:t>
      </w:r>
      <w:r w:rsidRPr="00486283">
        <w:rPr>
          <w:rFonts w:ascii="Sakkal Majalla" w:hAnsi="Sakkal Majalla" w:cs="Sakkal Majalla"/>
          <w:sz w:val="28"/>
          <w:szCs w:val="28"/>
          <w:rtl/>
          <w:lang w:bidi="ar-EG"/>
        </w:rPr>
        <w:t>–</w:t>
      </w:r>
      <w:r w:rsidRPr="00486283">
        <w:rPr>
          <w:rFonts w:ascii="Sakkal Majalla" w:hAnsi="Sakkal Majalla" w:cs="Sakkal Majalla" w:hint="cs"/>
          <w:sz w:val="28"/>
          <w:szCs w:val="28"/>
          <w:rtl/>
          <w:lang w:bidi="ar-EG"/>
        </w:rPr>
        <w:t xml:space="preserve"> استخدام عوامل التغيير، وهي موجهة بشكل عام نحو المحددات السلوكية مثل قيم الأفراد والعلاقات بين الأفراد.</w:t>
      </w:r>
    </w:p>
    <w:p w14:paraId="3FB83189" w14:textId="26C5F05A" w:rsidR="001066A0" w:rsidRPr="00486283" w:rsidRDefault="001066A0" w:rsidP="009A7ED8">
      <w:pPr>
        <w:pStyle w:val="a3"/>
        <w:numPr>
          <w:ilvl w:val="0"/>
          <w:numId w:val="25"/>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hint="cs"/>
          <w:b/>
          <w:bCs/>
          <w:sz w:val="28"/>
          <w:szCs w:val="28"/>
          <w:rtl/>
          <w:lang w:bidi="ar-EG"/>
        </w:rPr>
        <w:t>التخصص الوظيفي:</w:t>
      </w:r>
      <w:r w:rsidRPr="00486283">
        <w:rPr>
          <w:rFonts w:ascii="Sakkal Majalla" w:hAnsi="Sakkal Majalla" w:cs="Sakkal Majalla" w:hint="cs"/>
          <w:sz w:val="28"/>
          <w:szCs w:val="28"/>
          <w:rtl/>
          <w:lang w:bidi="ar-EG"/>
        </w:rPr>
        <w:t xml:space="preserve"> هو قيام المنظمة بتصميم وحدات للقيام بالأنشطة المتخصصة، لتعزيز الابتكار، تصم تصميم الوحدات التنظيمية ببيئة تشغيل مناسبة للمراحل المختلفة للعملية الابتكارية، مثل إنشاء وحدات البحث وتطوير، أو مجموعات التخطيط، بالإضافة إلى الدورية: وتعني القدرة على استخدام العناصر غير الثابتة أو تغيير الأشكال التنظيمية، ومن أمثلة هذه الاستراتيجية استخدام نموذج المصفوفة، والذي بموجبه يتم تجميع مجموعة من المتخصصين والعاملين لتنفيذ مشروع معين. </w:t>
      </w:r>
    </w:p>
    <w:p w14:paraId="185131D5" w14:textId="4BB312EE" w:rsidR="001066A0" w:rsidRPr="00486283" w:rsidRDefault="009A7ED8" w:rsidP="001066A0">
      <w:pPr>
        <w:spacing w:line="360" w:lineRule="auto"/>
        <w:rPr>
          <w:rFonts w:ascii="Sakkal Majalla" w:hAnsi="Sakkal Majalla" w:cs="Sakkal Majalla"/>
          <w:b/>
          <w:bCs/>
          <w:sz w:val="32"/>
          <w:szCs w:val="32"/>
          <w:u w:val="single"/>
          <w:rtl/>
          <w:lang w:bidi="ar-EG"/>
        </w:rPr>
      </w:pPr>
      <w:r w:rsidRPr="00486283">
        <w:rPr>
          <w:rFonts w:ascii="Sakkal Majalla" w:hAnsi="Sakkal Majalla" w:cs="Sakkal Majalla" w:hint="cs"/>
          <w:b/>
          <w:bCs/>
          <w:sz w:val="32"/>
          <w:szCs w:val="32"/>
          <w:u w:val="single"/>
          <w:rtl/>
          <w:lang w:bidi="ar-EG"/>
        </w:rPr>
        <w:t xml:space="preserve">ثامنًا: </w:t>
      </w:r>
      <w:r w:rsidR="001066A0" w:rsidRPr="00486283">
        <w:rPr>
          <w:rFonts w:ascii="Sakkal Majalla" w:hAnsi="Sakkal Majalla" w:cs="Sakkal Majalla" w:hint="cs"/>
          <w:b/>
          <w:bCs/>
          <w:sz w:val="32"/>
          <w:szCs w:val="32"/>
          <w:u w:val="single"/>
          <w:rtl/>
          <w:lang w:bidi="ar-EG"/>
        </w:rPr>
        <w:t xml:space="preserve">المؤشرات العالمية للابتكار المؤسسي </w:t>
      </w:r>
    </w:p>
    <w:p w14:paraId="7DF182C7" w14:textId="77777777" w:rsidR="001066A0" w:rsidRPr="00486283" w:rsidRDefault="001066A0" w:rsidP="001066A0">
      <w:p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rPr>
        <w:t>انطلاقا</w:t>
      </w:r>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rPr>
        <w:t>من</w:t>
      </w:r>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rPr>
        <w:t>كون</w:t>
      </w:r>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rPr>
        <w:t>الابتكار</w:t>
      </w:r>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rPr>
        <w:t>يلعب</w:t>
      </w:r>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rPr>
        <w:t>دو</w:t>
      </w:r>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rPr>
        <w:t>ا</w:t>
      </w:r>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rPr>
        <w:t>ر</w:t>
      </w:r>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rPr>
        <w:t>رئيسا</w:t>
      </w:r>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rPr>
        <w:t>في</w:t>
      </w:r>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rPr>
        <w:t>التنمية،</w:t>
      </w:r>
      <w:r w:rsidRPr="00486283">
        <w:rPr>
          <w:rFonts w:ascii="Sakkal Majalla" w:hAnsi="Sakkal Majalla" w:cs="Sakkal Majalla"/>
          <w:sz w:val="28"/>
          <w:szCs w:val="28"/>
          <w:lang w:bidi="ar-EG"/>
        </w:rPr>
        <w:t xml:space="preserve"> </w:t>
      </w:r>
      <w:r w:rsidRPr="00486283">
        <w:rPr>
          <w:rFonts w:ascii="Sakkal Majalla" w:hAnsi="Sakkal Majalla" w:cs="Sakkal Majalla" w:hint="cs"/>
          <w:sz w:val="28"/>
          <w:szCs w:val="28"/>
          <w:rtl/>
        </w:rPr>
        <w:t>ونظرًا</w:t>
      </w:r>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rPr>
        <w:t>لأهميته</w:t>
      </w:r>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rPr>
        <w:t>لابد</w:t>
      </w:r>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rPr>
        <w:t>أن</w:t>
      </w:r>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rPr>
        <w:t>يمتلك</w:t>
      </w:r>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rPr>
        <w:t>صناع</w:t>
      </w:r>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rPr>
        <w:t>السياسات</w:t>
      </w:r>
      <w:r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rPr>
        <w:t>القدرة</w:t>
      </w:r>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rPr>
        <w:t>على</w:t>
      </w:r>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rPr>
        <w:t>قياس</w:t>
      </w:r>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rPr>
        <w:t>نتائجه</w:t>
      </w:r>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rPr>
        <w:t>وتقييمها</w:t>
      </w:r>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rPr>
        <w:t>ولامتلاك</w:t>
      </w:r>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rPr>
        <w:t>هذه</w:t>
      </w:r>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rPr>
        <w:t>القدرة،</w:t>
      </w:r>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rPr>
        <w:t>سيحتاجون</w:t>
      </w:r>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rPr>
        <w:t>إلى</w:t>
      </w:r>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rPr>
        <w:t>مؤش</w:t>
      </w:r>
      <w:r w:rsidRPr="00486283">
        <w:rPr>
          <w:rFonts w:ascii="Sakkal Majalla" w:hAnsi="Sakkal Majalla" w:cs="Sakkal Majalla" w:hint="cs"/>
          <w:sz w:val="28"/>
          <w:szCs w:val="28"/>
          <w:rtl/>
        </w:rPr>
        <w:t xml:space="preserve">رات ابتكار تتجاوز المقاييس التقليدية للمدخلات، مثل مستوى تمويل البحوث والتطوير، ويلتزم أن تتوافر المؤشرات لدعم عملية وضع السياسات باعتبارها عملية مستمرة. ولهذا الغرض تم استحداث مؤشر الابتكار العالمي </w:t>
      </w:r>
      <w:r w:rsidRPr="00486283">
        <w:rPr>
          <w:rFonts w:ascii="Sakkal Majalla" w:hAnsi="Sakkal Majalla" w:cs="Sakkal Majalla"/>
          <w:sz w:val="28"/>
          <w:szCs w:val="28"/>
        </w:rPr>
        <w:t>GII</w:t>
      </w:r>
      <w:r w:rsidRPr="00486283">
        <w:rPr>
          <w:rFonts w:ascii="Sakkal Majalla" w:hAnsi="Sakkal Majalla" w:cs="Sakkal Majalla" w:hint="cs"/>
          <w:sz w:val="28"/>
          <w:szCs w:val="28"/>
          <w:rtl/>
          <w:lang w:bidi="ar-EG"/>
        </w:rPr>
        <w:t xml:space="preserve"> وهو مؤشر مركب يقيس الابتكار عبر مدخلاته ومخرجاته، وتُقاس مدخلات الابتكار بناء على المؤسسات القوى العاملة والبنية التحتية وتطور الأسواق والأعمال التجارية، أما مخرجاته فتُقاس بناء على مخرجات المعرفة والإبداع والتكنولوجيا. حيث اشتركت في وضعه جامعة كورنيل، والمعهد الأوروبي لإدارة الاعمال </w:t>
      </w:r>
      <w:r w:rsidRPr="00486283">
        <w:rPr>
          <w:rFonts w:ascii="Sakkal Majalla" w:hAnsi="Sakkal Majalla" w:cs="Sakkal Majalla"/>
          <w:sz w:val="28"/>
          <w:szCs w:val="28"/>
          <w:lang w:bidi="ar-EG"/>
        </w:rPr>
        <w:lastRenderedPageBreak/>
        <w:t>INSEAD</w:t>
      </w:r>
      <w:r w:rsidRPr="00486283">
        <w:rPr>
          <w:rFonts w:ascii="Sakkal Majalla" w:hAnsi="Sakkal Majalla" w:cs="Sakkal Majalla" w:hint="cs"/>
          <w:sz w:val="28"/>
          <w:szCs w:val="28"/>
          <w:rtl/>
          <w:lang w:bidi="ar-EG"/>
        </w:rPr>
        <w:t xml:space="preserve">، والمنظمة العالمية للملكية الفكرية </w:t>
      </w:r>
      <w:r w:rsidRPr="00486283">
        <w:rPr>
          <w:rFonts w:ascii="Sakkal Majalla" w:hAnsi="Sakkal Majalla" w:cs="Sakkal Majalla"/>
          <w:sz w:val="28"/>
          <w:szCs w:val="28"/>
          <w:lang w:bidi="ar-EG"/>
        </w:rPr>
        <w:t>WIPO</w:t>
      </w:r>
      <w:r w:rsidRPr="00486283">
        <w:rPr>
          <w:rFonts w:ascii="Sakkal Majalla" w:hAnsi="Sakkal Majalla" w:cs="Sakkal Majalla" w:hint="cs"/>
          <w:sz w:val="28"/>
          <w:szCs w:val="28"/>
          <w:rtl/>
          <w:lang w:bidi="ar-EG"/>
        </w:rPr>
        <w:t>، ويشتمل على نحو 80 مؤشرًا تفصيليًا لمكونات بيئة الابتكار والإبداع، من حيث مدخلاتها ونواتجها. (</w:t>
      </w:r>
      <w:proofErr w:type="spellStart"/>
      <w:r w:rsidRPr="00486283">
        <w:rPr>
          <w:rFonts w:ascii="Sakkal Majalla" w:hAnsi="Sakkal Majalla" w:cs="Sakkal Majalla" w:hint="cs"/>
          <w:sz w:val="28"/>
          <w:szCs w:val="28"/>
          <w:rtl/>
          <w:lang w:bidi="ar-EG"/>
        </w:rPr>
        <w:t>خديش</w:t>
      </w:r>
      <w:proofErr w:type="spellEnd"/>
      <w:r w:rsidRPr="00486283">
        <w:rPr>
          <w:rFonts w:ascii="Sakkal Majalla" w:hAnsi="Sakkal Majalla" w:cs="Sakkal Majalla" w:hint="cs"/>
          <w:sz w:val="28"/>
          <w:szCs w:val="28"/>
          <w:rtl/>
          <w:lang w:bidi="ar-EG"/>
        </w:rPr>
        <w:t xml:space="preserve"> ومرابطي، 2022، ص:7)</w:t>
      </w:r>
    </w:p>
    <w:p w14:paraId="35331AA8" w14:textId="7F9CE45D" w:rsidR="001066A0" w:rsidRPr="00486283" w:rsidRDefault="00E128FD" w:rsidP="00D451FA">
      <w:pPr>
        <w:spacing w:line="360" w:lineRule="auto"/>
        <w:rPr>
          <w:rFonts w:ascii="Sakkal Majalla" w:hAnsi="Sakkal Majalla" w:cs="Sakkal Majalla"/>
          <w:b/>
          <w:bCs/>
          <w:sz w:val="32"/>
          <w:szCs w:val="32"/>
          <w:u w:val="single"/>
          <w:rtl/>
          <w:lang w:bidi="ar-EG"/>
        </w:rPr>
      </w:pPr>
      <w:r w:rsidRPr="00486283">
        <w:rPr>
          <w:rFonts w:ascii="Sakkal Majalla" w:hAnsi="Sakkal Majalla" w:cs="Sakkal Majalla" w:hint="cs"/>
          <w:b/>
          <w:bCs/>
          <w:sz w:val="32"/>
          <w:szCs w:val="32"/>
          <w:u w:val="single"/>
          <w:rtl/>
          <w:lang w:bidi="ar-EG"/>
        </w:rPr>
        <w:t xml:space="preserve">تاسعًا: </w:t>
      </w:r>
      <w:r w:rsidR="001066A0" w:rsidRPr="00486283">
        <w:rPr>
          <w:rFonts w:ascii="Sakkal Majalla" w:hAnsi="Sakkal Majalla" w:cs="Sakkal Majalla" w:hint="cs"/>
          <w:b/>
          <w:bCs/>
          <w:sz w:val="32"/>
          <w:szCs w:val="32"/>
          <w:u w:val="single"/>
          <w:rtl/>
          <w:lang w:bidi="ar-EG"/>
        </w:rPr>
        <w:t xml:space="preserve">عناصر الابتكار المؤسسي </w:t>
      </w:r>
    </w:p>
    <w:p w14:paraId="04927D5F" w14:textId="77777777" w:rsidR="001066A0" w:rsidRPr="00486283" w:rsidRDefault="001066A0" w:rsidP="001066A0">
      <w:p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rPr>
        <w:t>توجد العديد من العناصر ا</w:t>
      </w:r>
      <w:r w:rsidRPr="00486283">
        <w:rPr>
          <w:rFonts w:ascii="Sakkal Majalla" w:hAnsi="Sakkal Majalla" w:cs="Sakkal Majalla" w:hint="cs"/>
          <w:sz w:val="28"/>
          <w:szCs w:val="28"/>
          <w:rtl/>
        </w:rPr>
        <w:t xml:space="preserve">لتي تستمد منها المؤسسة أفكار جديدة تحولها </w:t>
      </w:r>
      <w:r w:rsidRPr="00486283">
        <w:rPr>
          <w:rFonts w:ascii="Sakkal Majalla" w:hAnsi="Sakkal Majalla" w:cs="Sakkal Majalla" w:hint="cs"/>
          <w:sz w:val="28"/>
          <w:szCs w:val="28"/>
          <w:rtl/>
          <w:lang w:bidi="ar-EG"/>
        </w:rPr>
        <w:t>إلى ابتكارات، وهذه العناصر هي: (عبيد، 2016، ص:17)</w:t>
      </w:r>
    </w:p>
    <w:p w14:paraId="02E04CEE" w14:textId="77777777" w:rsidR="001066A0" w:rsidRPr="00486283" w:rsidRDefault="001066A0" w:rsidP="001066A0">
      <w:pPr>
        <w:pStyle w:val="a3"/>
        <w:numPr>
          <w:ilvl w:val="0"/>
          <w:numId w:val="25"/>
        </w:numPr>
        <w:spacing w:line="360" w:lineRule="auto"/>
        <w:jc w:val="lowKashida"/>
        <w:rPr>
          <w:rFonts w:ascii="Sakkal Majalla" w:hAnsi="Sakkal Majalla" w:cs="Sakkal Majalla"/>
          <w:sz w:val="28"/>
          <w:szCs w:val="28"/>
          <w:lang w:bidi="ar-EG"/>
        </w:rPr>
      </w:pPr>
      <w:r w:rsidRPr="00486283">
        <w:rPr>
          <w:rFonts w:ascii="Sakkal Majalla" w:hAnsi="Sakkal Majalla" w:cs="Sakkal Majalla" w:hint="cs"/>
          <w:b/>
          <w:bCs/>
          <w:sz w:val="28"/>
          <w:szCs w:val="28"/>
          <w:rtl/>
          <w:lang w:bidi="ar-EG"/>
        </w:rPr>
        <w:t>مولدو الأفكار:</w:t>
      </w:r>
      <w:r w:rsidRPr="00486283">
        <w:rPr>
          <w:rFonts w:ascii="Sakkal Majalla" w:hAnsi="Sakkal Majalla" w:cs="Sakkal Majalla" w:hint="cs"/>
          <w:sz w:val="28"/>
          <w:szCs w:val="28"/>
          <w:rtl/>
          <w:lang w:bidi="ar-EG"/>
        </w:rPr>
        <w:t xml:space="preserve"> </w:t>
      </w:r>
    </w:p>
    <w:p w14:paraId="4B9D46F9" w14:textId="2FEA18A4" w:rsidR="001066A0" w:rsidRPr="00486283" w:rsidRDefault="001066A0" w:rsidP="009A7ED8">
      <w:pPr>
        <w:spacing w:line="360" w:lineRule="auto"/>
        <w:ind w:left="360"/>
        <w:jc w:val="lowKashida"/>
        <w:rPr>
          <w:rFonts w:ascii="Sakkal Majalla" w:hAnsi="Sakkal Majalla" w:cs="Sakkal Majalla"/>
          <w:sz w:val="28"/>
          <w:szCs w:val="28"/>
          <w:lang w:bidi="ar-EG"/>
        </w:rPr>
      </w:pPr>
      <w:r w:rsidRPr="00486283">
        <w:rPr>
          <w:rFonts w:ascii="Sakkal Majalla" w:hAnsi="Sakkal Majalla" w:cs="Sakkal Majalla" w:hint="cs"/>
          <w:sz w:val="28"/>
          <w:szCs w:val="28"/>
          <w:rtl/>
          <w:lang w:bidi="ar-EG"/>
        </w:rPr>
        <w:t>يمثلون أفراد المنظمة اللذين يولدون الأفكار الجيدة التي يتم تحويلها بعد ذلك إلى منتجات مبتكرة.</w:t>
      </w:r>
    </w:p>
    <w:p w14:paraId="6BB8A601" w14:textId="77777777" w:rsidR="001066A0" w:rsidRPr="00486283" w:rsidRDefault="001066A0" w:rsidP="001066A0">
      <w:pPr>
        <w:pStyle w:val="a3"/>
        <w:numPr>
          <w:ilvl w:val="0"/>
          <w:numId w:val="25"/>
        </w:numPr>
        <w:spacing w:line="360" w:lineRule="auto"/>
        <w:jc w:val="lowKashida"/>
        <w:rPr>
          <w:rFonts w:ascii="Sakkal Majalla" w:hAnsi="Sakkal Majalla" w:cs="Sakkal Majalla"/>
          <w:sz w:val="28"/>
          <w:szCs w:val="28"/>
          <w:lang w:bidi="ar-EG"/>
        </w:rPr>
      </w:pPr>
      <w:r w:rsidRPr="00486283">
        <w:rPr>
          <w:rFonts w:ascii="Sakkal Majalla" w:hAnsi="Sakkal Majalla" w:cs="Sakkal Majalla" w:hint="cs"/>
          <w:b/>
          <w:bCs/>
          <w:sz w:val="28"/>
          <w:szCs w:val="28"/>
          <w:rtl/>
          <w:lang w:bidi="ar-EG"/>
        </w:rPr>
        <w:t>مسؤولي المعلومات:</w:t>
      </w:r>
      <w:r w:rsidRPr="00486283">
        <w:rPr>
          <w:rFonts w:ascii="Sakkal Majalla" w:hAnsi="Sakkal Majalla" w:cs="Sakkal Majalla" w:hint="cs"/>
          <w:sz w:val="28"/>
          <w:szCs w:val="28"/>
          <w:rtl/>
          <w:lang w:bidi="ar-EG"/>
        </w:rPr>
        <w:t xml:space="preserve"> </w:t>
      </w:r>
    </w:p>
    <w:p w14:paraId="25C5759E" w14:textId="77777777" w:rsidR="001066A0" w:rsidRPr="00486283" w:rsidRDefault="001066A0" w:rsidP="001066A0">
      <w:pPr>
        <w:spacing w:line="360" w:lineRule="auto"/>
        <w:ind w:left="360"/>
        <w:jc w:val="lowKashida"/>
        <w:rPr>
          <w:rFonts w:ascii="Sakkal Majalla" w:hAnsi="Sakkal Majalla" w:cs="Sakkal Majalla"/>
          <w:sz w:val="28"/>
          <w:szCs w:val="28"/>
          <w:lang w:bidi="ar-EG"/>
        </w:rPr>
      </w:pPr>
      <w:r w:rsidRPr="00486283">
        <w:rPr>
          <w:rFonts w:ascii="Sakkal Majalla" w:hAnsi="Sakkal Majalla" w:cs="Sakkal Majalla" w:hint="cs"/>
          <w:sz w:val="28"/>
          <w:szCs w:val="28"/>
          <w:rtl/>
          <w:lang w:bidi="ar-EG"/>
        </w:rPr>
        <w:t>ويُقصد بهم الأشخاص الذين يمثلون حلقة الوصل بين القائمين بالعملية الابتكارية من داخل المنظمة وبين المصادر الخارجية التي تأخذ منها المؤسسة معلوماتها اللازمة للقيام بالابتكار.</w:t>
      </w:r>
    </w:p>
    <w:p w14:paraId="233DEE9D" w14:textId="77777777" w:rsidR="001066A0" w:rsidRPr="00486283" w:rsidRDefault="001066A0" w:rsidP="001066A0">
      <w:pPr>
        <w:pStyle w:val="a3"/>
        <w:numPr>
          <w:ilvl w:val="0"/>
          <w:numId w:val="25"/>
        </w:numPr>
        <w:spacing w:line="360" w:lineRule="auto"/>
        <w:jc w:val="lowKashida"/>
        <w:rPr>
          <w:rFonts w:ascii="Sakkal Majalla" w:hAnsi="Sakkal Majalla" w:cs="Sakkal Majalla"/>
          <w:sz w:val="28"/>
          <w:szCs w:val="28"/>
          <w:lang w:bidi="ar-EG"/>
        </w:rPr>
      </w:pPr>
      <w:r w:rsidRPr="00486283">
        <w:rPr>
          <w:rFonts w:ascii="Sakkal Majalla" w:hAnsi="Sakkal Majalla" w:cs="Sakkal Majalla" w:hint="cs"/>
          <w:b/>
          <w:bCs/>
          <w:sz w:val="28"/>
          <w:szCs w:val="28"/>
          <w:rtl/>
          <w:lang w:bidi="ar-EG"/>
        </w:rPr>
        <w:t>مسؤولي المنتج:</w:t>
      </w:r>
      <w:r w:rsidRPr="00486283">
        <w:rPr>
          <w:rFonts w:ascii="Sakkal Majalla" w:hAnsi="Sakkal Majalla" w:cs="Sakkal Majalla" w:hint="cs"/>
          <w:sz w:val="28"/>
          <w:szCs w:val="28"/>
          <w:rtl/>
          <w:lang w:bidi="ar-EG"/>
        </w:rPr>
        <w:t xml:space="preserve"> </w:t>
      </w:r>
    </w:p>
    <w:p w14:paraId="19F7CA10" w14:textId="77777777" w:rsidR="001066A0" w:rsidRPr="00486283" w:rsidRDefault="001066A0" w:rsidP="001066A0">
      <w:pPr>
        <w:spacing w:line="360" w:lineRule="auto"/>
        <w:ind w:left="360"/>
        <w:jc w:val="lowKashida"/>
        <w:rPr>
          <w:rFonts w:ascii="Sakkal Majalla" w:hAnsi="Sakkal Majalla" w:cs="Sakkal Majalla"/>
          <w:sz w:val="28"/>
          <w:szCs w:val="28"/>
          <w:lang w:bidi="ar-EG"/>
        </w:rPr>
      </w:pPr>
      <w:r w:rsidRPr="00486283">
        <w:rPr>
          <w:rFonts w:ascii="Sakkal Majalla" w:hAnsi="Sakkal Majalla" w:cs="Sakkal Majalla" w:hint="cs"/>
          <w:sz w:val="28"/>
          <w:szCs w:val="28"/>
          <w:rtl/>
          <w:lang w:bidi="ar-EG"/>
        </w:rPr>
        <w:t>ويُقصد بهم الأشخاص المتبنيين للابتكار في الإنتاج والذين يشجعون المنظمة على تقديم منتجات ابتكارية جديدة.</w:t>
      </w:r>
    </w:p>
    <w:p w14:paraId="520F9729" w14:textId="77777777" w:rsidR="001066A0" w:rsidRPr="00486283" w:rsidRDefault="001066A0" w:rsidP="001066A0">
      <w:pPr>
        <w:pStyle w:val="a3"/>
        <w:numPr>
          <w:ilvl w:val="0"/>
          <w:numId w:val="25"/>
        </w:numPr>
        <w:spacing w:line="360" w:lineRule="auto"/>
        <w:jc w:val="lowKashida"/>
        <w:rPr>
          <w:rFonts w:ascii="Sakkal Majalla" w:hAnsi="Sakkal Majalla" w:cs="Sakkal Majalla"/>
          <w:sz w:val="28"/>
          <w:szCs w:val="28"/>
          <w:lang w:bidi="ar-EG"/>
        </w:rPr>
      </w:pPr>
      <w:r w:rsidRPr="00486283">
        <w:rPr>
          <w:rFonts w:ascii="Sakkal Majalla" w:hAnsi="Sakkal Majalla" w:cs="Sakkal Majalla" w:hint="cs"/>
          <w:b/>
          <w:bCs/>
          <w:sz w:val="28"/>
          <w:szCs w:val="28"/>
          <w:rtl/>
          <w:lang w:bidi="ar-EG"/>
        </w:rPr>
        <w:t>مديري المشروع:</w:t>
      </w:r>
      <w:r w:rsidRPr="00486283">
        <w:rPr>
          <w:rFonts w:ascii="Sakkal Majalla" w:hAnsi="Sakkal Majalla" w:cs="Sakkal Majalla" w:hint="cs"/>
          <w:sz w:val="28"/>
          <w:szCs w:val="28"/>
          <w:rtl/>
          <w:lang w:bidi="ar-EG"/>
        </w:rPr>
        <w:t xml:space="preserve"> </w:t>
      </w:r>
    </w:p>
    <w:p w14:paraId="3B26E772" w14:textId="77777777" w:rsidR="001066A0" w:rsidRPr="00486283" w:rsidRDefault="001066A0" w:rsidP="001066A0">
      <w:pPr>
        <w:spacing w:line="360" w:lineRule="auto"/>
        <w:ind w:left="360"/>
        <w:jc w:val="lowKashida"/>
        <w:rPr>
          <w:rFonts w:ascii="Sakkal Majalla" w:hAnsi="Sakkal Majalla" w:cs="Sakkal Majalla"/>
          <w:sz w:val="28"/>
          <w:szCs w:val="28"/>
          <w:lang w:bidi="ar-EG"/>
        </w:rPr>
      </w:pPr>
      <w:r w:rsidRPr="00486283">
        <w:rPr>
          <w:rFonts w:ascii="Sakkal Majalla" w:hAnsi="Sakkal Majalla" w:cs="Sakkal Majalla" w:hint="cs"/>
          <w:sz w:val="28"/>
          <w:szCs w:val="28"/>
          <w:rtl/>
          <w:lang w:bidi="ar-EG"/>
        </w:rPr>
        <w:t xml:space="preserve">يمثلون قادة فرق العمل المسؤولة عن تحويل الأفكار الجديدة إلى منتجات مبتكرة. </w:t>
      </w:r>
    </w:p>
    <w:p w14:paraId="5E89DB4D" w14:textId="77777777" w:rsidR="001066A0" w:rsidRPr="00486283" w:rsidRDefault="001066A0" w:rsidP="001066A0">
      <w:pPr>
        <w:pStyle w:val="a3"/>
        <w:numPr>
          <w:ilvl w:val="0"/>
          <w:numId w:val="25"/>
        </w:numPr>
        <w:spacing w:line="360" w:lineRule="auto"/>
        <w:jc w:val="lowKashida"/>
        <w:rPr>
          <w:rFonts w:ascii="Sakkal Majalla" w:hAnsi="Sakkal Majalla" w:cs="Sakkal Majalla"/>
          <w:sz w:val="28"/>
          <w:szCs w:val="28"/>
          <w:lang w:bidi="ar-EG"/>
        </w:rPr>
      </w:pPr>
      <w:r w:rsidRPr="00486283">
        <w:rPr>
          <w:rFonts w:ascii="Sakkal Majalla" w:hAnsi="Sakkal Majalla" w:cs="Sakkal Majalla" w:hint="cs"/>
          <w:b/>
          <w:bCs/>
          <w:sz w:val="28"/>
          <w:szCs w:val="28"/>
          <w:rtl/>
          <w:lang w:bidi="ar-EG"/>
        </w:rPr>
        <w:t>قادة الابتكار:</w:t>
      </w:r>
      <w:r w:rsidRPr="00486283">
        <w:rPr>
          <w:rFonts w:ascii="Sakkal Majalla" w:hAnsi="Sakkal Majalla" w:cs="Sakkal Majalla" w:hint="cs"/>
          <w:sz w:val="28"/>
          <w:szCs w:val="28"/>
          <w:rtl/>
          <w:lang w:bidi="ar-EG"/>
        </w:rPr>
        <w:t xml:space="preserve"> </w:t>
      </w:r>
    </w:p>
    <w:p w14:paraId="69AEFF79" w14:textId="77777777" w:rsidR="001066A0" w:rsidRPr="00486283" w:rsidRDefault="001066A0" w:rsidP="001066A0">
      <w:pPr>
        <w:spacing w:line="360" w:lineRule="auto"/>
        <w:ind w:left="360"/>
        <w:jc w:val="lowKashida"/>
        <w:rPr>
          <w:rFonts w:ascii="Sakkal Majalla" w:hAnsi="Sakkal Majalla" w:cs="Sakkal Majalla"/>
          <w:sz w:val="28"/>
          <w:szCs w:val="28"/>
          <w:rtl/>
          <w:lang w:bidi="ar-EG"/>
        </w:rPr>
      </w:pPr>
      <w:r w:rsidRPr="00486283">
        <w:rPr>
          <w:rFonts w:ascii="Sakkal Majalla" w:hAnsi="Sakkal Majalla" w:cs="Sakkal Majalla" w:hint="cs"/>
          <w:sz w:val="28"/>
          <w:szCs w:val="28"/>
          <w:rtl/>
          <w:lang w:bidi="ar-EG"/>
        </w:rPr>
        <w:t xml:space="preserve">وهم الأفراد الذين يتولون مسؤولية رعاية النشاط الابتكاري للمؤسسة، والتأكد من أن المنتجات الجديدة المقدمة للسوق تحمل التجسيد الدقيق للأفكار المبدعة. </w:t>
      </w:r>
    </w:p>
    <w:p w14:paraId="07BE9B8A" w14:textId="77777777" w:rsidR="002F58B4" w:rsidRPr="00486283" w:rsidRDefault="002F58B4" w:rsidP="001066A0">
      <w:pPr>
        <w:spacing w:line="360" w:lineRule="auto"/>
        <w:rPr>
          <w:rFonts w:ascii="Sakkal Majalla" w:hAnsi="Sakkal Majalla" w:cs="Sakkal Majalla"/>
          <w:b/>
          <w:bCs/>
          <w:sz w:val="32"/>
          <w:szCs w:val="32"/>
          <w:u w:val="single"/>
          <w:rtl/>
          <w:lang w:bidi="ar-EG"/>
        </w:rPr>
      </w:pPr>
    </w:p>
    <w:p w14:paraId="798BB160" w14:textId="341AEB38" w:rsidR="001066A0" w:rsidRPr="00486283" w:rsidRDefault="00E128FD" w:rsidP="001066A0">
      <w:pPr>
        <w:spacing w:line="360" w:lineRule="auto"/>
        <w:rPr>
          <w:rFonts w:ascii="Sakkal Majalla" w:hAnsi="Sakkal Majalla" w:cs="Sakkal Majalla"/>
          <w:b/>
          <w:bCs/>
          <w:sz w:val="32"/>
          <w:szCs w:val="32"/>
          <w:u w:val="single"/>
          <w:lang w:bidi="ar-EG"/>
        </w:rPr>
      </w:pPr>
      <w:r w:rsidRPr="00486283">
        <w:rPr>
          <w:rFonts w:ascii="Sakkal Majalla" w:hAnsi="Sakkal Majalla" w:cs="Sakkal Majalla" w:hint="cs"/>
          <w:b/>
          <w:bCs/>
          <w:sz w:val="32"/>
          <w:szCs w:val="32"/>
          <w:u w:val="single"/>
          <w:rtl/>
          <w:lang w:bidi="ar-EG"/>
        </w:rPr>
        <w:lastRenderedPageBreak/>
        <w:t>عاشرًا</w:t>
      </w:r>
      <w:r w:rsidR="009A7ED8" w:rsidRPr="00486283">
        <w:rPr>
          <w:rFonts w:ascii="Sakkal Majalla" w:hAnsi="Sakkal Majalla" w:cs="Sakkal Majalla" w:hint="cs"/>
          <w:b/>
          <w:bCs/>
          <w:sz w:val="32"/>
          <w:szCs w:val="32"/>
          <w:u w:val="single"/>
          <w:rtl/>
          <w:lang w:bidi="ar-EG"/>
        </w:rPr>
        <w:t xml:space="preserve">: </w:t>
      </w:r>
      <w:r w:rsidR="001066A0" w:rsidRPr="00486283">
        <w:rPr>
          <w:rFonts w:ascii="Sakkal Majalla" w:hAnsi="Sakkal Majalla" w:cs="Sakkal Majalla" w:hint="cs"/>
          <w:b/>
          <w:bCs/>
          <w:sz w:val="32"/>
          <w:szCs w:val="32"/>
          <w:u w:val="single"/>
          <w:rtl/>
          <w:lang w:bidi="ar-EG"/>
        </w:rPr>
        <w:t xml:space="preserve">محددات أهمية الابتكار المؤسسي </w:t>
      </w:r>
    </w:p>
    <w:p w14:paraId="7F20A9B4" w14:textId="77777777" w:rsidR="001066A0" w:rsidRPr="00486283" w:rsidRDefault="001066A0" w:rsidP="001066A0">
      <w:pPr>
        <w:spacing w:line="360" w:lineRule="auto"/>
        <w:rPr>
          <w:rFonts w:ascii="Sakkal Majalla" w:hAnsi="Sakkal Majalla" w:cs="Sakkal Majalla"/>
          <w:sz w:val="28"/>
          <w:szCs w:val="28"/>
          <w:rtl/>
          <w:lang w:bidi="ar-EG"/>
        </w:rPr>
      </w:pPr>
      <w:r w:rsidRPr="00486283">
        <w:rPr>
          <w:rFonts w:ascii="Sakkal Majalla" w:hAnsi="Sakkal Majalla" w:cs="Sakkal Majalla" w:hint="cs"/>
          <w:sz w:val="28"/>
          <w:szCs w:val="28"/>
          <w:rtl/>
          <w:lang w:bidi="ar-EG"/>
        </w:rPr>
        <w:t>تتمثل أهم محددات الابتكار المؤسسي في التالي: (عقون، 2020، ص.ص:48-50)</w:t>
      </w:r>
    </w:p>
    <w:p w14:paraId="231B6C15" w14:textId="77777777" w:rsidR="001066A0" w:rsidRPr="00486283" w:rsidRDefault="001066A0" w:rsidP="001066A0">
      <w:pPr>
        <w:pStyle w:val="a3"/>
        <w:numPr>
          <w:ilvl w:val="0"/>
          <w:numId w:val="25"/>
        </w:numPr>
        <w:spacing w:line="360" w:lineRule="auto"/>
        <w:jc w:val="lowKashida"/>
        <w:rPr>
          <w:rFonts w:ascii="Sakkal Majalla" w:hAnsi="Sakkal Majalla" w:cs="Sakkal Majalla"/>
          <w:b/>
          <w:bCs/>
          <w:sz w:val="28"/>
          <w:szCs w:val="28"/>
          <w:lang w:bidi="ar-EG"/>
        </w:rPr>
      </w:pPr>
      <w:r w:rsidRPr="00486283">
        <w:rPr>
          <w:rFonts w:ascii="Sakkal Majalla" w:hAnsi="Sakkal Majalla" w:cs="Sakkal Majalla" w:hint="cs"/>
          <w:b/>
          <w:bCs/>
          <w:sz w:val="28"/>
          <w:szCs w:val="28"/>
          <w:rtl/>
          <w:lang w:bidi="ar-EG"/>
        </w:rPr>
        <w:t xml:space="preserve">استمرارية المؤسسات: </w:t>
      </w:r>
    </w:p>
    <w:p w14:paraId="30155E69" w14:textId="7362E808" w:rsidR="001066A0" w:rsidRPr="00486283" w:rsidRDefault="001066A0" w:rsidP="009A7ED8">
      <w:pPr>
        <w:spacing w:line="360" w:lineRule="auto"/>
        <w:ind w:left="360"/>
        <w:jc w:val="lowKashida"/>
        <w:rPr>
          <w:rFonts w:ascii="Sakkal Majalla" w:hAnsi="Sakkal Majalla" w:cs="Sakkal Majalla"/>
          <w:sz w:val="28"/>
          <w:szCs w:val="28"/>
          <w:lang w:bidi="ar-EG"/>
        </w:rPr>
      </w:pPr>
      <w:r w:rsidRPr="00486283">
        <w:rPr>
          <w:rFonts w:ascii="Sakkal Majalla" w:hAnsi="Sakkal Majalla" w:cs="Sakkal Majalla" w:hint="cs"/>
          <w:sz w:val="28"/>
          <w:szCs w:val="28"/>
          <w:rtl/>
          <w:lang w:bidi="ar-EG"/>
        </w:rPr>
        <w:t>من أهم المحددات التي تكشف أهمية الابتكار على مستوى أي مؤسسة، كون الابتكار هو عامل مهم للصمود المتواصل للمؤسسات والشركات والمنظمات، فالبقاء لمدة أطول مرهون على القدرة على إعادة البحث داخل المؤسسة بناءا على تغير البيئة، فعلى الرغم من أن الابتكار يُنظر إليه في كثير من الحالات على أه نوع من الرفاهية ولا تتم مزاولته إلا متى سمح الوقت بذلك، فإن عصر المعرفة إذا لم تتم مواصلة الابتكار فيه، فلن تبقى المؤسسات مستمرة لوقت طويل.</w:t>
      </w:r>
    </w:p>
    <w:p w14:paraId="3ED3A31C" w14:textId="77777777" w:rsidR="001066A0" w:rsidRPr="00486283" w:rsidRDefault="001066A0" w:rsidP="001066A0">
      <w:pPr>
        <w:pStyle w:val="a3"/>
        <w:numPr>
          <w:ilvl w:val="0"/>
          <w:numId w:val="25"/>
        </w:numPr>
        <w:spacing w:line="360" w:lineRule="auto"/>
        <w:jc w:val="lowKashida"/>
        <w:rPr>
          <w:rFonts w:ascii="Sakkal Majalla" w:hAnsi="Sakkal Majalla" w:cs="Sakkal Majalla"/>
          <w:b/>
          <w:bCs/>
          <w:sz w:val="28"/>
          <w:szCs w:val="28"/>
          <w:lang w:bidi="ar-EG"/>
        </w:rPr>
      </w:pPr>
      <w:r w:rsidRPr="00486283">
        <w:rPr>
          <w:rFonts w:ascii="Sakkal Majalla" w:hAnsi="Sakkal Majalla" w:cs="Sakkal Majalla" w:hint="cs"/>
          <w:b/>
          <w:bCs/>
          <w:sz w:val="28"/>
          <w:szCs w:val="28"/>
          <w:rtl/>
          <w:lang w:bidi="ar-EG"/>
        </w:rPr>
        <w:t xml:space="preserve">السرعة والمرونة في التصميم وحل المشكلات: </w:t>
      </w:r>
    </w:p>
    <w:p w14:paraId="58252F27" w14:textId="77777777" w:rsidR="001066A0" w:rsidRPr="00486283" w:rsidRDefault="001066A0" w:rsidP="001066A0">
      <w:pPr>
        <w:spacing w:line="360" w:lineRule="auto"/>
        <w:ind w:left="360"/>
        <w:jc w:val="lowKashida"/>
        <w:rPr>
          <w:rFonts w:ascii="Sakkal Majalla" w:hAnsi="Sakkal Majalla" w:cs="Sakkal Majalla"/>
          <w:b/>
          <w:bCs/>
          <w:sz w:val="28"/>
          <w:szCs w:val="28"/>
          <w:lang w:bidi="ar-EG"/>
        </w:rPr>
      </w:pPr>
      <w:r w:rsidRPr="00486283">
        <w:rPr>
          <w:rFonts w:ascii="Sakkal Majalla" w:hAnsi="Sakkal Majalla" w:cs="Sakkal Majalla" w:hint="cs"/>
          <w:sz w:val="28"/>
          <w:szCs w:val="28"/>
          <w:rtl/>
          <w:lang w:bidi="ar-EG"/>
        </w:rPr>
        <w:t xml:space="preserve">تمثل القدرة على الابتكار عامل هام في بداية الممارسة لأي نشاط إبداعي، ليس على مستوى منظمة واحدة وإنما في بيئة الأعمال ككل، وهذا ما يجعل المنافسة متزايدة بين مختلف المؤسسات والمنظمات، ومن ثم تصبح سيرورة العمل في مختلف المجالات تتسم بالسرعة وتتطلب المرونة، على خلاف الحالات التي تتسم بالركود والجمود التي تعد نتيجة لعدم وجود الابتكار فيما سبق، وعائق أمام التجديد والابتكار، كما أن السرعة والنشاط في الأعمال يتولد أكثر بوجود الابتكار التحسيني المتعلق بالجزئيات في المنتجات والخدمات. </w:t>
      </w:r>
    </w:p>
    <w:p w14:paraId="258EDE09" w14:textId="77777777" w:rsidR="001066A0" w:rsidRPr="00486283" w:rsidRDefault="001066A0" w:rsidP="001066A0">
      <w:pPr>
        <w:pStyle w:val="a3"/>
        <w:numPr>
          <w:ilvl w:val="0"/>
          <w:numId w:val="25"/>
        </w:numPr>
        <w:spacing w:line="360" w:lineRule="auto"/>
        <w:jc w:val="lowKashida"/>
        <w:rPr>
          <w:rFonts w:ascii="Sakkal Majalla" w:hAnsi="Sakkal Majalla" w:cs="Sakkal Majalla"/>
          <w:b/>
          <w:bCs/>
          <w:sz w:val="28"/>
          <w:szCs w:val="28"/>
          <w:lang w:bidi="ar-EG"/>
        </w:rPr>
      </w:pPr>
      <w:r w:rsidRPr="00486283">
        <w:rPr>
          <w:rFonts w:ascii="Sakkal Majalla" w:hAnsi="Sakkal Majalla" w:cs="Sakkal Majalla" w:hint="cs"/>
          <w:b/>
          <w:bCs/>
          <w:sz w:val="28"/>
          <w:szCs w:val="28"/>
          <w:rtl/>
          <w:lang w:bidi="ar-EG"/>
        </w:rPr>
        <w:t xml:space="preserve">الاستغلال الجيد للموارد: </w:t>
      </w:r>
    </w:p>
    <w:p w14:paraId="74E8C433" w14:textId="77777777" w:rsidR="001066A0" w:rsidRPr="00486283" w:rsidRDefault="001066A0" w:rsidP="001066A0">
      <w:pPr>
        <w:spacing w:line="360" w:lineRule="auto"/>
        <w:ind w:left="360"/>
        <w:jc w:val="lowKashida"/>
        <w:rPr>
          <w:rFonts w:ascii="Sakkal Majalla" w:hAnsi="Sakkal Majalla" w:cs="Sakkal Majalla"/>
          <w:sz w:val="28"/>
          <w:szCs w:val="28"/>
          <w:rtl/>
          <w:lang w:bidi="ar-EG"/>
        </w:rPr>
      </w:pPr>
      <w:r w:rsidRPr="00486283">
        <w:rPr>
          <w:rFonts w:ascii="Sakkal Majalla" w:hAnsi="Sakkal Majalla" w:cs="Sakkal Majalla" w:hint="cs"/>
          <w:sz w:val="28"/>
          <w:szCs w:val="28"/>
          <w:rtl/>
          <w:lang w:bidi="ar-EG"/>
        </w:rPr>
        <w:t xml:space="preserve">الاستغلال من منظور اقتصادي ومحاسبي يُعد جوهر الابتكار، فالابتكار جوهري في استغلال الموارد والطاقات المعطلة، ذلك لأنه يقوم أساسا على إدراك موارد غير مستغلة بغض النظر عن هذه الموارد، كما أن تعدد أنواع الابتكارات يضمن الاستغلال الواسع للموارد، فالتنوع في المنتجات والخدمات المتاحة يقابله التنوع في الموارد المستغلة. </w:t>
      </w:r>
    </w:p>
    <w:p w14:paraId="5B8D902E" w14:textId="77777777" w:rsidR="002F58B4" w:rsidRPr="00486283" w:rsidRDefault="002F58B4" w:rsidP="001066A0">
      <w:pPr>
        <w:spacing w:line="360" w:lineRule="auto"/>
        <w:ind w:left="360"/>
        <w:jc w:val="lowKashida"/>
        <w:rPr>
          <w:rFonts w:ascii="Sakkal Majalla" w:hAnsi="Sakkal Majalla" w:cs="Sakkal Majalla"/>
          <w:b/>
          <w:bCs/>
          <w:sz w:val="28"/>
          <w:szCs w:val="28"/>
          <w:lang w:bidi="ar-EG"/>
        </w:rPr>
      </w:pPr>
    </w:p>
    <w:p w14:paraId="20BBDCEE" w14:textId="77777777" w:rsidR="001066A0" w:rsidRPr="00486283" w:rsidRDefault="001066A0" w:rsidP="001066A0">
      <w:pPr>
        <w:pStyle w:val="a3"/>
        <w:numPr>
          <w:ilvl w:val="0"/>
          <w:numId w:val="25"/>
        </w:numPr>
        <w:spacing w:line="360" w:lineRule="auto"/>
        <w:jc w:val="lowKashida"/>
        <w:rPr>
          <w:rFonts w:ascii="Sakkal Majalla" w:hAnsi="Sakkal Majalla" w:cs="Sakkal Majalla"/>
          <w:b/>
          <w:bCs/>
          <w:sz w:val="28"/>
          <w:szCs w:val="28"/>
          <w:lang w:bidi="ar-EG"/>
        </w:rPr>
      </w:pPr>
      <w:r w:rsidRPr="00486283">
        <w:rPr>
          <w:rFonts w:ascii="Sakkal Majalla" w:hAnsi="Sakkal Majalla" w:cs="Sakkal Majalla" w:hint="cs"/>
          <w:b/>
          <w:bCs/>
          <w:sz w:val="28"/>
          <w:szCs w:val="28"/>
          <w:rtl/>
          <w:lang w:bidi="ar-EG"/>
        </w:rPr>
        <w:lastRenderedPageBreak/>
        <w:t xml:space="preserve">مواكبة المنافسة: </w:t>
      </w:r>
    </w:p>
    <w:p w14:paraId="62174870" w14:textId="77777777" w:rsidR="001066A0" w:rsidRPr="00486283" w:rsidRDefault="001066A0" w:rsidP="001066A0">
      <w:pPr>
        <w:spacing w:line="360" w:lineRule="auto"/>
        <w:ind w:left="360"/>
        <w:jc w:val="lowKashida"/>
        <w:rPr>
          <w:rFonts w:ascii="Sakkal Majalla" w:hAnsi="Sakkal Majalla" w:cs="Sakkal Majalla"/>
          <w:b/>
          <w:bCs/>
          <w:sz w:val="28"/>
          <w:szCs w:val="28"/>
          <w:rtl/>
          <w:lang w:bidi="ar-EG"/>
        </w:rPr>
      </w:pPr>
      <w:r w:rsidRPr="00486283">
        <w:rPr>
          <w:rFonts w:ascii="Sakkal Majalla" w:hAnsi="Sakkal Majalla" w:cs="Sakkal Majalla" w:hint="cs"/>
          <w:sz w:val="28"/>
          <w:szCs w:val="28"/>
          <w:rtl/>
          <w:lang w:bidi="ar-EG"/>
        </w:rPr>
        <w:t>تُعد المنافسة هي عامل طبيعي في أي نشاط اقتصادي، باستثناء الدول التي طبقت النموذج الاشتراكي فإنها تتسم بيئة اقتصادية لا تدعم المنافسة الطبيعية، والسبب هو التأثيرات التنظيمية للمركزية على النشاط الاقتصادي، ولذلك فإن الابتكار يؤدي دور هام في فتاح المجال للمنافسة في النشاط الاقتصادي، ليس فقط في المنتجات الجديدة المطروحة في السوق، والتي سرعان ما يتم تقليدها ومنافسته بل حتى في التوريد، وتفوير موارد ومواد أولية ونصف مصنعة وتغليف وغيرها.</w:t>
      </w:r>
      <w:r w:rsidRPr="00486283">
        <w:rPr>
          <w:rFonts w:ascii="Sakkal Majalla" w:hAnsi="Sakkal Majalla" w:cs="Sakkal Majalla" w:hint="cs"/>
          <w:b/>
          <w:bCs/>
          <w:sz w:val="28"/>
          <w:szCs w:val="28"/>
          <w:rtl/>
          <w:lang w:bidi="ar-EG"/>
        </w:rPr>
        <w:t xml:space="preserve"> </w:t>
      </w:r>
    </w:p>
    <w:p w14:paraId="3242D072" w14:textId="49B4603F" w:rsidR="001066A0" w:rsidRPr="00486283" w:rsidRDefault="00E128FD" w:rsidP="001066A0">
      <w:pPr>
        <w:spacing w:line="360" w:lineRule="auto"/>
        <w:rPr>
          <w:rFonts w:ascii="Sakkal Majalla" w:hAnsi="Sakkal Majalla" w:cs="Sakkal Majalla"/>
          <w:b/>
          <w:bCs/>
          <w:sz w:val="32"/>
          <w:szCs w:val="32"/>
          <w:u w:val="single"/>
          <w:rtl/>
          <w:lang w:bidi="ar-EG"/>
        </w:rPr>
      </w:pPr>
      <w:r w:rsidRPr="00486283">
        <w:rPr>
          <w:rFonts w:ascii="Sakkal Majalla" w:hAnsi="Sakkal Majalla" w:cs="Sakkal Majalla" w:hint="cs"/>
          <w:b/>
          <w:bCs/>
          <w:sz w:val="32"/>
          <w:szCs w:val="32"/>
          <w:u w:val="single"/>
          <w:rtl/>
          <w:lang w:bidi="ar-EG"/>
        </w:rPr>
        <w:t>الحادي عشر</w:t>
      </w:r>
      <w:r w:rsidR="009A7ED8" w:rsidRPr="00486283">
        <w:rPr>
          <w:rFonts w:ascii="Sakkal Majalla" w:hAnsi="Sakkal Majalla" w:cs="Sakkal Majalla" w:hint="cs"/>
          <w:b/>
          <w:bCs/>
          <w:sz w:val="32"/>
          <w:szCs w:val="32"/>
          <w:u w:val="single"/>
          <w:rtl/>
          <w:lang w:bidi="ar-EG"/>
        </w:rPr>
        <w:t xml:space="preserve">: </w:t>
      </w:r>
      <w:r w:rsidR="001066A0" w:rsidRPr="00486283">
        <w:rPr>
          <w:rFonts w:ascii="Sakkal Majalla" w:hAnsi="Sakkal Majalla" w:cs="Sakkal Majalla" w:hint="cs"/>
          <w:b/>
          <w:bCs/>
          <w:sz w:val="32"/>
          <w:szCs w:val="32"/>
          <w:u w:val="single"/>
          <w:rtl/>
          <w:lang w:bidi="ar-EG"/>
        </w:rPr>
        <w:t xml:space="preserve">عوامل تعزيز الابتكار المؤسسي </w:t>
      </w:r>
    </w:p>
    <w:p w14:paraId="4843847F" w14:textId="77777777" w:rsidR="001066A0" w:rsidRPr="00486283" w:rsidRDefault="001066A0" w:rsidP="001066A0">
      <w:pPr>
        <w:spacing w:line="360" w:lineRule="auto"/>
        <w:jc w:val="lowKashida"/>
        <w:rPr>
          <w:rFonts w:ascii="Sakkal Majalla" w:hAnsi="Sakkal Majalla" w:cs="Sakkal Majalla"/>
          <w:sz w:val="28"/>
          <w:szCs w:val="28"/>
          <w:rtl/>
          <w:lang w:bidi="ar-EG"/>
        </w:rPr>
      </w:pPr>
      <w:r w:rsidRPr="00486283">
        <w:rPr>
          <w:rFonts w:ascii="Sakkal Majalla" w:hAnsi="Sakkal Majalla" w:cs="Sakkal Majalla" w:hint="cs"/>
          <w:sz w:val="28"/>
          <w:szCs w:val="28"/>
          <w:rtl/>
          <w:lang w:bidi="ar-EG"/>
        </w:rPr>
        <w:t>إن العوامل الشخصية من بين العوامل التي تعمل على تعزيز الابتكار المؤسسي، ومن أهم هذه العوامل: (الكعبي، 2016، ص.ص:129-130)</w:t>
      </w:r>
    </w:p>
    <w:p w14:paraId="613EE93B" w14:textId="77777777" w:rsidR="001066A0" w:rsidRPr="00486283" w:rsidRDefault="001066A0" w:rsidP="001066A0">
      <w:pPr>
        <w:pStyle w:val="a3"/>
        <w:numPr>
          <w:ilvl w:val="0"/>
          <w:numId w:val="25"/>
        </w:numPr>
        <w:spacing w:line="360" w:lineRule="auto"/>
        <w:jc w:val="lowKashida"/>
        <w:rPr>
          <w:rFonts w:ascii="Sakkal Majalla" w:hAnsi="Sakkal Majalla" w:cs="Sakkal Majalla"/>
          <w:sz w:val="28"/>
          <w:szCs w:val="28"/>
          <w:lang w:bidi="ar-EG"/>
        </w:rPr>
      </w:pPr>
      <w:r w:rsidRPr="00486283">
        <w:rPr>
          <w:rFonts w:ascii="Sakkal Majalla" w:hAnsi="Sakkal Majalla" w:cs="Sakkal Majalla" w:hint="cs"/>
          <w:sz w:val="28"/>
          <w:szCs w:val="28"/>
          <w:rtl/>
          <w:lang w:bidi="ar-EG"/>
        </w:rPr>
        <w:t>المرونة.</w:t>
      </w:r>
    </w:p>
    <w:p w14:paraId="45866841" w14:textId="77777777" w:rsidR="001066A0" w:rsidRPr="00486283" w:rsidRDefault="001066A0" w:rsidP="001066A0">
      <w:pPr>
        <w:pStyle w:val="a3"/>
        <w:numPr>
          <w:ilvl w:val="0"/>
          <w:numId w:val="25"/>
        </w:numPr>
        <w:spacing w:line="360" w:lineRule="auto"/>
        <w:jc w:val="lowKashida"/>
        <w:rPr>
          <w:rFonts w:ascii="Sakkal Majalla" w:hAnsi="Sakkal Majalla" w:cs="Sakkal Majalla"/>
          <w:sz w:val="28"/>
          <w:szCs w:val="28"/>
          <w:lang w:bidi="ar-EG"/>
        </w:rPr>
      </w:pPr>
      <w:r w:rsidRPr="00486283">
        <w:rPr>
          <w:rFonts w:ascii="Sakkal Majalla" w:hAnsi="Sakkal Majalla" w:cs="Sakkal Majalla" w:hint="cs"/>
          <w:sz w:val="28"/>
          <w:szCs w:val="28"/>
          <w:rtl/>
          <w:lang w:bidi="ar-EG"/>
        </w:rPr>
        <w:t>الاستقلالية في العمل.</w:t>
      </w:r>
    </w:p>
    <w:p w14:paraId="505A6E10" w14:textId="77777777" w:rsidR="001066A0" w:rsidRPr="00486283" w:rsidRDefault="001066A0" w:rsidP="001066A0">
      <w:pPr>
        <w:pStyle w:val="a3"/>
        <w:numPr>
          <w:ilvl w:val="0"/>
          <w:numId w:val="25"/>
        </w:numPr>
        <w:spacing w:line="360" w:lineRule="auto"/>
        <w:jc w:val="lowKashida"/>
        <w:rPr>
          <w:rFonts w:ascii="Sakkal Majalla" w:hAnsi="Sakkal Majalla" w:cs="Sakkal Majalla"/>
          <w:sz w:val="28"/>
          <w:szCs w:val="28"/>
          <w:lang w:bidi="ar-EG"/>
        </w:rPr>
      </w:pPr>
      <w:r w:rsidRPr="00486283">
        <w:rPr>
          <w:rFonts w:ascii="Sakkal Majalla" w:hAnsi="Sakkal Majalla" w:cs="Sakkal Majalla" w:hint="cs"/>
          <w:sz w:val="28"/>
          <w:szCs w:val="28"/>
          <w:rtl/>
          <w:lang w:bidi="ar-EG"/>
        </w:rPr>
        <w:t>الانفتاح على الآخرين.</w:t>
      </w:r>
    </w:p>
    <w:p w14:paraId="383D3D98" w14:textId="77777777" w:rsidR="001066A0" w:rsidRPr="00486283" w:rsidRDefault="001066A0" w:rsidP="001066A0">
      <w:pPr>
        <w:pStyle w:val="a3"/>
        <w:numPr>
          <w:ilvl w:val="0"/>
          <w:numId w:val="25"/>
        </w:numPr>
        <w:spacing w:line="360" w:lineRule="auto"/>
        <w:jc w:val="lowKashida"/>
        <w:rPr>
          <w:rFonts w:ascii="Sakkal Majalla" w:hAnsi="Sakkal Majalla" w:cs="Sakkal Majalla"/>
          <w:sz w:val="28"/>
          <w:szCs w:val="28"/>
          <w:lang w:bidi="ar-EG"/>
        </w:rPr>
      </w:pPr>
      <w:r w:rsidRPr="00486283">
        <w:rPr>
          <w:rFonts w:ascii="Sakkal Majalla" w:hAnsi="Sakkal Majalla" w:cs="Sakkal Majalla" w:hint="cs"/>
          <w:sz w:val="28"/>
          <w:szCs w:val="28"/>
          <w:rtl/>
          <w:lang w:bidi="ar-EG"/>
        </w:rPr>
        <w:t>الثقة الذاتية.</w:t>
      </w:r>
    </w:p>
    <w:p w14:paraId="2070CBA2" w14:textId="77777777" w:rsidR="001066A0" w:rsidRPr="00486283" w:rsidRDefault="001066A0" w:rsidP="001066A0">
      <w:pPr>
        <w:pStyle w:val="a3"/>
        <w:numPr>
          <w:ilvl w:val="0"/>
          <w:numId w:val="25"/>
        </w:numPr>
        <w:spacing w:line="360" w:lineRule="auto"/>
        <w:jc w:val="lowKashida"/>
        <w:rPr>
          <w:rFonts w:ascii="Sakkal Majalla" w:hAnsi="Sakkal Majalla" w:cs="Sakkal Majalla"/>
          <w:sz w:val="28"/>
          <w:szCs w:val="28"/>
          <w:lang w:bidi="ar-EG"/>
        </w:rPr>
      </w:pPr>
      <w:r w:rsidRPr="00486283">
        <w:rPr>
          <w:rFonts w:ascii="Sakkal Majalla" w:hAnsi="Sakkal Majalla" w:cs="Sakkal Majalla" w:hint="cs"/>
          <w:sz w:val="28"/>
          <w:szCs w:val="28"/>
          <w:rtl/>
          <w:lang w:bidi="ar-EG"/>
        </w:rPr>
        <w:t>النشاط والدافعية.</w:t>
      </w:r>
    </w:p>
    <w:p w14:paraId="2240D068" w14:textId="77777777" w:rsidR="001066A0" w:rsidRPr="00486283" w:rsidRDefault="001066A0" w:rsidP="001066A0">
      <w:pPr>
        <w:spacing w:line="360" w:lineRule="auto"/>
        <w:jc w:val="lowKashida"/>
        <w:rPr>
          <w:rFonts w:ascii="Sakkal Majalla" w:hAnsi="Sakkal Majalla" w:cs="Sakkal Majalla"/>
          <w:sz w:val="28"/>
          <w:szCs w:val="28"/>
          <w:rtl/>
          <w:lang w:bidi="ar-EG"/>
        </w:rPr>
      </w:pPr>
      <w:r w:rsidRPr="00486283">
        <w:rPr>
          <w:rFonts w:ascii="Sakkal Majalla" w:hAnsi="Sakkal Majalla" w:cs="Sakkal Majalla" w:hint="cs"/>
          <w:sz w:val="28"/>
          <w:szCs w:val="28"/>
          <w:rtl/>
          <w:lang w:bidi="ar-EG"/>
        </w:rPr>
        <w:t xml:space="preserve">كما يمكن تعزيز الابتكار المؤسسي من خلال العوامل السياقية والتنظيمية المتوفرة في بيئة العمل، ومن بين هذه العوامل (اللامركزية) التي تساهم في تحفيز الفرد على الابتكار والقيادة التحويلية وإدراك الدعم التنظيمي، والتي تعد من العوامل الهامة لتشجيع العاملين على تقديم وإيجاد الأفكار والحلول المبتكرة التي تخدم عمل المؤسسة، فضلاً عن الثقافة التنظيمية ونظم المكافآت وقيود الموارد والمناخ التنظيمي الداعم. </w:t>
      </w:r>
    </w:p>
    <w:p w14:paraId="2B87F55B" w14:textId="2A499AAA" w:rsidR="001066A0" w:rsidRPr="00486283" w:rsidRDefault="00E128FD" w:rsidP="00D451FA">
      <w:pPr>
        <w:spacing w:line="360" w:lineRule="auto"/>
        <w:rPr>
          <w:rFonts w:ascii="Sakkal Majalla" w:hAnsi="Sakkal Majalla" w:cs="Sakkal Majalla"/>
          <w:b/>
          <w:bCs/>
          <w:sz w:val="32"/>
          <w:szCs w:val="32"/>
          <w:u w:val="single"/>
          <w:lang w:bidi="ar-EG"/>
        </w:rPr>
      </w:pPr>
      <w:r w:rsidRPr="00486283">
        <w:rPr>
          <w:rFonts w:ascii="Sakkal Majalla" w:hAnsi="Sakkal Majalla" w:cs="Sakkal Majalla" w:hint="cs"/>
          <w:b/>
          <w:bCs/>
          <w:sz w:val="32"/>
          <w:szCs w:val="32"/>
          <w:u w:val="single"/>
          <w:rtl/>
          <w:lang w:bidi="ar-EG"/>
        </w:rPr>
        <w:t>الثاني عشر</w:t>
      </w:r>
      <w:r w:rsidR="009A7ED8" w:rsidRPr="00486283">
        <w:rPr>
          <w:rFonts w:ascii="Sakkal Majalla" w:hAnsi="Sakkal Majalla" w:cs="Sakkal Majalla" w:hint="cs"/>
          <w:b/>
          <w:bCs/>
          <w:sz w:val="32"/>
          <w:szCs w:val="32"/>
          <w:u w:val="single"/>
          <w:rtl/>
          <w:lang w:bidi="ar-EG"/>
        </w:rPr>
        <w:t xml:space="preserve">: </w:t>
      </w:r>
      <w:r w:rsidR="001066A0" w:rsidRPr="00486283">
        <w:rPr>
          <w:rFonts w:ascii="Sakkal Majalla" w:hAnsi="Sakkal Majalla" w:cs="Sakkal Majalla" w:hint="cs"/>
          <w:b/>
          <w:bCs/>
          <w:sz w:val="32"/>
          <w:szCs w:val="32"/>
          <w:u w:val="single"/>
          <w:rtl/>
          <w:lang w:bidi="ar-EG"/>
        </w:rPr>
        <w:t xml:space="preserve">كيفية قياس الابتكار المؤسسي </w:t>
      </w:r>
    </w:p>
    <w:p w14:paraId="19DC7A27" w14:textId="77777777" w:rsidR="001066A0" w:rsidRPr="00486283" w:rsidRDefault="001066A0" w:rsidP="001066A0">
      <w:p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rPr>
        <w:t xml:space="preserve">يعد مفهوم </w:t>
      </w:r>
      <w:r w:rsidRPr="00486283">
        <w:rPr>
          <w:rFonts w:ascii="Sakkal Majalla" w:hAnsi="Sakkal Majalla" w:cs="Sakkal Majalla" w:hint="cs"/>
          <w:sz w:val="28"/>
          <w:szCs w:val="28"/>
          <w:rtl/>
        </w:rPr>
        <w:t>الابتكار</w:t>
      </w:r>
      <w:r w:rsidRPr="00486283">
        <w:rPr>
          <w:rFonts w:ascii="Sakkal Majalla" w:hAnsi="Sakkal Majalla" w:cs="Sakkal Majalla"/>
          <w:sz w:val="28"/>
          <w:szCs w:val="28"/>
          <w:rtl/>
        </w:rPr>
        <w:t xml:space="preserve"> التنظيمي بنية مفاهيمية متعددة </w:t>
      </w:r>
      <w:r w:rsidRPr="00486283">
        <w:rPr>
          <w:rFonts w:ascii="Sakkal Majalla" w:hAnsi="Sakkal Majalla" w:cs="Sakkal Majalla" w:hint="cs"/>
          <w:sz w:val="28"/>
          <w:szCs w:val="28"/>
          <w:rtl/>
        </w:rPr>
        <w:t>المستويات</w:t>
      </w:r>
      <w:r w:rsidRPr="00486283">
        <w:rPr>
          <w:rFonts w:ascii="Sakkal Majalla" w:hAnsi="Sakkal Majalla" w:cs="Sakkal Majalla"/>
          <w:sz w:val="28"/>
          <w:szCs w:val="28"/>
          <w:rtl/>
        </w:rPr>
        <w:t xml:space="preserve"> إذ </w:t>
      </w:r>
      <w:r w:rsidRPr="00486283">
        <w:rPr>
          <w:rFonts w:ascii="Sakkal Majalla" w:hAnsi="Sakkal Majalla" w:cs="Sakkal Majalla" w:hint="cs"/>
          <w:sz w:val="28"/>
          <w:szCs w:val="28"/>
          <w:rtl/>
        </w:rPr>
        <w:t>يمكن</w:t>
      </w:r>
      <w:r w:rsidRPr="00486283">
        <w:rPr>
          <w:rFonts w:ascii="Sakkal Majalla" w:hAnsi="Sakkal Majalla" w:cs="Sakkal Majalla"/>
          <w:sz w:val="28"/>
          <w:szCs w:val="28"/>
          <w:rtl/>
        </w:rPr>
        <w:t xml:space="preserve"> قياسه على مستوى الفرد وعلى مستوى الفريق و</w:t>
      </w:r>
      <w:r w:rsidRPr="00486283">
        <w:rPr>
          <w:rFonts w:ascii="Sakkal Majalla" w:hAnsi="Sakkal Majalla" w:cs="Sakkal Majalla" w:hint="cs"/>
          <w:sz w:val="28"/>
          <w:szCs w:val="28"/>
          <w:rtl/>
        </w:rPr>
        <w:t>المنظمة</w:t>
      </w:r>
      <w:r w:rsidRPr="00486283">
        <w:rPr>
          <w:rFonts w:ascii="Sakkal Majalla" w:hAnsi="Sakkal Majalla" w:cs="Sakkal Majalla"/>
          <w:sz w:val="28"/>
          <w:szCs w:val="28"/>
          <w:rtl/>
        </w:rPr>
        <w:t xml:space="preserve"> ومن الناحية </w:t>
      </w:r>
      <w:r w:rsidRPr="00486283">
        <w:rPr>
          <w:rFonts w:ascii="Sakkal Majalla" w:hAnsi="Sakkal Majalla" w:cs="Sakkal Majalla" w:hint="cs"/>
          <w:sz w:val="28"/>
          <w:szCs w:val="28"/>
          <w:rtl/>
        </w:rPr>
        <w:t>المنطقية</w:t>
      </w:r>
      <w:r w:rsidRPr="00486283">
        <w:rPr>
          <w:rFonts w:ascii="Sakkal Majalla" w:hAnsi="Sakkal Majalla" w:cs="Sakkal Majalla"/>
          <w:sz w:val="28"/>
          <w:szCs w:val="28"/>
          <w:rtl/>
        </w:rPr>
        <w:t xml:space="preserve"> فإن عملية قياس </w:t>
      </w:r>
      <w:r w:rsidRPr="00486283">
        <w:rPr>
          <w:rFonts w:ascii="Sakkal Majalla" w:hAnsi="Sakkal Majalla" w:cs="Sakkal Majalla" w:hint="cs"/>
          <w:sz w:val="28"/>
          <w:szCs w:val="28"/>
          <w:rtl/>
        </w:rPr>
        <w:t>الابتكار</w:t>
      </w:r>
      <w:r w:rsidRPr="00486283">
        <w:rPr>
          <w:rFonts w:ascii="Sakkal Majalla" w:hAnsi="Sakkal Majalla" w:cs="Sakkal Majalla"/>
          <w:sz w:val="28"/>
          <w:szCs w:val="28"/>
          <w:rtl/>
        </w:rPr>
        <w:t xml:space="preserve"> التنظيمي بدأت على مستوى </w:t>
      </w:r>
      <w:r w:rsidRPr="00486283">
        <w:rPr>
          <w:rFonts w:ascii="Sakkal Majalla" w:hAnsi="Sakkal Majalla" w:cs="Sakkal Majalla"/>
          <w:sz w:val="28"/>
          <w:szCs w:val="28"/>
          <w:rtl/>
        </w:rPr>
        <w:lastRenderedPageBreak/>
        <w:t xml:space="preserve">الفرد وذلك </w:t>
      </w:r>
      <w:r w:rsidRPr="00486283">
        <w:rPr>
          <w:rFonts w:ascii="Sakkal Majalla" w:hAnsi="Sakkal Majalla" w:cs="Sakkal Majalla" w:hint="cs"/>
          <w:sz w:val="28"/>
          <w:szCs w:val="28"/>
          <w:rtl/>
        </w:rPr>
        <w:t>لأن الجذور التاريخية لهذا</w:t>
      </w:r>
      <w:r w:rsidRPr="00486283">
        <w:rPr>
          <w:rFonts w:ascii="Sakkal Majalla" w:hAnsi="Sakkal Majalla" w:cs="Sakkal Majalla"/>
          <w:sz w:val="28"/>
          <w:szCs w:val="28"/>
          <w:rtl/>
        </w:rPr>
        <w:t xml:space="preserve"> تعود لعلم النفس و</w:t>
      </w:r>
      <w:r w:rsidRPr="00486283">
        <w:rPr>
          <w:rFonts w:ascii="Sakkal Majalla" w:hAnsi="Sakkal Majalla" w:cs="Sakkal Majalla" w:hint="cs"/>
          <w:sz w:val="28"/>
          <w:szCs w:val="28"/>
          <w:rtl/>
        </w:rPr>
        <w:t xml:space="preserve">التي ركزت في </w:t>
      </w:r>
      <w:r w:rsidRPr="00486283">
        <w:rPr>
          <w:rFonts w:ascii="Sakkal Majalla" w:hAnsi="Sakkal Majalla" w:cs="Sakkal Majalla"/>
          <w:sz w:val="28"/>
          <w:szCs w:val="28"/>
          <w:rtl/>
        </w:rPr>
        <w:t xml:space="preserve">البداية على دراسة </w:t>
      </w:r>
      <w:r w:rsidRPr="00486283">
        <w:rPr>
          <w:rFonts w:ascii="Sakkal Majalla" w:hAnsi="Sakkal Majalla" w:cs="Sakkal Majalla" w:hint="cs"/>
          <w:sz w:val="28"/>
          <w:szCs w:val="28"/>
          <w:rtl/>
        </w:rPr>
        <w:t>الأسباب</w:t>
      </w:r>
      <w:r w:rsidRPr="00486283">
        <w:rPr>
          <w:rFonts w:ascii="Sakkal Majalla" w:hAnsi="Sakkal Majalla" w:cs="Sakkal Majalla"/>
          <w:sz w:val="28"/>
          <w:szCs w:val="28"/>
          <w:rtl/>
        </w:rPr>
        <w:t xml:space="preserve"> ال</w:t>
      </w:r>
      <w:r w:rsidRPr="00486283">
        <w:rPr>
          <w:rFonts w:ascii="Sakkal Majalla" w:hAnsi="Sakkal Majalla" w:cs="Sakkal Majalla" w:hint="cs"/>
          <w:sz w:val="28"/>
          <w:szCs w:val="28"/>
          <w:rtl/>
        </w:rPr>
        <w:t>تي</w:t>
      </w:r>
      <w:r w:rsidRPr="00486283">
        <w:rPr>
          <w:rFonts w:ascii="Sakkal Majalla" w:hAnsi="Sakkal Majalla" w:cs="Sakkal Majalla"/>
          <w:sz w:val="28"/>
          <w:szCs w:val="28"/>
          <w:rtl/>
        </w:rPr>
        <w:t xml:space="preserve"> </w:t>
      </w:r>
      <w:r w:rsidRPr="00486283">
        <w:rPr>
          <w:rFonts w:ascii="Sakkal Majalla" w:hAnsi="Sakkal Majalla" w:cs="Sakkal Majalla" w:hint="cs"/>
          <w:sz w:val="28"/>
          <w:szCs w:val="28"/>
          <w:rtl/>
        </w:rPr>
        <w:t>جعلت</w:t>
      </w:r>
      <w:r w:rsidRPr="00486283">
        <w:rPr>
          <w:rFonts w:ascii="Sakkal Majalla" w:hAnsi="Sakkal Majalla" w:cs="Sakkal Majalla"/>
          <w:sz w:val="28"/>
          <w:szCs w:val="28"/>
          <w:rtl/>
        </w:rPr>
        <w:t xml:space="preserve"> بعض </w:t>
      </w:r>
      <w:r w:rsidRPr="00486283">
        <w:rPr>
          <w:rFonts w:ascii="Sakkal Majalla" w:hAnsi="Sakkal Majalla" w:cs="Sakkal Majalla" w:hint="cs"/>
          <w:sz w:val="28"/>
          <w:szCs w:val="28"/>
          <w:rtl/>
        </w:rPr>
        <w:t>الأفراد</w:t>
      </w:r>
      <w:r w:rsidRPr="00486283">
        <w:rPr>
          <w:rFonts w:ascii="Sakkal Majalla" w:hAnsi="Sakkal Majalla" w:cs="Sakkal Majalla"/>
          <w:sz w:val="28"/>
          <w:szCs w:val="28"/>
          <w:rtl/>
        </w:rPr>
        <w:t xml:space="preserve"> أكثر ابتكارا من غ</w:t>
      </w:r>
      <w:r w:rsidRPr="00486283">
        <w:rPr>
          <w:rFonts w:ascii="Sakkal Majalla" w:hAnsi="Sakkal Majalla" w:cs="Sakkal Majalla" w:hint="cs"/>
          <w:sz w:val="28"/>
          <w:szCs w:val="28"/>
          <w:rtl/>
        </w:rPr>
        <w:t>يره</w:t>
      </w:r>
      <w:r w:rsidRPr="00486283">
        <w:rPr>
          <w:rFonts w:ascii="Sakkal Majalla" w:hAnsi="Sakkal Majalla" w:cs="Sakkal Majalla"/>
          <w:sz w:val="28"/>
          <w:szCs w:val="28"/>
          <w:rtl/>
        </w:rPr>
        <w:t>م</w:t>
      </w:r>
      <w:r w:rsidRPr="00486283">
        <w:rPr>
          <w:rFonts w:ascii="Sakkal Majalla" w:hAnsi="Sakkal Majalla" w:cs="Sakkal Majalla" w:hint="cs"/>
          <w:sz w:val="28"/>
          <w:szCs w:val="28"/>
          <w:rtl/>
        </w:rPr>
        <w:t>،</w:t>
      </w:r>
      <w:r w:rsidRPr="00486283">
        <w:rPr>
          <w:rFonts w:ascii="Sakkal Majalla" w:hAnsi="Sakkal Majalla" w:cs="Sakkal Majalla"/>
          <w:sz w:val="28"/>
          <w:szCs w:val="28"/>
          <w:rtl/>
        </w:rPr>
        <w:t xml:space="preserve"> و</w:t>
      </w:r>
      <w:r w:rsidRPr="00486283">
        <w:rPr>
          <w:rFonts w:ascii="Sakkal Majalla" w:hAnsi="Sakkal Majalla" w:cs="Sakkal Majalla" w:hint="cs"/>
          <w:sz w:val="28"/>
          <w:szCs w:val="28"/>
          <w:rtl/>
        </w:rPr>
        <w:t>خلال</w:t>
      </w:r>
      <w:r w:rsidRPr="00486283">
        <w:rPr>
          <w:rFonts w:ascii="Sakkal Majalla" w:hAnsi="Sakkal Majalla" w:cs="Sakkal Majalla"/>
          <w:sz w:val="28"/>
          <w:szCs w:val="28"/>
          <w:rtl/>
        </w:rPr>
        <w:t xml:space="preserve"> تلك الف</w:t>
      </w:r>
      <w:r w:rsidRPr="00486283">
        <w:rPr>
          <w:rFonts w:ascii="Sakkal Majalla" w:hAnsi="Sakkal Majalla" w:cs="Sakkal Majalla" w:hint="cs"/>
          <w:sz w:val="28"/>
          <w:szCs w:val="28"/>
          <w:rtl/>
        </w:rPr>
        <w:t xml:space="preserve">ترة </w:t>
      </w:r>
      <w:r w:rsidRPr="00486283">
        <w:rPr>
          <w:rFonts w:ascii="Sakkal Majalla" w:hAnsi="Sakkal Majalla" w:cs="Sakkal Majalla"/>
          <w:sz w:val="28"/>
          <w:szCs w:val="28"/>
          <w:rtl/>
        </w:rPr>
        <w:t xml:space="preserve">استخدمت العديد من </w:t>
      </w:r>
      <w:r w:rsidRPr="00486283">
        <w:rPr>
          <w:rFonts w:ascii="Sakkal Majalla" w:hAnsi="Sakkal Majalla" w:cs="Sakkal Majalla" w:hint="cs"/>
          <w:sz w:val="28"/>
          <w:szCs w:val="28"/>
          <w:rtl/>
        </w:rPr>
        <w:t>المقاييس</w:t>
      </w:r>
      <w:r w:rsidRPr="00486283">
        <w:rPr>
          <w:rFonts w:ascii="Sakkal Majalla" w:hAnsi="Sakkal Majalla" w:cs="Sakkal Majalla"/>
          <w:sz w:val="28"/>
          <w:szCs w:val="28"/>
          <w:rtl/>
        </w:rPr>
        <w:t xml:space="preserve"> مثل مقياس اختبار</w:t>
      </w:r>
      <w:r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lang w:bidi="ar-EG"/>
        </w:rPr>
        <w:t>(Torrance)</w:t>
      </w:r>
      <w:r w:rsidRPr="00486283">
        <w:rPr>
          <w:rFonts w:ascii="Sakkal Majalla" w:hAnsi="Sakkal Majalla" w:cs="Sakkal Majalla" w:hint="cs"/>
          <w:sz w:val="28"/>
          <w:szCs w:val="28"/>
          <w:rtl/>
          <w:lang w:bidi="ar-EG"/>
        </w:rPr>
        <w:t xml:space="preserve"> للتفكير الابتكاري ومقياس إمكانية الابتكار الفردي بالاعتماد على مزايا شخصية وغيرها من المقاييس. وبعد التطور الفكري الذي حصل عليه موضوع الابتكار في حقل نظرية المنظمة والسلوك التنظيمي، وخصوصًا بعد قيام </w:t>
      </w:r>
      <w:r w:rsidRPr="00486283">
        <w:rPr>
          <w:rFonts w:ascii="Sakkal Majalla" w:hAnsi="Sakkal Majalla" w:cs="Sakkal Majalla"/>
          <w:sz w:val="28"/>
          <w:szCs w:val="28"/>
          <w:lang w:bidi="ar-EG"/>
        </w:rPr>
        <w:t>(Amable)</w:t>
      </w:r>
      <w:r w:rsidRPr="00486283">
        <w:rPr>
          <w:rFonts w:ascii="Sakkal Majalla" w:hAnsi="Sakkal Majalla" w:cs="Sakkal Majalla" w:hint="cs"/>
          <w:sz w:val="28"/>
          <w:szCs w:val="28"/>
          <w:rtl/>
          <w:lang w:bidi="ar-EG"/>
        </w:rPr>
        <w:t xml:space="preserve"> بتقديم النموذج التركيبي للابتكار عام (1938) فقد تغيرت عملية قياس الابتكار التنظيمي وفي جميع المستويات وظهرت العديد من المقاييس واختلف تركيزها، إلا أن هنالك بعض المقاييس التي تستخدم بشكل كبير في أغلب الدراسات وعبر ثقافات مختلفة لأنها تتصف بالشمول وببساطة الفقرات التي تتضمنها، ومن بين أهم هذه المقاييس هو مقياس </w:t>
      </w:r>
      <w:r w:rsidRPr="00486283">
        <w:rPr>
          <w:rFonts w:ascii="Sakkal Majalla" w:hAnsi="Sakkal Majalla" w:cs="Sakkal Majalla"/>
          <w:sz w:val="28"/>
          <w:szCs w:val="28"/>
          <w:lang w:bidi="ar-EG"/>
        </w:rPr>
        <w:t>(Zhou &amp; George)</w:t>
      </w:r>
      <w:r w:rsidRPr="00486283">
        <w:rPr>
          <w:rFonts w:ascii="Sakkal Majalla" w:hAnsi="Sakkal Majalla" w:cs="Sakkal Majalla" w:hint="cs"/>
          <w:sz w:val="28"/>
          <w:szCs w:val="28"/>
          <w:rtl/>
          <w:lang w:bidi="ar-EG"/>
        </w:rPr>
        <w:t xml:space="preserve"> عام (2001) والذي تم استخدامه من قِبل عدد كبير من الدراسات سواء على مستوى الفرد أو الفريق أو المنظمة. (ابن </w:t>
      </w:r>
      <w:proofErr w:type="spellStart"/>
      <w:r w:rsidRPr="00486283">
        <w:rPr>
          <w:rFonts w:ascii="Sakkal Majalla" w:hAnsi="Sakkal Majalla" w:cs="Sakkal Majalla" w:hint="cs"/>
          <w:sz w:val="28"/>
          <w:szCs w:val="28"/>
          <w:rtl/>
          <w:lang w:bidi="ar-EG"/>
        </w:rPr>
        <w:t>كريكري</w:t>
      </w:r>
      <w:proofErr w:type="spellEnd"/>
      <w:r w:rsidRPr="00486283">
        <w:rPr>
          <w:rFonts w:ascii="Sakkal Majalla" w:hAnsi="Sakkal Majalla" w:cs="Sakkal Majalla" w:hint="cs"/>
          <w:sz w:val="28"/>
          <w:szCs w:val="28"/>
          <w:rtl/>
          <w:lang w:bidi="ar-EG"/>
        </w:rPr>
        <w:t xml:space="preserve"> وميلودي، 2023، ص.ص:17-18)</w:t>
      </w:r>
    </w:p>
    <w:p w14:paraId="3A46F8B2" w14:textId="0F3E8285" w:rsidR="001066A0" w:rsidRPr="00486283" w:rsidRDefault="00E128FD" w:rsidP="00D451FA">
      <w:pPr>
        <w:spacing w:line="360" w:lineRule="auto"/>
        <w:rPr>
          <w:rFonts w:ascii="Sakkal Majalla" w:hAnsi="Sakkal Majalla" w:cs="Sakkal Majalla"/>
          <w:b/>
          <w:bCs/>
          <w:sz w:val="32"/>
          <w:szCs w:val="32"/>
          <w:u w:val="single"/>
          <w:rtl/>
          <w:lang w:bidi="ar-EG"/>
        </w:rPr>
      </w:pPr>
      <w:r w:rsidRPr="00486283">
        <w:rPr>
          <w:rFonts w:ascii="Sakkal Majalla" w:hAnsi="Sakkal Majalla" w:cs="Sakkal Majalla" w:hint="cs"/>
          <w:b/>
          <w:bCs/>
          <w:sz w:val="32"/>
          <w:szCs w:val="32"/>
          <w:u w:val="single"/>
          <w:rtl/>
          <w:lang w:bidi="ar-EG"/>
        </w:rPr>
        <w:t>الثالث عشر</w:t>
      </w:r>
      <w:r w:rsidR="009A7ED8" w:rsidRPr="00486283">
        <w:rPr>
          <w:rFonts w:ascii="Sakkal Majalla" w:hAnsi="Sakkal Majalla" w:cs="Sakkal Majalla" w:hint="cs"/>
          <w:b/>
          <w:bCs/>
          <w:sz w:val="32"/>
          <w:szCs w:val="32"/>
          <w:u w:val="single"/>
          <w:rtl/>
          <w:lang w:bidi="ar-EG"/>
        </w:rPr>
        <w:t xml:space="preserve">: </w:t>
      </w:r>
      <w:r w:rsidR="001066A0" w:rsidRPr="00486283">
        <w:rPr>
          <w:rFonts w:ascii="Sakkal Majalla" w:hAnsi="Sakkal Majalla" w:cs="Sakkal Majalla" w:hint="cs"/>
          <w:b/>
          <w:bCs/>
          <w:sz w:val="32"/>
          <w:szCs w:val="32"/>
          <w:u w:val="single"/>
          <w:rtl/>
          <w:lang w:bidi="ar-EG"/>
        </w:rPr>
        <w:t xml:space="preserve">ركائز الابتكار المؤسسي </w:t>
      </w:r>
    </w:p>
    <w:p w14:paraId="4FBF85ED" w14:textId="77777777" w:rsidR="001066A0" w:rsidRPr="00486283" w:rsidRDefault="001066A0" w:rsidP="001066A0">
      <w:pPr>
        <w:spacing w:line="360" w:lineRule="auto"/>
        <w:jc w:val="lowKashida"/>
        <w:rPr>
          <w:rFonts w:ascii="Sakkal Majalla" w:hAnsi="Sakkal Majalla" w:cs="Sakkal Majalla"/>
          <w:sz w:val="28"/>
          <w:szCs w:val="28"/>
          <w:rtl/>
          <w:lang w:bidi="ar-EG"/>
        </w:rPr>
      </w:pPr>
      <w:r w:rsidRPr="00486283">
        <w:rPr>
          <w:rFonts w:ascii="Sakkal Majalla" w:hAnsi="Sakkal Majalla" w:cs="Sakkal Majalla" w:hint="cs"/>
          <w:sz w:val="28"/>
          <w:szCs w:val="28"/>
          <w:rtl/>
          <w:lang w:bidi="ar-EG"/>
        </w:rPr>
        <w:t>هناك أربع ركائز أساسية لتحقيق الابتكار المؤسسي تتمثل في التالي: (محمد وعيسى، 2024، ص:85)</w:t>
      </w:r>
    </w:p>
    <w:p w14:paraId="0181B6F5" w14:textId="77777777" w:rsidR="001066A0" w:rsidRPr="00486283" w:rsidRDefault="001066A0" w:rsidP="001066A0">
      <w:pPr>
        <w:pStyle w:val="a3"/>
        <w:numPr>
          <w:ilvl w:val="0"/>
          <w:numId w:val="29"/>
        </w:numPr>
        <w:spacing w:line="360" w:lineRule="auto"/>
        <w:jc w:val="lowKashida"/>
        <w:rPr>
          <w:rFonts w:ascii="Sakkal Majalla" w:hAnsi="Sakkal Majalla" w:cs="Sakkal Majalla"/>
          <w:b/>
          <w:bCs/>
          <w:sz w:val="28"/>
          <w:szCs w:val="28"/>
          <w:lang w:bidi="ar-EG"/>
        </w:rPr>
      </w:pPr>
      <w:r w:rsidRPr="00486283">
        <w:rPr>
          <w:rFonts w:ascii="Sakkal Majalla" w:hAnsi="Sakkal Majalla" w:cs="Sakkal Majalla" w:hint="cs"/>
          <w:b/>
          <w:bCs/>
          <w:sz w:val="28"/>
          <w:szCs w:val="28"/>
          <w:rtl/>
          <w:lang w:bidi="ar-EG"/>
        </w:rPr>
        <w:t xml:space="preserve">توافر حس الابتكار المؤسسي: </w:t>
      </w:r>
      <w:r w:rsidRPr="00486283">
        <w:rPr>
          <w:rFonts w:ascii="Sakkal Majalla" w:hAnsi="Sakkal Majalla" w:cs="Sakkal Majalla" w:hint="cs"/>
          <w:sz w:val="28"/>
          <w:szCs w:val="28"/>
          <w:rtl/>
          <w:lang w:bidi="ar-EG"/>
        </w:rPr>
        <w:t>سواء داخل المؤسسات أو الأفراد، ويختلف هذا الحس حسب الثقافة والقوانين.</w:t>
      </w:r>
      <w:r w:rsidRPr="00486283">
        <w:rPr>
          <w:rFonts w:ascii="Sakkal Majalla" w:hAnsi="Sakkal Majalla" w:cs="Sakkal Majalla" w:hint="cs"/>
          <w:b/>
          <w:bCs/>
          <w:sz w:val="28"/>
          <w:szCs w:val="28"/>
          <w:rtl/>
          <w:lang w:bidi="ar-EG"/>
        </w:rPr>
        <w:t xml:space="preserve"> </w:t>
      </w:r>
    </w:p>
    <w:p w14:paraId="68549105" w14:textId="77777777" w:rsidR="001066A0" w:rsidRPr="00486283" w:rsidRDefault="001066A0" w:rsidP="001066A0">
      <w:pPr>
        <w:pStyle w:val="a3"/>
        <w:numPr>
          <w:ilvl w:val="0"/>
          <w:numId w:val="29"/>
        </w:numPr>
        <w:spacing w:line="360" w:lineRule="auto"/>
        <w:jc w:val="lowKashida"/>
        <w:rPr>
          <w:rFonts w:ascii="Sakkal Majalla" w:hAnsi="Sakkal Majalla" w:cs="Sakkal Majalla"/>
          <w:b/>
          <w:bCs/>
          <w:sz w:val="28"/>
          <w:szCs w:val="28"/>
          <w:lang w:bidi="ar-EG"/>
        </w:rPr>
      </w:pPr>
      <w:r w:rsidRPr="00486283">
        <w:rPr>
          <w:rFonts w:ascii="Sakkal Majalla" w:hAnsi="Sakkal Majalla" w:cs="Sakkal Majalla" w:hint="cs"/>
          <w:b/>
          <w:bCs/>
          <w:sz w:val="28"/>
          <w:szCs w:val="28"/>
          <w:rtl/>
          <w:lang w:bidi="ar-EG"/>
        </w:rPr>
        <w:t xml:space="preserve">توفير الموارد: </w:t>
      </w:r>
      <w:r w:rsidRPr="00486283">
        <w:rPr>
          <w:rFonts w:ascii="Sakkal Majalla" w:hAnsi="Sakkal Majalla" w:cs="Sakkal Majalla" w:hint="cs"/>
          <w:sz w:val="28"/>
          <w:szCs w:val="28"/>
          <w:rtl/>
          <w:lang w:bidi="ar-EG"/>
        </w:rPr>
        <w:t>بمعنى تحقيق المؤسسات نتائج مرضية مع العمل على خفض التكاليف.</w:t>
      </w:r>
      <w:r w:rsidRPr="00486283">
        <w:rPr>
          <w:rFonts w:ascii="Sakkal Majalla" w:hAnsi="Sakkal Majalla" w:cs="Sakkal Majalla" w:hint="cs"/>
          <w:b/>
          <w:bCs/>
          <w:sz w:val="28"/>
          <w:szCs w:val="28"/>
          <w:rtl/>
          <w:lang w:bidi="ar-EG"/>
        </w:rPr>
        <w:t xml:space="preserve"> </w:t>
      </w:r>
    </w:p>
    <w:p w14:paraId="0F4C599E" w14:textId="77777777" w:rsidR="001066A0" w:rsidRPr="00486283" w:rsidRDefault="001066A0" w:rsidP="001066A0">
      <w:pPr>
        <w:pStyle w:val="a3"/>
        <w:numPr>
          <w:ilvl w:val="0"/>
          <w:numId w:val="29"/>
        </w:numPr>
        <w:spacing w:line="360" w:lineRule="auto"/>
        <w:jc w:val="lowKashida"/>
        <w:rPr>
          <w:rFonts w:ascii="Sakkal Majalla" w:hAnsi="Sakkal Majalla" w:cs="Sakkal Majalla"/>
          <w:b/>
          <w:bCs/>
          <w:sz w:val="28"/>
          <w:szCs w:val="28"/>
          <w:lang w:bidi="ar-EG"/>
        </w:rPr>
      </w:pPr>
      <w:r w:rsidRPr="00486283">
        <w:rPr>
          <w:rFonts w:ascii="Sakkal Majalla" w:hAnsi="Sakkal Majalla" w:cs="Sakkal Majalla" w:hint="cs"/>
          <w:b/>
          <w:bCs/>
          <w:sz w:val="28"/>
          <w:szCs w:val="28"/>
          <w:rtl/>
          <w:lang w:bidi="ar-EG"/>
        </w:rPr>
        <w:t xml:space="preserve">الأساليب: </w:t>
      </w:r>
      <w:r w:rsidRPr="00486283">
        <w:rPr>
          <w:rFonts w:ascii="Sakkal Majalla" w:hAnsi="Sakkal Majalla" w:cs="Sakkal Majalla" w:hint="cs"/>
          <w:sz w:val="28"/>
          <w:szCs w:val="28"/>
          <w:rtl/>
          <w:lang w:bidi="ar-EG"/>
        </w:rPr>
        <w:t>يحتاج الابتكار المؤسسي إلى استخدام أساليب عدة مثل أسلوب العمل الجامعي الذي تتدفق من خلاله الأفكار دون قيود بيروقراطية، وأساليب التواصل الجديدة، كذلك من الممكن الاستعانة بمصادر خارجية لتوسيع دائرة الابتكار المؤسسي.</w:t>
      </w:r>
      <w:r w:rsidRPr="00486283">
        <w:rPr>
          <w:rFonts w:ascii="Sakkal Majalla" w:hAnsi="Sakkal Majalla" w:cs="Sakkal Majalla" w:hint="cs"/>
          <w:b/>
          <w:bCs/>
          <w:sz w:val="28"/>
          <w:szCs w:val="28"/>
          <w:rtl/>
          <w:lang w:bidi="ar-EG"/>
        </w:rPr>
        <w:t xml:space="preserve"> </w:t>
      </w:r>
    </w:p>
    <w:p w14:paraId="7F16B772" w14:textId="77777777" w:rsidR="001066A0" w:rsidRPr="00486283" w:rsidRDefault="001066A0" w:rsidP="001066A0">
      <w:pPr>
        <w:pStyle w:val="a3"/>
        <w:numPr>
          <w:ilvl w:val="0"/>
          <w:numId w:val="29"/>
        </w:numPr>
        <w:spacing w:line="360" w:lineRule="auto"/>
        <w:jc w:val="lowKashida"/>
        <w:rPr>
          <w:rFonts w:ascii="Sakkal Majalla" w:hAnsi="Sakkal Majalla" w:cs="Sakkal Majalla"/>
          <w:b/>
          <w:bCs/>
          <w:sz w:val="28"/>
          <w:szCs w:val="28"/>
          <w:lang w:bidi="ar-EG"/>
        </w:rPr>
      </w:pPr>
      <w:r w:rsidRPr="00486283">
        <w:rPr>
          <w:rFonts w:ascii="Sakkal Majalla" w:hAnsi="Sakkal Majalla" w:cs="Sakkal Majalla" w:hint="cs"/>
          <w:b/>
          <w:bCs/>
          <w:sz w:val="28"/>
          <w:szCs w:val="28"/>
          <w:rtl/>
          <w:lang w:bidi="ar-EG"/>
        </w:rPr>
        <w:t xml:space="preserve">المناخ التنظيمي: </w:t>
      </w:r>
      <w:r w:rsidRPr="00486283">
        <w:rPr>
          <w:rFonts w:ascii="Sakkal Majalla" w:hAnsi="Sakkal Majalla" w:cs="Sakkal Majalla" w:hint="cs"/>
          <w:sz w:val="28"/>
          <w:szCs w:val="28"/>
          <w:rtl/>
          <w:lang w:bidi="ar-EG"/>
        </w:rPr>
        <w:t>يحتاج الابتكار المؤسسي إلى بيئة ديناميكية تتميز بالحرية والتشجيع لكل الآراء الجديدة، وهذا يتطلب من المسئولين قبول المقترحات الجديدة ومنح الفرص والحرية للعاملين.</w:t>
      </w:r>
      <w:r w:rsidRPr="00486283">
        <w:rPr>
          <w:rFonts w:ascii="Sakkal Majalla" w:hAnsi="Sakkal Majalla" w:cs="Sakkal Majalla" w:hint="cs"/>
          <w:b/>
          <w:bCs/>
          <w:sz w:val="28"/>
          <w:szCs w:val="28"/>
          <w:rtl/>
          <w:lang w:bidi="ar-EG"/>
        </w:rPr>
        <w:t xml:space="preserve"> </w:t>
      </w:r>
    </w:p>
    <w:p w14:paraId="37BE08F4" w14:textId="77777777" w:rsidR="002F58B4" w:rsidRPr="00486283" w:rsidRDefault="002F58B4" w:rsidP="002F58B4">
      <w:pPr>
        <w:spacing w:line="360" w:lineRule="auto"/>
        <w:jc w:val="lowKashida"/>
        <w:rPr>
          <w:rFonts w:ascii="Sakkal Majalla" w:hAnsi="Sakkal Majalla" w:cs="Sakkal Majalla"/>
          <w:b/>
          <w:bCs/>
          <w:sz w:val="28"/>
          <w:szCs w:val="28"/>
          <w:rtl/>
          <w:lang w:bidi="ar-EG"/>
        </w:rPr>
      </w:pPr>
    </w:p>
    <w:p w14:paraId="2CB09FBB" w14:textId="77777777" w:rsidR="002F58B4" w:rsidRPr="00486283" w:rsidRDefault="002F58B4" w:rsidP="002F58B4">
      <w:pPr>
        <w:spacing w:line="360" w:lineRule="auto"/>
        <w:jc w:val="lowKashida"/>
        <w:rPr>
          <w:rFonts w:ascii="Sakkal Majalla" w:hAnsi="Sakkal Majalla" w:cs="Sakkal Majalla"/>
          <w:b/>
          <w:bCs/>
          <w:sz w:val="28"/>
          <w:szCs w:val="28"/>
          <w:lang w:bidi="ar-EG"/>
        </w:rPr>
      </w:pPr>
    </w:p>
    <w:p w14:paraId="25888155" w14:textId="6E43F5E5" w:rsidR="001066A0" w:rsidRPr="00486283" w:rsidRDefault="00E128FD" w:rsidP="00D451FA">
      <w:pPr>
        <w:spacing w:line="360" w:lineRule="auto"/>
        <w:rPr>
          <w:rFonts w:ascii="Sakkal Majalla" w:hAnsi="Sakkal Majalla" w:cs="Sakkal Majalla"/>
          <w:b/>
          <w:bCs/>
          <w:sz w:val="32"/>
          <w:szCs w:val="32"/>
          <w:u w:val="single"/>
          <w:rtl/>
          <w:lang w:bidi="ar-EG"/>
        </w:rPr>
      </w:pPr>
      <w:r w:rsidRPr="00486283">
        <w:rPr>
          <w:rFonts w:ascii="Sakkal Majalla" w:hAnsi="Sakkal Majalla" w:cs="Sakkal Majalla" w:hint="cs"/>
          <w:b/>
          <w:bCs/>
          <w:sz w:val="32"/>
          <w:szCs w:val="32"/>
          <w:u w:val="single"/>
          <w:rtl/>
          <w:lang w:bidi="ar-EG"/>
        </w:rPr>
        <w:lastRenderedPageBreak/>
        <w:t>ال</w:t>
      </w:r>
      <w:r w:rsidR="009A7ED8" w:rsidRPr="00486283">
        <w:rPr>
          <w:rFonts w:ascii="Sakkal Majalla" w:hAnsi="Sakkal Majalla" w:cs="Sakkal Majalla" w:hint="cs"/>
          <w:b/>
          <w:bCs/>
          <w:sz w:val="32"/>
          <w:szCs w:val="32"/>
          <w:u w:val="single"/>
          <w:rtl/>
          <w:lang w:bidi="ar-EG"/>
        </w:rPr>
        <w:t>ر</w:t>
      </w:r>
      <w:r w:rsidRPr="00486283">
        <w:rPr>
          <w:rFonts w:ascii="Sakkal Majalla" w:hAnsi="Sakkal Majalla" w:cs="Sakkal Majalla" w:hint="cs"/>
          <w:b/>
          <w:bCs/>
          <w:sz w:val="32"/>
          <w:szCs w:val="32"/>
          <w:u w:val="single"/>
          <w:rtl/>
          <w:lang w:bidi="ar-EG"/>
        </w:rPr>
        <w:t>ابع عشر</w:t>
      </w:r>
      <w:r w:rsidR="009A7ED8" w:rsidRPr="00486283">
        <w:rPr>
          <w:rFonts w:ascii="Sakkal Majalla" w:hAnsi="Sakkal Majalla" w:cs="Sakkal Majalla" w:hint="cs"/>
          <w:b/>
          <w:bCs/>
          <w:sz w:val="32"/>
          <w:szCs w:val="32"/>
          <w:u w:val="single"/>
          <w:rtl/>
          <w:lang w:bidi="ar-EG"/>
        </w:rPr>
        <w:t xml:space="preserve">: </w:t>
      </w:r>
      <w:r w:rsidR="001066A0" w:rsidRPr="00486283">
        <w:rPr>
          <w:rFonts w:ascii="Sakkal Majalla" w:hAnsi="Sakkal Majalla" w:cs="Sakkal Majalla" w:hint="cs"/>
          <w:b/>
          <w:bCs/>
          <w:sz w:val="32"/>
          <w:szCs w:val="32"/>
          <w:u w:val="single"/>
          <w:rtl/>
          <w:lang w:bidi="ar-EG"/>
        </w:rPr>
        <w:t xml:space="preserve">مستويات الابتكار المؤسسي </w:t>
      </w:r>
    </w:p>
    <w:p w14:paraId="00D66988" w14:textId="77777777" w:rsidR="001066A0" w:rsidRPr="00486283" w:rsidRDefault="001066A0" w:rsidP="001066A0">
      <w:pPr>
        <w:spacing w:line="360" w:lineRule="auto"/>
        <w:jc w:val="lowKashida"/>
        <w:rPr>
          <w:rFonts w:ascii="Sakkal Majalla" w:hAnsi="Sakkal Majalla" w:cs="Sakkal Majalla"/>
          <w:sz w:val="28"/>
          <w:szCs w:val="28"/>
          <w:rtl/>
          <w:lang w:bidi="ar-EG"/>
        </w:rPr>
      </w:pPr>
      <w:r w:rsidRPr="00486283">
        <w:rPr>
          <w:rFonts w:ascii="Sakkal Majalla" w:hAnsi="Sakkal Majalla" w:cs="Sakkal Majalla" w:hint="cs"/>
          <w:sz w:val="28"/>
          <w:szCs w:val="28"/>
          <w:rtl/>
          <w:lang w:bidi="ar-EG"/>
        </w:rPr>
        <w:t>تتمثل مستويات الابتكار المؤسسي في التالي: (الحسناوي، 2018، ص.ص:62-63)</w:t>
      </w:r>
    </w:p>
    <w:p w14:paraId="3C9B3D1B" w14:textId="77777777" w:rsidR="001066A0" w:rsidRPr="00486283" w:rsidRDefault="001066A0" w:rsidP="001066A0">
      <w:pPr>
        <w:pStyle w:val="a3"/>
        <w:numPr>
          <w:ilvl w:val="0"/>
          <w:numId w:val="25"/>
        </w:numPr>
        <w:spacing w:line="360" w:lineRule="auto"/>
        <w:jc w:val="lowKashida"/>
        <w:rPr>
          <w:rFonts w:ascii="Sakkal Majalla" w:hAnsi="Sakkal Majalla" w:cs="Sakkal Majalla"/>
          <w:b/>
          <w:bCs/>
          <w:sz w:val="28"/>
          <w:szCs w:val="28"/>
          <w:lang w:bidi="ar-EG"/>
        </w:rPr>
      </w:pPr>
      <w:r w:rsidRPr="00486283">
        <w:rPr>
          <w:rFonts w:ascii="Sakkal Majalla" w:hAnsi="Sakkal Majalla" w:cs="Sakkal Majalla" w:hint="cs"/>
          <w:b/>
          <w:bCs/>
          <w:sz w:val="28"/>
          <w:szCs w:val="28"/>
          <w:rtl/>
          <w:lang w:bidi="ar-EG"/>
        </w:rPr>
        <w:t xml:space="preserve">الابتكار على مستوى الشخص: </w:t>
      </w:r>
      <w:r w:rsidRPr="00486283">
        <w:rPr>
          <w:rFonts w:ascii="Sakkal Majalla" w:hAnsi="Sakkal Majalla" w:cs="Sakkal Majalla" w:hint="cs"/>
          <w:sz w:val="28"/>
          <w:szCs w:val="28"/>
          <w:rtl/>
          <w:lang w:bidi="ar-EG"/>
        </w:rPr>
        <w:t>هو الابتكار الذي يحققه الأشخاص الذين يمتلكون قدرات وسمات ابتكارية من معرفة وذكاء وحب الاستطلاع</w:t>
      </w:r>
      <w:r w:rsidRPr="00486283">
        <w:rPr>
          <w:rFonts w:ascii="Sakkal Majalla" w:hAnsi="Sakkal Majalla" w:cs="Sakkal Majalla" w:hint="cs"/>
          <w:b/>
          <w:bCs/>
          <w:sz w:val="28"/>
          <w:szCs w:val="28"/>
          <w:rtl/>
          <w:lang w:bidi="ar-EG"/>
        </w:rPr>
        <w:t>.</w:t>
      </w:r>
    </w:p>
    <w:p w14:paraId="2A83FF37" w14:textId="77777777" w:rsidR="001066A0" w:rsidRPr="00486283" w:rsidRDefault="001066A0" w:rsidP="001066A0">
      <w:pPr>
        <w:pStyle w:val="a3"/>
        <w:numPr>
          <w:ilvl w:val="0"/>
          <w:numId w:val="25"/>
        </w:numPr>
        <w:spacing w:line="360" w:lineRule="auto"/>
        <w:jc w:val="lowKashida"/>
        <w:rPr>
          <w:rFonts w:ascii="Sakkal Majalla" w:hAnsi="Sakkal Majalla" w:cs="Sakkal Majalla"/>
          <w:b/>
          <w:bCs/>
          <w:sz w:val="28"/>
          <w:szCs w:val="28"/>
          <w:lang w:bidi="ar-EG"/>
        </w:rPr>
      </w:pPr>
      <w:r w:rsidRPr="00486283">
        <w:rPr>
          <w:rFonts w:ascii="Sakkal Majalla" w:hAnsi="Sakkal Majalla" w:cs="Sakkal Majalla" w:hint="cs"/>
          <w:b/>
          <w:bCs/>
          <w:sz w:val="28"/>
          <w:szCs w:val="28"/>
          <w:rtl/>
          <w:lang w:bidi="ar-EG"/>
        </w:rPr>
        <w:t xml:space="preserve">الابتكار على مستوى الجماعة: </w:t>
      </w:r>
      <w:r w:rsidRPr="00486283">
        <w:rPr>
          <w:rFonts w:ascii="Sakkal Majalla" w:hAnsi="Sakkal Majalla" w:cs="Sakkal Majalla" w:hint="cs"/>
          <w:sz w:val="28"/>
          <w:szCs w:val="28"/>
          <w:rtl/>
          <w:lang w:bidi="ar-EG"/>
        </w:rPr>
        <w:t xml:space="preserve">هو الابتكار الذي يتم تحقيقه أو التوصل إليه من قِبل الجماعة (قسم، أو دائرة، أو لجنه ..... الخ)، واعتمادًا على خاصية التداؤب فإن ابتكار الجماعة يفوق كثيرًا مجموع الابتكارات للأعضاء. </w:t>
      </w:r>
    </w:p>
    <w:p w14:paraId="24E2AE15" w14:textId="77777777" w:rsidR="001066A0" w:rsidRPr="00486283" w:rsidRDefault="001066A0" w:rsidP="001066A0">
      <w:pPr>
        <w:pStyle w:val="a3"/>
        <w:numPr>
          <w:ilvl w:val="0"/>
          <w:numId w:val="25"/>
        </w:numPr>
        <w:spacing w:line="360" w:lineRule="auto"/>
        <w:jc w:val="lowKashida"/>
        <w:rPr>
          <w:rFonts w:ascii="Sakkal Majalla" w:hAnsi="Sakkal Majalla" w:cs="Sakkal Majalla"/>
          <w:b/>
          <w:bCs/>
          <w:sz w:val="28"/>
          <w:szCs w:val="28"/>
          <w:rtl/>
          <w:lang w:bidi="ar-EG"/>
        </w:rPr>
      </w:pPr>
      <w:r w:rsidRPr="00486283">
        <w:rPr>
          <w:rFonts w:ascii="Sakkal Majalla" w:hAnsi="Sakkal Majalla" w:cs="Sakkal Majalla" w:hint="cs"/>
          <w:b/>
          <w:bCs/>
          <w:sz w:val="28"/>
          <w:szCs w:val="28"/>
          <w:rtl/>
          <w:lang w:bidi="ar-EG"/>
        </w:rPr>
        <w:t xml:space="preserve">الابتكار على مستوى المنظمات: </w:t>
      </w:r>
      <w:r w:rsidRPr="00486283">
        <w:rPr>
          <w:rFonts w:ascii="Sakkal Majalla" w:hAnsi="Sakkal Majalla" w:cs="Sakkal Majalla" w:hint="cs"/>
          <w:sz w:val="28"/>
          <w:szCs w:val="28"/>
          <w:rtl/>
          <w:lang w:bidi="ar-EG"/>
        </w:rPr>
        <w:t>هنالك مؤسسات متميزة في مستوى أدائها وعملها وغالبًا ما يكون عمل هذه المؤسسات نموذجي ومثالي للمؤسسات الأخرى، وحتى تصل المؤسسات إلى الابتكار لابد من وجود ابتكار فردي وجماعي.</w:t>
      </w:r>
      <w:r w:rsidRPr="00486283">
        <w:rPr>
          <w:rFonts w:ascii="Sakkal Majalla" w:hAnsi="Sakkal Majalla" w:cs="Sakkal Majalla" w:hint="cs"/>
          <w:b/>
          <w:bCs/>
          <w:sz w:val="28"/>
          <w:szCs w:val="28"/>
          <w:rtl/>
          <w:lang w:bidi="ar-EG"/>
        </w:rPr>
        <w:t xml:space="preserve"> </w:t>
      </w:r>
    </w:p>
    <w:p w14:paraId="273D31F3" w14:textId="3BEA83E1" w:rsidR="001066A0" w:rsidRPr="00486283" w:rsidRDefault="00E128FD" w:rsidP="004E7C5E">
      <w:pPr>
        <w:spacing w:line="360" w:lineRule="auto"/>
        <w:jc w:val="both"/>
        <w:rPr>
          <w:rFonts w:ascii="Sakkal Majalla" w:hAnsi="Sakkal Majalla" w:cs="Sakkal Majalla"/>
          <w:b/>
          <w:bCs/>
          <w:sz w:val="32"/>
          <w:szCs w:val="32"/>
          <w:u w:val="single"/>
          <w:rtl/>
          <w:lang w:bidi="ar-EG"/>
        </w:rPr>
      </w:pPr>
      <w:r w:rsidRPr="00486283">
        <w:rPr>
          <w:rFonts w:ascii="Sakkal Majalla" w:hAnsi="Sakkal Majalla" w:cs="Sakkal Majalla" w:hint="cs"/>
          <w:b/>
          <w:bCs/>
          <w:sz w:val="32"/>
          <w:szCs w:val="32"/>
          <w:u w:val="single"/>
          <w:rtl/>
          <w:lang w:bidi="ar-EG"/>
        </w:rPr>
        <w:t>الخامس عشر</w:t>
      </w:r>
      <w:r w:rsidR="009A7ED8" w:rsidRPr="00486283">
        <w:rPr>
          <w:rFonts w:ascii="Sakkal Majalla" w:hAnsi="Sakkal Majalla" w:cs="Sakkal Majalla" w:hint="cs"/>
          <w:b/>
          <w:bCs/>
          <w:sz w:val="32"/>
          <w:szCs w:val="32"/>
          <w:u w:val="single"/>
          <w:rtl/>
          <w:lang w:bidi="ar-EG"/>
        </w:rPr>
        <w:t xml:space="preserve">: </w:t>
      </w:r>
      <w:r w:rsidR="001066A0" w:rsidRPr="00486283">
        <w:rPr>
          <w:rFonts w:ascii="Sakkal Majalla" w:hAnsi="Sakkal Majalla" w:cs="Sakkal Majalla" w:hint="cs"/>
          <w:b/>
          <w:bCs/>
          <w:sz w:val="32"/>
          <w:szCs w:val="32"/>
          <w:u w:val="single"/>
          <w:rtl/>
          <w:lang w:bidi="ar-EG"/>
        </w:rPr>
        <w:t>تحديات تطبيق الابتكار المؤسسي داخل فرق المشاريع متعددة</w:t>
      </w:r>
      <w:r w:rsidR="004E7C5E" w:rsidRPr="00486283">
        <w:rPr>
          <w:rFonts w:ascii="Sakkal Majalla" w:hAnsi="Sakkal Majalla" w:cs="Sakkal Majalla" w:hint="cs"/>
          <w:b/>
          <w:bCs/>
          <w:sz w:val="32"/>
          <w:szCs w:val="32"/>
          <w:u w:val="single"/>
          <w:rtl/>
          <w:lang w:bidi="ar-EG"/>
        </w:rPr>
        <w:t xml:space="preserve"> </w:t>
      </w:r>
      <w:r w:rsidR="001066A0" w:rsidRPr="00486283">
        <w:rPr>
          <w:rFonts w:ascii="Sakkal Majalla" w:hAnsi="Sakkal Majalla" w:cs="Sakkal Majalla" w:hint="cs"/>
          <w:b/>
          <w:bCs/>
          <w:sz w:val="32"/>
          <w:szCs w:val="32"/>
          <w:u w:val="single"/>
          <w:rtl/>
          <w:lang w:bidi="ar-EG"/>
        </w:rPr>
        <w:t xml:space="preserve">التخصصات </w:t>
      </w:r>
    </w:p>
    <w:p w14:paraId="71B1F457" w14:textId="77777777" w:rsidR="001066A0" w:rsidRPr="00486283" w:rsidRDefault="001066A0" w:rsidP="001066A0">
      <w:pPr>
        <w:spacing w:line="360" w:lineRule="auto"/>
        <w:jc w:val="lowKashida"/>
        <w:rPr>
          <w:rFonts w:ascii="Sakkal Majalla" w:hAnsi="Sakkal Majalla" w:cs="Sakkal Majalla"/>
          <w:sz w:val="28"/>
          <w:szCs w:val="28"/>
        </w:rPr>
      </w:pPr>
      <w:r w:rsidRPr="00486283">
        <w:rPr>
          <w:rFonts w:ascii="Sakkal Majalla" w:hAnsi="Sakkal Majalla" w:cs="Sakkal Majalla"/>
          <w:sz w:val="28"/>
          <w:szCs w:val="28"/>
          <w:rtl/>
        </w:rPr>
        <w:t>تحاول فرق المشاريع متعددة التخصصات دمج معارف أعضائها المتنوعة بهدف تحقيق معرفة جماعية تتجاوز مجموع معارف كل فرد على حدة. هذا الدمج يساهم في تحسين جودة حل المشكلات ويمنح الفريق رؤية أشمل حول القضايا المطروحة</w:t>
      </w:r>
      <w:r w:rsidRPr="00486283">
        <w:rPr>
          <w:rFonts w:ascii="Sakkal Majalla" w:hAnsi="Sakkal Majalla" w:cs="Sakkal Majalla"/>
          <w:sz w:val="28"/>
          <w:szCs w:val="28"/>
          <w:lang w:bidi="ar-EG"/>
        </w:rPr>
        <w:t>.</w:t>
      </w:r>
      <w:r w:rsidRPr="00486283">
        <w:rPr>
          <w:rFonts w:ascii="Sakkal Majalla" w:hAnsi="Sakkal Majalla" w:cs="Sakkal Majalla"/>
          <w:sz w:val="28"/>
          <w:szCs w:val="28"/>
          <w:rtl/>
          <w:lang w:bidi="ar-EG"/>
        </w:rPr>
        <w:t xml:space="preserve"> </w:t>
      </w:r>
      <w:r w:rsidRPr="00486283">
        <w:rPr>
          <w:rFonts w:ascii="Sakkal Majalla" w:hAnsi="Sakkal Majalla" w:cs="Sakkal Majalla"/>
          <w:sz w:val="28"/>
          <w:szCs w:val="28"/>
          <w:rtl/>
        </w:rPr>
        <w:t xml:space="preserve">لكن في المقابل، يواجه تطبيق الابتكار المؤسسي داخل تلك الفرق تحديات عدة، منها أن: </w:t>
      </w:r>
      <w:r w:rsidRPr="00486283">
        <w:rPr>
          <w:rFonts w:ascii="Sakkal Majalla" w:hAnsi="Sakkal Majalla" w:cs="Sakkal Majalla"/>
          <w:sz w:val="28"/>
          <w:szCs w:val="28"/>
        </w:rPr>
        <w:t>(</w:t>
      </w:r>
      <w:proofErr w:type="spellStart"/>
      <w:r w:rsidRPr="00486283">
        <w:rPr>
          <w:rFonts w:ascii="Sakkal Majalla" w:hAnsi="Sakkal Majalla" w:cs="Sakkal Majalla"/>
          <w:sz w:val="28"/>
          <w:szCs w:val="28"/>
        </w:rPr>
        <w:t>Podgórska</w:t>
      </w:r>
      <w:proofErr w:type="spellEnd"/>
      <w:r w:rsidRPr="00486283">
        <w:rPr>
          <w:rFonts w:ascii="Sakkal Majalla" w:hAnsi="Sakkal Majalla" w:cs="Sakkal Majalla"/>
          <w:sz w:val="28"/>
          <w:szCs w:val="28"/>
        </w:rPr>
        <w:t>, 2022, PP:6-7)</w:t>
      </w:r>
    </w:p>
    <w:p w14:paraId="52F7AF3B" w14:textId="77777777" w:rsidR="001066A0" w:rsidRPr="00486283" w:rsidRDefault="001066A0" w:rsidP="001066A0">
      <w:pPr>
        <w:pStyle w:val="a3"/>
        <w:numPr>
          <w:ilvl w:val="0"/>
          <w:numId w:val="25"/>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rPr>
        <w:t>المشروعات متعددة التخصصات غالبًا ما تكون أكثر تعقيدًا، وتتطلب قدرًا أكبر من التنسيق والتنظيم لإدارة مساهمات الأفراد</w:t>
      </w:r>
      <w:r w:rsidRPr="00486283">
        <w:rPr>
          <w:rFonts w:ascii="Sakkal Majalla" w:hAnsi="Sakkal Majalla" w:cs="Sakkal Majalla"/>
          <w:sz w:val="28"/>
          <w:szCs w:val="28"/>
          <w:lang w:bidi="ar-EG"/>
        </w:rPr>
        <w:t>.</w:t>
      </w:r>
    </w:p>
    <w:p w14:paraId="030A4D91" w14:textId="77777777" w:rsidR="001066A0" w:rsidRPr="00486283" w:rsidRDefault="001066A0" w:rsidP="001066A0">
      <w:pPr>
        <w:pStyle w:val="a3"/>
        <w:numPr>
          <w:ilvl w:val="0"/>
          <w:numId w:val="25"/>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rPr>
        <w:t>اختلاف الخلفيات العلمية يؤدي إلى استخدام "لغات" مهنية مختلفة بين الأعضاء، مما يعيق التواصل الفعال</w:t>
      </w:r>
      <w:r w:rsidRPr="00486283">
        <w:rPr>
          <w:rFonts w:ascii="Sakkal Majalla" w:hAnsi="Sakkal Majalla" w:cs="Sakkal Majalla" w:hint="cs"/>
          <w:sz w:val="28"/>
          <w:szCs w:val="28"/>
          <w:rtl/>
        </w:rPr>
        <w:t xml:space="preserve"> والابتكار</w:t>
      </w:r>
      <w:r w:rsidRPr="00486283">
        <w:rPr>
          <w:rFonts w:ascii="Sakkal Majalla" w:hAnsi="Sakkal Majalla" w:cs="Sakkal Majalla"/>
          <w:sz w:val="28"/>
          <w:szCs w:val="28"/>
          <w:rtl/>
        </w:rPr>
        <w:t>، ويزيد من فرص حدوث النزاعات، ويدفع الأعضاء لتوزيع المهام بشكل مستقل بدلاً من التعاون الحقيقي</w:t>
      </w:r>
      <w:r w:rsidRPr="00486283">
        <w:rPr>
          <w:rFonts w:ascii="Sakkal Majalla" w:hAnsi="Sakkal Majalla" w:cs="Sakkal Majalla"/>
          <w:sz w:val="28"/>
          <w:szCs w:val="28"/>
          <w:lang w:bidi="ar-EG"/>
        </w:rPr>
        <w:t>.</w:t>
      </w:r>
    </w:p>
    <w:p w14:paraId="3D4E7311" w14:textId="77777777" w:rsidR="001066A0" w:rsidRPr="00486283" w:rsidRDefault="001066A0" w:rsidP="001066A0">
      <w:pPr>
        <w:pStyle w:val="a3"/>
        <w:numPr>
          <w:ilvl w:val="0"/>
          <w:numId w:val="25"/>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rPr>
        <w:lastRenderedPageBreak/>
        <w:t xml:space="preserve">ازدياد تنوع التخصصات داخل الفريق، مع قلة الخبرات المشتركة بينهم، يؤدي إلى تباين كبير في فهمهم للمشكلات وأساليب التعامل معها. لذلك، </w:t>
      </w:r>
      <w:r w:rsidRPr="00486283">
        <w:rPr>
          <w:rFonts w:ascii="Sakkal Majalla" w:hAnsi="Sakkal Majalla" w:cs="Sakkal Majalla" w:hint="cs"/>
          <w:sz w:val="28"/>
          <w:szCs w:val="28"/>
          <w:rtl/>
        </w:rPr>
        <w:t xml:space="preserve">ينخفض مستوى الابتكار المؤسسي. </w:t>
      </w:r>
    </w:p>
    <w:p w14:paraId="7CB91497" w14:textId="7BD426A1" w:rsidR="009A7ED8" w:rsidRPr="00486283" w:rsidRDefault="00E128FD" w:rsidP="004E7C5E">
      <w:pPr>
        <w:spacing w:line="360" w:lineRule="auto"/>
        <w:jc w:val="both"/>
        <w:rPr>
          <w:rFonts w:ascii="Sakkal Majalla" w:hAnsi="Sakkal Majalla" w:cs="Sakkal Majalla"/>
          <w:b/>
          <w:bCs/>
          <w:sz w:val="32"/>
          <w:szCs w:val="32"/>
          <w:u w:val="single"/>
          <w:rtl/>
          <w:lang w:bidi="ar-EG"/>
        </w:rPr>
      </w:pPr>
      <w:r w:rsidRPr="00486283">
        <w:rPr>
          <w:rFonts w:ascii="Sakkal Majalla" w:hAnsi="Sakkal Majalla" w:cs="Sakkal Majalla" w:hint="cs"/>
          <w:b/>
          <w:bCs/>
          <w:sz w:val="32"/>
          <w:szCs w:val="32"/>
          <w:u w:val="single"/>
          <w:rtl/>
          <w:lang w:bidi="ar-EG"/>
        </w:rPr>
        <w:t>السادس عشر</w:t>
      </w:r>
      <w:r w:rsidR="009A7ED8" w:rsidRPr="00486283">
        <w:rPr>
          <w:rFonts w:ascii="Sakkal Majalla" w:hAnsi="Sakkal Majalla" w:cs="Sakkal Majalla" w:hint="cs"/>
          <w:b/>
          <w:bCs/>
          <w:sz w:val="32"/>
          <w:szCs w:val="32"/>
          <w:u w:val="single"/>
          <w:rtl/>
          <w:lang w:bidi="ar-EG"/>
        </w:rPr>
        <w:t xml:space="preserve">: الآثار السلبية الناتجة عن تطبيق الابتكار المؤسسي في بيئة العمل متعددة التخصصات داخل شركة </w:t>
      </w:r>
      <w:r w:rsidR="009A7ED8" w:rsidRPr="00486283">
        <w:rPr>
          <w:rFonts w:ascii="Sakkal Majalla" w:hAnsi="Sakkal Majalla" w:cs="Sakkal Majalla"/>
          <w:b/>
          <w:bCs/>
          <w:sz w:val="32"/>
          <w:szCs w:val="32"/>
          <w:u w:val="single"/>
          <w:lang w:bidi="ar-EG"/>
        </w:rPr>
        <w:t>(</w:t>
      </w:r>
      <w:proofErr w:type="spellStart"/>
      <w:r w:rsidR="00D451FA" w:rsidRPr="00486283">
        <w:rPr>
          <w:rFonts w:ascii="Sakkal Majalla" w:hAnsi="Sakkal Majalla" w:cs="Sakkal Majalla"/>
          <w:b/>
          <w:bCs/>
          <w:sz w:val="32"/>
          <w:szCs w:val="32"/>
          <w:u w:val="single"/>
          <w:lang w:bidi="ar-EG"/>
        </w:rPr>
        <w:t>stc</w:t>
      </w:r>
      <w:proofErr w:type="spellEnd"/>
      <w:r w:rsidR="009A7ED8" w:rsidRPr="00486283">
        <w:rPr>
          <w:rFonts w:ascii="Sakkal Majalla" w:hAnsi="Sakkal Majalla" w:cs="Sakkal Majalla"/>
          <w:b/>
          <w:bCs/>
          <w:sz w:val="32"/>
          <w:szCs w:val="32"/>
          <w:u w:val="single"/>
          <w:lang w:bidi="ar-EG"/>
        </w:rPr>
        <w:t>)</w:t>
      </w:r>
    </w:p>
    <w:p w14:paraId="6357EBCD" w14:textId="233B196A" w:rsidR="009A7ED8" w:rsidRPr="00486283" w:rsidRDefault="009A7ED8" w:rsidP="009A7ED8">
      <w:pPr>
        <w:spacing w:line="360" w:lineRule="auto"/>
        <w:jc w:val="lowKashida"/>
        <w:rPr>
          <w:rFonts w:ascii="Sakkal Majalla" w:hAnsi="Sakkal Majalla" w:cs="Sakkal Majalla"/>
          <w:sz w:val="28"/>
          <w:szCs w:val="28"/>
          <w:rtl/>
        </w:rPr>
      </w:pPr>
      <w:r w:rsidRPr="00486283">
        <w:rPr>
          <w:rFonts w:ascii="Sakkal Majalla" w:hAnsi="Sakkal Majalla" w:cs="Sakkal Majalla" w:hint="cs"/>
          <w:sz w:val="28"/>
          <w:szCs w:val="28"/>
          <w:rtl/>
        </w:rPr>
        <w:t>يُعد</w:t>
      </w:r>
      <w:r w:rsidRPr="00486283">
        <w:rPr>
          <w:rFonts w:ascii="Sakkal Majalla" w:hAnsi="Sakkal Majalla" w:cs="Sakkal Majalla"/>
          <w:sz w:val="28"/>
          <w:szCs w:val="28"/>
          <w:rtl/>
        </w:rPr>
        <w:t xml:space="preserve"> الإبداع هو المهارة القيادية الأهم التي تحتاجها الشركات لمواجهة تعقيدات بيئة الأعمال العالمية الحالية. وهذا ليس مفاجئًا، إذ أن ثقافة الابتكار داخل ال</w:t>
      </w:r>
      <w:r w:rsidRPr="00486283">
        <w:rPr>
          <w:rFonts w:ascii="Sakkal Majalla" w:hAnsi="Sakkal Majalla" w:cs="Sakkal Majalla" w:hint="cs"/>
          <w:sz w:val="28"/>
          <w:szCs w:val="28"/>
          <w:rtl/>
        </w:rPr>
        <w:t>مؤسسات</w:t>
      </w:r>
      <w:r w:rsidRPr="00486283">
        <w:rPr>
          <w:rFonts w:ascii="Sakkal Majalla" w:hAnsi="Sakkal Majalla" w:cs="Sakkal Majalla"/>
          <w:sz w:val="28"/>
          <w:szCs w:val="28"/>
          <w:rtl/>
        </w:rPr>
        <w:t xml:space="preserve"> تحمل فوائد كثيرة. لكن</w:t>
      </w:r>
      <w:r w:rsidRPr="00486283">
        <w:rPr>
          <w:rFonts w:ascii="Sakkal Majalla" w:hAnsi="Sakkal Majalla" w:cs="Sakkal Majalla" w:hint="cs"/>
          <w:sz w:val="28"/>
          <w:szCs w:val="28"/>
          <w:rtl/>
        </w:rPr>
        <w:t xml:space="preserve"> أظهرت</w:t>
      </w:r>
      <w:r w:rsidRPr="00486283">
        <w:rPr>
          <w:rFonts w:ascii="Sakkal Majalla" w:hAnsi="Sakkal Majalla" w:cs="Sakkal Majalla"/>
          <w:sz w:val="28"/>
          <w:szCs w:val="28"/>
          <w:rtl/>
        </w:rPr>
        <w:t xml:space="preserve"> أبحاث علم النفس والسلوك التنظيمي أن التركيز الشديد على الابتكار</w:t>
      </w:r>
      <w:r w:rsidRPr="00486283">
        <w:rPr>
          <w:rFonts w:ascii="Sakkal Majalla" w:hAnsi="Sakkal Majalla" w:cs="Sakkal Majalla" w:hint="cs"/>
          <w:sz w:val="28"/>
          <w:szCs w:val="28"/>
          <w:rtl/>
          <w:lang w:bidi="ar-EG"/>
        </w:rPr>
        <w:t xml:space="preserve"> في شركات الاتصالات كشركة </w:t>
      </w:r>
      <w:r w:rsidRPr="00486283">
        <w:rPr>
          <w:rFonts w:ascii="Sakkal Majalla" w:hAnsi="Sakkal Majalla" w:cs="Sakkal Majalla"/>
          <w:sz w:val="28"/>
          <w:szCs w:val="28"/>
          <w:lang w:bidi="ar-EG"/>
        </w:rPr>
        <w:t>STC</w:t>
      </w:r>
      <w:r w:rsidRPr="00486283">
        <w:rPr>
          <w:rFonts w:ascii="Sakkal Majalla" w:hAnsi="Sakkal Majalla" w:cs="Sakkal Majalla" w:hint="cs"/>
          <w:sz w:val="28"/>
          <w:szCs w:val="28"/>
          <w:rtl/>
          <w:lang w:bidi="ar-EG"/>
        </w:rPr>
        <w:t xml:space="preserve"> والتي تعمل ضمن بيئة عمل متعددة التخصصات</w:t>
      </w:r>
      <w:r w:rsidRPr="00486283">
        <w:rPr>
          <w:rFonts w:ascii="Sakkal Majalla" w:hAnsi="Sakkal Majalla" w:cs="Sakkal Majalla"/>
          <w:sz w:val="28"/>
          <w:szCs w:val="28"/>
          <w:rtl/>
        </w:rPr>
        <w:t xml:space="preserve"> قد تكون له آثار سلبية غير مقصودة</w:t>
      </w:r>
      <w:r w:rsidRPr="00486283">
        <w:rPr>
          <w:rFonts w:ascii="Sakkal Majalla" w:hAnsi="Sakkal Majalla" w:cs="Sakkal Majalla" w:hint="cs"/>
          <w:sz w:val="28"/>
          <w:szCs w:val="28"/>
          <w:rtl/>
        </w:rPr>
        <w:t>،</w:t>
      </w:r>
      <w:r w:rsidRPr="00486283">
        <w:rPr>
          <w:rFonts w:ascii="Sakkal Majalla" w:hAnsi="Sakkal Majalla" w:cs="Sakkal Majalla"/>
          <w:sz w:val="28"/>
          <w:szCs w:val="28"/>
          <w:rtl/>
        </w:rPr>
        <w:t xml:space="preserve"> </w:t>
      </w:r>
      <w:r w:rsidRPr="00486283">
        <w:rPr>
          <w:rFonts w:ascii="Sakkal Majalla" w:hAnsi="Sakkal Majalla" w:cs="Sakkal Majalla" w:hint="cs"/>
          <w:sz w:val="28"/>
          <w:szCs w:val="28"/>
          <w:rtl/>
        </w:rPr>
        <w:t>إذ يمكن أن يؤدي</w:t>
      </w:r>
      <w:r w:rsidRPr="00486283">
        <w:rPr>
          <w:rFonts w:ascii="Sakkal Majalla" w:hAnsi="Sakkal Majalla" w:cs="Sakkal Majalla"/>
          <w:sz w:val="28"/>
          <w:szCs w:val="28"/>
          <w:rtl/>
        </w:rPr>
        <w:t xml:space="preserve"> </w:t>
      </w:r>
      <w:r w:rsidRPr="00486283">
        <w:rPr>
          <w:rFonts w:ascii="Sakkal Majalla" w:hAnsi="Sakkal Majalla" w:cs="Sakkal Majalla" w:hint="cs"/>
          <w:sz w:val="28"/>
          <w:szCs w:val="28"/>
          <w:rtl/>
        </w:rPr>
        <w:t>الابتكار المؤسسي</w:t>
      </w:r>
      <w:r w:rsidRPr="00486283">
        <w:rPr>
          <w:rFonts w:ascii="Sakkal Majalla" w:hAnsi="Sakkal Majalla" w:cs="Sakkal Majalla"/>
          <w:sz w:val="28"/>
          <w:szCs w:val="28"/>
          <w:rtl/>
        </w:rPr>
        <w:t xml:space="preserve"> إلى زيادة في السلوك غير الأخلاقي واتخاذ قرارات أكثر مجازفة</w:t>
      </w:r>
      <w:r w:rsidRPr="00486283">
        <w:rPr>
          <w:rFonts w:ascii="Sakkal Majalla" w:hAnsi="Sakkal Majalla" w:cs="Sakkal Majalla" w:hint="cs"/>
          <w:sz w:val="28"/>
          <w:szCs w:val="28"/>
          <w:rtl/>
        </w:rPr>
        <w:t xml:space="preserve">، </w:t>
      </w:r>
      <w:r w:rsidRPr="00486283">
        <w:rPr>
          <w:rFonts w:ascii="Sakkal Majalla" w:hAnsi="Sakkal Majalla" w:cs="Sakkal Majalla"/>
          <w:sz w:val="28"/>
          <w:szCs w:val="28"/>
          <w:rtl/>
        </w:rPr>
        <w:t xml:space="preserve">وقد تظهر هذه الآثار السلبية في أقسام مختلفة داخل </w:t>
      </w:r>
      <w:r w:rsidRPr="00486283">
        <w:rPr>
          <w:rFonts w:ascii="Sakkal Majalla" w:hAnsi="Sakkal Majalla" w:cs="Sakkal Majalla" w:hint="cs"/>
          <w:sz w:val="28"/>
          <w:szCs w:val="28"/>
          <w:rtl/>
        </w:rPr>
        <w:t>المؤسسة</w:t>
      </w:r>
      <w:r w:rsidRPr="00486283">
        <w:rPr>
          <w:rFonts w:ascii="Sakkal Majalla" w:hAnsi="Sakkal Majalla" w:cs="Sakkal Majalla"/>
          <w:sz w:val="28"/>
          <w:szCs w:val="28"/>
          <w:rtl/>
        </w:rPr>
        <w:t xml:space="preserve">، لكن الخطر الأكبر ربما يكون في </w:t>
      </w:r>
      <w:r w:rsidRPr="00486283">
        <w:rPr>
          <w:rFonts w:ascii="Sakkal Majalla" w:hAnsi="Sakkal Majalla" w:cs="Sakkal Majalla" w:hint="cs"/>
          <w:sz w:val="28"/>
          <w:szCs w:val="28"/>
          <w:rtl/>
        </w:rPr>
        <w:t>الفرق</w:t>
      </w:r>
      <w:r w:rsidRPr="00486283">
        <w:rPr>
          <w:rFonts w:ascii="Sakkal Majalla" w:hAnsi="Sakkal Majalla" w:cs="Sakkal Majalla"/>
          <w:sz w:val="28"/>
          <w:szCs w:val="28"/>
          <w:rtl/>
        </w:rPr>
        <w:t xml:space="preserve"> التي تجمع بين مسؤوليات تشغيلية وأدوار تتعلق بالتقارير المالية</w:t>
      </w:r>
      <w:r w:rsidRPr="00486283">
        <w:rPr>
          <w:rFonts w:ascii="Sakkal Majalla" w:hAnsi="Sakkal Majalla" w:cs="Sakkal Majalla" w:hint="cs"/>
          <w:sz w:val="28"/>
          <w:szCs w:val="28"/>
          <w:rtl/>
        </w:rPr>
        <w:t>،</w:t>
      </w:r>
      <w:r w:rsidRPr="00486283">
        <w:rPr>
          <w:rFonts w:ascii="Sakkal Majalla" w:hAnsi="Sakkal Majalla" w:cs="Sakkal Majalla"/>
          <w:sz w:val="28"/>
          <w:szCs w:val="28"/>
          <w:rtl/>
        </w:rPr>
        <w:t xml:space="preserve"> </w:t>
      </w:r>
      <w:r w:rsidRPr="00486283">
        <w:rPr>
          <w:rFonts w:ascii="Sakkal Majalla" w:hAnsi="Sakkal Majalla" w:cs="Sakkal Majalla" w:hint="cs"/>
          <w:sz w:val="28"/>
          <w:szCs w:val="28"/>
          <w:rtl/>
        </w:rPr>
        <w:t>كما</w:t>
      </w:r>
      <w:r w:rsidRPr="00486283">
        <w:rPr>
          <w:rFonts w:ascii="Sakkal Majalla" w:hAnsi="Sakkal Majalla" w:cs="Sakkal Majalla"/>
          <w:sz w:val="28"/>
          <w:szCs w:val="28"/>
          <w:rtl/>
        </w:rPr>
        <w:t xml:space="preserve"> أصبح من الشائع أن تلجأ </w:t>
      </w:r>
      <w:r w:rsidRPr="00486283">
        <w:rPr>
          <w:rFonts w:ascii="Sakkal Majalla" w:hAnsi="Sakkal Majalla" w:cs="Sakkal Majalla" w:hint="cs"/>
          <w:sz w:val="28"/>
          <w:szCs w:val="28"/>
          <w:rtl/>
        </w:rPr>
        <w:t>الفرق متعددة التخصصات</w:t>
      </w:r>
      <w:r w:rsidRPr="00486283">
        <w:rPr>
          <w:rFonts w:ascii="Sakkal Majalla" w:hAnsi="Sakkal Majalla" w:cs="Sakkal Majalla"/>
          <w:sz w:val="28"/>
          <w:szCs w:val="28"/>
          <w:rtl/>
        </w:rPr>
        <w:t xml:space="preserve"> إلى أساليب إدارة الأرباح عبر توقيت قراراتها التشغيلية والاستثمارية والتمويلية، بدلًا من التلاعب في الأرقام المحاسبية التقليدية. </w:t>
      </w:r>
      <w:r w:rsidRPr="00486283">
        <w:rPr>
          <w:rFonts w:ascii="Sakkal Majalla" w:hAnsi="Sakkal Majalla" w:cs="Sakkal Majalla" w:hint="cs"/>
          <w:sz w:val="28"/>
          <w:szCs w:val="28"/>
          <w:rtl/>
        </w:rPr>
        <w:t>و</w:t>
      </w:r>
      <w:r w:rsidRPr="00486283">
        <w:rPr>
          <w:rFonts w:ascii="Sakkal Majalla" w:hAnsi="Sakkal Majalla" w:cs="Sakkal Majalla"/>
          <w:sz w:val="28"/>
          <w:szCs w:val="28"/>
          <w:rtl/>
        </w:rPr>
        <w:t>تُعرف هذه الأساليب بـ "إدارة الأرباح الحقيقية"، وهي لا تُعد تلاعبًا محاسبيًا مباشرًا، مما يصعب على المستثمرين والمراجعين وحتى الجهات التنظيمية التمييز بينها وبين القرارات التشغيلية السليمة. لكنها مع ذلك، غالبًا ما تأتي على حساب مصلحة الشركة على المدى الطويل، وقد تقلل من قيمتها الفعلية</w:t>
      </w:r>
      <w:r w:rsidRPr="00486283">
        <w:rPr>
          <w:rFonts w:ascii="Sakkal Majalla" w:hAnsi="Sakkal Majalla" w:cs="Sakkal Majalla" w:hint="cs"/>
          <w:sz w:val="28"/>
          <w:szCs w:val="28"/>
          <w:rtl/>
          <w:lang w:bidi="ar-EG"/>
        </w:rPr>
        <w:t xml:space="preserve">. </w:t>
      </w:r>
      <w:r w:rsidRPr="00486283">
        <w:rPr>
          <w:rFonts w:ascii="Sakkal Majalla" w:hAnsi="Sakkal Majalla" w:cs="Sakkal Majalla" w:hint="cs"/>
          <w:sz w:val="28"/>
          <w:szCs w:val="28"/>
          <w:rtl/>
        </w:rPr>
        <w:t>لذا فإن</w:t>
      </w:r>
      <w:r w:rsidRPr="00486283">
        <w:rPr>
          <w:rFonts w:ascii="Sakkal Majalla" w:hAnsi="Sakkal Majalla" w:cs="Sakkal Majalla"/>
          <w:sz w:val="28"/>
          <w:szCs w:val="28"/>
          <w:rtl/>
        </w:rPr>
        <w:t xml:space="preserve"> الانخراط في ثقافة تركز بشكل أكبر على الابتكار زاد من جاذبية السلوكيات التي تخدم المصلحة الشخصية، ورفع من معدلات استخدام أساليب إدارة الأرباح لتحقيق الأهداف المالية.</w:t>
      </w:r>
      <w:r w:rsidRPr="00486283">
        <w:rPr>
          <w:rFonts w:ascii="Sakkal Majalla" w:hAnsi="Sakkal Majalla" w:cs="Sakkal Majalla" w:hint="cs"/>
          <w:sz w:val="28"/>
          <w:szCs w:val="28"/>
          <w:rtl/>
        </w:rPr>
        <w:t xml:space="preserve"> </w:t>
      </w:r>
      <w:r w:rsidRPr="00486283">
        <w:rPr>
          <w:rFonts w:ascii="Sakkal Majalla" w:hAnsi="Sakkal Majalla" w:cs="Sakkal Majalla"/>
          <w:sz w:val="28"/>
          <w:szCs w:val="28"/>
          <w:rtl/>
        </w:rPr>
        <w:t>لذلك، فإن تعزيز ثقافة الابتكار داخل</w:t>
      </w:r>
      <w:r w:rsidRPr="00486283">
        <w:rPr>
          <w:rFonts w:ascii="Sakkal Majalla" w:hAnsi="Sakkal Majalla" w:cs="Sakkal Majalla"/>
          <w:sz w:val="28"/>
          <w:szCs w:val="28"/>
        </w:rPr>
        <w:t xml:space="preserve"> </w:t>
      </w:r>
      <w:proofErr w:type="spellStart"/>
      <w:r w:rsidR="00D451FA" w:rsidRPr="00486283">
        <w:rPr>
          <w:rFonts w:ascii="Sakkal Majalla" w:hAnsi="Sakkal Majalla" w:cs="Sakkal Majalla"/>
          <w:sz w:val="28"/>
          <w:szCs w:val="28"/>
        </w:rPr>
        <w:t>stc</w:t>
      </w:r>
      <w:proofErr w:type="spellEnd"/>
      <w:r w:rsidRPr="00486283">
        <w:rPr>
          <w:rFonts w:ascii="Sakkal Majalla" w:hAnsi="Sakkal Majalla" w:cs="Sakkal Majalla"/>
          <w:sz w:val="28"/>
          <w:szCs w:val="28"/>
        </w:rPr>
        <w:t xml:space="preserve"> </w:t>
      </w:r>
      <w:r w:rsidRPr="00486283">
        <w:rPr>
          <w:rFonts w:ascii="Sakkal Majalla" w:hAnsi="Sakkal Majalla" w:cs="Sakkal Majalla"/>
          <w:sz w:val="28"/>
          <w:szCs w:val="28"/>
          <w:rtl/>
        </w:rPr>
        <w:t xml:space="preserve">يتطلب توازناً دقيقاً بين تشجيع الإبداع ووضع ضوابط أخلاقية وإدارية واضحة، خاصة في بيئات العمل المتداخلة، لتفادي انحرافات قد </w:t>
      </w:r>
      <w:r w:rsidRPr="00486283">
        <w:rPr>
          <w:rFonts w:ascii="Sakkal Majalla" w:hAnsi="Sakkal Majalla" w:cs="Sakkal Majalla" w:hint="cs"/>
          <w:sz w:val="28"/>
          <w:szCs w:val="28"/>
          <w:rtl/>
        </w:rPr>
        <w:t>تؤثر</w:t>
      </w:r>
      <w:r w:rsidRPr="00486283">
        <w:rPr>
          <w:rFonts w:ascii="Sakkal Majalla" w:hAnsi="Sakkal Majalla" w:cs="Sakkal Majalla"/>
          <w:sz w:val="28"/>
          <w:szCs w:val="28"/>
          <w:rtl/>
        </w:rPr>
        <w:t xml:space="preserve"> سلباً على الأداء المؤسسي العام</w:t>
      </w:r>
      <w:r w:rsidRPr="00486283">
        <w:rPr>
          <w:rFonts w:ascii="Sakkal Majalla" w:hAnsi="Sakkal Majalla" w:cs="Sakkal Majalla"/>
          <w:sz w:val="28"/>
          <w:szCs w:val="28"/>
        </w:rPr>
        <w:t>.</w:t>
      </w:r>
      <w:r w:rsidRPr="00486283">
        <w:rPr>
          <w:rFonts w:ascii="Sakkal Majalla" w:hAnsi="Sakkal Majalla" w:cs="Sakkal Majalla"/>
          <w:sz w:val="28"/>
          <w:szCs w:val="28"/>
          <w:rtl/>
        </w:rPr>
        <w:t xml:space="preserve"> </w:t>
      </w:r>
      <w:r w:rsidRPr="00486283">
        <w:rPr>
          <w:rFonts w:ascii="Sakkal Majalla" w:hAnsi="Sakkal Majalla" w:cs="Sakkal Majalla"/>
          <w:sz w:val="28"/>
          <w:szCs w:val="28"/>
        </w:rPr>
        <w:t>(Guggenmos, 2016)</w:t>
      </w:r>
    </w:p>
    <w:p w14:paraId="23508417" w14:textId="77777777" w:rsidR="002F58B4" w:rsidRPr="00486283" w:rsidRDefault="002F58B4" w:rsidP="009A7ED8">
      <w:pPr>
        <w:spacing w:line="360" w:lineRule="auto"/>
        <w:jc w:val="lowKashida"/>
        <w:rPr>
          <w:rFonts w:ascii="Sakkal Majalla" w:hAnsi="Sakkal Majalla" w:cs="Sakkal Majalla"/>
          <w:sz w:val="28"/>
          <w:szCs w:val="28"/>
        </w:rPr>
      </w:pPr>
    </w:p>
    <w:p w14:paraId="3EFDF68F" w14:textId="1FB35611" w:rsidR="009A7ED8" w:rsidRPr="00486283" w:rsidRDefault="00E128FD" w:rsidP="00D451FA">
      <w:pPr>
        <w:spacing w:line="360" w:lineRule="auto"/>
        <w:jc w:val="lowKashida"/>
        <w:rPr>
          <w:rFonts w:ascii="Sakkal Majalla" w:hAnsi="Sakkal Majalla" w:cs="Sakkal Majalla"/>
          <w:b/>
          <w:bCs/>
          <w:sz w:val="32"/>
          <w:szCs w:val="32"/>
          <w:u w:val="single"/>
          <w:rtl/>
          <w:lang w:bidi="ar-EG"/>
        </w:rPr>
      </w:pPr>
      <w:r w:rsidRPr="00486283">
        <w:rPr>
          <w:rFonts w:ascii="Sakkal Majalla" w:hAnsi="Sakkal Majalla" w:cs="Sakkal Majalla" w:hint="cs"/>
          <w:b/>
          <w:bCs/>
          <w:sz w:val="32"/>
          <w:szCs w:val="32"/>
          <w:u w:val="single"/>
          <w:rtl/>
          <w:lang w:bidi="ar-EG"/>
        </w:rPr>
        <w:lastRenderedPageBreak/>
        <w:t>السابع</w:t>
      </w:r>
      <w:r w:rsidR="009A7ED8" w:rsidRPr="00486283">
        <w:rPr>
          <w:rFonts w:ascii="Sakkal Majalla" w:hAnsi="Sakkal Majalla" w:cs="Sakkal Majalla" w:hint="cs"/>
          <w:b/>
          <w:bCs/>
          <w:sz w:val="32"/>
          <w:szCs w:val="32"/>
          <w:u w:val="single"/>
          <w:rtl/>
          <w:lang w:bidi="ar-EG"/>
        </w:rPr>
        <w:t xml:space="preserve"> عشر: مساهمة القيادة الرقمية في معالجة التحديات والصراعات داخل فرق المشاريع متعددة التخصصات في شركة </w:t>
      </w:r>
      <w:r w:rsidR="009A7ED8" w:rsidRPr="00486283">
        <w:rPr>
          <w:rFonts w:ascii="Sakkal Majalla" w:hAnsi="Sakkal Majalla" w:cs="Sakkal Majalla"/>
          <w:b/>
          <w:bCs/>
          <w:sz w:val="32"/>
          <w:szCs w:val="32"/>
          <w:u w:val="single"/>
          <w:lang w:bidi="ar-EG"/>
        </w:rPr>
        <w:t>(</w:t>
      </w:r>
      <w:proofErr w:type="spellStart"/>
      <w:r w:rsidR="00D451FA" w:rsidRPr="00486283">
        <w:rPr>
          <w:rFonts w:ascii="Sakkal Majalla" w:hAnsi="Sakkal Majalla" w:cs="Sakkal Majalla"/>
          <w:b/>
          <w:bCs/>
          <w:sz w:val="32"/>
          <w:szCs w:val="32"/>
          <w:u w:val="single"/>
          <w:lang w:bidi="ar-EG"/>
        </w:rPr>
        <w:t>stc</w:t>
      </w:r>
      <w:proofErr w:type="spellEnd"/>
      <w:r w:rsidR="009A7ED8" w:rsidRPr="00486283">
        <w:rPr>
          <w:rFonts w:ascii="Sakkal Majalla" w:hAnsi="Sakkal Majalla" w:cs="Sakkal Majalla"/>
          <w:b/>
          <w:bCs/>
          <w:sz w:val="32"/>
          <w:szCs w:val="32"/>
          <w:u w:val="single"/>
          <w:lang w:bidi="ar-EG"/>
        </w:rPr>
        <w:t>)</w:t>
      </w:r>
      <w:r w:rsidR="009A7ED8" w:rsidRPr="00486283">
        <w:rPr>
          <w:rFonts w:ascii="Sakkal Majalla" w:hAnsi="Sakkal Majalla" w:cs="Sakkal Majalla" w:hint="cs"/>
          <w:b/>
          <w:bCs/>
          <w:sz w:val="32"/>
          <w:szCs w:val="32"/>
          <w:u w:val="single"/>
          <w:rtl/>
          <w:lang w:bidi="ar-EG"/>
        </w:rPr>
        <w:t xml:space="preserve"> </w:t>
      </w:r>
    </w:p>
    <w:p w14:paraId="1C204136" w14:textId="788AF9AF" w:rsidR="009A7ED8" w:rsidRPr="00486283" w:rsidRDefault="009A7ED8" w:rsidP="009A7ED8">
      <w:pPr>
        <w:spacing w:line="360" w:lineRule="auto"/>
        <w:jc w:val="lowKashida"/>
        <w:rPr>
          <w:rFonts w:ascii="Sakkal Majalla" w:hAnsi="Sakkal Majalla" w:cs="Sakkal Majalla"/>
          <w:sz w:val="28"/>
          <w:szCs w:val="28"/>
          <w:rtl/>
        </w:rPr>
      </w:pPr>
      <w:r w:rsidRPr="00486283">
        <w:rPr>
          <w:rFonts w:ascii="Sakkal Majalla" w:hAnsi="Sakkal Majalla" w:cs="Sakkal Majalla"/>
          <w:sz w:val="28"/>
          <w:szCs w:val="28"/>
          <w:rtl/>
        </w:rPr>
        <w:t xml:space="preserve">تعد القيادة الرقمية أحد أبرز التطورات التقنية الحديثة المؤثرة في </w:t>
      </w:r>
      <w:r w:rsidRPr="00486283">
        <w:rPr>
          <w:rFonts w:ascii="Sakkal Majalla" w:hAnsi="Sakkal Majalla" w:cs="Sakkal Majalla" w:hint="cs"/>
          <w:sz w:val="28"/>
          <w:szCs w:val="28"/>
          <w:rtl/>
        </w:rPr>
        <w:t>الإسهام</w:t>
      </w:r>
      <w:r w:rsidRPr="00486283">
        <w:rPr>
          <w:rFonts w:ascii="Sakkal Majalla" w:hAnsi="Sakkal Majalla" w:cs="Sakkal Majalla"/>
          <w:sz w:val="28"/>
          <w:szCs w:val="28"/>
          <w:rtl/>
        </w:rPr>
        <w:t xml:space="preserve"> في </w:t>
      </w:r>
      <w:r w:rsidRPr="00486283">
        <w:rPr>
          <w:rFonts w:ascii="Sakkal Majalla" w:hAnsi="Sakkal Majalla" w:cs="Sakkal Majalla" w:hint="cs"/>
          <w:sz w:val="28"/>
          <w:szCs w:val="28"/>
          <w:rtl/>
        </w:rPr>
        <w:t xml:space="preserve">معالجة التحديات والصراعات داخل فرق المشاريع متعددة التخصصات في شركة </w:t>
      </w:r>
      <w:r w:rsidRPr="00486283">
        <w:rPr>
          <w:rFonts w:ascii="Sakkal Majalla" w:hAnsi="Sakkal Majalla" w:cs="Sakkal Majalla"/>
          <w:sz w:val="28"/>
          <w:szCs w:val="28"/>
        </w:rPr>
        <w:t>(</w:t>
      </w:r>
      <w:proofErr w:type="spellStart"/>
      <w:r w:rsidR="00D451FA" w:rsidRPr="00486283">
        <w:rPr>
          <w:rFonts w:ascii="Sakkal Majalla" w:hAnsi="Sakkal Majalla" w:cs="Sakkal Majalla"/>
          <w:sz w:val="28"/>
          <w:szCs w:val="28"/>
        </w:rPr>
        <w:t>stc</w:t>
      </w:r>
      <w:proofErr w:type="spellEnd"/>
      <w:r w:rsidRPr="00486283">
        <w:rPr>
          <w:rFonts w:ascii="Sakkal Majalla" w:hAnsi="Sakkal Majalla" w:cs="Sakkal Majalla"/>
          <w:sz w:val="28"/>
          <w:szCs w:val="28"/>
        </w:rPr>
        <w:t>)</w:t>
      </w:r>
      <w:r w:rsidRPr="00486283">
        <w:rPr>
          <w:rFonts w:ascii="Sakkal Majalla" w:hAnsi="Sakkal Majalla" w:cs="Sakkal Majalla" w:hint="cs"/>
          <w:sz w:val="28"/>
          <w:szCs w:val="28"/>
          <w:rtl/>
        </w:rPr>
        <w:t>، واستنادًا إلى</w:t>
      </w:r>
      <w:r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rPr>
        <w:t xml:space="preserve">نظرية </w:t>
      </w:r>
      <w:r w:rsidRPr="00486283">
        <w:rPr>
          <w:rFonts w:ascii="Sakkal Majalla" w:hAnsi="Sakkal Majalla" w:cs="Sakkal Majalla" w:hint="cs"/>
          <w:sz w:val="28"/>
          <w:szCs w:val="28"/>
          <w:rtl/>
        </w:rPr>
        <w:t>الاعتماد</w:t>
      </w:r>
      <w:r w:rsidRPr="00486283">
        <w:rPr>
          <w:rFonts w:ascii="Sakkal Majalla" w:hAnsi="Sakkal Majalla" w:cs="Sakkal Majalla"/>
          <w:sz w:val="28"/>
          <w:szCs w:val="28"/>
          <w:rtl/>
        </w:rPr>
        <w:t xml:space="preserve"> على الموارد التي تنص </w:t>
      </w:r>
      <w:r w:rsidRPr="00486283">
        <w:rPr>
          <w:rFonts w:ascii="Sakkal Majalla" w:hAnsi="Sakkal Majalla" w:cs="Sakkal Majalla" w:hint="cs"/>
          <w:sz w:val="28"/>
          <w:szCs w:val="28"/>
          <w:rtl/>
        </w:rPr>
        <w:t>على أن القادة يجب أن تتوافر لديهم القدرة على توفير الموارد الهامة لمواجهة التحديات والصراعات خاصة. وفي ظل إدارة التحديات والصراعات وتنفيذ استراتيجيات لحلها، تؤدي القيادة الرقمية دورًا هامًا في توجيه المنظمة للتكيف دائمًا مع تلك التحديات، وتمكين الإدارات والقيادات من التخطيط بكفاءة وفعالية للاستفادة منها في متطلبات العمل، فضلاً عن دورها في تلبية متطلبات القادة، ومساعدتهم في فعالية تحديد الصعوبات والعقبات المحتملة، كما أنها تخفف من كمية الجهود المبذولة للتغلب عليها، وتمتلك القدرة على تنفيذ الاستراتيجيات الرقمية في المؤسسة. وفي ضوء هذا التوجه، يتبين أن القيادة الرقمية لها القدرة على توليد الرؤية الجذابة والواضحة للعملية الرقمية والمعرفة في إدارة الاستراتيجيات لتحقيقها، كما أن القيادة الرقمية التي تقود فرق عمل متعددة التخصصات باستخدام الأدوات الرقمية يحتاجون إلى مهارات اجتماعية محددة ومتعلقة بالمهام من أجل التواصل الفعال مع فريقهم ومواجهة التحديات والصراعات، وأن المؤسسات التي تمتلك البنية التحتية الرقمية اللازمة، والقوى العاملة الماهرة رقميًا، والعمليات الرشيقة، ستكون أكثر استعدادًا لمواجهة التحديات والصراعات في المستقبل. وتتمثل أهم السمات والمهارات المتعلقة بالقيادة الرقمية التي يُزعم أنها مهمة في حل التحديات والصراعات بين الفرق في التالي: القدرة على التفكير التحليلي، القدرة على حل المشكلات، إدارة التوتر والصراع، بالإضافة إلى القدرة على تطوير سياسات مرنة وقابلة للتكيف، وتحفيز الموظفين على العمل الجماعي، وامتلاك المعرفة والذكاء الرقمي، وتقييم المخاطر، والانفتاح على الابتكار والإبداع. (أبو زيادة، 2023، ص.ص:333-334)</w:t>
      </w:r>
    </w:p>
    <w:p w14:paraId="029D53B8" w14:textId="77777777" w:rsidR="002F58B4" w:rsidRPr="00486283" w:rsidRDefault="002F58B4" w:rsidP="009A7ED8">
      <w:pPr>
        <w:spacing w:line="360" w:lineRule="auto"/>
        <w:jc w:val="lowKashida"/>
        <w:rPr>
          <w:rFonts w:ascii="Sakkal Majalla" w:hAnsi="Sakkal Majalla" w:cs="Sakkal Majalla"/>
          <w:sz w:val="28"/>
          <w:szCs w:val="28"/>
          <w:lang w:bidi="ar-EG"/>
        </w:rPr>
      </w:pPr>
    </w:p>
    <w:p w14:paraId="05A12049" w14:textId="2CB2476D" w:rsidR="001066A0" w:rsidRPr="00486283" w:rsidRDefault="00E128FD" w:rsidP="00D451FA">
      <w:pPr>
        <w:spacing w:line="360" w:lineRule="auto"/>
        <w:jc w:val="lowKashida"/>
        <w:rPr>
          <w:rFonts w:ascii="Sakkal Majalla" w:hAnsi="Sakkal Majalla" w:cs="Sakkal Majalla"/>
          <w:b/>
          <w:bCs/>
          <w:sz w:val="32"/>
          <w:szCs w:val="32"/>
          <w:u w:val="single"/>
          <w:rtl/>
          <w:lang w:bidi="ar-EG"/>
        </w:rPr>
      </w:pPr>
      <w:r w:rsidRPr="00486283">
        <w:rPr>
          <w:rFonts w:ascii="Sakkal Majalla" w:hAnsi="Sakkal Majalla" w:cs="Sakkal Majalla" w:hint="cs"/>
          <w:b/>
          <w:bCs/>
          <w:sz w:val="32"/>
          <w:szCs w:val="32"/>
          <w:u w:val="single"/>
          <w:rtl/>
          <w:lang w:bidi="ar-EG"/>
        </w:rPr>
        <w:lastRenderedPageBreak/>
        <w:t>الثامن</w:t>
      </w:r>
      <w:r w:rsidR="009A7ED8" w:rsidRPr="00486283">
        <w:rPr>
          <w:rFonts w:ascii="Sakkal Majalla" w:hAnsi="Sakkal Majalla" w:cs="Sakkal Majalla" w:hint="cs"/>
          <w:b/>
          <w:bCs/>
          <w:sz w:val="32"/>
          <w:szCs w:val="32"/>
          <w:u w:val="single"/>
          <w:rtl/>
          <w:lang w:bidi="ar-EG"/>
        </w:rPr>
        <w:t xml:space="preserve"> عشر: </w:t>
      </w:r>
      <w:r w:rsidR="001066A0" w:rsidRPr="00486283">
        <w:rPr>
          <w:rFonts w:ascii="Sakkal Majalla" w:hAnsi="Sakkal Majalla" w:cs="Sakkal Majalla" w:hint="cs"/>
          <w:b/>
          <w:bCs/>
          <w:sz w:val="32"/>
          <w:szCs w:val="32"/>
          <w:u w:val="single"/>
          <w:rtl/>
          <w:lang w:bidi="ar-EG"/>
        </w:rPr>
        <w:t xml:space="preserve">دور القيادة الرقمية في تعزيز الابتكار المؤسسي داخل فرق المشاريع متعددة التخصصات </w:t>
      </w:r>
    </w:p>
    <w:p w14:paraId="1160311E" w14:textId="77777777" w:rsidR="001066A0" w:rsidRPr="00486283" w:rsidRDefault="001066A0" w:rsidP="001066A0">
      <w:p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يُعد دور القائد مهمًا</w:t>
      </w:r>
      <w:r w:rsidRPr="00486283">
        <w:rPr>
          <w:rFonts w:ascii="Sakkal Majalla" w:hAnsi="Sakkal Majalla" w:cs="Sakkal Majalla" w:hint="cs"/>
          <w:sz w:val="28"/>
          <w:szCs w:val="28"/>
          <w:rtl/>
          <w:lang w:bidi="ar-EG"/>
        </w:rPr>
        <w:t xml:space="preserve"> في المؤسسة التي تمتلك فرق متعددة التخصصات، من أجل</w:t>
      </w:r>
      <w:r w:rsidRPr="00486283">
        <w:rPr>
          <w:rFonts w:ascii="Sakkal Majalla" w:hAnsi="Sakkal Majalla" w:cs="Sakkal Majalla"/>
          <w:sz w:val="28"/>
          <w:szCs w:val="28"/>
          <w:rtl/>
          <w:lang w:bidi="ar-EG"/>
        </w:rPr>
        <w:t xml:space="preserve"> ضمان ودفع عجلة التحول ودفع التغيير في الصناعة</w:t>
      </w:r>
      <w:r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تؤثر القيادة بشكل كبير على استمرارية إدارة الابتكار</w:t>
      </w:r>
      <w:r w:rsidRPr="00486283">
        <w:rPr>
          <w:rFonts w:ascii="Sakkal Majalla" w:hAnsi="Sakkal Majalla" w:cs="Sakkal Majalla" w:hint="cs"/>
          <w:sz w:val="28"/>
          <w:szCs w:val="28"/>
          <w:rtl/>
          <w:lang w:bidi="ar-EG"/>
        </w:rPr>
        <w:t>.</w:t>
      </w:r>
      <w:r w:rsidRPr="00486283">
        <w:rPr>
          <w:rFonts w:ascii="Sakkal Majalla" w:hAnsi="Sakkal Majalla" w:cs="Sakkal Majalla"/>
          <w:sz w:val="28"/>
          <w:szCs w:val="28"/>
          <w:rtl/>
          <w:lang w:bidi="ar-EG"/>
        </w:rPr>
        <w:t xml:space="preserve"> </w:t>
      </w:r>
      <w:r w:rsidRPr="00486283">
        <w:rPr>
          <w:rFonts w:ascii="Sakkal Majalla" w:hAnsi="Sakkal Majalla" w:cs="Sakkal Majalla" w:hint="cs"/>
          <w:sz w:val="28"/>
          <w:szCs w:val="28"/>
          <w:rtl/>
          <w:lang w:bidi="ar-EG"/>
        </w:rPr>
        <w:t>و</w:t>
      </w:r>
      <w:r w:rsidRPr="00486283">
        <w:rPr>
          <w:rFonts w:ascii="Sakkal Majalla" w:hAnsi="Sakkal Majalla" w:cs="Sakkal Majalla"/>
          <w:sz w:val="28"/>
          <w:szCs w:val="28"/>
          <w:rtl/>
          <w:lang w:bidi="ar-EG"/>
        </w:rPr>
        <w:t>بمعنى آخر، تُعد القيادة الرقمية عاملاً مؤثرًا بشكل كبير على الابتكار</w:t>
      </w:r>
      <w:r w:rsidRPr="00486283">
        <w:rPr>
          <w:rFonts w:ascii="Sakkal Majalla" w:hAnsi="Sakkal Majalla" w:cs="Sakkal Majalla" w:hint="cs"/>
          <w:sz w:val="28"/>
          <w:szCs w:val="28"/>
          <w:rtl/>
          <w:lang w:bidi="ar-EG"/>
        </w:rPr>
        <w:t xml:space="preserve"> المؤسسي. تُعد </w:t>
      </w:r>
      <w:r w:rsidRPr="00486283">
        <w:rPr>
          <w:rFonts w:ascii="Sakkal Majalla" w:hAnsi="Sakkal Majalla" w:cs="Sakkal Majalla"/>
          <w:sz w:val="28"/>
          <w:szCs w:val="28"/>
          <w:rtl/>
          <w:lang w:bidi="ar-EG"/>
        </w:rPr>
        <w:t xml:space="preserve">القيادة الرقمية </w:t>
      </w:r>
      <w:r w:rsidRPr="00486283">
        <w:rPr>
          <w:rFonts w:ascii="Sakkal Majalla" w:hAnsi="Sakkal Majalla" w:cs="Sakkal Majalla" w:hint="cs"/>
          <w:sz w:val="28"/>
          <w:szCs w:val="28"/>
          <w:rtl/>
          <w:lang w:bidi="ar-EG"/>
        </w:rPr>
        <w:t>مزيجًا</w:t>
      </w:r>
      <w:r w:rsidRPr="00486283">
        <w:rPr>
          <w:rFonts w:ascii="Sakkal Majalla" w:hAnsi="Sakkal Majalla" w:cs="Sakkal Majalla"/>
          <w:sz w:val="28"/>
          <w:szCs w:val="28"/>
          <w:rtl/>
          <w:lang w:bidi="ar-EG"/>
        </w:rPr>
        <w:t xml:space="preserve"> من أساليب القيادة التحويلية واستخدام التكنولوجيا الرقمية</w:t>
      </w:r>
      <w:r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يمنح أسلوب القيادة الرقمية القادة خصائص فريدة تؤثر على سلوكهم وقراراتهم، مما يؤثر على المتغيرات على مستوى الشركة</w:t>
      </w:r>
      <w:r w:rsidRPr="00486283">
        <w:rPr>
          <w:rFonts w:ascii="Sakkal Majalla" w:hAnsi="Sakkal Majalla" w:cs="Sakkal Majalla" w:hint="cs"/>
          <w:sz w:val="28"/>
          <w:szCs w:val="28"/>
          <w:rtl/>
          <w:lang w:bidi="ar-EG"/>
        </w:rPr>
        <w:t xml:space="preserve">. ويوجد علاقة إيجابية بين القيادة الرقمية وقدرات الابتكار لدى المؤسسة، وستزيد الشركات من ميزتها التنافسية المستدامة في </w:t>
      </w:r>
      <w:r w:rsidRPr="00486283">
        <w:rPr>
          <w:rFonts w:ascii="Sakkal Majalla" w:hAnsi="Sakkal Majalla" w:cs="Sakkal Majalla"/>
          <w:sz w:val="28"/>
          <w:szCs w:val="28"/>
          <w:rtl/>
          <w:lang w:bidi="ar-EG"/>
        </w:rPr>
        <w:t xml:space="preserve">عصر التغيير من خلال تعزيز القيادة الرقمية والإدارة المبتكرة. تُعتبر القيادة الرقمية أيضًا أسلوب قيادة سريع، متعدد التسلسلات الهرمية، موجه نحو العمل الجماعي، وتعاوني، مع التركيز القوي على الابتكار </w:t>
      </w:r>
      <w:r w:rsidRPr="00486283">
        <w:rPr>
          <w:rFonts w:ascii="Sakkal Majalla" w:hAnsi="Sakkal Majalla" w:cs="Sakkal Majalla" w:hint="cs"/>
          <w:sz w:val="28"/>
          <w:szCs w:val="28"/>
          <w:rtl/>
          <w:lang w:bidi="ar-EG"/>
        </w:rPr>
        <w:t xml:space="preserve">المؤسسي. ويُعد </w:t>
      </w:r>
      <w:r w:rsidRPr="00486283">
        <w:rPr>
          <w:rFonts w:ascii="Sakkal Majalla" w:hAnsi="Sakkal Majalla" w:cs="Sakkal Majalla"/>
          <w:sz w:val="28"/>
          <w:szCs w:val="28"/>
          <w:rtl/>
          <w:lang w:bidi="ar-EG"/>
        </w:rPr>
        <w:t xml:space="preserve">التحول الرقمي عملية تغيير مستمر، ويجب أن تكون المؤسسات أكثر مرونة وأن تتمتع بتنسيق كامل على جميع </w:t>
      </w:r>
      <w:r w:rsidRPr="00486283">
        <w:rPr>
          <w:rFonts w:ascii="Sakkal Majalla" w:hAnsi="Sakkal Majalla" w:cs="Sakkal Majalla" w:hint="cs"/>
          <w:sz w:val="28"/>
          <w:szCs w:val="28"/>
          <w:rtl/>
          <w:lang w:bidi="ar-EG"/>
        </w:rPr>
        <w:t>مستويات الفرق متعددة التخصصات،</w:t>
      </w:r>
      <w:r w:rsidRPr="00486283">
        <w:rPr>
          <w:rFonts w:ascii="Sakkal Majalla" w:hAnsi="Sakkal Majalla" w:cs="Sakkal Majalla"/>
          <w:sz w:val="28"/>
          <w:szCs w:val="28"/>
          <w:rtl/>
          <w:lang w:bidi="ar-EG"/>
        </w:rPr>
        <w:t xml:space="preserve"> ويتعين على المؤسسات إنتاج وتقديم منتجات وخدمات ذات قيمة مضافة عالية، واكتساب ميزة تنافسية على المنافسين، وتحسين عملياتها الإدارية</w:t>
      </w:r>
      <w:r w:rsidRPr="00486283">
        <w:rPr>
          <w:rFonts w:ascii="Sakkal Majalla" w:hAnsi="Sakkal Majalla" w:cs="Sakkal Majalla" w:hint="cs"/>
          <w:sz w:val="28"/>
          <w:szCs w:val="28"/>
          <w:rtl/>
          <w:lang w:bidi="ar-EG"/>
        </w:rPr>
        <w:t>. و</w:t>
      </w:r>
      <w:r w:rsidRPr="00486283">
        <w:rPr>
          <w:rFonts w:ascii="Sakkal Majalla" w:hAnsi="Sakkal Majalla" w:cs="Sakkal Majalla"/>
          <w:sz w:val="28"/>
          <w:szCs w:val="28"/>
          <w:rtl/>
          <w:lang w:bidi="ar-EG"/>
        </w:rPr>
        <w:t xml:space="preserve">في هذا الوضع الجديد، يواجه القادة الرقميون مجموعة متنوعة من المتطلبات. لذلك، تشجع القيادة الرقمية الاستخدام الفعال للأدوات الرقمية، مما يزيد من فرص استكشاف طرق جديدة لخلق القيمة، مما يؤدي إلى تغييرات كبيرة في المنتجات والخدمات، والأطر التنظيمية، ونماذج </w:t>
      </w:r>
      <w:r w:rsidRPr="00486283">
        <w:rPr>
          <w:rFonts w:ascii="Sakkal Majalla" w:hAnsi="Sakkal Majalla" w:cs="Sakkal Majalla" w:hint="cs"/>
          <w:sz w:val="28"/>
          <w:szCs w:val="28"/>
          <w:rtl/>
          <w:lang w:bidi="ar-EG"/>
        </w:rPr>
        <w:t xml:space="preserve">الأعمال، وتعزيز الابتكار. </w:t>
      </w:r>
      <w:r w:rsidRPr="00486283">
        <w:rPr>
          <w:rFonts w:ascii="Sakkal Majalla" w:hAnsi="Sakkal Majalla" w:cs="Sakkal Majalla"/>
          <w:sz w:val="28"/>
          <w:szCs w:val="28"/>
          <w:lang w:bidi="ar-EG"/>
        </w:rPr>
        <w:t>(Niu et al, 2022, p:5)</w:t>
      </w:r>
    </w:p>
    <w:p w14:paraId="3248FFE6" w14:textId="1BE59D91" w:rsidR="001066A0" w:rsidRPr="00486283" w:rsidRDefault="00E128FD" w:rsidP="00D451FA">
      <w:pPr>
        <w:spacing w:line="360" w:lineRule="auto"/>
        <w:jc w:val="lowKashida"/>
        <w:rPr>
          <w:rFonts w:ascii="Sakkal Majalla" w:hAnsi="Sakkal Majalla" w:cs="Sakkal Majalla"/>
          <w:b/>
          <w:bCs/>
          <w:sz w:val="32"/>
          <w:szCs w:val="32"/>
          <w:u w:val="single"/>
          <w:rtl/>
          <w:lang w:bidi="ar-EG"/>
        </w:rPr>
      </w:pPr>
      <w:r w:rsidRPr="00486283">
        <w:rPr>
          <w:rFonts w:ascii="Sakkal Majalla" w:hAnsi="Sakkal Majalla" w:cs="Sakkal Majalla" w:hint="cs"/>
          <w:b/>
          <w:bCs/>
          <w:sz w:val="32"/>
          <w:szCs w:val="32"/>
          <w:u w:val="single"/>
          <w:rtl/>
          <w:lang w:bidi="ar-EG"/>
        </w:rPr>
        <w:t>التاسع</w:t>
      </w:r>
      <w:r w:rsidR="009A7ED8" w:rsidRPr="00486283">
        <w:rPr>
          <w:rFonts w:ascii="Sakkal Majalla" w:hAnsi="Sakkal Majalla" w:cs="Sakkal Majalla" w:hint="cs"/>
          <w:b/>
          <w:bCs/>
          <w:sz w:val="32"/>
          <w:szCs w:val="32"/>
          <w:u w:val="single"/>
          <w:rtl/>
          <w:lang w:bidi="ar-EG"/>
        </w:rPr>
        <w:t xml:space="preserve"> عشر: </w:t>
      </w:r>
      <w:r w:rsidR="001066A0" w:rsidRPr="00486283">
        <w:rPr>
          <w:rFonts w:ascii="Sakkal Majalla" w:hAnsi="Sakkal Majalla" w:cs="Sakkal Majalla" w:hint="cs"/>
          <w:b/>
          <w:bCs/>
          <w:sz w:val="32"/>
          <w:szCs w:val="32"/>
          <w:u w:val="single"/>
          <w:rtl/>
          <w:lang w:bidi="ar-EG"/>
        </w:rPr>
        <w:t xml:space="preserve">دور القيادة الرقمية في تعزيز الابتكار من خلال ممارسات تبادل المعرفة داخل فرق المشاريع متعددة التخصصات </w:t>
      </w:r>
    </w:p>
    <w:p w14:paraId="358DF6A4" w14:textId="77777777" w:rsidR="001066A0" w:rsidRPr="00486283" w:rsidRDefault="001066A0" w:rsidP="001066A0">
      <w:p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rPr>
        <w:t>يلعب القادة الرقميون دورًا محوريًا في تحويل المؤسسات من خلال كفاءاتهم الرقمية وتركيزهم على ممارسات إدارة المعرفة</w:t>
      </w:r>
      <w:r w:rsidRPr="00486283">
        <w:rPr>
          <w:rFonts w:ascii="Sakkal Majalla" w:hAnsi="Sakkal Majalla" w:cs="Sakkal Majalla" w:hint="cs"/>
          <w:sz w:val="28"/>
          <w:szCs w:val="28"/>
          <w:rtl/>
        </w:rPr>
        <w:t xml:space="preserve"> بين فرق المشاريع متعددة التخصصات</w:t>
      </w:r>
      <w:r w:rsidRPr="00486283">
        <w:rPr>
          <w:rFonts w:ascii="Sakkal Majalla" w:hAnsi="Sakkal Majalla" w:cs="Sakkal Majalla"/>
          <w:sz w:val="28"/>
          <w:szCs w:val="28"/>
          <w:rtl/>
        </w:rPr>
        <w:t>، مع إيلاء أهمية كبيرة للابتكار</w:t>
      </w:r>
      <w:r w:rsidRPr="00486283">
        <w:rPr>
          <w:rFonts w:ascii="Sakkal Majalla" w:hAnsi="Sakkal Majalla" w:cs="Sakkal Majalla" w:hint="cs"/>
          <w:sz w:val="28"/>
          <w:szCs w:val="28"/>
          <w:rtl/>
        </w:rPr>
        <w:t>.</w:t>
      </w:r>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rPr>
        <w:t>وقد أصبح هذا النوع من القيادة معروفًا بتأثيره العميق في تعزيز الابتكا</w:t>
      </w:r>
      <w:r w:rsidRPr="00486283">
        <w:rPr>
          <w:rFonts w:ascii="Sakkal Majalla" w:hAnsi="Sakkal Majalla" w:cs="Sakkal Majalla" w:hint="cs"/>
          <w:sz w:val="28"/>
          <w:szCs w:val="28"/>
          <w:rtl/>
        </w:rPr>
        <w:t>ر،</w:t>
      </w:r>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rPr>
        <w:t xml:space="preserve">كما أن القادة الرقميين يعززون الثقافة </w:t>
      </w:r>
      <w:r w:rsidRPr="00486283">
        <w:rPr>
          <w:rFonts w:ascii="Sakkal Majalla" w:hAnsi="Sakkal Majalla" w:cs="Sakkal Majalla"/>
          <w:sz w:val="28"/>
          <w:szCs w:val="28"/>
          <w:rtl/>
        </w:rPr>
        <w:lastRenderedPageBreak/>
        <w:t>الرقمية وينمون الكفاءات الرقمية داخل المنظمة</w:t>
      </w:r>
      <w:r w:rsidRPr="00486283">
        <w:rPr>
          <w:rFonts w:ascii="Sakkal Majalla" w:hAnsi="Sakkal Majalla" w:cs="Sakkal Majalla" w:hint="cs"/>
          <w:sz w:val="28"/>
          <w:szCs w:val="28"/>
          <w:rtl/>
        </w:rPr>
        <w:t xml:space="preserve">، </w:t>
      </w:r>
      <w:r w:rsidRPr="00486283">
        <w:rPr>
          <w:rFonts w:ascii="Sakkal Majalla" w:hAnsi="Sakkal Majalla" w:cs="Sakkal Majalla"/>
          <w:sz w:val="28"/>
          <w:szCs w:val="28"/>
          <w:rtl/>
        </w:rPr>
        <w:t xml:space="preserve">وتشير الأبحاث الحديثة إلى أهمية فهم الآليات التي يستخدمها القادة الرقميون لتحقيق </w:t>
      </w:r>
      <w:r w:rsidRPr="00486283">
        <w:rPr>
          <w:rFonts w:ascii="Sakkal Majalla" w:hAnsi="Sakkal Majalla" w:cs="Sakkal Majalla" w:hint="cs"/>
          <w:sz w:val="28"/>
          <w:szCs w:val="28"/>
          <w:rtl/>
        </w:rPr>
        <w:t>الابتكار، وتتمثل أحد</w:t>
      </w:r>
      <w:r w:rsidRPr="00486283">
        <w:rPr>
          <w:rFonts w:ascii="Sakkal Majalla" w:hAnsi="Sakkal Majalla" w:cs="Sakkal Majalla"/>
          <w:sz w:val="28"/>
          <w:szCs w:val="28"/>
          <w:rtl/>
        </w:rPr>
        <w:t xml:space="preserve"> هذه الآليات </w:t>
      </w:r>
      <w:r w:rsidRPr="00486283">
        <w:rPr>
          <w:rFonts w:ascii="Sakkal Majalla" w:hAnsi="Sakkal Majalla" w:cs="Sakkal Majalla" w:hint="cs"/>
          <w:sz w:val="28"/>
          <w:szCs w:val="28"/>
          <w:rtl/>
        </w:rPr>
        <w:t>في</w:t>
      </w:r>
      <w:r w:rsidRPr="00486283">
        <w:rPr>
          <w:rFonts w:ascii="Sakkal Majalla" w:hAnsi="Sakkal Majalla" w:cs="Sakkal Majalla"/>
          <w:sz w:val="28"/>
          <w:szCs w:val="28"/>
          <w:rtl/>
        </w:rPr>
        <w:t xml:space="preserve"> تعزيز ممارسات تبادل المعرفة داخل </w:t>
      </w:r>
      <w:r w:rsidRPr="00486283">
        <w:rPr>
          <w:rFonts w:ascii="Sakkal Majalla" w:hAnsi="Sakkal Majalla" w:cs="Sakkal Majalla" w:hint="cs"/>
          <w:sz w:val="28"/>
          <w:szCs w:val="28"/>
          <w:rtl/>
        </w:rPr>
        <w:t>فرق المشاريع متعددة التخصصات</w:t>
      </w:r>
      <w:r w:rsidRPr="00486283">
        <w:rPr>
          <w:rFonts w:ascii="Sakkal Majalla" w:hAnsi="Sakkal Majalla" w:cs="Sakkal Majalla"/>
          <w:sz w:val="28"/>
          <w:szCs w:val="28"/>
          <w:rtl/>
        </w:rPr>
        <w:t>، حيث يعمل القادة الرقميون على توفير المعرفة لكافة الموظفين، ويشجعونهم على تبادل خبراتهم وأفكارهم وكفاءاتهم. ويركز هؤلاء القادة على الجوانب الرقمية المتعلقة بالحوسبة والاتصال عبر الإنترنت، ويحرصون على تقديم محتوى ملائم يس</w:t>
      </w:r>
      <w:r w:rsidRPr="00486283">
        <w:rPr>
          <w:rFonts w:ascii="Sakkal Majalla" w:hAnsi="Sakkal Majalla" w:cs="Sakkal Majalla" w:hint="cs"/>
          <w:sz w:val="28"/>
          <w:szCs w:val="28"/>
          <w:rtl/>
        </w:rPr>
        <w:t>ا</w:t>
      </w:r>
      <w:r w:rsidRPr="00486283">
        <w:rPr>
          <w:rFonts w:ascii="Sakkal Majalla" w:hAnsi="Sakkal Majalla" w:cs="Sakkal Majalla"/>
          <w:sz w:val="28"/>
          <w:szCs w:val="28"/>
          <w:rtl/>
        </w:rPr>
        <w:t>هم في تسهيل عملية تبادل المعرفة</w:t>
      </w:r>
      <w:r w:rsidRPr="00486283">
        <w:rPr>
          <w:rFonts w:ascii="Sakkal Majalla" w:hAnsi="Sakkal Majalla" w:cs="Sakkal Majalla"/>
          <w:sz w:val="28"/>
          <w:szCs w:val="28"/>
          <w:lang w:bidi="ar-EG"/>
        </w:rPr>
        <w:t>.</w:t>
      </w:r>
      <w:r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rPr>
        <w:t>ونرى أن هذه الممارسات تس</w:t>
      </w:r>
      <w:r w:rsidRPr="00486283">
        <w:rPr>
          <w:rFonts w:ascii="Sakkal Majalla" w:hAnsi="Sakkal Majalla" w:cs="Sakkal Majalla" w:hint="cs"/>
          <w:sz w:val="28"/>
          <w:szCs w:val="28"/>
          <w:rtl/>
        </w:rPr>
        <w:t>ا</w:t>
      </w:r>
      <w:r w:rsidRPr="00486283">
        <w:rPr>
          <w:rFonts w:ascii="Sakkal Majalla" w:hAnsi="Sakkal Majalla" w:cs="Sakkal Majalla"/>
          <w:sz w:val="28"/>
          <w:szCs w:val="28"/>
          <w:rtl/>
        </w:rPr>
        <w:t>هم في تطوير قدرات الابتكار، لا سيما قدرة ا</w:t>
      </w:r>
      <w:r w:rsidRPr="00486283">
        <w:rPr>
          <w:rFonts w:ascii="Sakkal Majalla" w:hAnsi="Sakkal Majalla" w:cs="Sakkal Majalla" w:hint="cs"/>
          <w:sz w:val="28"/>
          <w:szCs w:val="28"/>
          <w:rtl/>
        </w:rPr>
        <w:t xml:space="preserve">لفرق </w:t>
      </w:r>
      <w:r w:rsidRPr="00486283">
        <w:rPr>
          <w:rFonts w:ascii="Sakkal Majalla" w:hAnsi="Sakkal Majalla" w:cs="Sakkal Majalla"/>
          <w:sz w:val="28"/>
          <w:szCs w:val="28"/>
          <w:rtl/>
        </w:rPr>
        <w:t>على مواكبة التغيرات المتسارعة في احتياجات السوق والتكنولوجيا، مما يؤهلهم للاستجابة بأفكار جديدة ومبتكرة. ففي بيئة تنافسية، تتفوق ا</w:t>
      </w:r>
      <w:r w:rsidRPr="00486283">
        <w:rPr>
          <w:rFonts w:ascii="Sakkal Majalla" w:hAnsi="Sakkal Majalla" w:cs="Sakkal Majalla" w:hint="cs"/>
          <w:sz w:val="28"/>
          <w:szCs w:val="28"/>
          <w:rtl/>
        </w:rPr>
        <w:t>لفرق</w:t>
      </w:r>
      <w:r w:rsidRPr="00486283">
        <w:rPr>
          <w:rFonts w:ascii="Sakkal Majalla" w:hAnsi="Sakkal Majalla" w:cs="Sakkal Majalla"/>
          <w:sz w:val="28"/>
          <w:szCs w:val="28"/>
          <w:rtl/>
        </w:rPr>
        <w:t xml:space="preserve"> المبتكرة على نظيراتها من خلال ما تمتلكه من كفاءات وقدرات تساعدها على تطوير منتجات جديدة ومتميزة</w:t>
      </w:r>
      <w:r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rPr>
        <w:t>كما أن تبادل المعرفة يس</w:t>
      </w:r>
      <w:r w:rsidRPr="00486283">
        <w:rPr>
          <w:rFonts w:ascii="Sakkal Majalla" w:hAnsi="Sakkal Majalla" w:cs="Sakkal Majalla" w:hint="cs"/>
          <w:sz w:val="28"/>
          <w:szCs w:val="28"/>
          <w:rtl/>
        </w:rPr>
        <w:t>ا</w:t>
      </w:r>
      <w:r w:rsidRPr="00486283">
        <w:rPr>
          <w:rFonts w:ascii="Sakkal Majalla" w:hAnsi="Sakkal Majalla" w:cs="Sakkal Majalla"/>
          <w:sz w:val="28"/>
          <w:szCs w:val="28"/>
          <w:rtl/>
        </w:rPr>
        <w:t xml:space="preserve">هم في بناء قدرات إدارية وتقنية على حد سواء. </w:t>
      </w:r>
      <w:r w:rsidRPr="00486283">
        <w:rPr>
          <w:rFonts w:ascii="Sakkal Majalla" w:hAnsi="Sakkal Majalla" w:cs="Sakkal Majalla"/>
          <w:sz w:val="28"/>
          <w:szCs w:val="28"/>
        </w:rPr>
        <w:t>(Fatima &amp; Masood, 2023, pp:167-168)</w:t>
      </w:r>
    </w:p>
    <w:p w14:paraId="7AB64EAC" w14:textId="6E7423EC" w:rsidR="001066A0" w:rsidRPr="00486283" w:rsidRDefault="00E128FD" w:rsidP="000F3332">
      <w:pPr>
        <w:spacing w:line="360" w:lineRule="auto"/>
        <w:jc w:val="both"/>
        <w:rPr>
          <w:rFonts w:ascii="Sakkal Majalla" w:hAnsi="Sakkal Majalla" w:cs="Sakkal Majalla"/>
          <w:b/>
          <w:bCs/>
          <w:sz w:val="32"/>
          <w:szCs w:val="32"/>
          <w:u w:val="single"/>
          <w:rtl/>
          <w:lang w:bidi="ar-EG"/>
        </w:rPr>
      </w:pPr>
      <w:r w:rsidRPr="00486283">
        <w:rPr>
          <w:rFonts w:ascii="Sakkal Majalla" w:hAnsi="Sakkal Majalla" w:cs="Sakkal Majalla" w:hint="cs"/>
          <w:b/>
          <w:bCs/>
          <w:sz w:val="32"/>
          <w:szCs w:val="32"/>
          <w:u w:val="single"/>
          <w:rtl/>
          <w:lang w:bidi="ar-EG"/>
        </w:rPr>
        <w:t>العشرون</w:t>
      </w:r>
      <w:r w:rsidR="00377FC9" w:rsidRPr="00486283">
        <w:rPr>
          <w:rFonts w:ascii="Sakkal Majalla" w:hAnsi="Sakkal Majalla" w:cs="Sakkal Majalla" w:hint="cs"/>
          <w:b/>
          <w:bCs/>
          <w:sz w:val="32"/>
          <w:szCs w:val="32"/>
          <w:u w:val="single"/>
          <w:rtl/>
          <w:lang w:bidi="ar-EG"/>
        </w:rPr>
        <w:t xml:space="preserve">: </w:t>
      </w:r>
      <w:r w:rsidR="001066A0" w:rsidRPr="00486283">
        <w:rPr>
          <w:rFonts w:ascii="Sakkal Majalla" w:hAnsi="Sakkal Majalla" w:cs="Sakkal Majalla" w:hint="cs"/>
          <w:b/>
          <w:bCs/>
          <w:sz w:val="32"/>
          <w:szCs w:val="32"/>
          <w:u w:val="single"/>
          <w:rtl/>
          <w:lang w:bidi="ar-EG"/>
        </w:rPr>
        <w:t xml:space="preserve">ممارسات القيادة الرقمية التي تطبقها شركة </w:t>
      </w:r>
      <w:r w:rsidR="001066A0" w:rsidRPr="00486283">
        <w:rPr>
          <w:rFonts w:ascii="Sakkal Majalla" w:hAnsi="Sakkal Majalla" w:cs="Sakkal Majalla"/>
          <w:b/>
          <w:bCs/>
          <w:sz w:val="32"/>
          <w:szCs w:val="32"/>
          <w:u w:val="single"/>
          <w:lang w:bidi="ar-EG"/>
        </w:rPr>
        <w:t>(</w:t>
      </w:r>
      <w:proofErr w:type="spellStart"/>
      <w:r w:rsidR="003E5075" w:rsidRPr="00486283">
        <w:rPr>
          <w:rFonts w:ascii="Sakkal Majalla" w:hAnsi="Sakkal Majalla" w:cs="Sakkal Majalla"/>
          <w:b/>
          <w:bCs/>
          <w:sz w:val="32"/>
          <w:szCs w:val="32"/>
          <w:u w:val="single"/>
          <w:lang w:bidi="ar-EG"/>
        </w:rPr>
        <w:t>stc</w:t>
      </w:r>
      <w:proofErr w:type="spellEnd"/>
      <w:r w:rsidR="001066A0" w:rsidRPr="00486283">
        <w:rPr>
          <w:rFonts w:ascii="Sakkal Majalla" w:hAnsi="Sakkal Majalla" w:cs="Sakkal Majalla"/>
          <w:b/>
          <w:bCs/>
          <w:sz w:val="32"/>
          <w:szCs w:val="32"/>
          <w:u w:val="single"/>
          <w:lang w:bidi="ar-EG"/>
        </w:rPr>
        <w:t>)</w:t>
      </w:r>
      <w:r w:rsidR="001066A0" w:rsidRPr="00486283">
        <w:rPr>
          <w:rFonts w:ascii="Sakkal Majalla" w:hAnsi="Sakkal Majalla" w:cs="Sakkal Majalla" w:hint="cs"/>
          <w:b/>
          <w:bCs/>
          <w:sz w:val="32"/>
          <w:szCs w:val="32"/>
          <w:u w:val="single"/>
          <w:rtl/>
          <w:lang w:bidi="ar-EG"/>
        </w:rPr>
        <w:t xml:space="preserve"> لدعم بيئة الابتكار وتعزيز كفاءة العمل الجماعي</w:t>
      </w:r>
    </w:p>
    <w:p w14:paraId="3EF5089B" w14:textId="3F63429B" w:rsidR="001066A0" w:rsidRPr="00486283" w:rsidRDefault="001066A0" w:rsidP="001066A0">
      <w:p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t>لطالما كانت شركة الاتصالات السعودية (</w:t>
      </w:r>
      <w:proofErr w:type="spellStart"/>
      <w:r w:rsidR="003E5075" w:rsidRPr="00486283">
        <w:rPr>
          <w:rFonts w:ascii="Sakkal Majalla" w:hAnsi="Sakkal Majalla" w:cs="Sakkal Majalla"/>
          <w:sz w:val="28"/>
          <w:szCs w:val="28"/>
          <w:lang w:bidi="ar-EG"/>
        </w:rPr>
        <w:t>stc</w:t>
      </w:r>
      <w:proofErr w:type="spellEnd"/>
      <w:r w:rsidRPr="00486283">
        <w:rPr>
          <w:rFonts w:ascii="Sakkal Majalla" w:hAnsi="Sakkal Majalla" w:cs="Sakkal Majalla"/>
          <w:sz w:val="28"/>
          <w:szCs w:val="28"/>
          <w:rtl/>
          <w:lang w:bidi="ar-EG"/>
        </w:rPr>
        <w:t xml:space="preserve">)، الشركة الرائدة في مجال الاتصالات، </w:t>
      </w:r>
      <w:r w:rsidRPr="00486283">
        <w:rPr>
          <w:rFonts w:ascii="Sakkal Majalla" w:hAnsi="Sakkal Majalla" w:cs="Sakkal Majalla" w:hint="cs"/>
          <w:sz w:val="28"/>
          <w:szCs w:val="28"/>
          <w:rtl/>
          <w:lang w:bidi="ar-EG"/>
        </w:rPr>
        <w:t>نموذجًا يُحتذى به في القيادة الرقمية والابتكار،</w:t>
      </w:r>
      <w:r w:rsidRPr="00486283">
        <w:rPr>
          <w:rFonts w:ascii="Sakkal Majalla" w:hAnsi="Sakkal Majalla" w:cs="Sakkal Majalla"/>
          <w:sz w:val="28"/>
          <w:szCs w:val="28"/>
          <w:rtl/>
          <w:lang w:bidi="ar-EG"/>
        </w:rPr>
        <w:t xml:space="preserve"> ومن صميم عملهم تبني التغيير وتقدم ابتكارات وحلول متطورة تُحسن جودة الحياة في المملكة العربية السعودية.</w:t>
      </w:r>
      <w:r w:rsidRPr="00486283">
        <w:rPr>
          <w:rFonts w:ascii="Sakkal Majalla" w:hAnsi="Sakkal Majalla" w:cs="Sakkal Majalla" w:hint="cs"/>
          <w:sz w:val="28"/>
          <w:szCs w:val="28"/>
          <w:rtl/>
          <w:lang w:bidi="ar-EG"/>
        </w:rPr>
        <w:t xml:space="preserve"> و</w:t>
      </w:r>
      <w:r w:rsidRPr="00486283">
        <w:rPr>
          <w:rFonts w:ascii="Sakkal Majalla" w:hAnsi="Sakkal Majalla" w:cs="Sakkal Majalla"/>
          <w:sz w:val="28"/>
          <w:szCs w:val="28"/>
          <w:rtl/>
          <w:lang w:bidi="ar-EG"/>
        </w:rPr>
        <w:t xml:space="preserve">في جوهرها، تُعد </w:t>
      </w:r>
      <w:proofErr w:type="spellStart"/>
      <w:r w:rsidR="003E5075" w:rsidRPr="00486283">
        <w:rPr>
          <w:rFonts w:ascii="Sakkal Majalla" w:hAnsi="Sakkal Majalla" w:cs="Sakkal Majalla"/>
          <w:sz w:val="28"/>
          <w:szCs w:val="28"/>
          <w:lang w:bidi="ar-EG"/>
        </w:rPr>
        <w:t>stc</w:t>
      </w:r>
      <w:proofErr w:type="spellEnd"/>
      <w:r w:rsidRPr="00486283">
        <w:rPr>
          <w:rFonts w:ascii="Sakkal Majalla" w:hAnsi="Sakkal Majalla" w:cs="Sakkal Majalla"/>
          <w:sz w:val="28"/>
          <w:szCs w:val="28"/>
          <w:rtl/>
          <w:lang w:bidi="ar-EG"/>
        </w:rPr>
        <w:t xml:space="preserve"> شركة مبتكرة، وقد واصلت نهجها في تبني عقلية </w:t>
      </w:r>
      <w:r w:rsidRPr="00486283">
        <w:rPr>
          <w:rFonts w:ascii="Sakkal Majalla" w:hAnsi="Sakkal Majalla" w:cs="Sakkal Majalla" w:hint="cs"/>
          <w:sz w:val="28"/>
          <w:szCs w:val="28"/>
          <w:rtl/>
          <w:lang w:bidi="ar-EG"/>
        </w:rPr>
        <w:t xml:space="preserve">رقمية </w:t>
      </w:r>
      <w:r w:rsidRPr="00486283">
        <w:rPr>
          <w:rFonts w:ascii="Sakkal Majalla" w:hAnsi="Sakkal Majalla" w:cs="Sakkal Majalla"/>
          <w:sz w:val="28"/>
          <w:szCs w:val="28"/>
          <w:rtl/>
          <w:lang w:bidi="ar-EG"/>
        </w:rPr>
        <w:t>تقدمية تجاه تطوير ونشر التقنيات التحويلية الناشئة، مثل تقنية الجيل الخامس (5</w:t>
      </w:r>
      <w:r w:rsidRPr="00486283">
        <w:rPr>
          <w:rFonts w:ascii="Sakkal Majalla" w:hAnsi="Sakkal Majalla" w:cs="Sakkal Majalla"/>
          <w:sz w:val="28"/>
          <w:szCs w:val="28"/>
          <w:lang w:bidi="ar-EG"/>
        </w:rPr>
        <w:t>G</w:t>
      </w:r>
      <w:r w:rsidRPr="00486283">
        <w:rPr>
          <w:rFonts w:ascii="Sakkal Majalla" w:hAnsi="Sakkal Majalla" w:cs="Sakkal Majalla"/>
          <w:sz w:val="28"/>
          <w:szCs w:val="28"/>
          <w:rtl/>
          <w:lang w:bidi="ar-EG"/>
        </w:rPr>
        <w:t>). وقد سبق لها أن تولت زمام المبادرة في تقنيات الجيل التالي في المملكة العربية السعودية، وأصبحت من أوائل شركات الاتصالات في الشرق الأوسط التي أطلقت تقنية الجيل الخامس تجاريًا</w:t>
      </w:r>
      <w:r w:rsidRPr="00486283">
        <w:rPr>
          <w:rFonts w:ascii="Sakkal Majalla" w:hAnsi="Sakkal Majalla" w:cs="Sakkal Majalla" w:hint="cs"/>
          <w:sz w:val="28"/>
          <w:szCs w:val="28"/>
          <w:rtl/>
          <w:lang w:bidi="ar-EG"/>
        </w:rPr>
        <w:t xml:space="preserve"> في خطوة تعكس قدرتها القيادية ورؤيتها الرقمية المستقبلية</w:t>
      </w:r>
      <w:r w:rsidRPr="00486283">
        <w:rPr>
          <w:rFonts w:ascii="Sakkal Majalla" w:hAnsi="Sakkal Majalla" w:cs="Sakkal Majalla"/>
          <w:sz w:val="28"/>
          <w:szCs w:val="28"/>
          <w:rtl/>
          <w:lang w:bidi="ar-EG"/>
        </w:rPr>
        <w:t>.</w:t>
      </w:r>
      <w:r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 xml:space="preserve">تلعب </w:t>
      </w:r>
      <w:proofErr w:type="spellStart"/>
      <w:r w:rsidR="003E5075" w:rsidRPr="00486283">
        <w:rPr>
          <w:rFonts w:ascii="Sakkal Majalla" w:hAnsi="Sakkal Majalla" w:cs="Sakkal Majalla"/>
          <w:sz w:val="28"/>
          <w:szCs w:val="28"/>
          <w:lang w:bidi="ar-EG"/>
        </w:rPr>
        <w:t>stc</w:t>
      </w:r>
      <w:proofErr w:type="spellEnd"/>
      <w:r w:rsidRPr="00486283">
        <w:rPr>
          <w:rFonts w:ascii="Sakkal Majalla" w:hAnsi="Sakkal Majalla" w:cs="Sakkal Majalla"/>
          <w:sz w:val="28"/>
          <w:szCs w:val="28"/>
          <w:rtl/>
          <w:lang w:bidi="ar-EG"/>
        </w:rPr>
        <w:t xml:space="preserve"> دورًا بالغ الأهمية في منظومة تنمية المملكة العربية السعودية، </w:t>
      </w:r>
      <w:r w:rsidRPr="00486283">
        <w:rPr>
          <w:rFonts w:ascii="Sakkal Majalla" w:hAnsi="Sakkal Majalla" w:cs="Sakkal Majalla" w:hint="cs"/>
          <w:sz w:val="28"/>
          <w:szCs w:val="28"/>
          <w:rtl/>
          <w:lang w:bidi="ar-EG"/>
        </w:rPr>
        <w:t>حتى باتت تُعرف</w:t>
      </w:r>
      <w:r w:rsidRPr="00486283">
        <w:rPr>
          <w:rFonts w:ascii="Sakkal Majalla" w:hAnsi="Sakkal Majalla" w:cs="Sakkal Majalla"/>
          <w:sz w:val="28"/>
          <w:szCs w:val="28"/>
          <w:rtl/>
          <w:lang w:bidi="ar-EG"/>
        </w:rPr>
        <w:t xml:space="preserve"> بأنها "عامل تمكين رئيسي" في برنامج رؤية السعودية 2030 الطموح</w:t>
      </w:r>
      <w:r w:rsidRPr="00486283">
        <w:rPr>
          <w:rFonts w:ascii="Sakkal Majalla" w:hAnsi="Sakkal Majalla" w:cs="Sakkal Majalla" w:hint="cs"/>
          <w:sz w:val="28"/>
          <w:szCs w:val="28"/>
          <w:rtl/>
          <w:lang w:bidi="ar-EG"/>
        </w:rPr>
        <w:t xml:space="preserve">، </w:t>
      </w:r>
      <w:r w:rsidRPr="00486283">
        <w:rPr>
          <w:rFonts w:ascii="Sakkal Majalla" w:hAnsi="Sakkal Majalla" w:cs="Sakkal Majalla"/>
          <w:sz w:val="28"/>
          <w:szCs w:val="28"/>
          <w:rtl/>
          <w:lang w:bidi="ar-EG"/>
        </w:rPr>
        <w:t xml:space="preserve">هذا المشروع هو ثمرة أفكار ولي العهد الأمير محمد بن سلمان، الذي يؤمن بأن برنامج التحول الجذري سيساعد المملكة على أن تصبح مركزًا للابتكار التكنولوجي. </w:t>
      </w:r>
      <w:r w:rsidRPr="00486283">
        <w:rPr>
          <w:rFonts w:ascii="Sakkal Majalla" w:hAnsi="Sakkal Majalla" w:cs="Sakkal Majalla" w:hint="cs"/>
          <w:sz w:val="28"/>
          <w:szCs w:val="28"/>
          <w:rtl/>
          <w:lang w:bidi="ar-EG"/>
        </w:rPr>
        <w:t xml:space="preserve">كما </w:t>
      </w:r>
      <w:r w:rsidRPr="00486283">
        <w:rPr>
          <w:rFonts w:ascii="Sakkal Majalla" w:hAnsi="Sakkal Majalla" w:cs="Sakkal Majalla"/>
          <w:sz w:val="28"/>
          <w:szCs w:val="28"/>
          <w:rtl/>
          <w:lang w:bidi="ar-EG"/>
        </w:rPr>
        <w:t xml:space="preserve">تفخر شركة الاتصالات السعودية دائمًا بكونها سباقة في إطلاق الخدمات الجديدة وريادة الابتكار والتقدم التكنولوجي. </w:t>
      </w:r>
      <w:r w:rsidRPr="00486283">
        <w:rPr>
          <w:rFonts w:ascii="Sakkal Majalla" w:hAnsi="Sakkal Majalla" w:cs="Sakkal Majalla" w:hint="cs"/>
          <w:sz w:val="28"/>
          <w:szCs w:val="28"/>
          <w:rtl/>
          <w:lang w:bidi="ar-EG"/>
        </w:rPr>
        <w:t xml:space="preserve">حيث </w:t>
      </w:r>
      <w:r w:rsidRPr="00486283">
        <w:rPr>
          <w:rFonts w:ascii="Sakkal Majalla" w:hAnsi="Sakkal Majalla" w:cs="Sakkal Majalla"/>
          <w:sz w:val="28"/>
          <w:szCs w:val="28"/>
          <w:rtl/>
          <w:lang w:bidi="ar-EG"/>
        </w:rPr>
        <w:t xml:space="preserve">تمتلك شركة الاتصالات السعودية القدرات </w:t>
      </w:r>
      <w:r w:rsidRPr="00486283">
        <w:rPr>
          <w:rFonts w:ascii="Sakkal Majalla" w:hAnsi="Sakkal Majalla" w:cs="Sakkal Majalla"/>
          <w:sz w:val="28"/>
          <w:szCs w:val="28"/>
          <w:rtl/>
          <w:lang w:bidi="ar-EG"/>
        </w:rPr>
        <w:lastRenderedPageBreak/>
        <w:t xml:space="preserve">اللازمة، والمهارات اللازمة، والشراكات الدولية المهمة التي تُمكنها من ريادة </w:t>
      </w:r>
      <w:r w:rsidRPr="00486283">
        <w:rPr>
          <w:rFonts w:ascii="Sakkal Majalla" w:hAnsi="Sakkal Majalla" w:cs="Sakkal Majalla" w:hint="cs"/>
          <w:sz w:val="28"/>
          <w:szCs w:val="28"/>
          <w:rtl/>
          <w:lang w:bidi="ar-EG"/>
        </w:rPr>
        <w:t xml:space="preserve">السوق </w:t>
      </w:r>
      <w:r w:rsidRPr="00486283">
        <w:rPr>
          <w:rFonts w:ascii="Sakkal Majalla" w:hAnsi="Sakkal Majalla" w:cs="Sakkal Majalla"/>
          <w:sz w:val="28"/>
          <w:szCs w:val="28"/>
          <w:rtl/>
          <w:lang w:bidi="ar-EG"/>
        </w:rPr>
        <w:t>في الواقع، كانت شركة الاتصالات السعودية من أوائل شركات الاتصالات في المنطقة التي أطلقت شبكة الجيل الخامس تجاريًا، وكان ذلك ثمرة جهود جبارة في الدراسات والتجارب والشراكات والتعاون العالمي.</w:t>
      </w:r>
      <w:r w:rsidRPr="00486283">
        <w:rPr>
          <w:rFonts w:ascii="Sakkal Majalla" w:hAnsi="Sakkal Majalla" w:cs="Sakkal Majalla" w:hint="cs"/>
          <w:sz w:val="28"/>
          <w:szCs w:val="28"/>
          <w:rtl/>
          <w:lang w:bidi="ar-EG"/>
        </w:rPr>
        <w:t xml:space="preserve"> و</w:t>
      </w:r>
      <w:r w:rsidRPr="00486283">
        <w:rPr>
          <w:rFonts w:ascii="Sakkal Majalla" w:hAnsi="Sakkal Majalla" w:cs="Sakkal Majalla"/>
          <w:sz w:val="28"/>
          <w:szCs w:val="28"/>
          <w:rtl/>
          <w:lang w:bidi="ar-EG"/>
        </w:rPr>
        <w:t>لتحقيق ذلك، تعاونت شركة الاتصالات السعودية (</w:t>
      </w:r>
      <w:proofErr w:type="spellStart"/>
      <w:r w:rsidR="003E5075" w:rsidRPr="00486283">
        <w:rPr>
          <w:rFonts w:ascii="Sakkal Majalla" w:hAnsi="Sakkal Majalla" w:cs="Sakkal Majalla"/>
          <w:sz w:val="28"/>
          <w:szCs w:val="28"/>
          <w:lang w:bidi="ar-EG"/>
        </w:rPr>
        <w:t>stc</w:t>
      </w:r>
      <w:proofErr w:type="spellEnd"/>
      <w:r w:rsidRPr="00486283">
        <w:rPr>
          <w:rFonts w:ascii="Sakkal Majalla" w:hAnsi="Sakkal Majalla" w:cs="Sakkal Majalla"/>
          <w:sz w:val="28"/>
          <w:szCs w:val="28"/>
          <w:rtl/>
          <w:lang w:bidi="ar-EG"/>
        </w:rPr>
        <w:t>) مع ثلاثة موردين دوليين رئيسيين لبناء أول شبكة جيل خامس (5</w:t>
      </w:r>
      <w:r w:rsidRPr="00486283">
        <w:rPr>
          <w:rFonts w:ascii="Sakkal Majalla" w:hAnsi="Sakkal Majalla" w:cs="Sakkal Majalla"/>
          <w:sz w:val="28"/>
          <w:szCs w:val="28"/>
          <w:lang w:bidi="ar-EG"/>
        </w:rPr>
        <w:t>G</w:t>
      </w:r>
      <w:r w:rsidRPr="00486283">
        <w:rPr>
          <w:rFonts w:ascii="Sakkal Majalla" w:hAnsi="Sakkal Majalla" w:cs="Sakkal Majalla"/>
          <w:sz w:val="28"/>
          <w:szCs w:val="28"/>
          <w:rtl/>
          <w:lang w:bidi="ar-EG"/>
        </w:rPr>
        <w:t>) في المملكة</w:t>
      </w:r>
      <w:r w:rsidRPr="00486283">
        <w:rPr>
          <w:rFonts w:ascii="Sakkal Majalla" w:hAnsi="Sakkal Majalla" w:cs="Sakkal Majalla" w:hint="cs"/>
          <w:sz w:val="28"/>
          <w:szCs w:val="28"/>
          <w:rtl/>
          <w:lang w:bidi="ar-EG"/>
        </w:rPr>
        <w:t>، كما ت</w:t>
      </w:r>
      <w:r w:rsidRPr="00486283">
        <w:rPr>
          <w:rFonts w:ascii="Sakkal Majalla" w:hAnsi="Sakkal Majalla" w:cs="Sakkal Majalla"/>
          <w:sz w:val="28"/>
          <w:szCs w:val="28"/>
          <w:rtl/>
          <w:lang w:bidi="ar-EG"/>
        </w:rPr>
        <w:t>فخر بترسيخ ريادت</w:t>
      </w:r>
      <w:r w:rsidRPr="00486283">
        <w:rPr>
          <w:rFonts w:ascii="Sakkal Majalla" w:hAnsi="Sakkal Majalla" w:cs="Sakkal Majalla" w:hint="cs"/>
          <w:sz w:val="28"/>
          <w:szCs w:val="28"/>
          <w:rtl/>
          <w:lang w:bidi="ar-EG"/>
        </w:rPr>
        <w:t>ه</w:t>
      </w:r>
      <w:r w:rsidRPr="00486283">
        <w:rPr>
          <w:rFonts w:ascii="Sakkal Majalla" w:hAnsi="Sakkal Majalla" w:cs="Sakkal Majalla"/>
          <w:sz w:val="28"/>
          <w:szCs w:val="28"/>
          <w:rtl/>
          <w:lang w:bidi="ar-EG"/>
        </w:rPr>
        <w:t>ا التكنولوجية في المنطقة</w:t>
      </w:r>
      <w:r w:rsidRPr="00486283">
        <w:rPr>
          <w:rFonts w:ascii="Sakkal Majalla" w:hAnsi="Sakkal Majalla" w:cs="Sakkal Majalla" w:hint="cs"/>
          <w:sz w:val="28"/>
          <w:szCs w:val="28"/>
          <w:rtl/>
          <w:lang w:bidi="ar-EG"/>
        </w:rPr>
        <w:t xml:space="preserve"> من خلال قيادة التحول بكونها</w:t>
      </w:r>
      <w:r w:rsidRPr="00486283">
        <w:rPr>
          <w:rFonts w:ascii="Sakkal Majalla" w:hAnsi="Sakkal Majalla" w:cs="Sakkal Majalla"/>
          <w:sz w:val="28"/>
          <w:szCs w:val="28"/>
          <w:rtl/>
          <w:lang w:bidi="ar-EG"/>
        </w:rPr>
        <w:t xml:space="preserve"> أول من أطلق تقنية 5</w:t>
      </w:r>
      <w:r w:rsidRPr="00486283">
        <w:rPr>
          <w:rFonts w:ascii="Sakkal Majalla" w:hAnsi="Sakkal Majalla" w:cs="Sakkal Majalla"/>
          <w:sz w:val="28"/>
          <w:szCs w:val="28"/>
          <w:lang w:bidi="ar-EG"/>
        </w:rPr>
        <w:t>G</w:t>
      </w:r>
      <w:r w:rsidRPr="00486283">
        <w:rPr>
          <w:rFonts w:ascii="Sakkal Majalla" w:hAnsi="Sakkal Majalla" w:cs="Sakkal Majalla"/>
          <w:sz w:val="28"/>
          <w:szCs w:val="28"/>
          <w:rtl/>
          <w:lang w:bidi="ar-EG"/>
        </w:rPr>
        <w:t>. ستكون تقنيات 5</w:t>
      </w:r>
      <w:r w:rsidRPr="00486283">
        <w:rPr>
          <w:rFonts w:ascii="Sakkal Majalla" w:hAnsi="Sakkal Majalla" w:cs="Sakkal Majalla"/>
          <w:sz w:val="28"/>
          <w:szCs w:val="28"/>
          <w:lang w:bidi="ar-EG"/>
        </w:rPr>
        <w:t>G</w:t>
      </w:r>
      <w:r w:rsidRPr="00486283">
        <w:rPr>
          <w:rFonts w:ascii="Sakkal Majalla" w:hAnsi="Sakkal Majalla" w:cs="Sakkal Majalla"/>
          <w:sz w:val="28"/>
          <w:szCs w:val="28"/>
          <w:rtl/>
          <w:lang w:bidi="ar-EG"/>
        </w:rPr>
        <w:t xml:space="preserve"> عاملاً رئيسياً في تمكين الصناعة التي تعد بإحداث ثورة في سلاسل القيمة عبر</w:t>
      </w:r>
      <w:r w:rsidRPr="00486283">
        <w:rPr>
          <w:rFonts w:ascii="Sakkal Majalla" w:hAnsi="Sakkal Majalla" w:cs="Sakkal Majalla" w:hint="cs"/>
          <w:sz w:val="28"/>
          <w:szCs w:val="28"/>
          <w:rtl/>
          <w:lang w:bidi="ar-EG"/>
        </w:rPr>
        <w:t xml:space="preserve"> مختلف</w:t>
      </w:r>
      <w:r w:rsidRPr="00486283">
        <w:rPr>
          <w:rFonts w:ascii="Sakkal Majalla" w:hAnsi="Sakkal Majalla" w:cs="Sakkal Majalla"/>
          <w:sz w:val="28"/>
          <w:szCs w:val="28"/>
          <w:rtl/>
          <w:lang w:bidi="ar-EG"/>
        </w:rPr>
        <w:t xml:space="preserve"> </w:t>
      </w:r>
      <w:r w:rsidRPr="00486283">
        <w:rPr>
          <w:rFonts w:ascii="Sakkal Majalla" w:hAnsi="Sakkal Majalla" w:cs="Sakkal Majalla" w:hint="cs"/>
          <w:sz w:val="28"/>
          <w:szCs w:val="28"/>
          <w:rtl/>
          <w:lang w:bidi="ar-EG"/>
        </w:rPr>
        <w:t>القطاعات</w:t>
      </w:r>
      <w:r w:rsidRPr="00486283">
        <w:rPr>
          <w:rFonts w:ascii="Sakkal Majalla" w:hAnsi="Sakkal Majalla" w:cs="Sakkal Majalla"/>
          <w:sz w:val="28"/>
          <w:szCs w:val="28"/>
          <w:rtl/>
          <w:lang w:bidi="ar-EG"/>
        </w:rPr>
        <w:t xml:space="preserve">. </w:t>
      </w:r>
      <w:r w:rsidRPr="00486283">
        <w:rPr>
          <w:rFonts w:ascii="Sakkal Majalla" w:hAnsi="Sakkal Majalla" w:cs="Sakkal Majalla"/>
          <w:sz w:val="28"/>
          <w:szCs w:val="28"/>
          <w:lang w:bidi="ar-EG"/>
        </w:rPr>
        <w:t>(Telecom Review, 2019)</w:t>
      </w:r>
    </w:p>
    <w:p w14:paraId="59580058" w14:textId="59D8F84E" w:rsidR="001066A0" w:rsidRPr="00486283" w:rsidRDefault="00377FC9" w:rsidP="001066A0">
      <w:pPr>
        <w:spacing w:line="360" w:lineRule="auto"/>
        <w:rPr>
          <w:rFonts w:ascii="Sakkal Majalla" w:hAnsi="Sakkal Majalla" w:cs="Sakkal Majalla"/>
          <w:b/>
          <w:bCs/>
          <w:sz w:val="32"/>
          <w:szCs w:val="32"/>
          <w:u w:val="single"/>
          <w:rtl/>
          <w:lang w:bidi="ar-EG"/>
        </w:rPr>
      </w:pPr>
      <w:r w:rsidRPr="00486283">
        <w:rPr>
          <w:rFonts w:ascii="Sakkal Majalla" w:hAnsi="Sakkal Majalla" w:cs="Sakkal Majalla" w:hint="cs"/>
          <w:b/>
          <w:bCs/>
          <w:sz w:val="32"/>
          <w:szCs w:val="32"/>
          <w:u w:val="single"/>
          <w:rtl/>
          <w:lang w:bidi="ar-EG"/>
        </w:rPr>
        <w:t>خلاصة</w:t>
      </w:r>
    </w:p>
    <w:p w14:paraId="2012083D" w14:textId="3A397922" w:rsidR="001066A0" w:rsidRPr="00486283" w:rsidRDefault="001066A0" w:rsidP="001066A0">
      <w:p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rPr>
        <w:t>في ظل التحولات الرقمية المتسارعة، أصبح من الضروري أن تتبنى المؤسسات، وخاصة تلك العاملة في بيئات متعددة التخصصات مثل شركة الاتصالات السعودية</w:t>
      </w:r>
      <w:r w:rsidRPr="00486283">
        <w:rPr>
          <w:rFonts w:ascii="Sakkal Majalla" w:hAnsi="Sakkal Majalla" w:cs="Sakkal Majalla" w:hint="cs"/>
          <w:sz w:val="28"/>
          <w:szCs w:val="28"/>
          <w:rtl/>
        </w:rPr>
        <w:t xml:space="preserve"> </w:t>
      </w:r>
      <w:r w:rsidRPr="00486283">
        <w:rPr>
          <w:rFonts w:ascii="Sakkal Majalla" w:hAnsi="Sakkal Majalla" w:cs="Sakkal Majalla"/>
          <w:sz w:val="28"/>
          <w:szCs w:val="28"/>
          <w:lang w:bidi="ar-EG"/>
        </w:rPr>
        <w:t xml:space="preserve"> (</w:t>
      </w:r>
      <w:proofErr w:type="spellStart"/>
      <w:r w:rsidR="003E5075" w:rsidRPr="00486283">
        <w:rPr>
          <w:rFonts w:ascii="Sakkal Majalla" w:hAnsi="Sakkal Majalla" w:cs="Sakkal Majalla"/>
          <w:sz w:val="28"/>
          <w:szCs w:val="28"/>
          <w:lang w:bidi="ar-EG"/>
        </w:rPr>
        <w:t>stc</w:t>
      </w:r>
      <w:proofErr w:type="spellEnd"/>
      <w:r w:rsidRPr="00486283">
        <w:rPr>
          <w:rFonts w:ascii="Sakkal Majalla" w:hAnsi="Sakkal Majalla" w:cs="Sakkal Majalla"/>
          <w:sz w:val="28"/>
          <w:szCs w:val="28"/>
          <w:lang w:bidi="ar-EG"/>
        </w:rPr>
        <w:t>)</w:t>
      </w:r>
      <w:r w:rsidRPr="00486283">
        <w:rPr>
          <w:rFonts w:ascii="Sakkal Majalla" w:hAnsi="Sakkal Majalla" w:cs="Sakkal Majalla"/>
          <w:sz w:val="28"/>
          <w:szCs w:val="28"/>
          <w:rtl/>
        </w:rPr>
        <w:t>، ممارسات القيادة الرقمية لتعزيز الابتكار المؤسسي وتحقيق التميز التنافسي</w:t>
      </w:r>
      <w:r w:rsidRPr="00486283">
        <w:rPr>
          <w:rFonts w:ascii="Sakkal Majalla" w:hAnsi="Sakkal Majalla" w:cs="Sakkal Majalla" w:hint="cs"/>
          <w:sz w:val="28"/>
          <w:szCs w:val="28"/>
          <w:rtl/>
        </w:rPr>
        <w:t xml:space="preserve">، </w:t>
      </w:r>
      <w:r w:rsidRPr="00486283">
        <w:rPr>
          <w:rFonts w:ascii="Sakkal Majalla" w:hAnsi="Sakkal Majalla" w:cs="Sakkal Majalla"/>
          <w:sz w:val="28"/>
          <w:szCs w:val="28"/>
          <w:rtl/>
        </w:rPr>
        <w:t>فالابتكار المؤسسي يُعد أداة محورية لإعادة تصميم العمليات، وتحقيق الاستدامة، وزيادة الكفاءة والجودة</w:t>
      </w:r>
      <w:r w:rsidRPr="00486283">
        <w:rPr>
          <w:rFonts w:ascii="Sakkal Majalla" w:hAnsi="Sakkal Majalla" w:cs="Sakkal Majalla" w:hint="cs"/>
          <w:sz w:val="28"/>
          <w:szCs w:val="28"/>
          <w:rtl/>
        </w:rPr>
        <w:t xml:space="preserve">، </w:t>
      </w:r>
      <w:r w:rsidRPr="00486283">
        <w:rPr>
          <w:rFonts w:ascii="Sakkal Majalla" w:hAnsi="Sakkal Majalla" w:cs="Sakkal Majalla"/>
          <w:sz w:val="28"/>
          <w:szCs w:val="28"/>
          <w:rtl/>
        </w:rPr>
        <w:t xml:space="preserve">كما أن الابتكار يرتبط بعوامل عدة منها الثقافة التنظيمية، ومصادر المعرفة، وتحفيز الأفراد، ويشمل </w:t>
      </w:r>
      <w:r w:rsidR="006F1E45" w:rsidRPr="00486283">
        <w:rPr>
          <w:rFonts w:ascii="Sakkal Majalla" w:hAnsi="Sakkal Majalla" w:cs="Sakkal Majalla" w:hint="cs"/>
          <w:sz w:val="28"/>
          <w:szCs w:val="28"/>
          <w:rtl/>
        </w:rPr>
        <w:t>أنواع مختلفة</w:t>
      </w:r>
      <w:r w:rsidRPr="00486283">
        <w:rPr>
          <w:rFonts w:ascii="Sakkal Majalla" w:hAnsi="Sakkal Majalla" w:cs="Sakkal Majalla"/>
          <w:sz w:val="28"/>
          <w:szCs w:val="28"/>
          <w:rtl/>
        </w:rPr>
        <w:t xml:space="preserve"> </w:t>
      </w:r>
      <w:r w:rsidR="006F1E45" w:rsidRPr="00486283">
        <w:rPr>
          <w:rFonts w:ascii="Sakkal Majalla" w:hAnsi="Sakkal Majalla" w:cs="Sakkal Majalla" w:hint="cs"/>
          <w:sz w:val="28"/>
          <w:szCs w:val="28"/>
          <w:rtl/>
        </w:rPr>
        <w:t>كالابتكار الإداري والتقني وابتكار الخدمة والابتكار في الموارد البشرية</w:t>
      </w:r>
      <w:r w:rsidRPr="00486283">
        <w:rPr>
          <w:rFonts w:ascii="Sakkal Majalla" w:hAnsi="Sakkal Majalla" w:cs="Sakkal Majalla"/>
          <w:sz w:val="28"/>
          <w:szCs w:val="28"/>
          <w:rtl/>
        </w:rPr>
        <w:t xml:space="preserve">، والخدمات. ومع أن الابتكار يوفر فرصًا كبيرة للنمو، إلا أنه قد يصاحبه تحديات، خاصة في الفرق متعددة التخصصات، مثل صعوبة التنسيق، اختلاف الخلفيات </w:t>
      </w:r>
      <w:r w:rsidR="00720B5B" w:rsidRPr="00486283">
        <w:rPr>
          <w:rFonts w:ascii="Sakkal Majalla" w:hAnsi="Sakkal Majalla" w:cs="Sakkal Majalla" w:hint="cs"/>
          <w:sz w:val="28"/>
          <w:szCs w:val="28"/>
          <w:rtl/>
        </w:rPr>
        <w:t>العلمية</w:t>
      </w:r>
      <w:r w:rsidRPr="00486283">
        <w:rPr>
          <w:rFonts w:ascii="Sakkal Majalla" w:hAnsi="Sakkal Majalla" w:cs="Sakkal Majalla"/>
          <w:sz w:val="28"/>
          <w:szCs w:val="28"/>
          <w:rtl/>
        </w:rPr>
        <w:t>، أو ضعف التواصل. وهنا يأتي دور القيادة الرقمية، التي تمثل مزيجًا من الكفاءة التقنية والرؤية التحويلية، في تيسير تبادل المعرفة، وخلق بيئة عمل محفزة للابتكار الجماعي. تبرز</w:t>
      </w:r>
      <w:r w:rsidRPr="00486283">
        <w:rPr>
          <w:rFonts w:ascii="Sakkal Majalla" w:hAnsi="Sakkal Majalla" w:cs="Sakkal Majalla"/>
          <w:sz w:val="28"/>
          <w:szCs w:val="28"/>
          <w:lang w:bidi="ar-EG"/>
        </w:rPr>
        <w:t xml:space="preserve"> </w:t>
      </w:r>
      <w:proofErr w:type="spellStart"/>
      <w:r w:rsidR="003E5075" w:rsidRPr="00486283">
        <w:rPr>
          <w:rFonts w:ascii="Sakkal Majalla" w:hAnsi="Sakkal Majalla" w:cs="Sakkal Majalla"/>
          <w:sz w:val="28"/>
          <w:szCs w:val="28"/>
          <w:lang w:bidi="ar-EG"/>
        </w:rPr>
        <w:t>stc</w:t>
      </w:r>
      <w:proofErr w:type="spellEnd"/>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rPr>
        <w:t>كنموذج ناجح في هذا الإطار من خلال استثماراتها الضخمة في التقنيات الناشئة، مثل الجيل الخامس، وممارساتها الرقمية الحديثة التي عززت الأداء المؤسسي. ومع ذلك، يتطلب التركيز على الابتكار توازنًا دقيقًا لتفادي الانحرافات السلوكية غير الأخلاقية، مثل إدارة الأرباح الحقيقية، التي قد تضر بالقيمة طويلة الأجل للمؤسسة. لذا فإن نجاح القيادة الرقمية لا يقتصر على تبني التكنولوجيا، بل يتطلب أيضًا حكمة في إدارة الصراعات، والموارد، والمخاطر، وتحفيز فرق العمل نحو تحقيق أهداف الابتكار بمسؤولية. وبذلك تُعد القيادة الرقمية عاملاً حاسمًا في تعزيز الابتكار المؤسسي المستدام وتحقيق أهداف رؤية السعودية 2030</w:t>
      </w:r>
      <w:r w:rsidRPr="00486283">
        <w:rPr>
          <w:rFonts w:ascii="Sakkal Majalla" w:hAnsi="Sakkal Majalla" w:cs="Sakkal Majalla"/>
          <w:sz w:val="28"/>
          <w:szCs w:val="28"/>
          <w:lang w:bidi="ar-EG"/>
        </w:rPr>
        <w:t>.</w:t>
      </w:r>
    </w:p>
    <w:p w14:paraId="676C9C2F" w14:textId="221BE139" w:rsidR="00353BC7" w:rsidRPr="00486283" w:rsidRDefault="00614C1D" w:rsidP="001066A0">
      <w:pPr>
        <w:spacing w:line="360" w:lineRule="auto"/>
        <w:rPr>
          <w:rFonts w:ascii="Sakkal Majalla" w:hAnsi="Sakkal Majalla" w:cs="Sakkal Majalla"/>
          <w:b/>
          <w:bCs/>
          <w:sz w:val="32"/>
          <w:szCs w:val="32"/>
          <w:u w:val="single"/>
          <w:rtl/>
          <w:lang w:bidi="ar-EG"/>
        </w:rPr>
      </w:pPr>
      <w:r w:rsidRPr="00486283">
        <w:rPr>
          <w:rFonts w:ascii="Sakkal Majalla" w:hAnsi="Sakkal Majalla" w:cs="Sakkal Majalla" w:hint="cs"/>
          <w:b/>
          <w:bCs/>
          <w:sz w:val="32"/>
          <w:szCs w:val="32"/>
          <w:u w:val="single"/>
          <w:rtl/>
          <w:lang w:bidi="ar-EG"/>
        </w:rPr>
        <w:lastRenderedPageBreak/>
        <w:t>خاتمة الفصل</w:t>
      </w:r>
    </w:p>
    <w:p w14:paraId="5C3E33D0" w14:textId="0CF90E0B" w:rsidR="001E4ACC" w:rsidRPr="00486283" w:rsidRDefault="001E4ACC" w:rsidP="001E4ACC">
      <w:p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rPr>
        <w:t xml:space="preserve">في ضوء ما تم استعراضه </w:t>
      </w:r>
      <w:r w:rsidRPr="00486283">
        <w:rPr>
          <w:rFonts w:ascii="Sakkal Majalla" w:hAnsi="Sakkal Majalla" w:cs="Sakkal Majalla" w:hint="cs"/>
          <w:sz w:val="28"/>
          <w:szCs w:val="28"/>
          <w:rtl/>
        </w:rPr>
        <w:t>في هذا الفصل</w:t>
      </w:r>
      <w:r w:rsidRPr="00486283">
        <w:rPr>
          <w:rFonts w:ascii="Sakkal Majalla" w:hAnsi="Sakkal Majalla" w:cs="Sakkal Majalla"/>
          <w:sz w:val="28"/>
          <w:szCs w:val="28"/>
          <w:rtl/>
        </w:rPr>
        <w:t xml:space="preserve">، يتضح أن التحول الرقمي لم يعد خيارًا، بل ضرورة استراتيجية لنجاح المنظمات في بيئات عمل تتسم بالتغير السريع والتعقيد المتزايد. </w:t>
      </w:r>
      <w:r w:rsidR="000F5DF6" w:rsidRPr="00486283">
        <w:rPr>
          <w:rFonts w:ascii="Sakkal Majalla" w:hAnsi="Sakkal Majalla" w:cs="Sakkal Majalla" w:hint="cs"/>
          <w:sz w:val="28"/>
          <w:szCs w:val="28"/>
          <w:rtl/>
        </w:rPr>
        <w:t>و</w:t>
      </w:r>
      <w:r w:rsidRPr="00486283">
        <w:rPr>
          <w:rFonts w:ascii="Sakkal Majalla" w:hAnsi="Sakkal Majalla" w:cs="Sakkal Majalla"/>
          <w:sz w:val="28"/>
          <w:szCs w:val="28"/>
          <w:rtl/>
        </w:rPr>
        <w:t>تمثل القيادة الرقمية ركيزة أساسية لهذا التحول، حيث تتجاوز حدود الاستخدام التقني للأدوات إلى بناء رؤية تحويلية تدمج بين المهارات القيادية والبصيرة الرقمية والقدرة على استشراف المستقبل</w:t>
      </w:r>
      <w:r w:rsidR="00204530" w:rsidRPr="00486283">
        <w:rPr>
          <w:rFonts w:ascii="Sakkal Majalla" w:hAnsi="Sakkal Majalla" w:cs="Sakkal Majalla" w:hint="cs"/>
          <w:sz w:val="28"/>
          <w:szCs w:val="28"/>
          <w:rtl/>
        </w:rPr>
        <w:t>،</w:t>
      </w:r>
      <w:r w:rsidRPr="00486283">
        <w:rPr>
          <w:rFonts w:ascii="Sakkal Majalla" w:hAnsi="Sakkal Majalla" w:cs="Sakkal Majalla"/>
          <w:sz w:val="28"/>
          <w:szCs w:val="28"/>
          <w:rtl/>
        </w:rPr>
        <w:t xml:space="preserve"> فهي تمكن القادة من تعزيز الابتكار عبر تحفيز فرق العمل متعددة التخصصات، وتيسير تبادل المعرفة، وخلق ثقافة تنظيمية مرنة قادرة على الاستجابة للتحديات والفرص. وفي هذا السياق، تبرز شركة الاتصالات السعودية</w:t>
      </w:r>
      <w:r w:rsidRPr="00486283">
        <w:rPr>
          <w:rFonts w:ascii="Sakkal Majalla" w:hAnsi="Sakkal Majalla" w:cs="Sakkal Majalla"/>
          <w:sz w:val="28"/>
          <w:szCs w:val="28"/>
          <w:lang w:bidi="ar-EG"/>
        </w:rPr>
        <w:t xml:space="preserve"> (</w:t>
      </w:r>
      <w:proofErr w:type="spellStart"/>
      <w:r w:rsidR="00C26652" w:rsidRPr="00486283">
        <w:rPr>
          <w:rFonts w:ascii="Sakkal Majalla" w:hAnsi="Sakkal Majalla" w:cs="Sakkal Majalla"/>
          <w:sz w:val="28"/>
          <w:szCs w:val="28"/>
          <w:lang w:bidi="ar-EG"/>
        </w:rPr>
        <w:t>stc</w:t>
      </w:r>
      <w:proofErr w:type="spellEnd"/>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rPr>
        <w:t xml:space="preserve">كنموذج تطبيقي ناجح لقدرة القيادة الرقمية على توجيه الاستثمار في التقنيات الحديثة نحو تحقيق الأداء المؤسسي المتميز. ومع ذلك، فإن التحول الرقمي لا يخلو من </w:t>
      </w:r>
      <w:r w:rsidR="00204530" w:rsidRPr="00486283">
        <w:rPr>
          <w:rFonts w:ascii="Sakkal Majalla" w:hAnsi="Sakkal Majalla" w:cs="Sakkal Majalla" w:hint="cs"/>
          <w:sz w:val="28"/>
          <w:szCs w:val="28"/>
          <w:rtl/>
        </w:rPr>
        <w:t xml:space="preserve">التحديات، </w:t>
      </w:r>
      <w:r w:rsidRPr="00486283">
        <w:rPr>
          <w:rFonts w:ascii="Sakkal Majalla" w:hAnsi="Sakkal Majalla" w:cs="Sakkal Majalla"/>
          <w:sz w:val="28"/>
          <w:szCs w:val="28"/>
          <w:rtl/>
        </w:rPr>
        <w:t xml:space="preserve">مما </w:t>
      </w:r>
      <w:r w:rsidR="00204530" w:rsidRPr="00486283">
        <w:rPr>
          <w:rFonts w:ascii="Sakkal Majalla" w:hAnsi="Sakkal Majalla" w:cs="Sakkal Majalla" w:hint="cs"/>
          <w:sz w:val="28"/>
          <w:szCs w:val="28"/>
          <w:rtl/>
        </w:rPr>
        <w:t>يتطلب ضرورة امتلاك</w:t>
      </w:r>
      <w:r w:rsidRPr="00486283">
        <w:rPr>
          <w:rFonts w:ascii="Sakkal Majalla" w:hAnsi="Sakkal Majalla" w:cs="Sakkal Majalla"/>
          <w:sz w:val="28"/>
          <w:szCs w:val="28"/>
          <w:rtl/>
        </w:rPr>
        <w:t xml:space="preserve"> القادة الرقميين قدر عا</w:t>
      </w:r>
      <w:r w:rsidR="00204530" w:rsidRPr="00486283">
        <w:rPr>
          <w:rFonts w:ascii="Sakkal Majalla" w:hAnsi="Sakkal Majalla" w:cs="Sakkal Majalla" w:hint="cs"/>
          <w:sz w:val="28"/>
          <w:szCs w:val="28"/>
          <w:rtl/>
        </w:rPr>
        <w:t>لي</w:t>
      </w:r>
      <w:r w:rsidRPr="00486283">
        <w:rPr>
          <w:rFonts w:ascii="Sakkal Majalla" w:hAnsi="Sakkal Majalla" w:cs="Sakkal Majalla"/>
          <w:sz w:val="28"/>
          <w:szCs w:val="28"/>
          <w:rtl/>
        </w:rPr>
        <w:t xml:space="preserve"> من الحكمة في إدارة الموارد والمخاطر، وتحقيق توازن بين الكفاءة والمسؤولية. وبناءً عليه، فإن القيادة الرقمية ليست مجرد استجابة آنية للتحول الرقمي، بل هي عامل حاسم في بناء بيئة مؤسسية مستدامة ومبتكرة، تس</w:t>
      </w:r>
      <w:r w:rsidR="00220A68" w:rsidRPr="00486283">
        <w:rPr>
          <w:rFonts w:ascii="Sakkal Majalla" w:hAnsi="Sakkal Majalla" w:cs="Sakkal Majalla" w:hint="cs"/>
          <w:sz w:val="28"/>
          <w:szCs w:val="28"/>
          <w:rtl/>
        </w:rPr>
        <w:t>ا</w:t>
      </w:r>
      <w:r w:rsidRPr="00486283">
        <w:rPr>
          <w:rFonts w:ascii="Sakkal Majalla" w:hAnsi="Sakkal Majalla" w:cs="Sakkal Majalla"/>
          <w:sz w:val="28"/>
          <w:szCs w:val="28"/>
          <w:rtl/>
        </w:rPr>
        <w:t xml:space="preserve">هم في تعزيز الميزة التنافسية للمؤسسة، ودعم تحقيق مستهدفات رؤية </w:t>
      </w:r>
      <w:r w:rsidR="00220A68" w:rsidRPr="00486283">
        <w:rPr>
          <w:rFonts w:ascii="Sakkal Majalla" w:hAnsi="Sakkal Majalla" w:cs="Sakkal Majalla" w:hint="cs"/>
          <w:sz w:val="28"/>
          <w:szCs w:val="28"/>
          <w:rtl/>
        </w:rPr>
        <w:t xml:space="preserve">المملكة العربية </w:t>
      </w:r>
      <w:r w:rsidRPr="00486283">
        <w:rPr>
          <w:rFonts w:ascii="Sakkal Majalla" w:hAnsi="Sakkal Majalla" w:cs="Sakkal Majalla"/>
          <w:sz w:val="28"/>
          <w:szCs w:val="28"/>
          <w:rtl/>
        </w:rPr>
        <w:t>السعودية 2030، التي تركز على اقتصاد معرفي قائم على الابتكار والتقنية والموارد البشرية المؤهلة</w:t>
      </w:r>
      <w:r w:rsidRPr="00486283">
        <w:rPr>
          <w:rFonts w:ascii="Sakkal Majalla" w:hAnsi="Sakkal Majalla" w:cs="Sakkal Majalla"/>
          <w:sz w:val="28"/>
          <w:szCs w:val="28"/>
          <w:lang w:bidi="ar-EG"/>
        </w:rPr>
        <w:t>.</w:t>
      </w:r>
    </w:p>
    <w:p w14:paraId="0F0C4DAE" w14:textId="77777777" w:rsidR="002E22A0" w:rsidRPr="00486283" w:rsidRDefault="002E22A0" w:rsidP="002A3528">
      <w:pPr>
        <w:spacing w:line="360" w:lineRule="auto"/>
        <w:jc w:val="lowKashida"/>
        <w:rPr>
          <w:rFonts w:ascii="Sakkal Majalla" w:hAnsi="Sakkal Majalla" w:cs="Sakkal Majalla"/>
          <w:sz w:val="28"/>
          <w:szCs w:val="28"/>
          <w:rtl/>
          <w:lang w:bidi="ar-EG"/>
        </w:rPr>
      </w:pPr>
    </w:p>
    <w:p w14:paraId="14DD1530" w14:textId="77777777" w:rsidR="002E22A0" w:rsidRPr="00486283" w:rsidRDefault="002E22A0" w:rsidP="002A3528">
      <w:pPr>
        <w:spacing w:line="360" w:lineRule="auto"/>
        <w:jc w:val="lowKashida"/>
        <w:rPr>
          <w:rFonts w:ascii="Sakkal Majalla" w:hAnsi="Sakkal Majalla" w:cs="Sakkal Majalla"/>
          <w:sz w:val="28"/>
          <w:szCs w:val="28"/>
          <w:rtl/>
          <w:lang w:bidi="ar-EG"/>
        </w:rPr>
      </w:pPr>
    </w:p>
    <w:p w14:paraId="29AE9B50" w14:textId="77777777" w:rsidR="002E22A0" w:rsidRPr="00486283" w:rsidRDefault="002E22A0" w:rsidP="002A3528">
      <w:pPr>
        <w:spacing w:line="360" w:lineRule="auto"/>
        <w:jc w:val="lowKashida"/>
        <w:rPr>
          <w:rFonts w:ascii="Sakkal Majalla" w:hAnsi="Sakkal Majalla" w:cs="Sakkal Majalla"/>
          <w:sz w:val="28"/>
          <w:szCs w:val="28"/>
          <w:lang w:bidi="ar-EG"/>
        </w:rPr>
      </w:pPr>
    </w:p>
    <w:p w14:paraId="0D253F92" w14:textId="77777777" w:rsidR="00D043D5" w:rsidRPr="00486283" w:rsidRDefault="00D043D5" w:rsidP="002A3528">
      <w:pPr>
        <w:spacing w:line="360" w:lineRule="auto"/>
        <w:jc w:val="lowKashida"/>
        <w:rPr>
          <w:rFonts w:ascii="Sakkal Majalla" w:hAnsi="Sakkal Majalla" w:cs="Sakkal Majalla"/>
          <w:sz w:val="28"/>
          <w:szCs w:val="28"/>
          <w:lang w:bidi="ar-EG"/>
        </w:rPr>
      </w:pPr>
    </w:p>
    <w:p w14:paraId="6ADA1B17" w14:textId="77777777" w:rsidR="00D043D5" w:rsidRPr="00486283" w:rsidRDefault="00D043D5" w:rsidP="002A3528">
      <w:pPr>
        <w:spacing w:line="360" w:lineRule="auto"/>
        <w:jc w:val="lowKashida"/>
        <w:rPr>
          <w:rFonts w:ascii="Sakkal Majalla" w:hAnsi="Sakkal Majalla" w:cs="Sakkal Majalla"/>
          <w:sz w:val="28"/>
          <w:szCs w:val="28"/>
          <w:lang w:bidi="ar-EG"/>
        </w:rPr>
      </w:pPr>
    </w:p>
    <w:p w14:paraId="6D87071D" w14:textId="77777777" w:rsidR="00D043D5" w:rsidRPr="00486283" w:rsidRDefault="00D043D5" w:rsidP="002A3528">
      <w:pPr>
        <w:spacing w:line="360" w:lineRule="auto"/>
        <w:jc w:val="lowKashida"/>
        <w:rPr>
          <w:rFonts w:ascii="Sakkal Majalla" w:hAnsi="Sakkal Majalla" w:cs="Sakkal Majalla"/>
          <w:sz w:val="28"/>
          <w:szCs w:val="28"/>
          <w:lang w:bidi="ar-EG"/>
        </w:rPr>
      </w:pPr>
    </w:p>
    <w:p w14:paraId="5A2BAF73" w14:textId="77777777" w:rsidR="002F58B4" w:rsidRPr="00486283" w:rsidRDefault="002F58B4" w:rsidP="002A3528">
      <w:pPr>
        <w:spacing w:line="360" w:lineRule="auto"/>
        <w:jc w:val="lowKashida"/>
        <w:rPr>
          <w:rFonts w:ascii="Sakkal Majalla" w:hAnsi="Sakkal Majalla" w:cs="Sakkal Majalla"/>
          <w:sz w:val="28"/>
          <w:szCs w:val="28"/>
          <w:rtl/>
          <w:lang w:bidi="ar-EG"/>
        </w:rPr>
        <w:sectPr w:rsidR="002F58B4" w:rsidRPr="00486283" w:rsidSect="002F58B4">
          <w:footerReference w:type="first" r:id="rId19"/>
          <w:pgSz w:w="11906" w:h="16838" w:code="9"/>
          <w:pgMar w:top="1440" w:right="1985" w:bottom="1440" w:left="1985" w:header="709" w:footer="709" w:gutter="0"/>
          <w:pgNumType w:start="24"/>
          <w:cols w:space="708"/>
          <w:titlePg/>
          <w:bidi/>
          <w:rtlGutter/>
          <w:docGrid w:linePitch="360"/>
        </w:sectPr>
      </w:pPr>
    </w:p>
    <w:p w14:paraId="6848E2ED" w14:textId="77777777" w:rsidR="00D043D5" w:rsidRPr="00486283" w:rsidRDefault="00D043D5" w:rsidP="002A3528">
      <w:pPr>
        <w:spacing w:line="360" w:lineRule="auto"/>
        <w:jc w:val="lowKashida"/>
        <w:rPr>
          <w:rFonts w:ascii="Sakkal Majalla" w:hAnsi="Sakkal Majalla" w:cs="Sakkal Majalla"/>
          <w:sz w:val="28"/>
          <w:szCs w:val="28"/>
          <w:rtl/>
          <w:lang w:bidi="ar-EG"/>
        </w:rPr>
      </w:pPr>
    </w:p>
    <w:p w14:paraId="0CA664EF" w14:textId="77777777" w:rsidR="002F58B4" w:rsidRPr="00486283" w:rsidRDefault="002F58B4" w:rsidP="002A3528">
      <w:pPr>
        <w:spacing w:line="360" w:lineRule="auto"/>
        <w:jc w:val="lowKashida"/>
        <w:rPr>
          <w:rFonts w:ascii="Sakkal Majalla" w:hAnsi="Sakkal Majalla" w:cs="Sakkal Majalla"/>
          <w:sz w:val="28"/>
          <w:szCs w:val="28"/>
          <w:rtl/>
          <w:lang w:bidi="ar-EG"/>
        </w:rPr>
      </w:pPr>
    </w:p>
    <w:p w14:paraId="0FA6AC38" w14:textId="77777777" w:rsidR="002F58B4" w:rsidRPr="00486283" w:rsidRDefault="002F58B4" w:rsidP="002A3528">
      <w:pPr>
        <w:spacing w:line="360" w:lineRule="auto"/>
        <w:jc w:val="lowKashida"/>
        <w:rPr>
          <w:rFonts w:ascii="Sakkal Majalla" w:hAnsi="Sakkal Majalla" w:cs="Sakkal Majalla"/>
          <w:sz w:val="28"/>
          <w:szCs w:val="28"/>
          <w:rtl/>
          <w:lang w:bidi="ar-EG"/>
        </w:rPr>
      </w:pPr>
    </w:p>
    <w:p w14:paraId="40631694" w14:textId="77777777" w:rsidR="002F58B4" w:rsidRPr="00486283" w:rsidRDefault="002F58B4" w:rsidP="002A3528">
      <w:pPr>
        <w:spacing w:line="360" w:lineRule="auto"/>
        <w:jc w:val="lowKashida"/>
        <w:rPr>
          <w:rFonts w:ascii="Sakkal Majalla" w:hAnsi="Sakkal Majalla" w:cs="Sakkal Majalla"/>
          <w:sz w:val="28"/>
          <w:szCs w:val="28"/>
          <w:rtl/>
          <w:lang w:bidi="ar-EG"/>
        </w:rPr>
      </w:pPr>
    </w:p>
    <w:p w14:paraId="495F1811" w14:textId="77777777" w:rsidR="002F58B4" w:rsidRPr="00486283" w:rsidRDefault="002F58B4" w:rsidP="002A3528">
      <w:pPr>
        <w:spacing w:line="360" w:lineRule="auto"/>
        <w:jc w:val="lowKashida"/>
        <w:rPr>
          <w:rFonts w:ascii="Sakkal Majalla" w:hAnsi="Sakkal Majalla" w:cs="Sakkal Majalla"/>
          <w:sz w:val="28"/>
          <w:szCs w:val="28"/>
          <w:rtl/>
          <w:lang w:bidi="ar-EG"/>
        </w:rPr>
      </w:pPr>
    </w:p>
    <w:p w14:paraId="70A15754" w14:textId="77777777" w:rsidR="002F58B4" w:rsidRPr="00486283" w:rsidRDefault="002F58B4" w:rsidP="002A3528">
      <w:pPr>
        <w:spacing w:line="360" w:lineRule="auto"/>
        <w:jc w:val="lowKashida"/>
        <w:rPr>
          <w:rFonts w:ascii="Sakkal Majalla" w:hAnsi="Sakkal Majalla" w:cs="Sakkal Majalla"/>
          <w:sz w:val="28"/>
          <w:szCs w:val="28"/>
          <w:rtl/>
          <w:lang w:bidi="ar-EG"/>
        </w:rPr>
      </w:pPr>
    </w:p>
    <w:p w14:paraId="3574E805" w14:textId="77777777" w:rsidR="002F58B4" w:rsidRPr="00486283" w:rsidRDefault="002F58B4" w:rsidP="002A3528">
      <w:pPr>
        <w:spacing w:line="360" w:lineRule="auto"/>
        <w:jc w:val="lowKashida"/>
        <w:rPr>
          <w:rFonts w:ascii="Sakkal Majalla" w:hAnsi="Sakkal Majalla" w:cs="Sakkal Majalla"/>
          <w:sz w:val="28"/>
          <w:szCs w:val="28"/>
          <w:rtl/>
          <w:lang w:bidi="ar-EG"/>
        </w:rPr>
      </w:pPr>
    </w:p>
    <w:p w14:paraId="55266CF5" w14:textId="77777777" w:rsidR="002F58B4" w:rsidRPr="00486283" w:rsidRDefault="002F58B4" w:rsidP="002A3528">
      <w:pPr>
        <w:spacing w:line="360" w:lineRule="auto"/>
        <w:jc w:val="lowKashida"/>
        <w:rPr>
          <w:rFonts w:ascii="Sakkal Majalla" w:hAnsi="Sakkal Majalla" w:cs="Sakkal Majalla"/>
          <w:sz w:val="28"/>
          <w:szCs w:val="28"/>
          <w:lang w:bidi="ar-EG"/>
        </w:rPr>
      </w:pPr>
    </w:p>
    <w:p w14:paraId="78507C19" w14:textId="318FBE79" w:rsidR="00D043D5" w:rsidRPr="00486283" w:rsidRDefault="00D043D5" w:rsidP="00D043D5">
      <w:pPr>
        <w:spacing w:line="360" w:lineRule="auto"/>
        <w:jc w:val="center"/>
        <w:rPr>
          <w:rFonts w:ascii="Sakkal Majalla" w:hAnsi="Sakkal Majalla" w:cs="Sakkal Majalla"/>
          <w:b/>
          <w:bCs/>
          <w:sz w:val="96"/>
          <w:szCs w:val="96"/>
          <w:lang w:bidi="ar-EG"/>
        </w:rPr>
      </w:pPr>
      <w:r w:rsidRPr="00486283">
        <w:rPr>
          <w:rFonts w:ascii="Sakkal Majalla" w:hAnsi="Sakkal Majalla" w:cs="Sakkal Majalla" w:hint="cs"/>
          <w:b/>
          <w:bCs/>
          <w:sz w:val="96"/>
          <w:szCs w:val="96"/>
          <w:rtl/>
          <w:lang w:bidi="ar-EG"/>
        </w:rPr>
        <w:t>المراجع</w:t>
      </w:r>
    </w:p>
    <w:p w14:paraId="50A3DF87" w14:textId="77777777" w:rsidR="00D043D5" w:rsidRPr="00486283" w:rsidRDefault="00D043D5" w:rsidP="002A3528">
      <w:pPr>
        <w:spacing w:line="360" w:lineRule="auto"/>
        <w:jc w:val="lowKashida"/>
        <w:rPr>
          <w:rFonts w:ascii="Sakkal Majalla" w:hAnsi="Sakkal Majalla" w:cs="Sakkal Majalla"/>
          <w:sz w:val="28"/>
          <w:szCs w:val="28"/>
          <w:lang w:bidi="ar-EG"/>
        </w:rPr>
      </w:pPr>
    </w:p>
    <w:p w14:paraId="0E3B5679" w14:textId="77777777" w:rsidR="00D043D5" w:rsidRPr="00486283" w:rsidRDefault="00D043D5" w:rsidP="002A3528">
      <w:pPr>
        <w:spacing w:line="360" w:lineRule="auto"/>
        <w:jc w:val="lowKashida"/>
        <w:rPr>
          <w:rFonts w:ascii="Sakkal Majalla" w:hAnsi="Sakkal Majalla" w:cs="Sakkal Majalla"/>
          <w:sz w:val="28"/>
          <w:szCs w:val="28"/>
          <w:lang w:bidi="ar-EG"/>
        </w:rPr>
      </w:pPr>
    </w:p>
    <w:p w14:paraId="2EB872DA" w14:textId="77777777" w:rsidR="00D043D5" w:rsidRPr="00486283" w:rsidRDefault="00D043D5" w:rsidP="002A3528">
      <w:pPr>
        <w:spacing w:line="360" w:lineRule="auto"/>
        <w:jc w:val="lowKashida"/>
        <w:rPr>
          <w:rFonts w:ascii="Sakkal Majalla" w:hAnsi="Sakkal Majalla" w:cs="Sakkal Majalla"/>
          <w:sz w:val="28"/>
          <w:szCs w:val="28"/>
          <w:lang w:bidi="ar-EG"/>
        </w:rPr>
      </w:pPr>
    </w:p>
    <w:p w14:paraId="20D6118B" w14:textId="77777777" w:rsidR="00D043D5" w:rsidRPr="00486283" w:rsidRDefault="00D043D5" w:rsidP="002A3528">
      <w:pPr>
        <w:spacing w:line="360" w:lineRule="auto"/>
        <w:jc w:val="lowKashida"/>
        <w:rPr>
          <w:rFonts w:ascii="Sakkal Majalla" w:hAnsi="Sakkal Majalla" w:cs="Sakkal Majalla"/>
          <w:sz w:val="28"/>
          <w:szCs w:val="28"/>
          <w:lang w:bidi="ar-EG"/>
        </w:rPr>
      </w:pPr>
    </w:p>
    <w:p w14:paraId="3E2EE951" w14:textId="77777777" w:rsidR="002F58B4" w:rsidRPr="00486283" w:rsidRDefault="002F58B4" w:rsidP="002A3528">
      <w:pPr>
        <w:spacing w:line="360" w:lineRule="auto"/>
        <w:jc w:val="lowKashida"/>
        <w:rPr>
          <w:rFonts w:ascii="Sakkal Majalla" w:hAnsi="Sakkal Majalla" w:cs="Sakkal Majalla"/>
          <w:sz w:val="28"/>
          <w:szCs w:val="28"/>
          <w:rtl/>
          <w:lang w:bidi="ar-EG"/>
        </w:rPr>
        <w:sectPr w:rsidR="002F58B4" w:rsidRPr="00486283" w:rsidSect="002F58B4">
          <w:footerReference w:type="first" r:id="rId20"/>
          <w:pgSz w:w="11906" w:h="16838" w:code="9"/>
          <w:pgMar w:top="1440" w:right="1985" w:bottom="1440" w:left="1985" w:header="709" w:footer="709" w:gutter="0"/>
          <w:pgNumType w:start="24"/>
          <w:cols w:space="708"/>
          <w:titlePg/>
          <w:bidi/>
          <w:rtlGutter/>
          <w:docGrid w:linePitch="360"/>
        </w:sectPr>
      </w:pPr>
    </w:p>
    <w:p w14:paraId="7B447F6A" w14:textId="77777777" w:rsidR="000177AA" w:rsidRPr="00486283" w:rsidRDefault="000177AA" w:rsidP="000F3332">
      <w:pPr>
        <w:pStyle w:val="1"/>
        <w:spacing w:before="120" w:after="120"/>
        <w:rPr>
          <w:rFonts w:ascii="Sakkal Majalla" w:hAnsi="Sakkal Majalla" w:cs="Sakkal Majalla"/>
          <w:b/>
          <w:bCs/>
          <w:color w:val="auto"/>
          <w:u w:val="single"/>
          <w:rtl/>
          <w:lang w:bidi="ar-EG"/>
        </w:rPr>
      </w:pPr>
      <w:bookmarkStart w:id="16" w:name="_Toc201156011"/>
      <w:r w:rsidRPr="00486283">
        <w:rPr>
          <w:rFonts w:ascii="Sakkal Majalla" w:hAnsi="Sakkal Majalla" w:cs="Sakkal Majalla" w:hint="cs"/>
          <w:b/>
          <w:bCs/>
          <w:color w:val="auto"/>
          <w:u w:val="single"/>
          <w:rtl/>
          <w:lang w:bidi="ar-EG"/>
        </w:rPr>
        <w:lastRenderedPageBreak/>
        <w:t>المراجع:</w:t>
      </w:r>
      <w:bookmarkEnd w:id="16"/>
    </w:p>
    <w:p w14:paraId="0DD8F9E0" w14:textId="30BCAADA" w:rsidR="000177AA" w:rsidRPr="00486283" w:rsidRDefault="000177AA" w:rsidP="000177AA">
      <w:pPr>
        <w:spacing w:line="360" w:lineRule="auto"/>
        <w:jc w:val="lowKashida"/>
        <w:rPr>
          <w:rFonts w:ascii="Sakkal Majalla" w:hAnsi="Sakkal Majalla" w:cs="Sakkal Majalla"/>
          <w:b/>
          <w:bCs/>
          <w:sz w:val="32"/>
          <w:szCs w:val="32"/>
          <w:u w:val="single"/>
          <w:rtl/>
          <w:lang w:bidi="ar-EG"/>
        </w:rPr>
      </w:pPr>
      <w:r w:rsidRPr="00486283">
        <w:rPr>
          <w:rFonts w:ascii="Sakkal Majalla" w:hAnsi="Sakkal Majalla" w:cs="Sakkal Majalla" w:hint="cs"/>
          <w:b/>
          <w:bCs/>
          <w:sz w:val="32"/>
          <w:szCs w:val="32"/>
          <w:u w:val="single"/>
          <w:rtl/>
          <w:lang w:bidi="ar-EG"/>
        </w:rPr>
        <w:t>أولاً: المراجع باللغة بالعربية</w:t>
      </w:r>
    </w:p>
    <w:p w14:paraId="481E3A21" w14:textId="77777777" w:rsidR="00D043D5" w:rsidRPr="00486283" w:rsidRDefault="00D043D5" w:rsidP="00D043D5">
      <w:pPr>
        <w:pStyle w:val="a3"/>
        <w:numPr>
          <w:ilvl w:val="0"/>
          <w:numId w:val="1"/>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t xml:space="preserve">ابن </w:t>
      </w:r>
      <w:proofErr w:type="spellStart"/>
      <w:r w:rsidRPr="00486283">
        <w:rPr>
          <w:rFonts w:ascii="Sakkal Majalla" w:hAnsi="Sakkal Majalla" w:cs="Sakkal Majalla"/>
          <w:sz w:val="28"/>
          <w:szCs w:val="28"/>
          <w:rtl/>
          <w:lang w:bidi="ar-EG"/>
        </w:rPr>
        <w:t>كريكري</w:t>
      </w:r>
      <w:proofErr w:type="spellEnd"/>
      <w:r w:rsidRPr="00486283">
        <w:rPr>
          <w:rFonts w:ascii="Sakkal Majalla" w:hAnsi="Sakkal Majalla" w:cs="Sakkal Majalla"/>
          <w:sz w:val="28"/>
          <w:szCs w:val="28"/>
          <w:rtl/>
          <w:lang w:bidi="ar-EG"/>
        </w:rPr>
        <w:t xml:space="preserve">، خولة وميلودي، هديل، (2023)، دور المقارنة المرجعية في الابتكار التنظيمي دراسة ميدانية في وكالة فيزا </w:t>
      </w:r>
      <w:proofErr w:type="spellStart"/>
      <w:r w:rsidRPr="00486283">
        <w:rPr>
          <w:rFonts w:ascii="Sakkal Majalla" w:hAnsi="Sakkal Majalla" w:cs="Sakkal Majalla"/>
          <w:sz w:val="28"/>
          <w:szCs w:val="28"/>
          <w:rtl/>
          <w:lang w:bidi="ar-EG"/>
        </w:rPr>
        <w:t>ترافل</w:t>
      </w:r>
      <w:proofErr w:type="spellEnd"/>
      <w:r w:rsidRPr="00486283">
        <w:rPr>
          <w:rFonts w:ascii="Sakkal Majalla" w:hAnsi="Sakkal Majalla" w:cs="Sakkal Majalla"/>
          <w:sz w:val="28"/>
          <w:szCs w:val="28"/>
          <w:rtl/>
          <w:lang w:bidi="ar-EG"/>
        </w:rPr>
        <w:t xml:space="preserve"> للسياحة والأسفار ووكالة رشاش تور للسياحة والاسفار، رسالة ماجستير، جامعة قاصدي مرباح ورقلة، الجزائر. </w:t>
      </w:r>
    </w:p>
    <w:p w14:paraId="4AA8EF5C" w14:textId="77777777" w:rsidR="00D043D5" w:rsidRPr="00486283" w:rsidRDefault="00D043D5" w:rsidP="00D043D5">
      <w:pPr>
        <w:pStyle w:val="a3"/>
        <w:numPr>
          <w:ilvl w:val="0"/>
          <w:numId w:val="1"/>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t>أبو حية، ناجي سكر، (2022)، درجة تطبيق مديري مدارس الأونروا بمحافظات غزة لمعايير القيادة الرقمية وسبل تحسينها، المجلة الأردنية في العلوم التربوية، مج (18)، ع (4)، 809-829.</w:t>
      </w:r>
    </w:p>
    <w:p w14:paraId="4DF3816D" w14:textId="77777777" w:rsidR="00D043D5" w:rsidRPr="00486283" w:rsidRDefault="00D043D5" w:rsidP="00D043D5">
      <w:pPr>
        <w:pStyle w:val="a3"/>
        <w:numPr>
          <w:ilvl w:val="0"/>
          <w:numId w:val="1"/>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t>أبو زيادة، زكي عبد المعطي، (2023)، الدور الوسيط للذكاء الاصطناعي في تعزيز تأثير القيادة الرقمية في تطبيق استراتيجيات إدارة الأزمات في وزارة الاتصالات وتكنولوجيا المعلومات الفلسطينية: دراسة ميدانية تحليلية، المجلة العربية للعلوم الإدارية، جامعة الكويت، مج (30)، ع (2)، 321-371.</w:t>
      </w:r>
    </w:p>
    <w:p w14:paraId="11B906BF" w14:textId="77777777" w:rsidR="00D043D5" w:rsidRPr="00486283" w:rsidRDefault="00D043D5" w:rsidP="00D043D5">
      <w:pPr>
        <w:pStyle w:val="a3"/>
        <w:numPr>
          <w:ilvl w:val="0"/>
          <w:numId w:val="1"/>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t>أحمد، نوال أسعد لافي، (2022)، معوقات تطبيق القيادة الرقمية من وجهة نظر مديرات المرحلة الثانوية في لواء قصبة إربد، المجلة الدولية للدراسات التربوية والنفسية، مج (11)، ع (3)، 497-517.</w:t>
      </w:r>
    </w:p>
    <w:p w14:paraId="02448031" w14:textId="77777777" w:rsidR="00D043D5" w:rsidRPr="00486283" w:rsidRDefault="00D043D5" w:rsidP="00D043D5">
      <w:pPr>
        <w:pStyle w:val="a3"/>
        <w:numPr>
          <w:ilvl w:val="0"/>
          <w:numId w:val="1"/>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rPr>
        <w:t>الأقطش، نور موسي، (2019)، أثر ممارسات القيادة الإلكترونية على الإبداع الاستراتيجي</w:t>
      </w:r>
      <w:r w:rsidRPr="00486283">
        <w:rPr>
          <w:rFonts w:ascii="Sakkal Majalla" w:hAnsi="Sakkal Majalla" w:cs="Sakkal Majalla"/>
          <w:sz w:val="28"/>
          <w:szCs w:val="28"/>
        </w:rPr>
        <w:t xml:space="preserve">: </w:t>
      </w:r>
      <w:r w:rsidRPr="00486283">
        <w:rPr>
          <w:rFonts w:ascii="Sakkal Majalla" w:hAnsi="Sakkal Majalla" w:cs="Sakkal Majalla"/>
          <w:sz w:val="28"/>
          <w:szCs w:val="28"/>
          <w:rtl/>
        </w:rPr>
        <w:t xml:space="preserve">اختبار الدور الوسيط إل نترن الأشياء </w:t>
      </w:r>
      <w:r w:rsidRPr="00486283">
        <w:rPr>
          <w:rFonts w:ascii="Sakkal Majalla" w:hAnsi="Sakkal Majalla" w:cs="Sakkal Majalla"/>
          <w:sz w:val="28"/>
          <w:szCs w:val="28"/>
        </w:rPr>
        <w:t xml:space="preserve">– </w:t>
      </w:r>
      <w:r w:rsidRPr="00486283">
        <w:rPr>
          <w:rFonts w:ascii="Sakkal Majalla" w:hAnsi="Sakkal Majalla" w:cs="Sakkal Majalla"/>
          <w:sz w:val="28"/>
          <w:szCs w:val="28"/>
          <w:rtl/>
        </w:rPr>
        <w:t>الأردنية الخلوية الاتصالات شركات في ميدانية دراسة، رسالة ماجستير، كلية الاعمال، جامعة الشرق الأوسط، 1-202.</w:t>
      </w:r>
    </w:p>
    <w:p w14:paraId="18F69120" w14:textId="77777777" w:rsidR="00D043D5" w:rsidRPr="00486283" w:rsidRDefault="00D043D5" w:rsidP="00D043D5">
      <w:pPr>
        <w:pStyle w:val="a3"/>
        <w:numPr>
          <w:ilvl w:val="0"/>
          <w:numId w:val="1"/>
        </w:numPr>
        <w:spacing w:line="360" w:lineRule="auto"/>
        <w:jc w:val="lowKashida"/>
        <w:rPr>
          <w:rFonts w:ascii="Sakkal Majalla" w:hAnsi="Sakkal Majalla" w:cs="Sakkal Majalla"/>
          <w:sz w:val="28"/>
          <w:szCs w:val="28"/>
          <w:lang w:bidi="ar-EG"/>
        </w:rPr>
      </w:pPr>
      <w:proofErr w:type="spellStart"/>
      <w:r w:rsidRPr="00486283">
        <w:rPr>
          <w:rFonts w:ascii="Sakkal Majalla" w:hAnsi="Sakkal Majalla" w:cs="Sakkal Majalla"/>
          <w:sz w:val="28"/>
          <w:szCs w:val="28"/>
          <w:rtl/>
          <w:lang w:bidi="ar-EG"/>
        </w:rPr>
        <w:t>الباتلي</w:t>
      </w:r>
      <w:proofErr w:type="spellEnd"/>
      <w:r w:rsidRPr="00486283">
        <w:rPr>
          <w:rFonts w:ascii="Sakkal Majalla" w:hAnsi="Sakkal Majalla" w:cs="Sakkal Majalla"/>
          <w:sz w:val="28"/>
          <w:szCs w:val="28"/>
          <w:rtl/>
          <w:lang w:bidi="ar-EG"/>
        </w:rPr>
        <w:t xml:space="preserve">، أبرار أحمد، (2024)، </w:t>
      </w:r>
      <w:r w:rsidRPr="00486283">
        <w:rPr>
          <w:rFonts w:ascii="Sakkal Majalla" w:hAnsi="Sakkal Majalla" w:cs="Sakkal Majalla"/>
          <w:sz w:val="28"/>
          <w:szCs w:val="28"/>
          <w:rtl/>
        </w:rPr>
        <w:t>تحديات تطبيـق القيادة الرقمية من وجهة نظــر الموظفيـن دراسة ميدانية في الهيئة العامة للموانئ</w:t>
      </w:r>
      <w:r w:rsidRPr="00486283">
        <w:rPr>
          <w:rFonts w:ascii="Sakkal Majalla" w:hAnsi="Sakkal Majalla" w:cs="Sakkal Majalla"/>
          <w:sz w:val="28"/>
          <w:szCs w:val="28"/>
          <w:lang w:bidi="ar-EG"/>
        </w:rPr>
        <w:t>-</w:t>
      </w:r>
      <w:r w:rsidRPr="00486283">
        <w:rPr>
          <w:rFonts w:ascii="Sakkal Majalla" w:hAnsi="Sakkal Majalla" w:cs="Sakkal Majalla"/>
          <w:sz w:val="28"/>
          <w:szCs w:val="28"/>
          <w:rtl/>
          <w:lang w:bidi="ar-EG"/>
        </w:rPr>
        <w:t>، كلية إدارة الأعمال، جامعة الملك سعود، المملكة العربية السعودية، 1-25.</w:t>
      </w:r>
    </w:p>
    <w:p w14:paraId="2F58B4E2" w14:textId="77777777" w:rsidR="00D043D5" w:rsidRPr="00486283" w:rsidRDefault="00D043D5" w:rsidP="00D043D5">
      <w:pPr>
        <w:pStyle w:val="a3"/>
        <w:numPr>
          <w:ilvl w:val="0"/>
          <w:numId w:val="1"/>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t xml:space="preserve">الجريان، أسماء عوض نهار، (2024)، </w:t>
      </w:r>
      <w:r w:rsidRPr="00486283">
        <w:rPr>
          <w:rFonts w:ascii="Sakkal Majalla" w:hAnsi="Sakkal Majalla" w:cs="Sakkal Majalla"/>
          <w:sz w:val="28"/>
          <w:szCs w:val="28"/>
          <w:rtl/>
        </w:rPr>
        <w:t>القيادة الرقمية وعلاقتها بالأداء الوظيفي في المدارس الحكومية، رسالة ماجستير، كلية الآداب والعلوم التربوية، جامعة الشرق الأوسط، 1-131.</w:t>
      </w:r>
    </w:p>
    <w:p w14:paraId="79200575" w14:textId="77777777" w:rsidR="00D043D5" w:rsidRPr="00486283" w:rsidRDefault="00D043D5" w:rsidP="00D043D5">
      <w:pPr>
        <w:pStyle w:val="a3"/>
        <w:numPr>
          <w:ilvl w:val="0"/>
          <w:numId w:val="1"/>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lastRenderedPageBreak/>
        <w:t xml:space="preserve">الحسناوي، حيدر عباس عبيد، (2018)، رأس المال المعرفي وأثره في تحقيق الابتكار التنظيمي دراسة تحليلية لآراء أعضاء مجالس الكليات والجامعات الأهلية في محافظة كربلاء المقدسة، رسالة ماجستير، كلية الإدارة والاقتصاد، جامعة كربلاء، العراق. </w:t>
      </w:r>
    </w:p>
    <w:p w14:paraId="5C7E6505" w14:textId="77777777" w:rsidR="00D043D5" w:rsidRPr="00486283" w:rsidRDefault="00D043D5" w:rsidP="00D043D5">
      <w:pPr>
        <w:pStyle w:val="a3"/>
        <w:numPr>
          <w:ilvl w:val="0"/>
          <w:numId w:val="1"/>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t>الخفاجي، حاكم جبوري، (2022)، القيادة الرقمية وتأثيرها على الإجهاد التكنولوجي في مكان العمل دراسة استطلاعية لآراء عينة من العاملين في قسم الحاسوب وشعبة الأرشفة الإلكترونية في المديرية العامة لتربية النجف الأشرف، المجلة الجارية للعلوم الاقتصادية والإدارية، كلية الإدارة والاقتصاد، جامعة الكوفة، مج (18)، 707-728.</w:t>
      </w:r>
    </w:p>
    <w:p w14:paraId="77F6530B" w14:textId="77777777" w:rsidR="00D043D5" w:rsidRPr="00486283" w:rsidRDefault="00D043D5" w:rsidP="00D043D5">
      <w:pPr>
        <w:pStyle w:val="a3"/>
        <w:numPr>
          <w:ilvl w:val="0"/>
          <w:numId w:val="1"/>
        </w:numPr>
        <w:spacing w:line="360" w:lineRule="auto"/>
        <w:jc w:val="lowKashida"/>
        <w:rPr>
          <w:rFonts w:ascii="Sakkal Majalla" w:hAnsi="Sakkal Majalla" w:cs="Sakkal Majalla"/>
          <w:sz w:val="28"/>
          <w:szCs w:val="28"/>
          <w:lang w:bidi="ar-EG"/>
        </w:rPr>
      </w:pPr>
      <w:proofErr w:type="spellStart"/>
      <w:r w:rsidRPr="00486283">
        <w:rPr>
          <w:rFonts w:ascii="Sakkal Majalla" w:hAnsi="Sakkal Majalla" w:cs="Sakkal Majalla"/>
          <w:sz w:val="28"/>
          <w:szCs w:val="28"/>
          <w:rtl/>
        </w:rPr>
        <w:t>السوديدات</w:t>
      </w:r>
      <w:proofErr w:type="spellEnd"/>
      <w:r w:rsidRPr="00486283">
        <w:rPr>
          <w:rFonts w:ascii="Sakkal Majalla" w:hAnsi="Sakkal Majalla" w:cs="Sakkal Majalla"/>
          <w:sz w:val="28"/>
          <w:szCs w:val="28"/>
          <w:rtl/>
        </w:rPr>
        <w:t>، سارة محمد خليل، (2023)، درجة ممارسة مديري المدارس الأساسية في مديرية تربية لواء الرصيفة للقيادة الرقمية في ضوء معايير الجمعية الدولية للتكنولوجيا، رسالة ماجستير، كلية العلوم التربوية، جامعة آل البيت، الأردن، 1-82.</w:t>
      </w:r>
    </w:p>
    <w:p w14:paraId="3FDCD238" w14:textId="77777777" w:rsidR="00D043D5" w:rsidRPr="00486283" w:rsidRDefault="00D043D5" w:rsidP="00D043D5">
      <w:pPr>
        <w:pStyle w:val="a3"/>
        <w:numPr>
          <w:ilvl w:val="0"/>
          <w:numId w:val="1"/>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t>الشايب، زهرة بنت عبد الله محمد، (2024)، دور القيادة الرقمية في تعزيز الابتكار التنظيمي وتحقيق الميزة التنافسية من وجهة نظر مديرات المدارس الثانوية بمنطقة عسير، مجلة الدراسات التربوية والإنسانية، كلية التربية، جامعة الملك خالد، مج (16)، ع (4)، 381-434.</w:t>
      </w:r>
    </w:p>
    <w:p w14:paraId="157986B0" w14:textId="77777777" w:rsidR="00D043D5" w:rsidRPr="00486283" w:rsidRDefault="00D043D5" w:rsidP="00D043D5">
      <w:pPr>
        <w:pStyle w:val="a3"/>
        <w:numPr>
          <w:ilvl w:val="0"/>
          <w:numId w:val="1"/>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t xml:space="preserve">الشمراني، مها فهد، (2023)، </w:t>
      </w:r>
      <w:r w:rsidRPr="00486283">
        <w:rPr>
          <w:rFonts w:ascii="Sakkal Majalla" w:hAnsi="Sakkal Majalla" w:cs="Sakkal Majalla"/>
          <w:sz w:val="28"/>
          <w:szCs w:val="28"/>
          <w:rtl/>
        </w:rPr>
        <w:t>أثر القيادة الرقمية على تحقيق التميز المؤسسي</w:t>
      </w:r>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lang w:bidi="ar-EG"/>
        </w:rPr>
        <w:t>دراسة</w:t>
      </w:r>
      <w:r w:rsidRPr="00486283">
        <w:rPr>
          <w:rFonts w:ascii="Sakkal Majalla" w:hAnsi="Sakkal Majalla" w:cs="Sakkal Majalla"/>
          <w:sz w:val="28"/>
          <w:szCs w:val="28"/>
          <w:rtl/>
        </w:rPr>
        <w:t xml:space="preserve"> ميدانية على الموظفين الإداريين في هيئة الهلال الأحمر السعودي بفرع جدة</w:t>
      </w:r>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lang w:bidi="ar-EG"/>
        </w:rPr>
        <w:t xml:space="preserve">، المجلة العربية للنشر العلمي، كلية الإدارة والاقتصاد، جامعة الملك عبد العزيز، ع (58)، 499-547. </w:t>
      </w:r>
    </w:p>
    <w:p w14:paraId="7230C754" w14:textId="77777777" w:rsidR="00D043D5" w:rsidRPr="00486283" w:rsidRDefault="00D043D5" w:rsidP="00D043D5">
      <w:pPr>
        <w:pStyle w:val="a3"/>
        <w:numPr>
          <w:ilvl w:val="0"/>
          <w:numId w:val="1"/>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t xml:space="preserve">الطائي، يوسف </w:t>
      </w:r>
      <w:proofErr w:type="spellStart"/>
      <w:r w:rsidRPr="00486283">
        <w:rPr>
          <w:rFonts w:ascii="Sakkal Majalla" w:hAnsi="Sakkal Majalla" w:cs="Sakkal Majalla"/>
          <w:sz w:val="28"/>
          <w:szCs w:val="28"/>
          <w:rtl/>
          <w:lang w:bidi="ar-EG"/>
        </w:rPr>
        <w:t>حجيم</w:t>
      </w:r>
      <w:proofErr w:type="spellEnd"/>
      <w:r w:rsidRPr="00486283">
        <w:rPr>
          <w:rFonts w:ascii="Sakkal Majalla" w:hAnsi="Sakkal Majalla" w:cs="Sakkal Majalla"/>
          <w:sz w:val="28"/>
          <w:szCs w:val="28"/>
          <w:rtl/>
          <w:lang w:bidi="ar-EG"/>
        </w:rPr>
        <w:t xml:space="preserve"> سلطان، (2019)، أثر القيادة الرقمية في تبين الثقافة التنظيمية لدي الموظفين العاملين بمديرية تربية محافظة النجف الأشرف بالعراق، مجلة العلوم الاقتصادية والإدارية والقانونية، جامعة الكوفة، العراق، مج (3)، ع (6)، 19-39.</w:t>
      </w:r>
    </w:p>
    <w:p w14:paraId="545BE6F6" w14:textId="77777777" w:rsidR="00D043D5" w:rsidRPr="00486283" w:rsidRDefault="00D043D5" w:rsidP="00D043D5">
      <w:pPr>
        <w:pStyle w:val="a3"/>
        <w:numPr>
          <w:ilvl w:val="0"/>
          <w:numId w:val="1"/>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rPr>
        <w:t xml:space="preserve">العتيبي، عفاف بنت فهم حسن، (2022)، دور القيادة الرقمية في الحد من الجرائم المعلوماتية </w:t>
      </w:r>
      <w:r w:rsidRPr="00486283">
        <w:rPr>
          <w:rFonts w:ascii="Sakkal Majalla" w:hAnsi="Sakkal Majalla" w:cs="Sakkal Majalla"/>
          <w:sz w:val="28"/>
          <w:szCs w:val="28"/>
        </w:rPr>
        <w:t>"</w:t>
      </w:r>
      <w:r w:rsidRPr="00486283">
        <w:rPr>
          <w:rFonts w:ascii="Sakkal Majalla" w:hAnsi="Sakkal Majalla" w:cs="Sakkal Majalla"/>
          <w:sz w:val="28"/>
          <w:szCs w:val="28"/>
          <w:rtl/>
        </w:rPr>
        <w:t>دراسة ميدانية على قيادات الإدارة العامة للأدلة الجنائية بمنطقة مكة المكرمة، مجلة الدراسات الجامعية للبحوث الشاملة، كلية الاقتصاد والإدارة، جامعة الملك عبد العزيز، مج (1)، ع (5)، 3220-3279.</w:t>
      </w:r>
    </w:p>
    <w:p w14:paraId="64B85889" w14:textId="77777777" w:rsidR="00D043D5" w:rsidRPr="00486283" w:rsidRDefault="00D043D5" w:rsidP="00D043D5">
      <w:pPr>
        <w:pStyle w:val="a3"/>
        <w:numPr>
          <w:ilvl w:val="0"/>
          <w:numId w:val="1"/>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lastRenderedPageBreak/>
        <w:t>العربي، محمود كمال والخريجي، يزيد عبد الله، والعطية، علي عبد الرحمن، (2025)، تأثير القيادة الرقمية على الإبداع التنظيمي دراسة تطبيقية على كليات عنيزة في المملكة العربية السعودية، مجلة اقتصاديات شمال إفريقيا، مج (21)، ع (38)، 103-126.</w:t>
      </w:r>
    </w:p>
    <w:p w14:paraId="0F297290" w14:textId="77777777" w:rsidR="00D043D5" w:rsidRPr="00486283" w:rsidRDefault="00D043D5" w:rsidP="00D043D5">
      <w:pPr>
        <w:pStyle w:val="a3"/>
        <w:numPr>
          <w:ilvl w:val="0"/>
          <w:numId w:val="1"/>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t xml:space="preserve">العزاوي، فيصل سرحان عبود، </w:t>
      </w:r>
      <w:proofErr w:type="spellStart"/>
      <w:r w:rsidRPr="00486283">
        <w:rPr>
          <w:rFonts w:ascii="Sakkal Majalla" w:hAnsi="Sakkal Majalla" w:cs="Sakkal Majalla"/>
          <w:sz w:val="28"/>
          <w:szCs w:val="28"/>
          <w:rtl/>
          <w:lang w:bidi="ar-EG"/>
        </w:rPr>
        <w:t>المعاضيدي</w:t>
      </w:r>
      <w:proofErr w:type="spellEnd"/>
      <w:r w:rsidRPr="00486283">
        <w:rPr>
          <w:rFonts w:ascii="Sakkal Majalla" w:hAnsi="Sakkal Majalla" w:cs="Sakkal Majalla"/>
          <w:sz w:val="28"/>
          <w:szCs w:val="28"/>
          <w:rtl/>
          <w:lang w:bidi="ar-EG"/>
        </w:rPr>
        <w:t xml:space="preserve">، مديحة علي فليح وجمعة، محمود حسن، (2024)، دور استراتيجية الابتكار التنظيمي للهيأة العامة </w:t>
      </w:r>
      <w:proofErr w:type="spellStart"/>
      <w:r w:rsidRPr="00486283">
        <w:rPr>
          <w:rFonts w:ascii="Sakkal Majalla" w:hAnsi="Sakkal Majalla" w:cs="Sakkal Majalla"/>
          <w:sz w:val="28"/>
          <w:szCs w:val="28"/>
          <w:rtl/>
          <w:lang w:bidi="ar-EG"/>
        </w:rPr>
        <w:t>للضرائية</w:t>
      </w:r>
      <w:proofErr w:type="spellEnd"/>
      <w:r w:rsidRPr="00486283">
        <w:rPr>
          <w:rFonts w:ascii="Sakkal Majalla" w:hAnsi="Sakkal Majalla" w:cs="Sakkal Majalla"/>
          <w:sz w:val="28"/>
          <w:szCs w:val="28"/>
          <w:rtl/>
          <w:lang w:bidi="ar-EG"/>
        </w:rPr>
        <w:t xml:space="preserve"> في الحد من التهرب الضريبي (دراسة ميدانية العراق </w:t>
      </w:r>
      <w:proofErr w:type="spellStart"/>
      <w:r w:rsidRPr="00486283">
        <w:rPr>
          <w:rFonts w:ascii="Sakkal Majalla" w:hAnsi="Sakkal Majalla" w:cs="Sakkal Majalla"/>
          <w:sz w:val="28"/>
          <w:szCs w:val="28"/>
          <w:rtl/>
          <w:lang w:bidi="ar-EG"/>
        </w:rPr>
        <w:t>إنموذجًا</w:t>
      </w:r>
      <w:proofErr w:type="spellEnd"/>
      <w:r w:rsidRPr="00486283">
        <w:rPr>
          <w:rFonts w:ascii="Sakkal Majalla" w:hAnsi="Sakkal Majalla" w:cs="Sakkal Majalla"/>
          <w:sz w:val="28"/>
          <w:szCs w:val="28"/>
          <w:rtl/>
          <w:lang w:bidi="ar-EG"/>
        </w:rPr>
        <w:t>)، مجلة دراسات محاسبية ومالية، المؤتمر العلمي الدولي الثالث والوطني الخامس، عدد خاص، 924-940.</w:t>
      </w:r>
    </w:p>
    <w:p w14:paraId="441CBC47" w14:textId="77777777" w:rsidR="00D043D5" w:rsidRPr="00486283" w:rsidRDefault="00D043D5" w:rsidP="00D043D5">
      <w:pPr>
        <w:pStyle w:val="a3"/>
        <w:numPr>
          <w:ilvl w:val="0"/>
          <w:numId w:val="1"/>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t>العزب، لمياء عيد عطا إبراهيم، (2025)، تأثير القيادة الرقمية على جودة الحياة الوظيفية الدور الوسيط للتفكير التسويقي الرشيق (دراسة تطبيقية على شركات الاتصالات بمحافظة الدقهلية)، مجلة راية الدولية للعلوم التجارية، المعهد العالي للإدارة والحاسب الآلي برأس البر، مصر، مج (4)، ع (12)، 812-886.</w:t>
      </w:r>
    </w:p>
    <w:p w14:paraId="1D6FD1F4" w14:textId="77777777" w:rsidR="00D043D5" w:rsidRPr="00486283" w:rsidRDefault="00D043D5" w:rsidP="00D043D5">
      <w:pPr>
        <w:pStyle w:val="a3"/>
        <w:numPr>
          <w:ilvl w:val="0"/>
          <w:numId w:val="1"/>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rPr>
        <w:t>العشماوي، عبد الله طاهر، (2021)، القيادة الإلكترونية وعلاقتها بالوعي الرقمي لدى قادة مدارس المرحلة الثانوية بمدينة الطائف من وجهة نظر المعلمين، مجلة شباب الباحثين في العلوم التربوية، كلية التربية، جامعة سوهاج، مج (9)، ع (9)، 525-567.</w:t>
      </w:r>
    </w:p>
    <w:p w14:paraId="65D62F2B" w14:textId="77777777" w:rsidR="00D043D5" w:rsidRPr="00486283" w:rsidRDefault="00D043D5" w:rsidP="00D043D5">
      <w:pPr>
        <w:pStyle w:val="a3"/>
        <w:numPr>
          <w:ilvl w:val="0"/>
          <w:numId w:val="1"/>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rPr>
        <w:t xml:space="preserve">العماري، جواهر </w:t>
      </w:r>
      <w:proofErr w:type="spellStart"/>
      <w:r w:rsidRPr="00486283">
        <w:rPr>
          <w:rFonts w:ascii="Sakkal Majalla" w:hAnsi="Sakkal Majalla" w:cs="Sakkal Majalla"/>
          <w:sz w:val="28"/>
          <w:szCs w:val="28"/>
          <w:rtl/>
        </w:rPr>
        <w:t>نايش</w:t>
      </w:r>
      <w:proofErr w:type="spellEnd"/>
      <w:r w:rsidRPr="00486283">
        <w:rPr>
          <w:rFonts w:ascii="Sakkal Majalla" w:hAnsi="Sakkal Majalla" w:cs="Sakkal Majalla"/>
          <w:sz w:val="28"/>
          <w:szCs w:val="28"/>
          <w:rtl/>
        </w:rPr>
        <w:t xml:space="preserve"> محمد، (2022)، درجة ممارسات مديرات المدارس الثانوية للقيادة الرقمية بمحافظة خميس مشيط، مجلة التربية، جامعة الملك خالد، المملكة العربية السعودية، مج (41)، ع (194)، 199-239.</w:t>
      </w:r>
    </w:p>
    <w:p w14:paraId="64DC60EE" w14:textId="663CEDC8" w:rsidR="00D043D5" w:rsidRPr="00486283" w:rsidRDefault="00D043D5" w:rsidP="00D043D5">
      <w:pPr>
        <w:pStyle w:val="a3"/>
        <w:numPr>
          <w:ilvl w:val="0"/>
          <w:numId w:val="1"/>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t xml:space="preserve">القحطاني، عايض بن علي، (2023)، </w:t>
      </w:r>
      <w:r w:rsidRPr="00486283">
        <w:rPr>
          <w:rFonts w:ascii="Sakkal Majalla" w:hAnsi="Sakkal Majalla" w:cs="Sakkal Majalla"/>
          <w:sz w:val="28"/>
          <w:szCs w:val="28"/>
          <w:rtl/>
        </w:rPr>
        <w:t>تأث</w:t>
      </w:r>
      <w:r w:rsidR="00275350" w:rsidRPr="00486283">
        <w:rPr>
          <w:rFonts w:ascii="Sakkal Majalla" w:hAnsi="Sakkal Majalla" w:cs="Sakkal Majalla" w:hint="cs"/>
          <w:sz w:val="28"/>
          <w:szCs w:val="28"/>
          <w:rtl/>
        </w:rPr>
        <w:t>ير</w:t>
      </w:r>
      <w:r w:rsidRPr="00486283">
        <w:rPr>
          <w:rFonts w:ascii="Sakkal Majalla" w:hAnsi="Sakkal Majalla" w:cs="Sakkal Majalla"/>
          <w:sz w:val="28"/>
          <w:szCs w:val="28"/>
          <w:rtl/>
        </w:rPr>
        <w:t xml:space="preserve"> الابتكار المؤسسي في تحقيق التنمية المستدامة " دراسة تطبيقية على أرامكو السعودية</w:t>
      </w:r>
      <w:r w:rsidRPr="00486283">
        <w:rPr>
          <w:rFonts w:ascii="Sakkal Majalla" w:hAnsi="Sakkal Majalla" w:cs="Sakkal Majalla"/>
          <w:sz w:val="28"/>
          <w:szCs w:val="28"/>
          <w:lang w:bidi="ar-EG"/>
        </w:rPr>
        <w:t xml:space="preserve"> </w:t>
      </w:r>
      <w:r w:rsidRPr="00486283">
        <w:rPr>
          <w:rFonts w:ascii="Sakkal Majalla" w:hAnsi="Sakkal Majalla" w:cs="Sakkal Majalla"/>
          <w:sz w:val="28"/>
          <w:szCs w:val="28"/>
          <w:rtl/>
        </w:rPr>
        <w:t>"، المجلة العربية للآداب والدراسات الإنسانية،</w:t>
      </w:r>
      <w:r w:rsidRPr="00486283">
        <w:rPr>
          <w:rFonts w:ascii="Sakkal Majalla" w:hAnsi="Sakkal Majalla" w:cs="Sakkal Majalla"/>
          <w:sz w:val="28"/>
          <w:szCs w:val="28"/>
          <w:rtl/>
          <w:lang w:bidi="ar-EG"/>
        </w:rPr>
        <w:t xml:space="preserve"> الأكاديمية العربية للعلوم المالية والإدارية والمصرفية، مصر، مج (8)، ع (30)، 205-236.</w:t>
      </w:r>
    </w:p>
    <w:p w14:paraId="485F9ABF" w14:textId="77777777" w:rsidR="00D043D5" w:rsidRPr="00486283" w:rsidRDefault="00D043D5" w:rsidP="00D043D5">
      <w:pPr>
        <w:pStyle w:val="a3"/>
        <w:numPr>
          <w:ilvl w:val="0"/>
          <w:numId w:val="1"/>
        </w:numPr>
        <w:spacing w:line="360" w:lineRule="auto"/>
        <w:jc w:val="lowKashida"/>
        <w:rPr>
          <w:rFonts w:ascii="Sakkal Majalla" w:hAnsi="Sakkal Majalla" w:cs="Sakkal Majalla"/>
          <w:sz w:val="28"/>
          <w:szCs w:val="28"/>
          <w:lang w:bidi="ar-EG"/>
        </w:rPr>
      </w:pPr>
      <w:proofErr w:type="spellStart"/>
      <w:r w:rsidRPr="00486283">
        <w:rPr>
          <w:rFonts w:ascii="Sakkal Majalla" w:hAnsi="Sakkal Majalla" w:cs="Sakkal Majalla"/>
          <w:sz w:val="28"/>
          <w:szCs w:val="28"/>
          <w:rtl/>
          <w:lang w:bidi="ar-EG"/>
        </w:rPr>
        <w:t>القحيز</w:t>
      </w:r>
      <w:proofErr w:type="spellEnd"/>
      <w:r w:rsidRPr="00486283">
        <w:rPr>
          <w:rFonts w:ascii="Sakkal Majalla" w:hAnsi="Sakkal Majalla" w:cs="Sakkal Majalla"/>
          <w:sz w:val="28"/>
          <w:szCs w:val="28"/>
          <w:rtl/>
          <w:lang w:bidi="ar-EG"/>
        </w:rPr>
        <w:t>، إنعام بنت زيد بن عبد الرحمن والتويجري، أريح بنت محمد بن عبد العزيز، (2024)، واقع تطبيق الابتكار المؤسسي بجامعة الأمير سطام بن عبد العزيز، مجلة كلية التربية، مج (40)، ع (12)، 259-279.</w:t>
      </w:r>
    </w:p>
    <w:p w14:paraId="11AB8746" w14:textId="77777777" w:rsidR="00D043D5" w:rsidRPr="00486283" w:rsidRDefault="00D043D5" w:rsidP="00D043D5">
      <w:pPr>
        <w:pStyle w:val="a3"/>
        <w:numPr>
          <w:ilvl w:val="0"/>
          <w:numId w:val="1"/>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lastRenderedPageBreak/>
        <w:t>الكعبي، حميد سالم، (2016)، دور التمكين الإداري في تعزيز الابتكار التنظيمي، مجلة المثنى للعلوم الإدارية والاقتصادية، مج (6)، ع (1)، 121-138.</w:t>
      </w:r>
    </w:p>
    <w:p w14:paraId="7BBD7C5B" w14:textId="32C3C17F" w:rsidR="00D043D5" w:rsidRPr="00486283" w:rsidRDefault="00D043D5" w:rsidP="00D043D5">
      <w:pPr>
        <w:pStyle w:val="a3"/>
        <w:numPr>
          <w:ilvl w:val="0"/>
          <w:numId w:val="1"/>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rPr>
        <w:t>المعاني، د. أحمد؛ عريقات، د. أحمد؛ الصالح، د. أسماء؛ جرادات، د. ناصر، (2016)، قضايا إدارية معاصرة، تقديم ومراجعة د. عبد الباري درة، عمان: دار وائل للنشر والتوزيع</w:t>
      </w:r>
      <w:r w:rsidRPr="00486283">
        <w:rPr>
          <w:rFonts w:ascii="Sakkal Majalla" w:hAnsi="Sakkal Majalla" w:cs="Sakkal Majalla"/>
          <w:sz w:val="28"/>
          <w:szCs w:val="28"/>
          <w:rtl/>
          <w:lang w:bidi="ar-EG"/>
        </w:rPr>
        <w:t>، 1-436.</w:t>
      </w:r>
    </w:p>
    <w:p w14:paraId="462A2A61" w14:textId="77777777" w:rsidR="00D043D5" w:rsidRPr="00486283" w:rsidRDefault="00D043D5" w:rsidP="00D043D5">
      <w:pPr>
        <w:pStyle w:val="a3"/>
        <w:numPr>
          <w:ilvl w:val="0"/>
          <w:numId w:val="1"/>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t>بومدين، يوسف، (2014)، سياسة الابتكار في الجزائر ودورها في ترقية الصادرات خارج قطاع المحروقات، مجلة الاقتصاد الجديد، جامعة جيجل، مج (2)، ع (11)، 73-88.</w:t>
      </w:r>
    </w:p>
    <w:p w14:paraId="2B782FE1" w14:textId="77777777" w:rsidR="00D043D5" w:rsidRPr="00486283" w:rsidRDefault="00D043D5" w:rsidP="00D043D5">
      <w:pPr>
        <w:pStyle w:val="a3"/>
        <w:numPr>
          <w:ilvl w:val="0"/>
          <w:numId w:val="1"/>
        </w:numPr>
        <w:spacing w:line="360" w:lineRule="auto"/>
        <w:jc w:val="lowKashida"/>
        <w:rPr>
          <w:rFonts w:ascii="Sakkal Majalla" w:hAnsi="Sakkal Majalla" w:cs="Sakkal Majalla"/>
          <w:sz w:val="28"/>
          <w:szCs w:val="28"/>
          <w:lang w:bidi="ar-EG"/>
        </w:rPr>
      </w:pPr>
      <w:proofErr w:type="spellStart"/>
      <w:r w:rsidRPr="00486283">
        <w:rPr>
          <w:rFonts w:ascii="Sakkal Majalla" w:hAnsi="Sakkal Majalla" w:cs="Sakkal Majalla"/>
          <w:sz w:val="28"/>
          <w:szCs w:val="28"/>
          <w:rtl/>
          <w:lang w:bidi="ar-EG"/>
        </w:rPr>
        <w:t>خديش</w:t>
      </w:r>
      <w:proofErr w:type="spellEnd"/>
      <w:r w:rsidRPr="00486283">
        <w:rPr>
          <w:rFonts w:ascii="Sakkal Majalla" w:hAnsi="Sakkal Majalla" w:cs="Sakkal Majalla"/>
          <w:sz w:val="28"/>
          <w:szCs w:val="28"/>
          <w:rtl/>
          <w:lang w:bidi="ar-EG"/>
        </w:rPr>
        <w:t>، غادة ومرابطي، سناء، (2022)، الابتكار في المؤسسات الناشئة: تجارب دولية ناجحة، الملتقى الوطني الأول حول: التوجه نحو الاستثمار في المؤسسات الناشئة في ظل اقتصاد المعرفة-رهان لتحقيق التنمية المستدامة- يومي 2-3 نوفمبر 2022، جامعة العربي بن مهيدي أم البواقي، 1-20.</w:t>
      </w:r>
    </w:p>
    <w:p w14:paraId="50282482" w14:textId="77777777" w:rsidR="00D043D5" w:rsidRPr="00486283" w:rsidRDefault="00D043D5" w:rsidP="00D043D5">
      <w:pPr>
        <w:pStyle w:val="a3"/>
        <w:numPr>
          <w:ilvl w:val="0"/>
          <w:numId w:val="1"/>
        </w:numPr>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rtl/>
          <w:lang w:bidi="ar-EG"/>
        </w:rPr>
        <w:t xml:space="preserve">سالم، </w:t>
      </w:r>
      <w:r w:rsidRPr="00486283">
        <w:rPr>
          <w:rFonts w:ascii="Sakkal Majalla" w:hAnsi="Sakkal Majalla" w:cs="Sakkal Majalla"/>
          <w:sz w:val="28"/>
          <w:szCs w:val="28"/>
          <w:rtl/>
        </w:rPr>
        <w:t>جبريل داوود خليفه</w:t>
      </w:r>
      <w:r w:rsidRPr="00486283">
        <w:rPr>
          <w:rFonts w:ascii="Sakkal Majalla" w:hAnsi="Sakkal Majalla" w:cs="Sakkal Majalla"/>
          <w:sz w:val="28"/>
          <w:szCs w:val="28"/>
          <w:rtl/>
          <w:lang w:bidi="ar-EG"/>
        </w:rPr>
        <w:t>، (2024)، دور القيادة التحويلية في تعزيز الابتكار التنظيمي، المجلة الدولية للعلوم المالية والإدارية والاقتصادية، جامعة طبرق، ليبيا، مج (3)، ع (8)، 904-913.</w:t>
      </w:r>
    </w:p>
    <w:p w14:paraId="2F0D6F83" w14:textId="77777777" w:rsidR="00D043D5" w:rsidRPr="00486283" w:rsidRDefault="00D043D5" w:rsidP="00D043D5">
      <w:pPr>
        <w:pStyle w:val="a3"/>
        <w:numPr>
          <w:ilvl w:val="0"/>
          <w:numId w:val="1"/>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rPr>
        <w:t>سدران، وجدان هادي، (2021)، واقع القيادة الرقمية لمعلمات اللغة الإنجليزية في المرحلة الثانوية بنجران، المؤتمر الدولي للتعليم في الوطن العربي، المملكة العربية السعودية، 466-477.</w:t>
      </w:r>
    </w:p>
    <w:p w14:paraId="52DCEF70" w14:textId="77777777" w:rsidR="00D043D5" w:rsidRPr="00486283" w:rsidRDefault="00D043D5" w:rsidP="00D043D5">
      <w:pPr>
        <w:pStyle w:val="a3"/>
        <w:numPr>
          <w:ilvl w:val="0"/>
          <w:numId w:val="1"/>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t xml:space="preserve">عبيد، إلهام، (2016)، أثر الابتكار التنظيمي على أداء العاملين في المؤسسات الصغيرة والمتوسطة "دراسة حالة مؤسسة توزيع الأدوية بالجملة"، رسالة ماجستير، كلية العلوم الاقتصادية والتجارية وعلوم التسيير، جامعة قاصدي مرباح –ورقلة-، الجزائر. </w:t>
      </w:r>
    </w:p>
    <w:p w14:paraId="58D88255" w14:textId="77777777" w:rsidR="00D043D5" w:rsidRPr="00486283" w:rsidRDefault="00D043D5" w:rsidP="00D043D5">
      <w:pPr>
        <w:pStyle w:val="a3"/>
        <w:numPr>
          <w:ilvl w:val="0"/>
          <w:numId w:val="1"/>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t>عثمان، أحمد محمد حسن، (2024)، تأثير القيادة الرقمية على التميز المؤسسي الدور الوسيط للإداء الإبداعي دراسة تطبيقية على البنوك التجارية بجمهورية مصر العربية، المجلة الدولية للعلوم الإدارية والاقتصادية والمالية، مج (3)، ع (10)، 240-288.</w:t>
      </w:r>
    </w:p>
    <w:p w14:paraId="050CE541" w14:textId="77777777" w:rsidR="00D043D5" w:rsidRPr="00486283" w:rsidRDefault="00D043D5" w:rsidP="00D043D5">
      <w:pPr>
        <w:pStyle w:val="a3"/>
        <w:numPr>
          <w:ilvl w:val="0"/>
          <w:numId w:val="1"/>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t>عثمان، أحمد محمد حسن، (2024)، تأثير القيادة الرقمية على التميز المؤسسي الدور الوسيط للإداء الإبداعي دراسة تطبيقية على البنوك التجارية بجمهورية مصر العربية، المجلة الدولية للعلوم الإدارية والاقتصادية والمالية، مج (3)، ع (10)، 240-288.</w:t>
      </w:r>
    </w:p>
    <w:p w14:paraId="7C24A32B" w14:textId="77777777" w:rsidR="00D043D5" w:rsidRPr="00486283" w:rsidRDefault="00D043D5" w:rsidP="00D043D5">
      <w:pPr>
        <w:pStyle w:val="a3"/>
        <w:numPr>
          <w:ilvl w:val="0"/>
          <w:numId w:val="1"/>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lastRenderedPageBreak/>
        <w:t xml:space="preserve">عطية، نهاد، (2020)، تأثير تسويق الابتكار على تنافسية المؤسسات الخدماتية دراسة حالة: الشركة الجزائرية للتأمين، الشركة الجزائرية للتأمين وإعادة التأمين، الشركة الجزائرية للتأمين الشامل، رسالة دكتوراه، كلية العلوم الاقتصادية والعلوم التجارية وعلوم التسيير، جامعة الجزائر 3، الجزائر. </w:t>
      </w:r>
    </w:p>
    <w:p w14:paraId="24949139" w14:textId="77777777" w:rsidR="00D043D5" w:rsidRPr="00486283" w:rsidRDefault="00D043D5" w:rsidP="00D043D5">
      <w:pPr>
        <w:pStyle w:val="a3"/>
        <w:numPr>
          <w:ilvl w:val="0"/>
          <w:numId w:val="1"/>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t>عقون، عبد القادر، (2020)، أهمية الابتكار المؤسسي ودوره في تدعيم المعرفة، رسالة دكتوراه، كلية العلوم الاقتصادية والتجارية وعلوم التسيير، جامعة الجزائر 3، الجزائر.</w:t>
      </w:r>
    </w:p>
    <w:p w14:paraId="719BC677" w14:textId="77777777" w:rsidR="00D043D5" w:rsidRPr="00486283" w:rsidRDefault="00D043D5" w:rsidP="00D043D5">
      <w:pPr>
        <w:pStyle w:val="a3"/>
        <w:numPr>
          <w:ilvl w:val="0"/>
          <w:numId w:val="1"/>
        </w:numPr>
        <w:spacing w:line="360" w:lineRule="auto"/>
        <w:jc w:val="lowKashida"/>
        <w:rPr>
          <w:rFonts w:ascii="Sakkal Majalla" w:hAnsi="Sakkal Majalla" w:cs="Sakkal Majalla"/>
          <w:sz w:val="28"/>
          <w:szCs w:val="28"/>
          <w:lang w:bidi="ar-EG"/>
        </w:rPr>
      </w:pPr>
      <w:proofErr w:type="spellStart"/>
      <w:r w:rsidRPr="00486283">
        <w:rPr>
          <w:rFonts w:ascii="Sakkal Majalla" w:hAnsi="Sakkal Majalla" w:cs="Sakkal Majalla"/>
          <w:sz w:val="28"/>
          <w:szCs w:val="28"/>
          <w:rtl/>
          <w:lang w:bidi="ar-EG"/>
        </w:rPr>
        <w:t>غلوسي</w:t>
      </w:r>
      <w:proofErr w:type="spellEnd"/>
      <w:r w:rsidRPr="00486283">
        <w:rPr>
          <w:rFonts w:ascii="Sakkal Majalla" w:hAnsi="Sakkal Majalla" w:cs="Sakkal Majalla"/>
          <w:sz w:val="28"/>
          <w:szCs w:val="28"/>
          <w:rtl/>
          <w:lang w:bidi="ar-EG"/>
        </w:rPr>
        <w:t xml:space="preserve">، </w:t>
      </w:r>
      <w:proofErr w:type="spellStart"/>
      <w:r w:rsidRPr="00486283">
        <w:rPr>
          <w:rFonts w:ascii="Sakkal Majalla" w:hAnsi="Sakkal Majalla" w:cs="Sakkal Majalla"/>
          <w:sz w:val="28"/>
          <w:szCs w:val="28"/>
          <w:rtl/>
          <w:lang w:bidi="ar-EG"/>
        </w:rPr>
        <w:t>روميسة</w:t>
      </w:r>
      <w:proofErr w:type="spellEnd"/>
      <w:r w:rsidRPr="00486283">
        <w:rPr>
          <w:rFonts w:ascii="Sakkal Majalla" w:hAnsi="Sakkal Majalla" w:cs="Sakkal Majalla"/>
          <w:sz w:val="28"/>
          <w:szCs w:val="28"/>
          <w:rtl/>
          <w:lang w:bidi="ar-EG"/>
        </w:rPr>
        <w:t xml:space="preserve"> ومحمودي، نجاة، (2022)، دور الابداع والابتكار في تعزيز الميزة التنافسية لدى المؤسسة الاقتصادية دراسة حالة مؤسسة اتصالات الجزائر –قالمة-، رسالة ماجستير، كلية العلوم الاقتصادية والتجارية وعلوم التسيير، جامعة 8 ماي 1945 -قالمة-، الجزائر.</w:t>
      </w:r>
    </w:p>
    <w:p w14:paraId="7E6C43C8" w14:textId="77777777" w:rsidR="00D043D5" w:rsidRPr="00486283" w:rsidRDefault="00D043D5" w:rsidP="00D043D5">
      <w:pPr>
        <w:pStyle w:val="a3"/>
        <w:numPr>
          <w:ilvl w:val="0"/>
          <w:numId w:val="1"/>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t xml:space="preserve">كمال، حنان البدري، (2022)، </w:t>
      </w:r>
      <w:r w:rsidRPr="00486283">
        <w:rPr>
          <w:rFonts w:ascii="Sakkal Majalla" w:hAnsi="Sakkal Majalla" w:cs="Sakkal Majalla"/>
          <w:sz w:val="28"/>
          <w:szCs w:val="28"/>
          <w:rtl/>
        </w:rPr>
        <w:t>القيادة الرقمية كمدخل لتعزيز المرونة التنظيمية لدى القيادات الأكاديمية جامعة أسوان</w:t>
      </w:r>
      <w:r w:rsidRPr="00486283">
        <w:rPr>
          <w:rFonts w:ascii="Sakkal Majalla" w:hAnsi="Sakkal Majalla" w:cs="Sakkal Majalla"/>
          <w:sz w:val="28"/>
          <w:szCs w:val="28"/>
          <w:rtl/>
          <w:lang w:bidi="ar-EG"/>
        </w:rPr>
        <w:t>، المجلة التربوية، كلية التربية، جامعة أسوان، ع (100)، 136-228.</w:t>
      </w:r>
    </w:p>
    <w:p w14:paraId="0A08861D" w14:textId="77777777" w:rsidR="00D043D5" w:rsidRPr="00486283" w:rsidRDefault="00D043D5" w:rsidP="00D043D5">
      <w:pPr>
        <w:pStyle w:val="a3"/>
        <w:numPr>
          <w:ilvl w:val="0"/>
          <w:numId w:val="1"/>
        </w:numPr>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rtl/>
          <w:lang w:bidi="ar-EG"/>
        </w:rPr>
        <w:t xml:space="preserve">محمد، محمد ماهر أبو النصر وعيسى، أحمد متولي سعد، (2024)، تصور مقترح لتفعيل الابتكار التنظيمي بكليات جامعة الأزهر في ضوء مدخل التشارك المعرفي، مجلة التربية، كلية التربية، جامعة </w:t>
      </w:r>
      <w:proofErr w:type="gramStart"/>
      <w:r w:rsidRPr="00486283">
        <w:rPr>
          <w:rFonts w:ascii="Sakkal Majalla" w:hAnsi="Sakkal Majalla" w:cs="Sakkal Majalla"/>
          <w:sz w:val="28"/>
          <w:szCs w:val="28"/>
          <w:rtl/>
          <w:lang w:bidi="ar-EG"/>
        </w:rPr>
        <w:t>الأزهر،ع</w:t>
      </w:r>
      <w:proofErr w:type="gramEnd"/>
      <w:r w:rsidRPr="00486283">
        <w:rPr>
          <w:rFonts w:ascii="Sakkal Majalla" w:hAnsi="Sakkal Majalla" w:cs="Sakkal Majalla"/>
          <w:sz w:val="28"/>
          <w:szCs w:val="28"/>
          <w:rtl/>
          <w:lang w:bidi="ar-EG"/>
        </w:rPr>
        <w:t xml:space="preserve"> (201)، مصر، 66-155.</w:t>
      </w:r>
    </w:p>
    <w:p w14:paraId="5DE97188" w14:textId="2BE4F926" w:rsidR="009F7130" w:rsidRPr="00486283" w:rsidRDefault="006B45BA" w:rsidP="009F7130">
      <w:pPr>
        <w:spacing w:line="360" w:lineRule="auto"/>
        <w:jc w:val="lowKashida"/>
        <w:rPr>
          <w:rFonts w:ascii="Sakkal Majalla" w:hAnsi="Sakkal Majalla" w:cs="Sakkal Majalla"/>
          <w:b/>
          <w:bCs/>
          <w:sz w:val="32"/>
          <w:szCs w:val="32"/>
          <w:u w:val="single"/>
          <w:rtl/>
          <w:lang w:bidi="ar-EG"/>
        </w:rPr>
      </w:pPr>
      <w:r w:rsidRPr="00486283">
        <w:rPr>
          <w:rFonts w:ascii="Sakkal Majalla" w:hAnsi="Sakkal Majalla" w:cs="Sakkal Majalla" w:hint="cs"/>
          <w:b/>
          <w:bCs/>
          <w:sz w:val="32"/>
          <w:szCs w:val="32"/>
          <w:u w:val="single"/>
          <w:rtl/>
          <w:lang w:bidi="ar-EG"/>
        </w:rPr>
        <w:t>ثانياً: المراجع باللغة الأجنبية</w:t>
      </w:r>
    </w:p>
    <w:p w14:paraId="0F8D92F4" w14:textId="77777777" w:rsidR="008009EB" w:rsidRPr="00486283" w:rsidRDefault="008009EB" w:rsidP="00D043D5">
      <w:pPr>
        <w:pStyle w:val="a3"/>
        <w:numPr>
          <w:ilvl w:val="0"/>
          <w:numId w:val="14"/>
        </w:numPr>
        <w:bidi w:val="0"/>
        <w:spacing w:line="360" w:lineRule="auto"/>
        <w:jc w:val="lowKashida"/>
        <w:rPr>
          <w:rFonts w:ascii="Sakkal Majalla" w:hAnsi="Sakkal Majalla" w:cs="Sakkal Majalla"/>
          <w:sz w:val="28"/>
          <w:szCs w:val="28"/>
          <w:lang w:bidi="ar-EG"/>
        </w:rPr>
      </w:pPr>
      <w:proofErr w:type="spellStart"/>
      <w:r w:rsidRPr="00486283">
        <w:rPr>
          <w:rFonts w:ascii="Sakkal Majalla" w:hAnsi="Sakkal Majalla" w:cs="Sakkal Majalla"/>
          <w:sz w:val="28"/>
          <w:szCs w:val="28"/>
          <w:lang w:bidi="ar-EG"/>
        </w:rPr>
        <w:t>ALfares</w:t>
      </w:r>
      <w:proofErr w:type="spellEnd"/>
      <w:r w:rsidRPr="00486283">
        <w:rPr>
          <w:rFonts w:ascii="Sakkal Majalla" w:hAnsi="Sakkal Majalla" w:cs="Sakkal Majalla"/>
          <w:sz w:val="28"/>
          <w:szCs w:val="28"/>
          <w:lang w:bidi="ar-EG"/>
        </w:rPr>
        <w:t xml:space="preserve">, M., &amp; </w:t>
      </w:r>
      <w:proofErr w:type="spellStart"/>
      <w:r w:rsidRPr="00486283">
        <w:rPr>
          <w:rFonts w:ascii="Sakkal Majalla" w:hAnsi="Sakkal Majalla" w:cs="Sakkal Majalla"/>
          <w:sz w:val="28"/>
          <w:szCs w:val="28"/>
          <w:lang w:bidi="ar-EG"/>
        </w:rPr>
        <w:t>Banikhaled</w:t>
      </w:r>
      <w:proofErr w:type="spellEnd"/>
      <w:r w:rsidRPr="00486283">
        <w:rPr>
          <w:rFonts w:ascii="Sakkal Majalla" w:hAnsi="Sakkal Majalla" w:cs="Sakkal Majalla"/>
          <w:sz w:val="28"/>
          <w:szCs w:val="28"/>
          <w:lang w:bidi="ar-EG"/>
        </w:rPr>
        <w:t>, M.  (2022). The effect of digital leadership on Kuwaiti hospitals’ employee performance. Management Science Letters, 12(4), 223-228</w:t>
      </w:r>
      <w:r w:rsidRPr="00486283">
        <w:rPr>
          <w:rFonts w:ascii="Sakkal Majalla" w:hAnsi="Sakkal Majalla" w:cs="Sakkal Majalla"/>
          <w:sz w:val="28"/>
          <w:szCs w:val="28"/>
          <w:rtl/>
          <w:lang w:bidi="ar-EG"/>
        </w:rPr>
        <w:t>.</w:t>
      </w:r>
    </w:p>
    <w:p w14:paraId="454B5935" w14:textId="77777777" w:rsidR="008009EB" w:rsidRPr="00486283" w:rsidRDefault="008009EB" w:rsidP="00D043D5">
      <w:pPr>
        <w:pStyle w:val="a3"/>
        <w:numPr>
          <w:ilvl w:val="0"/>
          <w:numId w:val="14"/>
        </w:numPr>
        <w:bidi w:val="0"/>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lang w:bidi="ar-EG"/>
        </w:rPr>
        <w:t xml:space="preserve">Antonopoulou, H., </w:t>
      </w:r>
      <w:proofErr w:type="spellStart"/>
      <w:r w:rsidRPr="00486283">
        <w:rPr>
          <w:rFonts w:ascii="Sakkal Majalla" w:hAnsi="Sakkal Majalla" w:cs="Sakkal Majalla"/>
          <w:sz w:val="28"/>
          <w:szCs w:val="28"/>
          <w:lang w:bidi="ar-EG"/>
        </w:rPr>
        <w:t>Halkiopoulos</w:t>
      </w:r>
      <w:proofErr w:type="spellEnd"/>
      <w:r w:rsidRPr="00486283">
        <w:rPr>
          <w:rFonts w:ascii="Sakkal Majalla" w:hAnsi="Sakkal Majalla" w:cs="Sakkal Majalla"/>
          <w:sz w:val="28"/>
          <w:szCs w:val="28"/>
          <w:lang w:bidi="ar-EG"/>
        </w:rPr>
        <w:t xml:space="preserve">, C., </w:t>
      </w:r>
      <w:proofErr w:type="spellStart"/>
      <w:r w:rsidRPr="00486283">
        <w:rPr>
          <w:rFonts w:ascii="Sakkal Majalla" w:hAnsi="Sakkal Majalla" w:cs="Sakkal Majalla"/>
          <w:sz w:val="28"/>
          <w:szCs w:val="28"/>
          <w:lang w:bidi="ar-EG"/>
        </w:rPr>
        <w:t>Barlou</w:t>
      </w:r>
      <w:proofErr w:type="spellEnd"/>
      <w:r w:rsidRPr="00486283">
        <w:rPr>
          <w:rFonts w:ascii="Sakkal Majalla" w:hAnsi="Sakkal Majalla" w:cs="Sakkal Majalla"/>
          <w:sz w:val="28"/>
          <w:szCs w:val="28"/>
          <w:lang w:bidi="ar-EG"/>
        </w:rPr>
        <w:t xml:space="preserve">, O., &amp; </w:t>
      </w:r>
      <w:proofErr w:type="spellStart"/>
      <w:r w:rsidRPr="00486283">
        <w:rPr>
          <w:rFonts w:ascii="Sakkal Majalla" w:hAnsi="Sakkal Majalla" w:cs="Sakkal Majalla"/>
          <w:sz w:val="28"/>
          <w:szCs w:val="28"/>
          <w:lang w:bidi="ar-EG"/>
        </w:rPr>
        <w:t>Beligiannis</w:t>
      </w:r>
      <w:proofErr w:type="spellEnd"/>
      <w:r w:rsidRPr="00486283">
        <w:rPr>
          <w:rFonts w:ascii="Sakkal Majalla" w:hAnsi="Sakkal Majalla" w:cs="Sakkal Majalla"/>
          <w:sz w:val="28"/>
          <w:szCs w:val="28"/>
          <w:lang w:bidi="ar-EG"/>
        </w:rPr>
        <w:t>, G. N. (2021). Associations between traditional and digital leadership in academic environment: During the COVID-19 pandemic. Emerging Science Journal, 5(4), 405-428.</w:t>
      </w:r>
    </w:p>
    <w:p w14:paraId="76AA136D" w14:textId="77777777" w:rsidR="008009EB" w:rsidRPr="00486283" w:rsidRDefault="008009EB" w:rsidP="00D043D5">
      <w:pPr>
        <w:pStyle w:val="a3"/>
        <w:numPr>
          <w:ilvl w:val="0"/>
          <w:numId w:val="14"/>
        </w:numPr>
        <w:bidi w:val="0"/>
        <w:spacing w:line="360" w:lineRule="auto"/>
        <w:jc w:val="lowKashida"/>
        <w:rPr>
          <w:rFonts w:ascii="Sakkal Majalla" w:hAnsi="Sakkal Majalla" w:cs="Sakkal Majalla"/>
          <w:sz w:val="28"/>
          <w:szCs w:val="28"/>
          <w:lang w:bidi="ar-EG"/>
        </w:rPr>
      </w:pPr>
      <w:proofErr w:type="spellStart"/>
      <w:r w:rsidRPr="00486283">
        <w:rPr>
          <w:rFonts w:ascii="Sakkal Majalla" w:hAnsi="Sakkal Majalla" w:cs="Sakkal Majalla"/>
          <w:sz w:val="28"/>
          <w:szCs w:val="28"/>
          <w:lang w:bidi="ar-EG"/>
        </w:rPr>
        <w:t>Bounfour</w:t>
      </w:r>
      <w:proofErr w:type="spellEnd"/>
      <w:r w:rsidRPr="00486283">
        <w:rPr>
          <w:rFonts w:ascii="Sakkal Majalla" w:hAnsi="Sakkal Majalla" w:cs="Sakkal Majalla"/>
          <w:sz w:val="28"/>
          <w:szCs w:val="28"/>
          <w:lang w:bidi="ar-EG"/>
        </w:rPr>
        <w:t>, A. (2016). Digital Futures, Digital Transformation, Progress in IS. Springer International Publishing, Cham, 134- 137</w:t>
      </w:r>
      <w:r w:rsidRPr="00486283">
        <w:rPr>
          <w:rFonts w:ascii="Sakkal Majalla" w:hAnsi="Sakkal Majalla" w:cs="Sakkal Majalla"/>
          <w:sz w:val="28"/>
          <w:szCs w:val="28"/>
          <w:rtl/>
          <w:lang w:bidi="ar-EG"/>
        </w:rPr>
        <w:t>.</w:t>
      </w:r>
    </w:p>
    <w:p w14:paraId="75B8403E" w14:textId="77777777" w:rsidR="008009EB" w:rsidRPr="00486283" w:rsidRDefault="008009EB" w:rsidP="00D043D5">
      <w:pPr>
        <w:pStyle w:val="a3"/>
        <w:numPr>
          <w:ilvl w:val="0"/>
          <w:numId w:val="14"/>
        </w:numPr>
        <w:bidi w:val="0"/>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lang w:bidi="ar-EG"/>
        </w:rPr>
        <w:lastRenderedPageBreak/>
        <w:t xml:space="preserve">Erhan, T., </w:t>
      </w:r>
      <w:proofErr w:type="spellStart"/>
      <w:r w:rsidRPr="00486283">
        <w:rPr>
          <w:rFonts w:ascii="Sakkal Majalla" w:hAnsi="Sakkal Majalla" w:cs="Sakkal Majalla"/>
          <w:sz w:val="28"/>
          <w:szCs w:val="28"/>
          <w:lang w:bidi="ar-EG"/>
        </w:rPr>
        <w:t>Uzunbacak</w:t>
      </w:r>
      <w:proofErr w:type="spellEnd"/>
      <w:r w:rsidRPr="00486283">
        <w:rPr>
          <w:rFonts w:ascii="Sakkal Majalla" w:hAnsi="Sakkal Majalla" w:cs="Sakkal Majalla"/>
          <w:sz w:val="28"/>
          <w:szCs w:val="28"/>
          <w:lang w:bidi="ar-EG"/>
        </w:rPr>
        <w:t>, H.  H., &amp; Aydin, E.  (2022).  From conventional to digital leadership: exploring digitalization of leadership and innovative work behavior. Management Research Review, 1-20.</w:t>
      </w:r>
    </w:p>
    <w:p w14:paraId="38859045" w14:textId="77777777" w:rsidR="008009EB" w:rsidRPr="00486283" w:rsidRDefault="008009EB" w:rsidP="00D043D5">
      <w:pPr>
        <w:pStyle w:val="a3"/>
        <w:numPr>
          <w:ilvl w:val="0"/>
          <w:numId w:val="14"/>
        </w:numPr>
        <w:bidi w:val="0"/>
        <w:spacing w:line="360" w:lineRule="auto"/>
        <w:jc w:val="lowKashida"/>
        <w:rPr>
          <w:rFonts w:ascii="Sakkal Majalla" w:hAnsi="Sakkal Majalla" w:cs="Sakkal Majalla"/>
          <w:sz w:val="28"/>
          <w:szCs w:val="28"/>
          <w:lang w:bidi="ar-EG"/>
        </w:rPr>
      </w:pPr>
      <w:proofErr w:type="spellStart"/>
      <w:r w:rsidRPr="00486283">
        <w:rPr>
          <w:rFonts w:ascii="Sakkal Majalla" w:hAnsi="Sakkal Majalla" w:cs="Sakkal Majalla"/>
          <w:sz w:val="28"/>
          <w:szCs w:val="28"/>
          <w:lang w:bidi="ar-EG"/>
        </w:rPr>
        <w:t>Fathony</w:t>
      </w:r>
      <w:proofErr w:type="spellEnd"/>
      <w:r w:rsidRPr="00486283">
        <w:rPr>
          <w:rFonts w:ascii="Sakkal Majalla" w:hAnsi="Sakkal Majalla" w:cs="Sakkal Majalla"/>
          <w:sz w:val="28"/>
          <w:szCs w:val="28"/>
          <w:lang w:bidi="ar-EG"/>
        </w:rPr>
        <w:t>, H. (2023). The Relationship between Digital Leadership and Digital Culture towards Human Capital Readiness in the Industry 4.0 Era:  A Case Study of Talent in Financial State-Owned Enterprise, American Research Journal of Business and Management, School of Business Management, Bandung Institute of Technology, Indonesia, 6 (7), 123-135.</w:t>
      </w:r>
    </w:p>
    <w:p w14:paraId="76FC89BE" w14:textId="77777777" w:rsidR="008009EB" w:rsidRPr="00486283" w:rsidRDefault="008009EB" w:rsidP="00D043D5">
      <w:pPr>
        <w:pStyle w:val="a3"/>
        <w:numPr>
          <w:ilvl w:val="0"/>
          <w:numId w:val="31"/>
        </w:numPr>
        <w:bidi w:val="0"/>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lang w:bidi="ar-EG"/>
        </w:rPr>
        <w:t>Fatima, T &amp; Masood, A, (2023), Impact of digital leadership on open innovation: a moderating serial mediation model, Journal of knowledge Management, Faculty of Management Sciences, International Islamic University, Pakistan, 28(1), 161-180.</w:t>
      </w:r>
    </w:p>
    <w:p w14:paraId="513D46B1" w14:textId="77777777" w:rsidR="008009EB" w:rsidRPr="00486283" w:rsidRDefault="008009EB" w:rsidP="00D043D5">
      <w:pPr>
        <w:pStyle w:val="a3"/>
        <w:numPr>
          <w:ilvl w:val="0"/>
          <w:numId w:val="31"/>
        </w:numPr>
        <w:bidi w:val="0"/>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lang w:bidi="ar-EG"/>
        </w:rPr>
        <w:t xml:space="preserve">Guggenmos, R, (2016), The Unintended Consequences of Corporate Innovation, Columbia school’s blog on corporations and the capital markets, Available from: </w:t>
      </w:r>
      <w:hyperlink r:id="rId21" w:history="1">
        <w:r w:rsidRPr="00486283">
          <w:rPr>
            <w:rStyle w:val="Hyperlink"/>
            <w:rFonts w:ascii="Sakkal Majalla" w:hAnsi="Sakkal Majalla" w:cs="Sakkal Majalla"/>
            <w:sz w:val="28"/>
            <w:szCs w:val="28"/>
            <w:lang w:bidi="ar-EG"/>
          </w:rPr>
          <w:t>https://2h.ae/TENf</w:t>
        </w:r>
      </w:hyperlink>
      <w:r w:rsidRPr="00486283">
        <w:rPr>
          <w:rFonts w:ascii="Sakkal Majalla" w:hAnsi="Sakkal Majalla" w:cs="Sakkal Majalla"/>
          <w:sz w:val="28"/>
          <w:szCs w:val="28"/>
          <w:lang w:bidi="ar-EG"/>
        </w:rPr>
        <w:t xml:space="preserve"> </w:t>
      </w:r>
    </w:p>
    <w:p w14:paraId="36CDDA21" w14:textId="77777777" w:rsidR="008009EB" w:rsidRPr="00486283" w:rsidRDefault="008009EB" w:rsidP="00D043D5">
      <w:pPr>
        <w:pStyle w:val="a3"/>
        <w:numPr>
          <w:ilvl w:val="0"/>
          <w:numId w:val="14"/>
        </w:numPr>
        <w:bidi w:val="0"/>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lang w:bidi="ar-EG"/>
        </w:rPr>
        <w:t>Hai, X. (2024). Corporate Innovation Management from the Perspective of Management Science and Engineering, International Journal of Finance and Investment, Northeastern University, Boston, 1 (1), 67-71.</w:t>
      </w:r>
    </w:p>
    <w:p w14:paraId="1235F810" w14:textId="77777777" w:rsidR="008009EB" w:rsidRPr="00486283" w:rsidRDefault="008009EB" w:rsidP="00D043D5">
      <w:pPr>
        <w:pStyle w:val="a3"/>
        <w:numPr>
          <w:ilvl w:val="0"/>
          <w:numId w:val="14"/>
        </w:numPr>
        <w:bidi w:val="0"/>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lang w:bidi="ar-EG"/>
        </w:rPr>
        <w:t>Jena, L. K., &amp; Pradhan, S. (2020). Workplace persuasion: Conceptual model, development and validation. Global Business Review, 21(2), 567-585.</w:t>
      </w:r>
    </w:p>
    <w:p w14:paraId="3B7A29A5" w14:textId="77777777" w:rsidR="008009EB" w:rsidRPr="00486283" w:rsidRDefault="008009EB" w:rsidP="00D043D5">
      <w:pPr>
        <w:pStyle w:val="a3"/>
        <w:numPr>
          <w:ilvl w:val="0"/>
          <w:numId w:val="14"/>
        </w:numPr>
        <w:bidi w:val="0"/>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lang w:bidi="ar-EG"/>
        </w:rPr>
        <w:t>Malik, M.</w:t>
      </w:r>
      <w:r w:rsidRPr="00486283">
        <w:rPr>
          <w:rFonts w:ascii="Sakkal Majalla" w:hAnsi="Sakkal Majalla" w:cs="Sakkal Majalla"/>
          <w:color w:val="252525"/>
          <w:sz w:val="28"/>
          <w:szCs w:val="28"/>
        </w:rPr>
        <w:t xml:space="preserve"> </w:t>
      </w:r>
      <w:r w:rsidRPr="00486283">
        <w:rPr>
          <w:rFonts w:ascii="Sakkal Majalla" w:hAnsi="Sakkal Majalla" w:cs="Sakkal Majalla"/>
          <w:sz w:val="28"/>
          <w:szCs w:val="28"/>
          <w:lang w:bidi="ar-EG"/>
        </w:rPr>
        <w:t>Raziq, M. M., Sarwar, N., Tariq, A. (2023). Digital Leadership, Business Model Innovation and Organizational Change: Role of Leader in Steering Digital Transformation, Benchmarking an International Journal, Ghent University, 32 (5). 1-48.</w:t>
      </w:r>
    </w:p>
    <w:p w14:paraId="589C82BF" w14:textId="77777777" w:rsidR="008009EB" w:rsidRPr="00486283" w:rsidRDefault="008009EB" w:rsidP="00D043D5">
      <w:pPr>
        <w:pStyle w:val="a3"/>
        <w:numPr>
          <w:ilvl w:val="0"/>
          <w:numId w:val="14"/>
        </w:numPr>
        <w:bidi w:val="0"/>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lang w:bidi="ar-EG"/>
        </w:rPr>
        <w:lastRenderedPageBreak/>
        <w:t>Malik, M.</w:t>
      </w:r>
      <w:r w:rsidRPr="00486283">
        <w:rPr>
          <w:rFonts w:ascii="Sakkal Majalla" w:hAnsi="Sakkal Majalla" w:cs="Sakkal Majalla"/>
          <w:color w:val="252525"/>
          <w:sz w:val="28"/>
          <w:szCs w:val="28"/>
        </w:rPr>
        <w:t xml:space="preserve"> </w:t>
      </w:r>
      <w:r w:rsidRPr="00486283">
        <w:rPr>
          <w:rFonts w:ascii="Sakkal Majalla" w:hAnsi="Sakkal Majalla" w:cs="Sakkal Majalla"/>
          <w:sz w:val="28"/>
          <w:szCs w:val="28"/>
          <w:lang w:bidi="ar-EG"/>
        </w:rPr>
        <w:t>Raziq, M. M., Sarwar, N., Tariq, A. (2023). Digital Leadership, Business Model Innovation and Organizational Change: Role of Leader in Steering Digital Transformation, Benchmarking an International Journal, Ghent University, 32 (5). 1-48.</w:t>
      </w:r>
    </w:p>
    <w:p w14:paraId="0750B122" w14:textId="77777777" w:rsidR="008009EB" w:rsidRPr="00486283" w:rsidRDefault="008009EB" w:rsidP="00D043D5">
      <w:pPr>
        <w:pStyle w:val="a3"/>
        <w:numPr>
          <w:ilvl w:val="0"/>
          <w:numId w:val="14"/>
        </w:numPr>
        <w:bidi w:val="0"/>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lang w:bidi="ar-EG"/>
        </w:rPr>
        <w:t xml:space="preserve">Masrur, M.  (2021).  Digital Leadership to Improve the Pedagogical Competence of University English Lecturers in </w:t>
      </w:r>
      <w:proofErr w:type="spellStart"/>
      <w:r w:rsidRPr="00486283">
        <w:rPr>
          <w:rFonts w:ascii="Sakkal Majalla" w:hAnsi="Sakkal Majalla" w:cs="Sakkal Majalla"/>
          <w:sz w:val="28"/>
          <w:szCs w:val="28"/>
          <w:lang w:bidi="ar-EG"/>
        </w:rPr>
        <w:t>Samarinda</w:t>
      </w:r>
      <w:proofErr w:type="spellEnd"/>
      <w:r w:rsidRPr="00486283">
        <w:rPr>
          <w:rFonts w:ascii="Sakkal Majalla" w:hAnsi="Sakkal Majalla" w:cs="Sakkal Majalla"/>
          <w:sz w:val="28"/>
          <w:szCs w:val="28"/>
          <w:lang w:bidi="ar-EG"/>
        </w:rPr>
        <w:t>. Journal of Social Studies Education Research, 12(4), 424-446.</w:t>
      </w:r>
    </w:p>
    <w:p w14:paraId="0325953E" w14:textId="77777777" w:rsidR="002F58B4" w:rsidRPr="00486283" w:rsidRDefault="008009EB" w:rsidP="002F58B4">
      <w:pPr>
        <w:pStyle w:val="a3"/>
        <w:numPr>
          <w:ilvl w:val="0"/>
          <w:numId w:val="14"/>
        </w:numPr>
        <w:bidi w:val="0"/>
        <w:spacing w:line="360" w:lineRule="auto"/>
        <w:jc w:val="lowKashida"/>
        <w:rPr>
          <w:rFonts w:ascii="Sakkal Majalla" w:hAnsi="Sakkal Majalla" w:cs="Sakkal Majalla"/>
          <w:sz w:val="28"/>
          <w:szCs w:val="28"/>
          <w:lang w:bidi="ar-EG"/>
        </w:rPr>
      </w:pPr>
      <w:proofErr w:type="spellStart"/>
      <w:r w:rsidRPr="00486283">
        <w:rPr>
          <w:rFonts w:ascii="Sakkal Majalla" w:hAnsi="Sakkal Majalla" w:cs="Sakkal Majalla"/>
          <w:sz w:val="28"/>
          <w:szCs w:val="28"/>
          <w:lang w:bidi="ar-EG"/>
        </w:rPr>
        <w:t>Matošková</w:t>
      </w:r>
      <w:proofErr w:type="spellEnd"/>
      <w:r w:rsidRPr="00486283">
        <w:rPr>
          <w:rFonts w:ascii="Sakkal Majalla" w:hAnsi="Sakkal Majalla" w:cs="Sakkal Majalla"/>
          <w:sz w:val="28"/>
          <w:szCs w:val="28"/>
          <w:lang w:bidi="ar-EG"/>
        </w:rPr>
        <w:t>, J. (2016). Measuring knowledge. Journal of Competitiveness, 8 (4), 5-29.</w:t>
      </w:r>
    </w:p>
    <w:p w14:paraId="1D5AE58C" w14:textId="77777777" w:rsidR="002F58B4" w:rsidRPr="00486283" w:rsidRDefault="008009EB" w:rsidP="002F58B4">
      <w:pPr>
        <w:pStyle w:val="a3"/>
        <w:numPr>
          <w:ilvl w:val="0"/>
          <w:numId w:val="14"/>
        </w:numPr>
        <w:bidi w:val="0"/>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lang w:bidi="ar-EG"/>
        </w:rPr>
        <w:t>Niu, S, Park, B.I &amp; Jung, J.S, (2022), The Effects of Digital Leadership and ESG Management on Organizational Innovation and Sustainability, Sustainability, 14(23), 1-20.</w:t>
      </w:r>
    </w:p>
    <w:p w14:paraId="1B3B460F" w14:textId="09FF2C80" w:rsidR="008009EB" w:rsidRPr="00486283" w:rsidRDefault="008009EB" w:rsidP="002F58B4">
      <w:pPr>
        <w:pStyle w:val="a3"/>
        <w:numPr>
          <w:ilvl w:val="0"/>
          <w:numId w:val="14"/>
        </w:numPr>
        <w:bidi w:val="0"/>
        <w:spacing w:line="360" w:lineRule="auto"/>
        <w:jc w:val="lowKashida"/>
        <w:rPr>
          <w:rFonts w:ascii="Sakkal Majalla" w:hAnsi="Sakkal Majalla" w:cs="Sakkal Majalla"/>
          <w:sz w:val="28"/>
          <w:szCs w:val="28"/>
          <w:lang w:bidi="ar-EG"/>
        </w:rPr>
      </w:pPr>
      <w:proofErr w:type="spellStart"/>
      <w:r w:rsidRPr="00486283">
        <w:rPr>
          <w:rFonts w:ascii="Sakkal Majalla" w:hAnsi="Sakkal Majalla" w:cs="Sakkal Majalla"/>
          <w:sz w:val="28"/>
          <w:szCs w:val="28"/>
          <w:lang w:bidi="ar-EG"/>
        </w:rPr>
        <w:t>Podgórska</w:t>
      </w:r>
      <w:proofErr w:type="spellEnd"/>
      <w:r w:rsidRPr="00486283">
        <w:rPr>
          <w:rFonts w:ascii="Sakkal Majalla" w:hAnsi="Sakkal Majalla" w:cs="Sakkal Majalla"/>
          <w:sz w:val="28"/>
          <w:szCs w:val="28"/>
          <w:lang w:bidi="ar-EG"/>
        </w:rPr>
        <w:t xml:space="preserve">, M, (2022), Challenges and Perspectives in Innovative Projects Focused on Sustainable Industry 4.0—A Case Study on Polish Project Teams, Sustainability, 14(9), </w:t>
      </w:r>
      <w:hyperlink r:id="rId22" w:history="1">
        <w:r w:rsidRPr="00486283">
          <w:rPr>
            <w:rStyle w:val="Hyperlink"/>
            <w:rFonts w:ascii="Sakkal Majalla" w:hAnsi="Sakkal Majalla" w:cs="Sakkal Majalla"/>
            <w:sz w:val="28"/>
            <w:szCs w:val="28"/>
            <w:lang w:bidi="ar-EG"/>
          </w:rPr>
          <w:t>https://doi.org/10.3390/su14095334</w:t>
        </w:r>
      </w:hyperlink>
    </w:p>
    <w:p w14:paraId="4BFB68B8" w14:textId="77777777" w:rsidR="008009EB" w:rsidRPr="00486283" w:rsidRDefault="008009EB" w:rsidP="00D043D5">
      <w:pPr>
        <w:pStyle w:val="a3"/>
        <w:numPr>
          <w:ilvl w:val="0"/>
          <w:numId w:val="14"/>
        </w:numPr>
        <w:bidi w:val="0"/>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lang w:bidi="ar-EG"/>
        </w:rPr>
        <w:t>Rashid, A.  M., Bin Hassan, Z., &amp; Al-</w:t>
      </w:r>
      <w:proofErr w:type="spellStart"/>
      <w:r w:rsidRPr="00486283">
        <w:rPr>
          <w:rFonts w:ascii="Sakkal Majalla" w:hAnsi="Sakkal Majalla" w:cs="Sakkal Majalla"/>
          <w:sz w:val="28"/>
          <w:szCs w:val="28"/>
          <w:lang w:bidi="ar-EG"/>
        </w:rPr>
        <w:t>Oqaily</w:t>
      </w:r>
      <w:proofErr w:type="spellEnd"/>
      <w:r w:rsidRPr="00486283">
        <w:rPr>
          <w:rFonts w:ascii="Sakkal Majalla" w:hAnsi="Sakkal Majalla" w:cs="Sakkal Majalla"/>
          <w:sz w:val="28"/>
          <w:szCs w:val="28"/>
          <w:lang w:bidi="ar-EG"/>
        </w:rPr>
        <w:t>, A.  T. (2015). Investigation of tacit knowledge measurement methods, Journal of Theoretical and Applied Information Technology, 76 (2), 170-177.</w:t>
      </w:r>
    </w:p>
    <w:p w14:paraId="06ED2853" w14:textId="77777777" w:rsidR="008009EB" w:rsidRPr="00486283" w:rsidRDefault="008009EB" w:rsidP="00D043D5">
      <w:pPr>
        <w:pStyle w:val="a3"/>
        <w:numPr>
          <w:ilvl w:val="0"/>
          <w:numId w:val="14"/>
        </w:numPr>
        <w:bidi w:val="0"/>
        <w:spacing w:line="360" w:lineRule="auto"/>
        <w:jc w:val="lowKashida"/>
        <w:rPr>
          <w:rFonts w:ascii="Sakkal Majalla" w:hAnsi="Sakkal Majalla" w:cs="Sakkal Majalla"/>
          <w:sz w:val="28"/>
          <w:szCs w:val="28"/>
          <w:lang w:bidi="ar-EG"/>
        </w:rPr>
      </w:pPr>
      <w:proofErr w:type="spellStart"/>
      <w:r w:rsidRPr="00486283">
        <w:rPr>
          <w:rFonts w:ascii="Sakkal Majalla" w:hAnsi="Sakkal Majalla" w:cs="Sakkal Majalla"/>
          <w:sz w:val="28"/>
          <w:szCs w:val="28"/>
          <w:lang w:bidi="ar-EG"/>
        </w:rPr>
        <w:t>Rumangkit</w:t>
      </w:r>
      <w:proofErr w:type="spellEnd"/>
      <w:r w:rsidRPr="00486283">
        <w:rPr>
          <w:rFonts w:ascii="Sakkal Majalla" w:hAnsi="Sakkal Majalla" w:cs="Sakkal Majalla"/>
          <w:sz w:val="28"/>
          <w:szCs w:val="28"/>
          <w:lang w:bidi="ar-EG"/>
        </w:rPr>
        <w:t>, S. (2022). The role of digital leadership to improve innovation capabilities and TQM of MSMEs in Indonesia, BINUS Entrepreneurship Center Bina Nusantara University Jakarta, Indonesia, 1667-1675.</w:t>
      </w:r>
    </w:p>
    <w:p w14:paraId="5330A495" w14:textId="77777777" w:rsidR="008009EB" w:rsidRPr="00486283" w:rsidRDefault="008009EB" w:rsidP="00D043D5">
      <w:pPr>
        <w:pStyle w:val="a3"/>
        <w:numPr>
          <w:ilvl w:val="0"/>
          <w:numId w:val="14"/>
        </w:numPr>
        <w:bidi w:val="0"/>
        <w:spacing w:line="360" w:lineRule="auto"/>
        <w:jc w:val="lowKashida"/>
        <w:rPr>
          <w:rFonts w:ascii="Sakkal Majalla" w:hAnsi="Sakkal Majalla" w:cs="Sakkal Majalla"/>
          <w:sz w:val="28"/>
          <w:szCs w:val="28"/>
          <w:lang w:bidi="ar-EG"/>
        </w:rPr>
      </w:pPr>
      <w:proofErr w:type="spellStart"/>
      <w:r w:rsidRPr="00486283">
        <w:rPr>
          <w:rFonts w:ascii="Sakkal Majalla" w:hAnsi="Sakkal Majalla" w:cs="Sakkal Majalla"/>
          <w:sz w:val="28"/>
          <w:szCs w:val="28"/>
          <w:lang w:bidi="ar-EG"/>
        </w:rPr>
        <w:t>Rumangkit</w:t>
      </w:r>
      <w:proofErr w:type="spellEnd"/>
      <w:r w:rsidRPr="00486283">
        <w:rPr>
          <w:rFonts w:ascii="Sakkal Majalla" w:hAnsi="Sakkal Majalla" w:cs="Sakkal Majalla"/>
          <w:sz w:val="28"/>
          <w:szCs w:val="28"/>
          <w:lang w:bidi="ar-EG"/>
        </w:rPr>
        <w:t>, S. (2022). The role of digital leadership to improve innovation capabilities and TQM of MSMEs in Indonesia, BINUS Entrepreneurship Center Bina Nusantara University Jakarta, Indonesia, 1667-1675.</w:t>
      </w:r>
    </w:p>
    <w:p w14:paraId="7223C4F1" w14:textId="77777777" w:rsidR="002F58B4" w:rsidRPr="00486283" w:rsidRDefault="008009EB" w:rsidP="002F58B4">
      <w:pPr>
        <w:pStyle w:val="a3"/>
        <w:numPr>
          <w:ilvl w:val="0"/>
          <w:numId w:val="14"/>
        </w:numPr>
        <w:bidi w:val="0"/>
        <w:spacing w:line="360" w:lineRule="auto"/>
        <w:jc w:val="lowKashida"/>
        <w:rPr>
          <w:rFonts w:ascii="Sakkal Majalla" w:hAnsi="Sakkal Majalla" w:cs="Sakkal Majalla"/>
          <w:sz w:val="28"/>
          <w:szCs w:val="28"/>
          <w:lang w:bidi="ar-EG"/>
        </w:rPr>
      </w:pPr>
      <w:proofErr w:type="spellStart"/>
      <w:r w:rsidRPr="00486283">
        <w:rPr>
          <w:rFonts w:ascii="Sakkal Majalla" w:hAnsi="Sakkal Majalla" w:cs="Sakkal Majalla"/>
          <w:sz w:val="28"/>
          <w:szCs w:val="28"/>
          <w:lang w:bidi="ar-EG"/>
        </w:rPr>
        <w:lastRenderedPageBreak/>
        <w:t>Schiuma</w:t>
      </w:r>
      <w:proofErr w:type="spellEnd"/>
      <w:r w:rsidRPr="00486283">
        <w:rPr>
          <w:rFonts w:ascii="Sakkal Majalla" w:hAnsi="Sakkal Majalla" w:cs="Sakkal Majalla"/>
          <w:sz w:val="28"/>
          <w:szCs w:val="28"/>
          <w:lang w:bidi="ar-EG"/>
        </w:rPr>
        <w:t>, G., Schettini, E., Santarsiero, F., &amp; Carlucci, D. (2021). The transformative leadership compass: Six competencies for digital transformation entrepreneurship. International Journal of Entrepreneurial Behavior &amp; Research, 28(5), 1273-1291.</w:t>
      </w:r>
    </w:p>
    <w:p w14:paraId="4A054990" w14:textId="2B979B0B" w:rsidR="008009EB" w:rsidRPr="00486283" w:rsidRDefault="008009EB" w:rsidP="002F58B4">
      <w:pPr>
        <w:pStyle w:val="a3"/>
        <w:numPr>
          <w:ilvl w:val="0"/>
          <w:numId w:val="14"/>
        </w:numPr>
        <w:bidi w:val="0"/>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lang w:bidi="ar-EG"/>
        </w:rPr>
        <w:t xml:space="preserve">Telecom Review, (2019), STC outlines its ambition to become a world-class digital leader, Available from: </w:t>
      </w:r>
      <w:hyperlink r:id="rId23" w:history="1">
        <w:r w:rsidRPr="00486283">
          <w:rPr>
            <w:rStyle w:val="Hyperlink"/>
            <w:rFonts w:ascii="Sakkal Majalla" w:hAnsi="Sakkal Majalla" w:cs="Sakkal Majalla"/>
            <w:sz w:val="28"/>
            <w:szCs w:val="28"/>
            <w:lang w:bidi="ar-EG"/>
          </w:rPr>
          <w:t>https://2h.ae/hvVo</w:t>
        </w:r>
      </w:hyperlink>
      <w:r w:rsidRPr="00486283">
        <w:rPr>
          <w:rFonts w:ascii="Sakkal Majalla" w:hAnsi="Sakkal Majalla" w:cs="Sakkal Majalla"/>
          <w:sz w:val="28"/>
          <w:szCs w:val="28"/>
          <w:rtl/>
          <w:lang w:bidi="ar-EG"/>
        </w:rPr>
        <w:t xml:space="preserve"> </w:t>
      </w:r>
    </w:p>
    <w:p w14:paraId="47E3EAAF" w14:textId="77777777" w:rsidR="008009EB" w:rsidRPr="00486283" w:rsidRDefault="008009EB" w:rsidP="00D043D5">
      <w:pPr>
        <w:pStyle w:val="a3"/>
        <w:bidi w:val="0"/>
        <w:spacing w:line="360" w:lineRule="auto"/>
        <w:jc w:val="lowKashida"/>
        <w:rPr>
          <w:rFonts w:ascii="Sakkal Majalla" w:hAnsi="Sakkal Majalla" w:cs="Sakkal Majalla"/>
          <w:sz w:val="28"/>
          <w:szCs w:val="28"/>
          <w:rtl/>
          <w:lang w:bidi="ar-EG"/>
        </w:rPr>
      </w:pPr>
      <w:r w:rsidRPr="00486283">
        <w:rPr>
          <w:rFonts w:ascii="Sakkal Majalla" w:hAnsi="Sakkal Majalla" w:cs="Sakkal Majalla"/>
          <w:sz w:val="28"/>
          <w:szCs w:val="28"/>
          <w:lang w:bidi="ar-EG"/>
        </w:rPr>
        <w:t>Tsinghua University, Beijing, China, 1485-1490.</w:t>
      </w:r>
    </w:p>
    <w:p w14:paraId="0DAF1F75" w14:textId="77777777" w:rsidR="008009EB" w:rsidRPr="00486283" w:rsidRDefault="008009EB" w:rsidP="00D043D5">
      <w:pPr>
        <w:pStyle w:val="a3"/>
        <w:bidi w:val="0"/>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lang w:bidi="ar-EG"/>
        </w:rPr>
        <w:t>Tsinghua University, Beijing, China, 1485-1490.</w:t>
      </w:r>
    </w:p>
    <w:p w14:paraId="125683DA" w14:textId="77777777" w:rsidR="008009EB" w:rsidRPr="00486283" w:rsidRDefault="008009EB" w:rsidP="00D043D5">
      <w:pPr>
        <w:pStyle w:val="a3"/>
        <w:numPr>
          <w:ilvl w:val="0"/>
          <w:numId w:val="14"/>
        </w:numPr>
        <w:bidi w:val="0"/>
        <w:spacing w:line="360" w:lineRule="auto"/>
        <w:jc w:val="lowKashida"/>
        <w:rPr>
          <w:rFonts w:ascii="Sakkal Majalla" w:hAnsi="Sakkal Majalla" w:cs="Sakkal Majalla"/>
          <w:sz w:val="28"/>
          <w:szCs w:val="28"/>
          <w:lang w:bidi="ar-EG"/>
        </w:rPr>
      </w:pPr>
      <w:proofErr w:type="spellStart"/>
      <w:r w:rsidRPr="00486283">
        <w:rPr>
          <w:rFonts w:ascii="Sakkal Majalla" w:hAnsi="Sakkal Majalla" w:cs="Sakkal Majalla"/>
          <w:sz w:val="28"/>
          <w:szCs w:val="28"/>
          <w:lang w:bidi="ar-EG"/>
        </w:rPr>
        <w:t>Turyadi</w:t>
      </w:r>
      <w:proofErr w:type="spellEnd"/>
      <w:r w:rsidRPr="00486283">
        <w:rPr>
          <w:rFonts w:ascii="Sakkal Majalla" w:hAnsi="Sakkal Majalla" w:cs="Sakkal Majalla"/>
          <w:sz w:val="28"/>
          <w:szCs w:val="28"/>
          <w:lang w:bidi="ar-EG"/>
        </w:rPr>
        <w:t xml:space="preserve">, I. (2023). THE ROLE OF DIGITAL LEADERSHIP IN ORGANIZATIONS TO IMPROVE EMPLOYEE PERFORMANCE AND BUSINESS SUCCESS. </w:t>
      </w:r>
      <w:proofErr w:type="spellStart"/>
      <w:r w:rsidRPr="00486283">
        <w:rPr>
          <w:rFonts w:ascii="Sakkal Majalla" w:hAnsi="Sakkal Majalla" w:cs="Sakkal Majalla"/>
          <w:sz w:val="28"/>
          <w:szCs w:val="28"/>
          <w:lang w:bidi="ar-EG"/>
        </w:rPr>
        <w:t>Jurnal</w:t>
      </w:r>
      <w:proofErr w:type="spellEnd"/>
      <w:r w:rsidRPr="00486283">
        <w:rPr>
          <w:rFonts w:ascii="Sakkal Majalla" w:hAnsi="Sakkal Majalla" w:cs="Sakkal Majalla"/>
          <w:sz w:val="28"/>
          <w:szCs w:val="28"/>
          <w:lang w:bidi="ar-EG"/>
        </w:rPr>
        <w:t xml:space="preserve"> Ekonomi, </w:t>
      </w:r>
      <w:proofErr w:type="spellStart"/>
      <w:r w:rsidRPr="00486283">
        <w:rPr>
          <w:rFonts w:ascii="Sakkal Majalla" w:hAnsi="Sakkal Majalla" w:cs="Sakkal Majalla"/>
          <w:sz w:val="28"/>
          <w:szCs w:val="28"/>
          <w:lang w:bidi="ar-EG"/>
        </w:rPr>
        <w:t>Fakultas</w:t>
      </w:r>
      <w:proofErr w:type="spellEnd"/>
      <w:r w:rsidRPr="00486283">
        <w:rPr>
          <w:rFonts w:ascii="Sakkal Majalla" w:hAnsi="Sakkal Majalla" w:cs="Sakkal Majalla"/>
          <w:sz w:val="28"/>
          <w:szCs w:val="28"/>
          <w:lang w:bidi="ar-EG"/>
        </w:rPr>
        <w:t xml:space="preserve"> Ekonomi, Universitas Al-</w:t>
      </w:r>
      <w:proofErr w:type="spellStart"/>
      <w:r w:rsidRPr="00486283">
        <w:rPr>
          <w:rFonts w:ascii="Sakkal Majalla" w:hAnsi="Sakkal Majalla" w:cs="Sakkal Majalla"/>
          <w:sz w:val="28"/>
          <w:szCs w:val="28"/>
          <w:lang w:bidi="ar-EG"/>
        </w:rPr>
        <w:t>Ghifari</w:t>
      </w:r>
      <w:proofErr w:type="spellEnd"/>
      <w:r w:rsidRPr="00486283">
        <w:rPr>
          <w:rFonts w:ascii="Sakkal Majalla" w:hAnsi="Sakkal Majalla" w:cs="Sakkal Majalla"/>
          <w:sz w:val="28"/>
          <w:szCs w:val="28"/>
          <w:lang w:bidi="ar-EG"/>
        </w:rPr>
        <w:t>, 12 (2). 1671-1677.</w:t>
      </w:r>
    </w:p>
    <w:p w14:paraId="1C0D0C74" w14:textId="77777777" w:rsidR="008009EB" w:rsidRPr="00486283" w:rsidRDefault="008009EB" w:rsidP="00D043D5">
      <w:pPr>
        <w:pStyle w:val="a3"/>
        <w:numPr>
          <w:ilvl w:val="0"/>
          <w:numId w:val="14"/>
        </w:numPr>
        <w:bidi w:val="0"/>
        <w:spacing w:line="360" w:lineRule="auto"/>
        <w:jc w:val="lowKashida"/>
        <w:rPr>
          <w:rFonts w:ascii="Sakkal Majalla" w:hAnsi="Sakkal Majalla" w:cs="Sakkal Majalla"/>
          <w:sz w:val="28"/>
          <w:szCs w:val="28"/>
          <w:lang w:bidi="ar-EG"/>
        </w:rPr>
      </w:pPr>
      <w:proofErr w:type="spellStart"/>
      <w:r w:rsidRPr="00486283">
        <w:rPr>
          <w:rFonts w:ascii="Sakkal Majalla" w:hAnsi="Sakkal Majalla" w:cs="Sakkal Majalla"/>
          <w:sz w:val="28"/>
          <w:szCs w:val="28"/>
          <w:lang w:bidi="ar-EG"/>
        </w:rPr>
        <w:t>Turyadi</w:t>
      </w:r>
      <w:proofErr w:type="spellEnd"/>
      <w:r w:rsidRPr="00486283">
        <w:rPr>
          <w:rFonts w:ascii="Sakkal Majalla" w:hAnsi="Sakkal Majalla" w:cs="Sakkal Majalla"/>
          <w:sz w:val="28"/>
          <w:szCs w:val="28"/>
          <w:lang w:bidi="ar-EG"/>
        </w:rPr>
        <w:t xml:space="preserve">, I. (2023). THE ROLE OF DIGITAL LEADERSHIP IN ORGANIZATIONS TO IMPROVE EMPLOYEE PERFORMANCE AND BUSINESS SUCCESS. </w:t>
      </w:r>
      <w:proofErr w:type="spellStart"/>
      <w:r w:rsidRPr="00486283">
        <w:rPr>
          <w:rFonts w:ascii="Sakkal Majalla" w:hAnsi="Sakkal Majalla" w:cs="Sakkal Majalla"/>
          <w:sz w:val="28"/>
          <w:szCs w:val="28"/>
          <w:lang w:bidi="ar-EG"/>
        </w:rPr>
        <w:t>Jurnal</w:t>
      </w:r>
      <w:proofErr w:type="spellEnd"/>
      <w:r w:rsidRPr="00486283">
        <w:rPr>
          <w:rFonts w:ascii="Sakkal Majalla" w:hAnsi="Sakkal Majalla" w:cs="Sakkal Majalla"/>
          <w:sz w:val="28"/>
          <w:szCs w:val="28"/>
          <w:lang w:bidi="ar-EG"/>
        </w:rPr>
        <w:t xml:space="preserve"> Ekonomi, </w:t>
      </w:r>
      <w:proofErr w:type="spellStart"/>
      <w:r w:rsidRPr="00486283">
        <w:rPr>
          <w:rFonts w:ascii="Sakkal Majalla" w:hAnsi="Sakkal Majalla" w:cs="Sakkal Majalla"/>
          <w:sz w:val="28"/>
          <w:szCs w:val="28"/>
          <w:lang w:bidi="ar-EG"/>
        </w:rPr>
        <w:t>Fakultas</w:t>
      </w:r>
      <w:proofErr w:type="spellEnd"/>
      <w:r w:rsidRPr="00486283">
        <w:rPr>
          <w:rFonts w:ascii="Sakkal Majalla" w:hAnsi="Sakkal Majalla" w:cs="Sakkal Majalla"/>
          <w:sz w:val="28"/>
          <w:szCs w:val="28"/>
          <w:lang w:bidi="ar-EG"/>
        </w:rPr>
        <w:t xml:space="preserve"> Ekonomi, Universitas Al-</w:t>
      </w:r>
      <w:proofErr w:type="spellStart"/>
      <w:r w:rsidRPr="00486283">
        <w:rPr>
          <w:rFonts w:ascii="Sakkal Majalla" w:hAnsi="Sakkal Majalla" w:cs="Sakkal Majalla"/>
          <w:sz w:val="28"/>
          <w:szCs w:val="28"/>
          <w:lang w:bidi="ar-EG"/>
        </w:rPr>
        <w:t>Ghifari</w:t>
      </w:r>
      <w:proofErr w:type="spellEnd"/>
      <w:r w:rsidRPr="00486283">
        <w:rPr>
          <w:rFonts w:ascii="Sakkal Majalla" w:hAnsi="Sakkal Majalla" w:cs="Sakkal Majalla"/>
          <w:sz w:val="28"/>
          <w:szCs w:val="28"/>
          <w:lang w:bidi="ar-EG"/>
        </w:rPr>
        <w:t>, 12 (2). 1671-1677.</w:t>
      </w:r>
    </w:p>
    <w:p w14:paraId="3BA371D7" w14:textId="77777777" w:rsidR="008009EB" w:rsidRPr="00486283" w:rsidRDefault="008009EB" w:rsidP="00D043D5">
      <w:pPr>
        <w:pStyle w:val="a3"/>
        <w:numPr>
          <w:ilvl w:val="0"/>
          <w:numId w:val="14"/>
        </w:numPr>
        <w:bidi w:val="0"/>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lang w:bidi="ar-EG"/>
        </w:rPr>
        <w:t xml:space="preserve">Zhang, M. (2022). A Literature Review of Corporate Innovation: Influencing Factors, </w:t>
      </w:r>
    </w:p>
    <w:p w14:paraId="08532BB0" w14:textId="77777777" w:rsidR="008009EB" w:rsidRPr="00486283" w:rsidRDefault="008009EB" w:rsidP="00D043D5">
      <w:pPr>
        <w:pStyle w:val="a3"/>
        <w:numPr>
          <w:ilvl w:val="0"/>
          <w:numId w:val="14"/>
        </w:numPr>
        <w:bidi w:val="0"/>
        <w:spacing w:line="360" w:lineRule="auto"/>
        <w:jc w:val="lowKashida"/>
        <w:rPr>
          <w:rFonts w:ascii="Sakkal Majalla" w:hAnsi="Sakkal Majalla" w:cs="Sakkal Majalla"/>
          <w:sz w:val="28"/>
          <w:szCs w:val="28"/>
          <w:lang w:bidi="ar-EG"/>
        </w:rPr>
      </w:pPr>
      <w:r w:rsidRPr="00486283">
        <w:rPr>
          <w:rFonts w:ascii="Sakkal Majalla" w:hAnsi="Sakkal Majalla" w:cs="Sakkal Majalla"/>
          <w:sz w:val="28"/>
          <w:szCs w:val="28"/>
          <w:lang w:bidi="ar-EG"/>
        </w:rPr>
        <w:t xml:space="preserve">Zhang, M. (2022). A Literature Review of Corporate Innovation: Influencing Factors, </w:t>
      </w:r>
    </w:p>
    <w:p w14:paraId="263408DB" w14:textId="77777777" w:rsidR="00260536" w:rsidRPr="00486283" w:rsidRDefault="00260536" w:rsidP="00260536">
      <w:pPr>
        <w:pStyle w:val="a3"/>
        <w:bidi w:val="0"/>
        <w:spacing w:line="360" w:lineRule="auto"/>
        <w:jc w:val="lowKashida"/>
        <w:rPr>
          <w:rFonts w:ascii="Sakkal Majalla" w:hAnsi="Sakkal Majalla" w:cs="Sakkal Majalla"/>
          <w:sz w:val="28"/>
          <w:szCs w:val="28"/>
          <w:lang w:bidi="ar-EG"/>
        </w:rPr>
      </w:pPr>
    </w:p>
    <w:p w14:paraId="2F2C5694" w14:textId="77777777" w:rsidR="00260536" w:rsidRPr="00486283" w:rsidRDefault="00260536" w:rsidP="00260536">
      <w:pPr>
        <w:pStyle w:val="a3"/>
        <w:bidi w:val="0"/>
        <w:spacing w:line="360" w:lineRule="auto"/>
        <w:jc w:val="lowKashida"/>
        <w:rPr>
          <w:rFonts w:ascii="Sakkal Majalla" w:hAnsi="Sakkal Majalla" w:cs="Sakkal Majalla"/>
          <w:sz w:val="28"/>
          <w:szCs w:val="28"/>
          <w:rtl/>
          <w:lang w:bidi="ar-EG"/>
        </w:rPr>
      </w:pPr>
    </w:p>
    <w:p w14:paraId="425F3DC3" w14:textId="77777777" w:rsidR="00077EA0" w:rsidRPr="00486283" w:rsidRDefault="00077EA0" w:rsidP="00077EA0">
      <w:pPr>
        <w:pStyle w:val="a3"/>
        <w:bidi w:val="0"/>
        <w:spacing w:line="360" w:lineRule="auto"/>
        <w:jc w:val="lowKashida"/>
        <w:rPr>
          <w:rFonts w:ascii="Sakkal Majalla" w:hAnsi="Sakkal Majalla" w:cs="Sakkal Majalla"/>
          <w:sz w:val="28"/>
          <w:szCs w:val="28"/>
          <w:rtl/>
          <w:lang w:bidi="ar-EG"/>
        </w:rPr>
      </w:pPr>
    </w:p>
    <w:p w14:paraId="128BCC7E" w14:textId="77777777" w:rsidR="009D5A6F" w:rsidRPr="00486283" w:rsidRDefault="009D5A6F" w:rsidP="009D5A6F">
      <w:pPr>
        <w:pStyle w:val="a3"/>
        <w:bidi w:val="0"/>
        <w:spacing w:line="360" w:lineRule="auto"/>
        <w:jc w:val="lowKashida"/>
        <w:rPr>
          <w:rFonts w:ascii="Sakkal Majalla" w:hAnsi="Sakkal Majalla" w:cs="Sakkal Majalla"/>
          <w:sz w:val="28"/>
          <w:szCs w:val="28"/>
          <w:rtl/>
          <w:lang w:bidi="ar-EG"/>
        </w:rPr>
      </w:pPr>
    </w:p>
    <w:p w14:paraId="20126129" w14:textId="77777777" w:rsidR="009D5A6F" w:rsidRPr="00486283" w:rsidRDefault="009D5A6F" w:rsidP="009D5A6F">
      <w:pPr>
        <w:pStyle w:val="a3"/>
        <w:bidi w:val="0"/>
        <w:spacing w:line="360" w:lineRule="auto"/>
        <w:jc w:val="lowKashida"/>
        <w:rPr>
          <w:rFonts w:ascii="Sakkal Majalla" w:hAnsi="Sakkal Majalla" w:cs="Sakkal Majalla"/>
          <w:sz w:val="28"/>
          <w:szCs w:val="28"/>
          <w:rtl/>
          <w:lang w:bidi="ar-EG"/>
        </w:rPr>
      </w:pPr>
    </w:p>
    <w:p w14:paraId="5BEC30BC" w14:textId="77777777" w:rsidR="009D5A6F" w:rsidRPr="00486283" w:rsidRDefault="009D5A6F" w:rsidP="009D5A6F">
      <w:pPr>
        <w:pStyle w:val="a3"/>
        <w:bidi w:val="0"/>
        <w:spacing w:line="360" w:lineRule="auto"/>
        <w:jc w:val="lowKashida"/>
        <w:rPr>
          <w:rFonts w:ascii="Sakkal Majalla" w:hAnsi="Sakkal Majalla" w:cs="Sakkal Majalla"/>
          <w:sz w:val="28"/>
          <w:szCs w:val="28"/>
          <w:rtl/>
          <w:lang w:bidi="ar-EG"/>
        </w:rPr>
      </w:pPr>
    </w:p>
    <w:p w14:paraId="6D5CDBC3" w14:textId="77777777" w:rsidR="009D5A6F" w:rsidRPr="00486283" w:rsidRDefault="009D5A6F" w:rsidP="009D5A6F">
      <w:pPr>
        <w:pStyle w:val="a3"/>
        <w:bidi w:val="0"/>
        <w:spacing w:line="360" w:lineRule="auto"/>
        <w:jc w:val="lowKashida"/>
        <w:rPr>
          <w:rFonts w:ascii="Sakkal Majalla" w:hAnsi="Sakkal Majalla" w:cs="Sakkal Majalla"/>
          <w:sz w:val="28"/>
          <w:szCs w:val="28"/>
          <w:rtl/>
          <w:lang w:bidi="ar-EG"/>
        </w:rPr>
      </w:pPr>
    </w:p>
    <w:p w14:paraId="5985DAC1" w14:textId="77777777" w:rsidR="002F58B4" w:rsidRPr="00486283" w:rsidRDefault="002F58B4" w:rsidP="009D5A6F">
      <w:pPr>
        <w:pStyle w:val="a3"/>
        <w:bidi w:val="0"/>
        <w:spacing w:line="360" w:lineRule="auto"/>
        <w:jc w:val="lowKashida"/>
        <w:rPr>
          <w:rFonts w:ascii="Sakkal Majalla" w:hAnsi="Sakkal Majalla" w:cs="Sakkal Majalla"/>
          <w:sz w:val="28"/>
          <w:szCs w:val="28"/>
          <w:lang w:bidi="ar-EG"/>
        </w:rPr>
        <w:sectPr w:rsidR="002F58B4" w:rsidRPr="00486283" w:rsidSect="002F58B4">
          <w:footerReference w:type="first" r:id="rId24"/>
          <w:pgSz w:w="11906" w:h="16838" w:code="9"/>
          <w:pgMar w:top="1440" w:right="1985" w:bottom="1440" w:left="1985" w:header="709" w:footer="709" w:gutter="0"/>
          <w:pgNumType w:start="58"/>
          <w:cols w:space="708"/>
          <w:titlePg/>
          <w:bidi/>
          <w:rtlGutter/>
          <w:docGrid w:linePitch="360"/>
        </w:sectPr>
      </w:pPr>
    </w:p>
    <w:p w14:paraId="0BAEFF8F" w14:textId="77777777" w:rsidR="009D5A6F" w:rsidRPr="00486283" w:rsidRDefault="009D5A6F" w:rsidP="009D5A6F">
      <w:pPr>
        <w:pStyle w:val="a3"/>
        <w:bidi w:val="0"/>
        <w:spacing w:line="360" w:lineRule="auto"/>
        <w:jc w:val="lowKashida"/>
        <w:rPr>
          <w:rFonts w:ascii="Sakkal Majalla" w:hAnsi="Sakkal Majalla" w:cs="Sakkal Majalla"/>
          <w:sz w:val="28"/>
          <w:szCs w:val="28"/>
          <w:rtl/>
          <w:lang w:bidi="ar-EG"/>
        </w:rPr>
      </w:pPr>
    </w:p>
    <w:p w14:paraId="2A7F13D4" w14:textId="77777777" w:rsidR="009D5A6F" w:rsidRPr="00486283" w:rsidRDefault="009D5A6F" w:rsidP="009D5A6F">
      <w:pPr>
        <w:pStyle w:val="a3"/>
        <w:bidi w:val="0"/>
        <w:spacing w:line="360" w:lineRule="auto"/>
        <w:jc w:val="lowKashida"/>
        <w:rPr>
          <w:rFonts w:ascii="Sakkal Majalla" w:hAnsi="Sakkal Majalla" w:cs="Sakkal Majalla"/>
          <w:sz w:val="28"/>
          <w:szCs w:val="28"/>
          <w:rtl/>
          <w:lang w:bidi="ar-EG"/>
        </w:rPr>
      </w:pPr>
    </w:p>
    <w:p w14:paraId="712EC792" w14:textId="77777777" w:rsidR="009D5A6F" w:rsidRPr="00486283" w:rsidRDefault="009D5A6F" w:rsidP="009D5A6F">
      <w:pPr>
        <w:pStyle w:val="a3"/>
        <w:bidi w:val="0"/>
        <w:spacing w:line="360" w:lineRule="auto"/>
        <w:jc w:val="lowKashida"/>
        <w:rPr>
          <w:rFonts w:ascii="Sakkal Majalla" w:hAnsi="Sakkal Majalla" w:cs="Sakkal Majalla"/>
          <w:sz w:val="28"/>
          <w:szCs w:val="28"/>
          <w:rtl/>
          <w:lang w:bidi="ar-EG"/>
        </w:rPr>
      </w:pPr>
    </w:p>
    <w:p w14:paraId="01B39062" w14:textId="77777777" w:rsidR="009D5A6F" w:rsidRPr="00486283" w:rsidRDefault="009D5A6F" w:rsidP="009D5A6F">
      <w:pPr>
        <w:pStyle w:val="a3"/>
        <w:bidi w:val="0"/>
        <w:spacing w:line="360" w:lineRule="auto"/>
        <w:jc w:val="lowKashida"/>
        <w:rPr>
          <w:rFonts w:ascii="Sakkal Majalla" w:hAnsi="Sakkal Majalla" w:cs="Sakkal Majalla"/>
          <w:sz w:val="28"/>
          <w:szCs w:val="28"/>
          <w:rtl/>
          <w:lang w:bidi="ar-EG"/>
        </w:rPr>
      </w:pPr>
    </w:p>
    <w:p w14:paraId="5C70F2E5" w14:textId="77777777" w:rsidR="009D5A6F" w:rsidRPr="00486283" w:rsidRDefault="009D5A6F" w:rsidP="009D5A6F">
      <w:pPr>
        <w:pStyle w:val="a3"/>
        <w:bidi w:val="0"/>
        <w:spacing w:line="360" w:lineRule="auto"/>
        <w:jc w:val="lowKashida"/>
        <w:rPr>
          <w:rFonts w:ascii="Sakkal Majalla" w:hAnsi="Sakkal Majalla" w:cs="Sakkal Majalla"/>
          <w:sz w:val="28"/>
          <w:szCs w:val="28"/>
          <w:rtl/>
          <w:lang w:bidi="ar-EG"/>
        </w:rPr>
      </w:pPr>
    </w:p>
    <w:p w14:paraId="67CB6B04" w14:textId="77777777" w:rsidR="002F58B4" w:rsidRPr="00486283" w:rsidRDefault="002F58B4" w:rsidP="002F58B4">
      <w:pPr>
        <w:pStyle w:val="a3"/>
        <w:bidi w:val="0"/>
        <w:spacing w:line="360" w:lineRule="auto"/>
        <w:jc w:val="lowKashida"/>
        <w:rPr>
          <w:rFonts w:ascii="Sakkal Majalla" w:hAnsi="Sakkal Majalla" w:cs="Sakkal Majalla"/>
          <w:sz w:val="28"/>
          <w:szCs w:val="28"/>
          <w:rtl/>
          <w:lang w:bidi="ar-EG"/>
        </w:rPr>
      </w:pPr>
    </w:p>
    <w:p w14:paraId="1028CE92" w14:textId="77777777" w:rsidR="002F58B4" w:rsidRPr="00486283" w:rsidRDefault="002F58B4" w:rsidP="002F58B4">
      <w:pPr>
        <w:pStyle w:val="a3"/>
        <w:bidi w:val="0"/>
        <w:spacing w:line="360" w:lineRule="auto"/>
        <w:jc w:val="lowKashida"/>
        <w:rPr>
          <w:rFonts w:ascii="Sakkal Majalla" w:hAnsi="Sakkal Majalla" w:cs="Sakkal Majalla"/>
          <w:sz w:val="52"/>
          <w:szCs w:val="52"/>
          <w:rtl/>
          <w:lang w:bidi="ar-EG"/>
        </w:rPr>
      </w:pPr>
    </w:p>
    <w:p w14:paraId="03350B33" w14:textId="77777777" w:rsidR="009D5A6F" w:rsidRPr="00486283" w:rsidRDefault="009D5A6F" w:rsidP="009D5A6F">
      <w:pPr>
        <w:pStyle w:val="a3"/>
        <w:bidi w:val="0"/>
        <w:spacing w:line="360" w:lineRule="auto"/>
        <w:jc w:val="lowKashida"/>
        <w:rPr>
          <w:rFonts w:ascii="Sakkal Majalla" w:hAnsi="Sakkal Majalla" w:cs="Sakkal Majalla"/>
          <w:sz w:val="28"/>
          <w:szCs w:val="28"/>
          <w:rtl/>
          <w:lang w:bidi="ar-EG"/>
        </w:rPr>
      </w:pPr>
    </w:p>
    <w:p w14:paraId="0E261FC3" w14:textId="77777777" w:rsidR="00D231B1" w:rsidRPr="00486283" w:rsidRDefault="00D231B1" w:rsidP="00D231B1">
      <w:pPr>
        <w:bidi w:val="0"/>
        <w:spacing w:line="360" w:lineRule="auto"/>
        <w:jc w:val="lowKashida"/>
        <w:rPr>
          <w:rFonts w:ascii="Sakkal Majalla" w:hAnsi="Sakkal Majalla" w:cs="Sakkal Majalla"/>
          <w:sz w:val="28"/>
          <w:szCs w:val="28"/>
          <w:lang w:bidi="ar-EG"/>
        </w:rPr>
      </w:pPr>
    </w:p>
    <w:p w14:paraId="586252AD" w14:textId="07EF88AF" w:rsidR="00260536" w:rsidRPr="00486283" w:rsidRDefault="00E76C76" w:rsidP="002F58B4">
      <w:pPr>
        <w:pStyle w:val="a3"/>
        <w:bidi w:val="0"/>
        <w:spacing w:line="360" w:lineRule="auto"/>
        <w:ind w:left="0"/>
        <w:jc w:val="center"/>
        <w:rPr>
          <w:rFonts w:ascii="Sakkal Majalla" w:hAnsi="Sakkal Majalla" w:cs="Sakkal Majalla"/>
          <w:b/>
          <w:bCs/>
          <w:sz w:val="96"/>
          <w:szCs w:val="96"/>
          <w:rtl/>
          <w:lang w:bidi="ar-EG"/>
        </w:rPr>
      </w:pPr>
      <w:r w:rsidRPr="00486283">
        <w:rPr>
          <w:rFonts w:ascii="Sakkal Majalla" w:hAnsi="Sakkal Majalla" w:cs="Sakkal Majalla" w:hint="cs"/>
          <w:b/>
          <w:bCs/>
          <w:sz w:val="96"/>
          <w:szCs w:val="96"/>
          <w:rtl/>
          <w:lang w:bidi="ar-EG"/>
        </w:rPr>
        <w:t>الملاحق</w:t>
      </w:r>
    </w:p>
    <w:p w14:paraId="4C65C917" w14:textId="77777777" w:rsidR="002F58B4" w:rsidRPr="00486283" w:rsidRDefault="002F58B4" w:rsidP="00E76C76">
      <w:pPr>
        <w:pStyle w:val="a3"/>
        <w:bidi w:val="0"/>
        <w:spacing w:line="360" w:lineRule="auto"/>
        <w:jc w:val="center"/>
        <w:rPr>
          <w:rFonts w:ascii="Sakkal Majalla" w:hAnsi="Sakkal Majalla" w:cs="Sakkal Majalla"/>
          <w:b/>
          <w:bCs/>
          <w:sz w:val="96"/>
          <w:szCs w:val="96"/>
          <w:lang w:bidi="ar-EG"/>
        </w:rPr>
        <w:sectPr w:rsidR="002F58B4" w:rsidRPr="00486283" w:rsidSect="002F58B4">
          <w:footerReference w:type="first" r:id="rId25"/>
          <w:pgSz w:w="11906" w:h="16838" w:code="9"/>
          <w:pgMar w:top="1440" w:right="1985" w:bottom="1440" w:left="1985" w:header="709" w:footer="709" w:gutter="0"/>
          <w:pgNumType w:start="58"/>
          <w:cols w:space="708"/>
          <w:titlePg/>
          <w:bidi/>
          <w:rtlGutter/>
          <w:docGrid w:linePitch="360"/>
        </w:sectPr>
      </w:pPr>
    </w:p>
    <w:p w14:paraId="15963888" w14:textId="083E9D5D" w:rsidR="00D043D5" w:rsidRPr="00486283" w:rsidRDefault="00D043D5" w:rsidP="002F58B4">
      <w:pPr>
        <w:jc w:val="center"/>
        <w:rPr>
          <w:rFonts w:ascii="Sakkal Majalla" w:eastAsia="Calibri" w:hAnsi="Sakkal Majalla" w:cs="Sakkal Majalla"/>
          <w:b/>
          <w:bCs/>
          <w:sz w:val="28"/>
          <w:szCs w:val="28"/>
          <w:rtl/>
        </w:rPr>
      </w:pPr>
      <w:r w:rsidRPr="00486283">
        <w:rPr>
          <w:rFonts w:ascii="Sakkal Majalla" w:eastAsia="Calibri" w:hAnsi="Sakkal Majalla" w:cs="Sakkal Majalla"/>
          <w:b/>
          <w:bCs/>
          <w:sz w:val="28"/>
          <w:szCs w:val="28"/>
          <w:rtl/>
        </w:rPr>
        <w:lastRenderedPageBreak/>
        <w:t>استمارة الاستبيان</w:t>
      </w:r>
    </w:p>
    <w:p w14:paraId="3F0383A9" w14:textId="77777777" w:rsidR="00D043D5" w:rsidRPr="00486283" w:rsidRDefault="00D043D5" w:rsidP="00D043D5">
      <w:pPr>
        <w:jc w:val="center"/>
        <w:rPr>
          <w:rFonts w:ascii="Sakkal Majalla" w:hAnsi="Sakkal Majalla" w:cs="Sakkal Majalla"/>
          <w:b/>
          <w:bCs/>
          <w:sz w:val="28"/>
          <w:szCs w:val="28"/>
        </w:rPr>
      </w:pPr>
      <w:r w:rsidRPr="00486283">
        <w:rPr>
          <w:rFonts w:ascii="Sakkal Majalla" w:eastAsia="Calibri" w:hAnsi="Sakkal Majalla" w:cs="Sakkal Majalla"/>
          <w:b/>
          <w:bCs/>
          <w:sz w:val="28"/>
          <w:szCs w:val="28"/>
          <w:rtl/>
        </w:rPr>
        <w:br/>
      </w:r>
      <w:r w:rsidRPr="00486283">
        <w:rPr>
          <w:rFonts w:ascii="Sakkal Majalla" w:hAnsi="Sakkal Majalla" w:cs="Sakkal Majalla"/>
          <w:b/>
          <w:bCs/>
          <w:sz w:val="28"/>
          <w:szCs w:val="28"/>
          <w:rtl/>
        </w:rPr>
        <w:t xml:space="preserve">دور القيادة الرقمية في تعزيز الابتكار المؤسسي داخل فرق المشاريع متعددة التخصصات بالتطبيق على شركة الاتصالات السعودية </w:t>
      </w:r>
      <w:proofErr w:type="spellStart"/>
      <w:r w:rsidRPr="00486283">
        <w:rPr>
          <w:rFonts w:ascii="Sakkal Majalla" w:hAnsi="Sakkal Majalla" w:cs="Sakkal Majalla"/>
          <w:b/>
          <w:bCs/>
          <w:sz w:val="28"/>
          <w:szCs w:val="28"/>
        </w:rPr>
        <w:t>stc</w:t>
      </w:r>
      <w:proofErr w:type="spellEnd"/>
    </w:p>
    <w:p w14:paraId="04DEC476" w14:textId="77777777" w:rsidR="00D043D5" w:rsidRPr="00486283" w:rsidRDefault="00D043D5" w:rsidP="00D043D5">
      <w:pPr>
        <w:widowControl w:val="0"/>
        <w:autoSpaceDE w:val="0"/>
        <w:autoSpaceDN w:val="0"/>
        <w:adjustRightInd w:val="0"/>
        <w:spacing w:line="360" w:lineRule="auto"/>
        <w:rPr>
          <w:rFonts w:ascii="Sakkal Majalla" w:eastAsia="Times New Roman" w:hAnsi="Sakkal Majalla" w:cs="Sakkal Majalla"/>
          <w:sz w:val="28"/>
          <w:szCs w:val="28"/>
          <w:shd w:val="clear" w:color="auto" w:fill="FFFFFF"/>
          <w:rtl/>
          <w:lang w:val="en-GB" w:eastAsia="en-GB"/>
        </w:rPr>
      </w:pPr>
      <w:r w:rsidRPr="00486283">
        <w:rPr>
          <w:rFonts w:ascii="Sakkal Majalla" w:eastAsia="Times New Roman" w:hAnsi="Sakkal Majalla" w:cs="Sakkal Majalla"/>
          <w:sz w:val="28"/>
          <w:szCs w:val="28"/>
          <w:shd w:val="clear" w:color="auto" w:fill="FFFFFF"/>
          <w:rtl/>
          <w:lang w:val="en-GB" w:eastAsia="en-GB"/>
        </w:rPr>
        <w:t>السلام عليكم ورحمة الله وبركاته:</w:t>
      </w:r>
    </w:p>
    <w:p w14:paraId="7123A314" w14:textId="77777777" w:rsidR="00D043D5" w:rsidRPr="00486283" w:rsidRDefault="00D043D5" w:rsidP="00D043D5">
      <w:pPr>
        <w:widowControl w:val="0"/>
        <w:autoSpaceDE w:val="0"/>
        <w:autoSpaceDN w:val="0"/>
        <w:adjustRightInd w:val="0"/>
        <w:spacing w:line="360" w:lineRule="auto"/>
        <w:ind w:firstLine="720"/>
        <w:rPr>
          <w:rFonts w:ascii="Sakkal Majalla" w:eastAsia="Times New Roman" w:hAnsi="Sakkal Majalla" w:cs="Sakkal Majalla"/>
          <w:sz w:val="28"/>
          <w:szCs w:val="28"/>
          <w:shd w:val="clear" w:color="auto" w:fill="FFFFFF"/>
          <w:rtl/>
          <w:lang w:val="en-GB" w:eastAsia="en-GB"/>
        </w:rPr>
      </w:pPr>
      <w:r w:rsidRPr="00486283">
        <w:rPr>
          <w:rFonts w:ascii="Sakkal Majalla" w:eastAsia="Calibri" w:hAnsi="Sakkal Majalla" w:cs="Sakkal Majalla"/>
          <w:sz w:val="28"/>
          <w:szCs w:val="28"/>
          <w:rtl/>
        </w:rPr>
        <w:t>عزيزي المشارك تحية طيبة وبعد..............</w:t>
      </w:r>
    </w:p>
    <w:p w14:paraId="7F3429A7" w14:textId="6EEF32B7" w:rsidR="00D043D5" w:rsidRPr="00486283" w:rsidRDefault="00D043D5" w:rsidP="00D043D5">
      <w:pPr>
        <w:spacing w:line="360" w:lineRule="auto"/>
        <w:jc w:val="both"/>
        <w:rPr>
          <w:rFonts w:ascii="Sakkal Majalla" w:eastAsia="Calibri" w:hAnsi="Sakkal Majalla" w:cs="Sakkal Majalla"/>
          <w:sz w:val="28"/>
          <w:szCs w:val="28"/>
          <w:rtl/>
        </w:rPr>
      </w:pPr>
      <w:r w:rsidRPr="00486283">
        <w:rPr>
          <w:rFonts w:ascii="Sakkal Majalla" w:eastAsia="Calibri" w:hAnsi="Sakkal Majalla" w:cs="Sakkal Majalla"/>
          <w:sz w:val="28"/>
          <w:szCs w:val="28"/>
          <w:rtl/>
        </w:rPr>
        <w:t xml:space="preserve">نقدم لكم مجموعة من الأسئلة التي تتعلق بموضوع </w:t>
      </w:r>
      <w:r w:rsidRPr="00486283">
        <w:rPr>
          <w:rFonts w:ascii="Sakkal Majalla" w:eastAsia="Calibri" w:hAnsi="Sakkal Majalla" w:cs="Sakkal Majalla" w:hint="cs"/>
          <w:sz w:val="28"/>
          <w:szCs w:val="28"/>
          <w:rtl/>
        </w:rPr>
        <w:t>دور القيادة الرقمية في تعزيز الابتكار المؤسسي داخل فرق المشاريع متعددة التخصصات بالتطبيق على شركة الاتصالات السعودية</w:t>
      </w:r>
      <w:r w:rsidR="000D74A8" w:rsidRPr="00486283">
        <w:rPr>
          <w:rFonts w:ascii="Sakkal Majalla" w:eastAsia="Calibri" w:hAnsi="Sakkal Majalla" w:cs="Sakkal Majalla" w:hint="cs"/>
          <w:sz w:val="28"/>
          <w:szCs w:val="28"/>
          <w:rtl/>
        </w:rPr>
        <w:t xml:space="preserve">   </w:t>
      </w:r>
      <w:proofErr w:type="spellStart"/>
      <w:r w:rsidR="000D74A8" w:rsidRPr="00486283">
        <w:rPr>
          <w:rFonts w:ascii="Sakkal Majalla" w:eastAsia="Calibri" w:hAnsi="Sakkal Majalla" w:cs="Sakkal Majalla"/>
          <w:sz w:val="28"/>
          <w:szCs w:val="28"/>
        </w:rPr>
        <w:t>stc</w:t>
      </w:r>
      <w:proofErr w:type="spellEnd"/>
      <w:r w:rsidR="000D74A8" w:rsidRPr="00486283">
        <w:rPr>
          <w:rFonts w:ascii="Sakkal Majalla" w:eastAsia="Calibri" w:hAnsi="Sakkal Majalla" w:cs="Sakkal Majalla" w:hint="cs"/>
          <w:sz w:val="28"/>
          <w:szCs w:val="28"/>
          <w:rtl/>
        </w:rPr>
        <w:t xml:space="preserve"> وهذه</w:t>
      </w:r>
      <w:r w:rsidRPr="00486283">
        <w:rPr>
          <w:rFonts w:ascii="Sakkal Majalla" w:eastAsia="Calibri" w:hAnsi="Sakkal Majalla" w:cs="Sakkal Majalla"/>
          <w:sz w:val="28"/>
          <w:szCs w:val="28"/>
          <w:rtl/>
        </w:rPr>
        <w:t xml:space="preserve"> الاستبانة لن تأخذ الكثير من وقتكم فنحن نقدم لكم هذه الاستبانة لأننا في حاجة مساعدتكم لنا في ملئ هذه الاستبانة، لذلك نطلب من حضراتكم قراءة الأسئلة بتمعن واختيار الإجابة التي تعكس رأيكم، مع العلم بأن المعلومات الواردة في الاستبانة يتم استخدامها فقط ل</w:t>
      </w:r>
      <w:r w:rsidRPr="00486283">
        <w:rPr>
          <w:rFonts w:ascii="Sakkal Majalla" w:eastAsia="Calibri" w:hAnsi="Sakkal Majalla" w:cs="Sakkal Majalla" w:hint="cs"/>
          <w:sz w:val="28"/>
          <w:szCs w:val="28"/>
          <w:rtl/>
        </w:rPr>
        <w:t>إ</w:t>
      </w:r>
      <w:r w:rsidRPr="00486283">
        <w:rPr>
          <w:rFonts w:ascii="Sakkal Majalla" w:eastAsia="Calibri" w:hAnsi="Sakkal Majalla" w:cs="Sakkal Majalla"/>
          <w:sz w:val="28"/>
          <w:szCs w:val="28"/>
          <w:rtl/>
        </w:rPr>
        <w:t>جراء بحث علمي وأنها ستكون سرية تامة ولم يتم نشرها.</w:t>
      </w:r>
    </w:p>
    <w:p w14:paraId="0F2EE162" w14:textId="77777777" w:rsidR="00D043D5" w:rsidRPr="00486283" w:rsidRDefault="00D043D5" w:rsidP="00D043D5">
      <w:pPr>
        <w:spacing w:line="360" w:lineRule="auto"/>
        <w:jc w:val="both"/>
        <w:rPr>
          <w:rFonts w:ascii="Sakkal Majalla" w:hAnsi="Sakkal Majalla" w:cs="Sakkal Majalla"/>
          <w:sz w:val="28"/>
          <w:szCs w:val="28"/>
          <w:rtl/>
        </w:rPr>
      </w:pPr>
    </w:p>
    <w:p w14:paraId="14892DDE" w14:textId="77777777" w:rsidR="00D043D5" w:rsidRPr="00486283" w:rsidRDefault="00D043D5" w:rsidP="00D043D5">
      <w:pPr>
        <w:spacing w:line="360" w:lineRule="auto"/>
        <w:jc w:val="both"/>
        <w:rPr>
          <w:rFonts w:ascii="Sakkal Majalla" w:hAnsi="Sakkal Majalla" w:cs="Sakkal Majalla"/>
          <w:sz w:val="28"/>
          <w:szCs w:val="28"/>
          <w:rtl/>
          <w:lang w:bidi="ar-EG"/>
        </w:rPr>
      </w:pPr>
    </w:p>
    <w:p w14:paraId="6DB15924" w14:textId="77777777" w:rsidR="00D043D5" w:rsidRPr="00486283" w:rsidRDefault="00D043D5" w:rsidP="00D043D5">
      <w:pPr>
        <w:spacing w:line="360" w:lineRule="auto"/>
        <w:jc w:val="both"/>
        <w:rPr>
          <w:rFonts w:ascii="Sakkal Majalla" w:hAnsi="Sakkal Majalla" w:cs="Sakkal Majalla"/>
          <w:sz w:val="28"/>
          <w:szCs w:val="28"/>
          <w:rtl/>
          <w:lang w:bidi="ar-EG"/>
        </w:rPr>
      </w:pPr>
    </w:p>
    <w:p w14:paraId="47B59C75" w14:textId="77777777" w:rsidR="00D043D5" w:rsidRPr="00486283" w:rsidRDefault="00D043D5" w:rsidP="00D043D5">
      <w:pPr>
        <w:spacing w:line="360" w:lineRule="auto"/>
        <w:jc w:val="both"/>
        <w:rPr>
          <w:rFonts w:ascii="Sakkal Majalla" w:hAnsi="Sakkal Majalla" w:cs="Sakkal Majalla"/>
          <w:sz w:val="28"/>
          <w:szCs w:val="28"/>
          <w:rtl/>
          <w:lang w:bidi="ar-EG"/>
        </w:rPr>
      </w:pPr>
    </w:p>
    <w:p w14:paraId="1D402161" w14:textId="77777777" w:rsidR="00D043D5" w:rsidRPr="00486283" w:rsidRDefault="00D043D5" w:rsidP="00D043D5">
      <w:pPr>
        <w:spacing w:line="360" w:lineRule="auto"/>
        <w:jc w:val="both"/>
        <w:rPr>
          <w:rFonts w:ascii="Sakkal Majalla" w:hAnsi="Sakkal Majalla" w:cs="Sakkal Majalla"/>
          <w:sz w:val="28"/>
          <w:szCs w:val="28"/>
          <w:rtl/>
          <w:lang w:bidi="ar-EG"/>
        </w:rPr>
      </w:pPr>
    </w:p>
    <w:p w14:paraId="404D36CB" w14:textId="77777777" w:rsidR="00D043D5" w:rsidRPr="00486283" w:rsidRDefault="00D043D5" w:rsidP="00D043D5">
      <w:pPr>
        <w:spacing w:line="360" w:lineRule="auto"/>
        <w:jc w:val="both"/>
        <w:rPr>
          <w:rFonts w:ascii="Sakkal Majalla" w:hAnsi="Sakkal Majalla" w:cs="Sakkal Majalla"/>
          <w:sz w:val="28"/>
          <w:szCs w:val="28"/>
          <w:rtl/>
          <w:lang w:bidi="ar-EG"/>
        </w:rPr>
      </w:pPr>
    </w:p>
    <w:p w14:paraId="6D3BD832" w14:textId="77777777" w:rsidR="00D043D5" w:rsidRPr="00486283" w:rsidRDefault="00D043D5" w:rsidP="00D043D5">
      <w:pPr>
        <w:spacing w:line="360" w:lineRule="auto"/>
        <w:jc w:val="both"/>
        <w:rPr>
          <w:rFonts w:ascii="Sakkal Majalla" w:hAnsi="Sakkal Majalla" w:cs="Sakkal Majalla"/>
          <w:sz w:val="28"/>
          <w:szCs w:val="28"/>
          <w:rtl/>
          <w:lang w:bidi="ar-EG"/>
        </w:rPr>
      </w:pPr>
    </w:p>
    <w:p w14:paraId="2BE1D6D3" w14:textId="77777777" w:rsidR="00D043D5" w:rsidRPr="00486283" w:rsidRDefault="00D043D5" w:rsidP="00D043D5">
      <w:pPr>
        <w:spacing w:line="360" w:lineRule="auto"/>
        <w:jc w:val="both"/>
        <w:rPr>
          <w:rFonts w:ascii="Sakkal Majalla" w:hAnsi="Sakkal Majalla" w:cs="Sakkal Majalla"/>
          <w:sz w:val="28"/>
          <w:szCs w:val="28"/>
          <w:rtl/>
          <w:lang w:bidi="ar-EG"/>
        </w:rPr>
      </w:pPr>
    </w:p>
    <w:p w14:paraId="11FB1C6B" w14:textId="77777777" w:rsidR="00D043D5" w:rsidRPr="00486283" w:rsidRDefault="00D043D5" w:rsidP="00D043D5">
      <w:pPr>
        <w:spacing w:line="360" w:lineRule="auto"/>
        <w:jc w:val="both"/>
        <w:rPr>
          <w:rFonts w:ascii="Sakkal Majalla" w:hAnsi="Sakkal Majalla" w:cs="Sakkal Majalla"/>
          <w:sz w:val="28"/>
          <w:szCs w:val="28"/>
          <w:rtl/>
          <w:lang w:bidi="ar-EG"/>
        </w:rPr>
      </w:pPr>
    </w:p>
    <w:p w14:paraId="7838E44F" w14:textId="77777777" w:rsidR="00D043D5" w:rsidRPr="00486283" w:rsidRDefault="00D043D5" w:rsidP="00D043D5">
      <w:pPr>
        <w:spacing w:line="360" w:lineRule="auto"/>
        <w:jc w:val="both"/>
        <w:rPr>
          <w:rFonts w:ascii="Sakkal Majalla" w:hAnsi="Sakkal Majalla" w:cs="Sakkal Majalla"/>
          <w:sz w:val="28"/>
          <w:szCs w:val="28"/>
          <w:rtl/>
          <w:lang w:bidi="ar-EG"/>
        </w:rPr>
      </w:pPr>
    </w:p>
    <w:p w14:paraId="697DFE73" w14:textId="77777777" w:rsidR="00D043D5" w:rsidRPr="00486283" w:rsidRDefault="00D043D5" w:rsidP="00D043D5">
      <w:pPr>
        <w:spacing w:line="360" w:lineRule="auto"/>
        <w:jc w:val="center"/>
        <w:rPr>
          <w:rFonts w:ascii="Sakkal Majalla" w:eastAsia="Calibri" w:hAnsi="Sakkal Majalla" w:cs="Sakkal Majalla"/>
          <w:b/>
          <w:bCs/>
          <w:sz w:val="28"/>
          <w:szCs w:val="28"/>
          <w:rtl/>
        </w:rPr>
      </w:pPr>
      <w:r w:rsidRPr="00486283">
        <w:rPr>
          <w:rFonts w:ascii="Sakkal Majalla" w:eastAsia="Calibri" w:hAnsi="Sakkal Majalla" w:cs="Sakkal Majalla"/>
          <w:b/>
          <w:bCs/>
          <w:sz w:val="28"/>
          <w:szCs w:val="28"/>
          <w:rtl/>
        </w:rPr>
        <w:lastRenderedPageBreak/>
        <w:t>المحور الأول: البيانات الديموغرافية</w:t>
      </w:r>
    </w:p>
    <w:p w14:paraId="219769DB" w14:textId="77777777" w:rsidR="00D043D5" w:rsidRPr="00486283" w:rsidRDefault="00D043D5" w:rsidP="00D043D5">
      <w:pPr>
        <w:numPr>
          <w:ilvl w:val="0"/>
          <w:numId w:val="32"/>
        </w:numPr>
        <w:spacing w:line="360" w:lineRule="auto"/>
        <w:contextualSpacing/>
        <w:rPr>
          <w:rFonts w:ascii="Sakkal Majalla" w:eastAsia="Calibri" w:hAnsi="Sakkal Majalla" w:cs="Sakkal Majalla"/>
          <w:b/>
          <w:bCs/>
          <w:sz w:val="28"/>
          <w:szCs w:val="28"/>
          <w:rtl/>
        </w:rPr>
      </w:pPr>
      <w:r w:rsidRPr="00486283">
        <w:rPr>
          <w:rFonts w:ascii="Sakkal Majalla" w:eastAsia="Calibri" w:hAnsi="Sakkal Majalla" w:cs="Sakkal Majalla"/>
          <w:b/>
          <w:bCs/>
          <w:sz w:val="28"/>
          <w:szCs w:val="28"/>
          <w:rtl/>
        </w:rPr>
        <w:t>النوع الاجتماعي:</w:t>
      </w:r>
    </w:p>
    <w:p w14:paraId="48C4B580" w14:textId="77777777" w:rsidR="00D043D5" w:rsidRPr="00486283" w:rsidRDefault="00D043D5" w:rsidP="00D043D5">
      <w:pPr>
        <w:numPr>
          <w:ilvl w:val="0"/>
          <w:numId w:val="33"/>
        </w:numPr>
        <w:spacing w:line="360" w:lineRule="auto"/>
        <w:contextualSpacing/>
        <w:rPr>
          <w:rFonts w:ascii="Sakkal Majalla" w:eastAsia="Calibri" w:hAnsi="Sakkal Majalla" w:cs="Sakkal Majalla"/>
          <w:sz w:val="28"/>
          <w:szCs w:val="28"/>
          <w:rtl/>
        </w:rPr>
      </w:pPr>
      <w:bookmarkStart w:id="17" w:name="_Hlk158123801"/>
      <w:r w:rsidRPr="00486283">
        <w:rPr>
          <w:rFonts w:ascii="Sakkal Majalla" w:eastAsia="Calibri" w:hAnsi="Sakkal Majalla" w:cs="Sakkal Majalla"/>
          <w:sz w:val="28"/>
          <w:szCs w:val="28"/>
          <w:rtl/>
        </w:rPr>
        <w:t xml:space="preserve">ذكر </w:t>
      </w:r>
    </w:p>
    <w:p w14:paraId="3D73B928" w14:textId="77777777" w:rsidR="00D043D5" w:rsidRPr="00486283" w:rsidRDefault="00D043D5" w:rsidP="00D043D5">
      <w:pPr>
        <w:numPr>
          <w:ilvl w:val="0"/>
          <w:numId w:val="33"/>
        </w:numPr>
        <w:spacing w:line="360" w:lineRule="auto"/>
        <w:contextualSpacing/>
        <w:rPr>
          <w:rFonts w:ascii="Sakkal Majalla" w:eastAsia="Calibri" w:hAnsi="Sakkal Majalla" w:cs="Sakkal Majalla"/>
          <w:sz w:val="28"/>
          <w:szCs w:val="28"/>
        </w:rPr>
      </w:pPr>
      <w:r w:rsidRPr="00486283">
        <w:rPr>
          <w:rFonts w:ascii="Sakkal Majalla" w:eastAsia="Calibri" w:hAnsi="Sakkal Majalla" w:cs="Sakkal Majalla"/>
          <w:sz w:val="28"/>
          <w:szCs w:val="28"/>
          <w:rtl/>
        </w:rPr>
        <w:t>أنثى</w:t>
      </w:r>
    </w:p>
    <w:bookmarkEnd w:id="17"/>
    <w:p w14:paraId="1B92FC37" w14:textId="77777777" w:rsidR="00D043D5" w:rsidRPr="00486283" w:rsidRDefault="00D043D5" w:rsidP="00D043D5">
      <w:pPr>
        <w:numPr>
          <w:ilvl w:val="0"/>
          <w:numId w:val="32"/>
        </w:numPr>
        <w:spacing w:line="360" w:lineRule="auto"/>
        <w:contextualSpacing/>
        <w:rPr>
          <w:rFonts w:ascii="Sakkal Majalla" w:eastAsia="Calibri" w:hAnsi="Sakkal Majalla" w:cs="Sakkal Majalla"/>
          <w:b/>
          <w:bCs/>
          <w:sz w:val="28"/>
          <w:szCs w:val="28"/>
        </w:rPr>
      </w:pPr>
      <w:r w:rsidRPr="00486283">
        <w:rPr>
          <w:rFonts w:ascii="Sakkal Majalla" w:eastAsia="Calibri" w:hAnsi="Sakkal Majalla" w:cs="Sakkal Majalla"/>
          <w:b/>
          <w:bCs/>
          <w:sz w:val="28"/>
          <w:szCs w:val="28"/>
          <w:rtl/>
        </w:rPr>
        <w:t>العمر:</w:t>
      </w:r>
    </w:p>
    <w:p w14:paraId="70E284CC" w14:textId="77777777" w:rsidR="00D043D5" w:rsidRPr="00486283" w:rsidRDefault="00D043D5" w:rsidP="00D043D5">
      <w:pPr>
        <w:numPr>
          <w:ilvl w:val="0"/>
          <w:numId w:val="34"/>
        </w:numPr>
        <w:spacing w:line="360" w:lineRule="auto"/>
        <w:contextualSpacing/>
        <w:rPr>
          <w:rFonts w:ascii="Sakkal Majalla" w:eastAsia="Calibri" w:hAnsi="Sakkal Majalla" w:cs="Sakkal Majalla"/>
          <w:sz w:val="28"/>
          <w:szCs w:val="28"/>
        </w:rPr>
      </w:pPr>
      <w:r w:rsidRPr="00486283">
        <w:rPr>
          <w:rFonts w:ascii="Sakkal Majalla" w:eastAsia="Calibri" w:hAnsi="Sakkal Majalla" w:cs="Sakkal Majalla"/>
          <w:sz w:val="28"/>
          <w:szCs w:val="28"/>
          <w:rtl/>
        </w:rPr>
        <w:t>(23-30) سنة.</w:t>
      </w:r>
    </w:p>
    <w:p w14:paraId="3D0D7681" w14:textId="77777777" w:rsidR="00D043D5" w:rsidRPr="00486283" w:rsidRDefault="00D043D5" w:rsidP="00D043D5">
      <w:pPr>
        <w:numPr>
          <w:ilvl w:val="0"/>
          <w:numId w:val="34"/>
        </w:numPr>
        <w:spacing w:line="360" w:lineRule="auto"/>
        <w:contextualSpacing/>
        <w:rPr>
          <w:rFonts w:ascii="Sakkal Majalla" w:eastAsia="Calibri" w:hAnsi="Sakkal Majalla" w:cs="Sakkal Majalla"/>
          <w:sz w:val="28"/>
          <w:szCs w:val="28"/>
        </w:rPr>
      </w:pPr>
      <w:r w:rsidRPr="00486283">
        <w:rPr>
          <w:rFonts w:ascii="Sakkal Majalla" w:eastAsia="Calibri" w:hAnsi="Sakkal Majalla" w:cs="Sakkal Majalla"/>
          <w:sz w:val="28"/>
          <w:szCs w:val="28"/>
          <w:rtl/>
        </w:rPr>
        <w:t>(31-40) سنة</w:t>
      </w:r>
    </w:p>
    <w:p w14:paraId="4887F806" w14:textId="77777777" w:rsidR="00D043D5" w:rsidRPr="00486283" w:rsidRDefault="00D043D5" w:rsidP="00D043D5">
      <w:pPr>
        <w:numPr>
          <w:ilvl w:val="0"/>
          <w:numId w:val="34"/>
        </w:numPr>
        <w:spacing w:line="360" w:lineRule="auto"/>
        <w:contextualSpacing/>
        <w:rPr>
          <w:rFonts w:ascii="Sakkal Majalla" w:eastAsia="Calibri" w:hAnsi="Sakkal Majalla" w:cs="Sakkal Majalla"/>
          <w:sz w:val="28"/>
          <w:szCs w:val="28"/>
        </w:rPr>
      </w:pPr>
      <w:r w:rsidRPr="00486283">
        <w:rPr>
          <w:rFonts w:ascii="Sakkal Majalla" w:eastAsia="Calibri" w:hAnsi="Sakkal Majalla" w:cs="Sakkal Majalla"/>
          <w:sz w:val="28"/>
          <w:szCs w:val="28"/>
          <w:rtl/>
        </w:rPr>
        <w:t>(41-50) سنة</w:t>
      </w:r>
    </w:p>
    <w:p w14:paraId="2342CAC2" w14:textId="77777777" w:rsidR="00D043D5" w:rsidRPr="00486283" w:rsidRDefault="00D043D5" w:rsidP="00D043D5">
      <w:pPr>
        <w:numPr>
          <w:ilvl w:val="0"/>
          <w:numId w:val="34"/>
        </w:numPr>
        <w:spacing w:line="360" w:lineRule="auto"/>
        <w:contextualSpacing/>
        <w:rPr>
          <w:rFonts w:ascii="Sakkal Majalla" w:eastAsia="Calibri" w:hAnsi="Sakkal Majalla" w:cs="Sakkal Majalla"/>
          <w:sz w:val="28"/>
          <w:szCs w:val="28"/>
        </w:rPr>
      </w:pPr>
      <w:r w:rsidRPr="00486283">
        <w:rPr>
          <w:rFonts w:ascii="Sakkal Majalla" w:eastAsia="Calibri" w:hAnsi="Sakkal Majalla" w:cs="Sakkal Majalla"/>
          <w:sz w:val="28"/>
          <w:szCs w:val="28"/>
          <w:rtl/>
        </w:rPr>
        <w:t>(51-60) سنة</w:t>
      </w:r>
    </w:p>
    <w:p w14:paraId="54694061" w14:textId="77777777" w:rsidR="00D043D5" w:rsidRPr="00486283" w:rsidRDefault="00D043D5" w:rsidP="00D043D5">
      <w:pPr>
        <w:numPr>
          <w:ilvl w:val="0"/>
          <w:numId w:val="34"/>
        </w:numPr>
        <w:spacing w:line="360" w:lineRule="auto"/>
        <w:contextualSpacing/>
        <w:rPr>
          <w:rFonts w:ascii="Sakkal Majalla" w:eastAsia="Calibri" w:hAnsi="Sakkal Majalla" w:cs="Sakkal Majalla"/>
          <w:sz w:val="28"/>
          <w:szCs w:val="28"/>
          <w:rtl/>
        </w:rPr>
      </w:pPr>
      <w:r w:rsidRPr="00486283">
        <w:rPr>
          <w:rFonts w:ascii="Sakkal Majalla" w:eastAsia="Calibri" w:hAnsi="Sakkal Majalla" w:cs="Sakkal Majalla"/>
          <w:sz w:val="28"/>
          <w:szCs w:val="28"/>
          <w:rtl/>
        </w:rPr>
        <w:t>61 فأكثر</w:t>
      </w:r>
    </w:p>
    <w:p w14:paraId="64D7A326" w14:textId="77777777" w:rsidR="00D043D5" w:rsidRPr="00486283" w:rsidRDefault="00D043D5" w:rsidP="00D043D5">
      <w:pPr>
        <w:numPr>
          <w:ilvl w:val="0"/>
          <w:numId w:val="32"/>
        </w:numPr>
        <w:spacing w:line="360" w:lineRule="auto"/>
        <w:contextualSpacing/>
        <w:rPr>
          <w:rFonts w:ascii="Sakkal Majalla" w:eastAsia="Calibri" w:hAnsi="Sakkal Majalla" w:cs="Sakkal Majalla"/>
          <w:b/>
          <w:bCs/>
          <w:sz w:val="28"/>
          <w:szCs w:val="28"/>
        </w:rPr>
      </w:pPr>
      <w:r w:rsidRPr="00486283">
        <w:rPr>
          <w:rFonts w:ascii="Sakkal Majalla" w:eastAsia="Calibri" w:hAnsi="Sakkal Majalla" w:cs="Sakkal Majalla"/>
          <w:b/>
          <w:bCs/>
          <w:sz w:val="28"/>
          <w:szCs w:val="28"/>
          <w:rtl/>
        </w:rPr>
        <w:t>المؤهل العلمي</w:t>
      </w:r>
    </w:p>
    <w:p w14:paraId="3F9AE7CF" w14:textId="77777777" w:rsidR="00D043D5" w:rsidRPr="00486283" w:rsidRDefault="00D043D5" w:rsidP="00D043D5">
      <w:pPr>
        <w:numPr>
          <w:ilvl w:val="0"/>
          <w:numId w:val="35"/>
        </w:numPr>
        <w:spacing w:line="360" w:lineRule="auto"/>
        <w:contextualSpacing/>
        <w:rPr>
          <w:rFonts w:ascii="Sakkal Majalla" w:eastAsia="Calibri" w:hAnsi="Sakkal Majalla" w:cs="Sakkal Majalla"/>
          <w:sz w:val="28"/>
          <w:szCs w:val="28"/>
        </w:rPr>
      </w:pPr>
      <w:r w:rsidRPr="00486283">
        <w:rPr>
          <w:rFonts w:ascii="Sakkal Majalla" w:eastAsia="Calibri" w:hAnsi="Sakkal Majalla" w:cs="Sakkal Majalla"/>
          <w:sz w:val="28"/>
          <w:szCs w:val="28"/>
          <w:rtl/>
        </w:rPr>
        <w:t xml:space="preserve">دبلوم </w:t>
      </w:r>
    </w:p>
    <w:p w14:paraId="34BBC578" w14:textId="77777777" w:rsidR="00D043D5" w:rsidRPr="00486283" w:rsidRDefault="00D043D5" w:rsidP="00D043D5">
      <w:pPr>
        <w:numPr>
          <w:ilvl w:val="0"/>
          <w:numId w:val="35"/>
        </w:numPr>
        <w:spacing w:line="360" w:lineRule="auto"/>
        <w:contextualSpacing/>
        <w:rPr>
          <w:rFonts w:ascii="Sakkal Majalla" w:eastAsia="Calibri" w:hAnsi="Sakkal Majalla" w:cs="Sakkal Majalla"/>
          <w:sz w:val="28"/>
          <w:szCs w:val="28"/>
        </w:rPr>
      </w:pPr>
      <w:r w:rsidRPr="00486283">
        <w:rPr>
          <w:rFonts w:ascii="Sakkal Majalla" w:eastAsia="Calibri" w:hAnsi="Sakkal Majalla" w:cs="Sakkal Majalla"/>
          <w:sz w:val="28"/>
          <w:szCs w:val="28"/>
          <w:rtl/>
        </w:rPr>
        <w:t xml:space="preserve">بكالوريوس </w:t>
      </w:r>
    </w:p>
    <w:p w14:paraId="22935B32" w14:textId="77777777" w:rsidR="00D043D5" w:rsidRPr="00486283" w:rsidRDefault="00D043D5" w:rsidP="00D043D5">
      <w:pPr>
        <w:numPr>
          <w:ilvl w:val="0"/>
          <w:numId w:val="35"/>
        </w:numPr>
        <w:spacing w:line="360" w:lineRule="auto"/>
        <w:contextualSpacing/>
        <w:rPr>
          <w:rFonts w:ascii="Sakkal Majalla" w:eastAsia="Calibri" w:hAnsi="Sakkal Majalla" w:cs="Sakkal Majalla"/>
          <w:sz w:val="28"/>
          <w:szCs w:val="28"/>
        </w:rPr>
      </w:pPr>
      <w:r w:rsidRPr="00486283">
        <w:rPr>
          <w:rFonts w:ascii="Sakkal Majalla" w:eastAsia="Calibri" w:hAnsi="Sakkal Majalla" w:cs="Sakkal Majalla"/>
          <w:sz w:val="28"/>
          <w:szCs w:val="28"/>
          <w:rtl/>
        </w:rPr>
        <w:t xml:space="preserve">ماجستير </w:t>
      </w:r>
    </w:p>
    <w:p w14:paraId="0A1E5566" w14:textId="77777777" w:rsidR="00D043D5" w:rsidRPr="00486283" w:rsidRDefault="00D043D5" w:rsidP="00D043D5">
      <w:pPr>
        <w:numPr>
          <w:ilvl w:val="0"/>
          <w:numId w:val="35"/>
        </w:numPr>
        <w:spacing w:line="360" w:lineRule="auto"/>
        <w:contextualSpacing/>
        <w:rPr>
          <w:rFonts w:ascii="Sakkal Majalla" w:eastAsia="Calibri" w:hAnsi="Sakkal Majalla" w:cs="Sakkal Majalla"/>
          <w:sz w:val="28"/>
          <w:szCs w:val="28"/>
        </w:rPr>
      </w:pPr>
      <w:r w:rsidRPr="00486283">
        <w:rPr>
          <w:rFonts w:ascii="Sakkal Majalla" w:eastAsia="Calibri" w:hAnsi="Sakkal Majalla" w:cs="Sakkal Majalla"/>
          <w:sz w:val="28"/>
          <w:szCs w:val="28"/>
          <w:rtl/>
        </w:rPr>
        <w:t xml:space="preserve">دكتوراه </w:t>
      </w:r>
    </w:p>
    <w:p w14:paraId="48BEE16D" w14:textId="77777777" w:rsidR="00D043D5" w:rsidRPr="00486283" w:rsidRDefault="00D043D5" w:rsidP="00D043D5">
      <w:pPr>
        <w:numPr>
          <w:ilvl w:val="0"/>
          <w:numId w:val="32"/>
        </w:numPr>
        <w:spacing w:line="360" w:lineRule="auto"/>
        <w:contextualSpacing/>
        <w:rPr>
          <w:rFonts w:ascii="Sakkal Majalla" w:eastAsia="Calibri" w:hAnsi="Sakkal Majalla" w:cs="Sakkal Majalla"/>
          <w:b/>
          <w:bCs/>
          <w:sz w:val="28"/>
          <w:szCs w:val="28"/>
        </w:rPr>
      </w:pPr>
      <w:r w:rsidRPr="00486283">
        <w:rPr>
          <w:rFonts w:ascii="Sakkal Majalla" w:eastAsia="Calibri" w:hAnsi="Sakkal Majalla" w:cs="Sakkal Majalla"/>
          <w:b/>
          <w:bCs/>
          <w:sz w:val="28"/>
          <w:szCs w:val="28"/>
          <w:rtl/>
        </w:rPr>
        <w:t>إجمالي عدد سنوات الخبرة</w:t>
      </w:r>
    </w:p>
    <w:p w14:paraId="5DDAF55A" w14:textId="77777777" w:rsidR="00D043D5" w:rsidRPr="00486283" w:rsidRDefault="00D043D5" w:rsidP="00D043D5">
      <w:pPr>
        <w:numPr>
          <w:ilvl w:val="0"/>
          <w:numId w:val="36"/>
        </w:numPr>
        <w:spacing w:line="360" w:lineRule="auto"/>
        <w:contextualSpacing/>
        <w:rPr>
          <w:rFonts w:ascii="Sakkal Majalla" w:eastAsia="Calibri" w:hAnsi="Sakkal Majalla" w:cs="Sakkal Majalla"/>
          <w:sz w:val="28"/>
          <w:szCs w:val="28"/>
        </w:rPr>
      </w:pPr>
      <w:r w:rsidRPr="00486283">
        <w:rPr>
          <w:rFonts w:ascii="Sakkal Majalla" w:eastAsia="Calibri" w:hAnsi="Sakkal Majalla" w:cs="Sakkal Majalla"/>
          <w:sz w:val="28"/>
          <w:szCs w:val="28"/>
          <w:rtl/>
        </w:rPr>
        <w:t>(0 – سنتين) خبرة</w:t>
      </w:r>
    </w:p>
    <w:p w14:paraId="340366F8" w14:textId="77777777" w:rsidR="00D043D5" w:rsidRPr="00486283" w:rsidRDefault="00D043D5" w:rsidP="00D043D5">
      <w:pPr>
        <w:numPr>
          <w:ilvl w:val="0"/>
          <w:numId w:val="36"/>
        </w:numPr>
        <w:spacing w:line="360" w:lineRule="auto"/>
        <w:contextualSpacing/>
        <w:rPr>
          <w:rFonts w:ascii="Sakkal Majalla" w:eastAsia="Calibri" w:hAnsi="Sakkal Majalla" w:cs="Sakkal Majalla"/>
          <w:sz w:val="28"/>
          <w:szCs w:val="28"/>
        </w:rPr>
      </w:pPr>
      <w:r w:rsidRPr="00486283">
        <w:rPr>
          <w:rFonts w:ascii="Sakkal Majalla" w:eastAsia="Calibri" w:hAnsi="Sakkal Majalla" w:cs="Sakkal Majalla"/>
          <w:sz w:val="28"/>
          <w:szCs w:val="28"/>
          <w:rtl/>
        </w:rPr>
        <w:t>(3-10) سنوات خبرة</w:t>
      </w:r>
    </w:p>
    <w:p w14:paraId="019219CE" w14:textId="77777777" w:rsidR="00D043D5" w:rsidRPr="00486283" w:rsidRDefault="00D043D5" w:rsidP="00D043D5">
      <w:pPr>
        <w:numPr>
          <w:ilvl w:val="0"/>
          <w:numId w:val="36"/>
        </w:numPr>
        <w:spacing w:line="360" w:lineRule="auto"/>
        <w:contextualSpacing/>
        <w:rPr>
          <w:rFonts w:ascii="Sakkal Majalla" w:eastAsia="Calibri" w:hAnsi="Sakkal Majalla" w:cs="Sakkal Majalla"/>
          <w:sz w:val="28"/>
          <w:szCs w:val="28"/>
        </w:rPr>
      </w:pPr>
      <w:r w:rsidRPr="00486283">
        <w:rPr>
          <w:rFonts w:ascii="Sakkal Majalla" w:eastAsia="Calibri" w:hAnsi="Sakkal Majalla" w:cs="Sakkal Majalla"/>
          <w:sz w:val="28"/>
          <w:szCs w:val="28"/>
          <w:rtl/>
        </w:rPr>
        <w:t>(10 -15) سنة خبرة</w:t>
      </w:r>
    </w:p>
    <w:p w14:paraId="5CF4A1EA" w14:textId="77777777" w:rsidR="00D043D5" w:rsidRPr="00486283" w:rsidRDefault="00D043D5" w:rsidP="00D043D5">
      <w:pPr>
        <w:numPr>
          <w:ilvl w:val="0"/>
          <w:numId w:val="36"/>
        </w:numPr>
        <w:spacing w:line="360" w:lineRule="auto"/>
        <w:contextualSpacing/>
        <w:rPr>
          <w:rFonts w:ascii="Sakkal Majalla" w:eastAsia="Calibri" w:hAnsi="Sakkal Majalla" w:cs="Sakkal Majalla"/>
          <w:sz w:val="28"/>
          <w:szCs w:val="28"/>
        </w:rPr>
      </w:pPr>
      <w:r w:rsidRPr="00486283">
        <w:rPr>
          <w:rFonts w:ascii="Sakkal Majalla" w:eastAsia="Calibri" w:hAnsi="Sakkal Majalla" w:cs="Sakkal Majalla"/>
          <w:sz w:val="28"/>
          <w:szCs w:val="28"/>
          <w:rtl/>
        </w:rPr>
        <w:t>أكثر من 15 سنة خبرة</w:t>
      </w:r>
    </w:p>
    <w:p w14:paraId="2FF4830C" w14:textId="77777777" w:rsidR="00D043D5" w:rsidRPr="00486283" w:rsidRDefault="00D043D5" w:rsidP="00D043D5">
      <w:pPr>
        <w:numPr>
          <w:ilvl w:val="0"/>
          <w:numId w:val="32"/>
        </w:numPr>
        <w:spacing w:line="360" w:lineRule="auto"/>
        <w:contextualSpacing/>
        <w:rPr>
          <w:rFonts w:ascii="Sakkal Majalla" w:eastAsia="Calibri" w:hAnsi="Sakkal Majalla" w:cs="Sakkal Majalla"/>
          <w:b/>
          <w:bCs/>
          <w:sz w:val="28"/>
          <w:szCs w:val="28"/>
        </w:rPr>
      </w:pPr>
      <w:r w:rsidRPr="00486283">
        <w:rPr>
          <w:rFonts w:ascii="Sakkal Majalla" w:eastAsia="Calibri" w:hAnsi="Sakkal Majalla" w:cs="Sakkal Majalla"/>
          <w:b/>
          <w:bCs/>
          <w:sz w:val="28"/>
          <w:szCs w:val="28"/>
          <w:rtl/>
        </w:rPr>
        <w:t>المسمى الوظيفي</w:t>
      </w:r>
    </w:p>
    <w:p w14:paraId="52543E06" w14:textId="77777777" w:rsidR="00D043D5" w:rsidRPr="00486283" w:rsidRDefault="00D043D5" w:rsidP="00D043D5">
      <w:pPr>
        <w:numPr>
          <w:ilvl w:val="0"/>
          <w:numId w:val="37"/>
        </w:numPr>
        <w:spacing w:line="360" w:lineRule="auto"/>
        <w:contextualSpacing/>
        <w:rPr>
          <w:rFonts w:ascii="Sakkal Majalla" w:eastAsia="Calibri" w:hAnsi="Sakkal Majalla" w:cs="Sakkal Majalla"/>
          <w:sz w:val="28"/>
          <w:szCs w:val="28"/>
        </w:rPr>
      </w:pPr>
      <w:r w:rsidRPr="00486283">
        <w:rPr>
          <w:rFonts w:ascii="Sakkal Majalla" w:eastAsia="Calibri" w:hAnsi="Sakkal Majalla" w:cs="Sakkal Majalla" w:hint="cs"/>
          <w:sz w:val="28"/>
          <w:szCs w:val="28"/>
          <w:rtl/>
        </w:rPr>
        <w:t>مهندس</w:t>
      </w:r>
    </w:p>
    <w:p w14:paraId="04DC3DC8" w14:textId="77777777" w:rsidR="00D043D5" w:rsidRPr="00486283" w:rsidRDefault="00D043D5" w:rsidP="00D043D5">
      <w:pPr>
        <w:numPr>
          <w:ilvl w:val="0"/>
          <w:numId w:val="37"/>
        </w:numPr>
        <w:spacing w:line="360" w:lineRule="auto"/>
        <w:contextualSpacing/>
        <w:rPr>
          <w:rFonts w:ascii="Sakkal Majalla" w:eastAsia="Calibri" w:hAnsi="Sakkal Majalla" w:cs="Sakkal Majalla"/>
          <w:sz w:val="28"/>
          <w:szCs w:val="28"/>
        </w:rPr>
      </w:pPr>
      <w:r w:rsidRPr="00486283">
        <w:rPr>
          <w:rFonts w:ascii="Sakkal Majalla" w:eastAsia="Calibri" w:hAnsi="Sakkal Majalla" w:cs="Sakkal Majalla" w:hint="cs"/>
          <w:sz w:val="28"/>
          <w:szCs w:val="28"/>
          <w:rtl/>
        </w:rPr>
        <w:t>موظف دعم فني</w:t>
      </w:r>
    </w:p>
    <w:p w14:paraId="103ACDB8" w14:textId="77777777" w:rsidR="00D043D5" w:rsidRPr="00486283" w:rsidRDefault="00D043D5" w:rsidP="00D043D5">
      <w:pPr>
        <w:numPr>
          <w:ilvl w:val="0"/>
          <w:numId w:val="37"/>
        </w:numPr>
        <w:spacing w:line="360" w:lineRule="auto"/>
        <w:contextualSpacing/>
        <w:rPr>
          <w:rFonts w:ascii="Sakkal Majalla" w:eastAsia="Calibri" w:hAnsi="Sakkal Majalla" w:cs="Sakkal Majalla"/>
          <w:sz w:val="28"/>
          <w:szCs w:val="28"/>
        </w:rPr>
      </w:pPr>
      <w:r w:rsidRPr="00486283">
        <w:rPr>
          <w:rFonts w:ascii="Sakkal Majalla" w:eastAsia="Calibri" w:hAnsi="Sakkal Majalla" w:cs="Sakkal Majalla" w:hint="cs"/>
          <w:sz w:val="28"/>
          <w:szCs w:val="28"/>
          <w:rtl/>
        </w:rPr>
        <w:lastRenderedPageBreak/>
        <w:t>مطور برمجيات</w:t>
      </w:r>
    </w:p>
    <w:p w14:paraId="3AF2B7D4" w14:textId="77777777" w:rsidR="00D043D5" w:rsidRPr="00486283" w:rsidRDefault="00D043D5" w:rsidP="00D043D5">
      <w:pPr>
        <w:numPr>
          <w:ilvl w:val="0"/>
          <w:numId w:val="37"/>
        </w:numPr>
        <w:spacing w:line="360" w:lineRule="auto"/>
        <w:contextualSpacing/>
        <w:rPr>
          <w:rFonts w:ascii="Sakkal Majalla" w:eastAsia="Calibri" w:hAnsi="Sakkal Majalla" w:cs="Sakkal Majalla"/>
          <w:sz w:val="28"/>
          <w:szCs w:val="28"/>
        </w:rPr>
      </w:pPr>
      <w:r w:rsidRPr="00486283">
        <w:rPr>
          <w:rFonts w:ascii="Sakkal Majalla" w:eastAsia="Calibri" w:hAnsi="Sakkal Majalla" w:cs="Sakkal Majalla" w:hint="cs"/>
          <w:sz w:val="28"/>
          <w:szCs w:val="28"/>
          <w:rtl/>
        </w:rPr>
        <w:t>ممثل خدمة عملاء</w:t>
      </w:r>
    </w:p>
    <w:p w14:paraId="0C830B66" w14:textId="77777777" w:rsidR="00D043D5" w:rsidRPr="00486283" w:rsidRDefault="00D043D5" w:rsidP="00D043D5">
      <w:pPr>
        <w:numPr>
          <w:ilvl w:val="0"/>
          <w:numId w:val="37"/>
        </w:numPr>
        <w:spacing w:line="360" w:lineRule="auto"/>
        <w:contextualSpacing/>
        <w:rPr>
          <w:rFonts w:ascii="Sakkal Majalla" w:eastAsia="Calibri" w:hAnsi="Sakkal Majalla" w:cs="Sakkal Majalla"/>
          <w:sz w:val="28"/>
          <w:szCs w:val="28"/>
        </w:rPr>
      </w:pPr>
      <w:r w:rsidRPr="00486283">
        <w:rPr>
          <w:rFonts w:ascii="Sakkal Majalla" w:eastAsia="Calibri" w:hAnsi="Sakkal Majalla" w:cs="Sakkal Majalla" w:hint="cs"/>
          <w:sz w:val="28"/>
          <w:szCs w:val="28"/>
          <w:rtl/>
        </w:rPr>
        <w:t>أخرى</w:t>
      </w:r>
    </w:p>
    <w:p w14:paraId="1A58F131" w14:textId="77777777" w:rsidR="00D043D5" w:rsidRPr="00486283" w:rsidRDefault="00D043D5" w:rsidP="00D043D5">
      <w:pPr>
        <w:spacing w:line="360" w:lineRule="auto"/>
        <w:jc w:val="both"/>
        <w:rPr>
          <w:rFonts w:ascii="Sakkal Majalla" w:hAnsi="Sakkal Majalla" w:cs="Sakkal Majalla"/>
          <w:sz w:val="28"/>
          <w:szCs w:val="28"/>
          <w:rtl/>
          <w:lang w:bidi="ar-EG"/>
        </w:rPr>
      </w:pPr>
    </w:p>
    <w:p w14:paraId="6129B3EC" w14:textId="77777777" w:rsidR="00D043D5" w:rsidRPr="00486283" w:rsidRDefault="00D043D5" w:rsidP="00D043D5">
      <w:pPr>
        <w:spacing w:line="360" w:lineRule="auto"/>
        <w:jc w:val="both"/>
        <w:rPr>
          <w:rFonts w:ascii="Sakkal Majalla" w:hAnsi="Sakkal Majalla" w:cs="Sakkal Majalla"/>
          <w:sz w:val="28"/>
          <w:szCs w:val="28"/>
          <w:rtl/>
          <w:lang w:bidi="ar-EG"/>
        </w:rPr>
      </w:pPr>
    </w:p>
    <w:p w14:paraId="17E85DBF" w14:textId="77777777" w:rsidR="00D043D5" w:rsidRPr="00486283" w:rsidRDefault="00D043D5" w:rsidP="00D043D5">
      <w:pPr>
        <w:spacing w:line="360" w:lineRule="auto"/>
        <w:jc w:val="both"/>
        <w:rPr>
          <w:rFonts w:ascii="Sakkal Majalla" w:hAnsi="Sakkal Majalla" w:cs="Sakkal Majalla"/>
          <w:sz w:val="28"/>
          <w:szCs w:val="28"/>
          <w:rtl/>
          <w:lang w:bidi="ar-EG"/>
        </w:rPr>
      </w:pPr>
    </w:p>
    <w:p w14:paraId="48612946" w14:textId="77777777" w:rsidR="00D043D5" w:rsidRPr="00486283" w:rsidRDefault="00D043D5" w:rsidP="00D043D5">
      <w:pPr>
        <w:spacing w:line="360" w:lineRule="auto"/>
        <w:jc w:val="both"/>
        <w:rPr>
          <w:rFonts w:ascii="Sakkal Majalla" w:hAnsi="Sakkal Majalla" w:cs="Sakkal Majalla"/>
          <w:sz w:val="28"/>
          <w:szCs w:val="28"/>
          <w:rtl/>
          <w:lang w:bidi="ar-EG"/>
        </w:rPr>
      </w:pPr>
    </w:p>
    <w:p w14:paraId="527947CF" w14:textId="77777777" w:rsidR="00D043D5" w:rsidRPr="00486283" w:rsidRDefault="00D043D5" w:rsidP="00D043D5">
      <w:pPr>
        <w:spacing w:line="360" w:lineRule="auto"/>
        <w:jc w:val="both"/>
        <w:rPr>
          <w:rFonts w:ascii="Sakkal Majalla" w:hAnsi="Sakkal Majalla" w:cs="Sakkal Majalla"/>
          <w:sz w:val="28"/>
          <w:szCs w:val="28"/>
          <w:rtl/>
          <w:lang w:bidi="ar-EG"/>
        </w:rPr>
      </w:pPr>
    </w:p>
    <w:p w14:paraId="11C4A0D3" w14:textId="77777777" w:rsidR="00D043D5" w:rsidRPr="00486283" w:rsidRDefault="00D043D5" w:rsidP="00D043D5">
      <w:pPr>
        <w:spacing w:line="360" w:lineRule="auto"/>
        <w:jc w:val="both"/>
        <w:rPr>
          <w:rFonts w:ascii="Sakkal Majalla" w:hAnsi="Sakkal Majalla" w:cs="Sakkal Majalla"/>
          <w:sz w:val="28"/>
          <w:szCs w:val="28"/>
          <w:rtl/>
          <w:lang w:bidi="ar-EG"/>
        </w:rPr>
      </w:pPr>
    </w:p>
    <w:p w14:paraId="3F5A8336" w14:textId="77777777" w:rsidR="00D043D5" w:rsidRPr="00486283" w:rsidRDefault="00D043D5" w:rsidP="00D043D5">
      <w:pPr>
        <w:spacing w:line="360" w:lineRule="auto"/>
        <w:jc w:val="both"/>
        <w:rPr>
          <w:rFonts w:ascii="Sakkal Majalla" w:hAnsi="Sakkal Majalla" w:cs="Sakkal Majalla"/>
          <w:sz w:val="28"/>
          <w:szCs w:val="28"/>
          <w:rtl/>
          <w:lang w:bidi="ar-EG"/>
        </w:rPr>
      </w:pPr>
    </w:p>
    <w:p w14:paraId="0E68902D" w14:textId="77777777" w:rsidR="00D043D5" w:rsidRPr="00486283" w:rsidRDefault="00D043D5" w:rsidP="00D043D5">
      <w:pPr>
        <w:spacing w:line="360" w:lineRule="auto"/>
        <w:jc w:val="both"/>
        <w:rPr>
          <w:rFonts w:ascii="Sakkal Majalla" w:hAnsi="Sakkal Majalla" w:cs="Sakkal Majalla"/>
          <w:sz w:val="28"/>
          <w:szCs w:val="28"/>
          <w:rtl/>
          <w:lang w:bidi="ar-EG"/>
        </w:rPr>
      </w:pPr>
    </w:p>
    <w:p w14:paraId="5C6FD4DB" w14:textId="77777777" w:rsidR="00D043D5" w:rsidRPr="00486283" w:rsidRDefault="00D043D5" w:rsidP="00D043D5">
      <w:pPr>
        <w:spacing w:line="360" w:lineRule="auto"/>
        <w:jc w:val="both"/>
        <w:rPr>
          <w:rFonts w:ascii="Sakkal Majalla" w:hAnsi="Sakkal Majalla" w:cs="Sakkal Majalla"/>
          <w:sz w:val="28"/>
          <w:szCs w:val="28"/>
          <w:rtl/>
          <w:lang w:bidi="ar-EG"/>
        </w:rPr>
      </w:pPr>
    </w:p>
    <w:p w14:paraId="4945AC7A" w14:textId="77777777" w:rsidR="00D043D5" w:rsidRPr="00486283" w:rsidRDefault="00D043D5" w:rsidP="00D043D5">
      <w:pPr>
        <w:spacing w:line="360" w:lineRule="auto"/>
        <w:jc w:val="both"/>
        <w:rPr>
          <w:rFonts w:ascii="Sakkal Majalla" w:hAnsi="Sakkal Majalla" w:cs="Sakkal Majalla"/>
          <w:sz w:val="28"/>
          <w:szCs w:val="28"/>
          <w:rtl/>
          <w:lang w:bidi="ar-EG"/>
        </w:rPr>
      </w:pPr>
    </w:p>
    <w:p w14:paraId="10F692C6" w14:textId="77777777" w:rsidR="00D043D5" w:rsidRPr="00486283" w:rsidRDefault="00D043D5" w:rsidP="00D043D5">
      <w:pPr>
        <w:spacing w:line="360" w:lineRule="auto"/>
        <w:jc w:val="both"/>
        <w:rPr>
          <w:rFonts w:ascii="Sakkal Majalla" w:hAnsi="Sakkal Majalla" w:cs="Sakkal Majalla"/>
          <w:sz w:val="28"/>
          <w:szCs w:val="28"/>
          <w:rtl/>
          <w:lang w:bidi="ar-EG"/>
        </w:rPr>
      </w:pPr>
    </w:p>
    <w:p w14:paraId="52C93BAA" w14:textId="77777777" w:rsidR="00EB5EC7" w:rsidRPr="00486283" w:rsidRDefault="00EB5EC7" w:rsidP="00D043D5">
      <w:pPr>
        <w:spacing w:line="360" w:lineRule="auto"/>
        <w:jc w:val="both"/>
        <w:rPr>
          <w:rFonts w:ascii="Sakkal Majalla" w:hAnsi="Sakkal Majalla" w:cs="Sakkal Majalla"/>
          <w:sz w:val="28"/>
          <w:szCs w:val="28"/>
          <w:rtl/>
          <w:lang w:bidi="ar-EG"/>
        </w:rPr>
      </w:pPr>
    </w:p>
    <w:p w14:paraId="79DB4911" w14:textId="77777777" w:rsidR="00D043D5" w:rsidRPr="00486283" w:rsidRDefault="00D043D5" w:rsidP="00D043D5">
      <w:pPr>
        <w:spacing w:line="360" w:lineRule="auto"/>
        <w:jc w:val="both"/>
        <w:rPr>
          <w:rFonts w:ascii="Sakkal Majalla" w:hAnsi="Sakkal Majalla" w:cs="Sakkal Majalla"/>
          <w:sz w:val="28"/>
          <w:szCs w:val="28"/>
          <w:rtl/>
          <w:lang w:bidi="ar-EG"/>
        </w:rPr>
      </w:pPr>
    </w:p>
    <w:p w14:paraId="5E697039" w14:textId="77777777" w:rsidR="00D043D5" w:rsidRPr="00486283" w:rsidRDefault="00D043D5" w:rsidP="00D043D5">
      <w:pPr>
        <w:spacing w:line="360" w:lineRule="auto"/>
        <w:jc w:val="both"/>
        <w:rPr>
          <w:rFonts w:ascii="Sakkal Majalla" w:hAnsi="Sakkal Majalla" w:cs="Sakkal Majalla"/>
          <w:sz w:val="28"/>
          <w:szCs w:val="28"/>
          <w:rtl/>
          <w:lang w:bidi="ar-EG"/>
        </w:rPr>
      </w:pPr>
    </w:p>
    <w:p w14:paraId="0E0320B0" w14:textId="77777777" w:rsidR="00D043D5" w:rsidRPr="00486283" w:rsidRDefault="00D043D5" w:rsidP="00D043D5">
      <w:pPr>
        <w:spacing w:line="360" w:lineRule="auto"/>
        <w:jc w:val="both"/>
        <w:rPr>
          <w:rFonts w:ascii="Sakkal Majalla" w:hAnsi="Sakkal Majalla" w:cs="Sakkal Majalla"/>
          <w:sz w:val="28"/>
          <w:szCs w:val="28"/>
          <w:rtl/>
          <w:lang w:bidi="ar-EG"/>
        </w:rPr>
      </w:pPr>
    </w:p>
    <w:p w14:paraId="2909BB95" w14:textId="77777777" w:rsidR="00D043D5" w:rsidRDefault="00D043D5" w:rsidP="00D043D5">
      <w:pPr>
        <w:bidi w:val="0"/>
        <w:spacing w:line="360" w:lineRule="auto"/>
        <w:rPr>
          <w:rFonts w:ascii="Sakkal Majalla" w:eastAsia="Calibri" w:hAnsi="Sakkal Majalla" w:cs="Sakkal Majalla"/>
          <w:b/>
          <w:bCs/>
          <w:sz w:val="28"/>
          <w:szCs w:val="28"/>
          <w:rtl/>
        </w:rPr>
      </w:pPr>
    </w:p>
    <w:p w14:paraId="2F4C6341" w14:textId="20886FCF" w:rsidR="001B288B" w:rsidRPr="00486283" w:rsidRDefault="001B288B" w:rsidP="001B288B">
      <w:pPr>
        <w:bidi w:val="0"/>
        <w:spacing w:line="360" w:lineRule="auto"/>
        <w:jc w:val="center"/>
        <w:rPr>
          <w:rFonts w:ascii="Sakkal Majalla" w:eastAsia="Calibri" w:hAnsi="Sakkal Majalla" w:cs="Sakkal Majalla"/>
          <w:b/>
          <w:bCs/>
          <w:sz w:val="28"/>
          <w:szCs w:val="28"/>
        </w:rPr>
      </w:pPr>
      <w:r w:rsidRPr="00486283">
        <w:rPr>
          <w:rFonts w:ascii="Sakkal Majalla" w:hAnsi="Sakkal Majalla" w:cs="Sakkal Majalla"/>
          <w:b/>
          <w:bCs/>
          <w:sz w:val="32"/>
          <w:szCs w:val="32"/>
          <w:rtl/>
        </w:rPr>
        <w:lastRenderedPageBreak/>
        <w:t xml:space="preserve">المحور الثاني: </w:t>
      </w:r>
      <w:r w:rsidRPr="00486283">
        <w:rPr>
          <w:rFonts w:ascii="Sakkal Majalla" w:hAnsi="Sakkal Majalla" w:cs="Sakkal Majalla" w:hint="cs"/>
          <w:b/>
          <w:bCs/>
          <w:sz w:val="32"/>
          <w:szCs w:val="32"/>
          <w:rtl/>
        </w:rPr>
        <w:t>القيادة الرقمية</w:t>
      </w:r>
    </w:p>
    <w:tbl>
      <w:tblPr>
        <w:tblStyle w:val="11"/>
        <w:tblpPr w:leftFromText="180" w:rightFromText="180" w:vertAnchor="text" w:tblpXSpec="center" w:tblpY="1"/>
        <w:tblOverlap w:val="never"/>
        <w:bidiVisual/>
        <w:tblW w:w="11054" w:type="dxa"/>
        <w:tblInd w:w="0" w:type="dxa"/>
        <w:tblLook w:val="04A0" w:firstRow="1" w:lastRow="0" w:firstColumn="1" w:lastColumn="0" w:noHBand="0" w:noVBand="1"/>
      </w:tblPr>
      <w:tblGrid>
        <w:gridCol w:w="842"/>
        <w:gridCol w:w="3259"/>
        <w:gridCol w:w="1418"/>
        <w:gridCol w:w="992"/>
        <w:gridCol w:w="850"/>
        <w:gridCol w:w="2001"/>
        <w:gridCol w:w="1692"/>
      </w:tblGrid>
      <w:tr w:rsidR="00D043D5" w:rsidRPr="00486283" w14:paraId="289B46E3" w14:textId="77777777" w:rsidTr="009F5250">
        <w:trPr>
          <w:trHeight w:val="416"/>
        </w:trPr>
        <w:tc>
          <w:tcPr>
            <w:tcW w:w="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6E0D15" w14:textId="77777777" w:rsidR="00D043D5" w:rsidRPr="00486283" w:rsidRDefault="00D043D5" w:rsidP="009F5250">
            <w:pPr>
              <w:tabs>
                <w:tab w:val="left" w:pos="3250"/>
              </w:tabs>
              <w:jc w:val="center"/>
              <w:rPr>
                <w:rFonts w:ascii="Sakkal Majalla" w:hAnsi="Sakkal Majalla" w:cs="Sakkal Majalla"/>
                <w:b/>
                <w:bCs/>
                <w:sz w:val="28"/>
                <w:szCs w:val="28"/>
                <w:rtl/>
              </w:rPr>
            </w:pPr>
            <w:r w:rsidRPr="00486283">
              <w:rPr>
                <w:rFonts w:ascii="Sakkal Majalla" w:hAnsi="Sakkal Majalla" w:cs="Sakkal Majalla"/>
                <w:b/>
                <w:bCs/>
                <w:sz w:val="28"/>
                <w:szCs w:val="28"/>
                <w:rtl/>
              </w:rPr>
              <w:t>م</w:t>
            </w:r>
          </w:p>
        </w:tc>
        <w:tc>
          <w:tcPr>
            <w:tcW w:w="32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F8C32F" w14:textId="77777777" w:rsidR="00D043D5" w:rsidRPr="00486283" w:rsidRDefault="00D043D5" w:rsidP="009F5250">
            <w:pPr>
              <w:tabs>
                <w:tab w:val="left" w:pos="3250"/>
              </w:tabs>
              <w:jc w:val="center"/>
              <w:rPr>
                <w:rFonts w:ascii="Sakkal Majalla" w:hAnsi="Sakkal Majalla" w:cs="Sakkal Majalla"/>
                <w:b/>
                <w:bCs/>
                <w:sz w:val="28"/>
                <w:szCs w:val="28"/>
                <w:rtl/>
              </w:rPr>
            </w:pPr>
            <w:r w:rsidRPr="00486283">
              <w:rPr>
                <w:rFonts w:ascii="Sakkal Majalla" w:hAnsi="Sakkal Majalla" w:cs="Sakkal Majalla"/>
                <w:b/>
                <w:bCs/>
                <w:sz w:val="28"/>
                <w:szCs w:val="28"/>
                <w:rtl/>
              </w:rPr>
              <w:t>العبارات</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3C36E0" w14:textId="1AB8442E" w:rsidR="00D043D5" w:rsidRPr="00486283" w:rsidRDefault="00D043D5" w:rsidP="009F5250">
            <w:pPr>
              <w:tabs>
                <w:tab w:val="left" w:pos="3250"/>
              </w:tabs>
              <w:jc w:val="left"/>
              <w:rPr>
                <w:rFonts w:ascii="Sakkal Majalla" w:hAnsi="Sakkal Majalla" w:cs="Sakkal Majalla"/>
                <w:b/>
                <w:bCs/>
                <w:sz w:val="28"/>
                <w:szCs w:val="28"/>
                <w:rtl/>
              </w:rPr>
            </w:pPr>
            <w:r w:rsidRPr="00486283">
              <w:rPr>
                <w:rFonts w:ascii="Sakkal Majalla" w:hAnsi="Sakkal Majalla" w:cs="Sakkal Majalla"/>
                <w:b/>
                <w:bCs/>
                <w:sz w:val="28"/>
                <w:szCs w:val="28"/>
                <w:rtl/>
              </w:rPr>
              <w:t>موافق بشدة</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979E1C" w14:textId="77777777" w:rsidR="00D043D5" w:rsidRPr="00486283" w:rsidRDefault="00D043D5" w:rsidP="009F5250">
            <w:pPr>
              <w:tabs>
                <w:tab w:val="left" w:pos="3250"/>
              </w:tabs>
              <w:jc w:val="left"/>
              <w:rPr>
                <w:rFonts w:ascii="Sakkal Majalla" w:hAnsi="Sakkal Majalla" w:cs="Sakkal Majalla"/>
                <w:b/>
                <w:bCs/>
                <w:sz w:val="28"/>
                <w:szCs w:val="28"/>
                <w:rtl/>
              </w:rPr>
            </w:pPr>
            <w:r w:rsidRPr="00486283">
              <w:rPr>
                <w:rFonts w:ascii="Sakkal Majalla" w:hAnsi="Sakkal Majalla" w:cs="Sakkal Majalla"/>
                <w:b/>
                <w:bCs/>
                <w:sz w:val="28"/>
                <w:szCs w:val="28"/>
                <w:rtl/>
              </w:rPr>
              <w:t>موافق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BD6E81" w14:textId="77777777" w:rsidR="00D043D5" w:rsidRPr="00486283" w:rsidRDefault="00D043D5" w:rsidP="009F5250">
            <w:pPr>
              <w:tabs>
                <w:tab w:val="left" w:pos="3250"/>
              </w:tabs>
              <w:jc w:val="left"/>
              <w:rPr>
                <w:rFonts w:ascii="Sakkal Majalla" w:hAnsi="Sakkal Majalla" w:cs="Sakkal Majalla"/>
                <w:b/>
                <w:bCs/>
                <w:sz w:val="28"/>
                <w:szCs w:val="28"/>
                <w:rtl/>
              </w:rPr>
            </w:pPr>
            <w:r w:rsidRPr="00486283">
              <w:rPr>
                <w:rFonts w:ascii="Sakkal Majalla" w:hAnsi="Sakkal Majalla" w:cs="Sakkal Majalla"/>
                <w:b/>
                <w:bCs/>
                <w:sz w:val="28"/>
                <w:szCs w:val="28"/>
                <w:rtl/>
              </w:rPr>
              <w:t>محايد</w:t>
            </w:r>
          </w:p>
        </w:tc>
        <w:tc>
          <w:tcPr>
            <w:tcW w:w="20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451C04" w14:textId="77777777" w:rsidR="00D043D5" w:rsidRPr="00486283" w:rsidRDefault="00D043D5" w:rsidP="009F5250">
            <w:pPr>
              <w:tabs>
                <w:tab w:val="left" w:pos="3250"/>
              </w:tabs>
              <w:jc w:val="center"/>
              <w:rPr>
                <w:rFonts w:ascii="Sakkal Majalla" w:hAnsi="Sakkal Majalla" w:cs="Sakkal Majalla"/>
                <w:b/>
                <w:bCs/>
                <w:sz w:val="28"/>
                <w:szCs w:val="28"/>
                <w:rtl/>
              </w:rPr>
            </w:pPr>
            <w:r w:rsidRPr="00486283">
              <w:rPr>
                <w:rFonts w:ascii="Sakkal Majalla" w:hAnsi="Sakkal Majalla" w:cs="Sakkal Majalla"/>
                <w:b/>
                <w:bCs/>
                <w:sz w:val="28"/>
                <w:szCs w:val="28"/>
                <w:rtl/>
              </w:rPr>
              <w:t>غير موافق</w:t>
            </w:r>
          </w:p>
        </w:tc>
        <w:tc>
          <w:tcPr>
            <w:tcW w:w="16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506E12" w14:textId="77777777" w:rsidR="00D043D5" w:rsidRPr="00486283" w:rsidRDefault="00D043D5" w:rsidP="009F5250">
            <w:pPr>
              <w:tabs>
                <w:tab w:val="left" w:pos="3250"/>
              </w:tabs>
              <w:jc w:val="center"/>
              <w:rPr>
                <w:rFonts w:ascii="Sakkal Majalla" w:hAnsi="Sakkal Majalla" w:cs="Sakkal Majalla"/>
                <w:b/>
                <w:bCs/>
                <w:sz w:val="28"/>
                <w:szCs w:val="28"/>
                <w:rtl/>
              </w:rPr>
            </w:pPr>
            <w:r w:rsidRPr="00486283">
              <w:rPr>
                <w:rFonts w:ascii="Sakkal Majalla" w:hAnsi="Sakkal Majalla" w:cs="Sakkal Majalla"/>
                <w:b/>
                <w:bCs/>
                <w:sz w:val="28"/>
                <w:szCs w:val="28"/>
                <w:rtl/>
              </w:rPr>
              <w:t>غير موافق بشدة</w:t>
            </w:r>
          </w:p>
        </w:tc>
      </w:tr>
      <w:tr w:rsidR="00D043D5" w:rsidRPr="00486283" w14:paraId="135236EB" w14:textId="77777777" w:rsidTr="00EB5EC7">
        <w:trPr>
          <w:trHeight w:val="20"/>
        </w:trPr>
        <w:tc>
          <w:tcPr>
            <w:tcW w:w="11054" w:type="dxa"/>
            <w:gridSpan w:val="7"/>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687CB5AA" w14:textId="77777777" w:rsidR="00D043D5" w:rsidRPr="00486283" w:rsidRDefault="00D043D5" w:rsidP="00D231B1">
            <w:pPr>
              <w:tabs>
                <w:tab w:val="left" w:pos="3250"/>
              </w:tabs>
              <w:spacing w:line="360" w:lineRule="auto"/>
              <w:jc w:val="center"/>
              <w:rPr>
                <w:rFonts w:ascii="Sakkal Majalla" w:hAnsi="Sakkal Majalla" w:cs="Sakkal Majalla"/>
                <w:b/>
                <w:bCs/>
                <w:sz w:val="28"/>
                <w:szCs w:val="28"/>
                <w:rtl/>
              </w:rPr>
            </w:pPr>
            <w:r w:rsidRPr="00486283">
              <w:rPr>
                <w:rFonts w:ascii="Sakkal Majalla" w:hAnsi="Sakkal Majalla" w:cs="Sakkal Majalla"/>
                <w:b/>
                <w:bCs/>
                <w:sz w:val="28"/>
                <w:szCs w:val="28"/>
                <w:rtl/>
              </w:rPr>
              <w:t xml:space="preserve">البعد الأول: </w:t>
            </w:r>
            <w:r w:rsidRPr="00486283">
              <w:rPr>
                <w:rFonts w:ascii="Sakkal Majalla" w:hAnsi="Sakkal Majalla" w:cs="Sakkal Majalla" w:hint="cs"/>
                <w:b/>
                <w:bCs/>
                <w:sz w:val="28"/>
                <w:szCs w:val="28"/>
                <w:rtl/>
              </w:rPr>
              <w:t>الإبداع</w:t>
            </w:r>
          </w:p>
        </w:tc>
      </w:tr>
      <w:tr w:rsidR="00D043D5" w:rsidRPr="00486283" w14:paraId="1E82B821" w14:textId="77777777" w:rsidTr="009F5250">
        <w:trPr>
          <w:trHeight w:val="20"/>
        </w:trPr>
        <w:tc>
          <w:tcPr>
            <w:tcW w:w="842" w:type="dxa"/>
            <w:tcBorders>
              <w:top w:val="single" w:sz="4" w:space="0" w:color="auto"/>
              <w:left w:val="single" w:sz="4" w:space="0" w:color="auto"/>
              <w:bottom w:val="single" w:sz="4" w:space="0" w:color="auto"/>
              <w:right w:val="single" w:sz="4" w:space="0" w:color="auto"/>
            </w:tcBorders>
            <w:shd w:val="clear" w:color="auto" w:fill="auto"/>
            <w:hideMark/>
          </w:tcPr>
          <w:p w14:paraId="54118806" w14:textId="77777777" w:rsidR="00D043D5" w:rsidRPr="00486283" w:rsidRDefault="00D043D5" w:rsidP="00D231B1">
            <w:pPr>
              <w:tabs>
                <w:tab w:val="left" w:pos="3250"/>
              </w:tabs>
              <w:spacing w:line="360" w:lineRule="auto"/>
              <w:jc w:val="center"/>
              <w:rPr>
                <w:rFonts w:ascii="Sakkal Majalla" w:hAnsi="Sakkal Majalla" w:cs="Sakkal Majalla"/>
                <w:b/>
                <w:bCs/>
                <w:sz w:val="28"/>
                <w:szCs w:val="28"/>
                <w:rtl/>
              </w:rPr>
            </w:pPr>
            <w:r w:rsidRPr="00486283">
              <w:rPr>
                <w:rFonts w:ascii="Sakkal Majalla" w:hAnsi="Sakkal Majalla" w:cs="Sakkal Majalla"/>
                <w:b/>
                <w:bCs/>
                <w:sz w:val="28"/>
                <w:szCs w:val="28"/>
                <w:rtl/>
              </w:rPr>
              <w:t>1</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3F9C1FED" w14:textId="77777777" w:rsidR="00D043D5" w:rsidRPr="00486283" w:rsidRDefault="00D043D5" w:rsidP="00D231B1">
            <w:pPr>
              <w:tabs>
                <w:tab w:val="left" w:pos="3250"/>
              </w:tabs>
              <w:spacing w:line="360" w:lineRule="auto"/>
              <w:jc w:val="lowKashida"/>
              <w:rPr>
                <w:rFonts w:ascii="Sakkal Majalla" w:hAnsi="Sakkal Majalla" w:cs="Sakkal Majalla"/>
                <w:b/>
                <w:bCs/>
                <w:sz w:val="28"/>
                <w:szCs w:val="28"/>
                <w:rtl/>
                <w:lang w:bidi="ar-EG"/>
              </w:rPr>
            </w:pPr>
            <w:r w:rsidRPr="00486283">
              <w:rPr>
                <w:rFonts w:ascii="Sakkal Majalla" w:hAnsi="Sakkal Majalla" w:cs="Sakkal Majalla"/>
                <w:b/>
                <w:bCs/>
                <w:sz w:val="28"/>
                <w:szCs w:val="28"/>
                <w:rtl/>
              </w:rPr>
              <w:t>تس</w:t>
            </w:r>
            <w:r w:rsidRPr="00486283">
              <w:rPr>
                <w:rFonts w:ascii="Sakkal Majalla" w:hAnsi="Sakkal Majalla" w:cs="Sakkal Majalla" w:hint="cs"/>
                <w:b/>
                <w:bCs/>
                <w:sz w:val="28"/>
                <w:szCs w:val="28"/>
                <w:rtl/>
              </w:rPr>
              <w:t>ا</w:t>
            </w:r>
            <w:r w:rsidRPr="00486283">
              <w:rPr>
                <w:rFonts w:ascii="Sakkal Majalla" w:hAnsi="Sakkal Majalla" w:cs="Sakkal Majalla"/>
                <w:b/>
                <w:bCs/>
                <w:sz w:val="28"/>
                <w:szCs w:val="28"/>
                <w:rtl/>
              </w:rPr>
              <w:t>هم القيادة الرقمية في</w:t>
            </w:r>
            <w:r w:rsidRPr="00486283">
              <w:rPr>
                <w:rFonts w:ascii="Sakkal Majalla" w:hAnsi="Sakkal Majalla" w:cs="Sakkal Majalla" w:hint="cs"/>
                <w:b/>
                <w:bCs/>
                <w:sz w:val="28"/>
                <w:szCs w:val="28"/>
                <w:rtl/>
              </w:rPr>
              <w:t xml:space="preserve"> شركة </w:t>
            </w:r>
            <w:proofErr w:type="spellStart"/>
            <w:r w:rsidRPr="00486283">
              <w:rPr>
                <w:rFonts w:ascii="Sakkal Majalla" w:hAnsi="Sakkal Majalla" w:cs="Sakkal Majalla"/>
                <w:b/>
                <w:bCs/>
                <w:sz w:val="28"/>
                <w:szCs w:val="28"/>
              </w:rPr>
              <w:t>stc</w:t>
            </w:r>
            <w:proofErr w:type="spellEnd"/>
            <w:r w:rsidRPr="00486283">
              <w:rPr>
                <w:rFonts w:ascii="Sakkal Majalla" w:hAnsi="Sakkal Majalla" w:cs="Sakkal Majalla"/>
                <w:b/>
                <w:bCs/>
                <w:sz w:val="28"/>
                <w:szCs w:val="28"/>
                <w:rtl/>
              </w:rPr>
              <w:t xml:space="preserve"> في صياغة رؤى استراتيجية واضحة</w:t>
            </w:r>
            <w:r w:rsidRPr="00486283">
              <w:rPr>
                <w:rFonts w:ascii="Sakkal Majalla" w:hAnsi="Sakkal Majalla" w:cs="Sakkal Majalla"/>
                <w:b/>
                <w:bCs/>
                <w:sz w:val="28"/>
                <w:szCs w:val="28"/>
              </w:rPr>
              <w:t xml:space="preserve"> </w:t>
            </w:r>
            <w:r w:rsidRPr="00486283">
              <w:rPr>
                <w:rFonts w:ascii="Sakkal Majalla" w:hAnsi="Sakkal Majalla" w:cs="Sakkal Majalla" w:hint="cs"/>
                <w:b/>
                <w:bCs/>
                <w:sz w:val="28"/>
                <w:szCs w:val="28"/>
                <w:rtl/>
                <w:lang w:bidi="ar-EG"/>
              </w:rPr>
              <w:t>ومبدعة</w:t>
            </w:r>
            <w:r w:rsidRPr="00486283">
              <w:rPr>
                <w:rFonts w:ascii="Sakkal Majalla" w:hAnsi="Sakkal Majalla" w:cs="Sakkal Majalla"/>
                <w:b/>
                <w:bCs/>
                <w:sz w:val="28"/>
                <w:szCs w:val="28"/>
                <w:rtl/>
              </w:rPr>
              <w:t xml:space="preserve"> للمستقبل.</w:t>
            </w:r>
          </w:p>
        </w:tc>
        <w:tc>
          <w:tcPr>
            <w:tcW w:w="1418" w:type="dxa"/>
            <w:tcBorders>
              <w:top w:val="single" w:sz="4" w:space="0" w:color="auto"/>
              <w:left w:val="single" w:sz="4" w:space="0" w:color="auto"/>
              <w:bottom w:val="single" w:sz="4" w:space="0" w:color="auto"/>
              <w:right w:val="single" w:sz="4" w:space="0" w:color="auto"/>
            </w:tcBorders>
          </w:tcPr>
          <w:p w14:paraId="6381A774" w14:textId="77777777" w:rsidR="00D043D5" w:rsidRPr="00486283" w:rsidRDefault="00D043D5" w:rsidP="00D231B1">
            <w:pPr>
              <w:tabs>
                <w:tab w:val="left" w:pos="3250"/>
              </w:tabs>
              <w:spacing w:line="360" w:lineRule="auto"/>
              <w:rPr>
                <w:rFonts w:ascii="Sakkal Majalla" w:hAnsi="Sakkal Majalla" w:cs="Sakkal Majalla"/>
                <w:sz w:val="28"/>
                <w:szCs w:val="28"/>
                <w:rtl/>
              </w:rPr>
            </w:pPr>
          </w:p>
        </w:tc>
        <w:tc>
          <w:tcPr>
            <w:tcW w:w="992" w:type="dxa"/>
            <w:tcBorders>
              <w:top w:val="single" w:sz="4" w:space="0" w:color="auto"/>
              <w:left w:val="single" w:sz="4" w:space="0" w:color="auto"/>
              <w:bottom w:val="single" w:sz="4" w:space="0" w:color="auto"/>
              <w:right w:val="single" w:sz="4" w:space="0" w:color="auto"/>
            </w:tcBorders>
          </w:tcPr>
          <w:p w14:paraId="0001FD9D"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850" w:type="dxa"/>
            <w:tcBorders>
              <w:top w:val="single" w:sz="4" w:space="0" w:color="auto"/>
              <w:left w:val="single" w:sz="4" w:space="0" w:color="auto"/>
              <w:bottom w:val="single" w:sz="4" w:space="0" w:color="auto"/>
              <w:right w:val="single" w:sz="4" w:space="0" w:color="auto"/>
            </w:tcBorders>
          </w:tcPr>
          <w:p w14:paraId="676B15CC"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2001" w:type="dxa"/>
            <w:tcBorders>
              <w:top w:val="single" w:sz="4" w:space="0" w:color="auto"/>
              <w:left w:val="single" w:sz="4" w:space="0" w:color="auto"/>
              <w:bottom w:val="single" w:sz="4" w:space="0" w:color="auto"/>
              <w:right w:val="single" w:sz="4" w:space="0" w:color="auto"/>
            </w:tcBorders>
          </w:tcPr>
          <w:p w14:paraId="123021EF"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1692" w:type="dxa"/>
            <w:tcBorders>
              <w:top w:val="single" w:sz="4" w:space="0" w:color="auto"/>
              <w:left w:val="single" w:sz="4" w:space="0" w:color="auto"/>
              <w:bottom w:val="single" w:sz="4" w:space="0" w:color="auto"/>
              <w:right w:val="single" w:sz="4" w:space="0" w:color="auto"/>
            </w:tcBorders>
          </w:tcPr>
          <w:p w14:paraId="5B928199"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r>
      <w:tr w:rsidR="00D043D5" w:rsidRPr="00486283" w14:paraId="24840195" w14:textId="77777777" w:rsidTr="009F5250">
        <w:trPr>
          <w:trHeight w:val="20"/>
        </w:trPr>
        <w:tc>
          <w:tcPr>
            <w:tcW w:w="842" w:type="dxa"/>
            <w:tcBorders>
              <w:top w:val="single" w:sz="4" w:space="0" w:color="auto"/>
              <w:left w:val="single" w:sz="4" w:space="0" w:color="auto"/>
              <w:bottom w:val="single" w:sz="4" w:space="0" w:color="auto"/>
              <w:right w:val="single" w:sz="4" w:space="0" w:color="auto"/>
            </w:tcBorders>
            <w:shd w:val="clear" w:color="auto" w:fill="auto"/>
            <w:hideMark/>
          </w:tcPr>
          <w:p w14:paraId="17DE92E5" w14:textId="77777777" w:rsidR="00D043D5" w:rsidRPr="00486283" w:rsidRDefault="00D043D5" w:rsidP="00D231B1">
            <w:pPr>
              <w:tabs>
                <w:tab w:val="left" w:pos="3250"/>
              </w:tabs>
              <w:spacing w:line="360" w:lineRule="auto"/>
              <w:jc w:val="center"/>
              <w:rPr>
                <w:rFonts w:ascii="Sakkal Majalla" w:hAnsi="Sakkal Majalla" w:cs="Sakkal Majalla"/>
                <w:b/>
                <w:bCs/>
                <w:sz w:val="28"/>
                <w:szCs w:val="28"/>
                <w:rtl/>
              </w:rPr>
            </w:pPr>
            <w:r w:rsidRPr="00486283">
              <w:rPr>
                <w:rFonts w:ascii="Sakkal Majalla" w:hAnsi="Sakkal Majalla" w:cs="Sakkal Majalla"/>
                <w:b/>
                <w:bCs/>
                <w:sz w:val="28"/>
                <w:szCs w:val="28"/>
                <w:rtl/>
              </w:rPr>
              <w:t>2</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50B62AEA" w14:textId="77777777" w:rsidR="00D043D5" w:rsidRPr="00486283" w:rsidRDefault="00D043D5" w:rsidP="00D231B1">
            <w:pPr>
              <w:tabs>
                <w:tab w:val="left" w:pos="3250"/>
              </w:tabs>
              <w:spacing w:line="360" w:lineRule="auto"/>
              <w:jc w:val="lowKashida"/>
              <w:rPr>
                <w:rFonts w:ascii="Sakkal Majalla" w:hAnsi="Sakkal Majalla" w:cs="Sakkal Majalla"/>
                <w:b/>
                <w:bCs/>
                <w:sz w:val="28"/>
                <w:szCs w:val="28"/>
                <w:rtl/>
                <w:lang w:bidi="ar-EG"/>
              </w:rPr>
            </w:pPr>
            <w:r w:rsidRPr="00486283">
              <w:rPr>
                <w:rFonts w:ascii="Sakkal Majalla" w:hAnsi="Sakkal Majalla" w:cs="Sakkal Majalla"/>
                <w:b/>
                <w:bCs/>
                <w:sz w:val="28"/>
                <w:szCs w:val="28"/>
                <w:rtl/>
              </w:rPr>
              <w:t xml:space="preserve">تشجع القيادة الرقمية في </w:t>
            </w:r>
            <w:proofErr w:type="spellStart"/>
            <w:r w:rsidRPr="00486283">
              <w:rPr>
                <w:rFonts w:ascii="Sakkal Majalla" w:hAnsi="Sakkal Majalla" w:cs="Sakkal Majalla"/>
                <w:b/>
                <w:bCs/>
                <w:sz w:val="28"/>
                <w:szCs w:val="28"/>
              </w:rPr>
              <w:t>stc</w:t>
            </w:r>
            <w:proofErr w:type="spellEnd"/>
            <w:r w:rsidRPr="00486283">
              <w:rPr>
                <w:rFonts w:ascii="Sakkal Majalla" w:hAnsi="Sakkal Majalla" w:cs="Sakkal Majalla"/>
                <w:b/>
                <w:bCs/>
                <w:sz w:val="28"/>
                <w:szCs w:val="28"/>
                <w:rtl/>
              </w:rPr>
              <w:t xml:space="preserve"> على تبني أفكار جديدة لمواجهة التغيرات التكنولوجية السريعة.</w:t>
            </w:r>
          </w:p>
        </w:tc>
        <w:tc>
          <w:tcPr>
            <w:tcW w:w="1418" w:type="dxa"/>
            <w:tcBorders>
              <w:top w:val="single" w:sz="4" w:space="0" w:color="auto"/>
              <w:left w:val="single" w:sz="4" w:space="0" w:color="auto"/>
              <w:bottom w:val="single" w:sz="4" w:space="0" w:color="auto"/>
              <w:right w:val="single" w:sz="4" w:space="0" w:color="auto"/>
            </w:tcBorders>
          </w:tcPr>
          <w:p w14:paraId="77993709"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992" w:type="dxa"/>
            <w:tcBorders>
              <w:top w:val="single" w:sz="4" w:space="0" w:color="auto"/>
              <w:left w:val="single" w:sz="4" w:space="0" w:color="auto"/>
              <w:bottom w:val="single" w:sz="4" w:space="0" w:color="auto"/>
              <w:right w:val="single" w:sz="4" w:space="0" w:color="auto"/>
            </w:tcBorders>
          </w:tcPr>
          <w:p w14:paraId="4BE140EA"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850" w:type="dxa"/>
            <w:tcBorders>
              <w:top w:val="single" w:sz="4" w:space="0" w:color="auto"/>
              <w:left w:val="single" w:sz="4" w:space="0" w:color="auto"/>
              <w:bottom w:val="single" w:sz="4" w:space="0" w:color="auto"/>
              <w:right w:val="single" w:sz="4" w:space="0" w:color="auto"/>
            </w:tcBorders>
          </w:tcPr>
          <w:p w14:paraId="1B843989"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2001" w:type="dxa"/>
            <w:tcBorders>
              <w:top w:val="single" w:sz="4" w:space="0" w:color="auto"/>
              <w:left w:val="single" w:sz="4" w:space="0" w:color="auto"/>
              <w:bottom w:val="single" w:sz="4" w:space="0" w:color="auto"/>
              <w:right w:val="single" w:sz="4" w:space="0" w:color="auto"/>
            </w:tcBorders>
          </w:tcPr>
          <w:p w14:paraId="3A9FFF28"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1692" w:type="dxa"/>
            <w:tcBorders>
              <w:top w:val="single" w:sz="4" w:space="0" w:color="auto"/>
              <w:left w:val="single" w:sz="4" w:space="0" w:color="auto"/>
              <w:bottom w:val="single" w:sz="4" w:space="0" w:color="auto"/>
              <w:right w:val="single" w:sz="4" w:space="0" w:color="auto"/>
            </w:tcBorders>
          </w:tcPr>
          <w:p w14:paraId="270C78D3"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r>
      <w:tr w:rsidR="00D043D5" w:rsidRPr="00486283" w14:paraId="716757B5" w14:textId="77777777" w:rsidTr="009F5250">
        <w:trPr>
          <w:trHeight w:val="20"/>
        </w:trPr>
        <w:tc>
          <w:tcPr>
            <w:tcW w:w="842" w:type="dxa"/>
            <w:tcBorders>
              <w:top w:val="single" w:sz="4" w:space="0" w:color="auto"/>
              <w:left w:val="single" w:sz="4" w:space="0" w:color="auto"/>
              <w:bottom w:val="single" w:sz="4" w:space="0" w:color="auto"/>
              <w:right w:val="single" w:sz="4" w:space="0" w:color="auto"/>
            </w:tcBorders>
            <w:shd w:val="clear" w:color="auto" w:fill="auto"/>
            <w:hideMark/>
          </w:tcPr>
          <w:p w14:paraId="773D7D2E" w14:textId="77777777" w:rsidR="00D043D5" w:rsidRPr="00486283" w:rsidRDefault="00D043D5" w:rsidP="00D231B1">
            <w:pPr>
              <w:tabs>
                <w:tab w:val="left" w:pos="3250"/>
              </w:tabs>
              <w:spacing w:line="360" w:lineRule="auto"/>
              <w:jc w:val="center"/>
              <w:rPr>
                <w:rFonts w:ascii="Sakkal Majalla" w:hAnsi="Sakkal Majalla" w:cs="Sakkal Majalla"/>
                <w:b/>
                <w:bCs/>
                <w:sz w:val="28"/>
                <w:szCs w:val="28"/>
                <w:rtl/>
              </w:rPr>
            </w:pPr>
            <w:r w:rsidRPr="00486283">
              <w:rPr>
                <w:rFonts w:ascii="Sakkal Majalla" w:hAnsi="Sakkal Majalla" w:cs="Sakkal Majalla"/>
                <w:b/>
                <w:bCs/>
                <w:sz w:val="28"/>
                <w:szCs w:val="28"/>
                <w:rtl/>
              </w:rPr>
              <w:t>3</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0CF83591" w14:textId="77777777" w:rsidR="00D043D5" w:rsidRPr="00486283" w:rsidRDefault="00D043D5" w:rsidP="00D231B1">
            <w:pPr>
              <w:tabs>
                <w:tab w:val="left" w:pos="1335"/>
                <w:tab w:val="left" w:pos="3250"/>
              </w:tabs>
              <w:spacing w:line="360" w:lineRule="auto"/>
              <w:jc w:val="lowKashida"/>
              <w:rPr>
                <w:rFonts w:ascii="Sakkal Majalla" w:hAnsi="Sakkal Majalla" w:cs="Sakkal Majalla"/>
                <w:b/>
                <w:bCs/>
                <w:sz w:val="28"/>
                <w:szCs w:val="28"/>
                <w:rtl/>
                <w:lang w:bidi="ar-EG"/>
              </w:rPr>
            </w:pPr>
            <w:r w:rsidRPr="00486283">
              <w:rPr>
                <w:rFonts w:ascii="Sakkal Majalla" w:hAnsi="Sakkal Majalla" w:cs="Sakkal Majalla"/>
                <w:b/>
                <w:bCs/>
                <w:sz w:val="28"/>
                <w:szCs w:val="28"/>
                <w:rtl/>
              </w:rPr>
              <w:t>تساهم القيادة الرقمية في</w:t>
            </w:r>
            <w:r w:rsidRPr="00486283">
              <w:rPr>
                <w:rFonts w:ascii="Sakkal Majalla" w:hAnsi="Sakkal Majalla" w:cs="Sakkal Majalla" w:hint="cs"/>
                <w:b/>
                <w:bCs/>
                <w:sz w:val="28"/>
                <w:szCs w:val="28"/>
                <w:rtl/>
              </w:rPr>
              <w:t xml:space="preserve"> شركة </w:t>
            </w:r>
            <w:proofErr w:type="spellStart"/>
            <w:proofErr w:type="gramStart"/>
            <w:r w:rsidRPr="00486283">
              <w:rPr>
                <w:rFonts w:ascii="Sakkal Majalla" w:hAnsi="Sakkal Majalla" w:cs="Sakkal Majalla"/>
                <w:b/>
                <w:bCs/>
                <w:sz w:val="28"/>
                <w:szCs w:val="28"/>
              </w:rPr>
              <w:t>stc</w:t>
            </w:r>
            <w:proofErr w:type="spellEnd"/>
            <w:r w:rsidRPr="00486283">
              <w:rPr>
                <w:rFonts w:ascii="Sakkal Majalla" w:hAnsi="Sakkal Majalla" w:cs="Sakkal Majalla"/>
                <w:b/>
                <w:bCs/>
                <w:sz w:val="28"/>
                <w:szCs w:val="28"/>
              </w:rPr>
              <w:t xml:space="preserve"> </w:t>
            </w:r>
            <w:r w:rsidRPr="00486283">
              <w:rPr>
                <w:rFonts w:ascii="Sakkal Majalla" w:hAnsi="Sakkal Majalla" w:cs="Sakkal Majalla" w:hint="cs"/>
                <w:b/>
                <w:bCs/>
                <w:sz w:val="28"/>
                <w:szCs w:val="28"/>
                <w:rtl/>
              </w:rPr>
              <w:t xml:space="preserve"> في</w:t>
            </w:r>
            <w:proofErr w:type="gramEnd"/>
            <w:r w:rsidRPr="00486283">
              <w:rPr>
                <w:rFonts w:ascii="Sakkal Majalla" w:hAnsi="Sakkal Majalla" w:cs="Sakkal Majalla"/>
                <w:b/>
                <w:bCs/>
                <w:sz w:val="28"/>
                <w:szCs w:val="28"/>
                <w:rtl/>
              </w:rPr>
              <w:t xml:space="preserve"> تعزيز التعلم الاستراتيجي وتبادل </w:t>
            </w:r>
            <w:r w:rsidRPr="00486283">
              <w:rPr>
                <w:rFonts w:ascii="Sakkal Majalla" w:hAnsi="Sakkal Majalla" w:cs="Sakkal Majalla" w:hint="cs"/>
                <w:b/>
                <w:bCs/>
                <w:sz w:val="28"/>
                <w:szCs w:val="28"/>
                <w:rtl/>
              </w:rPr>
              <w:t>الأفكار الإبداعية</w:t>
            </w:r>
            <w:r w:rsidRPr="00486283">
              <w:rPr>
                <w:rFonts w:ascii="Sakkal Majalla" w:hAnsi="Sakkal Majalla" w:cs="Sakkal Majalla"/>
                <w:b/>
                <w:bCs/>
                <w:sz w:val="28"/>
                <w:szCs w:val="28"/>
                <w:rtl/>
              </w:rPr>
              <w:t xml:space="preserve"> لتحقيق النجاح.</w:t>
            </w:r>
          </w:p>
        </w:tc>
        <w:tc>
          <w:tcPr>
            <w:tcW w:w="1418" w:type="dxa"/>
            <w:tcBorders>
              <w:top w:val="single" w:sz="4" w:space="0" w:color="auto"/>
              <w:left w:val="single" w:sz="4" w:space="0" w:color="auto"/>
              <w:bottom w:val="single" w:sz="4" w:space="0" w:color="auto"/>
              <w:right w:val="single" w:sz="4" w:space="0" w:color="auto"/>
            </w:tcBorders>
          </w:tcPr>
          <w:p w14:paraId="292BA5DD"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992" w:type="dxa"/>
            <w:tcBorders>
              <w:top w:val="single" w:sz="4" w:space="0" w:color="auto"/>
              <w:left w:val="single" w:sz="4" w:space="0" w:color="auto"/>
              <w:bottom w:val="single" w:sz="4" w:space="0" w:color="auto"/>
              <w:right w:val="single" w:sz="4" w:space="0" w:color="auto"/>
            </w:tcBorders>
          </w:tcPr>
          <w:p w14:paraId="0A86CCE1"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850" w:type="dxa"/>
            <w:tcBorders>
              <w:top w:val="single" w:sz="4" w:space="0" w:color="auto"/>
              <w:left w:val="single" w:sz="4" w:space="0" w:color="auto"/>
              <w:bottom w:val="single" w:sz="4" w:space="0" w:color="auto"/>
              <w:right w:val="single" w:sz="4" w:space="0" w:color="auto"/>
            </w:tcBorders>
          </w:tcPr>
          <w:p w14:paraId="706E930D"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2001" w:type="dxa"/>
            <w:tcBorders>
              <w:top w:val="single" w:sz="4" w:space="0" w:color="auto"/>
              <w:left w:val="single" w:sz="4" w:space="0" w:color="auto"/>
              <w:bottom w:val="single" w:sz="4" w:space="0" w:color="auto"/>
              <w:right w:val="single" w:sz="4" w:space="0" w:color="auto"/>
            </w:tcBorders>
          </w:tcPr>
          <w:p w14:paraId="5D0C4638"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1692" w:type="dxa"/>
            <w:tcBorders>
              <w:top w:val="single" w:sz="4" w:space="0" w:color="auto"/>
              <w:left w:val="single" w:sz="4" w:space="0" w:color="auto"/>
              <w:bottom w:val="single" w:sz="4" w:space="0" w:color="auto"/>
              <w:right w:val="single" w:sz="4" w:space="0" w:color="auto"/>
            </w:tcBorders>
          </w:tcPr>
          <w:p w14:paraId="3AEEACC8"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r>
      <w:tr w:rsidR="00D043D5" w:rsidRPr="00486283" w14:paraId="4868C3C9" w14:textId="77777777" w:rsidTr="009F5250">
        <w:trPr>
          <w:trHeight w:val="20"/>
        </w:trPr>
        <w:tc>
          <w:tcPr>
            <w:tcW w:w="842" w:type="dxa"/>
            <w:tcBorders>
              <w:top w:val="single" w:sz="4" w:space="0" w:color="auto"/>
              <w:left w:val="single" w:sz="4" w:space="0" w:color="auto"/>
              <w:bottom w:val="single" w:sz="4" w:space="0" w:color="auto"/>
              <w:right w:val="single" w:sz="4" w:space="0" w:color="auto"/>
            </w:tcBorders>
            <w:shd w:val="clear" w:color="auto" w:fill="auto"/>
          </w:tcPr>
          <w:p w14:paraId="249CBFE7" w14:textId="77777777" w:rsidR="00D043D5" w:rsidRPr="00486283" w:rsidRDefault="00D043D5" w:rsidP="00D231B1">
            <w:pPr>
              <w:tabs>
                <w:tab w:val="left" w:pos="3250"/>
              </w:tabs>
              <w:spacing w:line="360" w:lineRule="auto"/>
              <w:jc w:val="center"/>
              <w:rPr>
                <w:rFonts w:ascii="Sakkal Majalla" w:hAnsi="Sakkal Majalla" w:cs="Sakkal Majalla"/>
                <w:b/>
                <w:bCs/>
                <w:sz w:val="28"/>
                <w:szCs w:val="28"/>
                <w:rtl/>
              </w:rPr>
            </w:pPr>
            <w:r w:rsidRPr="00486283">
              <w:rPr>
                <w:rFonts w:ascii="Sakkal Majalla" w:hAnsi="Sakkal Majalla" w:cs="Sakkal Majalla" w:hint="cs"/>
                <w:b/>
                <w:bCs/>
                <w:sz w:val="28"/>
                <w:szCs w:val="28"/>
                <w:rtl/>
              </w:rPr>
              <w:t>4</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2C7AD237" w14:textId="77777777" w:rsidR="00D043D5" w:rsidRPr="00486283" w:rsidRDefault="00D043D5" w:rsidP="00D231B1">
            <w:pPr>
              <w:tabs>
                <w:tab w:val="left" w:pos="3250"/>
              </w:tabs>
              <w:spacing w:line="360" w:lineRule="auto"/>
              <w:jc w:val="lowKashida"/>
              <w:rPr>
                <w:rFonts w:ascii="Sakkal Majalla" w:hAnsi="Sakkal Majalla" w:cs="Sakkal Majalla"/>
                <w:b/>
                <w:bCs/>
                <w:sz w:val="28"/>
                <w:szCs w:val="28"/>
                <w:rtl/>
              </w:rPr>
            </w:pPr>
            <w:r w:rsidRPr="00486283">
              <w:rPr>
                <w:rFonts w:ascii="Sakkal Majalla" w:hAnsi="Sakkal Majalla" w:cs="Sakkal Majalla"/>
                <w:b/>
                <w:bCs/>
                <w:sz w:val="28"/>
                <w:szCs w:val="28"/>
                <w:rtl/>
              </w:rPr>
              <w:t xml:space="preserve">تدعم قيادة </w:t>
            </w:r>
            <w:r w:rsidRPr="00486283">
              <w:rPr>
                <w:rFonts w:ascii="Sakkal Majalla" w:hAnsi="Sakkal Majalla" w:cs="Sakkal Majalla" w:hint="cs"/>
                <w:b/>
                <w:bCs/>
                <w:sz w:val="28"/>
                <w:szCs w:val="28"/>
                <w:rtl/>
              </w:rPr>
              <w:t xml:space="preserve">الفرق داخل شركة </w:t>
            </w:r>
            <w:proofErr w:type="spellStart"/>
            <w:r w:rsidRPr="00486283">
              <w:rPr>
                <w:rFonts w:ascii="Sakkal Majalla" w:hAnsi="Sakkal Majalla" w:cs="Sakkal Majalla"/>
                <w:b/>
                <w:bCs/>
                <w:sz w:val="28"/>
                <w:szCs w:val="28"/>
              </w:rPr>
              <w:t>stc</w:t>
            </w:r>
            <w:proofErr w:type="spellEnd"/>
            <w:r w:rsidRPr="00486283">
              <w:rPr>
                <w:rFonts w:ascii="Sakkal Majalla" w:hAnsi="Sakkal Majalla" w:cs="Sakkal Majalla" w:hint="cs"/>
                <w:b/>
                <w:bCs/>
                <w:sz w:val="28"/>
                <w:szCs w:val="28"/>
                <w:rtl/>
              </w:rPr>
              <w:t xml:space="preserve"> </w:t>
            </w:r>
            <w:r w:rsidRPr="00486283">
              <w:rPr>
                <w:rFonts w:ascii="Sakkal Majalla" w:hAnsi="Sakkal Majalla" w:cs="Sakkal Majalla"/>
                <w:b/>
                <w:bCs/>
                <w:sz w:val="28"/>
                <w:szCs w:val="28"/>
                <w:rtl/>
              </w:rPr>
              <w:t>تنمية الموارد غير الملموسة مثل المعرفة والخبرة لتعزيز التنافسية</w:t>
            </w:r>
            <w:r w:rsidRPr="00486283">
              <w:rPr>
                <w:rFonts w:ascii="Sakkal Majalla" w:hAnsi="Sakkal Majalla" w:cs="Sakkal Majalla" w:hint="cs"/>
                <w:b/>
                <w:bCs/>
                <w:sz w:val="28"/>
                <w:szCs w:val="28"/>
                <w:rtl/>
              </w:rPr>
              <w:t xml:space="preserve"> والإبداع.</w:t>
            </w:r>
          </w:p>
        </w:tc>
        <w:tc>
          <w:tcPr>
            <w:tcW w:w="1418" w:type="dxa"/>
            <w:tcBorders>
              <w:top w:val="single" w:sz="4" w:space="0" w:color="auto"/>
              <w:left w:val="single" w:sz="4" w:space="0" w:color="auto"/>
              <w:bottom w:val="single" w:sz="4" w:space="0" w:color="auto"/>
              <w:right w:val="single" w:sz="4" w:space="0" w:color="auto"/>
            </w:tcBorders>
          </w:tcPr>
          <w:p w14:paraId="7EDF64E3"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992" w:type="dxa"/>
            <w:tcBorders>
              <w:top w:val="single" w:sz="4" w:space="0" w:color="auto"/>
              <w:left w:val="single" w:sz="4" w:space="0" w:color="auto"/>
              <w:bottom w:val="single" w:sz="4" w:space="0" w:color="auto"/>
              <w:right w:val="single" w:sz="4" w:space="0" w:color="auto"/>
            </w:tcBorders>
          </w:tcPr>
          <w:p w14:paraId="5B2E61A8"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850" w:type="dxa"/>
            <w:tcBorders>
              <w:top w:val="single" w:sz="4" w:space="0" w:color="auto"/>
              <w:left w:val="single" w:sz="4" w:space="0" w:color="auto"/>
              <w:bottom w:val="single" w:sz="4" w:space="0" w:color="auto"/>
              <w:right w:val="single" w:sz="4" w:space="0" w:color="auto"/>
            </w:tcBorders>
          </w:tcPr>
          <w:p w14:paraId="1D655A5A"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2001" w:type="dxa"/>
            <w:tcBorders>
              <w:top w:val="single" w:sz="4" w:space="0" w:color="auto"/>
              <w:left w:val="single" w:sz="4" w:space="0" w:color="auto"/>
              <w:bottom w:val="single" w:sz="4" w:space="0" w:color="auto"/>
              <w:right w:val="single" w:sz="4" w:space="0" w:color="auto"/>
            </w:tcBorders>
          </w:tcPr>
          <w:p w14:paraId="5447ECE3"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1692" w:type="dxa"/>
            <w:tcBorders>
              <w:top w:val="single" w:sz="4" w:space="0" w:color="auto"/>
              <w:left w:val="single" w:sz="4" w:space="0" w:color="auto"/>
              <w:bottom w:val="single" w:sz="4" w:space="0" w:color="auto"/>
              <w:right w:val="single" w:sz="4" w:space="0" w:color="auto"/>
            </w:tcBorders>
          </w:tcPr>
          <w:p w14:paraId="66579129"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r>
      <w:tr w:rsidR="00D043D5" w:rsidRPr="00486283" w14:paraId="0A5BF664" w14:textId="77777777" w:rsidTr="00EB5EC7">
        <w:trPr>
          <w:trHeight w:val="20"/>
        </w:trPr>
        <w:tc>
          <w:tcPr>
            <w:tcW w:w="11054" w:type="dxa"/>
            <w:gridSpan w:val="7"/>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762BD374" w14:textId="77777777" w:rsidR="00D043D5" w:rsidRPr="00486283" w:rsidRDefault="00D043D5" w:rsidP="00D231B1">
            <w:pPr>
              <w:tabs>
                <w:tab w:val="left" w:pos="3250"/>
              </w:tabs>
              <w:spacing w:line="360" w:lineRule="auto"/>
              <w:jc w:val="center"/>
              <w:rPr>
                <w:rFonts w:ascii="Sakkal Majalla" w:hAnsi="Sakkal Majalla" w:cs="Sakkal Majalla"/>
                <w:b/>
                <w:bCs/>
                <w:sz w:val="28"/>
                <w:szCs w:val="28"/>
                <w:rtl/>
              </w:rPr>
            </w:pPr>
            <w:r w:rsidRPr="00486283">
              <w:rPr>
                <w:rFonts w:ascii="Sakkal Majalla" w:hAnsi="Sakkal Majalla" w:cs="Sakkal Majalla"/>
                <w:b/>
                <w:bCs/>
                <w:sz w:val="28"/>
                <w:szCs w:val="28"/>
                <w:rtl/>
              </w:rPr>
              <w:t xml:space="preserve">البعد الثاني: </w:t>
            </w:r>
            <w:r w:rsidRPr="00486283">
              <w:rPr>
                <w:rFonts w:ascii="Sakkal Majalla" w:hAnsi="Sakkal Majalla" w:cs="Sakkal Majalla" w:hint="cs"/>
                <w:b/>
                <w:bCs/>
                <w:sz w:val="28"/>
                <w:szCs w:val="28"/>
                <w:rtl/>
              </w:rPr>
              <w:t>الاقناع</w:t>
            </w:r>
          </w:p>
        </w:tc>
      </w:tr>
      <w:tr w:rsidR="00D043D5" w:rsidRPr="00486283" w14:paraId="03B723C5" w14:textId="77777777" w:rsidTr="009F5250">
        <w:trPr>
          <w:trHeight w:val="20"/>
        </w:trPr>
        <w:tc>
          <w:tcPr>
            <w:tcW w:w="842" w:type="dxa"/>
            <w:tcBorders>
              <w:top w:val="single" w:sz="4" w:space="0" w:color="auto"/>
              <w:left w:val="single" w:sz="4" w:space="0" w:color="auto"/>
              <w:bottom w:val="single" w:sz="4" w:space="0" w:color="auto"/>
              <w:right w:val="single" w:sz="4" w:space="0" w:color="auto"/>
            </w:tcBorders>
            <w:shd w:val="clear" w:color="auto" w:fill="auto"/>
            <w:hideMark/>
          </w:tcPr>
          <w:p w14:paraId="05080784" w14:textId="77777777" w:rsidR="00D043D5" w:rsidRPr="00486283" w:rsidRDefault="00D043D5" w:rsidP="00D231B1">
            <w:pPr>
              <w:tabs>
                <w:tab w:val="left" w:pos="3250"/>
              </w:tabs>
              <w:spacing w:line="360" w:lineRule="auto"/>
              <w:jc w:val="center"/>
              <w:rPr>
                <w:rFonts w:ascii="Sakkal Majalla" w:hAnsi="Sakkal Majalla" w:cs="Sakkal Majalla"/>
                <w:b/>
                <w:bCs/>
                <w:sz w:val="28"/>
                <w:szCs w:val="28"/>
                <w:rtl/>
              </w:rPr>
            </w:pPr>
            <w:r w:rsidRPr="00486283">
              <w:rPr>
                <w:rFonts w:ascii="Sakkal Majalla" w:hAnsi="Sakkal Majalla" w:cs="Sakkal Majalla"/>
                <w:b/>
                <w:bCs/>
                <w:sz w:val="28"/>
                <w:szCs w:val="28"/>
                <w:rtl/>
              </w:rPr>
              <w:t>1</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2014F460" w14:textId="77777777" w:rsidR="00D043D5" w:rsidRPr="00486283" w:rsidRDefault="00D043D5" w:rsidP="00D231B1">
            <w:pPr>
              <w:tabs>
                <w:tab w:val="left" w:pos="3250"/>
              </w:tabs>
              <w:spacing w:line="360" w:lineRule="auto"/>
              <w:jc w:val="lowKashida"/>
              <w:rPr>
                <w:rFonts w:ascii="Sakkal Majalla" w:hAnsi="Sakkal Majalla" w:cs="Sakkal Majalla"/>
                <w:b/>
                <w:bCs/>
                <w:sz w:val="28"/>
                <w:szCs w:val="28"/>
                <w:rtl/>
                <w:lang w:bidi="ar-EG"/>
              </w:rPr>
            </w:pPr>
            <w:r w:rsidRPr="00486283">
              <w:rPr>
                <w:rFonts w:ascii="Sakkal Majalla" w:hAnsi="Sakkal Majalla" w:cs="Sakkal Majalla" w:hint="cs"/>
                <w:b/>
                <w:bCs/>
                <w:sz w:val="28"/>
                <w:szCs w:val="28"/>
                <w:rtl/>
              </w:rPr>
              <w:t xml:space="preserve">ينجح قادة </w:t>
            </w:r>
            <w:proofErr w:type="spellStart"/>
            <w:proofErr w:type="gramStart"/>
            <w:r w:rsidRPr="00486283">
              <w:rPr>
                <w:rFonts w:ascii="Sakkal Majalla" w:hAnsi="Sakkal Majalla" w:cs="Sakkal Majalla"/>
                <w:b/>
                <w:bCs/>
                <w:sz w:val="28"/>
                <w:szCs w:val="28"/>
              </w:rPr>
              <w:t>stc</w:t>
            </w:r>
            <w:proofErr w:type="spellEnd"/>
            <w:r w:rsidRPr="00486283">
              <w:rPr>
                <w:rFonts w:ascii="Sakkal Majalla" w:hAnsi="Sakkal Majalla" w:cs="Sakkal Majalla"/>
                <w:b/>
                <w:bCs/>
                <w:sz w:val="28"/>
                <w:szCs w:val="28"/>
              </w:rPr>
              <w:t xml:space="preserve"> </w:t>
            </w:r>
            <w:r w:rsidRPr="00486283">
              <w:rPr>
                <w:rFonts w:ascii="Sakkal Majalla" w:hAnsi="Sakkal Majalla" w:cs="Sakkal Majalla" w:hint="cs"/>
                <w:b/>
                <w:bCs/>
                <w:sz w:val="28"/>
                <w:szCs w:val="28"/>
                <w:rtl/>
                <w:lang w:bidi="ar-EG"/>
              </w:rPr>
              <w:t xml:space="preserve"> في</w:t>
            </w:r>
            <w:proofErr w:type="gramEnd"/>
            <w:r w:rsidRPr="00486283">
              <w:rPr>
                <w:rFonts w:ascii="Sakkal Majalla" w:hAnsi="Sakkal Majalla" w:cs="Sakkal Majalla" w:hint="cs"/>
                <w:b/>
                <w:bCs/>
                <w:sz w:val="28"/>
                <w:szCs w:val="28"/>
                <w:rtl/>
                <w:lang w:bidi="ar-EG"/>
              </w:rPr>
              <w:t xml:space="preserve"> توضيح العلاقة بين التحول الرقمي وتحقيق نتائج ملموسة للفريق بشكل مقنع. </w:t>
            </w:r>
          </w:p>
        </w:tc>
        <w:tc>
          <w:tcPr>
            <w:tcW w:w="1418" w:type="dxa"/>
            <w:tcBorders>
              <w:top w:val="single" w:sz="4" w:space="0" w:color="auto"/>
              <w:left w:val="single" w:sz="4" w:space="0" w:color="auto"/>
              <w:bottom w:val="single" w:sz="4" w:space="0" w:color="auto"/>
              <w:right w:val="single" w:sz="4" w:space="0" w:color="auto"/>
            </w:tcBorders>
          </w:tcPr>
          <w:p w14:paraId="5EEFBACC"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992" w:type="dxa"/>
            <w:tcBorders>
              <w:top w:val="single" w:sz="4" w:space="0" w:color="auto"/>
              <w:left w:val="single" w:sz="4" w:space="0" w:color="auto"/>
              <w:bottom w:val="single" w:sz="4" w:space="0" w:color="auto"/>
              <w:right w:val="single" w:sz="4" w:space="0" w:color="auto"/>
            </w:tcBorders>
          </w:tcPr>
          <w:p w14:paraId="2DDE1F98"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850" w:type="dxa"/>
            <w:tcBorders>
              <w:top w:val="single" w:sz="4" w:space="0" w:color="auto"/>
              <w:left w:val="single" w:sz="4" w:space="0" w:color="auto"/>
              <w:bottom w:val="single" w:sz="4" w:space="0" w:color="auto"/>
              <w:right w:val="single" w:sz="4" w:space="0" w:color="auto"/>
            </w:tcBorders>
          </w:tcPr>
          <w:p w14:paraId="3D6ECAE2"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2001" w:type="dxa"/>
            <w:tcBorders>
              <w:top w:val="single" w:sz="4" w:space="0" w:color="auto"/>
              <w:left w:val="single" w:sz="4" w:space="0" w:color="auto"/>
              <w:bottom w:val="single" w:sz="4" w:space="0" w:color="auto"/>
              <w:right w:val="single" w:sz="4" w:space="0" w:color="auto"/>
            </w:tcBorders>
          </w:tcPr>
          <w:p w14:paraId="5E6A1093"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1692" w:type="dxa"/>
            <w:tcBorders>
              <w:top w:val="single" w:sz="4" w:space="0" w:color="auto"/>
              <w:left w:val="single" w:sz="4" w:space="0" w:color="auto"/>
              <w:bottom w:val="single" w:sz="4" w:space="0" w:color="auto"/>
              <w:right w:val="single" w:sz="4" w:space="0" w:color="auto"/>
            </w:tcBorders>
          </w:tcPr>
          <w:p w14:paraId="260AB464"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r>
      <w:tr w:rsidR="00D043D5" w:rsidRPr="00486283" w14:paraId="5D6E1349" w14:textId="77777777" w:rsidTr="009F5250">
        <w:trPr>
          <w:trHeight w:val="20"/>
        </w:trPr>
        <w:tc>
          <w:tcPr>
            <w:tcW w:w="842" w:type="dxa"/>
            <w:tcBorders>
              <w:top w:val="single" w:sz="4" w:space="0" w:color="auto"/>
              <w:left w:val="single" w:sz="4" w:space="0" w:color="auto"/>
              <w:bottom w:val="single" w:sz="4" w:space="0" w:color="auto"/>
              <w:right w:val="single" w:sz="4" w:space="0" w:color="auto"/>
            </w:tcBorders>
            <w:shd w:val="clear" w:color="auto" w:fill="auto"/>
            <w:hideMark/>
          </w:tcPr>
          <w:p w14:paraId="23E3DBF7" w14:textId="77777777" w:rsidR="00D043D5" w:rsidRPr="00486283" w:rsidRDefault="00D043D5" w:rsidP="00D231B1">
            <w:pPr>
              <w:tabs>
                <w:tab w:val="left" w:pos="3250"/>
              </w:tabs>
              <w:spacing w:line="360" w:lineRule="auto"/>
              <w:jc w:val="center"/>
              <w:rPr>
                <w:rFonts w:ascii="Sakkal Majalla" w:hAnsi="Sakkal Majalla" w:cs="Sakkal Majalla"/>
                <w:b/>
                <w:bCs/>
                <w:sz w:val="28"/>
                <w:szCs w:val="28"/>
                <w:rtl/>
              </w:rPr>
            </w:pPr>
            <w:r w:rsidRPr="00486283">
              <w:rPr>
                <w:rFonts w:ascii="Sakkal Majalla" w:hAnsi="Sakkal Majalla" w:cs="Sakkal Majalla"/>
                <w:b/>
                <w:bCs/>
                <w:sz w:val="28"/>
                <w:szCs w:val="28"/>
                <w:rtl/>
              </w:rPr>
              <w:t>2</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777A4A53" w14:textId="77777777" w:rsidR="00D043D5" w:rsidRPr="00486283" w:rsidRDefault="00D043D5" w:rsidP="00D231B1">
            <w:pPr>
              <w:tabs>
                <w:tab w:val="left" w:pos="3250"/>
              </w:tabs>
              <w:spacing w:line="360" w:lineRule="auto"/>
              <w:jc w:val="lowKashida"/>
              <w:rPr>
                <w:rFonts w:ascii="Sakkal Majalla" w:hAnsi="Sakkal Majalla" w:cs="Sakkal Majalla"/>
                <w:b/>
                <w:bCs/>
                <w:sz w:val="28"/>
                <w:szCs w:val="28"/>
                <w:rtl/>
              </w:rPr>
            </w:pPr>
            <w:r w:rsidRPr="00486283">
              <w:rPr>
                <w:rFonts w:ascii="Sakkal Majalla" w:hAnsi="Sakkal Majalla" w:cs="Sakkal Majalla"/>
                <w:b/>
                <w:bCs/>
                <w:sz w:val="28"/>
                <w:szCs w:val="28"/>
                <w:rtl/>
              </w:rPr>
              <w:t xml:space="preserve">تُطبق قيادة </w:t>
            </w:r>
            <w:r w:rsidRPr="00486283">
              <w:rPr>
                <w:rFonts w:ascii="Sakkal Majalla" w:hAnsi="Sakkal Majalla" w:cs="Sakkal Majalla" w:hint="cs"/>
                <w:b/>
                <w:bCs/>
                <w:sz w:val="28"/>
                <w:szCs w:val="28"/>
                <w:rtl/>
              </w:rPr>
              <w:t xml:space="preserve">الفرق في شركة </w:t>
            </w:r>
            <w:proofErr w:type="spellStart"/>
            <w:r w:rsidRPr="00486283">
              <w:rPr>
                <w:rFonts w:ascii="Sakkal Majalla" w:hAnsi="Sakkal Majalla" w:cs="Sakkal Majalla"/>
                <w:b/>
                <w:bCs/>
                <w:sz w:val="28"/>
                <w:szCs w:val="28"/>
              </w:rPr>
              <w:t>stc</w:t>
            </w:r>
            <w:proofErr w:type="spellEnd"/>
            <w:r w:rsidRPr="00486283">
              <w:rPr>
                <w:rFonts w:ascii="Sakkal Majalla" w:hAnsi="Sakkal Majalla" w:cs="Sakkal Majalla"/>
                <w:b/>
                <w:bCs/>
                <w:sz w:val="28"/>
                <w:szCs w:val="28"/>
                <w:rtl/>
              </w:rPr>
              <w:t xml:space="preserve"> استراتيجيات</w:t>
            </w:r>
            <w:r w:rsidRPr="00486283">
              <w:rPr>
                <w:rFonts w:ascii="Sakkal Majalla" w:hAnsi="Sakkal Majalla" w:cs="Sakkal Majalla" w:hint="cs"/>
                <w:b/>
                <w:bCs/>
                <w:sz w:val="28"/>
                <w:szCs w:val="28"/>
                <w:rtl/>
              </w:rPr>
              <w:t xml:space="preserve"> اقناع</w:t>
            </w:r>
            <w:r w:rsidRPr="00486283">
              <w:rPr>
                <w:rFonts w:ascii="Sakkal Majalla" w:hAnsi="Sakkal Majalla" w:cs="Sakkal Majalla"/>
                <w:b/>
                <w:bCs/>
                <w:sz w:val="28"/>
                <w:szCs w:val="28"/>
                <w:rtl/>
              </w:rPr>
              <w:t xml:space="preserve"> متنوعة لتعزيز الروابط الفكرية والعاطفية بين الموظفين.</w:t>
            </w:r>
          </w:p>
        </w:tc>
        <w:tc>
          <w:tcPr>
            <w:tcW w:w="1418" w:type="dxa"/>
            <w:tcBorders>
              <w:top w:val="single" w:sz="4" w:space="0" w:color="auto"/>
              <w:left w:val="single" w:sz="4" w:space="0" w:color="auto"/>
              <w:bottom w:val="single" w:sz="4" w:space="0" w:color="auto"/>
              <w:right w:val="single" w:sz="4" w:space="0" w:color="auto"/>
            </w:tcBorders>
          </w:tcPr>
          <w:p w14:paraId="298249D1" w14:textId="77777777" w:rsidR="00D043D5" w:rsidRPr="00486283" w:rsidRDefault="00D043D5" w:rsidP="00D231B1">
            <w:pPr>
              <w:tabs>
                <w:tab w:val="left" w:pos="3250"/>
              </w:tabs>
              <w:spacing w:line="360" w:lineRule="auto"/>
              <w:rPr>
                <w:rFonts w:ascii="Sakkal Majalla" w:hAnsi="Sakkal Majalla" w:cs="Sakkal Majalla"/>
                <w:sz w:val="28"/>
                <w:szCs w:val="28"/>
                <w:rtl/>
              </w:rPr>
            </w:pPr>
          </w:p>
        </w:tc>
        <w:tc>
          <w:tcPr>
            <w:tcW w:w="992" w:type="dxa"/>
            <w:tcBorders>
              <w:top w:val="single" w:sz="4" w:space="0" w:color="auto"/>
              <w:left w:val="single" w:sz="4" w:space="0" w:color="auto"/>
              <w:bottom w:val="single" w:sz="4" w:space="0" w:color="auto"/>
              <w:right w:val="single" w:sz="4" w:space="0" w:color="auto"/>
            </w:tcBorders>
          </w:tcPr>
          <w:p w14:paraId="06568D8D"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850" w:type="dxa"/>
            <w:tcBorders>
              <w:top w:val="single" w:sz="4" w:space="0" w:color="auto"/>
              <w:left w:val="single" w:sz="4" w:space="0" w:color="auto"/>
              <w:bottom w:val="single" w:sz="4" w:space="0" w:color="auto"/>
              <w:right w:val="single" w:sz="4" w:space="0" w:color="auto"/>
            </w:tcBorders>
          </w:tcPr>
          <w:p w14:paraId="41811DA9"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2001" w:type="dxa"/>
            <w:tcBorders>
              <w:top w:val="single" w:sz="4" w:space="0" w:color="auto"/>
              <w:left w:val="single" w:sz="4" w:space="0" w:color="auto"/>
              <w:bottom w:val="single" w:sz="4" w:space="0" w:color="auto"/>
              <w:right w:val="single" w:sz="4" w:space="0" w:color="auto"/>
            </w:tcBorders>
          </w:tcPr>
          <w:p w14:paraId="115BA228"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1692" w:type="dxa"/>
            <w:tcBorders>
              <w:top w:val="single" w:sz="4" w:space="0" w:color="auto"/>
              <w:left w:val="single" w:sz="4" w:space="0" w:color="auto"/>
              <w:bottom w:val="single" w:sz="4" w:space="0" w:color="auto"/>
              <w:right w:val="single" w:sz="4" w:space="0" w:color="auto"/>
            </w:tcBorders>
          </w:tcPr>
          <w:p w14:paraId="03689022"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r>
      <w:tr w:rsidR="00D043D5" w:rsidRPr="00486283" w14:paraId="171ACFCE" w14:textId="77777777" w:rsidTr="009F5250">
        <w:trPr>
          <w:trHeight w:val="20"/>
        </w:trPr>
        <w:tc>
          <w:tcPr>
            <w:tcW w:w="842" w:type="dxa"/>
            <w:tcBorders>
              <w:top w:val="single" w:sz="4" w:space="0" w:color="auto"/>
              <w:left w:val="single" w:sz="4" w:space="0" w:color="auto"/>
              <w:bottom w:val="single" w:sz="4" w:space="0" w:color="auto"/>
              <w:right w:val="single" w:sz="4" w:space="0" w:color="auto"/>
            </w:tcBorders>
            <w:shd w:val="clear" w:color="auto" w:fill="auto"/>
            <w:hideMark/>
          </w:tcPr>
          <w:p w14:paraId="62E6B46E" w14:textId="77777777" w:rsidR="00D043D5" w:rsidRPr="00486283" w:rsidRDefault="00D043D5" w:rsidP="00D231B1">
            <w:pPr>
              <w:tabs>
                <w:tab w:val="left" w:pos="3250"/>
              </w:tabs>
              <w:spacing w:line="360" w:lineRule="auto"/>
              <w:jc w:val="center"/>
              <w:rPr>
                <w:rFonts w:ascii="Sakkal Majalla" w:hAnsi="Sakkal Majalla" w:cs="Sakkal Majalla"/>
                <w:b/>
                <w:bCs/>
                <w:sz w:val="28"/>
                <w:szCs w:val="28"/>
                <w:rtl/>
              </w:rPr>
            </w:pPr>
            <w:r w:rsidRPr="00486283">
              <w:rPr>
                <w:rFonts w:ascii="Sakkal Majalla" w:hAnsi="Sakkal Majalla" w:cs="Sakkal Majalla"/>
                <w:b/>
                <w:bCs/>
                <w:sz w:val="28"/>
                <w:szCs w:val="28"/>
                <w:rtl/>
              </w:rPr>
              <w:lastRenderedPageBreak/>
              <w:t>3</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47A4C2CB" w14:textId="77777777" w:rsidR="00D043D5" w:rsidRPr="00486283" w:rsidRDefault="00D043D5" w:rsidP="00D231B1">
            <w:pPr>
              <w:tabs>
                <w:tab w:val="left" w:pos="3250"/>
              </w:tabs>
              <w:spacing w:line="360" w:lineRule="auto"/>
              <w:jc w:val="lowKashida"/>
              <w:rPr>
                <w:rFonts w:ascii="Sakkal Majalla" w:hAnsi="Sakkal Majalla" w:cs="Sakkal Majalla"/>
                <w:b/>
                <w:bCs/>
                <w:sz w:val="28"/>
                <w:szCs w:val="28"/>
                <w:rtl/>
              </w:rPr>
            </w:pPr>
            <w:r w:rsidRPr="00486283">
              <w:rPr>
                <w:rFonts w:ascii="Sakkal Majalla" w:hAnsi="Sakkal Majalla" w:cs="Sakkal Majalla"/>
                <w:b/>
                <w:bCs/>
                <w:sz w:val="28"/>
                <w:szCs w:val="28"/>
                <w:rtl/>
              </w:rPr>
              <w:t>تس</w:t>
            </w:r>
            <w:r w:rsidRPr="00486283">
              <w:rPr>
                <w:rFonts w:ascii="Sakkal Majalla" w:hAnsi="Sakkal Majalla" w:cs="Sakkal Majalla" w:hint="cs"/>
                <w:b/>
                <w:bCs/>
                <w:sz w:val="28"/>
                <w:szCs w:val="28"/>
                <w:rtl/>
              </w:rPr>
              <w:t>ا</w:t>
            </w:r>
            <w:r w:rsidRPr="00486283">
              <w:rPr>
                <w:rFonts w:ascii="Sakkal Majalla" w:hAnsi="Sakkal Majalla" w:cs="Sakkal Majalla"/>
                <w:b/>
                <w:bCs/>
                <w:sz w:val="28"/>
                <w:szCs w:val="28"/>
                <w:rtl/>
              </w:rPr>
              <w:t>هم قدرات القادة الإقناعية في ضمان سلامة وفاعلية البيئة الداخلية لفِرق العمل.</w:t>
            </w:r>
          </w:p>
        </w:tc>
        <w:tc>
          <w:tcPr>
            <w:tcW w:w="1418" w:type="dxa"/>
            <w:tcBorders>
              <w:top w:val="single" w:sz="4" w:space="0" w:color="auto"/>
              <w:left w:val="single" w:sz="4" w:space="0" w:color="auto"/>
              <w:bottom w:val="single" w:sz="4" w:space="0" w:color="auto"/>
              <w:right w:val="single" w:sz="4" w:space="0" w:color="auto"/>
            </w:tcBorders>
          </w:tcPr>
          <w:p w14:paraId="16D1AFA1"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992" w:type="dxa"/>
            <w:tcBorders>
              <w:top w:val="single" w:sz="4" w:space="0" w:color="auto"/>
              <w:left w:val="single" w:sz="4" w:space="0" w:color="auto"/>
              <w:bottom w:val="single" w:sz="4" w:space="0" w:color="auto"/>
              <w:right w:val="single" w:sz="4" w:space="0" w:color="auto"/>
            </w:tcBorders>
          </w:tcPr>
          <w:p w14:paraId="054B6AB7"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850" w:type="dxa"/>
            <w:tcBorders>
              <w:top w:val="single" w:sz="4" w:space="0" w:color="auto"/>
              <w:left w:val="single" w:sz="4" w:space="0" w:color="auto"/>
              <w:bottom w:val="single" w:sz="4" w:space="0" w:color="auto"/>
              <w:right w:val="single" w:sz="4" w:space="0" w:color="auto"/>
            </w:tcBorders>
          </w:tcPr>
          <w:p w14:paraId="39499CF0"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2001" w:type="dxa"/>
            <w:tcBorders>
              <w:top w:val="single" w:sz="4" w:space="0" w:color="auto"/>
              <w:left w:val="single" w:sz="4" w:space="0" w:color="auto"/>
              <w:bottom w:val="single" w:sz="4" w:space="0" w:color="auto"/>
              <w:right w:val="single" w:sz="4" w:space="0" w:color="auto"/>
            </w:tcBorders>
          </w:tcPr>
          <w:p w14:paraId="58166E57"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1692" w:type="dxa"/>
            <w:tcBorders>
              <w:top w:val="single" w:sz="4" w:space="0" w:color="auto"/>
              <w:left w:val="single" w:sz="4" w:space="0" w:color="auto"/>
              <w:bottom w:val="single" w:sz="4" w:space="0" w:color="auto"/>
              <w:right w:val="single" w:sz="4" w:space="0" w:color="auto"/>
            </w:tcBorders>
          </w:tcPr>
          <w:p w14:paraId="6F93E08F"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r>
      <w:tr w:rsidR="00D043D5" w:rsidRPr="00486283" w14:paraId="5B71BF6D" w14:textId="77777777" w:rsidTr="009F5250">
        <w:trPr>
          <w:trHeight w:val="20"/>
        </w:trPr>
        <w:tc>
          <w:tcPr>
            <w:tcW w:w="842" w:type="dxa"/>
            <w:tcBorders>
              <w:top w:val="single" w:sz="4" w:space="0" w:color="auto"/>
              <w:left w:val="single" w:sz="4" w:space="0" w:color="auto"/>
              <w:bottom w:val="single" w:sz="4" w:space="0" w:color="auto"/>
              <w:right w:val="single" w:sz="4" w:space="0" w:color="auto"/>
            </w:tcBorders>
            <w:shd w:val="clear" w:color="auto" w:fill="auto"/>
          </w:tcPr>
          <w:p w14:paraId="7AA2BD11" w14:textId="77777777" w:rsidR="00D043D5" w:rsidRPr="00486283" w:rsidRDefault="00D043D5" w:rsidP="00D231B1">
            <w:pPr>
              <w:tabs>
                <w:tab w:val="left" w:pos="3250"/>
              </w:tabs>
              <w:spacing w:line="360" w:lineRule="auto"/>
              <w:jc w:val="center"/>
              <w:rPr>
                <w:rFonts w:ascii="Sakkal Majalla" w:hAnsi="Sakkal Majalla" w:cs="Sakkal Majalla"/>
                <w:b/>
                <w:bCs/>
                <w:sz w:val="28"/>
                <w:szCs w:val="28"/>
                <w:rtl/>
              </w:rPr>
            </w:pPr>
            <w:r w:rsidRPr="00486283">
              <w:rPr>
                <w:rFonts w:ascii="Sakkal Majalla" w:hAnsi="Sakkal Majalla" w:cs="Sakkal Majalla" w:hint="cs"/>
                <w:b/>
                <w:bCs/>
                <w:sz w:val="28"/>
                <w:szCs w:val="28"/>
                <w:rtl/>
              </w:rPr>
              <w:t>4</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503C2DF6" w14:textId="77777777" w:rsidR="00D043D5" w:rsidRPr="00486283" w:rsidRDefault="00D043D5" w:rsidP="00D231B1">
            <w:pPr>
              <w:tabs>
                <w:tab w:val="left" w:pos="3250"/>
              </w:tabs>
              <w:spacing w:line="360" w:lineRule="auto"/>
              <w:jc w:val="lowKashida"/>
              <w:rPr>
                <w:rFonts w:ascii="Sakkal Majalla" w:hAnsi="Sakkal Majalla" w:cs="Sakkal Majalla"/>
                <w:b/>
                <w:bCs/>
                <w:sz w:val="28"/>
                <w:szCs w:val="28"/>
                <w:rtl/>
              </w:rPr>
            </w:pPr>
            <w:r w:rsidRPr="00486283">
              <w:rPr>
                <w:rFonts w:ascii="Sakkal Majalla" w:hAnsi="Sakkal Majalla" w:cs="Sakkal Majalla" w:hint="cs"/>
                <w:b/>
                <w:bCs/>
                <w:sz w:val="28"/>
                <w:szCs w:val="28"/>
                <w:rtl/>
              </w:rPr>
              <w:t>ت</w:t>
            </w:r>
            <w:r w:rsidRPr="00486283">
              <w:rPr>
                <w:rFonts w:ascii="Sakkal Majalla" w:hAnsi="Sakkal Majalla" w:cs="Sakkal Majalla"/>
                <w:b/>
                <w:bCs/>
                <w:sz w:val="28"/>
                <w:szCs w:val="28"/>
                <w:rtl/>
              </w:rPr>
              <w:t xml:space="preserve">حفز القيادة الرقمية في </w:t>
            </w:r>
            <w:proofErr w:type="spellStart"/>
            <w:r w:rsidRPr="00486283">
              <w:rPr>
                <w:rFonts w:ascii="Sakkal Majalla" w:hAnsi="Sakkal Majalla" w:cs="Sakkal Majalla"/>
                <w:b/>
                <w:bCs/>
                <w:sz w:val="28"/>
                <w:szCs w:val="28"/>
              </w:rPr>
              <w:t>stc</w:t>
            </w:r>
            <w:proofErr w:type="spellEnd"/>
            <w:r w:rsidRPr="00486283">
              <w:rPr>
                <w:rFonts w:ascii="Sakkal Majalla" w:hAnsi="Sakkal Majalla" w:cs="Sakkal Majalla"/>
                <w:b/>
                <w:bCs/>
                <w:sz w:val="28"/>
                <w:szCs w:val="28"/>
                <w:rtl/>
              </w:rPr>
              <w:t xml:space="preserve"> على تقديم أفضل أداء عبر الإقناع بدور</w:t>
            </w:r>
            <w:r w:rsidRPr="00486283">
              <w:rPr>
                <w:rFonts w:ascii="Sakkal Majalla" w:hAnsi="Sakkal Majalla" w:cs="Sakkal Majalla" w:hint="cs"/>
                <w:b/>
                <w:bCs/>
                <w:sz w:val="28"/>
                <w:szCs w:val="28"/>
                <w:rtl/>
              </w:rPr>
              <w:t xml:space="preserve"> الفرق</w:t>
            </w:r>
            <w:r w:rsidRPr="00486283">
              <w:rPr>
                <w:rFonts w:ascii="Sakkal Majalla" w:hAnsi="Sakkal Majalla" w:cs="Sakkal Majalla"/>
                <w:b/>
                <w:bCs/>
                <w:sz w:val="28"/>
                <w:szCs w:val="28"/>
                <w:rtl/>
              </w:rPr>
              <w:t xml:space="preserve"> الهام في تحقيق أهداف </w:t>
            </w:r>
            <w:r w:rsidRPr="00486283">
              <w:rPr>
                <w:rFonts w:ascii="Sakkal Majalla" w:hAnsi="Sakkal Majalla" w:cs="Sakkal Majalla" w:hint="cs"/>
                <w:b/>
                <w:bCs/>
                <w:sz w:val="28"/>
                <w:szCs w:val="28"/>
                <w:rtl/>
              </w:rPr>
              <w:t>الشركة.</w:t>
            </w:r>
          </w:p>
        </w:tc>
        <w:tc>
          <w:tcPr>
            <w:tcW w:w="1418" w:type="dxa"/>
            <w:tcBorders>
              <w:top w:val="single" w:sz="4" w:space="0" w:color="auto"/>
              <w:left w:val="single" w:sz="4" w:space="0" w:color="auto"/>
              <w:bottom w:val="single" w:sz="4" w:space="0" w:color="auto"/>
              <w:right w:val="single" w:sz="4" w:space="0" w:color="auto"/>
            </w:tcBorders>
          </w:tcPr>
          <w:p w14:paraId="2FBC08B7"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992" w:type="dxa"/>
            <w:tcBorders>
              <w:top w:val="single" w:sz="4" w:space="0" w:color="auto"/>
              <w:left w:val="single" w:sz="4" w:space="0" w:color="auto"/>
              <w:bottom w:val="single" w:sz="4" w:space="0" w:color="auto"/>
              <w:right w:val="single" w:sz="4" w:space="0" w:color="auto"/>
            </w:tcBorders>
          </w:tcPr>
          <w:p w14:paraId="5BA71FDB"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850" w:type="dxa"/>
            <w:tcBorders>
              <w:top w:val="single" w:sz="4" w:space="0" w:color="auto"/>
              <w:left w:val="single" w:sz="4" w:space="0" w:color="auto"/>
              <w:bottom w:val="single" w:sz="4" w:space="0" w:color="auto"/>
              <w:right w:val="single" w:sz="4" w:space="0" w:color="auto"/>
            </w:tcBorders>
          </w:tcPr>
          <w:p w14:paraId="357E0A6C"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2001" w:type="dxa"/>
            <w:tcBorders>
              <w:top w:val="single" w:sz="4" w:space="0" w:color="auto"/>
              <w:left w:val="single" w:sz="4" w:space="0" w:color="auto"/>
              <w:bottom w:val="single" w:sz="4" w:space="0" w:color="auto"/>
              <w:right w:val="single" w:sz="4" w:space="0" w:color="auto"/>
            </w:tcBorders>
          </w:tcPr>
          <w:p w14:paraId="3F62A05C"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1692" w:type="dxa"/>
            <w:tcBorders>
              <w:top w:val="single" w:sz="4" w:space="0" w:color="auto"/>
              <w:left w:val="single" w:sz="4" w:space="0" w:color="auto"/>
              <w:bottom w:val="single" w:sz="4" w:space="0" w:color="auto"/>
              <w:right w:val="single" w:sz="4" w:space="0" w:color="auto"/>
            </w:tcBorders>
          </w:tcPr>
          <w:p w14:paraId="45AEBC11"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r>
      <w:tr w:rsidR="00D043D5" w:rsidRPr="00486283" w14:paraId="12BE5072" w14:textId="77777777" w:rsidTr="00EB5EC7">
        <w:trPr>
          <w:trHeight w:val="20"/>
        </w:trPr>
        <w:tc>
          <w:tcPr>
            <w:tcW w:w="11054" w:type="dxa"/>
            <w:gridSpan w:val="7"/>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5C99DFA" w14:textId="77777777" w:rsidR="00D043D5" w:rsidRPr="00486283" w:rsidRDefault="00D043D5" w:rsidP="00D231B1">
            <w:pPr>
              <w:tabs>
                <w:tab w:val="left" w:pos="3250"/>
              </w:tabs>
              <w:spacing w:line="360" w:lineRule="auto"/>
              <w:jc w:val="center"/>
              <w:rPr>
                <w:rFonts w:ascii="Sakkal Majalla" w:hAnsi="Sakkal Majalla" w:cs="Sakkal Majalla"/>
                <w:b/>
                <w:bCs/>
                <w:sz w:val="28"/>
                <w:szCs w:val="28"/>
                <w:rtl/>
              </w:rPr>
            </w:pPr>
            <w:r w:rsidRPr="00486283">
              <w:rPr>
                <w:rFonts w:ascii="Sakkal Majalla" w:hAnsi="Sakkal Majalla" w:cs="Sakkal Majalla"/>
                <w:b/>
                <w:bCs/>
                <w:sz w:val="28"/>
                <w:szCs w:val="28"/>
                <w:rtl/>
              </w:rPr>
              <w:t xml:space="preserve">البعد الثالث: </w:t>
            </w:r>
            <w:r w:rsidRPr="00486283">
              <w:rPr>
                <w:rFonts w:ascii="Sakkal Majalla" w:hAnsi="Sakkal Majalla" w:cs="Sakkal Majalla" w:hint="cs"/>
                <w:b/>
                <w:bCs/>
                <w:sz w:val="28"/>
                <w:szCs w:val="28"/>
                <w:rtl/>
              </w:rPr>
              <w:t>المعرفة</w:t>
            </w:r>
          </w:p>
        </w:tc>
      </w:tr>
      <w:tr w:rsidR="00D043D5" w:rsidRPr="00486283" w14:paraId="41865694" w14:textId="77777777" w:rsidTr="009F5250">
        <w:trPr>
          <w:trHeight w:val="20"/>
        </w:trPr>
        <w:tc>
          <w:tcPr>
            <w:tcW w:w="842" w:type="dxa"/>
            <w:tcBorders>
              <w:top w:val="single" w:sz="4" w:space="0" w:color="auto"/>
              <w:left w:val="single" w:sz="4" w:space="0" w:color="auto"/>
              <w:bottom w:val="single" w:sz="4" w:space="0" w:color="auto"/>
              <w:right w:val="single" w:sz="4" w:space="0" w:color="auto"/>
            </w:tcBorders>
            <w:shd w:val="clear" w:color="auto" w:fill="auto"/>
            <w:hideMark/>
          </w:tcPr>
          <w:p w14:paraId="2A20E9FA" w14:textId="77777777" w:rsidR="00D043D5" w:rsidRPr="00486283" w:rsidRDefault="00D043D5" w:rsidP="00D231B1">
            <w:pPr>
              <w:tabs>
                <w:tab w:val="left" w:pos="3250"/>
              </w:tabs>
              <w:spacing w:line="360" w:lineRule="auto"/>
              <w:jc w:val="center"/>
              <w:rPr>
                <w:rFonts w:ascii="Sakkal Majalla" w:hAnsi="Sakkal Majalla" w:cs="Sakkal Majalla"/>
                <w:b/>
                <w:bCs/>
                <w:sz w:val="28"/>
                <w:szCs w:val="28"/>
                <w:rtl/>
              </w:rPr>
            </w:pPr>
            <w:r w:rsidRPr="00486283">
              <w:rPr>
                <w:rFonts w:ascii="Sakkal Majalla" w:hAnsi="Sakkal Majalla" w:cs="Sakkal Majalla"/>
                <w:b/>
                <w:bCs/>
                <w:sz w:val="28"/>
                <w:szCs w:val="28"/>
                <w:rtl/>
              </w:rPr>
              <w:t>1</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4BBCD703" w14:textId="77777777" w:rsidR="00D043D5" w:rsidRPr="00486283" w:rsidRDefault="00D043D5" w:rsidP="00D231B1">
            <w:pPr>
              <w:tabs>
                <w:tab w:val="left" w:pos="3250"/>
              </w:tabs>
              <w:spacing w:line="360" w:lineRule="auto"/>
              <w:jc w:val="both"/>
              <w:rPr>
                <w:rFonts w:ascii="Sakkal Majalla" w:hAnsi="Sakkal Majalla" w:cs="Sakkal Majalla"/>
                <w:b/>
                <w:bCs/>
                <w:sz w:val="28"/>
                <w:szCs w:val="28"/>
                <w:rtl/>
                <w:lang w:bidi="ar-EG"/>
              </w:rPr>
            </w:pPr>
            <w:r w:rsidRPr="00486283">
              <w:rPr>
                <w:rFonts w:ascii="Sakkal Majalla" w:hAnsi="Sakkal Majalla" w:cs="Sakkal Majalla" w:hint="cs"/>
                <w:b/>
                <w:bCs/>
                <w:sz w:val="28"/>
                <w:szCs w:val="28"/>
                <w:rtl/>
                <w:lang w:bidi="ar-EG"/>
              </w:rPr>
              <w:t xml:space="preserve">تشجع القيادة الرقمية في شركة </w:t>
            </w:r>
            <w:proofErr w:type="spellStart"/>
            <w:r w:rsidRPr="00486283">
              <w:rPr>
                <w:rFonts w:ascii="Sakkal Majalla" w:hAnsi="Sakkal Majalla" w:cs="Sakkal Majalla"/>
                <w:b/>
                <w:bCs/>
                <w:sz w:val="28"/>
                <w:szCs w:val="28"/>
                <w:lang w:bidi="ar-EG"/>
              </w:rPr>
              <w:t>stc</w:t>
            </w:r>
            <w:proofErr w:type="spellEnd"/>
            <w:r w:rsidRPr="00486283">
              <w:rPr>
                <w:rFonts w:ascii="Sakkal Majalla" w:hAnsi="Sakkal Majalla" w:cs="Sakkal Majalla"/>
                <w:b/>
                <w:bCs/>
                <w:sz w:val="28"/>
                <w:szCs w:val="28"/>
                <w:rtl/>
              </w:rPr>
              <w:t xml:space="preserve"> </w:t>
            </w:r>
            <w:r w:rsidRPr="00486283">
              <w:rPr>
                <w:rFonts w:ascii="Sakkal Majalla" w:hAnsi="Sakkal Majalla" w:cs="Sakkal Majalla" w:hint="cs"/>
                <w:b/>
                <w:bCs/>
                <w:sz w:val="28"/>
                <w:szCs w:val="28"/>
                <w:rtl/>
              </w:rPr>
              <w:t xml:space="preserve">الفرق </w:t>
            </w:r>
            <w:r w:rsidRPr="00486283">
              <w:rPr>
                <w:rFonts w:ascii="Sakkal Majalla" w:hAnsi="Sakkal Majalla" w:cs="Sakkal Majalla"/>
                <w:b/>
                <w:bCs/>
                <w:sz w:val="28"/>
                <w:szCs w:val="28"/>
                <w:rtl/>
              </w:rPr>
              <w:t>على التعلم المستمر ومتابعة أحدث الاتجاهات في التكنولوجيا والاتصالات</w:t>
            </w:r>
            <w:r w:rsidRPr="00486283">
              <w:rPr>
                <w:rFonts w:ascii="Sakkal Majalla" w:hAnsi="Sakkal Majalla" w:cs="Sakkal Majalla" w:hint="cs"/>
                <w:b/>
                <w:bCs/>
                <w:sz w:val="28"/>
                <w:szCs w:val="28"/>
                <w:rtl/>
                <w:lang w:bidi="ar-EG"/>
              </w:rPr>
              <w:t>.</w:t>
            </w:r>
          </w:p>
        </w:tc>
        <w:tc>
          <w:tcPr>
            <w:tcW w:w="1418" w:type="dxa"/>
            <w:tcBorders>
              <w:top w:val="single" w:sz="4" w:space="0" w:color="auto"/>
              <w:left w:val="single" w:sz="4" w:space="0" w:color="auto"/>
              <w:bottom w:val="single" w:sz="4" w:space="0" w:color="auto"/>
              <w:right w:val="single" w:sz="4" w:space="0" w:color="auto"/>
            </w:tcBorders>
          </w:tcPr>
          <w:p w14:paraId="26917AF6"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992" w:type="dxa"/>
            <w:tcBorders>
              <w:top w:val="single" w:sz="4" w:space="0" w:color="auto"/>
              <w:left w:val="single" w:sz="4" w:space="0" w:color="auto"/>
              <w:bottom w:val="single" w:sz="4" w:space="0" w:color="auto"/>
              <w:right w:val="single" w:sz="4" w:space="0" w:color="auto"/>
            </w:tcBorders>
          </w:tcPr>
          <w:p w14:paraId="36270649"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850" w:type="dxa"/>
            <w:tcBorders>
              <w:top w:val="single" w:sz="4" w:space="0" w:color="auto"/>
              <w:left w:val="single" w:sz="4" w:space="0" w:color="auto"/>
              <w:bottom w:val="single" w:sz="4" w:space="0" w:color="auto"/>
              <w:right w:val="single" w:sz="4" w:space="0" w:color="auto"/>
            </w:tcBorders>
          </w:tcPr>
          <w:p w14:paraId="1228ECF9"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2001" w:type="dxa"/>
            <w:tcBorders>
              <w:top w:val="single" w:sz="4" w:space="0" w:color="auto"/>
              <w:left w:val="single" w:sz="4" w:space="0" w:color="auto"/>
              <w:bottom w:val="single" w:sz="4" w:space="0" w:color="auto"/>
              <w:right w:val="single" w:sz="4" w:space="0" w:color="auto"/>
            </w:tcBorders>
          </w:tcPr>
          <w:p w14:paraId="4717C6C0"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1692" w:type="dxa"/>
            <w:tcBorders>
              <w:top w:val="single" w:sz="4" w:space="0" w:color="auto"/>
              <w:left w:val="single" w:sz="4" w:space="0" w:color="auto"/>
              <w:bottom w:val="single" w:sz="4" w:space="0" w:color="auto"/>
              <w:right w:val="single" w:sz="4" w:space="0" w:color="auto"/>
            </w:tcBorders>
          </w:tcPr>
          <w:p w14:paraId="763099B9"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r>
      <w:tr w:rsidR="00D043D5" w:rsidRPr="00486283" w14:paraId="58A6AC11" w14:textId="77777777" w:rsidTr="009F5250">
        <w:trPr>
          <w:trHeight w:val="20"/>
        </w:trPr>
        <w:tc>
          <w:tcPr>
            <w:tcW w:w="842" w:type="dxa"/>
            <w:tcBorders>
              <w:top w:val="single" w:sz="4" w:space="0" w:color="auto"/>
              <w:left w:val="single" w:sz="4" w:space="0" w:color="auto"/>
              <w:bottom w:val="single" w:sz="4" w:space="0" w:color="auto"/>
              <w:right w:val="single" w:sz="4" w:space="0" w:color="auto"/>
            </w:tcBorders>
            <w:shd w:val="clear" w:color="auto" w:fill="auto"/>
            <w:hideMark/>
          </w:tcPr>
          <w:p w14:paraId="59B435B8" w14:textId="77777777" w:rsidR="00D043D5" w:rsidRPr="00486283" w:rsidRDefault="00D043D5" w:rsidP="00D231B1">
            <w:pPr>
              <w:tabs>
                <w:tab w:val="left" w:pos="3250"/>
              </w:tabs>
              <w:spacing w:line="360" w:lineRule="auto"/>
              <w:jc w:val="center"/>
              <w:rPr>
                <w:rFonts w:ascii="Sakkal Majalla" w:hAnsi="Sakkal Majalla" w:cs="Sakkal Majalla"/>
                <w:b/>
                <w:bCs/>
                <w:sz w:val="28"/>
                <w:szCs w:val="28"/>
                <w:rtl/>
              </w:rPr>
            </w:pPr>
            <w:r w:rsidRPr="00486283">
              <w:rPr>
                <w:rFonts w:ascii="Sakkal Majalla" w:hAnsi="Sakkal Majalla" w:cs="Sakkal Majalla"/>
                <w:b/>
                <w:bCs/>
                <w:sz w:val="28"/>
                <w:szCs w:val="28"/>
                <w:rtl/>
              </w:rPr>
              <w:t>2</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717DB865" w14:textId="77777777" w:rsidR="00D043D5" w:rsidRPr="00486283" w:rsidRDefault="00D043D5" w:rsidP="00D231B1">
            <w:pPr>
              <w:tabs>
                <w:tab w:val="left" w:pos="3250"/>
              </w:tabs>
              <w:spacing w:line="360" w:lineRule="auto"/>
              <w:jc w:val="both"/>
              <w:rPr>
                <w:rFonts w:ascii="Sakkal Majalla" w:hAnsi="Sakkal Majalla" w:cs="Sakkal Majalla"/>
                <w:b/>
                <w:bCs/>
                <w:sz w:val="28"/>
                <w:szCs w:val="28"/>
                <w:rtl/>
                <w:lang w:bidi="ar-EG"/>
              </w:rPr>
            </w:pPr>
            <w:r w:rsidRPr="00486283">
              <w:rPr>
                <w:rFonts w:ascii="Sakkal Majalla" w:hAnsi="Sakkal Majalla" w:cs="Sakkal Majalla" w:hint="cs"/>
                <w:b/>
                <w:bCs/>
                <w:sz w:val="28"/>
                <w:szCs w:val="28"/>
                <w:rtl/>
              </w:rPr>
              <w:t>تلاحظ</w:t>
            </w:r>
            <w:r w:rsidRPr="00486283">
              <w:rPr>
                <w:rFonts w:ascii="Sakkal Majalla" w:hAnsi="Sakkal Majalla" w:cs="Sakkal Majalla"/>
                <w:b/>
                <w:bCs/>
                <w:sz w:val="28"/>
                <w:szCs w:val="28"/>
                <w:rtl/>
              </w:rPr>
              <w:t xml:space="preserve"> أن </w:t>
            </w:r>
            <w:r w:rsidRPr="00486283">
              <w:rPr>
                <w:rFonts w:ascii="Sakkal Majalla" w:hAnsi="Sakkal Majalla" w:cs="Sakkal Majalla" w:hint="cs"/>
                <w:b/>
                <w:bCs/>
                <w:sz w:val="28"/>
                <w:szCs w:val="28"/>
                <w:rtl/>
              </w:rPr>
              <w:t xml:space="preserve">القيادة الرقمية في شركة </w:t>
            </w:r>
            <w:proofErr w:type="spellStart"/>
            <w:r w:rsidRPr="00486283">
              <w:rPr>
                <w:rFonts w:ascii="Sakkal Majalla" w:hAnsi="Sakkal Majalla" w:cs="Sakkal Majalla"/>
                <w:b/>
                <w:bCs/>
                <w:sz w:val="28"/>
                <w:szCs w:val="28"/>
              </w:rPr>
              <w:t>stc</w:t>
            </w:r>
            <w:proofErr w:type="spellEnd"/>
            <w:r w:rsidRPr="00486283">
              <w:rPr>
                <w:rFonts w:ascii="Sakkal Majalla" w:hAnsi="Sakkal Majalla" w:cs="Sakkal Majalla"/>
                <w:b/>
                <w:bCs/>
                <w:sz w:val="28"/>
                <w:szCs w:val="28"/>
                <w:rtl/>
              </w:rPr>
              <w:t xml:space="preserve"> </w:t>
            </w:r>
            <w:r w:rsidRPr="00486283">
              <w:rPr>
                <w:rFonts w:ascii="Sakkal Majalla" w:hAnsi="Sakkal Majalla" w:cs="Sakkal Majalla" w:hint="cs"/>
                <w:b/>
                <w:bCs/>
                <w:sz w:val="28"/>
                <w:szCs w:val="28"/>
                <w:rtl/>
              </w:rPr>
              <w:t>تستفيد</w:t>
            </w:r>
            <w:r w:rsidRPr="00486283">
              <w:rPr>
                <w:rFonts w:ascii="Sakkal Majalla" w:hAnsi="Sakkal Majalla" w:cs="Sakkal Majalla"/>
                <w:b/>
                <w:bCs/>
                <w:sz w:val="28"/>
                <w:szCs w:val="28"/>
                <w:rtl/>
              </w:rPr>
              <w:t xml:space="preserve"> من المعرفة المتاحة لتحقيق التميز والإبداع في أداء الفريق</w:t>
            </w:r>
            <w:r w:rsidRPr="00486283">
              <w:rPr>
                <w:rFonts w:ascii="Sakkal Majalla" w:hAnsi="Sakkal Majalla" w:cs="Sakkal Majalla" w:hint="cs"/>
                <w:b/>
                <w:bCs/>
                <w:sz w:val="28"/>
                <w:szCs w:val="28"/>
                <w:rtl/>
              </w:rPr>
              <w:t>.</w:t>
            </w:r>
          </w:p>
        </w:tc>
        <w:tc>
          <w:tcPr>
            <w:tcW w:w="1418" w:type="dxa"/>
            <w:tcBorders>
              <w:top w:val="single" w:sz="4" w:space="0" w:color="auto"/>
              <w:left w:val="single" w:sz="4" w:space="0" w:color="auto"/>
              <w:bottom w:val="single" w:sz="4" w:space="0" w:color="auto"/>
              <w:right w:val="single" w:sz="4" w:space="0" w:color="auto"/>
            </w:tcBorders>
          </w:tcPr>
          <w:p w14:paraId="7F17F1C0"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992" w:type="dxa"/>
            <w:tcBorders>
              <w:top w:val="single" w:sz="4" w:space="0" w:color="auto"/>
              <w:left w:val="single" w:sz="4" w:space="0" w:color="auto"/>
              <w:bottom w:val="single" w:sz="4" w:space="0" w:color="auto"/>
              <w:right w:val="single" w:sz="4" w:space="0" w:color="auto"/>
            </w:tcBorders>
          </w:tcPr>
          <w:p w14:paraId="54A244B7"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850" w:type="dxa"/>
            <w:tcBorders>
              <w:top w:val="single" w:sz="4" w:space="0" w:color="auto"/>
              <w:left w:val="single" w:sz="4" w:space="0" w:color="auto"/>
              <w:bottom w:val="single" w:sz="4" w:space="0" w:color="auto"/>
              <w:right w:val="single" w:sz="4" w:space="0" w:color="auto"/>
            </w:tcBorders>
          </w:tcPr>
          <w:p w14:paraId="703304F5"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2001" w:type="dxa"/>
            <w:tcBorders>
              <w:top w:val="single" w:sz="4" w:space="0" w:color="auto"/>
              <w:left w:val="single" w:sz="4" w:space="0" w:color="auto"/>
              <w:bottom w:val="single" w:sz="4" w:space="0" w:color="auto"/>
              <w:right w:val="single" w:sz="4" w:space="0" w:color="auto"/>
            </w:tcBorders>
          </w:tcPr>
          <w:p w14:paraId="70521B18"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1692" w:type="dxa"/>
            <w:tcBorders>
              <w:top w:val="single" w:sz="4" w:space="0" w:color="auto"/>
              <w:left w:val="single" w:sz="4" w:space="0" w:color="auto"/>
              <w:bottom w:val="single" w:sz="4" w:space="0" w:color="auto"/>
              <w:right w:val="single" w:sz="4" w:space="0" w:color="auto"/>
            </w:tcBorders>
          </w:tcPr>
          <w:p w14:paraId="18E65DBC"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r>
      <w:tr w:rsidR="00D043D5" w:rsidRPr="00486283" w14:paraId="240F780E" w14:textId="77777777" w:rsidTr="009F5250">
        <w:trPr>
          <w:trHeight w:val="20"/>
        </w:trPr>
        <w:tc>
          <w:tcPr>
            <w:tcW w:w="842" w:type="dxa"/>
            <w:tcBorders>
              <w:top w:val="single" w:sz="4" w:space="0" w:color="auto"/>
              <w:left w:val="single" w:sz="4" w:space="0" w:color="auto"/>
              <w:bottom w:val="single" w:sz="4" w:space="0" w:color="auto"/>
              <w:right w:val="single" w:sz="4" w:space="0" w:color="auto"/>
            </w:tcBorders>
            <w:shd w:val="clear" w:color="auto" w:fill="auto"/>
            <w:hideMark/>
          </w:tcPr>
          <w:p w14:paraId="0D23FFEA" w14:textId="77777777" w:rsidR="00D043D5" w:rsidRPr="00486283" w:rsidRDefault="00D043D5" w:rsidP="00D231B1">
            <w:pPr>
              <w:tabs>
                <w:tab w:val="left" w:pos="3250"/>
              </w:tabs>
              <w:spacing w:line="360" w:lineRule="auto"/>
              <w:jc w:val="center"/>
              <w:rPr>
                <w:rFonts w:ascii="Sakkal Majalla" w:hAnsi="Sakkal Majalla" w:cs="Sakkal Majalla"/>
                <w:b/>
                <w:bCs/>
                <w:sz w:val="28"/>
                <w:szCs w:val="28"/>
                <w:rtl/>
              </w:rPr>
            </w:pPr>
            <w:r w:rsidRPr="00486283">
              <w:rPr>
                <w:rFonts w:ascii="Sakkal Majalla" w:hAnsi="Sakkal Majalla" w:cs="Sakkal Majalla"/>
                <w:b/>
                <w:bCs/>
                <w:sz w:val="28"/>
                <w:szCs w:val="28"/>
                <w:rtl/>
              </w:rPr>
              <w:t>3</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391D7186" w14:textId="77777777" w:rsidR="00D043D5" w:rsidRPr="00486283" w:rsidRDefault="00D043D5" w:rsidP="00D231B1">
            <w:pPr>
              <w:tabs>
                <w:tab w:val="left" w:pos="3250"/>
              </w:tabs>
              <w:spacing w:line="360" w:lineRule="auto"/>
              <w:jc w:val="both"/>
              <w:rPr>
                <w:rFonts w:ascii="Sakkal Majalla" w:hAnsi="Sakkal Majalla" w:cs="Sakkal Majalla"/>
                <w:b/>
                <w:bCs/>
                <w:sz w:val="28"/>
                <w:szCs w:val="28"/>
                <w:rtl/>
              </w:rPr>
            </w:pPr>
            <w:r w:rsidRPr="00486283">
              <w:rPr>
                <w:rFonts w:ascii="Sakkal Majalla" w:hAnsi="Sakkal Majalla" w:cs="Sakkal Majalla" w:hint="cs"/>
                <w:b/>
                <w:bCs/>
                <w:sz w:val="28"/>
                <w:szCs w:val="28"/>
                <w:rtl/>
              </w:rPr>
              <w:t>تشعر أن</w:t>
            </w:r>
            <w:r w:rsidRPr="00486283">
              <w:rPr>
                <w:rFonts w:ascii="Sakkal Majalla" w:hAnsi="Sakkal Majalla" w:cs="Sakkal Majalla"/>
                <w:b/>
                <w:bCs/>
                <w:sz w:val="28"/>
                <w:szCs w:val="28"/>
                <w:rtl/>
              </w:rPr>
              <w:t xml:space="preserve"> القياد</w:t>
            </w:r>
            <w:r w:rsidRPr="00486283">
              <w:rPr>
                <w:rFonts w:ascii="Sakkal Majalla" w:hAnsi="Sakkal Majalla" w:cs="Sakkal Majalla" w:hint="cs"/>
                <w:b/>
                <w:bCs/>
                <w:sz w:val="28"/>
                <w:szCs w:val="28"/>
                <w:rtl/>
              </w:rPr>
              <w:t xml:space="preserve">ة </w:t>
            </w:r>
            <w:r w:rsidRPr="00486283">
              <w:rPr>
                <w:rFonts w:ascii="Sakkal Majalla" w:hAnsi="Sakkal Majalla" w:cs="Sakkal Majalla"/>
                <w:b/>
                <w:bCs/>
                <w:sz w:val="28"/>
                <w:szCs w:val="28"/>
                <w:rtl/>
              </w:rPr>
              <w:t>في فريق</w:t>
            </w:r>
            <w:r w:rsidRPr="00486283">
              <w:rPr>
                <w:rFonts w:ascii="Sakkal Majalla" w:hAnsi="Sakkal Majalla" w:cs="Sakkal Majalla" w:hint="cs"/>
                <w:b/>
                <w:bCs/>
                <w:sz w:val="28"/>
                <w:szCs w:val="28"/>
                <w:rtl/>
              </w:rPr>
              <w:t>ك</w:t>
            </w:r>
            <w:r w:rsidRPr="00486283">
              <w:rPr>
                <w:rFonts w:ascii="Sakkal Majalla" w:hAnsi="Sakkal Majalla" w:cs="Sakkal Majalla"/>
                <w:b/>
                <w:bCs/>
                <w:sz w:val="28"/>
                <w:szCs w:val="28"/>
                <w:rtl/>
              </w:rPr>
              <w:t xml:space="preserve"> تدرك أهمية المعرفة في دعم تنافسية الشركة وتحقيق أهدافها</w:t>
            </w:r>
            <w:r w:rsidRPr="00486283">
              <w:rPr>
                <w:rFonts w:ascii="Sakkal Majalla" w:hAnsi="Sakkal Majalla" w:cs="Sakkal Majalla" w:hint="cs"/>
                <w:b/>
                <w:bCs/>
                <w:sz w:val="28"/>
                <w:szCs w:val="28"/>
                <w:rtl/>
              </w:rPr>
              <w:t>.</w:t>
            </w:r>
          </w:p>
        </w:tc>
        <w:tc>
          <w:tcPr>
            <w:tcW w:w="1418" w:type="dxa"/>
            <w:tcBorders>
              <w:top w:val="single" w:sz="4" w:space="0" w:color="auto"/>
              <w:left w:val="single" w:sz="4" w:space="0" w:color="auto"/>
              <w:bottom w:val="single" w:sz="4" w:space="0" w:color="auto"/>
              <w:right w:val="single" w:sz="4" w:space="0" w:color="auto"/>
            </w:tcBorders>
          </w:tcPr>
          <w:p w14:paraId="39990064"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992" w:type="dxa"/>
            <w:tcBorders>
              <w:top w:val="single" w:sz="4" w:space="0" w:color="auto"/>
              <w:left w:val="single" w:sz="4" w:space="0" w:color="auto"/>
              <w:bottom w:val="single" w:sz="4" w:space="0" w:color="auto"/>
              <w:right w:val="single" w:sz="4" w:space="0" w:color="auto"/>
            </w:tcBorders>
          </w:tcPr>
          <w:p w14:paraId="3DB0C695"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850" w:type="dxa"/>
            <w:tcBorders>
              <w:top w:val="single" w:sz="4" w:space="0" w:color="auto"/>
              <w:left w:val="single" w:sz="4" w:space="0" w:color="auto"/>
              <w:bottom w:val="single" w:sz="4" w:space="0" w:color="auto"/>
              <w:right w:val="single" w:sz="4" w:space="0" w:color="auto"/>
            </w:tcBorders>
          </w:tcPr>
          <w:p w14:paraId="41BF1C31"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2001" w:type="dxa"/>
            <w:tcBorders>
              <w:top w:val="single" w:sz="4" w:space="0" w:color="auto"/>
              <w:left w:val="single" w:sz="4" w:space="0" w:color="auto"/>
              <w:bottom w:val="single" w:sz="4" w:space="0" w:color="auto"/>
              <w:right w:val="single" w:sz="4" w:space="0" w:color="auto"/>
            </w:tcBorders>
          </w:tcPr>
          <w:p w14:paraId="5BA96A60"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1692" w:type="dxa"/>
            <w:tcBorders>
              <w:top w:val="single" w:sz="4" w:space="0" w:color="auto"/>
              <w:left w:val="single" w:sz="4" w:space="0" w:color="auto"/>
              <w:bottom w:val="single" w:sz="4" w:space="0" w:color="auto"/>
              <w:right w:val="single" w:sz="4" w:space="0" w:color="auto"/>
            </w:tcBorders>
          </w:tcPr>
          <w:p w14:paraId="0D62D845"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r>
      <w:tr w:rsidR="00D043D5" w:rsidRPr="00486283" w14:paraId="0C9731AE" w14:textId="77777777" w:rsidTr="009F5250">
        <w:trPr>
          <w:trHeight w:val="20"/>
        </w:trPr>
        <w:tc>
          <w:tcPr>
            <w:tcW w:w="842" w:type="dxa"/>
            <w:tcBorders>
              <w:top w:val="single" w:sz="4" w:space="0" w:color="auto"/>
              <w:left w:val="single" w:sz="4" w:space="0" w:color="auto"/>
              <w:bottom w:val="single" w:sz="4" w:space="0" w:color="auto"/>
              <w:right w:val="single" w:sz="4" w:space="0" w:color="auto"/>
            </w:tcBorders>
            <w:shd w:val="clear" w:color="auto" w:fill="auto"/>
          </w:tcPr>
          <w:p w14:paraId="007D7247" w14:textId="77777777" w:rsidR="00D043D5" w:rsidRPr="00486283" w:rsidRDefault="00D043D5" w:rsidP="00D231B1">
            <w:pPr>
              <w:tabs>
                <w:tab w:val="left" w:pos="3250"/>
              </w:tabs>
              <w:spacing w:line="360" w:lineRule="auto"/>
              <w:jc w:val="center"/>
              <w:rPr>
                <w:rFonts w:ascii="Sakkal Majalla" w:hAnsi="Sakkal Majalla" w:cs="Sakkal Majalla"/>
                <w:b/>
                <w:bCs/>
                <w:sz w:val="28"/>
                <w:szCs w:val="28"/>
                <w:rtl/>
              </w:rPr>
            </w:pPr>
            <w:r w:rsidRPr="00486283">
              <w:rPr>
                <w:rFonts w:ascii="Sakkal Majalla" w:hAnsi="Sakkal Majalla" w:cs="Sakkal Majalla" w:hint="cs"/>
                <w:b/>
                <w:bCs/>
                <w:sz w:val="28"/>
                <w:szCs w:val="28"/>
                <w:rtl/>
              </w:rPr>
              <w:t>4</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6795C251" w14:textId="77777777" w:rsidR="00D043D5" w:rsidRPr="00486283" w:rsidRDefault="00D043D5" w:rsidP="00D231B1">
            <w:pPr>
              <w:tabs>
                <w:tab w:val="left" w:pos="3250"/>
              </w:tabs>
              <w:spacing w:line="360" w:lineRule="auto"/>
              <w:jc w:val="both"/>
              <w:rPr>
                <w:rFonts w:ascii="Sakkal Majalla" w:hAnsi="Sakkal Majalla" w:cs="Sakkal Majalla"/>
                <w:b/>
                <w:bCs/>
                <w:sz w:val="28"/>
                <w:szCs w:val="28"/>
                <w:rtl/>
                <w:lang w:bidi="ar-EG"/>
              </w:rPr>
            </w:pPr>
            <w:r w:rsidRPr="00486283">
              <w:rPr>
                <w:rFonts w:ascii="Sakkal Majalla" w:hAnsi="Sakkal Majalla" w:cs="Sakkal Majalla" w:hint="cs"/>
                <w:b/>
                <w:bCs/>
                <w:sz w:val="28"/>
                <w:szCs w:val="28"/>
                <w:rtl/>
              </w:rPr>
              <w:t>تشارك القيادة الرقمية</w:t>
            </w:r>
            <w:r w:rsidRPr="00486283">
              <w:rPr>
                <w:rFonts w:ascii="Sakkal Majalla" w:hAnsi="Sakkal Majalla" w:cs="Sakkal Majalla"/>
                <w:b/>
                <w:bCs/>
                <w:sz w:val="28"/>
                <w:szCs w:val="28"/>
              </w:rPr>
              <w:t xml:space="preserve"> </w:t>
            </w:r>
            <w:r w:rsidRPr="00486283">
              <w:rPr>
                <w:rFonts w:ascii="Sakkal Majalla" w:hAnsi="Sakkal Majalla" w:cs="Sakkal Majalla" w:hint="cs"/>
                <w:b/>
                <w:bCs/>
                <w:sz w:val="28"/>
                <w:szCs w:val="28"/>
                <w:rtl/>
                <w:lang w:bidi="ar-EG"/>
              </w:rPr>
              <w:t>المعرفة مع أعضاء الفرق بانتظام.</w:t>
            </w:r>
          </w:p>
        </w:tc>
        <w:tc>
          <w:tcPr>
            <w:tcW w:w="1418" w:type="dxa"/>
            <w:tcBorders>
              <w:top w:val="single" w:sz="4" w:space="0" w:color="auto"/>
              <w:left w:val="single" w:sz="4" w:space="0" w:color="auto"/>
              <w:bottom w:val="single" w:sz="4" w:space="0" w:color="auto"/>
              <w:right w:val="single" w:sz="4" w:space="0" w:color="auto"/>
            </w:tcBorders>
          </w:tcPr>
          <w:p w14:paraId="774C83ED"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992" w:type="dxa"/>
            <w:tcBorders>
              <w:top w:val="single" w:sz="4" w:space="0" w:color="auto"/>
              <w:left w:val="single" w:sz="4" w:space="0" w:color="auto"/>
              <w:bottom w:val="single" w:sz="4" w:space="0" w:color="auto"/>
              <w:right w:val="single" w:sz="4" w:space="0" w:color="auto"/>
            </w:tcBorders>
          </w:tcPr>
          <w:p w14:paraId="4D6E12FC"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850" w:type="dxa"/>
            <w:tcBorders>
              <w:top w:val="single" w:sz="4" w:space="0" w:color="auto"/>
              <w:left w:val="single" w:sz="4" w:space="0" w:color="auto"/>
              <w:bottom w:val="single" w:sz="4" w:space="0" w:color="auto"/>
              <w:right w:val="single" w:sz="4" w:space="0" w:color="auto"/>
            </w:tcBorders>
          </w:tcPr>
          <w:p w14:paraId="12DB1901"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2001" w:type="dxa"/>
            <w:tcBorders>
              <w:top w:val="single" w:sz="4" w:space="0" w:color="auto"/>
              <w:left w:val="single" w:sz="4" w:space="0" w:color="auto"/>
              <w:bottom w:val="single" w:sz="4" w:space="0" w:color="auto"/>
              <w:right w:val="single" w:sz="4" w:space="0" w:color="auto"/>
            </w:tcBorders>
          </w:tcPr>
          <w:p w14:paraId="7A5AEB77"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1692" w:type="dxa"/>
            <w:tcBorders>
              <w:top w:val="single" w:sz="4" w:space="0" w:color="auto"/>
              <w:left w:val="single" w:sz="4" w:space="0" w:color="auto"/>
              <w:bottom w:val="single" w:sz="4" w:space="0" w:color="auto"/>
              <w:right w:val="single" w:sz="4" w:space="0" w:color="auto"/>
            </w:tcBorders>
          </w:tcPr>
          <w:p w14:paraId="0D08259A"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r>
      <w:tr w:rsidR="00D043D5" w:rsidRPr="00486283" w14:paraId="4D0A5B83" w14:textId="77777777" w:rsidTr="00EB5EC7">
        <w:trPr>
          <w:trHeight w:val="20"/>
        </w:trPr>
        <w:tc>
          <w:tcPr>
            <w:tcW w:w="11054" w:type="dxa"/>
            <w:gridSpan w:val="7"/>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1F59A48C" w14:textId="77777777" w:rsidR="00D043D5" w:rsidRPr="00486283" w:rsidRDefault="00D043D5" w:rsidP="00D231B1">
            <w:pPr>
              <w:tabs>
                <w:tab w:val="left" w:pos="3250"/>
              </w:tabs>
              <w:spacing w:line="360" w:lineRule="auto"/>
              <w:jc w:val="center"/>
              <w:rPr>
                <w:rFonts w:ascii="Sakkal Majalla" w:hAnsi="Sakkal Majalla" w:cs="Sakkal Majalla"/>
                <w:b/>
                <w:bCs/>
                <w:sz w:val="32"/>
                <w:szCs w:val="32"/>
                <w:rtl/>
              </w:rPr>
            </w:pPr>
            <w:r w:rsidRPr="00486283">
              <w:rPr>
                <w:rFonts w:ascii="Sakkal Majalla" w:hAnsi="Sakkal Majalla" w:cs="Sakkal Majalla"/>
                <w:b/>
                <w:bCs/>
                <w:sz w:val="32"/>
                <w:szCs w:val="32"/>
                <w:rtl/>
              </w:rPr>
              <w:t xml:space="preserve">المحور الثالث: </w:t>
            </w:r>
            <w:r w:rsidRPr="00486283">
              <w:rPr>
                <w:rFonts w:ascii="Sakkal Majalla" w:hAnsi="Sakkal Majalla" w:cs="Sakkal Majalla" w:hint="cs"/>
                <w:b/>
                <w:bCs/>
                <w:sz w:val="32"/>
                <w:szCs w:val="32"/>
                <w:rtl/>
              </w:rPr>
              <w:t>الابتكار المؤسسي</w:t>
            </w:r>
            <w:r w:rsidRPr="00486283">
              <w:rPr>
                <w:rFonts w:ascii="Sakkal Majalla" w:hAnsi="Sakkal Majalla" w:cs="Sakkal Majalla"/>
                <w:b/>
                <w:bCs/>
                <w:sz w:val="32"/>
                <w:szCs w:val="32"/>
                <w:rtl/>
              </w:rPr>
              <w:t xml:space="preserve"> </w:t>
            </w:r>
          </w:p>
        </w:tc>
      </w:tr>
      <w:tr w:rsidR="00D043D5" w:rsidRPr="00486283" w14:paraId="7D4AA894" w14:textId="77777777" w:rsidTr="009F5250">
        <w:trPr>
          <w:trHeight w:val="20"/>
        </w:trPr>
        <w:tc>
          <w:tcPr>
            <w:tcW w:w="842" w:type="dxa"/>
            <w:tcBorders>
              <w:top w:val="single" w:sz="4" w:space="0" w:color="auto"/>
              <w:left w:val="single" w:sz="4" w:space="0" w:color="auto"/>
              <w:bottom w:val="single" w:sz="4" w:space="0" w:color="auto"/>
              <w:right w:val="single" w:sz="4" w:space="0" w:color="auto"/>
            </w:tcBorders>
            <w:shd w:val="clear" w:color="auto" w:fill="auto"/>
          </w:tcPr>
          <w:p w14:paraId="21658376" w14:textId="77777777" w:rsidR="00D043D5" w:rsidRPr="00486283" w:rsidRDefault="00D043D5" w:rsidP="00D231B1">
            <w:pPr>
              <w:tabs>
                <w:tab w:val="left" w:pos="3250"/>
              </w:tabs>
              <w:spacing w:line="360" w:lineRule="auto"/>
              <w:jc w:val="center"/>
              <w:rPr>
                <w:rFonts w:ascii="Sakkal Majalla" w:hAnsi="Sakkal Majalla" w:cs="Sakkal Majalla"/>
                <w:b/>
                <w:bCs/>
                <w:sz w:val="28"/>
                <w:szCs w:val="28"/>
                <w:rtl/>
              </w:rPr>
            </w:pPr>
            <w:r w:rsidRPr="00486283">
              <w:rPr>
                <w:rFonts w:ascii="Sakkal Majalla" w:hAnsi="Sakkal Majalla" w:cs="Sakkal Majalla"/>
                <w:b/>
                <w:bCs/>
                <w:sz w:val="28"/>
                <w:szCs w:val="28"/>
                <w:rtl/>
              </w:rPr>
              <w:t>1</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4E711BA9" w14:textId="3288387A" w:rsidR="00D043D5" w:rsidRPr="00486283" w:rsidRDefault="00D043D5" w:rsidP="00D231B1">
            <w:pPr>
              <w:tabs>
                <w:tab w:val="left" w:pos="3250"/>
              </w:tabs>
              <w:spacing w:line="360" w:lineRule="auto"/>
              <w:jc w:val="both"/>
              <w:rPr>
                <w:rFonts w:ascii="Sakkal Majalla" w:hAnsi="Sakkal Majalla" w:cs="Sakkal Majalla"/>
                <w:b/>
                <w:bCs/>
                <w:sz w:val="28"/>
                <w:szCs w:val="28"/>
                <w:rtl/>
                <w:lang w:bidi="ar-EG"/>
              </w:rPr>
            </w:pPr>
            <w:r w:rsidRPr="00486283">
              <w:rPr>
                <w:rFonts w:ascii="Sakkal Majalla" w:hAnsi="Sakkal Majalla" w:cs="Sakkal Majalla" w:hint="cs"/>
                <w:b/>
                <w:bCs/>
                <w:sz w:val="28"/>
                <w:szCs w:val="28"/>
                <w:rtl/>
              </w:rPr>
              <w:t xml:space="preserve">تحدد القيادة الرقمية في شركة </w:t>
            </w:r>
            <w:proofErr w:type="spellStart"/>
            <w:r w:rsidR="009F5250" w:rsidRPr="00486283">
              <w:rPr>
                <w:rFonts w:ascii="Sakkal Majalla" w:hAnsi="Sakkal Majalla" w:cs="Sakkal Majalla"/>
                <w:b/>
                <w:bCs/>
                <w:sz w:val="28"/>
                <w:szCs w:val="28"/>
              </w:rPr>
              <w:t>stc</w:t>
            </w:r>
            <w:proofErr w:type="spellEnd"/>
            <w:r w:rsidR="009F5250" w:rsidRPr="00486283">
              <w:rPr>
                <w:rFonts w:ascii="Sakkal Majalla" w:hAnsi="Sakkal Majalla" w:cs="Sakkal Majalla"/>
                <w:b/>
                <w:bCs/>
                <w:sz w:val="28"/>
                <w:szCs w:val="28"/>
              </w:rPr>
              <w:t xml:space="preserve"> </w:t>
            </w:r>
            <w:r w:rsidR="009F5250" w:rsidRPr="00486283">
              <w:rPr>
                <w:rFonts w:ascii="Sakkal Majalla" w:hAnsi="Sakkal Majalla" w:cs="Sakkal Majalla" w:hint="cs"/>
                <w:b/>
                <w:bCs/>
                <w:sz w:val="28"/>
                <w:szCs w:val="28"/>
                <w:rtl/>
                <w:lang w:bidi="ar-EG"/>
              </w:rPr>
              <w:t>أهداف</w:t>
            </w:r>
            <w:r w:rsidRPr="00486283">
              <w:rPr>
                <w:rFonts w:ascii="Sakkal Majalla" w:hAnsi="Sakkal Majalla" w:cs="Sakkal Majalla" w:hint="cs"/>
                <w:b/>
                <w:bCs/>
                <w:sz w:val="28"/>
                <w:szCs w:val="28"/>
                <w:rtl/>
                <w:lang w:bidi="ar-EG"/>
              </w:rPr>
              <w:t xml:space="preserve"> الابتكار كجزء أساسي من الخطط الاستراتيجية. </w:t>
            </w:r>
          </w:p>
        </w:tc>
        <w:tc>
          <w:tcPr>
            <w:tcW w:w="1418" w:type="dxa"/>
            <w:tcBorders>
              <w:top w:val="single" w:sz="4" w:space="0" w:color="auto"/>
              <w:left w:val="single" w:sz="4" w:space="0" w:color="auto"/>
              <w:bottom w:val="single" w:sz="4" w:space="0" w:color="auto"/>
              <w:right w:val="single" w:sz="4" w:space="0" w:color="auto"/>
            </w:tcBorders>
          </w:tcPr>
          <w:p w14:paraId="643EFB68"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992" w:type="dxa"/>
            <w:tcBorders>
              <w:top w:val="single" w:sz="4" w:space="0" w:color="auto"/>
              <w:left w:val="single" w:sz="4" w:space="0" w:color="auto"/>
              <w:bottom w:val="single" w:sz="4" w:space="0" w:color="auto"/>
              <w:right w:val="single" w:sz="4" w:space="0" w:color="auto"/>
            </w:tcBorders>
          </w:tcPr>
          <w:p w14:paraId="5F3FBCE4"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850" w:type="dxa"/>
            <w:tcBorders>
              <w:top w:val="single" w:sz="4" w:space="0" w:color="auto"/>
              <w:left w:val="single" w:sz="4" w:space="0" w:color="auto"/>
              <w:bottom w:val="single" w:sz="4" w:space="0" w:color="auto"/>
              <w:right w:val="single" w:sz="4" w:space="0" w:color="auto"/>
            </w:tcBorders>
          </w:tcPr>
          <w:p w14:paraId="2B3E5730"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2001" w:type="dxa"/>
            <w:tcBorders>
              <w:top w:val="single" w:sz="4" w:space="0" w:color="auto"/>
              <w:left w:val="single" w:sz="4" w:space="0" w:color="auto"/>
              <w:bottom w:val="single" w:sz="4" w:space="0" w:color="auto"/>
              <w:right w:val="single" w:sz="4" w:space="0" w:color="auto"/>
            </w:tcBorders>
          </w:tcPr>
          <w:p w14:paraId="11A3968B"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1692" w:type="dxa"/>
            <w:tcBorders>
              <w:top w:val="single" w:sz="4" w:space="0" w:color="auto"/>
              <w:left w:val="single" w:sz="4" w:space="0" w:color="auto"/>
              <w:bottom w:val="single" w:sz="4" w:space="0" w:color="auto"/>
              <w:right w:val="single" w:sz="4" w:space="0" w:color="auto"/>
            </w:tcBorders>
          </w:tcPr>
          <w:p w14:paraId="4BD31E9F"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r>
      <w:tr w:rsidR="00D043D5" w:rsidRPr="00486283" w14:paraId="338A9C7E" w14:textId="77777777" w:rsidTr="009F5250">
        <w:trPr>
          <w:trHeight w:val="20"/>
        </w:trPr>
        <w:tc>
          <w:tcPr>
            <w:tcW w:w="842" w:type="dxa"/>
            <w:tcBorders>
              <w:top w:val="single" w:sz="4" w:space="0" w:color="auto"/>
              <w:left w:val="single" w:sz="4" w:space="0" w:color="auto"/>
              <w:bottom w:val="single" w:sz="4" w:space="0" w:color="auto"/>
              <w:right w:val="single" w:sz="4" w:space="0" w:color="auto"/>
            </w:tcBorders>
            <w:shd w:val="clear" w:color="auto" w:fill="auto"/>
          </w:tcPr>
          <w:p w14:paraId="34322868" w14:textId="77777777" w:rsidR="00D043D5" w:rsidRPr="00486283" w:rsidRDefault="00D043D5" w:rsidP="00D231B1">
            <w:pPr>
              <w:tabs>
                <w:tab w:val="left" w:pos="3250"/>
              </w:tabs>
              <w:spacing w:line="360" w:lineRule="auto"/>
              <w:jc w:val="center"/>
              <w:rPr>
                <w:rFonts w:ascii="Sakkal Majalla" w:hAnsi="Sakkal Majalla" w:cs="Sakkal Majalla"/>
                <w:b/>
                <w:bCs/>
                <w:sz w:val="28"/>
                <w:szCs w:val="28"/>
                <w:rtl/>
              </w:rPr>
            </w:pPr>
            <w:r w:rsidRPr="00486283">
              <w:rPr>
                <w:rFonts w:ascii="Sakkal Majalla" w:hAnsi="Sakkal Majalla" w:cs="Sakkal Majalla"/>
                <w:b/>
                <w:bCs/>
                <w:sz w:val="28"/>
                <w:szCs w:val="28"/>
                <w:rtl/>
              </w:rPr>
              <w:lastRenderedPageBreak/>
              <w:t>2</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0344F454" w14:textId="5C478E2C" w:rsidR="00D043D5" w:rsidRPr="00486283" w:rsidRDefault="00D043D5" w:rsidP="00D231B1">
            <w:pPr>
              <w:tabs>
                <w:tab w:val="left" w:pos="3250"/>
              </w:tabs>
              <w:spacing w:line="360" w:lineRule="auto"/>
              <w:jc w:val="both"/>
              <w:rPr>
                <w:rFonts w:ascii="Sakkal Majalla" w:hAnsi="Sakkal Majalla" w:cs="Sakkal Majalla"/>
                <w:b/>
                <w:bCs/>
                <w:sz w:val="28"/>
                <w:szCs w:val="28"/>
                <w:rtl/>
                <w:lang w:bidi="ar-EG"/>
              </w:rPr>
            </w:pPr>
            <w:r w:rsidRPr="00486283">
              <w:rPr>
                <w:rFonts w:ascii="Sakkal Majalla" w:hAnsi="Sakkal Majalla" w:cs="Sakkal Majalla" w:hint="cs"/>
                <w:b/>
                <w:bCs/>
                <w:sz w:val="28"/>
                <w:szCs w:val="28"/>
                <w:rtl/>
              </w:rPr>
              <w:t xml:space="preserve">يتمتع الموظفون في شركة </w:t>
            </w:r>
            <w:proofErr w:type="spellStart"/>
            <w:r w:rsidRPr="00486283">
              <w:rPr>
                <w:rFonts w:ascii="Sakkal Majalla" w:hAnsi="Sakkal Majalla" w:cs="Sakkal Majalla"/>
                <w:b/>
                <w:bCs/>
                <w:sz w:val="28"/>
                <w:szCs w:val="28"/>
              </w:rPr>
              <w:t>stc</w:t>
            </w:r>
            <w:proofErr w:type="spellEnd"/>
            <w:r w:rsidRPr="00486283">
              <w:rPr>
                <w:rFonts w:ascii="Sakkal Majalla" w:hAnsi="Sakkal Majalla" w:cs="Sakkal Majalla"/>
                <w:b/>
                <w:bCs/>
                <w:sz w:val="28"/>
                <w:szCs w:val="28"/>
              </w:rPr>
              <w:t xml:space="preserve"> </w:t>
            </w:r>
            <w:r w:rsidRPr="00486283">
              <w:rPr>
                <w:rFonts w:ascii="Sakkal Majalla" w:hAnsi="Sakkal Majalla" w:cs="Sakkal Majalla" w:hint="cs"/>
                <w:b/>
                <w:bCs/>
                <w:sz w:val="28"/>
                <w:szCs w:val="28"/>
                <w:rtl/>
                <w:lang w:bidi="ar-EG"/>
              </w:rPr>
              <w:t xml:space="preserve"> </w:t>
            </w:r>
            <w:r w:rsidR="009F5250" w:rsidRPr="00486283">
              <w:rPr>
                <w:rFonts w:ascii="Sakkal Majalla" w:hAnsi="Sakkal Majalla" w:cs="Sakkal Majalla" w:hint="cs"/>
                <w:b/>
                <w:bCs/>
                <w:sz w:val="28"/>
                <w:szCs w:val="28"/>
                <w:rtl/>
                <w:lang w:bidi="ar-EG"/>
              </w:rPr>
              <w:t xml:space="preserve"> </w:t>
            </w:r>
            <w:r w:rsidRPr="00486283">
              <w:rPr>
                <w:rFonts w:ascii="Sakkal Majalla" w:hAnsi="Sakkal Majalla" w:cs="Sakkal Majalla" w:hint="cs"/>
                <w:b/>
                <w:bCs/>
                <w:sz w:val="28"/>
                <w:szCs w:val="28"/>
                <w:rtl/>
                <w:lang w:bidi="ar-EG"/>
              </w:rPr>
              <w:t>بالمؤهلات والمهارات والخبرات المناسبة لأداء أدوار الابتكار داخل فرقهم بفعالية.</w:t>
            </w:r>
          </w:p>
        </w:tc>
        <w:tc>
          <w:tcPr>
            <w:tcW w:w="1418" w:type="dxa"/>
            <w:tcBorders>
              <w:top w:val="single" w:sz="4" w:space="0" w:color="auto"/>
              <w:left w:val="single" w:sz="4" w:space="0" w:color="auto"/>
              <w:bottom w:val="single" w:sz="4" w:space="0" w:color="auto"/>
              <w:right w:val="single" w:sz="4" w:space="0" w:color="auto"/>
            </w:tcBorders>
          </w:tcPr>
          <w:p w14:paraId="075DE621"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992" w:type="dxa"/>
            <w:tcBorders>
              <w:top w:val="single" w:sz="4" w:space="0" w:color="auto"/>
              <w:left w:val="single" w:sz="4" w:space="0" w:color="auto"/>
              <w:bottom w:val="single" w:sz="4" w:space="0" w:color="auto"/>
              <w:right w:val="single" w:sz="4" w:space="0" w:color="auto"/>
            </w:tcBorders>
          </w:tcPr>
          <w:p w14:paraId="38522887"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850" w:type="dxa"/>
            <w:tcBorders>
              <w:top w:val="single" w:sz="4" w:space="0" w:color="auto"/>
              <w:left w:val="single" w:sz="4" w:space="0" w:color="auto"/>
              <w:bottom w:val="single" w:sz="4" w:space="0" w:color="auto"/>
              <w:right w:val="single" w:sz="4" w:space="0" w:color="auto"/>
            </w:tcBorders>
          </w:tcPr>
          <w:p w14:paraId="42E997C7"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2001" w:type="dxa"/>
            <w:tcBorders>
              <w:top w:val="single" w:sz="4" w:space="0" w:color="auto"/>
              <w:left w:val="single" w:sz="4" w:space="0" w:color="auto"/>
              <w:bottom w:val="single" w:sz="4" w:space="0" w:color="auto"/>
              <w:right w:val="single" w:sz="4" w:space="0" w:color="auto"/>
            </w:tcBorders>
          </w:tcPr>
          <w:p w14:paraId="1670888F"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1692" w:type="dxa"/>
            <w:tcBorders>
              <w:top w:val="single" w:sz="4" w:space="0" w:color="auto"/>
              <w:left w:val="single" w:sz="4" w:space="0" w:color="auto"/>
              <w:bottom w:val="single" w:sz="4" w:space="0" w:color="auto"/>
              <w:right w:val="single" w:sz="4" w:space="0" w:color="auto"/>
            </w:tcBorders>
          </w:tcPr>
          <w:p w14:paraId="76339290"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r>
      <w:tr w:rsidR="00D043D5" w:rsidRPr="00486283" w14:paraId="540FA689" w14:textId="77777777" w:rsidTr="009F5250">
        <w:trPr>
          <w:trHeight w:val="20"/>
        </w:trPr>
        <w:tc>
          <w:tcPr>
            <w:tcW w:w="842" w:type="dxa"/>
            <w:tcBorders>
              <w:top w:val="single" w:sz="4" w:space="0" w:color="auto"/>
              <w:left w:val="single" w:sz="4" w:space="0" w:color="auto"/>
              <w:bottom w:val="single" w:sz="4" w:space="0" w:color="auto"/>
              <w:right w:val="single" w:sz="4" w:space="0" w:color="auto"/>
            </w:tcBorders>
            <w:shd w:val="clear" w:color="auto" w:fill="auto"/>
          </w:tcPr>
          <w:p w14:paraId="67A2631D" w14:textId="77777777" w:rsidR="00D043D5" w:rsidRPr="00486283" w:rsidRDefault="00D043D5" w:rsidP="00D231B1">
            <w:pPr>
              <w:tabs>
                <w:tab w:val="left" w:pos="3250"/>
              </w:tabs>
              <w:spacing w:line="360" w:lineRule="auto"/>
              <w:jc w:val="center"/>
              <w:rPr>
                <w:rFonts w:ascii="Sakkal Majalla" w:hAnsi="Sakkal Majalla" w:cs="Sakkal Majalla"/>
                <w:b/>
                <w:bCs/>
                <w:sz w:val="28"/>
                <w:szCs w:val="28"/>
                <w:rtl/>
              </w:rPr>
            </w:pPr>
            <w:r w:rsidRPr="00486283">
              <w:rPr>
                <w:rFonts w:ascii="Sakkal Majalla" w:hAnsi="Sakkal Majalla" w:cs="Sakkal Majalla"/>
                <w:b/>
                <w:bCs/>
                <w:sz w:val="28"/>
                <w:szCs w:val="28"/>
                <w:rtl/>
              </w:rPr>
              <w:t>3</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5BC14B77" w14:textId="77777777" w:rsidR="00D043D5" w:rsidRPr="00486283" w:rsidRDefault="00D043D5" w:rsidP="00D231B1">
            <w:pPr>
              <w:tabs>
                <w:tab w:val="left" w:pos="3250"/>
              </w:tabs>
              <w:spacing w:line="360" w:lineRule="auto"/>
              <w:jc w:val="both"/>
              <w:rPr>
                <w:rFonts w:ascii="Sakkal Majalla" w:hAnsi="Sakkal Majalla" w:cs="Sakkal Majalla"/>
                <w:b/>
                <w:bCs/>
                <w:sz w:val="28"/>
                <w:szCs w:val="28"/>
                <w:rtl/>
                <w:lang w:bidi="ar-EG"/>
              </w:rPr>
            </w:pPr>
            <w:r w:rsidRPr="00486283">
              <w:rPr>
                <w:rFonts w:ascii="Sakkal Majalla" w:hAnsi="Sakkal Majalla" w:cs="Sakkal Majalla" w:hint="cs"/>
                <w:b/>
                <w:bCs/>
                <w:sz w:val="28"/>
                <w:szCs w:val="28"/>
                <w:rtl/>
              </w:rPr>
              <w:t xml:space="preserve">توفر القيادة الرقمية في شركة </w:t>
            </w:r>
            <w:proofErr w:type="spellStart"/>
            <w:r w:rsidRPr="00486283">
              <w:rPr>
                <w:rFonts w:ascii="Sakkal Majalla" w:hAnsi="Sakkal Majalla" w:cs="Sakkal Majalla"/>
                <w:b/>
                <w:bCs/>
                <w:sz w:val="28"/>
                <w:szCs w:val="28"/>
              </w:rPr>
              <w:t>stc</w:t>
            </w:r>
            <w:proofErr w:type="spellEnd"/>
            <w:r w:rsidRPr="00486283">
              <w:rPr>
                <w:rFonts w:ascii="Sakkal Majalla" w:hAnsi="Sakkal Majalla" w:cs="Sakkal Majalla"/>
                <w:b/>
                <w:bCs/>
                <w:sz w:val="28"/>
                <w:szCs w:val="28"/>
              </w:rPr>
              <w:t xml:space="preserve"> </w:t>
            </w:r>
            <w:r w:rsidRPr="00486283">
              <w:rPr>
                <w:rFonts w:ascii="Sakkal Majalla" w:hAnsi="Sakkal Majalla" w:cs="Sakkal Majalla" w:hint="cs"/>
                <w:b/>
                <w:bCs/>
                <w:sz w:val="28"/>
                <w:szCs w:val="28"/>
                <w:rtl/>
                <w:lang w:bidi="ar-EG"/>
              </w:rPr>
              <w:t xml:space="preserve">استراتيجيات وخطط ابتكارية لدعم عمليات الابتكار والمبتكرين. </w:t>
            </w:r>
          </w:p>
        </w:tc>
        <w:tc>
          <w:tcPr>
            <w:tcW w:w="1418" w:type="dxa"/>
            <w:tcBorders>
              <w:top w:val="single" w:sz="4" w:space="0" w:color="auto"/>
              <w:left w:val="single" w:sz="4" w:space="0" w:color="auto"/>
              <w:bottom w:val="single" w:sz="4" w:space="0" w:color="auto"/>
              <w:right w:val="single" w:sz="4" w:space="0" w:color="auto"/>
            </w:tcBorders>
          </w:tcPr>
          <w:p w14:paraId="2178FEB5"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992" w:type="dxa"/>
            <w:tcBorders>
              <w:top w:val="single" w:sz="4" w:space="0" w:color="auto"/>
              <w:left w:val="single" w:sz="4" w:space="0" w:color="auto"/>
              <w:bottom w:val="single" w:sz="4" w:space="0" w:color="auto"/>
              <w:right w:val="single" w:sz="4" w:space="0" w:color="auto"/>
            </w:tcBorders>
          </w:tcPr>
          <w:p w14:paraId="39D01D80"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850" w:type="dxa"/>
            <w:tcBorders>
              <w:top w:val="single" w:sz="4" w:space="0" w:color="auto"/>
              <w:left w:val="single" w:sz="4" w:space="0" w:color="auto"/>
              <w:bottom w:val="single" w:sz="4" w:space="0" w:color="auto"/>
              <w:right w:val="single" w:sz="4" w:space="0" w:color="auto"/>
            </w:tcBorders>
          </w:tcPr>
          <w:p w14:paraId="000896BD"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2001" w:type="dxa"/>
            <w:tcBorders>
              <w:top w:val="single" w:sz="4" w:space="0" w:color="auto"/>
              <w:left w:val="single" w:sz="4" w:space="0" w:color="auto"/>
              <w:bottom w:val="single" w:sz="4" w:space="0" w:color="auto"/>
              <w:right w:val="single" w:sz="4" w:space="0" w:color="auto"/>
            </w:tcBorders>
          </w:tcPr>
          <w:p w14:paraId="648B7EF7"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1692" w:type="dxa"/>
            <w:tcBorders>
              <w:top w:val="single" w:sz="4" w:space="0" w:color="auto"/>
              <w:left w:val="single" w:sz="4" w:space="0" w:color="auto"/>
              <w:bottom w:val="single" w:sz="4" w:space="0" w:color="auto"/>
              <w:right w:val="single" w:sz="4" w:space="0" w:color="auto"/>
            </w:tcBorders>
          </w:tcPr>
          <w:p w14:paraId="5692AD4F"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r>
      <w:tr w:rsidR="00D043D5" w:rsidRPr="00486283" w14:paraId="3825226B" w14:textId="77777777" w:rsidTr="009F5250">
        <w:trPr>
          <w:trHeight w:val="20"/>
        </w:trPr>
        <w:tc>
          <w:tcPr>
            <w:tcW w:w="842" w:type="dxa"/>
            <w:tcBorders>
              <w:top w:val="single" w:sz="4" w:space="0" w:color="auto"/>
              <w:left w:val="single" w:sz="4" w:space="0" w:color="auto"/>
              <w:bottom w:val="single" w:sz="4" w:space="0" w:color="auto"/>
              <w:right w:val="single" w:sz="4" w:space="0" w:color="auto"/>
            </w:tcBorders>
            <w:shd w:val="clear" w:color="auto" w:fill="auto"/>
          </w:tcPr>
          <w:p w14:paraId="7774B2C1" w14:textId="77777777" w:rsidR="00D043D5" w:rsidRPr="00486283" w:rsidRDefault="00D043D5" w:rsidP="00D231B1">
            <w:pPr>
              <w:tabs>
                <w:tab w:val="left" w:pos="3250"/>
              </w:tabs>
              <w:spacing w:line="360" w:lineRule="auto"/>
              <w:jc w:val="center"/>
              <w:rPr>
                <w:rFonts w:ascii="Sakkal Majalla" w:hAnsi="Sakkal Majalla" w:cs="Sakkal Majalla"/>
                <w:b/>
                <w:bCs/>
                <w:sz w:val="28"/>
                <w:szCs w:val="28"/>
                <w:rtl/>
              </w:rPr>
            </w:pPr>
            <w:r w:rsidRPr="00486283">
              <w:rPr>
                <w:rFonts w:ascii="Sakkal Majalla" w:hAnsi="Sakkal Majalla" w:cs="Sakkal Majalla"/>
                <w:b/>
                <w:bCs/>
                <w:sz w:val="28"/>
                <w:szCs w:val="28"/>
                <w:rtl/>
              </w:rPr>
              <w:t>4</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52FA7FE9" w14:textId="77777777" w:rsidR="00D043D5" w:rsidRPr="00486283" w:rsidRDefault="00D043D5" w:rsidP="00D231B1">
            <w:pPr>
              <w:tabs>
                <w:tab w:val="left" w:pos="3250"/>
              </w:tabs>
              <w:spacing w:line="360" w:lineRule="auto"/>
              <w:jc w:val="both"/>
              <w:rPr>
                <w:rFonts w:ascii="Sakkal Majalla" w:hAnsi="Sakkal Majalla" w:cs="Sakkal Majalla"/>
                <w:b/>
                <w:bCs/>
                <w:sz w:val="28"/>
                <w:szCs w:val="28"/>
                <w:rtl/>
              </w:rPr>
            </w:pPr>
            <w:r w:rsidRPr="00486283">
              <w:rPr>
                <w:rFonts w:ascii="Sakkal Majalla" w:hAnsi="Sakkal Majalla" w:cs="Sakkal Majalla" w:hint="cs"/>
                <w:b/>
                <w:bCs/>
                <w:sz w:val="28"/>
                <w:szCs w:val="28"/>
                <w:rtl/>
              </w:rPr>
              <w:t xml:space="preserve">يتم مكافأة الفرق نظير إسهاماتها في أنشطة الابتكار.  </w:t>
            </w:r>
          </w:p>
        </w:tc>
        <w:tc>
          <w:tcPr>
            <w:tcW w:w="1418" w:type="dxa"/>
            <w:tcBorders>
              <w:top w:val="single" w:sz="4" w:space="0" w:color="auto"/>
              <w:left w:val="single" w:sz="4" w:space="0" w:color="auto"/>
              <w:bottom w:val="single" w:sz="4" w:space="0" w:color="auto"/>
              <w:right w:val="single" w:sz="4" w:space="0" w:color="auto"/>
            </w:tcBorders>
          </w:tcPr>
          <w:p w14:paraId="6F09F9C3"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992" w:type="dxa"/>
            <w:tcBorders>
              <w:top w:val="single" w:sz="4" w:space="0" w:color="auto"/>
              <w:left w:val="single" w:sz="4" w:space="0" w:color="auto"/>
              <w:bottom w:val="single" w:sz="4" w:space="0" w:color="auto"/>
              <w:right w:val="single" w:sz="4" w:space="0" w:color="auto"/>
            </w:tcBorders>
          </w:tcPr>
          <w:p w14:paraId="6CBFB229"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850" w:type="dxa"/>
            <w:tcBorders>
              <w:top w:val="single" w:sz="4" w:space="0" w:color="auto"/>
              <w:left w:val="single" w:sz="4" w:space="0" w:color="auto"/>
              <w:bottom w:val="single" w:sz="4" w:space="0" w:color="auto"/>
              <w:right w:val="single" w:sz="4" w:space="0" w:color="auto"/>
            </w:tcBorders>
          </w:tcPr>
          <w:p w14:paraId="1122C6B5"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2001" w:type="dxa"/>
            <w:tcBorders>
              <w:top w:val="single" w:sz="4" w:space="0" w:color="auto"/>
              <w:left w:val="single" w:sz="4" w:space="0" w:color="auto"/>
              <w:bottom w:val="single" w:sz="4" w:space="0" w:color="auto"/>
              <w:right w:val="single" w:sz="4" w:space="0" w:color="auto"/>
            </w:tcBorders>
          </w:tcPr>
          <w:p w14:paraId="7E2DD24F"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1692" w:type="dxa"/>
            <w:tcBorders>
              <w:top w:val="single" w:sz="4" w:space="0" w:color="auto"/>
              <w:left w:val="single" w:sz="4" w:space="0" w:color="auto"/>
              <w:bottom w:val="single" w:sz="4" w:space="0" w:color="auto"/>
              <w:right w:val="single" w:sz="4" w:space="0" w:color="auto"/>
            </w:tcBorders>
          </w:tcPr>
          <w:p w14:paraId="3EEA289F"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r>
      <w:tr w:rsidR="00D043D5" w:rsidRPr="00486283" w14:paraId="0E4F9E09" w14:textId="77777777" w:rsidTr="009F5250">
        <w:trPr>
          <w:trHeight w:val="20"/>
        </w:trPr>
        <w:tc>
          <w:tcPr>
            <w:tcW w:w="842" w:type="dxa"/>
            <w:tcBorders>
              <w:top w:val="single" w:sz="4" w:space="0" w:color="auto"/>
              <w:left w:val="single" w:sz="4" w:space="0" w:color="auto"/>
              <w:bottom w:val="single" w:sz="4" w:space="0" w:color="auto"/>
              <w:right w:val="single" w:sz="4" w:space="0" w:color="auto"/>
            </w:tcBorders>
            <w:shd w:val="clear" w:color="auto" w:fill="auto"/>
          </w:tcPr>
          <w:p w14:paraId="03A647BB" w14:textId="77777777" w:rsidR="00D043D5" w:rsidRPr="00486283" w:rsidRDefault="00D043D5" w:rsidP="00D231B1">
            <w:pPr>
              <w:tabs>
                <w:tab w:val="left" w:pos="3250"/>
              </w:tabs>
              <w:spacing w:line="360" w:lineRule="auto"/>
              <w:jc w:val="center"/>
              <w:rPr>
                <w:rFonts w:ascii="Sakkal Majalla" w:hAnsi="Sakkal Majalla" w:cs="Sakkal Majalla"/>
                <w:b/>
                <w:bCs/>
                <w:sz w:val="28"/>
                <w:szCs w:val="28"/>
                <w:rtl/>
              </w:rPr>
            </w:pPr>
            <w:r w:rsidRPr="00486283">
              <w:rPr>
                <w:rFonts w:ascii="Sakkal Majalla" w:hAnsi="Sakkal Majalla" w:cs="Sakkal Majalla"/>
                <w:b/>
                <w:bCs/>
                <w:sz w:val="28"/>
                <w:szCs w:val="28"/>
                <w:rtl/>
              </w:rPr>
              <w:t>5</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1D1A70C8" w14:textId="77777777" w:rsidR="00D043D5" w:rsidRPr="00486283" w:rsidRDefault="00D043D5" w:rsidP="00D231B1">
            <w:pPr>
              <w:tabs>
                <w:tab w:val="left" w:pos="3250"/>
              </w:tabs>
              <w:spacing w:line="360" w:lineRule="auto"/>
              <w:jc w:val="both"/>
              <w:rPr>
                <w:rFonts w:ascii="Sakkal Majalla" w:hAnsi="Sakkal Majalla" w:cs="Sakkal Majalla"/>
                <w:b/>
                <w:bCs/>
                <w:sz w:val="28"/>
                <w:szCs w:val="28"/>
                <w:rtl/>
                <w:lang w:bidi="ar-EG"/>
              </w:rPr>
            </w:pPr>
            <w:r w:rsidRPr="00486283">
              <w:rPr>
                <w:rFonts w:ascii="Sakkal Majalla" w:hAnsi="Sakkal Majalla" w:cs="Sakkal Majalla" w:hint="cs"/>
                <w:b/>
                <w:bCs/>
                <w:sz w:val="28"/>
                <w:szCs w:val="28"/>
                <w:rtl/>
              </w:rPr>
              <w:t xml:space="preserve">يتم تشجيع العمل ضمن فرق عمل في شركة </w:t>
            </w:r>
            <w:proofErr w:type="spellStart"/>
            <w:proofErr w:type="gramStart"/>
            <w:r w:rsidRPr="00486283">
              <w:rPr>
                <w:rFonts w:ascii="Sakkal Majalla" w:hAnsi="Sakkal Majalla" w:cs="Sakkal Majalla"/>
                <w:b/>
                <w:bCs/>
                <w:sz w:val="28"/>
                <w:szCs w:val="28"/>
              </w:rPr>
              <w:t>stc</w:t>
            </w:r>
            <w:proofErr w:type="spellEnd"/>
            <w:r w:rsidRPr="00486283">
              <w:rPr>
                <w:rFonts w:ascii="Sakkal Majalla" w:hAnsi="Sakkal Majalla" w:cs="Sakkal Majalla"/>
                <w:b/>
                <w:bCs/>
                <w:sz w:val="28"/>
                <w:szCs w:val="28"/>
              </w:rPr>
              <w:t xml:space="preserve"> </w:t>
            </w:r>
            <w:r w:rsidRPr="00486283">
              <w:rPr>
                <w:rFonts w:ascii="Sakkal Majalla" w:hAnsi="Sakkal Majalla" w:cs="Sakkal Majalla" w:hint="cs"/>
                <w:b/>
                <w:bCs/>
                <w:sz w:val="28"/>
                <w:szCs w:val="28"/>
                <w:rtl/>
                <w:lang w:bidi="ar-EG"/>
              </w:rPr>
              <w:t xml:space="preserve"> على</w:t>
            </w:r>
            <w:proofErr w:type="gramEnd"/>
            <w:r w:rsidRPr="00486283">
              <w:rPr>
                <w:rFonts w:ascii="Sakkal Majalla" w:hAnsi="Sakkal Majalla" w:cs="Sakkal Majalla" w:hint="cs"/>
                <w:b/>
                <w:bCs/>
                <w:sz w:val="28"/>
                <w:szCs w:val="28"/>
                <w:rtl/>
                <w:lang w:bidi="ar-EG"/>
              </w:rPr>
              <w:t xml:space="preserve"> مستوى الإدارات لتعزيز الابتكار. </w:t>
            </w:r>
          </w:p>
        </w:tc>
        <w:tc>
          <w:tcPr>
            <w:tcW w:w="1418" w:type="dxa"/>
            <w:tcBorders>
              <w:top w:val="single" w:sz="4" w:space="0" w:color="auto"/>
              <w:left w:val="single" w:sz="4" w:space="0" w:color="auto"/>
              <w:bottom w:val="single" w:sz="4" w:space="0" w:color="auto"/>
              <w:right w:val="single" w:sz="4" w:space="0" w:color="auto"/>
            </w:tcBorders>
          </w:tcPr>
          <w:p w14:paraId="1A6563B4"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992" w:type="dxa"/>
            <w:tcBorders>
              <w:top w:val="single" w:sz="4" w:space="0" w:color="auto"/>
              <w:left w:val="single" w:sz="4" w:space="0" w:color="auto"/>
              <w:bottom w:val="single" w:sz="4" w:space="0" w:color="auto"/>
              <w:right w:val="single" w:sz="4" w:space="0" w:color="auto"/>
            </w:tcBorders>
          </w:tcPr>
          <w:p w14:paraId="3EAEA8F6"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850" w:type="dxa"/>
            <w:tcBorders>
              <w:top w:val="single" w:sz="4" w:space="0" w:color="auto"/>
              <w:left w:val="single" w:sz="4" w:space="0" w:color="auto"/>
              <w:bottom w:val="single" w:sz="4" w:space="0" w:color="auto"/>
              <w:right w:val="single" w:sz="4" w:space="0" w:color="auto"/>
            </w:tcBorders>
          </w:tcPr>
          <w:p w14:paraId="4D94C487"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2001" w:type="dxa"/>
            <w:tcBorders>
              <w:top w:val="single" w:sz="4" w:space="0" w:color="auto"/>
              <w:left w:val="single" w:sz="4" w:space="0" w:color="auto"/>
              <w:bottom w:val="single" w:sz="4" w:space="0" w:color="auto"/>
              <w:right w:val="single" w:sz="4" w:space="0" w:color="auto"/>
            </w:tcBorders>
          </w:tcPr>
          <w:p w14:paraId="5F443CBE"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1692" w:type="dxa"/>
            <w:tcBorders>
              <w:top w:val="single" w:sz="4" w:space="0" w:color="auto"/>
              <w:left w:val="single" w:sz="4" w:space="0" w:color="auto"/>
              <w:bottom w:val="single" w:sz="4" w:space="0" w:color="auto"/>
              <w:right w:val="single" w:sz="4" w:space="0" w:color="auto"/>
            </w:tcBorders>
          </w:tcPr>
          <w:p w14:paraId="57DB2CB9"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r>
      <w:tr w:rsidR="00D043D5" w:rsidRPr="00486283" w14:paraId="46856289" w14:textId="77777777" w:rsidTr="009F5250">
        <w:trPr>
          <w:trHeight w:val="20"/>
        </w:trPr>
        <w:tc>
          <w:tcPr>
            <w:tcW w:w="842" w:type="dxa"/>
            <w:tcBorders>
              <w:top w:val="single" w:sz="4" w:space="0" w:color="auto"/>
              <w:left w:val="single" w:sz="4" w:space="0" w:color="auto"/>
              <w:bottom w:val="single" w:sz="4" w:space="0" w:color="auto"/>
              <w:right w:val="single" w:sz="4" w:space="0" w:color="auto"/>
            </w:tcBorders>
            <w:shd w:val="clear" w:color="auto" w:fill="auto"/>
          </w:tcPr>
          <w:p w14:paraId="1F6E772B" w14:textId="77777777" w:rsidR="00D043D5" w:rsidRPr="00486283" w:rsidRDefault="00D043D5" w:rsidP="00D231B1">
            <w:pPr>
              <w:tabs>
                <w:tab w:val="left" w:pos="3250"/>
              </w:tabs>
              <w:spacing w:line="360" w:lineRule="auto"/>
              <w:jc w:val="center"/>
              <w:rPr>
                <w:rFonts w:ascii="Sakkal Majalla" w:hAnsi="Sakkal Majalla" w:cs="Sakkal Majalla"/>
                <w:b/>
                <w:bCs/>
                <w:sz w:val="28"/>
                <w:szCs w:val="28"/>
                <w:rtl/>
              </w:rPr>
            </w:pPr>
            <w:r w:rsidRPr="00486283">
              <w:rPr>
                <w:rFonts w:ascii="Sakkal Majalla" w:hAnsi="Sakkal Majalla" w:cs="Sakkal Majalla"/>
                <w:b/>
                <w:bCs/>
                <w:sz w:val="28"/>
                <w:szCs w:val="28"/>
                <w:rtl/>
              </w:rPr>
              <w:t>6</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6BDE736D" w14:textId="77777777" w:rsidR="00D043D5" w:rsidRPr="00486283" w:rsidRDefault="00D043D5" w:rsidP="00D231B1">
            <w:pPr>
              <w:tabs>
                <w:tab w:val="left" w:pos="3250"/>
              </w:tabs>
              <w:spacing w:line="360" w:lineRule="auto"/>
              <w:jc w:val="both"/>
              <w:rPr>
                <w:rFonts w:ascii="Sakkal Majalla" w:hAnsi="Sakkal Majalla" w:cs="Sakkal Majalla"/>
                <w:b/>
                <w:bCs/>
                <w:sz w:val="28"/>
                <w:szCs w:val="28"/>
                <w:rtl/>
                <w:lang w:bidi="ar-EG"/>
              </w:rPr>
            </w:pPr>
            <w:r w:rsidRPr="00486283">
              <w:rPr>
                <w:rFonts w:ascii="Sakkal Majalla" w:hAnsi="Sakkal Majalla" w:cs="Sakkal Majalla" w:hint="cs"/>
                <w:b/>
                <w:bCs/>
                <w:sz w:val="28"/>
                <w:szCs w:val="28"/>
                <w:rtl/>
              </w:rPr>
              <w:t>يتم عقد شراكات استراتيجية كجزء من الخطط الاستراتيجية لدعم الابتكار بين الفرق.</w:t>
            </w:r>
          </w:p>
        </w:tc>
        <w:tc>
          <w:tcPr>
            <w:tcW w:w="1418" w:type="dxa"/>
            <w:tcBorders>
              <w:top w:val="single" w:sz="4" w:space="0" w:color="auto"/>
              <w:left w:val="single" w:sz="4" w:space="0" w:color="auto"/>
              <w:bottom w:val="single" w:sz="4" w:space="0" w:color="auto"/>
              <w:right w:val="single" w:sz="4" w:space="0" w:color="auto"/>
            </w:tcBorders>
          </w:tcPr>
          <w:p w14:paraId="4FFF0F63"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992" w:type="dxa"/>
            <w:tcBorders>
              <w:top w:val="single" w:sz="4" w:space="0" w:color="auto"/>
              <w:left w:val="single" w:sz="4" w:space="0" w:color="auto"/>
              <w:bottom w:val="single" w:sz="4" w:space="0" w:color="auto"/>
              <w:right w:val="single" w:sz="4" w:space="0" w:color="auto"/>
            </w:tcBorders>
          </w:tcPr>
          <w:p w14:paraId="06FE2D4C"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850" w:type="dxa"/>
            <w:tcBorders>
              <w:top w:val="single" w:sz="4" w:space="0" w:color="auto"/>
              <w:left w:val="single" w:sz="4" w:space="0" w:color="auto"/>
              <w:bottom w:val="single" w:sz="4" w:space="0" w:color="auto"/>
              <w:right w:val="single" w:sz="4" w:space="0" w:color="auto"/>
            </w:tcBorders>
          </w:tcPr>
          <w:p w14:paraId="601C7867"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2001" w:type="dxa"/>
            <w:tcBorders>
              <w:top w:val="single" w:sz="4" w:space="0" w:color="auto"/>
              <w:left w:val="single" w:sz="4" w:space="0" w:color="auto"/>
              <w:bottom w:val="single" w:sz="4" w:space="0" w:color="auto"/>
              <w:right w:val="single" w:sz="4" w:space="0" w:color="auto"/>
            </w:tcBorders>
          </w:tcPr>
          <w:p w14:paraId="3F43DF4F"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1692" w:type="dxa"/>
            <w:tcBorders>
              <w:top w:val="single" w:sz="4" w:space="0" w:color="auto"/>
              <w:left w:val="single" w:sz="4" w:space="0" w:color="auto"/>
              <w:bottom w:val="single" w:sz="4" w:space="0" w:color="auto"/>
              <w:right w:val="single" w:sz="4" w:space="0" w:color="auto"/>
            </w:tcBorders>
          </w:tcPr>
          <w:p w14:paraId="29DAB603"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r>
      <w:tr w:rsidR="00D043D5" w:rsidRPr="00486283" w14:paraId="30454AC0" w14:textId="77777777" w:rsidTr="009F5250">
        <w:trPr>
          <w:trHeight w:val="20"/>
        </w:trPr>
        <w:tc>
          <w:tcPr>
            <w:tcW w:w="842" w:type="dxa"/>
            <w:tcBorders>
              <w:top w:val="single" w:sz="4" w:space="0" w:color="auto"/>
              <w:left w:val="single" w:sz="4" w:space="0" w:color="auto"/>
              <w:bottom w:val="single" w:sz="4" w:space="0" w:color="auto"/>
              <w:right w:val="single" w:sz="4" w:space="0" w:color="auto"/>
            </w:tcBorders>
            <w:shd w:val="clear" w:color="auto" w:fill="auto"/>
          </w:tcPr>
          <w:p w14:paraId="06220C9F" w14:textId="77777777" w:rsidR="00D043D5" w:rsidRPr="00486283" w:rsidRDefault="00D043D5" w:rsidP="00D231B1">
            <w:pPr>
              <w:tabs>
                <w:tab w:val="left" w:pos="3250"/>
              </w:tabs>
              <w:spacing w:line="360" w:lineRule="auto"/>
              <w:jc w:val="center"/>
              <w:rPr>
                <w:rFonts w:ascii="Sakkal Majalla" w:hAnsi="Sakkal Majalla" w:cs="Sakkal Majalla"/>
                <w:b/>
                <w:bCs/>
                <w:sz w:val="28"/>
                <w:szCs w:val="28"/>
                <w:rtl/>
              </w:rPr>
            </w:pPr>
            <w:r w:rsidRPr="00486283">
              <w:rPr>
                <w:rFonts w:ascii="Sakkal Majalla" w:hAnsi="Sakkal Majalla" w:cs="Sakkal Majalla"/>
                <w:b/>
                <w:bCs/>
                <w:sz w:val="28"/>
                <w:szCs w:val="28"/>
                <w:rtl/>
              </w:rPr>
              <w:t>7</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634AE3FC" w14:textId="77777777" w:rsidR="00D043D5" w:rsidRPr="00486283" w:rsidRDefault="00D043D5" w:rsidP="00D231B1">
            <w:pPr>
              <w:tabs>
                <w:tab w:val="left" w:pos="3250"/>
              </w:tabs>
              <w:spacing w:line="360" w:lineRule="auto"/>
              <w:jc w:val="both"/>
              <w:rPr>
                <w:rFonts w:ascii="Sakkal Majalla" w:hAnsi="Sakkal Majalla" w:cs="Sakkal Majalla"/>
                <w:b/>
                <w:bCs/>
                <w:sz w:val="28"/>
                <w:szCs w:val="28"/>
                <w:rtl/>
                <w:lang w:bidi="ar-EG"/>
              </w:rPr>
            </w:pPr>
            <w:r w:rsidRPr="00486283">
              <w:rPr>
                <w:rFonts w:ascii="Sakkal Majalla" w:hAnsi="Sakkal Majalla" w:cs="Sakkal Majalla" w:hint="cs"/>
                <w:b/>
                <w:bCs/>
                <w:sz w:val="28"/>
                <w:szCs w:val="28"/>
                <w:rtl/>
              </w:rPr>
              <w:t xml:space="preserve">يتم تمكين الفرق للاشتراك في تطوير أنشطة الابتكار وتنفيذها داخل شركة </w:t>
            </w:r>
            <w:proofErr w:type="spellStart"/>
            <w:r w:rsidRPr="00486283">
              <w:rPr>
                <w:rFonts w:ascii="Sakkal Majalla" w:hAnsi="Sakkal Majalla" w:cs="Sakkal Majalla"/>
                <w:b/>
                <w:bCs/>
                <w:sz w:val="28"/>
                <w:szCs w:val="28"/>
              </w:rPr>
              <w:t>stc</w:t>
            </w:r>
            <w:proofErr w:type="spellEnd"/>
            <w:r w:rsidRPr="00486283">
              <w:rPr>
                <w:rFonts w:ascii="Sakkal Majalla" w:hAnsi="Sakkal Majalla" w:cs="Sakkal Majalla" w:hint="cs"/>
                <w:b/>
                <w:bCs/>
                <w:sz w:val="28"/>
                <w:szCs w:val="28"/>
                <w:rtl/>
              </w:rPr>
              <w:t>.</w:t>
            </w:r>
          </w:p>
        </w:tc>
        <w:tc>
          <w:tcPr>
            <w:tcW w:w="1418" w:type="dxa"/>
            <w:tcBorders>
              <w:top w:val="single" w:sz="4" w:space="0" w:color="auto"/>
              <w:left w:val="single" w:sz="4" w:space="0" w:color="auto"/>
              <w:bottom w:val="single" w:sz="4" w:space="0" w:color="auto"/>
              <w:right w:val="single" w:sz="4" w:space="0" w:color="auto"/>
            </w:tcBorders>
          </w:tcPr>
          <w:p w14:paraId="4B192B8A"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992" w:type="dxa"/>
            <w:tcBorders>
              <w:top w:val="single" w:sz="4" w:space="0" w:color="auto"/>
              <w:left w:val="single" w:sz="4" w:space="0" w:color="auto"/>
              <w:bottom w:val="single" w:sz="4" w:space="0" w:color="auto"/>
              <w:right w:val="single" w:sz="4" w:space="0" w:color="auto"/>
            </w:tcBorders>
          </w:tcPr>
          <w:p w14:paraId="1FA823AD"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850" w:type="dxa"/>
            <w:tcBorders>
              <w:top w:val="single" w:sz="4" w:space="0" w:color="auto"/>
              <w:left w:val="single" w:sz="4" w:space="0" w:color="auto"/>
              <w:bottom w:val="single" w:sz="4" w:space="0" w:color="auto"/>
              <w:right w:val="single" w:sz="4" w:space="0" w:color="auto"/>
            </w:tcBorders>
          </w:tcPr>
          <w:p w14:paraId="106D75D3"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2001" w:type="dxa"/>
            <w:tcBorders>
              <w:top w:val="single" w:sz="4" w:space="0" w:color="auto"/>
              <w:left w:val="single" w:sz="4" w:space="0" w:color="auto"/>
              <w:bottom w:val="single" w:sz="4" w:space="0" w:color="auto"/>
              <w:right w:val="single" w:sz="4" w:space="0" w:color="auto"/>
            </w:tcBorders>
          </w:tcPr>
          <w:p w14:paraId="524DC830"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1692" w:type="dxa"/>
            <w:tcBorders>
              <w:top w:val="single" w:sz="4" w:space="0" w:color="auto"/>
              <w:left w:val="single" w:sz="4" w:space="0" w:color="auto"/>
              <w:bottom w:val="single" w:sz="4" w:space="0" w:color="auto"/>
              <w:right w:val="single" w:sz="4" w:space="0" w:color="auto"/>
            </w:tcBorders>
          </w:tcPr>
          <w:p w14:paraId="0D05BD8C"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r>
      <w:tr w:rsidR="00D043D5" w:rsidRPr="00486283" w14:paraId="5DACB661" w14:textId="77777777" w:rsidTr="009F5250">
        <w:trPr>
          <w:trHeight w:val="20"/>
        </w:trPr>
        <w:tc>
          <w:tcPr>
            <w:tcW w:w="842" w:type="dxa"/>
            <w:tcBorders>
              <w:top w:val="single" w:sz="4" w:space="0" w:color="auto"/>
              <w:left w:val="single" w:sz="4" w:space="0" w:color="auto"/>
              <w:bottom w:val="single" w:sz="4" w:space="0" w:color="auto"/>
              <w:right w:val="single" w:sz="4" w:space="0" w:color="auto"/>
            </w:tcBorders>
            <w:shd w:val="clear" w:color="auto" w:fill="auto"/>
          </w:tcPr>
          <w:p w14:paraId="6D5165A3" w14:textId="77777777" w:rsidR="00D043D5" w:rsidRPr="00486283" w:rsidRDefault="00D043D5" w:rsidP="00D231B1">
            <w:pPr>
              <w:tabs>
                <w:tab w:val="left" w:pos="3250"/>
              </w:tabs>
              <w:spacing w:line="360" w:lineRule="auto"/>
              <w:jc w:val="center"/>
              <w:rPr>
                <w:rFonts w:ascii="Sakkal Majalla" w:hAnsi="Sakkal Majalla" w:cs="Sakkal Majalla"/>
                <w:b/>
                <w:bCs/>
                <w:sz w:val="28"/>
                <w:szCs w:val="28"/>
                <w:rtl/>
              </w:rPr>
            </w:pPr>
            <w:r w:rsidRPr="00486283">
              <w:rPr>
                <w:rFonts w:ascii="Sakkal Majalla" w:hAnsi="Sakkal Majalla" w:cs="Sakkal Majalla"/>
                <w:b/>
                <w:bCs/>
                <w:sz w:val="28"/>
                <w:szCs w:val="28"/>
                <w:rtl/>
              </w:rPr>
              <w:t>8</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66B51FC4" w14:textId="77777777" w:rsidR="00D043D5" w:rsidRPr="00486283" w:rsidRDefault="00D043D5" w:rsidP="00D231B1">
            <w:pPr>
              <w:tabs>
                <w:tab w:val="left" w:pos="3250"/>
              </w:tabs>
              <w:spacing w:line="360" w:lineRule="auto"/>
              <w:jc w:val="both"/>
              <w:rPr>
                <w:rFonts w:ascii="Sakkal Majalla" w:hAnsi="Sakkal Majalla" w:cs="Sakkal Majalla"/>
                <w:b/>
                <w:bCs/>
                <w:sz w:val="28"/>
                <w:szCs w:val="28"/>
                <w:rtl/>
                <w:lang w:bidi="ar-EG"/>
              </w:rPr>
            </w:pPr>
            <w:r w:rsidRPr="00486283">
              <w:rPr>
                <w:rFonts w:ascii="Sakkal Majalla" w:hAnsi="Sakkal Majalla" w:cs="Sakkal Majalla" w:hint="cs"/>
                <w:b/>
                <w:bCs/>
                <w:sz w:val="28"/>
                <w:szCs w:val="28"/>
                <w:rtl/>
              </w:rPr>
              <w:t>تطبق قيادة شركة</w:t>
            </w:r>
            <w:proofErr w:type="spellStart"/>
            <w:proofErr w:type="gramStart"/>
            <w:r w:rsidRPr="00486283">
              <w:rPr>
                <w:rFonts w:ascii="Sakkal Majalla" w:hAnsi="Sakkal Majalla" w:cs="Sakkal Majalla"/>
                <w:b/>
                <w:bCs/>
                <w:sz w:val="28"/>
                <w:szCs w:val="28"/>
              </w:rPr>
              <w:t>stc</w:t>
            </w:r>
            <w:proofErr w:type="spellEnd"/>
            <w:r w:rsidRPr="00486283">
              <w:rPr>
                <w:rFonts w:ascii="Sakkal Majalla" w:hAnsi="Sakkal Majalla" w:cs="Sakkal Majalla"/>
                <w:b/>
                <w:bCs/>
                <w:sz w:val="28"/>
                <w:szCs w:val="28"/>
              </w:rPr>
              <w:t xml:space="preserve"> </w:t>
            </w:r>
            <w:r w:rsidRPr="00486283">
              <w:rPr>
                <w:rFonts w:ascii="Sakkal Majalla" w:hAnsi="Sakkal Majalla" w:cs="Sakkal Majalla" w:hint="cs"/>
                <w:b/>
                <w:bCs/>
                <w:sz w:val="28"/>
                <w:szCs w:val="28"/>
                <w:rtl/>
                <w:lang w:bidi="ar-EG"/>
              </w:rPr>
              <w:t xml:space="preserve"> مقاييس</w:t>
            </w:r>
            <w:proofErr w:type="gramEnd"/>
            <w:r w:rsidRPr="00486283">
              <w:rPr>
                <w:rFonts w:ascii="Sakkal Majalla" w:hAnsi="Sakkal Majalla" w:cs="Sakkal Majalla" w:hint="cs"/>
                <w:b/>
                <w:bCs/>
                <w:sz w:val="28"/>
                <w:szCs w:val="28"/>
                <w:rtl/>
                <w:lang w:bidi="ar-EG"/>
              </w:rPr>
              <w:t xml:space="preserve"> لتقييم اتساق أنشطة الابتكار مع الخطط الاستراتيجية. </w:t>
            </w:r>
          </w:p>
        </w:tc>
        <w:tc>
          <w:tcPr>
            <w:tcW w:w="1418" w:type="dxa"/>
            <w:tcBorders>
              <w:top w:val="single" w:sz="4" w:space="0" w:color="auto"/>
              <w:left w:val="single" w:sz="4" w:space="0" w:color="auto"/>
              <w:bottom w:val="single" w:sz="4" w:space="0" w:color="auto"/>
              <w:right w:val="single" w:sz="4" w:space="0" w:color="auto"/>
            </w:tcBorders>
          </w:tcPr>
          <w:p w14:paraId="4D907E4A"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992" w:type="dxa"/>
            <w:tcBorders>
              <w:top w:val="single" w:sz="4" w:space="0" w:color="auto"/>
              <w:left w:val="single" w:sz="4" w:space="0" w:color="auto"/>
              <w:bottom w:val="single" w:sz="4" w:space="0" w:color="auto"/>
              <w:right w:val="single" w:sz="4" w:space="0" w:color="auto"/>
            </w:tcBorders>
          </w:tcPr>
          <w:p w14:paraId="3B49BFCA"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850" w:type="dxa"/>
            <w:tcBorders>
              <w:top w:val="single" w:sz="4" w:space="0" w:color="auto"/>
              <w:left w:val="single" w:sz="4" w:space="0" w:color="auto"/>
              <w:bottom w:val="single" w:sz="4" w:space="0" w:color="auto"/>
              <w:right w:val="single" w:sz="4" w:space="0" w:color="auto"/>
            </w:tcBorders>
          </w:tcPr>
          <w:p w14:paraId="174F793C"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2001" w:type="dxa"/>
            <w:tcBorders>
              <w:top w:val="single" w:sz="4" w:space="0" w:color="auto"/>
              <w:left w:val="single" w:sz="4" w:space="0" w:color="auto"/>
              <w:bottom w:val="single" w:sz="4" w:space="0" w:color="auto"/>
              <w:right w:val="single" w:sz="4" w:space="0" w:color="auto"/>
            </w:tcBorders>
          </w:tcPr>
          <w:p w14:paraId="5EEAA5E5"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1692" w:type="dxa"/>
            <w:tcBorders>
              <w:top w:val="single" w:sz="4" w:space="0" w:color="auto"/>
              <w:left w:val="single" w:sz="4" w:space="0" w:color="auto"/>
              <w:bottom w:val="single" w:sz="4" w:space="0" w:color="auto"/>
              <w:right w:val="single" w:sz="4" w:space="0" w:color="auto"/>
            </w:tcBorders>
          </w:tcPr>
          <w:p w14:paraId="6AEB3DBF"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r>
      <w:tr w:rsidR="00D043D5" w:rsidRPr="00486283" w14:paraId="064AF243" w14:textId="77777777" w:rsidTr="009F5250">
        <w:trPr>
          <w:trHeight w:val="20"/>
        </w:trPr>
        <w:tc>
          <w:tcPr>
            <w:tcW w:w="842" w:type="dxa"/>
            <w:tcBorders>
              <w:top w:val="single" w:sz="4" w:space="0" w:color="auto"/>
              <w:left w:val="single" w:sz="4" w:space="0" w:color="auto"/>
              <w:bottom w:val="single" w:sz="4" w:space="0" w:color="auto"/>
              <w:right w:val="single" w:sz="4" w:space="0" w:color="auto"/>
            </w:tcBorders>
            <w:shd w:val="clear" w:color="auto" w:fill="auto"/>
          </w:tcPr>
          <w:p w14:paraId="45DD99F4" w14:textId="77777777" w:rsidR="00D043D5" w:rsidRPr="00486283" w:rsidRDefault="00D043D5" w:rsidP="00D231B1">
            <w:pPr>
              <w:tabs>
                <w:tab w:val="left" w:pos="3250"/>
              </w:tabs>
              <w:spacing w:line="360" w:lineRule="auto"/>
              <w:jc w:val="center"/>
              <w:rPr>
                <w:rFonts w:ascii="Sakkal Majalla" w:hAnsi="Sakkal Majalla" w:cs="Sakkal Majalla"/>
                <w:b/>
                <w:bCs/>
                <w:sz w:val="28"/>
                <w:szCs w:val="28"/>
                <w:rtl/>
              </w:rPr>
            </w:pPr>
            <w:r w:rsidRPr="00486283">
              <w:rPr>
                <w:rFonts w:ascii="Sakkal Majalla" w:hAnsi="Sakkal Majalla" w:cs="Sakkal Majalla"/>
                <w:b/>
                <w:bCs/>
                <w:sz w:val="28"/>
                <w:szCs w:val="28"/>
                <w:rtl/>
              </w:rPr>
              <w:lastRenderedPageBreak/>
              <w:t>9</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61680300" w14:textId="77777777" w:rsidR="00D043D5" w:rsidRPr="00486283" w:rsidRDefault="00D043D5" w:rsidP="00D231B1">
            <w:pPr>
              <w:tabs>
                <w:tab w:val="left" w:pos="3250"/>
              </w:tabs>
              <w:spacing w:line="360" w:lineRule="auto"/>
              <w:jc w:val="lowKashida"/>
              <w:rPr>
                <w:rFonts w:ascii="Sakkal Majalla" w:hAnsi="Sakkal Majalla" w:cs="Sakkal Majalla"/>
                <w:b/>
                <w:bCs/>
                <w:sz w:val="28"/>
                <w:szCs w:val="28"/>
                <w:rtl/>
                <w:lang w:bidi="ar-EG"/>
              </w:rPr>
            </w:pPr>
            <w:r w:rsidRPr="00486283">
              <w:rPr>
                <w:rFonts w:ascii="Sakkal Majalla" w:hAnsi="Sakkal Majalla" w:cs="Sakkal Majalla" w:hint="cs"/>
                <w:b/>
                <w:bCs/>
                <w:sz w:val="28"/>
                <w:szCs w:val="28"/>
                <w:rtl/>
              </w:rPr>
              <w:t xml:space="preserve">ترى أن قيادة شركة </w:t>
            </w:r>
            <w:proofErr w:type="spellStart"/>
            <w:r w:rsidRPr="00486283">
              <w:rPr>
                <w:rFonts w:ascii="Sakkal Majalla" w:hAnsi="Sakkal Majalla" w:cs="Sakkal Majalla"/>
                <w:b/>
                <w:bCs/>
                <w:sz w:val="28"/>
                <w:szCs w:val="28"/>
              </w:rPr>
              <w:t>stc</w:t>
            </w:r>
            <w:proofErr w:type="spellEnd"/>
            <w:r w:rsidRPr="00486283">
              <w:rPr>
                <w:rFonts w:ascii="Sakkal Majalla" w:hAnsi="Sakkal Majalla" w:cs="Sakkal Majalla" w:hint="cs"/>
                <w:b/>
                <w:bCs/>
                <w:sz w:val="28"/>
                <w:szCs w:val="28"/>
                <w:rtl/>
                <w:lang w:bidi="ar-EG"/>
              </w:rPr>
              <w:t xml:space="preserve"> الرقمية توفر</w:t>
            </w:r>
            <w:r w:rsidRPr="00486283">
              <w:rPr>
                <w:rFonts w:ascii="Sakkal Majalla" w:hAnsi="Sakkal Majalla" w:cs="Sakkal Majalla"/>
                <w:b/>
                <w:bCs/>
                <w:sz w:val="28"/>
                <w:szCs w:val="28"/>
                <w:lang w:bidi="ar-EG"/>
              </w:rPr>
              <w:t xml:space="preserve"> </w:t>
            </w:r>
            <w:r w:rsidRPr="00486283">
              <w:rPr>
                <w:rFonts w:ascii="Sakkal Majalla" w:hAnsi="Sakkal Majalla" w:cs="Sakkal Majalla"/>
                <w:b/>
                <w:bCs/>
                <w:sz w:val="28"/>
                <w:szCs w:val="28"/>
                <w:rtl/>
              </w:rPr>
              <w:t>بيئة آمنة لتجربة أفكار جديدة حتى لو لم تنجح</w:t>
            </w:r>
            <w:r w:rsidRPr="00486283">
              <w:rPr>
                <w:rFonts w:ascii="Sakkal Majalla" w:hAnsi="Sakkal Majalla" w:cs="Sakkal Majalla"/>
                <w:b/>
                <w:bCs/>
                <w:sz w:val="28"/>
                <w:szCs w:val="28"/>
                <w:lang w:bidi="ar-EG"/>
              </w:rPr>
              <w:t>.</w:t>
            </w:r>
          </w:p>
        </w:tc>
        <w:tc>
          <w:tcPr>
            <w:tcW w:w="1418" w:type="dxa"/>
            <w:tcBorders>
              <w:top w:val="single" w:sz="4" w:space="0" w:color="auto"/>
              <w:left w:val="single" w:sz="4" w:space="0" w:color="auto"/>
              <w:bottom w:val="single" w:sz="4" w:space="0" w:color="auto"/>
              <w:right w:val="single" w:sz="4" w:space="0" w:color="auto"/>
            </w:tcBorders>
          </w:tcPr>
          <w:p w14:paraId="6E47FD46"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992" w:type="dxa"/>
            <w:tcBorders>
              <w:top w:val="single" w:sz="4" w:space="0" w:color="auto"/>
              <w:left w:val="single" w:sz="4" w:space="0" w:color="auto"/>
              <w:bottom w:val="single" w:sz="4" w:space="0" w:color="auto"/>
              <w:right w:val="single" w:sz="4" w:space="0" w:color="auto"/>
            </w:tcBorders>
          </w:tcPr>
          <w:p w14:paraId="5ACC644F"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850" w:type="dxa"/>
            <w:tcBorders>
              <w:top w:val="single" w:sz="4" w:space="0" w:color="auto"/>
              <w:left w:val="single" w:sz="4" w:space="0" w:color="auto"/>
              <w:bottom w:val="single" w:sz="4" w:space="0" w:color="auto"/>
              <w:right w:val="single" w:sz="4" w:space="0" w:color="auto"/>
            </w:tcBorders>
          </w:tcPr>
          <w:p w14:paraId="6E310A88"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2001" w:type="dxa"/>
            <w:tcBorders>
              <w:top w:val="single" w:sz="4" w:space="0" w:color="auto"/>
              <w:left w:val="single" w:sz="4" w:space="0" w:color="auto"/>
              <w:bottom w:val="single" w:sz="4" w:space="0" w:color="auto"/>
              <w:right w:val="single" w:sz="4" w:space="0" w:color="auto"/>
            </w:tcBorders>
          </w:tcPr>
          <w:p w14:paraId="6A6DE975"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1692" w:type="dxa"/>
            <w:tcBorders>
              <w:top w:val="single" w:sz="4" w:space="0" w:color="auto"/>
              <w:left w:val="single" w:sz="4" w:space="0" w:color="auto"/>
              <w:bottom w:val="single" w:sz="4" w:space="0" w:color="auto"/>
              <w:right w:val="single" w:sz="4" w:space="0" w:color="auto"/>
            </w:tcBorders>
          </w:tcPr>
          <w:p w14:paraId="15A216A2"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r>
      <w:tr w:rsidR="00D043D5" w:rsidRPr="00486283" w14:paraId="70871BA0" w14:textId="77777777" w:rsidTr="009F5250">
        <w:trPr>
          <w:trHeight w:val="20"/>
        </w:trPr>
        <w:tc>
          <w:tcPr>
            <w:tcW w:w="842" w:type="dxa"/>
            <w:tcBorders>
              <w:top w:val="single" w:sz="4" w:space="0" w:color="auto"/>
              <w:left w:val="single" w:sz="4" w:space="0" w:color="auto"/>
              <w:bottom w:val="single" w:sz="4" w:space="0" w:color="auto"/>
              <w:right w:val="single" w:sz="4" w:space="0" w:color="auto"/>
            </w:tcBorders>
            <w:shd w:val="clear" w:color="auto" w:fill="auto"/>
          </w:tcPr>
          <w:p w14:paraId="043CAAAB" w14:textId="77777777" w:rsidR="00D043D5" w:rsidRPr="00486283" w:rsidRDefault="00D043D5" w:rsidP="00D231B1">
            <w:pPr>
              <w:tabs>
                <w:tab w:val="left" w:pos="3250"/>
              </w:tabs>
              <w:spacing w:line="360" w:lineRule="auto"/>
              <w:jc w:val="center"/>
              <w:rPr>
                <w:rFonts w:ascii="Sakkal Majalla" w:hAnsi="Sakkal Majalla" w:cs="Sakkal Majalla"/>
                <w:b/>
                <w:bCs/>
                <w:sz w:val="28"/>
                <w:szCs w:val="28"/>
                <w:rtl/>
              </w:rPr>
            </w:pPr>
            <w:r w:rsidRPr="00486283">
              <w:rPr>
                <w:rFonts w:ascii="Sakkal Majalla" w:hAnsi="Sakkal Majalla" w:cs="Sakkal Majalla"/>
                <w:b/>
                <w:bCs/>
                <w:sz w:val="28"/>
                <w:szCs w:val="28"/>
                <w:rtl/>
              </w:rPr>
              <w:t>10</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266C09AF" w14:textId="77777777" w:rsidR="00D043D5" w:rsidRPr="00486283" w:rsidRDefault="00D043D5" w:rsidP="00D231B1">
            <w:pPr>
              <w:tabs>
                <w:tab w:val="left" w:pos="3250"/>
              </w:tabs>
              <w:spacing w:line="360" w:lineRule="auto"/>
              <w:jc w:val="both"/>
              <w:rPr>
                <w:rFonts w:ascii="Sakkal Majalla" w:hAnsi="Sakkal Majalla" w:cs="Sakkal Majalla"/>
                <w:b/>
                <w:bCs/>
                <w:sz w:val="28"/>
                <w:szCs w:val="28"/>
                <w:rtl/>
                <w:lang w:bidi="ar-EG"/>
              </w:rPr>
            </w:pPr>
            <w:r w:rsidRPr="00486283">
              <w:rPr>
                <w:rFonts w:ascii="Sakkal Majalla" w:hAnsi="Sakkal Majalla" w:cs="Sakkal Majalla" w:hint="cs"/>
                <w:b/>
                <w:bCs/>
                <w:sz w:val="28"/>
                <w:szCs w:val="28"/>
                <w:rtl/>
              </w:rPr>
              <w:t xml:space="preserve">تستخدم شركة </w:t>
            </w:r>
            <w:proofErr w:type="spellStart"/>
            <w:proofErr w:type="gramStart"/>
            <w:r w:rsidRPr="00486283">
              <w:rPr>
                <w:rFonts w:ascii="Sakkal Majalla" w:hAnsi="Sakkal Majalla" w:cs="Sakkal Majalla"/>
                <w:b/>
                <w:bCs/>
                <w:sz w:val="28"/>
                <w:szCs w:val="28"/>
              </w:rPr>
              <w:t>stc</w:t>
            </w:r>
            <w:proofErr w:type="spellEnd"/>
            <w:r w:rsidRPr="00486283">
              <w:rPr>
                <w:rFonts w:ascii="Sakkal Majalla" w:hAnsi="Sakkal Majalla" w:cs="Sakkal Majalla"/>
                <w:b/>
                <w:bCs/>
                <w:sz w:val="28"/>
                <w:szCs w:val="28"/>
              </w:rPr>
              <w:t xml:space="preserve"> </w:t>
            </w:r>
            <w:r w:rsidRPr="00486283">
              <w:rPr>
                <w:rFonts w:ascii="Sakkal Majalla" w:hAnsi="Sakkal Majalla" w:cs="Sakkal Majalla" w:hint="cs"/>
                <w:b/>
                <w:bCs/>
                <w:sz w:val="28"/>
                <w:szCs w:val="28"/>
                <w:rtl/>
                <w:lang w:bidi="ar-EG"/>
              </w:rPr>
              <w:t xml:space="preserve"> التقنيات</w:t>
            </w:r>
            <w:proofErr w:type="gramEnd"/>
            <w:r w:rsidRPr="00486283">
              <w:rPr>
                <w:rFonts w:ascii="Sakkal Majalla" w:hAnsi="Sakkal Majalla" w:cs="Sakkal Majalla" w:hint="cs"/>
                <w:b/>
                <w:bCs/>
                <w:sz w:val="28"/>
                <w:szCs w:val="28"/>
                <w:rtl/>
                <w:lang w:bidi="ar-EG"/>
              </w:rPr>
              <w:t xml:space="preserve"> الحديثة لتسيير ودعم أنشطة الابتكار. </w:t>
            </w:r>
          </w:p>
        </w:tc>
        <w:tc>
          <w:tcPr>
            <w:tcW w:w="1418" w:type="dxa"/>
            <w:tcBorders>
              <w:top w:val="single" w:sz="4" w:space="0" w:color="auto"/>
              <w:left w:val="single" w:sz="4" w:space="0" w:color="auto"/>
              <w:bottom w:val="single" w:sz="4" w:space="0" w:color="auto"/>
              <w:right w:val="single" w:sz="4" w:space="0" w:color="auto"/>
            </w:tcBorders>
          </w:tcPr>
          <w:p w14:paraId="19BC54D2"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992" w:type="dxa"/>
            <w:tcBorders>
              <w:top w:val="single" w:sz="4" w:space="0" w:color="auto"/>
              <w:left w:val="single" w:sz="4" w:space="0" w:color="auto"/>
              <w:bottom w:val="single" w:sz="4" w:space="0" w:color="auto"/>
              <w:right w:val="single" w:sz="4" w:space="0" w:color="auto"/>
            </w:tcBorders>
          </w:tcPr>
          <w:p w14:paraId="690EB263"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850" w:type="dxa"/>
            <w:tcBorders>
              <w:top w:val="single" w:sz="4" w:space="0" w:color="auto"/>
              <w:left w:val="single" w:sz="4" w:space="0" w:color="auto"/>
              <w:bottom w:val="single" w:sz="4" w:space="0" w:color="auto"/>
              <w:right w:val="single" w:sz="4" w:space="0" w:color="auto"/>
            </w:tcBorders>
          </w:tcPr>
          <w:p w14:paraId="73DE5F59"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2001" w:type="dxa"/>
            <w:tcBorders>
              <w:top w:val="single" w:sz="4" w:space="0" w:color="auto"/>
              <w:left w:val="single" w:sz="4" w:space="0" w:color="auto"/>
              <w:bottom w:val="single" w:sz="4" w:space="0" w:color="auto"/>
              <w:right w:val="single" w:sz="4" w:space="0" w:color="auto"/>
            </w:tcBorders>
          </w:tcPr>
          <w:p w14:paraId="34FCBBF0"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c>
          <w:tcPr>
            <w:tcW w:w="1692" w:type="dxa"/>
            <w:tcBorders>
              <w:top w:val="single" w:sz="4" w:space="0" w:color="auto"/>
              <w:left w:val="single" w:sz="4" w:space="0" w:color="auto"/>
              <w:bottom w:val="single" w:sz="4" w:space="0" w:color="auto"/>
              <w:right w:val="single" w:sz="4" w:space="0" w:color="auto"/>
            </w:tcBorders>
          </w:tcPr>
          <w:p w14:paraId="5EC2C186" w14:textId="77777777" w:rsidR="00D043D5" w:rsidRPr="00486283" w:rsidRDefault="00D043D5" w:rsidP="00D231B1">
            <w:pPr>
              <w:tabs>
                <w:tab w:val="left" w:pos="3250"/>
              </w:tabs>
              <w:spacing w:line="360" w:lineRule="auto"/>
              <w:jc w:val="center"/>
              <w:rPr>
                <w:rFonts w:ascii="Sakkal Majalla" w:hAnsi="Sakkal Majalla" w:cs="Sakkal Majalla"/>
                <w:sz w:val="28"/>
                <w:szCs w:val="28"/>
                <w:rtl/>
              </w:rPr>
            </w:pPr>
          </w:p>
        </w:tc>
      </w:tr>
    </w:tbl>
    <w:p w14:paraId="0A3BC330" w14:textId="77777777" w:rsidR="00D043D5" w:rsidRPr="00486283" w:rsidRDefault="00D043D5" w:rsidP="00D043D5">
      <w:pPr>
        <w:spacing w:line="360" w:lineRule="auto"/>
        <w:jc w:val="both"/>
        <w:rPr>
          <w:rFonts w:ascii="Sakkal Majalla" w:hAnsi="Sakkal Majalla" w:cs="Sakkal Majalla"/>
          <w:sz w:val="28"/>
          <w:szCs w:val="28"/>
          <w:rtl/>
          <w:lang w:bidi="ar-EG"/>
        </w:rPr>
      </w:pPr>
    </w:p>
    <w:p w14:paraId="31BBB7DE" w14:textId="77777777" w:rsidR="00D043D5" w:rsidRPr="00486283" w:rsidRDefault="00D043D5" w:rsidP="00D043D5">
      <w:pPr>
        <w:spacing w:line="360" w:lineRule="auto"/>
        <w:jc w:val="right"/>
        <w:rPr>
          <w:rFonts w:ascii="Sakkal Majalla" w:hAnsi="Sakkal Majalla" w:cs="Sakkal Majalla"/>
          <w:b/>
          <w:bCs/>
          <w:sz w:val="28"/>
          <w:szCs w:val="28"/>
          <w:rtl/>
        </w:rPr>
      </w:pPr>
      <w:r w:rsidRPr="00486283">
        <w:rPr>
          <w:rFonts w:ascii="Sakkal Majalla" w:hAnsi="Sakkal Majalla" w:cs="Sakkal Majalla"/>
          <w:b/>
          <w:bCs/>
          <w:sz w:val="28"/>
          <w:szCs w:val="28"/>
          <w:rtl/>
        </w:rPr>
        <w:t>شكرًا جزيلاً لوقتك وتعاونك في الإجابة على هذا الاستبيان</w:t>
      </w:r>
    </w:p>
    <w:p w14:paraId="098998AB" w14:textId="77777777" w:rsidR="00D043D5" w:rsidRPr="00486283" w:rsidRDefault="00D043D5" w:rsidP="00D043D5">
      <w:pPr>
        <w:spacing w:line="360" w:lineRule="auto"/>
        <w:rPr>
          <w:rFonts w:ascii="Sakkal Majalla" w:hAnsi="Sakkal Majalla" w:cs="Sakkal Majalla"/>
          <w:b/>
          <w:bCs/>
          <w:sz w:val="28"/>
          <w:szCs w:val="28"/>
          <w:rtl/>
        </w:rPr>
      </w:pPr>
      <w:r w:rsidRPr="00486283">
        <w:rPr>
          <w:rFonts w:ascii="Sakkal Majalla" w:hAnsi="Sakkal Majalla" w:cs="Sakkal Majalla"/>
          <w:b/>
          <w:bCs/>
          <w:sz w:val="28"/>
          <w:szCs w:val="28"/>
          <w:rtl/>
        </w:rPr>
        <w:t xml:space="preserve">رابط الاستبيان: </w:t>
      </w:r>
    </w:p>
    <w:p w14:paraId="7EB28380" w14:textId="77777777" w:rsidR="00D043D5" w:rsidRPr="00486283" w:rsidRDefault="00D043D5" w:rsidP="00D043D5">
      <w:pPr>
        <w:spacing w:line="360" w:lineRule="auto"/>
        <w:jc w:val="right"/>
        <w:rPr>
          <w:rFonts w:ascii="Sakkal Majalla" w:hAnsi="Sakkal Majalla" w:cs="Sakkal Majalla"/>
          <w:b/>
          <w:bCs/>
          <w:sz w:val="28"/>
          <w:szCs w:val="28"/>
          <w:rtl/>
        </w:rPr>
      </w:pPr>
      <w:hyperlink r:id="rId26" w:history="1">
        <w:r w:rsidRPr="00486283">
          <w:rPr>
            <w:rStyle w:val="Hyperlink"/>
            <w:rFonts w:ascii="Sakkal Majalla" w:hAnsi="Sakkal Majalla" w:cs="Sakkal Majalla"/>
            <w:b/>
            <w:bCs/>
            <w:sz w:val="28"/>
            <w:szCs w:val="28"/>
          </w:rPr>
          <w:t>https://forms.gle/yPk4oNTXMZM4cgMs7</w:t>
        </w:r>
      </w:hyperlink>
      <w:r w:rsidRPr="00486283">
        <w:rPr>
          <w:rFonts w:ascii="Sakkal Majalla" w:hAnsi="Sakkal Majalla" w:cs="Sakkal Majalla" w:hint="cs"/>
          <w:b/>
          <w:bCs/>
          <w:sz w:val="28"/>
          <w:szCs w:val="28"/>
          <w:rtl/>
        </w:rPr>
        <w:t xml:space="preserve"> </w:t>
      </w:r>
    </w:p>
    <w:p w14:paraId="216BCC39" w14:textId="77777777" w:rsidR="00D043D5" w:rsidRPr="00486283" w:rsidRDefault="00D043D5" w:rsidP="00D043D5">
      <w:pPr>
        <w:rPr>
          <w:rtl/>
        </w:rPr>
      </w:pPr>
    </w:p>
    <w:p w14:paraId="3F8670F6" w14:textId="77777777" w:rsidR="00D043D5" w:rsidRPr="00486283" w:rsidRDefault="00D043D5" w:rsidP="00D043D5">
      <w:pPr>
        <w:rPr>
          <w:rtl/>
        </w:rPr>
      </w:pPr>
    </w:p>
    <w:p w14:paraId="23A8676F" w14:textId="77777777" w:rsidR="00D043D5" w:rsidRPr="00486283" w:rsidRDefault="00D043D5" w:rsidP="00D043D5">
      <w:pPr>
        <w:rPr>
          <w:rtl/>
        </w:rPr>
      </w:pPr>
    </w:p>
    <w:p w14:paraId="0E94CD8B" w14:textId="77777777" w:rsidR="00D043D5" w:rsidRPr="00486283" w:rsidRDefault="00D043D5" w:rsidP="00D043D5">
      <w:pPr>
        <w:rPr>
          <w:rtl/>
        </w:rPr>
      </w:pPr>
    </w:p>
    <w:p w14:paraId="7D9DF428" w14:textId="77777777" w:rsidR="00D043D5" w:rsidRPr="00486283" w:rsidRDefault="00D043D5" w:rsidP="00D043D5">
      <w:pPr>
        <w:pStyle w:val="a3"/>
        <w:rPr>
          <w:rFonts w:ascii="Sakkal Majalla" w:hAnsi="Sakkal Majalla" w:cs="Sakkal Majalla"/>
          <w:b/>
          <w:bCs/>
          <w:sz w:val="32"/>
          <w:szCs w:val="32"/>
        </w:rPr>
      </w:pPr>
    </w:p>
    <w:p w14:paraId="6E9F16F5" w14:textId="77777777" w:rsidR="00E76C76" w:rsidRPr="00486283" w:rsidRDefault="00E76C76" w:rsidP="00D043D5">
      <w:pPr>
        <w:pStyle w:val="a3"/>
        <w:spacing w:line="360" w:lineRule="auto"/>
        <w:jc w:val="center"/>
        <w:rPr>
          <w:rFonts w:ascii="Sakkal Majalla" w:hAnsi="Sakkal Majalla" w:cs="Sakkal Majalla"/>
          <w:b/>
          <w:bCs/>
          <w:sz w:val="96"/>
          <w:szCs w:val="96"/>
          <w:rtl/>
          <w:lang w:bidi="ar-EG"/>
        </w:rPr>
      </w:pPr>
    </w:p>
    <w:p w14:paraId="25A3BF50" w14:textId="77777777" w:rsidR="00260536" w:rsidRPr="00486283" w:rsidRDefault="00260536" w:rsidP="00D043D5">
      <w:pPr>
        <w:pStyle w:val="a3"/>
        <w:bidi w:val="0"/>
        <w:spacing w:line="360" w:lineRule="auto"/>
        <w:jc w:val="right"/>
        <w:rPr>
          <w:rFonts w:ascii="Sakkal Majalla" w:hAnsi="Sakkal Majalla" w:cs="Sakkal Majalla"/>
          <w:sz w:val="28"/>
          <w:szCs w:val="28"/>
          <w:rtl/>
          <w:lang w:bidi="ar-EG"/>
        </w:rPr>
      </w:pPr>
    </w:p>
    <w:p w14:paraId="31C49A25" w14:textId="77777777" w:rsidR="00EB5EC7" w:rsidRPr="00486283" w:rsidRDefault="00EB5EC7" w:rsidP="00EB5EC7">
      <w:pPr>
        <w:pStyle w:val="a3"/>
        <w:bidi w:val="0"/>
        <w:spacing w:line="360" w:lineRule="auto"/>
        <w:jc w:val="right"/>
        <w:rPr>
          <w:rFonts w:ascii="Sakkal Majalla" w:hAnsi="Sakkal Majalla" w:cs="Sakkal Majalla"/>
          <w:sz w:val="28"/>
          <w:szCs w:val="28"/>
          <w:rtl/>
          <w:lang w:bidi="ar-EG"/>
        </w:rPr>
      </w:pPr>
    </w:p>
    <w:p w14:paraId="195CA28F" w14:textId="77777777" w:rsidR="009F5250" w:rsidRPr="00486283" w:rsidRDefault="009F5250" w:rsidP="009D5A6F">
      <w:pPr>
        <w:bidi w:val="0"/>
        <w:spacing w:line="360" w:lineRule="auto"/>
        <w:jc w:val="lowKashida"/>
        <w:rPr>
          <w:rFonts w:ascii="Sakkal Majalla" w:hAnsi="Sakkal Majalla" w:cs="Sakkal Majalla"/>
          <w:sz w:val="28"/>
          <w:szCs w:val="28"/>
          <w:lang w:bidi="ar-EG"/>
        </w:rPr>
        <w:sectPr w:rsidR="009F5250" w:rsidRPr="00486283" w:rsidSect="00D231B1">
          <w:footerReference w:type="first" r:id="rId27"/>
          <w:pgSz w:w="11906" w:h="16838" w:code="9"/>
          <w:pgMar w:top="1440" w:right="1985" w:bottom="1440" w:left="1985" w:header="709" w:footer="709" w:gutter="0"/>
          <w:pgNumType w:start="67"/>
          <w:cols w:space="708"/>
          <w:titlePg/>
          <w:bidi/>
          <w:rtlGutter/>
          <w:docGrid w:linePitch="360"/>
        </w:sectPr>
      </w:pPr>
    </w:p>
    <w:p w14:paraId="3D04433B" w14:textId="0761113D" w:rsidR="00EB5EC7" w:rsidRPr="00486283" w:rsidRDefault="009F5250" w:rsidP="00EB5EC7">
      <w:pPr>
        <w:bidi w:val="0"/>
        <w:spacing w:line="360" w:lineRule="auto"/>
        <w:jc w:val="center"/>
        <w:rPr>
          <w:rFonts w:ascii="Sakkal Majalla" w:hAnsi="Sakkal Majalla" w:cs="Sakkal Majalla"/>
          <w:b/>
          <w:bCs/>
          <w:sz w:val="36"/>
          <w:szCs w:val="36"/>
          <w:rtl/>
          <w:lang w:bidi="ar-EG"/>
        </w:rPr>
      </w:pPr>
      <w:r w:rsidRPr="00486283">
        <w:rPr>
          <w:noProof/>
          <w:sz w:val="28"/>
          <w:szCs w:val="28"/>
        </w:rPr>
        <w:lastRenderedPageBreak/>
        <w:drawing>
          <wp:anchor distT="0" distB="0" distL="114300" distR="114300" simplePos="0" relativeHeight="251665408" behindDoc="0" locked="0" layoutInCell="1" allowOverlap="1" wp14:anchorId="64A1E0BB" wp14:editId="4206D5B0">
            <wp:simplePos x="0" y="0"/>
            <wp:positionH relativeFrom="margin">
              <wp:posOffset>4067175</wp:posOffset>
            </wp:positionH>
            <wp:positionV relativeFrom="margin">
              <wp:posOffset>-591185</wp:posOffset>
            </wp:positionV>
            <wp:extent cx="1655445" cy="1536065"/>
            <wp:effectExtent l="0" t="0" r="1905" b="6985"/>
            <wp:wrapSquare wrapText="bothSides"/>
            <wp:docPr id="127748957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655445" cy="1536065"/>
                    </a:xfrm>
                    <a:prstGeom prst="rect">
                      <a:avLst/>
                    </a:prstGeom>
                  </pic:spPr>
                </pic:pic>
              </a:graphicData>
            </a:graphic>
            <wp14:sizeRelH relativeFrom="margin">
              <wp14:pctWidth>0</wp14:pctWidth>
            </wp14:sizeRelH>
            <wp14:sizeRelV relativeFrom="margin">
              <wp14:pctHeight>0</wp14:pctHeight>
            </wp14:sizeRelV>
          </wp:anchor>
        </w:drawing>
      </w:r>
      <w:r w:rsidRPr="00486283">
        <w:rPr>
          <w:rFonts w:ascii="Sakkal Majalla" w:hAnsi="Sakkal Majalla" w:cs="Sakkal Majalla"/>
          <w:b/>
          <w:bCs/>
          <w:noProof/>
          <w:sz w:val="36"/>
          <w:szCs w:val="36"/>
          <w:rtl/>
          <w:lang w:val="ar-EG" w:bidi="ar-EG"/>
          <w14:ligatures w14:val="none"/>
        </w:rPr>
        <mc:AlternateContent>
          <mc:Choice Requires="wps">
            <w:drawing>
              <wp:anchor distT="0" distB="0" distL="114300" distR="114300" simplePos="0" relativeHeight="251666432" behindDoc="0" locked="0" layoutInCell="1" allowOverlap="1" wp14:anchorId="3FEB1DC8" wp14:editId="17C83F62">
                <wp:simplePos x="0" y="0"/>
                <wp:positionH relativeFrom="column">
                  <wp:posOffset>-1100455</wp:posOffset>
                </wp:positionH>
                <wp:positionV relativeFrom="paragraph">
                  <wp:posOffset>-228600</wp:posOffset>
                </wp:positionV>
                <wp:extent cx="2752725" cy="1171575"/>
                <wp:effectExtent l="0" t="0" r="0" b="0"/>
                <wp:wrapNone/>
                <wp:docPr id="1122268366" name="مربع نص 4"/>
                <wp:cNvGraphicFramePr/>
                <a:graphic xmlns:a="http://schemas.openxmlformats.org/drawingml/2006/main">
                  <a:graphicData uri="http://schemas.microsoft.com/office/word/2010/wordprocessingShape">
                    <wps:wsp>
                      <wps:cNvSpPr txBox="1"/>
                      <wps:spPr>
                        <a:xfrm>
                          <a:off x="0" y="0"/>
                          <a:ext cx="2752725" cy="1171575"/>
                        </a:xfrm>
                        <a:prstGeom prst="rect">
                          <a:avLst/>
                        </a:prstGeom>
                        <a:noFill/>
                        <a:ln w="6350">
                          <a:noFill/>
                        </a:ln>
                      </wps:spPr>
                      <wps:txbx>
                        <w:txbxContent>
                          <w:p w14:paraId="0A50385E" w14:textId="4A0284EA" w:rsidR="009F5250" w:rsidRPr="00060406" w:rsidRDefault="009F5250" w:rsidP="009F5250">
                            <w:pPr>
                              <w:bidi w:val="0"/>
                              <w:spacing w:line="240" w:lineRule="auto"/>
                              <w:jc w:val="center"/>
                              <w:rPr>
                                <w:rFonts w:ascii="Sakkal Majalla" w:hAnsi="Sakkal Majalla" w:cs="Sakkal Majalla"/>
                                <w:b/>
                                <w:bCs/>
                                <w:sz w:val="28"/>
                                <w:szCs w:val="28"/>
                                <w:rtl/>
                                <w:lang w:bidi="ar-EG"/>
                              </w:rPr>
                            </w:pPr>
                            <w:r w:rsidRPr="00060406">
                              <w:rPr>
                                <w:rFonts w:ascii="Sakkal Majalla" w:hAnsi="Sakkal Majalla" w:cs="Sakkal Majalla"/>
                                <w:b/>
                                <w:bCs/>
                                <w:sz w:val="28"/>
                                <w:szCs w:val="28"/>
                                <w:lang w:bidi="ar-EG"/>
                              </w:rPr>
                              <w:t>Midocean University</w:t>
                            </w:r>
                          </w:p>
                          <w:p w14:paraId="428F1590" w14:textId="77777777" w:rsidR="009F5250" w:rsidRPr="00060406" w:rsidRDefault="009F5250" w:rsidP="009F5250">
                            <w:pPr>
                              <w:bidi w:val="0"/>
                              <w:spacing w:line="240" w:lineRule="auto"/>
                              <w:jc w:val="center"/>
                              <w:rPr>
                                <w:rFonts w:ascii="Sakkal Majalla" w:hAnsi="Sakkal Majalla" w:cs="Sakkal Majalla"/>
                                <w:b/>
                                <w:bCs/>
                                <w:sz w:val="28"/>
                                <w:szCs w:val="28"/>
                              </w:rPr>
                            </w:pPr>
                            <w:r w:rsidRPr="00060406">
                              <w:rPr>
                                <w:rFonts w:ascii="Sakkal Majalla" w:hAnsi="Sakkal Majalla" w:cs="Sakkal Majalla"/>
                                <w:b/>
                                <w:bCs/>
                                <w:sz w:val="28"/>
                                <w:szCs w:val="28"/>
                                <w:lang w:bidi="ar-EG"/>
                              </w:rPr>
                              <w:t>college</w:t>
                            </w:r>
                            <w:r w:rsidRPr="00060406">
                              <w:rPr>
                                <w:rFonts w:ascii="Sakkal Majalla" w:hAnsi="Sakkal Majalla" w:cs="Sakkal Majalla"/>
                                <w:b/>
                                <w:bCs/>
                                <w:noProof/>
                                <w:sz w:val="28"/>
                                <w:szCs w:val="28"/>
                              </w:rPr>
                              <w:t xml:space="preserve"> of </w:t>
                            </w:r>
                            <w:r w:rsidRPr="00060406">
                              <w:rPr>
                                <w:rFonts w:ascii="Sakkal Majalla" w:hAnsi="Sakkal Majalla" w:cs="Sakkal Majalla"/>
                                <w:b/>
                                <w:bCs/>
                                <w:sz w:val="28"/>
                                <w:szCs w:val="28"/>
                                <w:lang w:bidi="ar-EG"/>
                              </w:rPr>
                              <w:t>Management</w:t>
                            </w:r>
                          </w:p>
                          <w:p w14:paraId="063AFD9F" w14:textId="5DB1DB66" w:rsidR="009F5250" w:rsidRPr="00060406" w:rsidRDefault="009F5250" w:rsidP="009F5250">
                            <w:pPr>
                              <w:bidi w:val="0"/>
                              <w:spacing w:line="240" w:lineRule="auto"/>
                              <w:jc w:val="center"/>
                              <w:rPr>
                                <w:rFonts w:ascii="Sakkal Majalla" w:hAnsi="Sakkal Majalla" w:cs="Sakkal Majalla"/>
                                <w:b/>
                                <w:bCs/>
                                <w:sz w:val="28"/>
                                <w:szCs w:val="28"/>
                                <w:rtl/>
                                <w:lang w:bidi="ar-EG"/>
                              </w:rPr>
                            </w:pPr>
                            <w:r w:rsidRPr="00060406">
                              <w:rPr>
                                <w:rFonts w:ascii="Sakkal Majalla" w:hAnsi="Sakkal Majalla" w:cs="Sakkal Majalla"/>
                                <w:b/>
                                <w:bCs/>
                                <w:sz w:val="28"/>
                                <w:szCs w:val="28"/>
                                <w:lang w:bidi="ar-EG"/>
                              </w:rPr>
                              <w:t>Project Management Specialization</w:t>
                            </w:r>
                          </w:p>
                          <w:p w14:paraId="6E06BA68" w14:textId="77777777" w:rsidR="009F5250" w:rsidRPr="00060406" w:rsidRDefault="009F5250" w:rsidP="009F5250">
                            <w:pPr>
                              <w:spacing w:line="240" w:lineRule="auto"/>
                              <w:jc w:val="center"/>
                              <w:rPr>
                                <w:b/>
                                <w:bCs/>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FEB1DC8" id="مربع نص 4" o:spid="_x0000_s1028" type="#_x0000_t202" style="position:absolute;left:0;text-align:left;margin-left:-86.65pt;margin-top:-18pt;width:216.75pt;height:92.2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" filled="f" stroked="f" strokeweight=".5pt">
                <v:textbox>
                  <w:txbxContent>
                    <w:p w14:paraId="0A50385E" w14:textId="4A0284EA" w:rsidR="009F5250" w:rsidRPr="00060406" w:rsidRDefault="009F5250" w:rsidP="009F5250">
                      <w:pPr>
                        <w:bidi w:val="0"/>
                        <w:spacing w:line="240" w:lineRule="auto"/>
                        <w:jc w:val="center"/>
                        <w:rPr>
                          <w:rFonts w:ascii="Sakkal Majalla" w:hAnsi="Sakkal Majalla" w:cs="Sakkal Majalla"/>
                          <w:b/>
                          <w:bCs/>
                          <w:sz w:val="28"/>
                          <w:szCs w:val="28"/>
                          <w:rtl/>
                          <w:lang w:bidi="ar-EG"/>
                        </w:rPr>
                      </w:pPr>
                      <w:r w:rsidRPr="00060406">
                        <w:rPr>
                          <w:rFonts w:ascii="Sakkal Majalla" w:hAnsi="Sakkal Majalla" w:cs="Sakkal Majalla"/>
                          <w:b/>
                          <w:bCs/>
                          <w:sz w:val="28"/>
                          <w:szCs w:val="28"/>
                          <w:lang w:bidi="ar-EG"/>
                        </w:rPr>
                        <w:t>Midocean University</w:t>
                      </w:r>
                    </w:p>
                    <w:p w14:paraId="428F1590" w14:textId="77777777" w:rsidR="009F5250" w:rsidRPr="00060406" w:rsidRDefault="009F5250" w:rsidP="009F5250">
                      <w:pPr>
                        <w:bidi w:val="0"/>
                        <w:spacing w:line="240" w:lineRule="auto"/>
                        <w:jc w:val="center"/>
                        <w:rPr>
                          <w:rFonts w:ascii="Sakkal Majalla" w:hAnsi="Sakkal Majalla" w:cs="Sakkal Majalla"/>
                          <w:b/>
                          <w:bCs/>
                          <w:sz w:val="28"/>
                          <w:szCs w:val="28"/>
                        </w:rPr>
                      </w:pPr>
                      <w:r w:rsidRPr="00060406">
                        <w:rPr>
                          <w:rFonts w:ascii="Sakkal Majalla" w:hAnsi="Sakkal Majalla" w:cs="Sakkal Majalla"/>
                          <w:b/>
                          <w:bCs/>
                          <w:sz w:val="28"/>
                          <w:szCs w:val="28"/>
                          <w:lang w:bidi="ar-EG"/>
                        </w:rPr>
                        <w:t>college</w:t>
                      </w:r>
                      <w:r w:rsidRPr="00060406">
                        <w:rPr>
                          <w:rFonts w:ascii="Sakkal Majalla" w:hAnsi="Sakkal Majalla" w:cs="Sakkal Majalla"/>
                          <w:b/>
                          <w:bCs/>
                          <w:noProof/>
                          <w:sz w:val="28"/>
                          <w:szCs w:val="28"/>
                        </w:rPr>
                        <w:t xml:space="preserve"> of </w:t>
                      </w:r>
                      <w:r w:rsidRPr="00060406">
                        <w:rPr>
                          <w:rFonts w:ascii="Sakkal Majalla" w:hAnsi="Sakkal Majalla" w:cs="Sakkal Majalla"/>
                          <w:b/>
                          <w:bCs/>
                          <w:sz w:val="28"/>
                          <w:szCs w:val="28"/>
                          <w:lang w:bidi="ar-EG"/>
                        </w:rPr>
                        <w:t>Management</w:t>
                      </w:r>
                    </w:p>
                    <w:p w14:paraId="063AFD9F" w14:textId="5DB1DB66" w:rsidR="009F5250" w:rsidRPr="00060406" w:rsidRDefault="009F5250" w:rsidP="009F5250">
                      <w:pPr>
                        <w:bidi w:val="0"/>
                        <w:spacing w:line="240" w:lineRule="auto"/>
                        <w:jc w:val="center"/>
                        <w:rPr>
                          <w:rFonts w:ascii="Sakkal Majalla" w:hAnsi="Sakkal Majalla" w:cs="Sakkal Majalla"/>
                          <w:b/>
                          <w:bCs/>
                          <w:sz w:val="28"/>
                          <w:szCs w:val="28"/>
                          <w:rtl/>
                          <w:lang w:bidi="ar-EG"/>
                        </w:rPr>
                      </w:pPr>
                      <w:r w:rsidRPr="00060406">
                        <w:rPr>
                          <w:rFonts w:ascii="Sakkal Majalla" w:hAnsi="Sakkal Majalla" w:cs="Sakkal Majalla"/>
                          <w:b/>
                          <w:bCs/>
                          <w:sz w:val="28"/>
                          <w:szCs w:val="28"/>
                          <w:lang w:bidi="ar-EG"/>
                        </w:rPr>
                        <w:t>Project Management Specialization</w:t>
                      </w:r>
                    </w:p>
                    <w:p w14:paraId="6E06BA68" w14:textId="77777777" w:rsidR="009F5250" w:rsidRPr="00060406" w:rsidRDefault="009F5250" w:rsidP="009F5250">
                      <w:pPr>
                        <w:spacing w:line="240" w:lineRule="auto"/>
                        <w:jc w:val="center"/>
                        <w:rPr>
                          <w:b/>
                          <w:bCs/>
                          <w:lang w:bidi="ar-EG"/>
                        </w:rPr>
                      </w:pPr>
                    </w:p>
                  </w:txbxContent>
                </v:textbox>
              </v:shape>
            </w:pict>
          </mc:Fallback>
        </mc:AlternateContent>
      </w:r>
    </w:p>
    <w:p w14:paraId="47FAC25C" w14:textId="115BBCA7" w:rsidR="009F5250" w:rsidRPr="00486283" w:rsidRDefault="009F5250" w:rsidP="009F5250">
      <w:pPr>
        <w:bidi w:val="0"/>
        <w:spacing w:line="360" w:lineRule="auto"/>
        <w:jc w:val="center"/>
        <w:rPr>
          <w:rFonts w:ascii="Sakkal Majalla" w:hAnsi="Sakkal Majalla" w:cs="Sakkal Majalla"/>
          <w:b/>
          <w:bCs/>
          <w:sz w:val="36"/>
          <w:szCs w:val="36"/>
          <w:rtl/>
          <w:lang w:bidi="ar-EG"/>
        </w:rPr>
      </w:pPr>
    </w:p>
    <w:p w14:paraId="2002A225" w14:textId="77777777" w:rsidR="009F5250" w:rsidRPr="00486283" w:rsidRDefault="009F5250" w:rsidP="009F5250">
      <w:pPr>
        <w:bidi w:val="0"/>
        <w:spacing w:line="360" w:lineRule="auto"/>
        <w:jc w:val="center"/>
        <w:rPr>
          <w:rFonts w:ascii="Sakkal Majalla" w:hAnsi="Sakkal Majalla" w:cs="Sakkal Majalla"/>
          <w:b/>
          <w:bCs/>
          <w:sz w:val="36"/>
          <w:szCs w:val="36"/>
          <w:rtl/>
          <w:lang w:bidi="ar-EG"/>
        </w:rPr>
      </w:pPr>
    </w:p>
    <w:p w14:paraId="1902AEC4" w14:textId="1C34B8BF" w:rsidR="00EB5EC7" w:rsidRPr="00486283" w:rsidRDefault="009D5A6F" w:rsidP="00EB5EC7">
      <w:pPr>
        <w:bidi w:val="0"/>
        <w:spacing w:line="360" w:lineRule="auto"/>
        <w:jc w:val="center"/>
        <w:rPr>
          <w:rFonts w:ascii="Sakkal Majalla" w:hAnsi="Sakkal Majalla" w:cs="Sakkal Majalla"/>
          <w:b/>
          <w:bCs/>
          <w:sz w:val="36"/>
          <w:szCs w:val="36"/>
          <w:lang w:bidi="ar-EG"/>
        </w:rPr>
      </w:pPr>
      <w:r w:rsidRPr="00486283">
        <w:rPr>
          <w:rFonts w:ascii="Sakkal Majalla" w:hAnsi="Sakkal Majalla" w:cs="Sakkal Majalla"/>
          <w:b/>
          <w:bCs/>
          <w:sz w:val="36"/>
          <w:szCs w:val="36"/>
          <w:lang w:bidi="ar-EG"/>
        </w:rPr>
        <w:t>Research Title</w:t>
      </w:r>
    </w:p>
    <w:p w14:paraId="1F8B421F" w14:textId="7CA71465" w:rsidR="009D5A6F" w:rsidRPr="00486283" w:rsidRDefault="009D5A6F" w:rsidP="00EB5EC7">
      <w:pPr>
        <w:spacing w:line="360" w:lineRule="auto"/>
        <w:ind w:left="-2"/>
        <w:jc w:val="center"/>
        <w:rPr>
          <w:rFonts w:ascii="Sakkal Majalla" w:hAnsi="Sakkal Majalla" w:cs="Sakkal Majalla"/>
          <w:b/>
          <w:bCs/>
          <w:sz w:val="36"/>
          <w:szCs w:val="36"/>
          <w:lang w:bidi="ar-EG"/>
        </w:rPr>
      </w:pPr>
      <w:r w:rsidRPr="00486283">
        <w:rPr>
          <w:rFonts w:ascii="Sakkal Majalla" w:hAnsi="Sakkal Majalla" w:cs="Sakkal Majalla"/>
          <w:b/>
          <w:bCs/>
          <w:sz w:val="36"/>
          <w:szCs w:val="36"/>
          <w:lang w:bidi="ar-EG"/>
        </w:rPr>
        <w:t>The role of digital leadership in promoting institutional innovation within multidisciplinary project teams, applied to the Saudi Telecom Company (STC)</w:t>
      </w:r>
      <w:r w:rsidRPr="00486283">
        <w:rPr>
          <w:rFonts w:ascii="Sakkal Majalla" w:hAnsi="Sakkal Majalla" w:cs="Sakkal Majalla"/>
          <w:b/>
          <w:bCs/>
          <w:sz w:val="36"/>
          <w:szCs w:val="36"/>
          <w:rtl/>
          <w:lang w:bidi="ar-EG"/>
        </w:rPr>
        <w:t>.</w:t>
      </w:r>
    </w:p>
    <w:p w14:paraId="3C746FCF" w14:textId="77777777" w:rsidR="009D5A6F" w:rsidRPr="00486283" w:rsidRDefault="009D5A6F" w:rsidP="009F5250">
      <w:pPr>
        <w:bidi w:val="0"/>
        <w:spacing w:line="360" w:lineRule="auto"/>
        <w:ind w:left="-2"/>
        <w:jc w:val="center"/>
        <w:rPr>
          <w:rFonts w:ascii="Sakkal Majalla" w:hAnsi="Sakkal Majalla" w:cs="Sakkal Majalla"/>
          <w:b/>
          <w:bCs/>
          <w:sz w:val="36"/>
          <w:szCs w:val="36"/>
          <w:lang w:bidi="ar-EG"/>
        </w:rPr>
      </w:pPr>
      <w:r w:rsidRPr="00486283">
        <w:rPr>
          <w:rFonts w:ascii="Sakkal Majalla" w:hAnsi="Sakkal Majalla" w:cs="Sakkal Majalla"/>
          <w:b/>
          <w:bCs/>
          <w:sz w:val="36"/>
          <w:szCs w:val="36"/>
          <w:lang w:bidi="ar-EG"/>
        </w:rPr>
        <w:t>preparation/</w:t>
      </w:r>
    </w:p>
    <w:p w14:paraId="3CFA89D9" w14:textId="1F3E403C" w:rsidR="009D5A6F" w:rsidRPr="00486283" w:rsidRDefault="007552D0" w:rsidP="009F5250">
      <w:pPr>
        <w:bidi w:val="0"/>
        <w:spacing w:line="360" w:lineRule="auto"/>
        <w:ind w:left="-2"/>
        <w:jc w:val="center"/>
        <w:rPr>
          <w:rFonts w:ascii="Sakkal Majalla" w:hAnsi="Sakkal Majalla" w:cs="Sakkal Majalla"/>
          <w:b/>
          <w:bCs/>
          <w:sz w:val="36"/>
          <w:szCs w:val="36"/>
          <w:lang w:bidi="ar-EG"/>
        </w:rPr>
      </w:pPr>
      <w:r w:rsidRPr="00486283">
        <w:rPr>
          <w:rFonts w:ascii="Sakkal Majalla" w:hAnsi="Sakkal Majalla" w:cs="Sakkal Majalla"/>
          <w:b/>
          <w:bCs/>
          <w:sz w:val="36"/>
          <w:szCs w:val="36"/>
          <w:lang w:bidi="ar-EG"/>
        </w:rPr>
        <w:t xml:space="preserve">Bandar Mohammed Ahmed </w:t>
      </w:r>
      <w:proofErr w:type="spellStart"/>
      <w:r w:rsidRPr="00486283">
        <w:rPr>
          <w:rFonts w:ascii="Sakkal Majalla" w:hAnsi="Sakkal Majalla" w:cs="Sakkal Majalla"/>
          <w:b/>
          <w:bCs/>
          <w:sz w:val="36"/>
          <w:szCs w:val="36"/>
          <w:lang w:bidi="ar-EG"/>
        </w:rPr>
        <w:t>Hommadi</w:t>
      </w:r>
      <w:proofErr w:type="spellEnd"/>
    </w:p>
    <w:p w14:paraId="7136421B" w14:textId="77777777" w:rsidR="007073CF" w:rsidRPr="00486283" w:rsidRDefault="007073CF" w:rsidP="009D5A6F">
      <w:pPr>
        <w:spacing w:line="360" w:lineRule="auto"/>
        <w:ind w:left="360"/>
        <w:jc w:val="center"/>
        <w:rPr>
          <w:rFonts w:ascii="Sakkal Majalla" w:hAnsi="Sakkal Majalla" w:cs="Sakkal Majalla"/>
          <w:b/>
          <w:bCs/>
          <w:sz w:val="36"/>
          <w:szCs w:val="36"/>
          <w:lang w:bidi="ar-EG"/>
        </w:rPr>
      </w:pPr>
    </w:p>
    <w:p w14:paraId="24721FD8" w14:textId="77777777" w:rsidR="007073CF" w:rsidRPr="00486283" w:rsidRDefault="007073CF" w:rsidP="009D5A6F">
      <w:pPr>
        <w:spacing w:line="360" w:lineRule="auto"/>
        <w:ind w:left="360"/>
        <w:jc w:val="center"/>
        <w:rPr>
          <w:rFonts w:ascii="Sakkal Majalla" w:hAnsi="Sakkal Majalla" w:cs="Sakkal Majalla"/>
          <w:b/>
          <w:bCs/>
          <w:sz w:val="36"/>
          <w:szCs w:val="36"/>
          <w:rtl/>
          <w:lang w:bidi="ar-EG"/>
        </w:rPr>
      </w:pPr>
    </w:p>
    <w:p w14:paraId="72870FF6" w14:textId="77777777" w:rsidR="009D5A6F" w:rsidRPr="00486283" w:rsidRDefault="009D5A6F" w:rsidP="009F5250">
      <w:pPr>
        <w:bidi w:val="0"/>
        <w:spacing w:line="360" w:lineRule="auto"/>
        <w:ind w:left="-2"/>
        <w:jc w:val="center"/>
        <w:rPr>
          <w:rFonts w:ascii="Sakkal Majalla" w:hAnsi="Sakkal Majalla" w:cs="Sakkal Majalla"/>
          <w:b/>
          <w:bCs/>
          <w:sz w:val="36"/>
          <w:szCs w:val="36"/>
          <w:rtl/>
          <w:lang w:bidi="ar-EG"/>
        </w:rPr>
      </w:pPr>
      <w:r w:rsidRPr="00486283">
        <w:rPr>
          <w:rFonts w:ascii="Sakkal Majalla" w:hAnsi="Sakkal Majalla" w:cs="Sakkal Majalla"/>
          <w:b/>
          <w:bCs/>
          <w:sz w:val="36"/>
          <w:szCs w:val="36"/>
          <w:lang w:bidi="ar-EG"/>
        </w:rPr>
        <w:t>Supervisor</w:t>
      </w:r>
      <w:r w:rsidRPr="00486283">
        <w:rPr>
          <w:rFonts w:ascii="Sakkal Majalla" w:hAnsi="Sakkal Majalla" w:cs="Sakkal Majalla" w:hint="cs"/>
          <w:b/>
          <w:bCs/>
          <w:sz w:val="36"/>
          <w:szCs w:val="36"/>
          <w:rtl/>
          <w:lang w:bidi="ar-EG"/>
        </w:rPr>
        <w:t>/</w:t>
      </w:r>
    </w:p>
    <w:p w14:paraId="3642C1C1" w14:textId="30947391" w:rsidR="009D5A6F" w:rsidRPr="00486283" w:rsidRDefault="007552D0" w:rsidP="009F5250">
      <w:pPr>
        <w:bidi w:val="0"/>
        <w:spacing w:line="360" w:lineRule="auto"/>
        <w:ind w:left="-2"/>
        <w:jc w:val="center"/>
        <w:rPr>
          <w:rFonts w:ascii="Sakkal Majalla" w:hAnsi="Sakkal Majalla" w:cs="Sakkal Majalla"/>
          <w:b/>
          <w:bCs/>
          <w:sz w:val="36"/>
          <w:szCs w:val="36"/>
          <w:rtl/>
          <w:lang w:bidi="ar-EG"/>
        </w:rPr>
      </w:pPr>
      <w:r w:rsidRPr="00486283">
        <w:rPr>
          <w:rFonts w:ascii="Sakkal Majalla" w:hAnsi="Sakkal Majalla" w:cs="Sakkal Majalla"/>
          <w:b/>
          <w:bCs/>
          <w:sz w:val="36"/>
          <w:szCs w:val="36"/>
          <w:lang w:bidi="ar-EG"/>
        </w:rPr>
        <w:t>Dr. Faisal Abdul Hamid</w:t>
      </w:r>
    </w:p>
    <w:p w14:paraId="221DD423" w14:textId="3DC841B3" w:rsidR="007552D0" w:rsidRPr="00486283" w:rsidRDefault="007552D0" w:rsidP="009F5250">
      <w:pPr>
        <w:bidi w:val="0"/>
        <w:spacing w:line="360" w:lineRule="auto"/>
        <w:ind w:left="-2"/>
        <w:jc w:val="center"/>
        <w:rPr>
          <w:rFonts w:ascii="Sakkal Majalla" w:hAnsi="Sakkal Majalla" w:cs="Sakkal Majalla"/>
          <w:b/>
          <w:bCs/>
          <w:sz w:val="36"/>
          <w:szCs w:val="36"/>
          <w:lang w:bidi="ar-EG"/>
        </w:rPr>
      </w:pPr>
      <w:proofErr w:type="spellStart"/>
      <w:proofErr w:type="gramStart"/>
      <w:r w:rsidRPr="00486283">
        <w:rPr>
          <w:rFonts w:ascii="Sakkal Majalla" w:hAnsi="Sakkal Majalla" w:cs="Sakkal Majalla"/>
          <w:b/>
          <w:bCs/>
          <w:sz w:val="36"/>
          <w:szCs w:val="36"/>
          <w:lang w:bidi="ar-EG"/>
        </w:rPr>
        <w:t>Dr.fayez</w:t>
      </w:r>
      <w:proofErr w:type="spellEnd"/>
      <w:proofErr w:type="gramEnd"/>
      <w:r w:rsidRPr="00486283">
        <w:rPr>
          <w:rFonts w:ascii="Sakkal Majalla" w:hAnsi="Sakkal Majalla" w:cs="Sakkal Majalla"/>
          <w:b/>
          <w:bCs/>
          <w:sz w:val="36"/>
          <w:szCs w:val="36"/>
          <w:lang w:bidi="ar-EG"/>
        </w:rPr>
        <w:t xml:space="preserve"> </w:t>
      </w:r>
      <w:proofErr w:type="spellStart"/>
      <w:r w:rsidRPr="00486283">
        <w:rPr>
          <w:rFonts w:ascii="Sakkal Majalla" w:hAnsi="Sakkal Majalla" w:cs="Sakkal Majalla"/>
          <w:b/>
          <w:bCs/>
          <w:sz w:val="36"/>
          <w:szCs w:val="36"/>
          <w:lang w:bidi="ar-EG"/>
        </w:rPr>
        <w:t>ali</w:t>
      </w:r>
      <w:proofErr w:type="spellEnd"/>
      <w:r w:rsidRPr="00486283">
        <w:rPr>
          <w:rFonts w:ascii="Sakkal Majalla" w:hAnsi="Sakkal Majalla" w:cs="Sakkal Majalla"/>
          <w:b/>
          <w:bCs/>
          <w:sz w:val="36"/>
          <w:szCs w:val="36"/>
          <w:lang w:bidi="ar-EG"/>
        </w:rPr>
        <w:t xml:space="preserve"> </w:t>
      </w:r>
      <w:proofErr w:type="spellStart"/>
      <w:r w:rsidRPr="00486283">
        <w:rPr>
          <w:rFonts w:ascii="Sakkal Majalla" w:hAnsi="Sakkal Majalla" w:cs="Sakkal Majalla"/>
          <w:b/>
          <w:bCs/>
          <w:sz w:val="36"/>
          <w:szCs w:val="36"/>
          <w:lang w:bidi="ar-EG"/>
        </w:rPr>
        <w:t>jrad</w:t>
      </w:r>
      <w:proofErr w:type="spellEnd"/>
    </w:p>
    <w:p w14:paraId="2D4C5339" w14:textId="77777777" w:rsidR="007073CF" w:rsidRPr="00486283" w:rsidRDefault="007073CF" w:rsidP="009F5250">
      <w:pPr>
        <w:spacing w:line="360" w:lineRule="auto"/>
        <w:rPr>
          <w:rFonts w:ascii="Sakkal Majalla" w:hAnsi="Sakkal Majalla" w:cs="Sakkal Majalla"/>
          <w:b/>
          <w:bCs/>
          <w:sz w:val="36"/>
          <w:szCs w:val="36"/>
          <w:rtl/>
          <w:lang w:bidi="ar-EG"/>
        </w:rPr>
      </w:pPr>
    </w:p>
    <w:p w14:paraId="40066382" w14:textId="3DC5B655" w:rsidR="009D5A6F" w:rsidRPr="006F0B03" w:rsidRDefault="009D5A6F" w:rsidP="006F0B03">
      <w:pPr>
        <w:spacing w:line="360" w:lineRule="auto"/>
        <w:jc w:val="center"/>
        <w:rPr>
          <w:rFonts w:ascii="Sakkal Majalla" w:hAnsi="Sakkal Majalla" w:cs="Sakkal Majalla"/>
          <w:sz w:val="36"/>
          <w:szCs w:val="36"/>
        </w:rPr>
      </w:pPr>
      <w:r w:rsidRPr="00486283">
        <w:rPr>
          <w:rFonts w:ascii="Sakkal Majalla" w:hAnsi="Sakkal Majalla" w:cs="Sakkal Majalla"/>
          <w:b/>
          <w:bCs/>
          <w:sz w:val="36"/>
          <w:szCs w:val="36"/>
          <w:lang w:bidi="ar-EG"/>
        </w:rPr>
        <w:t>2025</w:t>
      </w:r>
    </w:p>
    <w:sectPr w:rsidR="009D5A6F" w:rsidRPr="006F0B03" w:rsidSect="00D231B1">
      <w:footerReference w:type="first" r:id="rId29"/>
      <w:pgSz w:w="11906" w:h="16838" w:code="9"/>
      <w:pgMar w:top="1440" w:right="1985" w:bottom="1440" w:left="1985" w:header="709" w:footer="709" w:gutter="0"/>
      <w:pgNumType w:start="67"/>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4D2F1" w14:textId="77777777" w:rsidR="007C1DCD" w:rsidRDefault="007C1DCD" w:rsidP="002A3528">
      <w:pPr>
        <w:spacing w:after="0" w:line="240" w:lineRule="auto"/>
      </w:pPr>
      <w:r>
        <w:separator/>
      </w:r>
    </w:p>
  </w:endnote>
  <w:endnote w:type="continuationSeparator" w:id="0">
    <w:p w14:paraId="686B573A" w14:textId="77777777" w:rsidR="007C1DCD" w:rsidRDefault="007C1DCD" w:rsidP="002A3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ffc">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b/>
        <w:bCs/>
        <w:sz w:val="24"/>
        <w:szCs w:val="24"/>
        <w:rtl/>
      </w:rPr>
      <w:id w:val="-79448460"/>
      <w:docPartObj>
        <w:docPartGallery w:val="Page Numbers (Bottom of Page)"/>
        <w:docPartUnique/>
      </w:docPartObj>
    </w:sdtPr>
    <w:sdtEndPr>
      <w:rPr>
        <w:noProof/>
      </w:rPr>
    </w:sdtEndPr>
    <w:sdtContent>
      <w:p w14:paraId="5EC5D77F" w14:textId="6B919067" w:rsidR="002A3528" w:rsidRPr="002F58B4" w:rsidRDefault="002F58B4" w:rsidP="002F58B4">
        <w:pPr>
          <w:pStyle w:val="a7"/>
          <w:jc w:val="center"/>
          <w:rPr>
            <w:rFonts w:ascii="Sakkal Majalla" w:hAnsi="Sakkal Majalla" w:cs="Sakkal Majalla"/>
            <w:b/>
            <w:bCs/>
            <w:sz w:val="24"/>
            <w:szCs w:val="24"/>
            <w:rtl/>
          </w:rPr>
        </w:pPr>
        <w:r w:rsidRPr="002F58B4">
          <w:rPr>
            <w:rFonts w:ascii="Sakkal Majalla" w:hAnsi="Sakkal Majalla" w:cs="Sakkal Majalla"/>
            <w:b/>
            <w:bCs/>
            <w:sz w:val="24"/>
            <w:szCs w:val="24"/>
            <w:rtl/>
          </w:rPr>
          <w:fldChar w:fldCharType="begin"/>
        </w:r>
        <w:r w:rsidRPr="002F58B4">
          <w:rPr>
            <w:rFonts w:ascii="Sakkal Majalla" w:hAnsi="Sakkal Majalla" w:cs="Sakkal Majalla"/>
            <w:b/>
            <w:bCs/>
            <w:sz w:val="24"/>
            <w:szCs w:val="24"/>
            <w:rtl/>
          </w:rPr>
          <w:instrText xml:space="preserve"> PAGE   \* MERGEFORMAT </w:instrText>
        </w:r>
        <w:r w:rsidRPr="002F58B4">
          <w:rPr>
            <w:rFonts w:ascii="Sakkal Majalla" w:hAnsi="Sakkal Majalla" w:cs="Sakkal Majalla"/>
            <w:b/>
            <w:bCs/>
            <w:sz w:val="24"/>
            <w:szCs w:val="24"/>
            <w:rtl/>
          </w:rPr>
          <w:fldChar w:fldCharType="separate"/>
        </w:r>
        <w:r w:rsidRPr="002F58B4">
          <w:rPr>
            <w:rFonts w:ascii="Sakkal Majalla" w:hAnsi="Sakkal Majalla" w:cs="Sakkal Majalla"/>
            <w:b/>
            <w:bCs/>
            <w:noProof/>
            <w:sz w:val="24"/>
            <w:szCs w:val="24"/>
            <w:rtl/>
          </w:rPr>
          <w:t>2</w:t>
        </w:r>
        <w:r w:rsidRPr="002F58B4">
          <w:rPr>
            <w:rFonts w:ascii="Sakkal Majalla" w:hAnsi="Sakkal Majalla" w:cs="Sakkal Majalla"/>
            <w:b/>
            <w:bCs/>
            <w:noProof/>
            <w:sz w:val="24"/>
            <w:szCs w:val="24"/>
            <w:rtl/>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b/>
        <w:bCs/>
        <w:sz w:val="24"/>
        <w:szCs w:val="24"/>
        <w:rtl/>
      </w:rPr>
      <w:id w:val="-826745554"/>
      <w:docPartObj>
        <w:docPartGallery w:val="Page Numbers (Bottom of Page)"/>
        <w:docPartUnique/>
      </w:docPartObj>
    </w:sdtPr>
    <w:sdtEndPr>
      <w:rPr>
        <w:noProof/>
      </w:rPr>
    </w:sdtEndPr>
    <w:sdtContent>
      <w:p w14:paraId="419E68EF" w14:textId="504857B2" w:rsidR="002F58B4" w:rsidRPr="002F58B4" w:rsidRDefault="002F58B4" w:rsidP="002F58B4">
        <w:pPr>
          <w:pStyle w:val="a7"/>
          <w:jc w:val="center"/>
          <w:rPr>
            <w:rFonts w:ascii="Sakkal Majalla" w:hAnsi="Sakkal Majalla" w:cs="Sakkal Majalla"/>
            <w:b/>
            <w:bCs/>
            <w:sz w:val="24"/>
            <w:szCs w:val="24"/>
          </w:rPr>
        </w:pPr>
        <w:r w:rsidRPr="002F58B4">
          <w:rPr>
            <w:rFonts w:ascii="Sakkal Majalla" w:hAnsi="Sakkal Majalla" w:cs="Sakkal Majalla"/>
            <w:b/>
            <w:bCs/>
            <w:sz w:val="24"/>
            <w:szCs w:val="24"/>
          </w:rPr>
          <w:fldChar w:fldCharType="begin"/>
        </w:r>
        <w:r w:rsidRPr="002F58B4">
          <w:rPr>
            <w:rFonts w:ascii="Sakkal Majalla" w:hAnsi="Sakkal Majalla" w:cs="Sakkal Majalla"/>
            <w:b/>
            <w:bCs/>
            <w:sz w:val="24"/>
            <w:szCs w:val="24"/>
          </w:rPr>
          <w:instrText xml:space="preserve"> PAGE   \* MERGEFORMAT </w:instrText>
        </w:r>
        <w:r w:rsidRPr="002F58B4">
          <w:rPr>
            <w:rFonts w:ascii="Sakkal Majalla" w:hAnsi="Sakkal Majalla" w:cs="Sakkal Majalla"/>
            <w:b/>
            <w:bCs/>
            <w:sz w:val="24"/>
            <w:szCs w:val="24"/>
          </w:rPr>
          <w:fldChar w:fldCharType="separate"/>
        </w:r>
        <w:r w:rsidRPr="002F58B4">
          <w:rPr>
            <w:rFonts w:ascii="Sakkal Majalla" w:hAnsi="Sakkal Majalla" w:cs="Sakkal Majalla"/>
            <w:b/>
            <w:bCs/>
            <w:noProof/>
            <w:sz w:val="24"/>
            <w:szCs w:val="24"/>
          </w:rPr>
          <w:t>2</w:t>
        </w:r>
        <w:r w:rsidRPr="002F58B4">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D416A" w14:textId="26CA5B83" w:rsidR="002F58B4" w:rsidRPr="002F58B4" w:rsidRDefault="002F58B4" w:rsidP="002F58B4">
    <w:pPr>
      <w:pStyle w:val="a7"/>
      <w:rPr>
        <w:rFonts w:ascii="Sakkal Majalla" w:hAnsi="Sakkal Majalla" w:cs="Sakkal Majalla"/>
        <w:b/>
        <w:bCs/>
        <w:sz w:val="24"/>
        <w:szCs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b/>
        <w:bCs/>
        <w:sz w:val="24"/>
        <w:szCs w:val="24"/>
        <w:rtl/>
      </w:rPr>
      <w:id w:val="-606044072"/>
      <w:docPartObj>
        <w:docPartGallery w:val="Page Numbers (Bottom of Page)"/>
        <w:docPartUnique/>
      </w:docPartObj>
    </w:sdtPr>
    <w:sdtEndPr>
      <w:rPr>
        <w:noProof/>
      </w:rPr>
    </w:sdtEndPr>
    <w:sdtContent>
      <w:p w14:paraId="0E9543D1" w14:textId="77777777" w:rsidR="002F58B4" w:rsidRPr="002F58B4" w:rsidRDefault="002F58B4" w:rsidP="002F58B4">
        <w:pPr>
          <w:pStyle w:val="a7"/>
          <w:jc w:val="center"/>
          <w:rPr>
            <w:rFonts w:ascii="Sakkal Majalla" w:hAnsi="Sakkal Majalla" w:cs="Sakkal Majalla"/>
            <w:b/>
            <w:bCs/>
            <w:sz w:val="24"/>
            <w:szCs w:val="24"/>
            <w:rtl/>
          </w:rPr>
        </w:pPr>
        <w:r w:rsidRPr="002F58B4">
          <w:rPr>
            <w:rFonts w:ascii="Sakkal Majalla" w:hAnsi="Sakkal Majalla" w:cs="Sakkal Majalla"/>
            <w:b/>
            <w:bCs/>
            <w:sz w:val="24"/>
            <w:szCs w:val="24"/>
            <w:rtl/>
          </w:rPr>
          <w:fldChar w:fldCharType="begin"/>
        </w:r>
        <w:r w:rsidRPr="002F58B4">
          <w:rPr>
            <w:rFonts w:ascii="Sakkal Majalla" w:hAnsi="Sakkal Majalla" w:cs="Sakkal Majalla"/>
            <w:b/>
            <w:bCs/>
            <w:sz w:val="24"/>
            <w:szCs w:val="24"/>
            <w:rtl/>
          </w:rPr>
          <w:instrText xml:space="preserve"> PAGE   \* MERGEFORMAT </w:instrText>
        </w:r>
        <w:r w:rsidRPr="002F58B4">
          <w:rPr>
            <w:rFonts w:ascii="Sakkal Majalla" w:hAnsi="Sakkal Majalla" w:cs="Sakkal Majalla"/>
            <w:b/>
            <w:bCs/>
            <w:sz w:val="24"/>
            <w:szCs w:val="24"/>
            <w:rtl/>
          </w:rPr>
          <w:fldChar w:fldCharType="separate"/>
        </w:r>
        <w:r w:rsidRPr="002F58B4">
          <w:rPr>
            <w:rFonts w:ascii="Sakkal Majalla" w:hAnsi="Sakkal Majalla" w:cs="Sakkal Majalla"/>
            <w:b/>
            <w:bCs/>
            <w:noProof/>
            <w:sz w:val="24"/>
            <w:szCs w:val="24"/>
            <w:rtl/>
          </w:rPr>
          <w:t>2</w:t>
        </w:r>
        <w:r w:rsidRPr="002F58B4">
          <w:rPr>
            <w:rFonts w:ascii="Sakkal Majalla" w:hAnsi="Sakkal Majalla" w:cs="Sakkal Majalla"/>
            <w:b/>
            <w:bCs/>
            <w:noProof/>
            <w:sz w:val="24"/>
            <w:szCs w:val="24"/>
            <w:rtl/>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E6C9C" w14:textId="4BA20660" w:rsidR="002F58B4" w:rsidRPr="002F58B4" w:rsidRDefault="002F58B4" w:rsidP="002F58B4">
    <w:pPr>
      <w:pStyle w:val="a7"/>
      <w:jc w:val="center"/>
      <w:rPr>
        <w:rFonts w:ascii="Sakkal Majalla" w:hAnsi="Sakkal Majalla" w:cs="Sakkal Majalla"/>
        <w:b/>
        <w:bCs/>
        <w:sz w:val="24"/>
        <w:szCs w:val="24"/>
        <w:rtl/>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b/>
        <w:bCs/>
        <w:sz w:val="24"/>
        <w:szCs w:val="24"/>
        <w:rtl/>
      </w:rPr>
      <w:id w:val="360948126"/>
      <w:docPartObj>
        <w:docPartGallery w:val="Page Numbers (Bottom of Page)"/>
        <w:docPartUnique/>
      </w:docPartObj>
    </w:sdtPr>
    <w:sdtEndPr>
      <w:rPr>
        <w:noProof/>
      </w:rPr>
    </w:sdtEndPr>
    <w:sdtContent>
      <w:p w14:paraId="4ECCBCAB" w14:textId="77777777" w:rsidR="002F58B4" w:rsidRPr="002F58B4" w:rsidRDefault="002F58B4" w:rsidP="002F58B4">
        <w:pPr>
          <w:pStyle w:val="a7"/>
          <w:jc w:val="center"/>
          <w:rPr>
            <w:rFonts w:ascii="Sakkal Majalla" w:hAnsi="Sakkal Majalla" w:cs="Sakkal Majalla"/>
            <w:b/>
            <w:bCs/>
            <w:sz w:val="24"/>
            <w:szCs w:val="24"/>
            <w:rtl/>
          </w:rPr>
        </w:pPr>
        <w:r w:rsidRPr="002F58B4">
          <w:rPr>
            <w:rFonts w:ascii="Sakkal Majalla" w:hAnsi="Sakkal Majalla" w:cs="Sakkal Majalla"/>
            <w:b/>
            <w:bCs/>
            <w:sz w:val="24"/>
            <w:szCs w:val="24"/>
            <w:rtl/>
          </w:rPr>
          <w:fldChar w:fldCharType="begin"/>
        </w:r>
        <w:r w:rsidRPr="002F58B4">
          <w:rPr>
            <w:rFonts w:ascii="Sakkal Majalla" w:hAnsi="Sakkal Majalla" w:cs="Sakkal Majalla"/>
            <w:b/>
            <w:bCs/>
            <w:sz w:val="24"/>
            <w:szCs w:val="24"/>
            <w:rtl/>
          </w:rPr>
          <w:instrText xml:space="preserve"> PAGE   \* MERGEFORMAT </w:instrText>
        </w:r>
        <w:r w:rsidRPr="002F58B4">
          <w:rPr>
            <w:rFonts w:ascii="Sakkal Majalla" w:hAnsi="Sakkal Majalla" w:cs="Sakkal Majalla"/>
            <w:b/>
            <w:bCs/>
            <w:sz w:val="24"/>
            <w:szCs w:val="24"/>
            <w:rtl/>
          </w:rPr>
          <w:fldChar w:fldCharType="separate"/>
        </w:r>
        <w:r w:rsidRPr="002F58B4">
          <w:rPr>
            <w:rFonts w:ascii="Sakkal Majalla" w:hAnsi="Sakkal Majalla" w:cs="Sakkal Majalla"/>
            <w:b/>
            <w:bCs/>
            <w:noProof/>
            <w:sz w:val="24"/>
            <w:szCs w:val="24"/>
            <w:rtl/>
          </w:rPr>
          <w:t>2</w:t>
        </w:r>
        <w:r w:rsidRPr="002F58B4">
          <w:rPr>
            <w:rFonts w:ascii="Sakkal Majalla" w:hAnsi="Sakkal Majalla" w:cs="Sakkal Majalla"/>
            <w:b/>
            <w:bCs/>
            <w:noProof/>
            <w:sz w:val="24"/>
            <w:szCs w:val="24"/>
            <w:rtl/>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A8D41" w14:textId="484C15F4" w:rsidR="002F58B4" w:rsidRPr="002F58B4" w:rsidRDefault="002F58B4" w:rsidP="002F58B4">
    <w:pPr>
      <w:pStyle w:val="a7"/>
      <w:rPr>
        <w:rFonts w:ascii="Sakkal Majalla" w:hAnsi="Sakkal Majalla" w:cs="Sakkal Majalla"/>
        <w:b/>
        <w:bCs/>
        <w:sz w:val="24"/>
        <w:szCs w:val="24"/>
        <w:rtl/>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b/>
        <w:bCs/>
        <w:sz w:val="24"/>
        <w:szCs w:val="24"/>
        <w:rtl/>
      </w:rPr>
      <w:id w:val="639007128"/>
      <w:docPartObj>
        <w:docPartGallery w:val="Page Numbers (Bottom of Page)"/>
        <w:docPartUnique/>
      </w:docPartObj>
    </w:sdtPr>
    <w:sdtEndPr>
      <w:rPr>
        <w:noProof/>
      </w:rPr>
    </w:sdtEndPr>
    <w:sdtContent>
      <w:p w14:paraId="0FF319BA" w14:textId="77777777" w:rsidR="002F58B4" w:rsidRPr="002F58B4" w:rsidRDefault="002F58B4" w:rsidP="002F58B4">
        <w:pPr>
          <w:pStyle w:val="a7"/>
          <w:jc w:val="center"/>
          <w:rPr>
            <w:rFonts w:ascii="Sakkal Majalla" w:hAnsi="Sakkal Majalla" w:cs="Sakkal Majalla"/>
            <w:b/>
            <w:bCs/>
            <w:sz w:val="24"/>
            <w:szCs w:val="24"/>
            <w:rtl/>
          </w:rPr>
        </w:pPr>
        <w:r w:rsidRPr="002F58B4">
          <w:rPr>
            <w:rFonts w:ascii="Sakkal Majalla" w:hAnsi="Sakkal Majalla" w:cs="Sakkal Majalla"/>
            <w:b/>
            <w:bCs/>
            <w:sz w:val="24"/>
            <w:szCs w:val="24"/>
            <w:rtl/>
          </w:rPr>
          <w:fldChar w:fldCharType="begin"/>
        </w:r>
        <w:r w:rsidRPr="002F58B4">
          <w:rPr>
            <w:rFonts w:ascii="Sakkal Majalla" w:hAnsi="Sakkal Majalla" w:cs="Sakkal Majalla"/>
            <w:b/>
            <w:bCs/>
            <w:sz w:val="24"/>
            <w:szCs w:val="24"/>
            <w:rtl/>
          </w:rPr>
          <w:instrText xml:space="preserve"> PAGE   \* MERGEFORMAT </w:instrText>
        </w:r>
        <w:r w:rsidRPr="002F58B4">
          <w:rPr>
            <w:rFonts w:ascii="Sakkal Majalla" w:hAnsi="Sakkal Majalla" w:cs="Sakkal Majalla"/>
            <w:b/>
            <w:bCs/>
            <w:sz w:val="24"/>
            <w:szCs w:val="24"/>
            <w:rtl/>
          </w:rPr>
          <w:fldChar w:fldCharType="separate"/>
        </w:r>
        <w:r w:rsidRPr="002F58B4">
          <w:rPr>
            <w:rFonts w:ascii="Sakkal Majalla" w:hAnsi="Sakkal Majalla" w:cs="Sakkal Majalla"/>
            <w:b/>
            <w:bCs/>
            <w:noProof/>
            <w:sz w:val="24"/>
            <w:szCs w:val="24"/>
            <w:rtl/>
          </w:rPr>
          <w:t>2</w:t>
        </w:r>
        <w:r w:rsidRPr="002F58B4">
          <w:rPr>
            <w:rFonts w:ascii="Sakkal Majalla" w:hAnsi="Sakkal Majalla" w:cs="Sakkal Majalla"/>
            <w:b/>
            <w:bCs/>
            <w:noProof/>
            <w:sz w:val="24"/>
            <w:szCs w:val="24"/>
            <w:rtl/>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769CD" w14:textId="0F498EED" w:rsidR="002F58B4" w:rsidRPr="002F58B4" w:rsidRDefault="002F58B4" w:rsidP="002F58B4">
    <w:pPr>
      <w:pStyle w:val="a7"/>
      <w:rPr>
        <w:rFonts w:ascii="Sakkal Majalla" w:hAnsi="Sakkal Majalla" w:cs="Sakkal Majalla"/>
        <w:b/>
        <w:bCs/>
        <w:sz w:val="24"/>
        <w:szCs w:val="24"/>
        <w:rtl/>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b/>
        <w:bCs/>
        <w:sz w:val="24"/>
        <w:szCs w:val="24"/>
        <w:rtl/>
      </w:rPr>
      <w:id w:val="-1514294108"/>
      <w:docPartObj>
        <w:docPartGallery w:val="Page Numbers (Bottom of Page)"/>
        <w:docPartUnique/>
      </w:docPartObj>
    </w:sdtPr>
    <w:sdtEndPr>
      <w:rPr>
        <w:noProof/>
      </w:rPr>
    </w:sdtEndPr>
    <w:sdtContent>
      <w:p w14:paraId="2BD99436" w14:textId="77777777" w:rsidR="002F58B4" w:rsidRPr="002F58B4" w:rsidRDefault="002F58B4" w:rsidP="002F58B4">
        <w:pPr>
          <w:pStyle w:val="a7"/>
          <w:jc w:val="center"/>
          <w:rPr>
            <w:rFonts w:ascii="Sakkal Majalla" w:hAnsi="Sakkal Majalla" w:cs="Sakkal Majalla"/>
            <w:b/>
            <w:bCs/>
            <w:sz w:val="24"/>
            <w:szCs w:val="24"/>
            <w:rtl/>
          </w:rPr>
        </w:pPr>
        <w:r w:rsidRPr="002F58B4">
          <w:rPr>
            <w:rFonts w:ascii="Sakkal Majalla" w:hAnsi="Sakkal Majalla" w:cs="Sakkal Majalla"/>
            <w:b/>
            <w:bCs/>
            <w:sz w:val="24"/>
            <w:szCs w:val="24"/>
            <w:rtl/>
          </w:rPr>
          <w:fldChar w:fldCharType="begin"/>
        </w:r>
        <w:r w:rsidRPr="002F58B4">
          <w:rPr>
            <w:rFonts w:ascii="Sakkal Majalla" w:hAnsi="Sakkal Majalla" w:cs="Sakkal Majalla"/>
            <w:b/>
            <w:bCs/>
            <w:sz w:val="24"/>
            <w:szCs w:val="24"/>
            <w:rtl/>
          </w:rPr>
          <w:instrText xml:space="preserve"> PAGE   \* MERGEFORMAT </w:instrText>
        </w:r>
        <w:r w:rsidRPr="002F58B4">
          <w:rPr>
            <w:rFonts w:ascii="Sakkal Majalla" w:hAnsi="Sakkal Majalla" w:cs="Sakkal Majalla"/>
            <w:b/>
            <w:bCs/>
            <w:sz w:val="24"/>
            <w:szCs w:val="24"/>
            <w:rtl/>
          </w:rPr>
          <w:fldChar w:fldCharType="separate"/>
        </w:r>
        <w:r w:rsidRPr="002F58B4">
          <w:rPr>
            <w:rFonts w:ascii="Sakkal Majalla" w:hAnsi="Sakkal Majalla" w:cs="Sakkal Majalla"/>
            <w:b/>
            <w:bCs/>
            <w:noProof/>
            <w:sz w:val="24"/>
            <w:szCs w:val="24"/>
            <w:rtl/>
          </w:rPr>
          <w:t>2</w:t>
        </w:r>
        <w:r w:rsidRPr="002F58B4">
          <w:rPr>
            <w:rFonts w:ascii="Sakkal Majalla" w:hAnsi="Sakkal Majalla" w:cs="Sakkal Majalla"/>
            <w:b/>
            <w:bCs/>
            <w:noProof/>
            <w:sz w:val="24"/>
            <w:szCs w:val="24"/>
            <w:rtl/>
          </w:rPr>
          <w:fldChar w:fldCharType="end"/>
        </w:r>
      </w:p>
    </w:sdtContent>
  </w:sdt>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B5CB1" w14:textId="3E824C0E" w:rsidR="009F5250" w:rsidRPr="002F58B4" w:rsidRDefault="009F5250" w:rsidP="009F5250">
    <w:pPr>
      <w:pStyle w:val="a7"/>
      <w:rPr>
        <w:rFonts w:ascii="Sakkal Majalla" w:hAnsi="Sakkal Majalla" w:cs="Sakkal Majalla"/>
        <w:b/>
        <w:bCs/>
        <w:sz w:val="24"/>
        <w:szCs w:val="24"/>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B6979" w14:textId="77777777" w:rsidR="007C1DCD" w:rsidRDefault="007C1DCD" w:rsidP="002A3528">
      <w:pPr>
        <w:spacing w:after="0" w:line="240" w:lineRule="auto"/>
      </w:pPr>
      <w:r>
        <w:separator/>
      </w:r>
    </w:p>
  </w:footnote>
  <w:footnote w:type="continuationSeparator" w:id="0">
    <w:p w14:paraId="4A4A74AB" w14:textId="77777777" w:rsidR="007C1DCD" w:rsidRDefault="007C1DCD" w:rsidP="002A35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D0402"/>
    <w:multiLevelType w:val="hybridMultilevel"/>
    <w:tmpl w:val="0E80B434"/>
    <w:lvl w:ilvl="0" w:tplc="9C6C7C3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51485A"/>
    <w:multiLevelType w:val="hybridMultilevel"/>
    <w:tmpl w:val="BD4CC130"/>
    <w:lvl w:ilvl="0" w:tplc="35A0A168">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BF1701"/>
    <w:multiLevelType w:val="hybridMultilevel"/>
    <w:tmpl w:val="CA28FE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CB58A3"/>
    <w:multiLevelType w:val="hybridMultilevel"/>
    <w:tmpl w:val="66E0F658"/>
    <w:lvl w:ilvl="0" w:tplc="5CAEED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9C044F"/>
    <w:multiLevelType w:val="hybridMultilevel"/>
    <w:tmpl w:val="10784344"/>
    <w:lvl w:ilvl="0" w:tplc="9C6C7C3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BD2417"/>
    <w:multiLevelType w:val="hybridMultilevel"/>
    <w:tmpl w:val="8FB22CE8"/>
    <w:lvl w:ilvl="0" w:tplc="5CAEED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571828"/>
    <w:multiLevelType w:val="hybridMultilevel"/>
    <w:tmpl w:val="B1C8CF7A"/>
    <w:lvl w:ilvl="0" w:tplc="5CAEED1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F967A91"/>
    <w:multiLevelType w:val="hybridMultilevel"/>
    <w:tmpl w:val="E2C092E6"/>
    <w:lvl w:ilvl="0" w:tplc="5CAEED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17511D"/>
    <w:multiLevelType w:val="hybridMultilevel"/>
    <w:tmpl w:val="82D45E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8C4A03"/>
    <w:multiLevelType w:val="hybridMultilevel"/>
    <w:tmpl w:val="02142C36"/>
    <w:lvl w:ilvl="0" w:tplc="9D0E9E00">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F15A7D"/>
    <w:multiLevelType w:val="hybridMultilevel"/>
    <w:tmpl w:val="47DA096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 w15:restartNumberingAfterBreak="0">
    <w:nsid w:val="266A7CEB"/>
    <w:multiLevelType w:val="hybridMultilevel"/>
    <w:tmpl w:val="227EB6DE"/>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2" w15:restartNumberingAfterBreak="0">
    <w:nsid w:val="2BB04C34"/>
    <w:multiLevelType w:val="hybridMultilevel"/>
    <w:tmpl w:val="E51AB3B6"/>
    <w:lvl w:ilvl="0" w:tplc="409297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D1B1C9F"/>
    <w:multiLevelType w:val="hybridMultilevel"/>
    <w:tmpl w:val="2210144E"/>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4" w15:restartNumberingAfterBreak="0">
    <w:nsid w:val="328A247C"/>
    <w:multiLevelType w:val="hybridMultilevel"/>
    <w:tmpl w:val="02142C36"/>
    <w:lvl w:ilvl="0" w:tplc="9D0E9E00">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8D16746"/>
    <w:multiLevelType w:val="hybridMultilevel"/>
    <w:tmpl w:val="48A2E024"/>
    <w:lvl w:ilvl="0" w:tplc="5CAEED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8268DF"/>
    <w:multiLevelType w:val="hybridMultilevel"/>
    <w:tmpl w:val="6C5EC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7F3901"/>
    <w:multiLevelType w:val="hybridMultilevel"/>
    <w:tmpl w:val="413AA532"/>
    <w:lvl w:ilvl="0" w:tplc="5CAEED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FB3C95"/>
    <w:multiLevelType w:val="hybridMultilevel"/>
    <w:tmpl w:val="9E163A9C"/>
    <w:lvl w:ilvl="0" w:tplc="20A82C8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DA0AB3"/>
    <w:multiLevelType w:val="hybridMultilevel"/>
    <w:tmpl w:val="F96417F0"/>
    <w:lvl w:ilvl="0" w:tplc="5CAEED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353CFC"/>
    <w:multiLevelType w:val="hybridMultilevel"/>
    <w:tmpl w:val="9EF0D43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1" w15:restartNumberingAfterBreak="0">
    <w:nsid w:val="474D0DA1"/>
    <w:multiLevelType w:val="hybridMultilevel"/>
    <w:tmpl w:val="F552EBD2"/>
    <w:lvl w:ilvl="0" w:tplc="5CAEED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E863A5"/>
    <w:multiLevelType w:val="hybridMultilevel"/>
    <w:tmpl w:val="17D0CD7E"/>
    <w:lvl w:ilvl="0" w:tplc="5CAEED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2722DDB"/>
    <w:multiLevelType w:val="hybridMultilevel"/>
    <w:tmpl w:val="3BBE52FC"/>
    <w:lvl w:ilvl="0" w:tplc="92A8E59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3F52854"/>
    <w:multiLevelType w:val="hybridMultilevel"/>
    <w:tmpl w:val="C7FE0144"/>
    <w:lvl w:ilvl="0" w:tplc="5CAEED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9F6FBF"/>
    <w:multiLevelType w:val="hybridMultilevel"/>
    <w:tmpl w:val="8A3A47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57390D"/>
    <w:multiLevelType w:val="hybridMultilevel"/>
    <w:tmpl w:val="D1924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E2046E4"/>
    <w:multiLevelType w:val="hybridMultilevel"/>
    <w:tmpl w:val="5A6087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67B60AD1"/>
    <w:multiLevelType w:val="hybridMultilevel"/>
    <w:tmpl w:val="93C68628"/>
    <w:lvl w:ilvl="0" w:tplc="A8E4B9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B561C83"/>
    <w:multiLevelType w:val="hybridMultilevel"/>
    <w:tmpl w:val="A4F85E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7A2328"/>
    <w:multiLevelType w:val="hybridMultilevel"/>
    <w:tmpl w:val="DEF2845E"/>
    <w:lvl w:ilvl="0" w:tplc="5CAEED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143A93"/>
    <w:multiLevelType w:val="hybridMultilevel"/>
    <w:tmpl w:val="9578BEE4"/>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2" w15:restartNumberingAfterBreak="0">
    <w:nsid w:val="72BD11F7"/>
    <w:multiLevelType w:val="hybridMultilevel"/>
    <w:tmpl w:val="A5507098"/>
    <w:lvl w:ilvl="0" w:tplc="8BDE45F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650266D"/>
    <w:multiLevelType w:val="hybridMultilevel"/>
    <w:tmpl w:val="06067EC8"/>
    <w:lvl w:ilvl="0" w:tplc="9C6C7C3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7DB6B6E"/>
    <w:multiLevelType w:val="hybridMultilevel"/>
    <w:tmpl w:val="6C020BCE"/>
    <w:lvl w:ilvl="0" w:tplc="5CAEED1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9300760"/>
    <w:multiLevelType w:val="hybridMultilevel"/>
    <w:tmpl w:val="1BE20806"/>
    <w:lvl w:ilvl="0" w:tplc="5CAEED1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7949280B"/>
    <w:multiLevelType w:val="hybridMultilevel"/>
    <w:tmpl w:val="E36AE344"/>
    <w:lvl w:ilvl="0" w:tplc="9D0E9E00">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35366447">
    <w:abstractNumId w:val="33"/>
  </w:num>
  <w:num w:numId="2" w16cid:durableId="461004740">
    <w:abstractNumId w:val="9"/>
  </w:num>
  <w:num w:numId="3" w16cid:durableId="1114863956">
    <w:abstractNumId w:val="6"/>
  </w:num>
  <w:num w:numId="4" w16cid:durableId="1447890532">
    <w:abstractNumId w:val="35"/>
  </w:num>
  <w:num w:numId="5" w16cid:durableId="1962611095">
    <w:abstractNumId w:val="21"/>
  </w:num>
  <w:num w:numId="6" w16cid:durableId="1286541548">
    <w:abstractNumId w:val="22"/>
  </w:num>
  <w:num w:numId="7" w16cid:durableId="1817642883">
    <w:abstractNumId w:val="7"/>
  </w:num>
  <w:num w:numId="8" w16cid:durableId="1386175915">
    <w:abstractNumId w:val="14"/>
  </w:num>
  <w:num w:numId="9" w16cid:durableId="1903635257">
    <w:abstractNumId w:val="1"/>
  </w:num>
  <w:num w:numId="10" w16cid:durableId="1221212938">
    <w:abstractNumId w:val="17"/>
  </w:num>
  <w:num w:numId="11" w16cid:durableId="610891843">
    <w:abstractNumId w:val="24"/>
  </w:num>
  <w:num w:numId="12" w16cid:durableId="1928608704">
    <w:abstractNumId w:val="5"/>
  </w:num>
  <w:num w:numId="13" w16cid:durableId="1491949508">
    <w:abstractNumId w:val="34"/>
  </w:num>
  <w:num w:numId="14" w16cid:durableId="785076534">
    <w:abstractNumId w:val="4"/>
  </w:num>
  <w:num w:numId="15" w16cid:durableId="1306663486">
    <w:abstractNumId w:val="0"/>
  </w:num>
  <w:num w:numId="16" w16cid:durableId="216011207">
    <w:abstractNumId w:val="32"/>
  </w:num>
  <w:num w:numId="17" w16cid:durableId="441071595">
    <w:abstractNumId w:val="2"/>
  </w:num>
  <w:num w:numId="18" w16cid:durableId="1564027628">
    <w:abstractNumId w:val="29"/>
  </w:num>
  <w:num w:numId="19" w16cid:durableId="229772059">
    <w:abstractNumId w:val="25"/>
  </w:num>
  <w:num w:numId="20" w16cid:durableId="1709069445">
    <w:abstractNumId w:val="8"/>
  </w:num>
  <w:num w:numId="21" w16cid:durableId="1884632073">
    <w:abstractNumId w:val="3"/>
  </w:num>
  <w:num w:numId="22" w16cid:durableId="1281689294">
    <w:abstractNumId w:val="15"/>
  </w:num>
  <w:num w:numId="23" w16cid:durableId="582884745">
    <w:abstractNumId w:val="19"/>
  </w:num>
  <w:num w:numId="24" w16cid:durableId="314338307">
    <w:abstractNumId w:val="30"/>
  </w:num>
  <w:num w:numId="25" w16cid:durableId="1479030319">
    <w:abstractNumId w:val="18"/>
  </w:num>
  <w:num w:numId="26" w16cid:durableId="441996081">
    <w:abstractNumId w:val="23"/>
  </w:num>
  <w:num w:numId="27" w16cid:durableId="788276092">
    <w:abstractNumId w:val="28"/>
  </w:num>
  <w:num w:numId="28" w16cid:durableId="237714266">
    <w:abstractNumId w:val="12"/>
  </w:num>
  <w:num w:numId="29" w16cid:durableId="285242235">
    <w:abstractNumId w:val="36"/>
  </w:num>
  <w:num w:numId="30" w16cid:durableId="302735021">
    <w:abstractNumId w:val="26"/>
  </w:num>
  <w:num w:numId="31" w16cid:durableId="759373107">
    <w:abstractNumId w:val="16"/>
  </w:num>
  <w:num w:numId="32" w16cid:durableId="17008876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8519175">
    <w:abstractNumId w:val="31"/>
  </w:num>
  <w:num w:numId="34" w16cid:durableId="1295019772">
    <w:abstractNumId w:val="10"/>
  </w:num>
  <w:num w:numId="35" w16cid:durableId="1793942082">
    <w:abstractNumId w:val="11"/>
  </w:num>
  <w:num w:numId="36" w16cid:durableId="689066847">
    <w:abstractNumId w:val="20"/>
  </w:num>
  <w:num w:numId="37" w16cid:durableId="54919190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2BC"/>
    <w:rsid w:val="00000A97"/>
    <w:rsid w:val="00000B7F"/>
    <w:rsid w:val="000043D6"/>
    <w:rsid w:val="0000461E"/>
    <w:rsid w:val="00006268"/>
    <w:rsid w:val="0000639F"/>
    <w:rsid w:val="000177AA"/>
    <w:rsid w:val="000374F2"/>
    <w:rsid w:val="00054336"/>
    <w:rsid w:val="0005746D"/>
    <w:rsid w:val="00060406"/>
    <w:rsid w:val="00077EA0"/>
    <w:rsid w:val="00083013"/>
    <w:rsid w:val="00094988"/>
    <w:rsid w:val="000B398E"/>
    <w:rsid w:val="000B4CA3"/>
    <w:rsid w:val="000D74A8"/>
    <w:rsid w:val="000D7BAC"/>
    <w:rsid w:val="000E45DD"/>
    <w:rsid w:val="000F06B4"/>
    <w:rsid w:val="000F3332"/>
    <w:rsid w:val="000F5DF6"/>
    <w:rsid w:val="001062E0"/>
    <w:rsid w:val="001066A0"/>
    <w:rsid w:val="00114F5F"/>
    <w:rsid w:val="0013220E"/>
    <w:rsid w:val="0014516F"/>
    <w:rsid w:val="001554DB"/>
    <w:rsid w:val="00156F15"/>
    <w:rsid w:val="001675CB"/>
    <w:rsid w:val="001773AD"/>
    <w:rsid w:val="00182233"/>
    <w:rsid w:val="00184A75"/>
    <w:rsid w:val="00185305"/>
    <w:rsid w:val="00185C1E"/>
    <w:rsid w:val="00192893"/>
    <w:rsid w:val="001A0924"/>
    <w:rsid w:val="001A2DFC"/>
    <w:rsid w:val="001A5B0C"/>
    <w:rsid w:val="001B288B"/>
    <w:rsid w:val="001C3F92"/>
    <w:rsid w:val="001C41C7"/>
    <w:rsid w:val="001C7573"/>
    <w:rsid w:val="001E4ACC"/>
    <w:rsid w:val="001F070E"/>
    <w:rsid w:val="001F3BFA"/>
    <w:rsid w:val="00204530"/>
    <w:rsid w:val="00220A68"/>
    <w:rsid w:val="002271A0"/>
    <w:rsid w:val="00236691"/>
    <w:rsid w:val="002408C4"/>
    <w:rsid w:val="00242B87"/>
    <w:rsid w:val="002471DF"/>
    <w:rsid w:val="00250DC8"/>
    <w:rsid w:val="002600B6"/>
    <w:rsid w:val="00260536"/>
    <w:rsid w:val="00263747"/>
    <w:rsid w:val="00267ED7"/>
    <w:rsid w:val="0027035F"/>
    <w:rsid w:val="0027201B"/>
    <w:rsid w:val="002743E6"/>
    <w:rsid w:val="00275350"/>
    <w:rsid w:val="00276CE1"/>
    <w:rsid w:val="00276EE1"/>
    <w:rsid w:val="002856D4"/>
    <w:rsid w:val="00286649"/>
    <w:rsid w:val="00287A46"/>
    <w:rsid w:val="002A3528"/>
    <w:rsid w:val="002B352F"/>
    <w:rsid w:val="002B54AF"/>
    <w:rsid w:val="002B5667"/>
    <w:rsid w:val="002C3949"/>
    <w:rsid w:val="002C438C"/>
    <w:rsid w:val="002C5289"/>
    <w:rsid w:val="002C78CA"/>
    <w:rsid w:val="002D36D7"/>
    <w:rsid w:val="002D7485"/>
    <w:rsid w:val="002E22A0"/>
    <w:rsid w:val="002F168E"/>
    <w:rsid w:val="002F3703"/>
    <w:rsid w:val="002F58B4"/>
    <w:rsid w:val="003233E4"/>
    <w:rsid w:val="003330AE"/>
    <w:rsid w:val="00351E1A"/>
    <w:rsid w:val="00353BC7"/>
    <w:rsid w:val="00360953"/>
    <w:rsid w:val="00373030"/>
    <w:rsid w:val="00373E8F"/>
    <w:rsid w:val="00377FC9"/>
    <w:rsid w:val="003811AA"/>
    <w:rsid w:val="00383E57"/>
    <w:rsid w:val="003A6140"/>
    <w:rsid w:val="003B0077"/>
    <w:rsid w:val="003B2244"/>
    <w:rsid w:val="003C5EC4"/>
    <w:rsid w:val="003C755F"/>
    <w:rsid w:val="003C7BE7"/>
    <w:rsid w:val="003D2A30"/>
    <w:rsid w:val="003D6785"/>
    <w:rsid w:val="003E4B79"/>
    <w:rsid w:val="003E5075"/>
    <w:rsid w:val="00402750"/>
    <w:rsid w:val="00405F2F"/>
    <w:rsid w:val="00410C01"/>
    <w:rsid w:val="00413481"/>
    <w:rsid w:val="00415A0A"/>
    <w:rsid w:val="00416AC1"/>
    <w:rsid w:val="0044795B"/>
    <w:rsid w:val="00456B55"/>
    <w:rsid w:val="00457962"/>
    <w:rsid w:val="00472E86"/>
    <w:rsid w:val="00475C08"/>
    <w:rsid w:val="00486283"/>
    <w:rsid w:val="004B10BF"/>
    <w:rsid w:val="004C464C"/>
    <w:rsid w:val="004D5DA0"/>
    <w:rsid w:val="004E0956"/>
    <w:rsid w:val="004E2237"/>
    <w:rsid w:val="004E7C5E"/>
    <w:rsid w:val="005026BA"/>
    <w:rsid w:val="0051398A"/>
    <w:rsid w:val="0052249F"/>
    <w:rsid w:val="005255CB"/>
    <w:rsid w:val="005414ED"/>
    <w:rsid w:val="00554839"/>
    <w:rsid w:val="00562EA8"/>
    <w:rsid w:val="00563CB5"/>
    <w:rsid w:val="00586871"/>
    <w:rsid w:val="005B41B0"/>
    <w:rsid w:val="005C4C52"/>
    <w:rsid w:val="005C75BC"/>
    <w:rsid w:val="005D2E95"/>
    <w:rsid w:val="005E0A7D"/>
    <w:rsid w:val="005F447D"/>
    <w:rsid w:val="00614C1D"/>
    <w:rsid w:val="006360D2"/>
    <w:rsid w:val="00656B25"/>
    <w:rsid w:val="00666F10"/>
    <w:rsid w:val="0068401C"/>
    <w:rsid w:val="00691FB7"/>
    <w:rsid w:val="006938AC"/>
    <w:rsid w:val="006B45BA"/>
    <w:rsid w:val="006F0B03"/>
    <w:rsid w:val="006F0DBD"/>
    <w:rsid w:val="006F1E45"/>
    <w:rsid w:val="007057B0"/>
    <w:rsid w:val="007073CF"/>
    <w:rsid w:val="00720B5B"/>
    <w:rsid w:val="00722354"/>
    <w:rsid w:val="00722EDF"/>
    <w:rsid w:val="00732B12"/>
    <w:rsid w:val="007371C9"/>
    <w:rsid w:val="007552D0"/>
    <w:rsid w:val="00773D7F"/>
    <w:rsid w:val="00774784"/>
    <w:rsid w:val="00792376"/>
    <w:rsid w:val="00793894"/>
    <w:rsid w:val="00795CA7"/>
    <w:rsid w:val="007A43B0"/>
    <w:rsid w:val="007A64F5"/>
    <w:rsid w:val="007B2BA1"/>
    <w:rsid w:val="007B673B"/>
    <w:rsid w:val="007C1DCD"/>
    <w:rsid w:val="007C7B1E"/>
    <w:rsid w:val="007D3792"/>
    <w:rsid w:val="007E285B"/>
    <w:rsid w:val="008009EB"/>
    <w:rsid w:val="00807282"/>
    <w:rsid w:val="00825E4E"/>
    <w:rsid w:val="00831ECF"/>
    <w:rsid w:val="00834F1C"/>
    <w:rsid w:val="00841265"/>
    <w:rsid w:val="0084776B"/>
    <w:rsid w:val="00863E5D"/>
    <w:rsid w:val="00866302"/>
    <w:rsid w:val="00885144"/>
    <w:rsid w:val="008A6A40"/>
    <w:rsid w:val="008C5759"/>
    <w:rsid w:val="008E38CC"/>
    <w:rsid w:val="008E3B8F"/>
    <w:rsid w:val="00900B22"/>
    <w:rsid w:val="0091233F"/>
    <w:rsid w:val="00945211"/>
    <w:rsid w:val="00945FDD"/>
    <w:rsid w:val="00975CBE"/>
    <w:rsid w:val="009800CF"/>
    <w:rsid w:val="009945D0"/>
    <w:rsid w:val="00995D09"/>
    <w:rsid w:val="009A7ED8"/>
    <w:rsid w:val="009C1D11"/>
    <w:rsid w:val="009D0216"/>
    <w:rsid w:val="009D51B5"/>
    <w:rsid w:val="009D5A6F"/>
    <w:rsid w:val="009D7B90"/>
    <w:rsid w:val="009E7E5C"/>
    <w:rsid w:val="009F5250"/>
    <w:rsid w:val="009F7130"/>
    <w:rsid w:val="00A06AD2"/>
    <w:rsid w:val="00A11A6A"/>
    <w:rsid w:val="00A16FB2"/>
    <w:rsid w:val="00A17C21"/>
    <w:rsid w:val="00A22954"/>
    <w:rsid w:val="00A23326"/>
    <w:rsid w:val="00A317B1"/>
    <w:rsid w:val="00A3297B"/>
    <w:rsid w:val="00A3715E"/>
    <w:rsid w:val="00A46A1A"/>
    <w:rsid w:val="00A52F29"/>
    <w:rsid w:val="00A625D2"/>
    <w:rsid w:val="00A700E5"/>
    <w:rsid w:val="00A70B25"/>
    <w:rsid w:val="00A85C2A"/>
    <w:rsid w:val="00A90009"/>
    <w:rsid w:val="00A90EFC"/>
    <w:rsid w:val="00AA4271"/>
    <w:rsid w:val="00AB221B"/>
    <w:rsid w:val="00AE401E"/>
    <w:rsid w:val="00AE43C0"/>
    <w:rsid w:val="00B00DCC"/>
    <w:rsid w:val="00B02898"/>
    <w:rsid w:val="00B10F7F"/>
    <w:rsid w:val="00B16668"/>
    <w:rsid w:val="00B269D8"/>
    <w:rsid w:val="00B3027C"/>
    <w:rsid w:val="00B314A6"/>
    <w:rsid w:val="00B322BC"/>
    <w:rsid w:val="00B4520A"/>
    <w:rsid w:val="00B561D1"/>
    <w:rsid w:val="00B66443"/>
    <w:rsid w:val="00B66DC7"/>
    <w:rsid w:val="00B872C6"/>
    <w:rsid w:val="00B9103C"/>
    <w:rsid w:val="00B94187"/>
    <w:rsid w:val="00B964BA"/>
    <w:rsid w:val="00BA0AFE"/>
    <w:rsid w:val="00BB0C07"/>
    <w:rsid w:val="00BD4B6C"/>
    <w:rsid w:val="00BE0C2F"/>
    <w:rsid w:val="00BE54AB"/>
    <w:rsid w:val="00BF0948"/>
    <w:rsid w:val="00BF0C3E"/>
    <w:rsid w:val="00BF36A2"/>
    <w:rsid w:val="00C05A87"/>
    <w:rsid w:val="00C16804"/>
    <w:rsid w:val="00C2139B"/>
    <w:rsid w:val="00C22ED5"/>
    <w:rsid w:val="00C253FC"/>
    <w:rsid w:val="00C26652"/>
    <w:rsid w:val="00C272A4"/>
    <w:rsid w:val="00C35502"/>
    <w:rsid w:val="00C46A1D"/>
    <w:rsid w:val="00C57280"/>
    <w:rsid w:val="00C636A2"/>
    <w:rsid w:val="00C657F9"/>
    <w:rsid w:val="00C95947"/>
    <w:rsid w:val="00CB2DA2"/>
    <w:rsid w:val="00CB4432"/>
    <w:rsid w:val="00D0099C"/>
    <w:rsid w:val="00D043D5"/>
    <w:rsid w:val="00D04682"/>
    <w:rsid w:val="00D10DAD"/>
    <w:rsid w:val="00D231B1"/>
    <w:rsid w:val="00D3333D"/>
    <w:rsid w:val="00D34ACA"/>
    <w:rsid w:val="00D3635E"/>
    <w:rsid w:val="00D36957"/>
    <w:rsid w:val="00D40C6B"/>
    <w:rsid w:val="00D451FA"/>
    <w:rsid w:val="00D87C07"/>
    <w:rsid w:val="00D948C0"/>
    <w:rsid w:val="00D9516C"/>
    <w:rsid w:val="00D97DDA"/>
    <w:rsid w:val="00DB280B"/>
    <w:rsid w:val="00DF3710"/>
    <w:rsid w:val="00DF4527"/>
    <w:rsid w:val="00E101D7"/>
    <w:rsid w:val="00E128FD"/>
    <w:rsid w:val="00E25D05"/>
    <w:rsid w:val="00E2677B"/>
    <w:rsid w:val="00E27498"/>
    <w:rsid w:val="00E30345"/>
    <w:rsid w:val="00E32C2C"/>
    <w:rsid w:val="00E40826"/>
    <w:rsid w:val="00E42A60"/>
    <w:rsid w:val="00E45A20"/>
    <w:rsid w:val="00E46FF4"/>
    <w:rsid w:val="00E764B2"/>
    <w:rsid w:val="00E76C76"/>
    <w:rsid w:val="00EA2B36"/>
    <w:rsid w:val="00EA3003"/>
    <w:rsid w:val="00EB4AF3"/>
    <w:rsid w:val="00EB5EC7"/>
    <w:rsid w:val="00EB6263"/>
    <w:rsid w:val="00ED5F7F"/>
    <w:rsid w:val="00EE2650"/>
    <w:rsid w:val="00EF0507"/>
    <w:rsid w:val="00EF3C94"/>
    <w:rsid w:val="00F02BDB"/>
    <w:rsid w:val="00F0347F"/>
    <w:rsid w:val="00F062AB"/>
    <w:rsid w:val="00F204E2"/>
    <w:rsid w:val="00F20AF1"/>
    <w:rsid w:val="00F20D0F"/>
    <w:rsid w:val="00F25BFF"/>
    <w:rsid w:val="00F36146"/>
    <w:rsid w:val="00F41DE5"/>
    <w:rsid w:val="00F439CF"/>
    <w:rsid w:val="00F561A2"/>
    <w:rsid w:val="00F56B3C"/>
    <w:rsid w:val="00F669EC"/>
    <w:rsid w:val="00F741C1"/>
    <w:rsid w:val="00F77919"/>
    <w:rsid w:val="00F85EFF"/>
    <w:rsid w:val="00F87E97"/>
    <w:rsid w:val="00FA06DB"/>
    <w:rsid w:val="00FA0D7A"/>
    <w:rsid w:val="00FD2350"/>
    <w:rsid w:val="00FE5C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E1BAC1"/>
  <w15:chartTrackingRefBased/>
  <w15:docId w15:val="{6038B5DC-01C3-4400-8A19-1E00636AA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773AD"/>
    <w:pPr>
      <w:bidi/>
    </w:pPr>
    <w:rPr>
      <w:kern w:val="2"/>
      <w14:ligatures w14:val="standardContextual"/>
    </w:rPr>
  </w:style>
  <w:style w:type="paragraph" w:styleId="1">
    <w:name w:val="heading 1"/>
    <w:basedOn w:val="a"/>
    <w:next w:val="a"/>
    <w:link w:val="1Char"/>
    <w:uiPriority w:val="9"/>
    <w:qFormat/>
    <w:rsid w:val="00E45A2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177AA"/>
    <w:pPr>
      <w:ind w:left="720"/>
      <w:contextualSpacing/>
    </w:pPr>
  </w:style>
  <w:style w:type="paragraph" w:styleId="a4">
    <w:name w:val="Normal (Web)"/>
    <w:basedOn w:val="a"/>
    <w:uiPriority w:val="99"/>
    <w:unhideWhenUsed/>
    <w:rsid w:val="00C636A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sid w:val="00C636A2"/>
    <w:rPr>
      <w:b/>
      <w:bCs/>
    </w:rPr>
  </w:style>
  <w:style w:type="character" w:customStyle="1" w:styleId="1Char">
    <w:name w:val="العنوان 1 Char"/>
    <w:basedOn w:val="a0"/>
    <w:link w:val="1"/>
    <w:uiPriority w:val="9"/>
    <w:rsid w:val="00E45A20"/>
    <w:rPr>
      <w:rFonts w:asciiTheme="majorHAnsi" w:eastAsiaTheme="majorEastAsia" w:hAnsiTheme="majorHAnsi" w:cstheme="majorBidi"/>
      <w:color w:val="2E74B5" w:themeColor="accent1" w:themeShade="BF"/>
      <w:kern w:val="2"/>
      <w:sz w:val="32"/>
      <w:szCs w:val="32"/>
      <w14:ligatures w14:val="standardContextual"/>
    </w:rPr>
  </w:style>
  <w:style w:type="paragraph" w:styleId="a6">
    <w:name w:val="header"/>
    <w:basedOn w:val="a"/>
    <w:link w:val="Char"/>
    <w:uiPriority w:val="99"/>
    <w:unhideWhenUsed/>
    <w:rsid w:val="002A3528"/>
    <w:pPr>
      <w:tabs>
        <w:tab w:val="center" w:pos="4320"/>
        <w:tab w:val="right" w:pos="8640"/>
      </w:tabs>
      <w:spacing w:after="0" w:line="240" w:lineRule="auto"/>
    </w:pPr>
  </w:style>
  <w:style w:type="character" w:customStyle="1" w:styleId="Char">
    <w:name w:val="رأس الصفحة Char"/>
    <w:basedOn w:val="a0"/>
    <w:link w:val="a6"/>
    <w:uiPriority w:val="99"/>
    <w:rsid w:val="002A3528"/>
    <w:rPr>
      <w:kern w:val="2"/>
      <w14:ligatures w14:val="standardContextual"/>
    </w:rPr>
  </w:style>
  <w:style w:type="paragraph" w:styleId="a7">
    <w:name w:val="footer"/>
    <w:basedOn w:val="a"/>
    <w:link w:val="Char0"/>
    <w:uiPriority w:val="99"/>
    <w:unhideWhenUsed/>
    <w:rsid w:val="002A3528"/>
    <w:pPr>
      <w:tabs>
        <w:tab w:val="center" w:pos="4320"/>
        <w:tab w:val="right" w:pos="8640"/>
      </w:tabs>
      <w:spacing w:after="0" w:line="240" w:lineRule="auto"/>
    </w:pPr>
  </w:style>
  <w:style w:type="character" w:customStyle="1" w:styleId="Char0">
    <w:name w:val="تذييل الصفحة Char"/>
    <w:basedOn w:val="a0"/>
    <w:link w:val="a7"/>
    <w:uiPriority w:val="99"/>
    <w:rsid w:val="002A3528"/>
    <w:rPr>
      <w:kern w:val="2"/>
      <w14:ligatures w14:val="standardContextual"/>
    </w:rPr>
  </w:style>
  <w:style w:type="paragraph" w:styleId="a8">
    <w:name w:val="TOC Heading"/>
    <w:basedOn w:val="1"/>
    <w:next w:val="a"/>
    <w:uiPriority w:val="39"/>
    <w:unhideWhenUsed/>
    <w:qFormat/>
    <w:rsid w:val="002A3528"/>
    <w:pPr>
      <w:outlineLvl w:val="9"/>
    </w:pPr>
    <w:rPr>
      <w:kern w:val="0"/>
      <w:rtl/>
      <w14:ligatures w14:val="none"/>
    </w:rPr>
  </w:style>
  <w:style w:type="paragraph" w:styleId="10">
    <w:name w:val="toc 1"/>
    <w:basedOn w:val="a"/>
    <w:next w:val="a"/>
    <w:autoRedefine/>
    <w:uiPriority w:val="39"/>
    <w:unhideWhenUsed/>
    <w:rsid w:val="002A3528"/>
    <w:pPr>
      <w:spacing w:after="100"/>
    </w:pPr>
  </w:style>
  <w:style w:type="character" w:styleId="Hyperlink">
    <w:name w:val="Hyperlink"/>
    <w:basedOn w:val="a0"/>
    <w:uiPriority w:val="99"/>
    <w:unhideWhenUsed/>
    <w:rsid w:val="002A3528"/>
    <w:rPr>
      <w:color w:val="0563C1" w:themeColor="hyperlink"/>
      <w:u w:val="single"/>
    </w:rPr>
  </w:style>
  <w:style w:type="table" w:customStyle="1" w:styleId="11">
    <w:name w:val="شبكة جدول1"/>
    <w:basedOn w:val="a1"/>
    <w:next w:val="a9"/>
    <w:uiPriority w:val="39"/>
    <w:rsid w:val="00D043D5"/>
    <w:pPr>
      <w:spacing w:after="0" w:line="240" w:lineRule="auto"/>
      <w:jc w:val="mediumKashida"/>
    </w:pPr>
    <w:rPr>
      <w:rFonts w:ascii="Calibri" w:eastAsia="Calibri"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9">
    <w:name w:val="Table Grid"/>
    <w:basedOn w:val="a1"/>
    <w:uiPriority w:val="39"/>
    <w:rsid w:val="00D043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1"/>
    <w:next w:val="a9"/>
    <w:uiPriority w:val="39"/>
    <w:rsid w:val="000046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551580">
      <w:bodyDiv w:val="1"/>
      <w:marLeft w:val="0"/>
      <w:marRight w:val="0"/>
      <w:marTop w:val="0"/>
      <w:marBottom w:val="0"/>
      <w:divBdr>
        <w:top w:val="none" w:sz="0" w:space="0" w:color="auto"/>
        <w:left w:val="none" w:sz="0" w:space="0" w:color="auto"/>
        <w:bottom w:val="none" w:sz="0" w:space="0" w:color="auto"/>
        <w:right w:val="none" w:sz="0" w:space="0" w:color="auto"/>
      </w:divBdr>
    </w:div>
    <w:div w:id="176821126">
      <w:bodyDiv w:val="1"/>
      <w:marLeft w:val="0"/>
      <w:marRight w:val="0"/>
      <w:marTop w:val="0"/>
      <w:marBottom w:val="0"/>
      <w:divBdr>
        <w:top w:val="none" w:sz="0" w:space="0" w:color="auto"/>
        <w:left w:val="none" w:sz="0" w:space="0" w:color="auto"/>
        <w:bottom w:val="none" w:sz="0" w:space="0" w:color="auto"/>
        <w:right w:val="none" w:sz="0" w:space="0" w:color="auto"/>
      </w:divBdr>
    </w:div>
    <w:div w:id="370884289">
      <w:bodyDiv w:val="1"/>
      <w:marLeft w:val="0"/>
      <w:marRight w:val="0"/>
      <w:marTop w:val="0"/>
      <w:marBottom w:val="0"/>
      <w:divBdr>
        <w:top w:val="none" w:sz="0" w:space="0" w:color="auto"/>
        <w:left w:val="none" w:sz="0" w:space="0" w:color="auto"/>
        <w:bottom w:val="none" w:sz="0" w:space="0" w:color="auto"/>
        <w:right w:val="none" w:sz="0" w:space="0" w:color="auto"/>
      </w:divBdr>
    </w:div>
    <w:div w:id="483396547">
      <w:bodyDiv w:val="1"/>
      <w:marLeft w:val="0"/>
      <w:marRight w:val="0"/>
      <w:marTop w:val="0"/>
      <w:marBottom w:val="0"/>
      <w:divBdr>
        <w:top w:val="none" w:sz="0" w:space="0" w:color="auto"/>
        <w:left w:val="none" w:sz="0" w:space="0" w:color="auto"/>
        <w:bottom w:val="none" w:sz="0" w:space="0" w:color="auto"/>
        <w:right w:val="none" w:sz="0" w:space="0" w:color="auto"/>
      </w:divBdr>
    </w:div>
    <w:div w:id="792820248">
      <w:bodyDiv w:val="1"/>
      <w:marLeft w:val="0"/>
      <w:marRight w:val="0"/>
      <w:marTop w:val="0"/>
      <w:marBottom w:val="0"/>
      <w:divBdr>
        <w:top w:val="none" w:sz="0" w:space="0" w:color="auto"/>
        <w:left w:val="none" w:sz="0" w:space="0" w:color="auto"/>
        <w:bottom w:val="none" w:sz="0" w:space="0" w:color="auto"/>
        <w:right w:val="none" w:sz="0" w:space="0" w:color="auto"/>
      </w:divBdr>
      <w:divsChild>
        <w:div w:id="1387415068">
          <w:marLeft w:val="0"/>
          <w:marRight w:val="0"/>
          <w:marTop w:val="0"/>
          <w:marBottom w:val="0"/>
          <w:divBdr>
            <w:top w:val="none" w:sz="0" w:space="0" w:color="auto"/>
            <w:left w:val="none" w:sz="0" w:space="0" w:color="auto"/>
            <w:bottom w:val="none" w:sz="0" w:space="0" w:color="auto"/>
            <w:right w:val="none" w:sz="0" w:space="0" w:color="auto"/>
          </w:divBdr>
          <w:divsChild>
            <w:div w:id="152380310">
              <w:marLeft w:val="0"/>
              <w:marRight w:val="0"/>
              <w:marTop w:val="0"/>
              <w:marBottom w:val="0"/>
              <w:divBdr>
                <w:top w:val="none" w:sz="0" w:space="0" w:color="auto"/>
                <w:left w:val="none" w:sz="0" w:space="0" w:color="auto"/>
                <w:bottom w:val="none" w:sz="0" w:space="0" w:color="auto"/>
                <w:right w:val="none" w:sz="0" w:space="0" w:color="auto"/>
              </w:divBdr>
              <w:divsChild>
                <w:div w:id="990911997">
                  <w:marLeft w:val="0"/>
                  <w:marRight w:val="0"/>
                  <w:marTop w:val="0"/>
                  <w:marBottom w:val="0"/>
                  <w:divBdr>
                    <w:top w:val="none" w:sz="0" w:space="0" w:color="auto"/>
                    <w:left w:val="none" w:sz="0" w:space="0" w:color="auto"/>
                    <w:bottom w:val="none" w:sz="0" w:space="0" w:color="auto"/>
                    <w:right w:val="none" w:sz="0" w:space="0" w:color="auto"/>
                  </w:divBdr>
                  <w:divsChild>
                    <w:div w:id="716121963">
                      <w:marLeft w:val="0"/>
                      <w:marRight w:val="0"/>
                      <w:marTop w:val="0"/>
                      <w:marBottom w:val="0"/>
                      <w:divBdr>
                        <w:top w:val="none" w:sz="0" w:space="0" w:color="auto"/>
                        <w:left w:val="none" w:sz="0" w:space="0" w:color="auto"/>
                        <w:bottom w:val="none" w:sz="0" w:space="0" w:color="auto"/>
                        <w:right w:val="none" w:sz="0" w:space="0" w:color="auto"/>
                      </w:divBdr>
                      <w:divsChild>
                        <w:div w:id="163220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8778519">
      <w:bodyDiv w:val="1"/>
      <w:marLeft w:val="0"/>
      <w:marRight w:val="0"/>
      <w:marTop w:val="0"/>
      <w:marBottom w:val="0"/>
      <w:divBdr>
        <w:top w:val="none" w:sz="0" w:space="0" w:color="auto"/>
        <w:left w:val="none" w:sz="0" w:space="0" w:color="auto"/>
        <w:bottom w:val="none" w:sz="0" w:space="0" w:color="auto"/>
        <w:right w:val="none" w:sz="0" w:space="0" w:color="auto"/>
      </w:divBdr>
    </w:div>
    <w:div w:id="1721247351">
      <w:bodyDiv w:val="1"/>
      <w:marLeft w:val="0"/>
      <w:marRight w:val="0"/>
      <w:marTop w:val="0"/>
      <w:marBottom w:val="0"/>
      <w:divBdr>
        <w:top w:val="none" w:sz="0" w:space="0" w:color="auto"/>
        <w:left w:val="none" w:sz="0" w:space="0" w:color="auto"/>
        <w:bottom w:val="none" w:sz="0" w:space="0" w:color="auto"/>
        <w:right w:val="none" w:sz="0" w:space="0" w:color="auto"/>
      </w:divBdr>
    </w:div>
    <w:div w:id="1952395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footer" Target="footer5.xml"/><Relationship Id="rId26" Type="http://schemas.openxmlformats.org/officeDocument/2006/relationships/hyperlink" Target="https://forms.gle/yPk4oNTXMZM4cgMs7" TargetMode="External"/><Relationship Id="rId3" Type="http://schemas.openxmlformats.org/officeDocument/2006/relationships/styles" Target="styles.xml"/><Relationship Id="rId21" Type="http://schemas.openxmlformats.org/officeDocument/2006/relationships/hyperlink" Target="https://2h.ae/TENf" TargetMode="Externa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footer" Target="footer4.xml"/><Relationship Id="rId25" Type="http://schemas.openxmlformats.org/officeDocument/2006/relationships/footer" Target="footer9.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7.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yperlink" Target="https://2h.ae/hvVo" TargetMode="External"/><Relationship Id="rId28"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QuickStyle" Target="diagrams/quickStyle1.xml"/><Relationship Id="rId22" Type="http://schemas.openxmlformats.org/officeDocument/2006/relationships/hyperlink" Target="https://doi.org/10.3390/su14095334" TargetMode="External"/><Relationship Id="rId27" Type="http://schemas.openxmlformats.org/officeDocument/2006/relationships/footer" Target="footer10.xm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C090598-8E2A-4AA5-A5EE-A0915B5DC98E}" type="doc">
      <dgm:prSet loTypeId="urn:microsoft.com/office/officeart/2005/8/layout/funnel1" loCatId="relationship" qsTypeId="urn:microsoft.com/office/officeart/2005/8/quickstyle/simple1" qsCatId="simple" csTypeId="urn:microsoft.com/office/officeart/2005/8/colors/colorful2" csCatId="colorful" phldr="1"/>
      <dgm:spPr/>
      <dgm:t>
        <a:bodyPr/>
        <a:lstStyle/>
        <a:p>
          <a:pPr rtl="1"/>
          <a:endParaRPr lang="ar-SA"/>
        </a:p>
      </dgm:t>
    </dgm:pt>
    <dgm:pt modelId="{C3CAF3E3-B705-420E-B6E0-CAA6329CDB55}">
      <dgm:prSet phldrT="[نص]"/>
      <dgm:spPr/>
      <dgm:t>
        <a:bodyPr/>
        <a:lstStyle/>
        <a:p>
          <a:pPr rtl="1"/>
          <a:r>
            <a:rPr lang="ar-EG" b="1">
              <a:latin typeface="Sakkal Majalla" panose="02000000000000000000" pitchFamily="2" charset="-78"/>
              <a:cs typeface="Sakkal Majalla" panose="02000000000000000000" pitchFamily="2" charset="-78"/>
            </a:rPr>
            <a:t>الإبداع</a:t>
          </a:r>
          <a:endParaRPr lang="ar-SA" b="1">
            <a:latin typeface="Sakkal Majalla" panose="02000000000000000000" pitchFamily="2" charset="-78"/>
            <a:cs typeface="Sakkal Majalla" panose="02000000000000000000" pitchFamily="2" charset="-78"/>
          </a:endParaRPr>
        </a:p>
      </dgm:t>
    </dgm:pt>
    <dgm:pt modelId="{5E7267AF-A3BE-4E87-8B75-93001BB39C7B}" type="parTrans" cxnId="{619DEC2A-27FF-4EC7-9BA6-5B0D0D578A45}">
      <dgm:prSet/>
      <dgm:spPr/>
      <dgm:t>
        <a:bodyPr/>
        <a:lstStyle/>
        <a:p>
          <a:pPr rtl="1"/>
          <a:endParaRPr lang="ar-SA"/>
        </a:p>
      </dgm:t>
    </dgm:pt>
    <dgm:pt modelId="{E780C65E-AE18-40A4-95D5-2FF838FE9DFE}" type="sibTrans" cxnId="{619DEC2A-27FF-4EC7-9BA6-5B0D0D578A45}">
      <dgm:prSet/>
      <dgm:spPr/>
      <dgm:t>
        <a:bodyPr/>
        <a:lstStyle/>
        <a:p>
          <a:pPr rtl="1"/>
          <a:endParaRPr lang="ar-SA"/>
        </a:p>
      </dgm:t>
    </dgm:pt>
    <dgm:pt modelId="{76912820-695A-473B-83A0-F2FDC14583EB}">
      <dgm:prSet phldrT="[نص]"/>
      <dgm:spPr/>
      <dgm:t>
        <a:bodyPr/>
        <a:lstStyle/>
        <a:p>
          <a:pPr rtl="1"/>
          <a:r>
            <a:rPr lang="ar-EG" b="1">
              <a:latin typeface="Sakkal Majalla" panose="02000000000000000000" pitchFamily="2" charset="-78"/>
              <a:cs typeface="Sakkal Majalla" panose="02000000000000000000" pitchFamily="2" charset="-78"/>
            </a:rPr>
            <a:t>الاقناع</a:t>
          </a:r>
          <a:endParaRPr lang="ar-SA" b="1">
            <a:latin typeface="Sakkal Majalla" panose="02000000000000000000" pitchFamily="2" charset="-78"/>
            <a:cs typeface="Sakkal Majalla" panose="02000000000000000000" pitchFamily="2" charset="-78"/>
          </a:endParaRPr>
        </a:p>
      </dgm:t>
    </dgm:pt>
    <dgm:pt modelId="{D5F554DA-4D85-4212-B4CD-694DDCB9CF03}" type="parTrans" cxnId="{E164CD1A-B0BC-432E-B3FB-20245A03168A}">
      <dgm:prSet/>
      <dgm:spPr/>
      <dgm:t>
        <a:bodyPr/>
        <a:lstStyle/>
        <a:p>
          <a:pPr rtl="1"/>
          <a:endParaRPr lang="ar-SA"/>
        </a:p>
      </dgm:t>
    </dgm:pt>
    <dgm:pt modelId="{6293F16E-48BA-4208-8726-C338C3BD76F6}" type="sibTrans" cxnId="{E164CD1A-B0BC-432E-B3FB-20245A03168A}">
      <dgm:prSet/>
      <dgm:spPr/>
      <dgm:t>
        <a:bodyPr/>
        <a:lstStyle/>
        <a:p>
          <a:pPr rtl="1"/>
          <a:endParaRPr lang="ar-SA"/>
        </a:p>
      </dgm:t>
    </dgm:pt>
    <dgm:pt modelId="{ACB36C56-557C-4FD5-B22A-DB620483519C}">
      <dgm:prSet phldrT="[نص]"/>
      <dgm:spPr/>
      <dgm:t>
        <a:bodyPr/>
        <a:lstStyle/>
        <a:p>
          <a:pPr rtl="1"/>
          <a:r>
            <a:rPr lang="ar-EG" b="1">
              <a:latin typeface="Sakkal Majalla" panose="02000000000000000000" pitchFamily="2" charset="-78"/>
              <a:cs typeface="Sakkal Majalla" panose="02000000000000000000" pitchFamily="2" charset="-78"/>
            </a:rPr>
            <a:t>المعرفة</a:t>
          </a:r>
          <a:endParaRPr lang="ar-SA" b="1">
            <a:latin typeface="Sakkal Majalla" panose="02000000000000000000" pitchFamily="2" charset="-78"/>
            <a:cs typeface="Sakkal Majalla" panose="02000000000000000000" pitchFamily="2" charset="-78"/>
          </a:endParaRPr>
        </a:p>
      </dgm:t>
    </dgm:pt>
    <dgm:pt modelId="{53985C38-7B0F-4DAF-B1C1-B556858057C3}" type="parTrans" cxnId="{03FC0165-50A0-4BA2-9C01-D158DFB602C9}">
      <dgm:prSet/>
      <dgm:spPr/>
      <dgm:t>
        <a:bodyPr/>
        <a:lstStyle/>
        <a:p>
          <a:pPr rtl="1"/>
          <a:endParaRPr lang="ar-SA"/>
        </a:p>
      </dgm:t>
    </dgm:pt>
    <dgm:pt modelId="{EB250388-5CF3-4E64-BFE4-0DC2D6A1B056}" type="sibTrans" cxnId="{03FC0165-50A0-4BA2-9C01-D158DFB602C9}">
      <dgm:prSet/>
      <dgm:spPr/>
      <dgm:t>
        <a:bodyPr/>
        <a:lstStyle/>
        <a:p>
          <a:pPr rtl="1"/>
          <a:endParaRPr lang="ar-SA"/>
        </a:p>
      </dgm:t>
    </dgm:pt>
    <dgm:pt modelId="{DCE6792B-0EBF-4685-9A81-7DA324D91033}">
      <dgm:prSet phldrT="[نص]" custT="1"/>
      <dgm:spPr/>
      <dgm:t>
        <a:bodyPr/>
        <a:lstStyle/>
        <a:p>
          <a:pPr rtl="1"/>
          <a:r>
            <a:rPr lang="ar-EG" sz="2000" b="1">
              <a:latin typeface="Sakkal Majalla" panose="02000000000000000000" pitchFamily="2" charset="-78"/>
              <a:cs typeface="Sakkal Majalla" panose="02000000000000000000" pitchFamily="2" charset="-78"/>
            </a:rPr>
            <a:t>الابتكار المؤسسي</a:t>
          </a:r>
          <a:endParaRPr lang="ar-SA" sz="2000" b="1">
            <a:latin typeface="Sakkal Majalla" panose="02000000000000000000" pitchFamily="2" charset="-78"/>
            <a:cs typeface="Sakkal Majalla" panose="02000000000000000000" pitchFamily="2" charset="-78"/>
          </a:endParaRPr>
        </a:p>
      </dgm:t>
    </dgm:pt>
    <dgm:pt modelId="{29A1302A-E84A-4D0F-8500-05442051B61A}" type="parTrans" cxnId="{B1C39F95-B3D6-4EC1-A332-7C852DF2311E}">
      <dgm:prSet/>
      <dgm:spPr/>
      <dgm:t>
        <a:bodyPr/>
        <a:lstStyle/>
        <a:p>
          <a:pPr rtl="1"/>
          <a:endParaRPr lang="ar-SA"/>
        </a:p>
      </dgm:t>
    </dgm:pt>
    <dgm:pt modelId="{B377CF5E-5D3A-421D-81A5-21B4C51E55CC}" type="sibTrans" cxnId="{B1C39F95-B3D6-4EC1-A332-7C852DF2311E}">
      <dgm:prSet/>
      <dgm:spPr/>
      <dgm:t>
        <a:bodyPr/>
        <a:lstStyle/>
        <a:p>
          <a:pPr rtl="1"/>
          <a:endParaRPr lang="ar-SA"/>
        </a:p>
      </dgm:t>
    </dgm:pt>
    <dgm:pt modelId="{A03DDB9E-A2FA-47A1-AEF1-1DC4855303A8}" type="pres">
      <dgm:prSet presAssocID="{CC090598-8E2A-4AA5-A5EE-A0915B5DC98E}" presName="Name0" presStyleCnt="0">
        <dgm:presLayoutVars>
          <dgm:chMax val="4"/>
          <dgm:resizeHandles val="exact"/>
        </dgm:presLayoutVars>
      </dgm:prSet>
      <dgm:spPr/>
    </dgm:pt>
    <dgm:pt modelId="{3270F4E9-7B41-4CBC-872D-9610B28F7506}" type="pres">
      <dgm:prSet presAssocID="{CC090598-8E2A-4AA5-A5EE-A0915B5DC98E}" presName="ellipse" presStyleLbl="trBgShp" presStyleIdx="0" presStyleCnt="1"/>
      <dgm:spPr/>
    </dgm:pt>
    <dgm:pt modelId="{642D3D50-13A4-47D6-AC67-24C3FBC9660A}" type="pres">
      <dgm:prSet presAssocID="{CC090598-8E2A-4AA5-A5EE-A0915B5DC98E}" presName="arrow1" presStyleLbl="fgShp" presStyleIdx="0" presStyleCnt="1"/>
      <dgm:spPr/>
    </dgm:pt>
    <dgm:pt modelId="{42C69104-C63C-4383-BE88-5A6A3BFF6CF1}" type="pres">
      <dgm:prSet presAssocID="{CC090598-8E2A-4AA5-A5EE-A0915B5DC98E}" presName="rectangle" presStyleLbl="revTx" presStyleIdx="0" presStyleCnt="1">
        <dgm:presLayoutVars>
          <dgm:bulletEnabled val="1"/>
        </dgm:presLayoutVars>
      </dgm:prSet>
      <dgm:spPr/>
    </dgm:pt>
    <dgm:pt modelId="{B8F3A78E-7709-4DDA-B072-76BB5ADEFADA}" type="pres">
      <dgm:prSet presAssocID="{76912820-695A-473B-83A0-F2FDC14583EB}" presName="item1" presStyleLbl="node1" presStyleIdx="0" presStyleCnt="3">
        <dgm:presLayoutVars>
          <dgm:bulletEnabled val="1"/>
        </dgm:presLayoutVars>
      </dgm:prSet>
      <dgm:spPr/>
    </dgm:pt>
    <dgm:pt modelId="{3C8DDF25-04B2-403C-AD1C-9EDC928F6CAD}" type="pres">
      <dgm:prSet presAssocID="{ACB36C56-557C-4FD5-B22A-DB620483519C}" presName="item2" presStyleLbl="node1" presStyleIdx="1" presStyleCnt="3">
        <dgm:presLayoutVars>
          <dgm:bulletEnabled val="1"/>
        </dgm:presLayoutVars>
      </dgm:prSet>
      <dgm:spPr/>
    </dgm:pt>
    <dgm:pt modelId="{6E287E1A-61A0-4FA2-9CD2-1A2C7829780B}" type="pres">
      <dgm:prSet presAssocID="{DCE6792B-0EBF-4685-9A81-7DA324D91033}" presName="item3" presStyleLbl="node1" presStyleIdx="2" presStyleCnt="3">
        <dgm:presLayoutVars>
          <dgm:bulletEnabled val="1"/>
        </dgm:presLayoutVars>
      </dgm:prSet>
      <dgm:spPr/>
    </dgm:pt>
    <dgm:pt modelId="{EF9792A6-F7E4-44DD-AB5B-2DACA03184DF}" type="pres">
      <dgm:prSet presAssocID="{CC090598-8E2A-4AA5-A5EE-A0915B5DC98E}" presName="funnel" presStyleLbl="trAlignAcc1" presStyleIdx="0" presStyleCnt="1"/>
      <dgm:spPr/>
    </dgm:pt>
  </dgm:ptLst>
  <dgm:cxnLst>
    <dgm:cxn modelId="{2C0CFF00-78A1-4D3E-88BA-57ED49A5330B}" type="presOf" srcId="{76912820-695A-473B-83A0-F2FDC14583EB}" destId="{3C8DDF25-04B2-403C-AD1C-9EDC928F6CAD}" srcOrd="0" destOrd="0" presId="urn:microsoft.com/office/officeart/2005/8/layout/funnel1"/>
    <dgm:cxn modelId="{E164CD1A-B0BC-432E-B3FB-20245A03168A}" srcId="{CC090598-8E2A-4AA5-A5EE-A0915B5DC98E}" destId="{76912820-695A-473B-83A0-F2FDC14583EB}" srcOrd="1" destOrd="0" parTransId="{D5F554DA-4D85-4212-B4CD-694DDCB9CF03}" sibTransId="{6293F16E-48BA-4208-8726-C338C3BD76F6}"/>
    <dgm:cxn modelId="{619DEC2A-27FF-4EC7-9BA6-5B0D0D578A45}" srcId="{CC090598-8E2A-4AA5-A5EE-A0915B5DC98E}" destId="{C3CAF3E3-B705-420E-B6E0-CAA6329CDB55}" srcOrd="0" destOrd="0" parTransId="{5E7267AF-A3BE-4E87-8B75-93001BB39C7B}" sibTransId="{E780C65E-AE18-40A4-95D5-2FF838FE9DFE}"/>
    <dgm:cxn modelId="{16D0C544-AF6B-4F8A-8C3E-65AAC543B5F2}" type="presOf" srcId="{ACB36C56-557C-4FD5-B22A-DB620483519C}" destId="{B8F3A78E-7709-4DDA-B072-76BB5ADEFADA}" srcOrd="0" destOrd="0" presId="urn:microsoft.com/office/officeart/2005/8/layout/funnel1"/>
    <dgm:cxn modelId="{03FC0165-50A0-4BA2-9C01-D158DFB602C9}" srcId="{CC090598-8E2A-4AA5-A5EE-A0915B5DC98E}" destId="{ACB36C56-557C-4FD5-B22A-DB620483519C}" srcOrd="2" destOrd="0" parTransId="{53985C38-7B0F-4DAF-B1C1-B556858057C3}" sibTransId="{EB250388-5CF3-4E64-BFE4-0DC2D6A1B056}"/>
    <dgm:cxn modelId="{BF2E0989-29F4-4868-A5E1-761A1666BD81}" type="presOf" srcId="{DCE6792B-0EBF-4685-9A81-7DA324D91033}" destId="{42C69104-C63C-4383-BE88-5A6A3BFF6CF1}" srcOrd="0" destOrd="0" presId="urn:microsoft.com/office/officeart/2005/8/layout/funnel1"/>
    <dgm:cxn modelId="{B1C39F95-B3D6-4EC1-A332-7C852DF2311E}" srcId="{CC090598-8E2A-4AA5-A5EE-A0915B5DC98E}" destId="{DCE6792B-0EBF-4685-9A81-7DA324D91033}" srcOrd="3" destOrd="0" parTransId="{29A1302A-E84A-4D0F-8500-05442051B61A}" sibTransId="{B377CF5E-5D3A-421D-81A5-21B4C51E55CC}"/>
    <dgm:cxn modelId="{23C354CB-16B2-4021-8BCC-EBF5498085D5}" type="presOf" srcId="{CC090598-8E2A-4AA5-A5EE-A0915B5DC98E}" destId="{A03DDB9E-A2FA-47A1-AEF1-1DC4855303A8}" srcOrd="0" destOrd="0" presId="urn:microsoft.com/office/officeart/2005/8/layout/funnel1"/>
    <dgm:cxn modelId="{93CDCDFB-7B0B-4E02-B0AA-DCD5E8DDF043}" type="presOf" srcId="{C3CAF3E3-B705-420E-B6E0-CAA6329CDB55}" destId="{6E287E1A-61A0-4FA2-9CD2-1A2C7829780B}" srcOrd="0" destOrd="0" presId="urn:microsoft.com/office/officeart/2005/8/layout/funnel1"/>
    <dgm:cxn modelId="{A4E62F7B-216E-4F43-A60A-B7DE4957DD9C}" type="presParOf" srcId="{A03DDB9E-A2FA-47A1-AEF1-1DC4855303A8}" destId="{3270F4E9-7B41-4CBC-872D-9610B28F7506}" srcOrd="0" destOrd="0" presId="urn:microsoft.com/office/officeart/2005/8/layout/funnel1"/>
    <dgm:cxn modelId="{0EE8D220-693E-4A95-ACCB-37889E6C57D4}" type="presParOf" srcId="{A03DDB9E-A2FA-47A1-AEF1-1DC4855303A8}" destId="{642D3D50-13A4-47D6-AC67-24C3FBC9660A}" srcOrd="1" destOrd="0" presId="urn:microsoft.com/office/officeart/2005/8/layout/funnel1"/>
    <dgm:cxn modelId="{D570BCA4-A07D-4710-820D-F22DB599D716}" type="presParOf" srcId="{A03DDB9E-A2FA-47A1-AEF1-1DC4855303A8}" destId="{42C69104-C63C-4383-BE88-5A6A3BFF6CF1}" srcOrd="2" destOrd="0" presId="urn:microsoft.com/office/officeart/2005/8/layout/funnel1"/>
    <dgm:cxn modelId="{9DBD7916-E1C1-4674-8D39-3A9ED23999E4}" type="presParOf" srcId="{A03DDB9E-A2FA-47A1-AEF1-1DC4855303A8}" destId="{B8F3A78E-7709-4DDA-B072-76BB5ADEFADA}" srcOrd="3" destOrd="0" presId="urn:microsoft.com/office/officeart/2005/8/layout/funnel1"/>
    <dgm:cxn modelId="{A4EF59D4-8778-4D05-BACE-174549DFFC2A}" type="presParOf" srcId="{A03DDB9E-A2FA-47A1-AEF1-1DC4855303A8}" destId="{3C8DDF25-04B2-403C-AD1C-9EDC928F6CAD}" srcOrd="4" destOrd="0" presId="urn:microsoft.com/office/officeart/2005/8/layout/funnel1"/>
    <dgm:cxn modelId="{EFB4335B-7F92-42EF-BEEE-E088852D3954}" type="presParOf" srcId="{A03DDB9E-A2FA-47A1-AEF1-1DC4855303A8}" destId="{6E287E1A-61A0-4FA2-9CD2-1A2C7829780B}" srcOrd="5" destOrd="0" presId="urn:microsoft.com/office/officeart/2005/8/layout/funnel1"/>
    <dgm:cxn modelId="{2ECDDB0C-87AC-492C-ACDA-1AE6CF9F8178}" type="presParOf" srcId="{A03DDB9E-A2FA-47A1-AEF1-1DC4855303A8}" destId="{EF9792A6-F7E4-44DD-AB5B-2DACA03184DF}" srcOrd="6" destOrd="0" presId="urn:microsoft.com/office/officeart/2005/8/layout/funnel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70F4E9-7B41-4CBC-872D-9610B28F7506}">
      <dsp:nvSpPr>
        <dsp:cNvPr id="0" name=""/>
        <dsp:cNvSpPr/>
      </dsp:nvSpPr>
      <dsp:spPr>
        <a:xfrm>
          <a:off x="1393064" y="124985"/>
          <a:ext cx="2480488" cy="861441"/>
        </a:xfrm>
        <a:prstGeom prst="ellipse">
          <a:avLst/>
        </a:prstGeom>
        <a:solidFill>
          <a:schemeClr val="accent2">
            <a:tint val="50000"/>
            <a:alpha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42D3D50-13A4-47D6-AC67-24C3FBC9660A}">
      <dsp:nvSpPr>
        <dsp:cNvPr id="0" name=""/>
        <dsp:cNvSpPr/>
      </dsp:nvSpPr>
      <dsp:spPr>
        <a:xfrm>
          <a:off x="2396797" y="2234362"/>
          <a:ext cx="480714" cy="307657"/>
        </a:xfrm>
        <a:prstGeom prst="downArrow">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2C69104-C63C-4383-BE88-5A6A3BFF6CF1}">
      <dsp:nvSpPr>
        <dsp:cNvPr id="0" name=""/>
        <dsp:cNvSpPr/>
      </dsp:nvSpPr>
      <dsp:spPr>
        <a:xfrm>
          <a:off x="1483439" y="2480488"/>
          <a:ext cx="2307431" cy="57685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42240" tIns="142240" rIns="142240" bIns="142240" numCol="1" spcCol="1270" anchor="ctr" anchorCtr="0">
          <a:noAutofit/>
        </a:bodyPr>
        <a:lstStyle/>
        <a:p>
          <a:pPr marL="0" lvl="0" indent="0" algn="ctr" defTabSz="889000" rtl="1">
            <a:lnSpc>
              <a:spcPct val="90000"/>
            </a:lnSpc>
            <a:spcBef>
              <a:spcPct val="0"/>
            </a:spcBef>
            <a:spcAft>
              <a:spcPct val="35000"/>
            </a:spcAft>
            <a:buNone/>
          </a:pPr>
          <a:r>
            <a:rPr lang="ar-EG" sz="2000" b="1" kern="1200">
              <a:latin typeface="Sakkal Majalla" panose="02000000000000000000" pitchFamily="2" charset="-78"/>
              <a:cs typeface="Sakkal Majalla" panose="02000000000000000000" pitchFamily="2" charset="-78"/>
            </a:rPr>
            <a:t>الابتكار المؤسسي</a:t>
          </a:r>
          <a:endParaRPr lang="ar-SA" sz="2000" b="1" kern="1200">
            <a:latin typeface="Sakkal Majalla" panose="02000000000000000000" pitchFamily="2" charset="-78"/>
            <a:cs typeface="Sakkal Majalla" panose="02000000000000000000" pitchFamily="2" charset="-78"/>
          </a:endParaRPr>
        </a:p>
      </dsp:txBody>
      <dsp:txXfrm>
        <a:off x="1483439" y="2480488"/>
        <a:ext cx="2307431" cy="576857"/>
      </dsp:txXfrm>
    </dsp:sp>
    <dsp:sp modelId="{B8F3A78E-7709-4DDA-B072-76BB5ADEFADA}">
      <dsp:nvSpPr>
        <dsp:cNvPr id="0" name=""/>
        <dsp:cNvSpPr/>
      </dsp:nvSpPr>
      <dsp:spPr>
        <a:xfrm>
          <a:off x="2294886" y="1052957"/>
          <a:ext cx="865286" cy="865286"/>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933450" rtl="1">
            <a:lnSpc>
              <a:spcPct val="90000"/>
            </a:lnSpc>
            <a:spcBef>
              <a:spcPct val="0"/>
            </a:spcBef>
            <a:spcAft>
              <a:spcPct val="35000"/>
            </a:spcAft>
            <a:buNone/>
          </a:pPr>
          <a:r>
            <a:rPr lang="ar-EG" sz="2100" b="1" kern="1200">
              <a:latin typeface="Sakkal Majalla" panose="02000000000000000000" pitchFamily="2" charset="-78"/>
              <a:cs typeface="Sakkal Majalla" panose="02000000000000000000" pitchFamily="2" charset="-78"/>
            </a:rPr>
            <a:t>المعرفة</a:t>
          </a:r>
          <a:endParaRPr lang="ar-SA" sz="2100" b="1" kern="1200">
            <a:latin typeface="Sakkal Majalla" panose="02000000000000000000" pitchFamily="2" charset="-78"/>
            <a:cs typeface="Sakkal Majalla" panose="02000000000000000000" pitchFamily="2" charset="-78"/>
          </a:endParaRPr>
        </a:p>
      </dsp:txBody>
      <dsp:txXfrm>
        <a:off x="2421604" y="1179675"/>
        <a:ext cx="611850" cy="611850"/>
      </dsp:txXfrm>
    </dsp:sp>
    <dsp:sp modelId="{3C8DDF25-04B2-403C-AD1C-9EDC928F6CAD}">
      <dsp:nvSpPr>
        <dsp:cNvPr id="0" name=""/>
        <dsp:cNvSpPr/>
      </dsp:nvSpPr>
      <dsp:spPr>
        <a:xfrm>
          <a:off x="1675725" y="403800"/>
          <a:ext cx="865286" cy="865286"/>
        </a:xfrm>
        <a:prstGeom prst="ellipse">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933450" rtl="1">
            <a:lnSpc>
              <a:spcPct val="90000"/>
            </a:lnSpc>
            <a:spcBef>
              <a:spcPct val="0"/>
            </a:spcBef>
            <a:spcAft>
              <a:spcPct val="35000"/>
            </a:spcAft>
            <a:buNone/>
          </a:pPr>
          <a:r>
            <a:rPr lang="ar-EG" sz="2100" b="1" kern="1200">
              <a:latin typeface="Sakkal Majalla" panose="02000000000000000000" pitchFamily="2" charset="-78"/>
              <a:cs typeface="Sakkal Majalla" panose="02000000000000000000" pitchFamily="2" charset="-78"/>
            </a:rPr>
            <a:t>الاقناع</a:t>
          </a:r>
          <a:endParaRPr lang="ar-SA" sz="2100" b="1" kern="1200">
            <a:latin typeface="Sakkal Majalla" panose="02000000000000000000" pitchFamily="2" charset="-78"/>
            <a:cs typeface="Sakkal Majalla" panose="02000000000000000000" pitchFamily="2" charset="-78"/>
          </a:endParaRPr>
        </a:p>
      </dsp:txBody>
      <dsp:txXfrm>
        <a:off x="1802443" y="530518"/>
        <a:ext cx="611850" cy="611850"/>
      </dsp:txXfrm>
    </dsp:sp>
    <dsp:sp modelId="{6E287E1A-61A0-4FA2-9CD2-1A2C7829780B}">
      <dsp:nvSpPr>
        <dsp:cNvPr id="0" name=""/>
        <dsp:cNvSpPr/>
      </dsp:nvSpPr>
      <dsp:spPr>
        <a:xfrm>
          <a:off x="2560240" y="194593"/>
          <a:ext cx="865286" cy="865286"/>
        </a:xfrm>
        <a:prstGeom prst="ellipse">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933450" rtl="1">
            <a:lnSpc>
              <a:spcPct val="90000"/>
            </a:lnSpc>
            <a:spcBef>
              <a:spcPct val="0"/>
            </a:spcBef>
            <a:spcAft>
              <a:spcPct val="35000"/>
            </a:spcAft>
            <a:buNone/>
          </a:pPr>
          <a:r>
            <a:rPr lang="ar-EG" sz="2100" b="1" kern="1200">
              <a:latin typeface="Sakkal Majalla" panose="02000000000000000000" pitchFamily="2" charset="-78"/>
              <a:cs typeface="Sakkal Majalla" panose="02000000000000000000" pitchFamily="2" charset="-78"/>
            </a:rPr>
            <a:t>الإبداع</a:t>
          </a:r>
          <a:endParaRPr lang="ar-SA" sz="2100" b="1" kern="1200">
            <a:latin typeface="Sakkal Majalla" panose="02000000000000000000" pitchFamily="2" charset="-78"/>
            <a:cs typeface="Sakkal Majalla" panose="02000000000000000000" pitchFamily="2" charset="-78"/>
          </a:endParaRPr>
        </a:p>
      </dsp:txBody>
      <dsp:txXfrm>
        <a:off x="2686958" y="321311"/>
        <a:ext cx="611850" cy="611850"/>
      </dsp:txXfrm>
    </dsp:sp>
    <dsp:sp modelId="{EF9792A6-F7E4-44DD-AB5B-2DACA03184DF}">
      <dsp:nvSpPr>
        <dsp:cNvPr id="0" name=""/>
        <dsp:cNvSpPr/>
      </dsp:nvSpPr>
      <dsp:spPr>
        <a:xfrm>
          <a:off x="1291153" y="19228"/>
          <a:ext cx="2692003" cy="2153602"/>
        </a:xfrm>
        <a:prstGeom prst="funnel">
          <a:avLst/>
        </a:prstGeom>
        <a:solidFill>
          <a:schemeClr val="lt1">
            <a:alpha val="40000"/>
            <a:hueOff val="0"/>
            <a:satOff val="0"/>
            <a:lumOff val="0"/>
            <a:alphaOff val="0"/>
          </a:schemeClr>
        </a:solidFill>
        <a:ln w="6350" cap="flat" cmpd="sng" algn="ctr">
          <a:solidFill>
            <a:schemeClr val="accent2">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funnel1">
  <dgm:title val=""/>
  <dgm:desc val=""/>
  <dgm:catLst>
    <dgm:cat type="relationship" pri="2000"/>
    <dgm:cat type="process" pri="27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4"/>
      <dgm:resizeHandles val="exact"/>
    </dgm:varLst>
    <dgm:alg type="composite">
      <dgm:param type="ar" val="1.25"/>
    </dgm:alg>
    <dgm:shape xmlns:r="http://schemas.openxmlformats.org/officeDocument/2006/relationships" r:blip="">
      <dgm:adjLst/>
    </dgm:shape>
    <dgm:presOf/>
    <dgm:choose name="Name1">
      <dgm:if name="Name2" axis="ch" ptType="node" func="cnt" op="equ" val="2">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w" for="ch" forName="item1" refType="w" fact="0.35"/>
          <dgm:constr type="h" for="ch" forName="item1" refType="w" fact="0.35"/>
          <dgm:constr type="t" for="ch" forName="item1" refType="h" fact="0.05"/>
          <dgm:constr type="l" for="ch" forName="item1" refType="w" fact="0.125"/>
          <dgm:constr type="primFontSz" for="ch" forName="item1" op="equ" val="65"/>
          <dgm:constr type="w" for="ch" forName="funnel" refType="w" fact="0.7"/>
          <dgm:constr type="h" for="ch" forName="funnel" refType="h" fact="0.7"/>
          <dgm:constr type="t" for="ch" forName="funnel"/>
          <dgm:constr type="l" for="ch" forName="funnel"/>
        </dgm:constrLst>
      </dgm:if>
      <dgm:else name="Name3">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primFontSz" for="ch" forName="rectangle" val="65"/>
          <dgm:constr type="w" for="ch" forName="item1" refType="w" fact="0.225"/>
          <dgm:constr type="h" for="ch" forName="item1" refType="w" fact="0.225"/>
          <dgm:constr type="t" for="ch" forName="item1" refType="h" fact="0.336"/>
          <dgm:constr type="l" for="ch" forName="item1" refType="w" fact="0.261"/>
          <dgm:constr type="primFontSz" for="ch" forName="item1" val="65"/>
          <dgm:constr type="w" for="ch" forName="item2" refType="w" fact="0.225"/>
          <dgm:constr type="h" for="ch" forName="item2" refType="w" fact="0.225"/>
          <dgm:constr type="t" for="ch" forName="item2" refType="h" fact="0.125"/>
          <dgm:constr type="l" for="ch" forName="item2" refType="w" fact="0.1"/>
          <dgm:constr type="primFontSz" for="ch" forName="item2" refType="primFontSz" refFor="ch" refForName="item1" op="equ"/>
          <dgm:constr type="w" for="ch" forName="item3" refType="w" fact="0.225"/>
          <dgm:constr type="h" for="ch" forName="item3" refType="w" fact="0.225"/>
          <dgm:constr type="t" for="ch" forName="item3" refType="h" fact="0.057"/>
          <dgm:constr type="l" for="ch" forName="item3" refType="w" fact="0.33"/>
          <dgm:constr type="primFontSz" for="ch" forName="item3" refType="primFontSz" refFor="ch" refForName="item1" op="equ"/>
          <dgm:constr type="w" for="ch" forName="funnel" refType="w" fact="0.7"/>
          <dgm:constr type="h" for="ch" forName="funnel" refType="h" fact="0.7"/>
          <dgm:constr type="t" for="ch" forName="funnel"/>
          <dgm:constr type="l" for="ch" forName="funnel"/>
        </dgm:constrLst>
      </dgm:else>
    </dgm:choose>
    <dgm:ruleLst/>
    <dgm:choose name="Name4">
      <dgm:if name="Name5" axis="ch" ptType="node" func="cnt" op="gte" val="1">
        <dgm:layoutNode name="ellipse" styleLbl="trBgShp">
          <dgm:alg type="sp"/>
          <dgm:shape xmlns:r="http://schemas.openxmlformats.org/officeDocument/2006/relationships" type="ellipse" r:blip="">
            <dgm:adjLst/>
          </dgm:shape>
          <dgm:presOf/>
          <dgm:constrLst/>
          <dgm:ruleLst/>
        </dgm:layoutNode>
        <dgm:layoutNode name="arrow1" styleLbl="fgShp">
          <dgm:alg type="sp"/>
          <dgm:shape xmlns:r="http://schemas.openxmlformats.org/officeDocument/2006/relationships" type="downArrow" r:blip="">
            <dgm:adjLst/>
          </dgm:shape>
          <dgm:presOf/>
          <dgm:constrLst/>
          <dgm:ruleLst/>
        </dgm:layoutNode>
        <dgm:layoutNode name="rectangle" styleLbl="revTx">
          <dgm:varLst>
            <dgm:bulletEnabled val="1"/>
          </dgm:varLst>
          <dgm:alg type="tx">
            <dgm:param type="txAnchorHorzCh" val="ctr"/>
          </dgm:alg>
          <dgm:shape xmlns:r="http://schemas.openxmlformats.org/officeDocument/2006/relationships" type="rect" r:blip="">
            <dgm:adjLst/>
          </dgm:shape>
          <dgm:choose name="Name6">
            <dgm:if name="Name7" axis="ch" ptType="node" func="cnt" op="equ" val="1">
              <dgm:presOf axis="ch desOrSelf" ptType="node node" st="1 1" cnt="1 0"/>
            </dgm:if>
            <dgm:if name="Name8" axis="ch" ptType="node" func="cnt" op="equ" val="2">
              <dgm:presOf axis="ch desOrSelf" ptType="node node" st="2 1" cnt="1 0"/>
            </dgm:if>
            <dgm:if name="Name9" axis="ch" ptType="node" func="cnt" op="equ" val="3">
              <dgm:presOf axis="ch desOrSelf" ptType="node node" st="3 1" cnt="1 0"/>
            </dgm:if>
            <dgm:else name="Name10">
              <dgm:presOf axis="ch desOrSelf" ptType="node node" st="4 1" cnt="1 0"/>
            </dgm:else>
          </dgm:choose>
          <dgm:constrLst/>
          <dgm:ruleLst>
            <dgm:rule type="primFontSz" val="5" fact="NaN" max="NaN"/>
          </dgm:ruleLst>
        </dgm:layoutNode>
        <dgm:forEach name="Name11" axis="ch" ptType="node" st="2" cnt="1">
          <dgm:layoutNode name="item1" styleLbl="node1">
            <dgm:varLst>
              <dgm:bulletEnabled val="1"/>
            </dgm:varLst>
            <dgm:alg type="tx">
              <dgm:param type="txAnchorVertCh" val="mid"/>
            </dgm:alg>
            <dgm:shape xmlns:r="http://schemas.openxmlformats.org/officeDocument/2006/relationships" type="ellipse" r:blip="">
              <dgm:adjLst/>
            </dgm:shape>
            <dgm:choose name="Name12">
              <dgm:if name="Name13" axis="root ch" ptType="all node" func="cnt" op="equ" val="1">
                <dgm:presOf/>
              </dgm:if>
              <dgm:if name="Name14" axis="root ch" ptType="all node" func="cnt" op="equ" val="2">
                <dgm:presOf axis="root ch desOrSelf" ptType="all node node" st="1 1 1" cnt="0 1 0"/>
              </dgm:if>
              <dgm:if name="Name15" axis="root ch" ptType="all node" func="cnt" op="equ" val="3">
                <dgm:presOf axis="root ch desOrSelf" ptType="all node node" st="1 2 1" cnt="0 1 0"/>
              </dgm:if>
              <dgm:else name="Name16">
                <dgm:presOf axis="root ch desOrSelf" ptType="all node node" st="1 3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17" axis="ch" ptType="node" st="3" cnt="1">
          <dgm:layoutNode name="item2" styleLbl="node1">
            <dgm:varLst>
              <dgm:bulletEnabled val="1"/>
            </dgm:varLst>
            <dgm:alg type="tx">
              <dgm:param type="txAnchorVertCh" val="mid"/>
            </dgm:alg>
            <dgm:shape xmlns:r="http://schemas.openxmlformats.org/officeDocument/2006/relationships" type="ellipse" r:blip="">
              <dgm:adjLst/>
            </dgm:shape>
            <dgm:choose name="Name18">
              <dgm:if name="Name19" axis="root ch" ptType="all node" func="cnt" op="equ" val="1">
                <dgm:presOf/>
              </dgm:if>
              <dgm:if name="Name20" axis="root ch" ptType="all node" func="cnt" op="equ" val="2">
                <dgm:presOf/>
              </dgm:if>
              <dgm:if name="Name21" axis="root ch" ptType="all node" func="cnt" op="equ" val="3">
                <dgm:presOf axis="root ch desOrSelf" ptType="all node node" st="1 1 1" cnt="0 1 0"/>
              </dgm:if>
              <dgm:else name="Name22">
                <dgm:presOf axis="root ch desOrSelf" ptType="all node node" st="1 2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23" axis="ch" ptType="node" st="4" cnt="1">
          <dgm:layoutNode name="item3" styleLbl="node1">
            <dgm:varLst>
              <dgm:bulletEnabled val="1"/>
            </dgm:varLst>
            <dgm:alg type="tx">
              <dgm:param type="txAnchorVertCh" val="mid"/>
            </dgm:alg>
            <dgm:shape xmlns:r="http://schemas.openxmlformats.org/officeDocument/2006/relationships" type="ellipse" r:blip="">
              <dgm:adjLst/>
            </dgm:shape>
            <dgm:choose name="Name24">
              <dgm:if name="Name25" axis="root ch" ptType="all node" func="cnt" op="equ" val="1">
                <dgm:presOf/>
              </dgm:if>
              <dgm:if name="Name26" axis="root ch" ptType="all node" func="cnt" op="equ" val="2">
                <dgm:presOf/>
              </dgm:if>
              <dgm:if name="Name27" axis="root ch" ptType="all node" func="cnt" op="equ" val="3">
                <dgm:presOf/>
              </dgm:if>
              <dgm:else name="Name28">
                <dgm:presOf axis="root ch desOrSelf" ptType="all node node" st="1 1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layoutNode name="funnel" styleLbl="trAlignAcc1">
          <dgm:alg type="sp"/>
          <dgm:shape xmlns:r="http://schemas.openxmlformats.org/officeDocument/2006/relationships" type="funnel" r:blip="">
            <dgm:adjLst/>
          </dgm:shape>
          <dgm:presOf/>
          <dgm:constrLst/>
          <dgm:ruleLst/>
        </dgm:layoutNode>
      </dgm:if>
      <dgm:else name="Name29"/>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154297-5ECC-45C6-9BBC-4B6CB5F80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78</Pages>
  <Words>15683</Words>
  <Characters>89398</Characters>
  <Application>Microsoft Office Word</Application>
  <DocSecurity>0</DocSecurity>
  <Lines>744</Lines>
  <Paragraphs>209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PC1</cp:lastModifiedBy>
  <cp:revision>2</cp:revision>
  <cp:lastPrinted>2025-07-10T10:22:00Z</cp:lastPrinted>
  <dcterms:created xsi:type="dcterms:W3CDTF">2025-07-10T11:37:00Z</dcterms:created>
  <dcterms:modified xsi:type="dcterms:W3CDTF">2025-07-10T11:37:00Z</dcterms:modified>
</cp:coreProperties>
</file>