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BD951" w14:textId="77777777" w:rsidR="00C44088" w:rsidRPr="00890F3D" w:rsidRDefault="00000000" w:rsidP="00890F3D">
      <w:pPr>
        <w:shd w:val="clear" w:color="auto" w:fill="D9EAF7"/>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نموذج ملاحظات المشرف الأكاديمي على الفصل الثالث - المنهجية</w:t>
      </w:r>
    </w:p>
    <w:p w14:paraId="120CADDA"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الفصل الثالث: منهجية الدراسة</w:t>
      </w:r>
    </w:p>
    <w:p w14:paraId="0B764B3B"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معلومات عامة</w:t>
      </w:r>
    </w:p>
    <w:tbl>
      <w:tblPr>
        <w:tblStyle w:val="TableGrid"/>
        <w:bidiVisual/>
        <w:tblW w:w="0" w:type="auto"/>
        <w:tblLook w:val="04A0" w:firstRow="1" w:lastRow="0" w:firstColumn="1" w:lastColumn="0" w:noHBand="0" w:noVBand="1"/>
      </w:tblPr>
      <w:tblGrid>
        <w:gridCol w:w="3676"/>
        <w:gridCol w:w="3676"/>
        <w:gridCol w:w="1054"/>
        <w:gridCol w:w="6298"/>
      </w:tblGrid>
      <w:tr w:rsidR="00C44088" w:rsidRPr="00890F3D" w14:paraId="1DDCE5B1" w14:textId="77777777" w:rsidTr="00890F3D">
        <w:tc>
          <w:tcPr>
            <w:tcW w:w="3676" w:type="dxa"/>
            <w:shd w:val="clear" w:color="auto" w:fill="B7D7F0"/>
            <w:tcMar>
              <w:top w:w="70" w:type="dxa"/>
              <w:left w:w="70" w:type="dxa"/>
              <w:bottom w:w="70" w:type="dxa"/>
              <w:right w:w="70" w:type="dxa"/>
            </w:tcMar>
            <w:vAlign w:val="center"/>
          </w:tcPr>
          <w:p w14:paraId="5430D167" w14:textId="77777777" w:rsidR="00C44088" w:rsidRPr="00890F3D" w:rsidRDefault="00000000" w:rsidP="00890F3D">
            <w:pPr>
              <w:bidi/>
              <w:jc w:val="both"/>
              <w:rPr>
                <w:rFonts w:ascii="Simplified Arabic" w:hAnsi="Simplified Arabic" w:cs="Simplified Arabic"/>
                <w:szCs w:val="18"/>
              </w:rPr>
            </w:pPr>
            <w:proofErr w:type="spellStart"/>
            <w:r w:rsidRPr="00890F3D">
              <w:rPr>
                <w:rFonts w:ascii="Simplified Arabic" w:hAnsi="Simplified Arabic" w:cs="Simplified Arabic"/>
                <w:b/>
                <w:color w:val="000000"/>
                <w:szCs w:val="18"/>
              </w:rPr>
              <w:t>البند</w:t>
            </w:r>
            <w:proofErr w:type="spellEnd"/>
          </w:p>
        </w:tc>
        <w:tc>
          <w:tcPr>
            <w:tcW w:w="3676" w:type="dxa"/>
            <w:shd w:val="clear" w:color="auto" w:fill="B7D7F0"/>
            <w:tcMar>
              <w:top w:w="70" w:type="dxa"/>
              <w:left w:w="70" w:type="dxa"/>
              <w:bottom w:w="70" w:type="dxa"/>
              <w:right w:w="70" w:type="dxa"/>
            </w:tcMar>
            <w:vAlign w:val="center"/>
          </w:tcPr>
          <w:p w14:paraId="6FDE346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البيان</w:t>
            </w:r>
          </w:p>
        </w:tc>
        <w:tc>
          <w:tcPr>
            <w:tcW w:w="1054" w:type="dxa"/>
            <w:shd w:val="clear" w:color="auto" w:fill="B7D7F0"/>
            <w:tcMar>
              <w:top w:w="70" w:type="dxa"/>
              <w:left w:w="70" w:type="dxa"/>
              <w:bottom w:w="70" w:type="dxa"/>
              <w:right w:w="70" w:type="dxa"/>
            </w:tcMar>
            <w:vAlign w:val="center"/>
          </w:tcPr>
          <w:p w14:paraId="3A8C76E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البند</w:t>
            </w:r>
          </w:p>
        </w:tc>
        <w:tc>
          <w:tcPr>
            <w:tcW w:w="6298" w:type="dxa"/>
            <w:shd w:val="clear" w:color="auto" w:fill="B7D7F0"/>
            <w:tcMar>
              <w:top w:w="70" w:type="dxa"/>
              <w:left w:w="70" w:type="dxa"/>
              <w:bottom w:w="70" w:type="dxa"/>
              <w:right w:w="70" w:type="dxa"/>
            </w:tcMar>
            <w:vAlign w:val="center"/>
          </w:tcPr>
          <w:p w14:paraId="39B9898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البيان</w:t>
            </w:r>
          </w:p>
        </w:tc>
      </w:tr>
      <w:tr w:rsidR="00C44088" w:rsidRPr="00890F3D" w14:paraId="3B86E324" w14:textId="77777777" w:rsidTr="00890F3D">
        <w:tc>
          <w:tcPr>
            <w:tcW w:w="3676" w:type="dxa"/>
            <w:vAlign w:val="center"/>
          </w:tcPr>
          <w:p w14:paraId="3E648A3F" w14:textId="77777777" w:rsidR="00C44088" w:rsidRPr="00890F3D" w:rsidRDefault="00000000" w:rsidP="00890F3D">
            <w:pPr>
              <w:bidi/>
              <w:jc w:val="both"/>
              <w:rPr>
                <w:rFonts w:ascii="Simplified Arabic" w:hAnsi="Simplified Arabic" w:cs="Simplified Arabic"/>
                <w:szCs w:val="18"/>
              </w:rPr>
            </w:pPr>
            <w:proofErr w:type="spellStart"/>
            <w:r w:rsidRPr="00890F3D">
              <w:rPr>
                <w:rFonts w:ascii="Simplified Arabic" w:hAnsi="Simplified Arabic" w:cs="Simplified Arabic"/>
                <w:szCs w:val="18"/>
              </w:rPr>
              <w:t>اسم</w:t>
            </w:r>
            <w:proofErr w:type="spellEnd"/>
            <w:r w:rsidRPr="00890F3D">
              <w:rPr>
                <w:rFonts w:ascii="Simplified Arabic" w:hAnsi="Simplified Arabic" w:cs="Simplified Arabic"/>
                <w:szCs w:val="18"/>
              </w:rPr>
              <w:t xml:space="preserve"> </w:t>
            </w:r>
            <w:proofErr w:type="spellStart"/>
            <w:r w:rsidRPr="00890F3D">
              <w:rPr>
                <w:rFonts w:ascii="Simplified Arabic" w:hAnsi="Simplified Arabic" w:cs="Simplified Arabic"/>
                <w:szCs w:val="18"/>
              </w:rPr>
              <w:t>الطالب</w:t>
            </w:r>
            <w:proofErr w:type="spellEnd"/>
          </w:p>
        </w:tc>
        <w:tc>
          <w:tcPr>
            <w:tcW w:w="3676" w:type="dxa"/>
            <w:vAlign w:val="center"/>
          </w:tcPr>
          <w:p w14:paraId="32186FA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رائد محمد الجهني</w:t>
            </w:r>
          </w:p>
        </w:tc>
        <w:tc>
          <w:tcPr>
            <w:tcW w:w="1054" w:type="dxa"/>
            <w:vAlign w:val="center"/>
          </w:tcPr>
          <w:p w14:paraId="6E80083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عنوان الرسالة</w:t>
            </w:r>
          </w:p>
        </w:tc>
        <w:tc>
          <w:tcPr>
            <w:tcW w:w="6298" w:type="dxa"/>
            <w:vAlign w:val="center"/>
          </w:tcPr>
          <w:p w14:paraId="40C75EA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أثر الممارسات الإستراتيجية لإدارة الموارد البشرية على جودة الخدمات: دراسة تطبيقية على الشركة السعودية للكهرباء</w:t>
            </w:r>
          </w:p>
        </w:tc>
      </w:tr>
      <w:tr w:rsidR="00C44088" w:rsidRPr="00890F3D" w14:paraId="13F51785" w14:textId="77777777" w:rsidTr="00890F3D">
        <w:tc>
          <w:tcPr>
            <w:tcW w:w="3676" w:type="dxa"/>
            <w:vAlign w:val="center"/>
          </w:tcPr>
          <w:p w14:paraId="40C4B7F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النسخة المراجعة</w:t>
            </w:r>
          </w:p>
        </w:tc>
        <w:tc>
          <w:tcPr>
            <w:tcW w:w="3676" w:type="dxa"/>
            <w:vAlign w:val="center"/>
          </w:tcPr>
          <w:p w14:paraId="55D1668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معدلة / النسخة المرفقة الحالية</w:t>
            </w:r>
          </w:p>
        </w:tc>
        <w:tc>
          <w:tcPr>
            <w:tcW w:w="1054" w:type="dxa"/>
            <w:vAlign w:val="center"/>
          </w:tcPr>
          <w:p w14:paraId="5D580C6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الحكم العام</w:t>
            </w:r>
          </w:p>
        </w:tc>
        <w:tc>
          <w:tcPr>
            <w:tcW w:w="6298" w:type="dxa"/>
            <w:vAlign w:val="center"/>
          </w:tcPr>
          <w:p w14:paraId="15E1D6A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يحتاج إلى تعديلات جوهرية وإعادة مراجعة منهجية مركزة</w:t>
            </w:r>
          </w:p>
        </w:tc>
      </w:tr>
    </w:tbl>
    <w:p w14:paraId="3C94020A" w14:textId="77777777" w:rsidR="00C44088" w:rsidRPr="00890F3D" w:rsidRDefault="00C44088" w:rsidP="00890F3D">
      <w:pPr>
        <w:spacing w:after="0" w:line="240" w:lineRule="auto"/>
        <w:jc w:val="both"/>
        <w:rPr>
          <w:rFonts w:ascii="Simplified Arabic" w:hAnsi="Simplified Arabic" w:cs="Simplified Arabic"/>
          <w:szCs w:val="18"/>
        </w:rPr>
      </w:pPr>
    </w:p>
    <w:p w14:paraId="151F005E"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التقييم العام للفصل</w:t>
      </w:r>
    </w:p>
    <w:tbl>
      <w:tblPr>
        <w:tblStyle w:val="TableGrid"/>
        <w:bidiVisual/>
        <w:tblW w:w="0" w:type="auto"/>
        <w:tblLook w:val="04A0" w:firstRow="1" w:lastRow="0" w:firstColumn="1" w:lastColumn="0" w:noHBand="0" w:noVBand="1"/>
      </w:tblPr>
      <w:tblGrid>
        <w:gridCol w:w="2941"/>
        <w:gridCol w:w="4331"/>
        <w:gridCol w:w="1551"/>
        <w:gridCol w:w="4686"/>
        <w:gridCol w:w="1196"/>
      </w:tblGrid>
      <w:tr w:rsidR="00C44088" w:rsidRPr="00890F3D" w14:paraId="6BDFD7AC" w14:textId="77777777" w:rsidTr="00890F3D">
        <w:tc>
          <w:tcPr>
            <w:tcW w:w="2941" w:type="dxa"/>
            <w:shd w:val="clear" w:color="auto" w:fill="B7D7F0"/>
            <w:tcMar>
              <w:top w:w="70" w:type="dxa"/>
              <w:left w:w="70" w:type="dxa"/>
              <w:bottom w:w="70" w:type="dxa"/>
              <w:right w:w="70" w:type="dxa"/>
            </w:tcMar>
            <w:vAlign w:val="center"/>
          </w:tcPr>
          <w:p w14:paraId="615DDB9B" w14:textId="77777777" w:rsidR="00C44088" w:rsidRPr="00890F3D" w:rsidRDefault="00000000" w:rsidP="00890F3D">
            <w:pPr>
              <w:bidi/>
              <w:jc w:val="both"/>
              <w:rPr>
                <w:rFonts w:ascii="Simplified Arabic" w:hAnsi="Simplified Arabic" w:cs="Simplified Arabic"/>
                <w:szCs w:val="18"/>
              </w:rPr>
            </w:pPr>
            <w:proofErr w:type="spellStart"/>
            <w:r w:rsidRPr="00890F3D">
              <w:rPr>
                <w:rFonts w:ascii="Simplified Arabic" w:hAnsi="Simplified Arabic" w:cs="Simplified Arabic"/>
                <w:b/>
                <w:color w:val="000000"/>
                <w:szCs w:val="18"/>
              </w:rPr>
              <w:t>البند</w:t>
            </w:r>
            <w:proofErr w:type="spellEnd"/>
          </w:p>
        </w:tc>
        <w:tc>
          <w:tcPr>
            <w:tcW w:w="4331" w:type="dxa"/>
            <w:shd w:val="clear" w:color="auto" w:fill="B7D7F0"/>
            <w:tcMar>
              <w:top w:w="70" w:type="dxa"/>
              <w:left w:w="70" w:type="dxa"/>
              <w:bottom w:w="70" w:type="dxa"/>
              <w:right w:w="70" w:type="dxa"/>
            </w:tcMar>
            <w:vAlign w:val="center"/>
          </w:tcPr>
          <w:p w14:paraId="68BEB1C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ملاحظات المشرف الأكاديمي</w:t>
            </w:r>
          </w:p>
        </w:tc>
        <w:tc>
          <w:tcPr>
            <w:tcW w:w="1551" w:type="dxa"/>
            <w:shd w:val="clear" w:color="auto" w:fill="B7D7F0"/>
            <w:tcMar>
              <w:top w:w="70" w:type="dxa"/>
              <w:left w:w="70" w:type="dxa"/>
              <w:bottom w:w="70" w:type="dxa"/>
              <w:right w:w="70" w:type="dxa"/>
            </w:tcMar>
            <w:vAlign w:val="center"/>
          </w:tcPr>
          <w:p w14:paraId="76B6414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4686" w:type="dxa"/>
            <w:shd w:val="clear" w:color="auto" w:fill="B7D7F0"/>
            <w:tcMar>
              <w:top w:w="70" w:type="dxa"/>
              <w:left w:w="70" w:type="dxa"/>
              <w:bottom w:w="70" w:type="dxa"/>
              <w:right w:w="70" w:type="dxa"/>
            </w:tcMar>
            <w:vAlign w:val="center"/>
          </w:tcPr>
          <w:p w14:paraId="48F25C6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إجراء الطالب المطلوب</w:t>
            </w:r>
          </w:p>
        </w:tc>
        <w:tc>
          <w:tcPr>
            <w:tcW w:w="1196" w:type="dxa"/>
            <w:shd w:val="clear" w:color="auto" w:fill="B7D7F0"/>
            <w:tcMar>
              <w:top w:w="70" w:type="dxa"/>
              <w:left w:w="70" w:type="dxa"/>
              <w:bottom w:w="70" w:type="dxa"/>
              <w:right w:w="70" w:type="dxa"/>
            </w:tcMar>
            <w:vAlign w:val="center"/>
          </w:tcPr>
          <w:p w14:paraId="14CF32E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 / ما تم تعديله</w:t>
            </w:r>
          </w:p>
        </w:tc>
      </w:tr>
      <w:tr w:rsidR="00C44088" w:rsidRPr="00890F3D" w14:paraId="32FEEB24" w14:textId="77777777" w:rsidTr="00890F3D">
        <w:tc>
          <w:tcPr>
            <w:tcW w:w="2941" w:type="dxa"/>
            <w:vAlign w:val="center"/>
          </w:tcPr>
          <w:p w14:paraId="0561DDF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الانطباع العام عن الفصل</w:t>
            </w:r>
          </w:p>
        </w:tc>
        <w:tc>
          <w:tcPr>
            <w:tcW w:w="4331" w:type="dxa"/>
            <w:vAlign w:val="center"/>
          </w:tcPr>
          <w:p w14:paraId="168C352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الفصل يحتوي مادة منهجية واسعة ومفيدة، لكنه ما زال بحاجة إلى إعادة ضبط جوهرية قبل الاعتماد؛ فهناك عدم اتساق بين وصف المنهج الوصفي التحليلي وبين القول بأن الدراسة طولية، كما تظهر نتائج صدق وثبات قبل اتضاح ما إذا كان التطبيق الاستطلاعي قد نُفذ فعلاً.</w:t>
            </w:r>
          </w:p>
        </w:tc>
        <w:tc>
          <w:tcPr>
            <w:tcW w:w="1551" w:type="dxa"/>
            <w:vAlign w:val="center"/>
          </w:tcPr>
          <w:p w14:paraId="1BDFE16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4686" w:type="dxa"/>
            <w:vAlign w:val="center"/>
          </w:tcPr>
          <w:p w14:paraId="76D6E3C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صياغة الفصل الثالث كفصل منهجي مستقل ومتماسك، وحسم التصميم الزمني، وتمييز المخطط من المنفذ.</w:t>
            </w:r>
          </w:p>
        </w:tc>
        <w:tc>
          <w:tcPr>
            <w:tcW w:w="1196" w:type="dxa"/>
            <w:vAlign w:val="center"/>
          </w:tcPr>
          <w:p w14:paraId="2CED9F24" w14:textId="77777777" w:rsidR="00C44088" w:rsidRPr="00890F3D" w:rsidRDefault="00C44088" w:rsidP="00890F3D">
            <w:pPr>
              <w:bidi/>
              <w:jc w:val="both"/>
              <w:rPr>
                <w:rFonts w:ascii="Simplified Arabic" w:hAnsi="Simplified Arabic" w:cs="Simplified Arabic"/>
                <w:szCs w:val="18"/>
              </w:rPr>
            </w:pPr>
          </w:p>
        </w:tc>
      </w:tr>
      <w:tr w:rsidR="00C44088" w:rsidRPr="00890F3D" w14:paraId="76084971" w14:textId="77777777" w:rsidTr="00890F3D">
        <w:tc>
          <w:tcPr>
            <w:tcW w:w="2941" w:type="dxa"/>
            <w:vAlign w:val="center"/>
          </w:tcPr>
          <w:p w14:paraId="788F8D5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وضوح تنظيم الفصل</w:t>
            </w:r>
          </w:p>
        </w:tc>
        <w:tc>
          <w:tcPr>
            <w:tcW w:w="4331" w:type="dxa"/>
            <w:vAlign w:val="center"/>
          </w:tcPr>
          <w:p w14:paraId="362ECEA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التنظيم الحالي يتضمن تكراراً وتداخلات مع أجزاء من الفصول الأخرى والاستبانة، كما أن الترقيم الداخلي يحتاج إعادة ترتيب.</w:t>
            </w:r>
          </w:p>
        </w:tc>
        <w:tc>
          <w:tcPr>
            <w:tcW w:w="1551" w:type="dxa"/>
            <w:vAlign w:val="center"/>
          </w:tcPr>
          <w:p w14:paraId="3CB99FA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4686" w:type="dxa"/>
            <w:vAlign w:val="center"/>
          </w:tcPr>
          <w:p w14:paraId="382D8C4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اختصار الفصل الثالث في بنية منهجية واضحة: المنهج، التصميم، المجتمع، العينة، الأداة، الصدق والثبات، التحليل، الأخلاقيات.</w:t>
            </w:r>
          </w:p>
        </w:tc>
        <w:tc>
          <w:tcPr>
            <w:tcW w:w="1196" w:type="dxa"/>
            <w:vAlign w:val="center"/>
          </w:tcPr>
          <w:p w14:paraId="466A45E5" w14:textId="77777777" w:rsidR="00C44088" w:rsidRPr="00890F3D" w:rsidRDefault="00C44088" w:rsidP="00890F3D">
            <w:pPr>
              <w:bidi/>
              <w:jc w:val="both"/>
              <w:rPr>
                <w:rFonts w:ascii="Simplified Arabic" w:hAnsi="Simplified Arabic" w:cs="Simplified Arabic"/>
                <w:szCs w:val="18"/>
              </w:rPr>
            </w:pPr>
          </w:p>
        </w:tc>
      </w:tr>
      <w:tr w:rsidR="00C44088" w:rsidRPr="00890F3D" w14:paraId="09B2980C" w14:textId="77777777" w:rsidTr="00890F3D">
        <w:tc>
          <w:tcPr>
            <w:tcW w:w="2941" w:type="dxa"/>
            <w:vAlign w:val="center"/>
          </w:tcPr>
          <w:p w14:paraId="36F6596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الاتساق مع الفصول السابقة</w:t>
            </w:r>
          </w:p>
        </w:tc>
        <w:tc>
          <w:tcPr>
            <w:tcW w:w="4331" w:type="dxa"/>
            <w:vAlign w:val="center"/>
          </w:tcPr>
          <w:p w14:paraId="23D1A1A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يوجد اتساق عام في المتغيرات الرئيسة، لكن الفرضيات وخطة التحليل وبعض المصطلحات تحتاج مطابقة دقيقة مع الفصلين الأول والثاني.</w:t>
            </w:r>
          </w:p>
        </w:tc>
        <w:tc>
          <w:tcPr>
            <w:tcW w:w="1551" w:type="dxa"/>
            <w:vAlign w:val="center"/>
          </w:tcPr>
          <w:p w14:paraId="3C339BE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مع تعديل</w:t>
            </w:r>
          </w:p>
        </w:tc>
        <w:tc>
          <w:tcPr>
            <w:tcW w:w="4686" w:type="dxa"/>
            <w:vAlign w:val="center"/>
          </w:tcPr>
          <w:p w14:paraId="22F18A2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مطابقة الفرضيات H1-H5 مع النموذج والأداة والتحليل، وتجنب إضافة مسارات أو اختبارات غير مرتبطة.</w:t>
            </w:r>
          </w:p>
        </w:tc>
        <w:tc>
          <w:tcPr>
            <w:tcW w:w="1196" w:type="dxa"/>
            <w:vAlign w:val="center"/>
          </w:tcPr>
          <w:p w14:paraId="274E80DE" w14:textId="77777777" w:rsidR="00C44088" w:rsidRPr="00890F3D" w:rsidRDefault="00C44088" w:rsidP="00890F3D">
            <w:pPr>
              <w:bidi/>
              <w:jc w:val="both"/>
              <w:rPr>
                <w:rFonts w:ascii="Simplified Arabic" w:hAnsi="Simplified Arabic" w:cs="Simplified Arabic"/>
                <w:szCs w:val="18"/>
              </w:rPr>
            </w:pPr>
          </w:p>
        </w:tc>
      </w:tr>
    </w:tbl>
    <w:p w14:paraId="237FBE35" w14:textId="77777777" w:rsidR="00C44088" w:rsidRPr="00890F3D" w:rsidRDefault="00C44088" w:rsidP="00890F3D">
      <w:pPr>
        <w:spacing w:after="0" w:line="240" w:lineRule="auto"/>
        <w:jc w:val="both"/>
        <w:rPr>
          <w:rFonts w:ascii="Simplified Arabic" w:hAnsi="Simplified Arabic" w:cs="Simplified Arabic"/>
          <w:szCs w:val="18"/>
        </w:rPr>
      </w:pPr>
    </w:p>
    <w:p w14:paraId="76B0B36B"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تصميم البحث ومنهجه</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0971EC37" w14:textId="77777777" w:rsidTr="00890F3D">
        <w:trPr>
          <w:jc w:val="center"/>
        </w:trPr>
        <w:tc>
          <w:tcPr>
            <w:tcW w:w="2451" w:type="dxa"/>
            <w:shd w:val="clear" w:color="auto" w:fill="B7D7F0"/>
            <w:tcMar>
              <w:top w:w="70" w:type="dxa"/>
              <w:left w:w="70" w:type="dxa"/>
              <w:bottom w:w="70" w:type="dxa"/>
              <w:right w:w="70" w:type="dxa"/>
            </w:tcMar>
            <w:vAlign w:val="center"/>
          </w:tcPr>
          <w:p w14:paraId="73E00A9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محور المراجعة</w:t>
            </w:r>
          </w:p>
        </w:tc>
        <w:tc>
          <w:tcPr>
            <w:tcW w:w="2451" w:type="dxa"/>
            <w:shd w:val="clear" w:color="auto" w:fill="B7D7F0"/>
            <w:tcMar>
              <w:top w:w="70" w:type="dxa"/>
              <w:left w:w="70" w:type="dxa"/>
              <w:bottom w:w="70" w:type="dxa"/>
              <w:right w:w="70" w:type="dxa"/>
            </w:tcMar>
            <w:vAlign w:val="center"/>
          </w:tcPr>
          <w:p w14:paraId="7503A42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27BDC09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359238E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459D937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492E1F4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1EE822BC" w14:textId="77777777" w:rsidTr="00890F3D">
        <w:trPr>
          <w:jc w:val="center"/>
        </w:trPr>
        <w:tc>
          <w:tcPr>
            <w:tcW w:w="2451" w:type="dxa"/>
            <w:vAlign w:val="center"/>
          </w:tcPr>
          <w:p w14:paraId="727FA72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تحديد المنهج</w:t>
            </w:r>
          </w:p>
        </w:tc>
        <w:tc>
          <w:tcPr>
            <w:tcW w:w="2451" w:type="dxa"/>
            <w:vAlign w:val="center"/>
          </w:tcPr>
          <w:p w14:paraId="263CBE0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تحديد المنهج بوضوح؟ وصفي، تحليلي، ارتباطي، كمي، نوعي، مختلط؟</w:t>
            </w:r>
          </w:p>
        </w:tc>
        <w:tc>
          <w:tcPr>
            <w:tcW w:w="2451" w:type="dxa"/>
            <w:vAlign w:val="center"/>
          </w:tcPr>
          <w:p w14:paraId="0353601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تم ذكر المنهج الوصفي التحليلي، لكنه تداخل مع صياغة تفيد بأن التصميم طولي.</w:t>
            </w:r>
          </w:p>
        </w:tc>
        <w:tc>
          <w:tcPr>
            <w:tcW w:w="2451" w:type="dxa"/>
            <w:vAlign w:val="center"/>
          </w:tcPr>
          <w:p w14:paraId="3099759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0A41270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حسم التصميم: إذا كانت الاستبانة مرة واحدة فهو تصميم كمي مقطعي، وليس طولياً.</w:t>
            </w:r>
          </w:p>
        </w:tc>
        <w:tc>
          <w:tcPr>
            <w:tcW w:w="2451" w:type="dxa"/>
            <w:vAlign w:val="center"/>
          </w:tcPr>
          <w:p w14:paraId="00823998" w14:textId="77777777" w:rsidR="00C44088" w:rsidRPr="00890F3D" w:rsidRDefault="00C44088" w:rsidP="00890F3D">
            <w:pPr>
              <w:bidi/>
              <w:jc w:val="both"/>
              <w:rPr>
                <w:rFonts w:ascii="Simplified Arabic" w:hAnsi="Simplified Arabic" w:cs="Simplified Arabic"/>
                <w:szCs w:val="18"/>
              </w:rPr>
            </w:pPr>
          </w:p>
        </w:tc>
      </w:tr>
      <w:tr w:rsidR="00C44088" w:rsidRPr="00890F3D" w14:paraId="111CDBC5" w14:textId="77777777" w:rsidTr="00890F3D">
        <w:trPr>
          <w:jc w:val="center"/>
        </w:trPr>
        <w:tc>
          <w:tcPr>
            <w:tcW w:w="2451" w:type="dxa"/>
            <w:vAlign w:val="center"/>
          </w:tcPr>
          <w:p w14:paraId="4A8947B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ملاءمة المنهج للموضوع</w:t>
            </w:r>
          </w:p>
        </w:tc>
        <w:tc>
          <w:tcPr>
            <w:tcW w:w="2451" w:type="dxa"/>
            <w:vAlign w:val="center"/>
          </w:tcPr>
          <w:p w14:paraId="0F90E60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يتوافق المنهج مع طبيعة المشكلة والأسئلة والفرضيات؟</w:t>
            </w:r>
          </w:p>
        </w:tc>
        <w:tc>
          <w:tcPr>
            <w:tcW w:w="2451" w:type="dxa"/>
            <w:vAlign w:val="center"/>
          </w:tcPr>
          <w:p w14:paraId="44D6431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المنهج الكمي المسحي مناسب لدراسة أثر ممارسات إدارة الموارد البشرية في جودة الخدمات إذا قُيدت النتائج كأثر إحصائي لا سببية قاطعة.</w:t>
            </w:r>
          </w:p>
        </w:tc>
        <w:tc>
          <w:tcPr>
            <w:tcW w:w="2451" w:type="dxa"/>
            <w:vAlign w:val="center"/>
          </w:tcPr>
          <w:p w14:paraId="6AD9607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3056802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صياغة كل عبارات السببية المباشرة في حدود الارتباط والانحدار.</w:t>
            </w:r>
          </w:p>
        </w:tc>
        <w:tc>
          <w:tcPr>
            <w:tcW w:w="2451" w:type="dxa"/>
            <w:vAlign w:val="center"/>
          </w:tcPr>
          <w:p w14:paraId="017F70F3" w14:textId="77777777" w:rsidR="00C44088" w:rsidRPr="00890F3D" w:rsidRDefault="00C44088" w:rsidP="00890F3D">
            <w:pPr>
              <w:bidi/>
              <w:jc w:val="both"/>
              <w:rPr>
                <w:rFonts w:ascii="Simplified Arabic" w:hAnsi="Simplified Arabic" w:cs="Simplified Arabic"/>
                <w:szCs w:val="18"/>
              </w:rPr>
            </w:pPr>
          </w:p>
        </w:tc>
      </w:tr>
      <w:tr w:rsidR="00C44088" w:rsidRPr="00890F3D" w14:paraId="6DB63419" w14:textId="77777777" w:rsidTr="00890F3D">
        <w:trPr>
          <w:jc w:val="center"/>
        </w:trPr>
        <w:tc>
          <w:tcPr>
            <w:tcW w:w="2451" w:type="dxa"/>
            <w:vAlign w:val="center"/>
          </w:tcPr>
          <w:p w14:paraId="1B27BE9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تصميم الدراسة</w:t>
            </w:r>
          </w:p>
        </w:tc>
        <w:tc>
          <w:tcPr>
            <w:tcW w:w="2451" w:type="dxa"/>
            <w:vAlign w:val="center"/>
          </w:tcPr>
          <w:p w14:paraId="5EC7FB7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التصميم: مقطعي، طولي، دراسة حالة، مسحي؟</w:t>
            </w:r>
          </w:p>
        </w:tc>
        <w:tc>
          <w:tcPr>
            <w:tcW w:w="2451" w:type="dxa"/>
            <w:vAlign w:val="center"/>
          </w:tcPr>
          <w:p w14:paraId="3906DA7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التصميم غير محسوم بسبب ذكر الطولية رغم أن إجراءات الاستبانة تبدو مقطعية.</w:t>
            </w:r>
          </w:p>
        </w:tc>
        <w:tc>
          <w:tcPr>
            <w:tcW w:w="2451" w:type="dxa"/>
            <w:vAlign w:val="center"/>
          </w:tcPr>
          <w:p w14:paraId="56F6C08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5344933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إزالة وصف الدراسة بأنها طولية ما لم توجد قياسات زمنية متعددة وخطة متابعة واضحة.</w:t>
            </w:r>
          </w:p>
        </w:tc>
        <w:tc>
          <w:tcPr>
            <w:tcW w:w="2451" w:type="dxa"/>
            <w:vAlign w:val="center"/>
          </w:tcPr>
          <w:p w14:paraId="08D1A511" w14:textId="77777777" w:rsidR="00C44088" w:rsidRPr="00890F3D" w:rsidRDefault="00C44088" w:rsidP="00890F3D">
            <w:pPr>
              <w:bidi/>
              <w:jc w:val="both"/>
              <w:rPr>
                <w:rFonts w:ascii="Simplified Arabic" w:hAnsi="Simplified Arabic" w:cs="Simplified Arabic"/>
                <w:szCs w:val="18"/>
              </w:rPr>
            </w:pPr>
          </w:p>
        </w:tc>
      </w:tr>
      <w:tr w:rsidR="00C44088" w:rsidRPr="00890F3D" w14:paraId="16BAF4D2" w14:textId="77777777" w:rsidTr="00890F3D">
        <w:trPr>
          <w:jc w:val="center"/>
        </w:trPr>
        <w:tc>
          <w:tcPr>
            <w:tcW w:w="2451" w:type="dxa"/>
            <w:vAlign w:val="center"/>
          </w:tcPr>
          <w:p w14:paraId="01F9826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النموذج المفاهيمي</w:t>
            </w:r>
          </w:p>
        </w:tc>
        <w:tc>
          <w:tcPr>
            <w:tcW w:w="2451" w:type="dxa"/>
            <w:vAlign w:val="center"/>
          </w:tcPr>
          <w:p w14:paraId="5C0C11F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ربط التصميم بالنموذج المفاهيمي؟</w:t>
            </w:r>
          </w:p>
        </w:tc>
        <w:tc>
          <w:tcPr>
            <w:tcW w:w="2451" w:type="dxa"/>
            <w:vAlign w:val="center"/>
          </w:tcPr>
          <w:p w14:paraId="561A103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 xml:space="preserve">النموذج يتضمن ممارسات الموارد البشرية الاستراتيجية وأبعاد جودة الخدمات، لكنه يحتاج عرضاً أوضح </w:t>
            </w:r>
            <w:r w:rsidRPr="00890F3D">
              <w:rPr>
                <w:rFonts w:ascii="Simplified Arabic" w:hAnsi="Simplified Arabic" w:cs="Simplified Arabic"/>
                <w:szCs w:val="18"/>
              </w:rPr>
              <w:lastRenderedPageBreak/>
              <w:t>للمسارات.</w:t>
            </w:r>
          </w:p>
        </w:tc>
        <w:tc>
          <w:tcPr>
            <w:tcW w:w="2451" w:type="dxa"/>
            <w:vAlign w:val="center"/>
          </w:tcPr>
          <w:p w14:paraId="40EC020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lastRenderedPageBreak/>
              <w:t>جيد</w:t>
            </w:r>
          </w:p>
        </w:tc>
        <w:tc>
          <w:tcPr>
            <w:tcW w:w="2451" w:type="dxa"/>
            <w:vAlign w:val="center"/>
          </w:tcPr>
          <w:p w14:paraId="3916219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إدراج شكل ومصفوفة مسارات نهائية تربط كل بعد بفرضية وأسلوب تحليل.</w:t>
            </w:r>
          </w:p>
        </w:tc>
        <w:tc>
          <w:tcPr>
            <w:tcW w:w="2451" w:type="dxa"/>
            <w:vAlign w:val="center"/>
          </w:tcPr>
          <w:p w14:paraId="2113FC18" w14:textId="77777777" w:rsidR="00C44088" w:rsidRPr="00890F3D" w:rsidRDefault="00C44088" w:rsidP="00890F3D">
            <w:pPr>
              <w:bidi/>
              <w:jc w:val="both"/>
              <w:rPr>
                <w:rFonts w:ascii="Simplified Arabic" w:hAnsi="Simplified Arabic" w:cs="Simplified Arabic"/>
                <w:szCs w:val="18"/>
              </w:rPr>
            </w:pPr>
          </w:p>
        </w:tc>
      </w:tr>
      <w:tr w:rsidR="00C44088" w:rsidRPr="00890F3D" w14:paraId="02F8008B" w14:textId="77777777" w:rsidTr="00890F3D">
        <w:trPr>
          <w:jc w:val="center"/>
        </w:trPr>
        <w:tc>
          <w:tcPr>
            <w:tcW w:w="2451" w:type="dxa"/>
            <w:vAlign w:val="center"/>
          </w:tcPr>
          <w:p w14:paraId="1D4ED67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التعريفات الإجرائية</w:t>
            </w:r>
          </w:p>
        </w:tc>
        <w:tc>
          <w:tcPr>
            <w:tcW w:w="2451" w:type="dxa"/>
            <w:vAlign w:val="center"/>
          </w:tcPr>
          <w:p w14:paraId="7485385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تعريف المتغيرات إجرائياً؟</w:t>
            </w:r>
          </w:p>
        </w:tc>
        <w:tc>
          <w:tcPr>
            <w:tcW w:w="2451" w:type="dxa"/>
            <w:vAlign w:val="center"/>
          </w:tcPr>
          <w:p w14:paraId="35D0320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الأبعاد الرئيسة مذكورة، لكن بعض التعريفات تحتاج اختصاراً وربطاً مباشرًا بالفقرات ومصادر القياس.</w:t>
            </w:r>
          </w:p>
        </w:tc>
        <w:tc>
          <w:tcPr>
            <w:tcW w:w="2451" w:type="dxa"/>
            <w:vAlign w:val="center"/>
          </w:tcPr>
          <w:p w14:paraId="0F1C4CA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مع تعديل</w:t>
            </w:r>
          </w:p>
        </w:tc>
        <w:tc>
          <w:tcPr>
            <w:tcW w:w="2451" w:type="dxa"/>
            <w:vAlign w:val="center"/>
          </w:tcPr>
          <w:p w14:paraId="4BB4694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إعداد جدول التعريفات الإجرائية وعدد الفقرات ومصدر كل مقياس.</w:t>
            </w:r>
          </w:p>
        </w:tc>
        <w:tc>
          <w:tcPr>
            <w:tcW w:w="2451" w:type="dxa"/>
            <w:vAlign w:val="center"/>
          </w:tcPr>
          <w:p w14:paraId="633853E9" w14:textId="77777777" w:rsidR="00C44088" w:rsidRPr="00890F3D" w:rsidRDefault="00C44088" w:rsidP="00890F3D">
            <w:pPr>
              <w:bidi/>
              <w:jc w:val="both"/>
              <w:rPr>
                <w:rFonts w:ascii="Simplified Arabic" w:hAnsi="Simplified Arabic" w:cs="Simplified Arabic"/>
                <w:szCs w:val="18"/>
              </w:rPr>
            </w:pPr>
          </w:p>
        </w:tc>
      </w:tr>
    </w:tbl>
    <w:p w14:paraId="7F398160" w14:textId="77777777" w:rsidR="00C44088" w:rsidRPr="00890F3D" w:rsidRDefault="00C44088" w:rsidP="00890F3D">
      <w:pPr>
        <w:spacing w:after="0" w:line="240" w:lineRule="auto"/>
        <w:jc w:val="both"/>
        <w:rPr>
          <w:rFonts w:ascii="Simplified Arabic" w:hAnsi="Simplified Arabic" w:cs="Simplified Arabic"/>
          <w:szCs w:val="18"/>
        </w:rPr>
      </w:pPr>
    </w:p>
    <w:p w14:paraId="5C253883"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طرق جمع البيانات</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1D8C9163" w14:textId="77777777" w:rsidTr="00890F3D">
        <w:trPr>
          <w:jc w:val="center"/>
        </w:trPr>
        <w:tc>
          <w:tcPr>
            <w:tcW w:w="2451" w:type="dxa"/>
            <w:shd w:val="clear" w:color="auto" w:fill="B7D7F0"/>
            <w:tcMar>
              <w:top w:w="70" w:type="dxa"/>
              <w:left w:w="70" w:type="dxa"/>
              <w:bottom w:w="70" w:type="dxa"/>
              <w:right w:w="70" w:type="dxa"/>
            </w:tcMar>
            <w:vAlign w:val="center"/>
          </w:tcPr>
          <w:p w14:paraId="1AF5D51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محور المراجعة</w:t>
            </w:r>
          </w:p>
        </w:tc>
        <w:tc>
          <w:tcPr>
            <w:tcW w:w="2451" w:type="dxa"/>
            <w:shd w:val="clear" w:color="auto" w:fill="B7D7F0"/>
            <w:tcMar>
              <w:top w:w="70" w:type="dxa"/>
              <w:left w:w="70" w:type="dxa"/>
              <w:bottom w:w="70" w:type="dxa"/>
              <w:right w:w="70" w:type="dxa"/>
            </w:tcMar>
            <w:vAlign w:val="center"/>
          </w:tcPr>
          <w:p w14:paraId="63FC31C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5D0EDDD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1E61313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11A9AFA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35C339C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6EDCA5AC" w14:textId="77777777" w:rsidTr="00890F3D">
        <w:trPr>
          <w:jc w:val="center"/>
        </w:trPr>
        <w:tc>
          <w:tcPr>
            <w:tcW w:w="2451" w:type="dxa"/>
            <w:vAlign w:val="center"/>
          </w:tcPr>
          <w:p w14:paraId="34B253B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أداة جمع البيانات</w:t>
            </w:r>
          </w:p>
        </w:tc>
        <w:tc>
          <w:tcPr>
            <w:tcW w:w="2451" w:type="dxa"/>
            <w:vAlign w:val="center"/>
          </w:tcPr>
          <w:p w14:paraId="38434C2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الأداة محددة بوضوح؟ استبانة، مقابلة، وثائق، بيانات ثانوية؟</w:t>
            </w:r>
          </w:p>
        </w:tc>
        <w:tc>
          <w:tcPr>
            <w:tcW w:w="2451" w:type="dxa"/>
            <w:vAlign w:val="center"/>
          </w:tcPr>
          <w:p w14:paraId="08CD73D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الاستبانة محددة كأداة رئيسة، مع بيانات ثانوية للسياق النظري.</w:t>
            </w:r>
          </w:p>
        </w:tc>
        <w:tc>
          <w:tcPr>
            <w:tcW w:w="2451" w:type="dxa"/>
            <w:vAlign w:val="center"/>
          </w:tcPr>
          <w:p w14:paraId="4CE2131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1803293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فصل الاستبانة كملحق مستقل عن الفصل، مع إبقاء وصفها المنهجي داخل الفصل الثالث.</w:t>
            </w:r>
          </w:p>
        </w:tc>
        <w:tc>
          <w:tcPr>
            <w:tcW w:w="2451" w:type="dxa"/>
            <w:vAlign w:val="center"/>
          </w:tcPr>
          <w:p w14:paraId="4C518809" w14:textId="77777777" w:rsidR="00C44088" w:rsidRPr="00890F3D" w:rsidRDefault="00C44088" w:rsidP="00890F3D">
            <w:pPr>
              <w:bidi/>
              <w:jc w:val="both"/>
              <w:rPr>
                <w:rFonts w:ascii="Simplified Arabic" w:hAnsi="Simplified Arabic" w:cs="Simplified Arabic"/>
                <w:szCs w:val="18"/>
              </w:rPr>
            </w:pPr>
          </w:p>
        </w:tc>
      </w:tr>
      <w:tr w:rsidR="00C44088" w:rsidRPr="00890F3D" w14:paraId="2FEF0BD8" w14:textId="77777777" w:rsidTr="00890F3D">
        <w:trPr>
          <w:jc w:val="center"/>
        </w:trPr>
        <w:tc>
          <w:tcPr>
            <w:tcW w:w="2451" w:type="dxa"/>
            <w:vAlign w:val="center"/>
          </w:tcPr>
          <w:p w14:paraId="21CCA09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مبررات اختيار الأداة</w:t>
            </w:r>
          </w:p>
        </w:tc>
        <w:tc>
          <w:tcPr>
            <w:tcW w:w="2451" w:type="dxa"/>
            <w:vAlign w:val="center"/>
          </w:tcPr>
          <w:p w14:paraId="423A548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تبرير اختيار الاستبانة أو المقابلة؟</w:t>
            </w:r>
          </w:p>
        </w:tc>
        <w:tc>
          <w:tcPr>
            <w:tcW w:w="2451" w:type="dxa"/>
            <w:vAlign w:val="center"/>
          </w:tcPr>
          <w:p w14:paraId="52C92F9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مبررات الاستبانة مناسبة لمجتمع كبير ومتوزع جغرافياً.</w:t>
            </w:r>
          </w:p>
        </w:tc>
        <w:tc>
          <w:tcPr>
            <w:tcW w:w="2451" w:type="dxa"/>
            <w:vAlign w:val="center"/>
          </w:tcPr>
          <w:p w14:paraId="0B343D7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6E2747E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توضيح طريقة ضمان جودة الاستجابة في Google Forms.</w:t>
            </w:r>
          </w:p>
        </w:tc>
        <w:tc>
          <w:tcPr>
            <w:tcW w:w="2451" w:type="dxa"/>
            <w:vAlign w:val="center"/>
          </w:tcPr>
          <w:p w14:paraId="73FF9B20" w14:textId="77777777" w:rsidR="00C44088" w:rsidRPr="00890F3D" w:rsidRDefault="00C44088" w:rsidP="00890F3D">
            <w:pPr>
              <w:bidi/>
              <w:jc w:val="both"/>
              <w:rPr>
                <w:rFonts w:ascii="Simplified Arabic" w:hAnsi="Simplified Arabic" w:cs="Simplified Arabic"/>
                <w:szCs w:val="18"/>
              </w:rPr>
            </w:pPr>
          </w:p>
        </w:tc>
      </w:tr>
      <w:tr w:rsidR="00C44088" w:rsidRPr="00890F3D" w14:paraId="67E80DBA" w14:textId="77777777" w:rsidTr="00890F3D">
        <w:trPr>
          <w:jc w:val="center"/>
        </w:trPr>
        <w:tc>
          <w:tcPr>
            <w:tcW w:w="2451" w:type="dxa"/>
            <w:vAlign w:val="center"/>
          </w:tcPr>
          <w:p w14:paraId="00A622A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هيكل الأداة</w:t>
            </w:r>
          </w:p>
        </w:tc>
        <w:tc>
          <w:tcPr>
            <w:tcW w:w="2451" w:type="dxa"/>
            <w:vAlign w:val="center"/>
          </w:tcPr>
          <w:p w14:paraId="008B471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أقسام الأداة وعدد الفقرات؟</w:t>
            </w:r>
          </w:p>
        </w:tc>
        <w:tc>
          <w:tcPr>
            <w:tcW w:w="2451" w:type="dxa"/>
            <w:vAlign w:val="center"/>
          </w:tcPr>
          <w:p w14:paraId="7A32231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ذُكرت محاور المتغير المستقل والمتغير التابع، لكن يلزم جدول نهائي للفقرات والأبعاد والمصادر.</w:t>
            </w:r>
          </w:p>
        </w:tc>
        <w:tc>
          <w:tcPr>
            <w:tcW w:w="2451" w:type="dxa"/>
            <w:vAlign w:val="center"/>
          </w:tcPr>
          <w:p w14:paraId="70789BA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مع تعديل</w:t>
            </w:r>
          </w:p>
        </w:tc>
        <w:tc>
          <w:tcPr>
            <w:tcW w:w="2451" w:type="dxa"/>
            <w:vAlign w:val="center"/>
          </w:tcPr>
          <w:p w14:paraId="5DF9329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إضافة جدول نهائي يبين عدد الفقرات لكل بعد ومصدرها.</w:t>
            </w:r>
          </w:p>
        </w:tc>
        <w:tc>
          <w:tcPr>
            <w:tcW w:w="2451" w:type="dxa"/>
            <w:vAlign w:val="center"/>
          </w:tcPr>
          <w:p w14:paraId="3C1760C4" w14:textId="77777777" w:rsidR="00C44088" w:rsidRPr="00890F3D" w:rsidRDefault="00C44088" w:rsidP="00890F3D">
            <w:pPr>
              <w:bidi/>
              <w:jc w:val="both"/>
              <w:rPr>
                <w:rFonts w:ascii="Simplified Arabic" w:hAnsi="Simplified Arabic" w:cs="Simplified Arabic"/>
                <w:szCs w:val="18"/>
              </w:rPr>
            </w:pPr>
          </w:p>
        </w:tc>
      </w:tr>
      <w:tr w:rsidR="00C44088" w:rsidRPr="00890F3D" w14:paraId="01F5A0EC" w14:textId="77777777" w:rsidTr="00890F3D">
        <w:trPr>
          <w:jc w:val="center"/>
        </w:trPr>
        <w:tc>
          <w:tcPr>
            <w:tcW w:w="2451" w:type="dxa"/>
            <w:vAlign w:val="center"/>
          </w:tcPr>
          <w:p w14:paraId="4C63803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مقياس القياس</w:t>
            </w:r>
          </w:p>
        </w:tc>
        <w:tc>
          <w:tcPr>
            <w:tcW w:w="2451" w:type="dxa"/>
            <w:vAlign w:val="center"/>
          </w:tcPr>
          <w:p w14:paraId="2039E00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تحديد مقياس ليكرت أو غيره؟</w:t>
            </w:r>
          </w:p>
        </w:tc>
        <w:tc>
          <w:tcPr>
            <w:tcW w:w="2451" w:type="dxa"/>
            <w:vAlign w:val="center"/>
          </w:tcPr>
          <w:p w14:paraId="6754023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مقياس ليكرت الخماسي ومعيار التفسير موجودان.</w:t>
            </w:r>
          </w:p>
        </w:tc>
        <w:tc>
          <w:tcPr>
            <w:tcW w:w="2451" w:type="dxa"/>
            <w:vAlign w:val="center"/>
          </w:tcPr>
          <w:p w14:paraId="1CE524F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1DC7C15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توحيد اتجاه الترميز بين نص الاستبانة وجدول التحليل.</w:t>
            </w:r>
          </w:p>
        </w:tc>
        <w:tc>
          <w:tcPr>
            <w:tcW w:w="2451" w:type="dxa"/>
            <w:vAlign w:val="center"/>
          </w:tcPr>
          <w:p w14:paraId="13501300" w14:textId="77777777" w:rsidR="00C44088" w:rsidRPr="00890F3D" w:rsidRDefault="00C44088" w:rsidP="00890F3D">
            <w:pPr>
              <w:bidi/>
              <w:jc w:val="both"/>
              <w:rPr>
                <w:rFonts w:ascii="Simplified Arabic" w:hAnsi="Simplified Arabic" w:cs="Simplified Arabic"/>
                <w:szCs w:val="18"/>
              </w:rPr>
            </w:pPr>
          </w:p>
        </w:tc>
      </w:tr>
      <w:tr w:rsidR="00C44088" w:rsidRPr="00890F3D" w14:paraId="3EE7DD15" w14:textId="77777777" w:rsidTr="00890F3D">
        <w:trPr>
          <w:jc w:val="center"/>
        </w:trPr>
        <w:tc>
          <w:tcPr>
            <w:tcW w:w="2451" w:type="dxa"/>
            <w:vAlign w:val="center"/>
          </w:tcPr>
          <w:p w14:paraId="472B40D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إجراءات جمع البيانات</w:t>
            </w:r>
          </w:p>
        </w:tc>
        <w:tc>
          <w:tcPr>
            <w:tcW w:w="2451" w:type="dxa"/>
            <w:vAlign w:val="center"/>
          </w:tcPr>
          <w:p w14:paraId="61647B4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خطوات التوزيع والاسترجاع؟</w:t>
            </w:r>
          </w:p>
        </w:tc>
        <w:tc>
          <w:tcPr>
            <w:tcW w:w="2451" w:type="dxa"/>
            <w:vAlign w:val="center"/>
          </w:tcPr>
          <w:p w14:paraId="66D9986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تم توضيح التوزيع الإلكتروني والمدة ومعايير الاستبعاد، لكن الموافقة الرسمية لم تصدر بعد.</w:t>
            </w:r>
          </w:p>
        </w:tc>
        <w:tc>
          <w:tcPr>
            <w:tcW w:w="2451" w:type="dxa"/>
            <w:vAlign w:val="center"/>
          </w:tcPr>
          <w:p w14:paraId="44B9545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مع تعديل</w:t>
            </w:r>
          </w:p>
        </w:tc>
        <w:tc>
          <w:tcPr>
            <w:tcW w:w="2451" w:type="dxa"/>
            <w:vAlign w:val="center"/>
          </w:tcPr>
          <w:p w14:paraId="14E5065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صياغة إجراءات التطبيق بصيغة مستقبلية إلى حين صدور الموافقة، وعدم تقديمها كمنفذة.</w:t>
            </w:r>
          </w:p>
        </w:tc>
        <w:tc>
          <w:tcPr>
            <w:tcW w:w="2451" w:type="dxa"/>
            <w:vAlign w:val="center"/>
          </w:tcPr>
          <w:p w14:paraId="3130F9B2" w14:textId="77777777" w:rsidR="00C44088" w:rsidRPr="00890F3D" w:rsidRDefault="00C44088" w:rsidP="00890F3D">
            <w:pPr>
              <w:bidi/>
              <w:jc w:val="both"/>
              <w:rPr>
                <w:rFonts w:ascii="Simplified Arabic" w:hAnsi="Simplified Arabic" w:cs="Simplified Arabic"/>
                <w:szCs w:val="18"/>
              </w:rPr>
            </w:pPr>
          </w:p>
        </w:tc>
      </w:tr>
      <w:tr w:rsidR="00C44088" w:rsidRPr="00890F3D" w14:paraId="78385F34" w14:textId="77777777" w:rsidTr="00890F3D">
        <w:trPr>
          <w:jc w:val="center"/>
        </w:trPr>
        <w:tc>
          <w:tcPr>
            <w:tcW w:w="2451" w:type="dxa"/>
            <w:vAlign w:val="center"/>
          </w:tcPr>
          <w:p w14:paraId="60194A0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البيانات الثانوية</w:t>
            </w:r>
          </w:p>
        </w:tc>
        <w:tc>
          <w:tcPr>
            <w:tcW w:w="2451" w:type="dxa"/>
            <w:vAlign w:val="center"/>
          </w:tcPr>
          <w:p w14:paraId="453A528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مصادر البيانات الثانوية؟</w:t>
            </w:r>
          </w:p>
        </w:tc>
        <w:tc>
          <w:tcPr>
            <w:tcW w:w="2451" w:type="dxa"/>
            <w:vAlign w:val="center"/>
          </w:tcPr>
          <w:p w14:paraId="697DBAC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البيانات الثانوية موضحة لدعم الإطار النظري والتقارير السنوية.</w:t>
            </w:r>
          </w:p>
        </w:tc>
        <w:tc>
          <w:tcPr>
            <w:tcW w:w="2451" w:type="dxa"/>
            <w:vAlign w:val="center"/>
          </w:tcPr>
          <w:p w14:paraId="1773FA3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57526B6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عدم إدخال ملاحظات نوعية في التحليل ما لم تكن جزءاً مصمماً من المنهج.</w:t>
            </w:r>
          </w:p>
        </w:tc>
        <w:tc>
          <w:tcPr>
            <w:tcW w:w="2451" w:type="dxa"/>
            <w:vAlign w:val="center"/>
          </w:tcPr>
          <w:p w14:paraId="0FEFA923" w14:textId="77777777" w:rsidR="00C44088" w:rsidRPr="00890F3D" w:rsidRDefault="00C44088" w:rsidP="00890F3D">
            <w:pPr>
              <w:bidi/>
              <w:jc w:val="both"/>
              <w:rPr>
                <w:rFonts w:ascii="Simplified Arabic" w:hAnsi="Simplified Arabic" w:cs="Simplified Arabic"/>
                <w:szCs w:val="18"/>
              </w:rPr>
            </w:pPr>
          </w:p>
        </w:tc>
      </w:tr>
    </w:tbl>
    <w:p w14:paraId="25A956A3" w14:textId="77777777" w:rsidR="00C44088" w:rsidRPr="00890F3D" w:rsidRDefault="00C44088" w:rsidP="00890F3D">
      <w:pPr>
        <w:spacing w:after="0" w:line="240" w:lineRule="auto"/>
        <w:jc w:val="both"/>
        <w:rPr>
          <w:rFonts w:ascii="Simplified Arabic" w:hAnsi="Simplified Arabic" w:cs="Simplified Arabic"/>
          <w:szCs w:val="18"/>
        </w:rPr>
      </w:pPr>
    </w:p>
    <w:p w14:paraId="6C6D71B8"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مجتمع الدراسة والعينة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2A2F2EE6" w14:textId="77777777" w:rsidTr="00890F3D">
        <w:trPr>
          <w:jc w:val="center"/>
        </w:trPr>
        <w:tc>
          <w:tcPr>
            <w:tcW w:w="2451" w:type="dxa"/>
            <w:shd w:val="clear" w:color="auto" w:fill="B7D7F0"/>
            <w:tcMar>
              <w:top w:w="70" w:type="dxa"/>
              <w:left w:w="70" w:type="dxa"/>
              <w:bottom w:w="70" w:type="dxa"/>
              <w:right w:w="70" w:type="dxa"/>
            </w:tcMar>
            <w:vAlign w:val="center"/>
          </w:tcPr>
          <w:p w14:paraId="3DB09D2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محور المراجعة</w:t>
            </w:r>
          </w:p>
        </w:tc>
        <w:tc>
          <w:tcPr>
            <w:tcW w:w="2451" w:type="dxa"/>
            <w:shd w:val="clear" w:color="auto" w:fill="B7D7F0"/>
            <w:tcMar>
              <w:top w:w="70" w:type="dxa"/>
              <w:left w:w="70" w:type="dxa"/>
              <w:bottom w:w="70" w:type="dxa"/>
              <w:right w:w="70" w:type="dxa"/>
            </w:tcMar>
            <w:vAlign w:val="center"/>
          </w:tcPr>
          <w:p w14:paraId="3B88A31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03E4F09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00ED83E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32EAFD1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7BFCBEC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7A9D0D74" w14:textId="77777777" w:rsidTr="00890F3D">
        <w:trPr>
          <w:jc w:val="center"/>
        </w:trPr>
        <w:tc>
          <w:tcPr>
            <w:tcW w:w="2451" w:type="dxa"/>
            <w:vAlign w:val="center"/>
          </w:tcPr>
          <w:p w14:paraId="6F26E69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تحديد مجتمع الدراسة</w:t>
            </w:r>
          </w:p>
        </w:tc>
        <w:tc>
          <w:tcPr>
            <w:tcW w:w="2451" w:type="dxa"/>
            <w:vAlign w:val="center"/>
          </w:tcPr>
          <w:p w14:paraId="4268780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المجتمع محدد بدقة؟</w:t>
            </w:r>
          </w:p>
        </w:tc>
        <w:tc>
          <w:tcPr>
            <w:tcW w:w="2451" w:type="dxa"/>
            <w:vAlign w:val="center"/>
          </w:tcPr>
          <w:p w14:paraId="3CD0C01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المجتمع العام 30546 موظفاً مذكور، لكن المجتمع المستهدف الفعلي داخل الرياض/إدارات الموارد البشرية والجودة يحتاج تضييقاً وتوثيقاً.</w:t>
            </w:r>
          </w:p>
        </w:tc>
        <w:tc>
          <w:tcPr>
            <w:tcW w:w="2451" w:type="dxa"/>
            <w:vAlign w:val="center"/>
          </w:tcPr>
          <w:p w14:paraId="2F650FC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531A7F8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تحديد المجتمع القابل للوصول بدقة ومصدره الرسمي، وليس الاكتفاء بإجمالي موظفي الشركة.</w:t>
            </w:r>
          </w:p>
        </w:tc>
        <w:tc>
          <w:tcPr>
            <w:tcW w:w="2451" w:type="dxa"/>
            <w:vAlign w:val="center"/>
          </w:tcPr>
          <w:p w14:paraId="3A9B807D" w14:textId="77777777" w:rsidR="00C44088" w:rsidRPr="00890F3D" w:rsidRDefault="00C44088" w:rsidP="00890F3D">
            <w:pPr>
              <w:bidi/>
              <w:jc w:val="both"/>
              <w:rPr>
                <w:rFonts w:ascii="Simplified Arabic" w:hAnsi="Simplified Arabic" w:cs="Simplified Arabic"/>
                <w:szCs w:val="18"/>
              </w:rPr>
            </w:pPr>
          </w:p>
        </w:tc>
      </w:tr>
      <w:tr w:rsidR="00C44088" w:rsidRPr="00890F3D" w14:paraId="5B70C8D5" w14:textId="77777777" w:rsidTr="00890F3D">
        <w:trPr>
          <w:jc w:val="center"/>
        </w:trPr>
        <w:tc>
          <w:tcPr>
            <w:tcW w:w="2451" w:type="dxa"/>
            <w:vAlign w:val="center"/>
          </w:tcPr>
          <w:p w14:paraId="761A175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المجتمع المستهدف</w:t>
            </w:r>
          </w:p>
        </w:tc>
        <w:tc>
          <w:tcPr>
            <w:tcW w:w="2451" w:type="dxa"/>
            <w:vAlign w:val="center"/>
          </w:tcPr>
          <w:p w14:paraId="61FF77A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التمييز بين المجتمع العام والمستهدف؟</w:t>
            </w:r>
          </w:p>
        </w:tc>
        <w:tc>
          <w:tcPr>
            <w:tcW w:w="2451" w:type="dxa"/>
            <w:vAlign w:val="center"/>
          </w:tcPr>
          <w:p w14:paraId="209DD09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التمييز بين العام والمستهدف غير كافٍ؛ فالعينة لا يمكن أن تمثل كل قطاعات الشركة إذا كان التطبيق في منطقة/إدارات محددة.</w:t>
            </w:r>
          </w:p>
        </w:tc>
        <w:tc>
          <w:tcPr>
            <w:tcW w:w="2451" w:type="dxa"/>
            <w:vAlign w:val="center"/>
          </w:tcPr>
          <w:p w14:paraId="61579D3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79377D4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تقييد التعميم على الإطار الذي ستطبق عليه الاستبانة فعلياً.</w:t>
            </w:r>
          </w:p>
        </w:tc>
        <w:tc>
          <w:tcPr>
            <w:tcW w:w="2451" w:type="dxa"/>
            <w:vAlign w:val="center"/>
          </w:tcPr>
          <w:p w14:paraId="60CE0A5F" w14:textId="77777777" w:rsidR="00C44088" w:rsidRPr="00890F3D" w:rsidRDefault="00C44088" w:rsidP="00890F3D">
            <w:pPr>
              <w:bidi/>
              <w:jc w:val="both"/>
              <w:rPr>
                <w:rFonts w:ascii="Simplified Arabic" w:hAnsi="Simplified Arabic" w:cs="Simplified Arabic"/>
                <w:szCs w:val="18"/>
              </w:rPr>
            </w:pPr>
          </w:p>
        </w:tc>
      </w:tr>
      <w:tr w:rsidR="00C44088" w:rsidRPr="00890F3D" w14:paraId="3B916D9D" w14:textId="77777777" w:rsidTr="00890F3D">
        <w:trPr>
          <w:jc w:val="center"/>
        </w:trPr>
        <w:tc>
          <w:tcPr>
            <w:tcW w:w="2451" w:type="dxa"/>
            <w:vAlign w:val="center"/>
          </w:tcPr>
          <w:p w14:paraId="10D589E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أسلوب المعاينة</w:t>
            </w:r>
          </w:p>
        </w:tc>
        <w:tc>
          <w:tcPr>
            <w:tcW w:w="2451" w:type="dxa"/>
            <w:vAlign w:val="center"/>
          </w:tcPr>
          <w:p w14:paraId="6B18BD7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نوع العينة؟ عشوائية، طبقية، قصدية، ميسرة؟</w:t>
            </w:r>
          </w:p>
        </w:tc>
        <w:tc>
          <w:tcPr>
            <w:tcW w:w="2451" w:type="dxa"/>
            <w:vAlign w:val="center"/>
          </w:tcPr>
          <w:p w14:paraId="2F2A11F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 xml:space="preserve">تم اختيار العينة الطبقية العشوائية، لكن يلزم إطار معاينة وقوائم فعلية لكل </w:t>
            </w:r>
            <w:r w:rsidRPr="00890F3D">
              <w:rPr>
                <w:rFonts w:ascii="Simplified Arabic" w:hAnsi="Simplified Arabic" w:cs="Simplified Arabic"/>
                <w:szCs w:val="18"/>
              </w:rPr>
              <w:lastRenderedPageBreak/>
              <w:t>طبقة.</w:t>
            </w:r>
          </w:p>
        </w:tc>
        <w:tc>
          <w:tcPr>
            <w:tcW w:w="2451" w:type="dxa"/>
            <w:vAlign w:val="center"/>
          </w:tcPr>
          <w:p w14:paraId="7C001B5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lastRenderedPageBreak/>
              <w:t>جيد مع تعديل</w:t>
            </w:r>
          </w:p>
        </w:tc>
        <w:tc>
          <w:tcPr>
            <w:tcW w:w="2451" w:type="dxa"/>
            <w:vAlign w:val="center"/>
          </w:tcPr>
          <w:p w14:paraId="2B2637B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إضافة توزيع الطبقات الفعلي وطريقة السحب من كل طبقة.</w:t>
            </w:r>
          </w:p>
        </w:tc>
        <w:tc>
          <w:tcPr>
            <w:tcW w:w="2451" w:type="dxa"/>
            <w:vAlign w:val="center"/>
          </w:tcPr>
          <w:p w14:paraId="74354B2A" w14:textId="77777777" w:rsidR="00C44088" w:rsidRPr="00890F3D" w:rsidRDefault="00C44088" w:rsidP="00890F3D">
            <w:pPr>
              <w:bidi/>
              <w:jc w:val="both"/>
              <w:rPr>
                <w:rFonts w:ascii="Simplified Arabic" w:hAnsi="Simplified Arabic" w:cs="Simplified Arabic"/>
                <w:szCs w:val="18"/>
              </w:rPr>
            </w:pPr>
          </w:p>
        </w:tc>
      </w:tr>
      <w:tr w:rsidR="00C44088" w:rsidRPr="00890F3D" w14:paraId="5B3443DE" w14:textId="77777777" w:rsidTr="00890F3D">
        <w:trPr>
          <w:jc w:val="center"/>
        </w:trPr>
        <w:tc>
          <w:tcPr>
            <w:tcW w:w="2451" w:type="dxa"/>
            <w:vAlign w:val="center"/>
          </w:tcPr>
          <w:p w14:paraId="5526F47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حجم العينة</w:t>
            </w:r>
          </w:p>
        </w:tc>
        <w:tc>
          <w:tcPr>
            <w:tcW w:w="2451" w:type="dxa"/>
            <w:vAlign w:val="center"/>
          </w:tcPr>
          <w:p w14:paraId="527DE15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حساب حجم العينة بطريقة علمية؟</w:t>
            </w:r>
          </w:p>
        </w:tc>
        <w:tc>
          <w:tcPr>
            <w:tcW w:w="2451" w:type="dxa"/>
            <w:vAlign w:val="center"/>
          </w:tcPr>
          <w:p w14:paraId="423B559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حجم العينة 380 وفق كريجسي ومورغان مقبول إذا كان N النهائي صحيحاً.</w:t>
            </w:r>
          </w:p>
        </w:tc>
        <w:tc>
          <w:tcPr>
            <w:tcW w:w="2451" w:type="dxa"/>
            <w:vAlign w:val="center"/>
          </w:tcPr>
          <w:p w14:paraId="79508E5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2272DC0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تأكيد N المستخدم في الحساب، وتوضيح لماذا سيُوزع 450 استبياناً للوصول إلى 380 صالحاً.</w:t>
            </w:r>
          </w:p>
        </w:tc>
        <w:tc>
          <w:tcPr>
            <w:tcW w:w="2451" w:type="dxa"/>
            <w:vAlign w:val="center"/>
          </w:tcPr>
          <w:p w14:paraId="2B6EF831" w14:textId="77777777" w:rsidR="00C44088" w:rsidRPr="00890F3D" w:rsidRDefault="00C44088" w:rsidP="00890F3D">
            <w:pPr>
              <w:bidi/>
              <w:jc w:val="both"/>
              <w:rPr>
                <w:rFonts w:ascii="Simplified Arabic" w:hAnsi="Simplified Arabic" w:cs="Simplified Arabic"/>
                <w:szCs w:val="18"/>
              </w:rPr>
            </w:pPr>
          </w:p>
        </w:tc>
      </w:tr>
      <w:tr w:rsidR="00C44088" w:rsidRPr="00890F3D" w14:paraId="7A3CD0C7" w14:textId="77777777" w:rsidTr="00890F3D">
        <w:trPr>
          <w:jc w:val="center"/>
        </w:trPr>
        <w:tc>
          <w:tcPr>
            <w:tcW w:w="2451" w:type="dxa"/>
            <w:vAlign w:val="center"/>
          </w:tcPr>
          <w:p w14:paraId="7F1C943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توزيع العينة</w:t>
            </w:r>
          </w:p>
        </w:tc>
        <w:tc>
          <w:tcPr>
            <w:tcW w:w="2451" w:type="dxa"/>
            <w:vAlign w:val="center"/>
          </w:tcPr>
          <w:p w14:paraId="066E991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توزيع العينة على الطبقات أو الفئات؟</w:t>
            </w:r>
          </w:p>
        </w:tc>
        <w:tc>
          <w:tcPr>
            <w:tcW w:w="2451" w:type="dxa"/>
            <w:vAlign w:val="center"/>
          </w:tcPr>
          <w:p w14:paraId="5BF2AC3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تمت الإشارة إلى جدول توزيع، لكنه يحتاج إغلاقاً قبل التطبيق.</w:t>
            </w:r>
          </w:p>
        </w:tc>
        <w:tc>
          <w:tcPr>
            <w:tcW w:w="2451" w:type="dxa"/>
            <w:vAlign w:val="center"/>
          </w:tcPr>
          <w:p w14:paraId="07C4A22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1D8E720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استكمال جدول التوزيع المقترح حسب الإدارة/المستوى/المنطقة قبل الاعتماد.</w:t>
            </w:r>
          </w:p>
        </w:tc>
        <w:tc>
          <w:tcPr>
            <w:tcW w:w="2451" w:type="dxa"/>
            <w:vAlign w:val="center"/>
          </w:tcPr>
          <w:p w14:paraId="7CB9AD5D" w14:textId="77777777" w:rsidR="00C44088" w:rsidRPr="00890F3D" w:rsidRDefault="00C44088" w:rsidP="00890F3D">
            <w:pPr>
              <w:bidi/>
              <w:jc w:val="both"/>
              <w:rPr>
                <w:rFonts w:ascii="Simplified Arabic" w:hAnsi="Simplified Arabic" w:cs="Simplified Arabic"/>
                <w:szCs w:val="18"/>
              </w:rPr>
            </w:pPr>
          </w:p>
        </w:tc>
      </w:tr>
      <w:tr w:rsidR="00C44088" w:rsidRPr="00890F3D" w14:paraId="6A73E777" w14:textId="77777777" w:rsidTr="00890F3D">
        <w:trPr>
          <w:jc w:val="center"/>
        </w:trPr>
        <w:tc>
          <w:tcPr>
            <w:tcW w:w="2451" w:type="dxa"/>
            <w:vAlign w:val="center"/>
          </w:tcPr>
          <w:p w14:paraId="0A22563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الاستجابات غير الصالحة</w:t>
            </w:r>
          </w:p>
        </w:tc>
        <w:tc>
          <w:tcPr>
            <w:tcW w:w="2451" w:type="dxa"/>
            <w:vAlign w:val="center"/>
          </w:tcPr>
          <w:p w14:paraId="6252091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التخطيط للتعامل مع الاستجابات الناقصة؟</w:t>
            </w:r>
          </w:p>
        </w:tc>
        <w:tc>
          <w:tcPr>
            <w:tcW w:w="2451" w:type="dxa"/>
            <w:vAlign w:val="center"/>
          </w:tcPr>
          <w:p w14:paraId="0033AF6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معايير الاستبعاد جيدة نسبياً: أقل من 80%، زمن غير منطقي، واستجابات مكررة.</w:t>
            </w:r>
          </w:p>
        </w:tc>
        <w:tc>
          <w:tcPr>
            <w:tcW w:w="2451" w:type="dxa"/>
            <w:vAlign w:val="center"/>
          </w:tcPr>
          <w:p w14:paraId="59DC68B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جداً</w:t>
            </w:r>
          </w:p>
        </w:tc>
        <w:tc>
          <w:tcPr>
            <w:tcW w:w="2451" w:type="dxa"/>
            <w:vAlign w:val="center"/>
          </w:tcPr>
          <w:p w14:paraId="77AA291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الإبقاء عليها وتطبيقها قبل التحليل.</w:t>
            </w:r>
          </w:p>
        </w:tc>
        <w:tc>
          <w:tcPr>
            <w:tcW w:w="2451" w:type="dxa"/>
            <w:vAlign w:val="center"/>
          </w:tcPr>
          <w:p w14:paraId="55F671AD" w14:textId="77777777" w:rsidR="00C44088" w:rsidRPr="00890F3D" w:rsidRDefault="00C44088" w:rsidP="00890F3D">
            <w:pPr>
              <w:bidi/>
              <w:jc w:val="both"/>
              <w:rPr>
                <w:rFonts w:ascii="Simplified Arabic" w:hAnsi="Simplified Arabic" w:cs="Simplified Arabic"/>
                <w:szCs w:val="18"/>
              </w:rPr>
            </w:pPr>
          </w:p>
        </w:tc>
      </w:tr>
      <w:tr w:rsidR="00C44088" w:rsidRPr="00890F3D" w14:paraId="4A8F05E9" w14:textId="77777777" w:rsidTr="00890F3D">
        <w:trPr>
          <w:jc w:val="center"/>
        </w:trPr>
        <w:tc>
          <w:tcPr>
            <w:tcW w:w="2451" w:type="dxa"/>
            <w:vAlign w:val="center"/>
          </w:tcPr>
          <w:p w14:paraId="7B83B67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قابلية تعميم النتائج</w:t>
            </w:r>
          </w:p>
        </w:tc>
        <w:tc>
          <w:tcPr>
            <w:tcW w:w="2451" w:type="dxa"/>
            <w:vAlign w:val="center"/>
          </w:tcPr>
          <w:p w14:paraId="06FBE53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بيان حدود التعميم؟</w:t>
            </w:r>
          </w:p>
        </w:tc>
        <w:tc>
          <w:tcPr>
            <w:tcW w:w="2451" w:type="dxa"/>
            <w:vAlign w:val="center"/>
          </w:tcPr>
          <w:p w14:paraId="089493A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صياغة التعميم على كل قطاعات الشركة واسعة وغير مدعومة إذا كان الوصول محدوداً.</w:t>
            </w:r>
          </w:p>
        </w:tc>
        <w:tc>
          <w:tcPr>
            <w:tcW w:w="2451" w:type="dxa"/>
            <w:vAlign w:val="center"/>
          </w:tcPr>
          <w:p w14:paraId="46F0EAA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2367982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تقييد التعميم على عينة الدراسة وخصائصها والجهة التي منحت الموافقة.</w:t>
            </w:r>
          </w:p>
        </w:tc>
        <w:tc>
          <w:tcPr>
            <w:tcW w:w="2451" w:type="dxa"/>
            <w:vAlign w:val="center"/>
          </w:tcPr>
          <w:p w14:paraId="58442D69" w14:textId="77777777" w:rsidR="00C44088" w:rsidRPr="00890F3D" w:rsidRDefault="00C44088" w:rsidP="00890F3D">
            <w:pPr>
              <w:bidi/>
              <w:jc w:val="both"/>
              <w:rPr>
                <w:rFonts w:ascii="Simplified Arabic" w:hAnsi="Simplified Arabic" w:cs="Simplified Arabic"/>
                <w:szCs w:val="18"/>
              </w:rPr>
            </w:pPr>
          </w:p>
        </w:tc>
      </w:tr>
    </w:tbl>
    <w:p w14:paraId="6BE2A3A5" w14:textId="77777777" w:rsidR="00C44088" w:rsidRPr="00890F3D" w:rsidRDefault="00C44088" w:rsidP="00890F3D">
      <w:pPr>
        <w:spacing w:after="0" w:line="240" w:lineRule="auto"/>
        <w:jc w:val="both"/>
        <w:rPr>
          <w:rFonts w:ascii="Simplified Arabic" w:hAnsi="Simplified Arabic" w:cs="Simplified Arabic"/>
          <w:szCs w:val="18"/>
        </w:rPr>
      </w:pPr>
    </w:p>
    <w:p w14:paraId="70ACCF46"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أساليب تحليل البيانات</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3870B2AA" w14:textId="77777777" w:rsidTr="00890F3D">
        <w:trPr>
          <w:jc w:val="center"/>
        </w:trPr>
        <w:tc>
          <w:tcPr>
            <w:tcW w:w="2451" w:type="dxa"/>
            <w:shd w:val="clear" w:color="auto" w:fill="B7D7F0"/>
            <w:tcMar>
              <w:top w:w="70" w:type="dxa"/>
              <w:left w:w="70" w:type="dxa"/>
              <w:bottom w:w="70" w:type="dxa"/>
              <w:right w:w="70" w:type="dxa"/>
            </w:tcMar>
            <w:vAlign w:val="center"/>
          </w:tcPr>
          <w:p w14:paraId="3098A4A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محور المراجعة</w:t>
            </w:r>
          </w:p>
        </w:tc>
        <w:tc>
          <w:tcPr>
            <w:tcW w:w="2451" w:type="dxa"/>
            <w:shd w:val="clear" w:color="auto" w:fill="B7D7F0"/>
            <w:tcMar>
              <w:top w:w="70" w:type="dxa"/>
              <w:left w:w="70" w:type="dxa"/>
              <w:bottom w:w="70" w:type="dxa"/>
              <w:right w:w="70" w:type="dxa"/>
            </w:tcMar>
            <w:vAlign w:val="center"/>
          </w:tcPr>
          <w:p w14:paraId="6AF11D4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3EFD876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1F41885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301925D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4FCE4D1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1F427971" w14:textId="77777777" w:rsidTr="00890F3D">
        <w:trPr>
          <w:jc w:val="center"/>
        </w:trPr>
        <w:tc>
          <w:tcPr>
            <w:tcW w:w="2451" w:type="dxa"/>
            <w:vAlign w:val="center"/>
          </w:tcPr>
          <w:p w14:paraId="568303E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خطة التحليل</w:t>
            </w:r>
          </w:p>
        </w:tc>
        <w:tc>
          <w:tcPr>
            <w:tcW w:w="2451" w:type="dxa"/>
            <w:vAlign w:val="center"/>
          </w:tcPr>
          <w:p w14:paraId="7B391D6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توجد خطة تحليل واضحة؟</w:t>
            </w:r>
          </w:p>
        </w:tc>
        <w:tc>
          <w:tcPr>
            <w:tcW w:w="2451" w:type="dxa"/>
            <w:vAlign w:val="center"/>
          </w:tcPr>
          <w:p w14:paraId="59295DD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توجد خطة عامة، لكنها تتضمن بعض الاختبارات غير المضبوطة مثل استخدام T-Test لاختبار الأثر.</w:t>
            </w:r>
          </w:p>
        </w:tc>
        <w:tc>
          <w:tcPr>
            <w:tcW w:w="2451" w:type="dxa"/>
            <w:vAlign w:val="center"/>
          </w:tcPr>
          <w:p w14:paraId="230108B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79B7727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بناء جدول التحليل: الارتباط للعلاقات، الانحدار لاختبار الأثر، T/ANOVA للفروق فقط.</w:t>
            </w:r>
          </w:p>
        </w:tc>
        <w:tc>
          <w:tcPr>
            <w:tcW w:w="2451" w:type="dxa"/>
            <w:vAlign w:val="center"/>
          </w:tcPr>
          <w:p w14:paraId="0DAF75AF" w14:textId="77777777" w:rsidR="00C44088" w:rsidRPr="00890F3D" w:rsidRDefault="00C44088" w:rsidP="00890F3D">
            <w:pPr>
              <w:bidi/>
              <w:jc w:val="both"/>
              <w:rPr>
                <w:rFonts w:ascii="Simplified Arabic" w:hAnsi="Simplified Arabic" w:cs="Simplified Arabic"/>
                <w:szCs w:val="18"/>
              </w:rPr>
            </w:pPr>
          </w:p>
        </w:tc>
      </w:tr>
      <w:tr w:rsidR="00C44088" w:rsidRPr="00890F3D" w14:paraId="1727E3C9" w14:textId="77777777" w:rsidTr="00890F3D">
        <w:trPr>
          <w:jc w:val="center"/>
        </w:trPr>
        <w:tc>
          <w:tcPr>
            <w:tcW w:w="2451" w:type="dxa"/>
            <w:vAlign w:val="center"/>
          </w:tcPr>
          <w:p w14:paraId="5439A6B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البرامج الإحصائية</w:t>
            </w:r>
          </w:p>
        </w:tc>
        <w:tc>
          <w:tcPr>
            <w:tcW w:w="2451" w:type="dxa"/>
            <w:vAlign w:val="center"/>
          </w:tcPr>
          <w:p w14:paraId="42BE6D7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تحديد البرنامج المستخدم؟</w:t>
            </w:r>
          </w:p>
        </w:tc>
        <w:tc>
          <w:tcPr>
            <w:tcW w:w="2451" w:type="dxa"/>
            <w:vAlign w:val="center"/>
          </w:tcPr>
          <w:p w14:paraId="1E7A28A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يظهر الاعتماد على SPSS وهذا مناسب للدراسة الحالية.</w:t>
            </w:r>
          </w:p>
        </w:tc>
        <w:tc>
          <w:tcPr>
            <w:tcW w:w="2451" w:type="dxa"/>
            <w:vAlign w:val="center"/>
          </w:tcPr>
          <w:p w14:paraId="4F77426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2D3B1CD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تحديد إصدار البرنامج وآلية فحص الافتراضات.</w:t>
            </w:r>
          </w:p>
        </w:tc>
        <w:tc>
          <w:tcPr>
            <w:tcW w:w="2451" w:type="dxa"/>
            <w:vAlign w:val="center"/>
          </w:tcPr>
          <w:p w14:paraId="4FCD6EFE" w14:textId="77777777" w:rsidR="00C44088" w:rsidRPr="00890F3D" w:rsidRDefault="00C44088" w:rsidP="00890F3D">
            <w:pPr>
              <w:bidi/>
              <w:jc w:val="both"/>
              <w:rPr>
                <w:rFonts w:ascii="Simplified Arabic" w:hAnsi="Simplified Arabic" w:cs="Simplified Arabic"/>
                <w:szCs w:val="18"/>
              </w:rPr>
            </w:pPr>
          </w:p>
        </w:tc>
      </w:tr>
      <w:tr w:rsidR="00C44088" w:rsidRPr="00890F3D" w14:paraId="2D204AC2" w14:textId="77777777" w:rsidTr="00890F3D">
        <w:trPr>
          <w:jc w:val="center"/>
        </w:trPr>
        <w:tc>
          <w:tcPr>
            <w:tcW w:w="2451" w:type="dxa"/>
            <w:vAlign w:val="center"/>
          </w:tcPr>
          <w:p w14:paraId="705A63D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الإحصاء الوصفي</w:t>
            </w:r>
          </w:p>
        </w:tc>
        <w:tc>
          <w:tcPr>
            <w:tcW w:w="2451" w:type="dxa"/>
            <w:vAlign w:val="center"/>
          </w:tcPr>
          <w:p w14:paraId="56B6314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استخدام المتوسطات والانحرافات والتكرارات؟</w:t>
            </w:r>
          </w:p>
        </w:tc>
        <w:tc>
          <w:tcPr>
            <w:tcW w:w="2451" w:type="dxa"/>
            <w:vAlign w:val="center"/>
          </w:tcPr>
          <w:p w14:paraId="268D9E4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الإحصاء الوصفي مذكور ومناسب.</w:t>
            </w:r>
          </w:p>
        </w:tc>
        <w:tc>
          <w:tcPr>
            <w:tcW w:w="2451" w:type="dxa"/>
            <w:vAlign w:val="center"/>
          </w:tcPr>
          <w:p w14:paraId="21FCEA3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7EB15E0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ربط المتوسطات بمعيار ليكرت النهائي.</w:t>
            </w:r>
          </w:p>
        </w:tc>
        <w:tc>
          <w:tcPr>
            <w:tcW w:w="2451" w:type="dxa"/>
            <w:vAlign w:val="center"/>
          </w:tcPr>
          <w:p w14:paraId="7571E30C" w14:textId="77777777" w:rsidR="00C44088" w:rsidRPr="00890F3D" w:rsidRDefault="00C44088" w:rsidP="00890F3D">
            <w:pPr>
              <w:bidi/>
              <w:jc w:val="both"/>
              <w:rPr>
                <w:rFonts w:ascii="Simplified Arabic" w:hAnsi="Simplified Arabic" w:cs="Simplified Arabic"/>
                <w:szCs w:val="18"/>
              </w:rPr>
            </w:pPr>
          </w:p>
        </w:tc>
      </w:tr>
      <w:tr w:rsidR="00C44088" w:rsidRPr="00890F3D" w14:paraId="7B64C123" w14:textId="77777777" w:rsidTr="00890F3D">
        <w:trPr>
          <w:jc w:val="center"/>
        </w:trPr>
        <w:tc>
          <w:tcPr>
            <w:tcW w:w="2451" w:type="dxa"/>
            <w:vAlign w:val="center"/>
          </w:tcPr>
          <w:p w14:paraId="4AE0B0A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اختبار الفرضيات</w:t>
            </w:r>
          </w:p>
        </w:tc>
        <w:tc>
          <w:tcPr>
            <w:tcW w:w="2451" w:type="dxa"/>
            <w:vAlign w:val="center"/>
          </w:tcPr>
          <w:p w14:paraId="28E57E5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الأساليب مناسبة للفرضيات؟</w:t>
            </w:r>
          </w:p>
        </w:tc>
        <w:tc>
          <w:tcPr>
            <w:tcW w:w="2451" w:type="dxa"/>
            <w:vAlign w:val="center"/>
          </w:tcPr>
          <w:p w14:paraId="072B8AC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الانحدار المتعدد مناسب، أما اختبار T لا يختبر أثر المتغيرات المستقلة في جودة الخدمات.</w:t>
            </w:r>
          </w:p>
        </w:tc>
        <w:tc>
          <w:tcPr>
            <w:tcW w:w="2451" w:type="dxa"/>
            <w:vAlign w:val="center"/>
          </w:tcPr>
          <w:p w14:paraId="2C777AE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7EB22FB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قصر T-test وANOVA على الفروق الديموغرافية إن وجدت، واستخدام الانحدار للفرضيات الرئيسة.</w:t>
            </w:r>
          </w:p>
        </w:tc>
        <w:tc>
          <w:tcPr>
            <w:tcW w:w="2451" w:type="dxa"/>
            <w:vAlign w:val="center"/>
          </w:tcPr>
          <w:p w14:paraId="14DCF30C" w14:textId="77777777" w:rsidR="00C44088" w:rsidRPr="00890F3D" w:rsidRDefault="00C44088" w:rsidP="00890F3D">
            <w:pPr>
              <w:bidi/>
              <w:jc w:val="both"/>
              <w:rPr>
                <w:rFonts w:ascii="Simplified Arabic" w:hAnsi="Simplified Arabic" w:cs="Simplified Arabic"/>
                <w:szCs w:val="18"/>
              </w:rPr>
            </w:pPr>
          </w:p>
        </w:tc>
      </w:tr>
      <w:tr w:rsidR="00C44088" w:rsidRPr="00890F3D" w14:paraId="0BB5B69F" w14:textId="77777777" w:rsidTr="00890F3D">
        <w:trPr>
          <w:jc w:val="center"/>
        </w:trPr>
        <w:tc>
          <w:tcPr>
            <w:tcW w:w="2451" w:type="dxa"/>
            <w:vAlign w:val="center"/>
          </w:tcPr>
          <w:p w14:paraId="63525B3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شروط التحليل</w:t>
            </w:r>
          </w:p>
        </w:tc>
        <w:tc>
          <w:tcPr>
            <w:tcW w:w="2451" w:type="dxa"/>
            <w:vAlign w:val="center"/>
          </w:tcPr>
          <w:p w14:paraId="6983395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ذكر اختبارات الافتراضات؟</w:t>
            </w:r>
          </w:p>
        </w:tc>
        <w:tc>
          <w:tcPr>
            <w:tcW w:w="2451" w:type="dxa"/>
            <w:vAlign w:val="center"/>
          </w:tcPr>
          <w:p w14:paraId="6A3C3E1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شروط الانحدار ليست مفصلة بما يكفي.</w:t>
            </w:r>
          </w:p>
        </w:tc>
        <w:tc>
          <w:tcPr>
            <w:tcW w:w="2451" w:type="dxa"/>
            <w:vAlign w:val="center"/>
          </w:tcPr>
          <w:p w14:paraId="2427A12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1F5DF4A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إضافة فحص التعدد الخطي VIF، القيم المتطرفة، طبيعية البواقي، واستقلالية الأخطاء.</w:t>
            </w:r>
          </w:p>
        </w:tc>
        <w:tc>
          <w:tcPr>
            <w:tcW w:w="2451" w:type="dxa"/>
            <w:vAlign w:val="center"/>
          </w:tcPr>
          <w:p w14:paraId="727EF624" w14:textId="77777777" w:rsidR="00C44088" w:rsidRPr="00890F3D" w:rsidRDefault="00C44088" w:rsidP="00890F3D">
            <w:pPr>
              <w:bidi/>
              <w:jc w:val="both"/>
              <w:rPr>
                <w:rFonts w:ascii="Simplified Arabic" w:hAnsi="Simplified Arabic" w:cs="Simplified Arabic"/>
                <w:szCs w:val="18"/>
              </w:rPr>
            </w:pPr>
          </w:p>
        </w:tc>
      </w:tr>
      <w:tr w:rsidR="00C44088" w:rsidRPr="00890F3D" w14:paraId="7BECC2C3" w14:textId="77777777" w:rsidTr="00890F3D">
        <w:trPr>
          <w:jc w:val="center"/>
        </w:trPr>
        <w:tc>
          <w:tcPr>
            <w:tcW w:w="2451" w:type="dxa"/>
            <w:vAlign w:val="center"/>
          </w:tcPr>
          <w:p w14:paraId="552BA8D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تفسير النتائج لاحقاً</w:t>
            </w:r>
          </w:p>
        </w:tc>
        <w:tc>
          <w:tcPr>
            <w:tcW w:w="2451" w:type="dxa"/>
            <w:vAlign w:val="center"/>
          </w:tcPr>
          <w:p w14:paraId="06F8E0A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تجنب عرض نتائج فعلية في الفصل الثالث؟</w:t>
            </w:r>
          </w:p>
        </w:tc>
        <w:tc>
          <w:tcPr>
            <w:tcW w:w="2451" w:type="dxa"/>
            <w:vAlign w:val="center"/>
          </w:tcPr>
          <w:p w14:paraId="14CE2D8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تظهر نتائج صدق وثبات ومعاملات ارتباط وكأنها منجزة، رغم وجود عبارات مستقبلية.</w:t>
            </w:r>
          </w:p>
        </w:tc>
        <w:tc>
          <w:tcPr>
            <w:tcW w:w="2451" w:type="dxa"/>
            <w:vAlign w:val="center"/>
          </w:tcPr>
          <w:p w14:paraId="44B5278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74BA223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تمييز ما تم فعلاً عن المخطط، ونقل النتائج الفعلية أو جداولها إلى ما بعد تنفيذ الدراسة الاستطلاعية.</w:t>
            </w:r>
          </w:p>
        </w:tc>
        <w:tc>
          <w:tcPr>
            <w:tcW w:w="2451" w:type="dxa"/>
            <w:vAlign w:val="center"/>
          </w:tcPr>
          <w:p w14:paraId="23BF45FD" w14:textId="77777777" w:rsidR="00C44088" w:rsidRPr="00890F3D" w:rsidRDefault="00C44088" w:rsidP="00890F3D">
            <w:pPr>
              <w:bidi/>
              <w:jc w:val="both"/>
              <w:rPr>
                <w:rFonts w:ascii="Simplified Arabic" w:hAnsi="Simplified Arabic" w:cs="Simplified Arabic"/>
                <w:szCs w:val="18"/>
              </w:rPr>
            </w:pPr>
          </w:p>
        </w:tc>
      </w:tr>
    </w:tbl>
    <w:p w14:paraId="44F8BA76" w14:textId="77777777" w:rsidR="00C44088" w:rsidRPr="00890F3D" w:rsidRDefault="00C44088" w:rsidP="00890F3D">
      <w:pPr>
        <w:spacing w:after="0" w:line="240" w:lineRule="auto"/>
        <w:jc w:val="both"/>
        <w:rPr>
          <w:rFonts w:ascii="Simplified Arabic" w:hAnsi="Simplified Arabic" w:cs="Simplified Arabic"/>
          <w:szCs w:val="18"/>
        </w:rPr>
      </w:pPr>
    </w:p>
    <w:p w14:paraId="15161204"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الصدق والثبات والموثوقية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3B63DE40" w14:textId="77777777" w:rsidTr="00890F3D">
        <w:trPr>
          <w:jc w:val="center"/>
        </w:trPr>
        <w:tc>
          <w:tcPr>
            <w:tcW w:w="2451" w:type="dxa"/>
            <w:shd w:val="clear" w:color="auto" w:fill="B7D7F0"/>
            <w:tcMar>
              <w:top w:w="70" w:type="dxa"/>
              <w:left w:w="70" w:type="dxa"/>
              <w:bottom w:w="70" w:type="dxa"/>
              <w:right w:w="70" w:type="dxa"/>
            </w:tcMar>
            <w:vAlign w:val="center"/>
          </w:tcPr>
          <w:p w14:paraId="0ABDF26E" w14:textId="77777777" w:rsidR="00C44088" w:rsidRPr="00890F3D" w:rsidRDefault="00000000" w:rsidP="00890F3D">
            <w:pPr>
              <w:bidi/>
              <w:jc w:val="both"/>
              <w:rPr>
                <w:rFonts w:ascii="Simplified Arabic" w:hAnsi="Simplified Arabic" w:cs="Simplified Arabic"/>
                <w:szCs w:val="18"/>
              </w:rPr>
            </w:pPr>
            <w:proofErr w:type="spellStart"/>
            <w:r w:rsidRPr="00890F3D">
              <w:rPr>
                <w:rFonts w:ascii="Simplified Arabic" w:hAnsi="Simplified Arabic" w:cs="Simplified Arabic"/>
                <w:b/>
                <w:color w:val="000000"/>
                <w:szCs w:val="18"/>
              </w:rPr>
              <w:t>محور</w:t>
            </w:r>
            <w:proofErr w:type="spellEnd"/>
            <w:r w:rsidRPr="00890F3D">
              <w:rPr>
                <w:rFonts w:ascii="Simplified Arabic" w:hAnsi="Simplified Arabic" w:cs="Simplified Arabic"/>
                <w:b/>
                <w:color w:val="000000"/>
                <w:szCs w:val="18"/>
              </w:rPr>
              <w:t xml:space="preserve"> </w:t>
            </w:r>
            <w:proofErr w:type="spellStart"/>
            <w:r w:rsidRPr="00890F3D">
              <w:rPr>
                <w:rFonts w:ascii="Simplified Arabic" w:hAnsi="Simplified Arabic" w:cs="Simplified Arabic"/>
                <w:b/>
                <w:color w:val="000000"/>
                <w:szCs w:val="18"/>
              </w:rPr>
              <w:t>المراجعة</w:t>
            </w:r>
            <w:proofErr w:type="spellEnd"/>
          </w:p>
        </w:tc>
        <w:tc>
          <w:tcPr>
            <w:tcW w:w="2451" w:type="dxa"/>
            <w:shd w:val="clear" w:color="auto" w:fill="B7D7F0"/>
            <w:tcMar>
              <w:top w:w="70" w:type="dxa"/>
              <w:left w:w="70" w:type="dxa"/>
              <w:bottom w:w="70" w:type="dxa"/>
              <w:right w:w="70" w:type="dxa"/>
            </w:tcMar>
            <w:vAlign w:val="center"/>
          </w:tcPr>
          <w:p w14:paraId="340A2AA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0513D19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645D58A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6C1F496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0750A20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21F13C45" w14:textId="77777777" w:rsidTr="00890F3D">
        <w:trPr>
          <w:jc w:val="center"/>
        </w:trPr>
        <w:tc>
          <w:tcPr>
            <w:tcW w:w="2451" w:type="dxa"/>
            <w:vAlign w:val="center"/>
          </w:tcPr>
          <w:p w14:paraId="0152079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الصدق الظاهري</w:t>
            </w:r>
          </w:p>
        </w:tc>
        <w:tc>
          <w:tcPr>
            <w:tcW w:w="2451" w:type="dxa"/>
            <w:vAlign w:val="center"/>
          </w:tcPr>
          <w:p w14:paraId="42F999C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 xml:space="preserve">هل تم توضيح عرض الأداة على </w:t>
            </w:r>
            <w:r w:rsidRPr="00890F3D">
              <w:rPr>
                <w:rFonts w:ascii="Simplified Arabic" w:hAnsi="Simplified Arabic" w:cs="Simplified Arabic"/>
                <w:szCs w:val="18"/>
              </w:rPr>
              <w:lastRenderedPageBreak/>
              <w:t>محكمين؟</w:t>
            </w:r>
          </w:p>
        </w:tc>
        <w:tc>
          <w:tcPr>
            <w:tcW w:w="2451" w:type="dxa"/>
            <w:vAlign w:val="center"/>
          </w:tcPr>
          <w:p w14:paraId="7C8E099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lastRenderedPageBreak/>
              <w:t xml:space="preserve">تم ذكر عرض الأداة على محكمين لا </w:t>
            </w:r>
            <w:r w:rsidRPr="00890F3D">
              <w:rPr>
                <w:rFonts w:ascii="Simplified Arabic" w:hAnsi="Simplified Arabic" w:cs="Simplified Arabic"/>
                <w:szCs w:val="18"/>
              </w:rPr>
              <w:lastRenderedPageBreak/>
              <w:t>يقل عددهم عن ثلاثة.</w:t>
            </w:r>
          </w:p>
        </w:tc>
        <w:tc>
          <w:tcPr>
            <w:tcW w:w="2451" w:type="dxa"/>
            <w:vAlign w:val="center"/>
          </w:tcPr>
          <w:p w14:paraId="7011D88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lastRenderedPageBreak/>
              <w:t>جيد</w:t>
            </w:r>
          </w:p>
        </w:tc>
        <w:tc>
          <w:tcPr>
            <w:tcW w:w="2451" w:type="dxa"/>
            <w:vAlign w:val="center"/>
          </w:tcPr>
          <w:p w14:paraId="77AD107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 xml:space="preserve">تحديد عدد المحكمين الفعلي </w:t>
            </w:r>
            <w:r w:rsidRPr="00890F3D">
              <w:rPr>
                <w:rFonts w:ascii="Simplified Arabic" w:hAnsi="Simplified Arabic" w:cs="Simplified Arabic"/>
                <w:szCs w:val="18"/>
              </w:rPr>
              <w:lastRenderedPageBreak/>
              <w:t>وتخصصاتهم ومعيار قبول الفقرة.</w:t>
            </w:r>
          </w:p>
        </w:tc>
        <w:tc>
          <w:tcPr>
            <w:tcW w:w="2451" w:type="dxa"/>
            <w:vAlign w:val="center"/>
          </w:tcPr>
          <w:p w14:paraId="455D28C1" w14:textId="77777777" w:rsidR="00C44088" w:rsidRPr="00890F3D" w:rsidRDefault="00C44088" w:rsidP="00890F3D">
            <w:pPr>
              <w:bidi/>
              <w:jc w:val="both"/>
              <w:rPr>
                <w:rFonts w:ascii="Simplified Arabic" w:hAnsi="Simplified Arabic" w:cs="Simplified Arabic"/>
                <w:szCs w:val="18"/>
              </w:rPr>
            </w:pPr>
          </w:p>
        </w:tc>
      </w:tr>
      <w:tr w:rsidR="00C44088" w:rsidRPr="00890F3D" w14:paraId="75567491" w14:textId="77777777" w:rsidTr="00890F3D">
        <w:trPr>
          <w:jc w:val="center"/>
        </w:trPr>
        <w:tc>
          <w:tcPr>
            <w:tcW w:w="2451" w:type="dxa"/>
            <w:vAlign w:val="center"/>
          </w:tcPr>
          <w:p w14:paraId="3EA1F9D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صدق المحتوى</w:t>
            </w:r>
          </w:p>
        </w:tc>
        <w:tc>
          <w:tcPr>
            <w:tcW w:w="2451" w:type="dxa"/>
            <w:vAlign w:val="center"/>
          </w:tcPr>
          <w:p w14:paraId="66FA474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الفقرات تغطي أبعاد المتغيرات؟</w:t>
            </w:r>
          </w:p>
        </w:tc>
        <w:tc>
          <w:tcPr>
            <w:tcW w:w="2451" w:type="dxa"/>
            <w:vAlign w:val="center"/>
          </w:tcPr>
          <w:p w14:paraId="2A8C718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تغطية المحتوى بحاجة إلى مصفوفة تفصيلية تربط كل فقرة بالبعد والمصدر.</w:t>
            </w:r>
          </w:p>
        </w:tc>
        <w:tc>
          <w:tcPr>
            <w:tcW w:w="2451" w:type="dxa"/>
            <w:vAlign w:val="center"/>
          </w:tcPr>
          <w:p w14:paraId="68EB93D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3092A1F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إضافة مصفوفة القياس ومصادر الفقرات.</w:t>
            </w:r>
          </w:p>
        </w:tc>
        <w:tc>
          <w:tcPr>
            <w:tcW w:w="2451" w:type="dxa"/>
            <w:vAlign w:val="center"/>
          </w:tcPr>
          <w:p w14:paraId="045CC0A0" w14:textId="77777777" w:rsidR="00C44088" w:rsidRPr="00890F3D" w:rsidRDefault="00C44088" w:rsidP="00890F3D">
            <w:pPr>
              <w:bidi/>
              <w:jc w:val="both"/>
              <w:rPr>
                <w:rFonts w:ascii="Simplified Arabic" w:hAnsi="Simplified Arabic" w:cs="Simplified Arabic"/>
                <w:szCs w:val="18"/>
              </w:rPr>
            </w:pPr>
          </w:p>
        </w:tc>
      </w:tr>
      <w:tr w:rsidR="00C44088" w:rsidRPr="00890F3D" w14:paraId="29F1C5CC" w14:textId="77777777" w:rsidTr="00890F3D">
        <w:trPr>
          <w:jc w:val="center"/>
        </w:trPr>
        <w:tc>
          <w:tcPr>
            <w:tcW w:w="2451" w:type="dxa"/>
            <w:vAlign w:val="center"/>
          </w:tcPr>
          <w:p w14:paraId="10C2D29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الصدق البنائي</w:t>
            </w:r>
          </w:p>
        </w:tc>
        <w:tc>
          <w:tcPr>
            <w:tcW w:w="2451" w:type="dxa"/>
            <w:vAlign w:val="center"/>
          </w:tcPr>
          <w:p w14:paraId="1D15C4B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التخطيط للتحقق من البناء العاملي؟</w:t>
            </w:r>
          </w:p>
        </w:tc>
        <w:tc>
          <w:tcPr>
            <w:tcW w:w="2451" w:type="dxa"/>
            <w:vAlign w:val="center"/>
          </w:tcPr>
          <w:p w14:paraId="6727B25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وردت معاملات ارتباط مرتفعة قبل اتضاح التنفيذ الفعلي للدراسة الاستطلاعية.</w:t>
            </w:r>
          </w:p>
        </w:tc>
        <w:tc>
          <w:tcPr>
            <w:tcW w:w="2451" w:type="dxa"/>
            <w:vAlign w:val="center"/>
          </w:tcPr>
          <w:p w14:paraId="78F166A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5FFB231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صياغة ذلك كخطة إذا لم تنفذ، أو إرفاق نتائج الدراسة الاستطلاعية إذا نُفذت فعلاً.</w:t>
            </w:r>
          </w:p>
        </w:tc>
        <w:tc>
          <w:tcPr>
            <w:tcW w:w="2451" w:type="dxa"/>
            <w:vAlign w:val="center"/>
          </w:tcPr>
          <w:p w14:paraId="407D8205" w14:textId="77777777" w:rsidR="00C44088" w:rsidRPr="00890F3D" w:rsidRDefault="00C44088" w:rsidP="00890F3D">
            <w:pPr>
              <w:bidi/>
              <w:jc w:val="both"/>
              <w:rPr>
                <w:rFonts w:ascii="Simplified Arabic" w:hAnsi="Simplified Arabic" w:cs="Simplified Arabic"/>
                <w:szCs w:val="18"/>
              </w:rPr>
            </w:pPr>
          </w:p>
        </w:tc>
      </w:tr>
      <w:tr w:rsidR="00C44088" w:rsidRPr="00890F3D" w14:paraId="68C36B69" w14:textId="77777777" w:rsidTr="00890F3D">
        <w:trPr>
          <w:jc w:val="center"/>
        </w:trPr>
        <w:tc>
          <w:tcPr>
            <w:tcW w:w="2451" w:type="dxa"/>
            <w:vAlign w:val="center"/>
          </w:tcPr>
          <w:p w14:paraId="3B3DDDA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الثبات</w:t>
            </w:r>
          </w:p>
        </w:tc>
        <w:tc>
          <w:tcPr>
            <w:tcW w:w="2451" w:type="dxa"/>
            <w:vAlign w:val="center"/>
          </w:tcPr>
          <w:p w14:paraId="4F6C3E0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معامل ألفا كرونباخ؟</w:t>
            </w:r>
          </w:p>
        </w:tc>
        <w:tc>
          <w:tcPr>
            <w:tcW w:w="2451" w:type="dxa"/>
            <w:vAlign w:val="center"/>
          </w:tcPr>
          <w:p w14:paraId="0693A86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الثبات بألفا كرونباخ مذكور، لكن لا بد من تمييز النتائج الأولية عن النهائية.</w:t>
            </w:r>
          </w:p>
        </w:tc>
        <w:tc>
          <w:tcPr>
            <w:tcW w:w="2451" w:type="dxa"/>
            <w:vAlign w:val="center"/>
          </w:tcPr>
          <w:p w14:paraId="69AF0F9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مع تعديل</w:t>
            </w:r>
          </w:p>
        </w:tc>
        <w:tc>
          <w:tcPr>
            <w:tcW w:w="2451" w:type="dxa"/>
            <w:vAlign w:val="center"/>
          </w:tcPr>
          <w:p w14:paraId="7BF5EDD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وضع جداول الثبات بعد تنفيذ الدراسة الاستطلاعية فقط، وعدم تقديمها كنهائية.</w:t>
            </w:r>
          </w:p>
        </w:tc>
        <w:tc>
          <w:tcPr>
            <w:tcW w:w="2451" w:type="dxa"/>
            <w:vAlign w:val="center"/>
          </w:tcPr>
          <w:p w14:paraId="24B25714" w14:textId="77777777" w:rsidR="00C44088" w:rsidRPr="00890F3D" w:rsidRDefault="00C44088" w:rsidP="00890F3D">
            <w:pPr>
              <w:bidi/>
              <w:jc w:val="both"/>
              <w:rPr>
                <w:rFonts w:ascii="Simplified Arabic" w:hAnsi="Simplified Arabic" w:cs="Simplified Arabic"/>
                <w:szCs w:val="18"/>
              </w:rPr>
            </w:pPr>
          </w:p>
        </w:tc>
      </w:tr>
      <w:tr w:rsidR="00C44088" w:rsidRPr="00890F3D" w14:paraId="2032AD8B" w14:textId="77777777" w:rsidTr="00890F3D">
        <w:trPr>
          <w:jc w:val="center"/>
        </w:trPr>
        <w:tc>
          <w:tcPr>
            <w:tcW w:w="2451" w:type="dxa"/>
            <w:vAlign w:val="center"/>
          </w:tcPr>
          <w:p w14:paraId="2BFC907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الاختبار التجريبي</w:t>
            </w:r>
          </w:p>
        </w:tc>
        <w:tc>
          <w:tcPr>
            <w:tcW w:w="2451" w:type="dxa"/>
            <w:vAlign w:val="center"/>
          </w:tcPr>
          <w:p w14:paraId="133FA9C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توجد دراسة استطلاعية؟</w:t>
            </w:r>
          </w:p>
        </w:tc>
        <w:tc>
          <w:tcPr>
            <w:tcW w:w="2451" w:type="dxa"/>
            <w:vAlign w:val="center"/>
          </w:tcPr>
          <w:p w14:paraId="0C60409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الدراسة الاستطلاعية مذكورة بحجم 30، وهذا مناسب.</w:t>
            </w:r>
          </w:p>
        </w:tc>
        <w:tc>
          <w:tcPr>
            <w:tcW w:w="2451" w:type="dxa"/>
            <w:vAlign w:val="center"/>
          </w:tcPr>
          <w:p w14:paraId="639B5EE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5A95F4D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توضيح طريقة اختيارها وأنها خارج العينة الأساسية.</w:t>
            </w:r>
          </w:p>
        </w:tc>
        <w:tc>
          <w:tcPr>
            <w:tcW w:w="2451" w:type="dxa"/>
            <w:vAlign w:val="center"/>
          </w:tcPr>
          <w:p w14:paraId="45DF3CF7" w14:textId="77777777" w:rsidR="00C44088" w:rsidRPr="00890F3D" w:rsidRDefault="00C44088" w:rsidP="00890F3D">
            <w:pPr>
              <w:bidi/>
              <w:jc w:val="both"/>
              <w:rPr>
                <w:rFonts w:ascii="Simplified Arabic" w:hAnsi="Simplified Arabic" w:cs="Simplified Arabic"/>
                <w:szCs w:val="18"/>
              </w:rPr>
            </w:pPr>
          </w:p>
        </w:tc>
      </w:tr>
      <w:tr w:rsidR="00C44088" w:rsidRPr="00890F3D" w14:paraId="55AAF14E" w14:textId="77777777" w:rsidTr="00890F3D">
        <w:trPr>
          <w:jc w:val="center"/>
        </w:trPr>
        <w:tc>
          <w:tcPr>
            <w:tcW w:w="2451" w:type="dxa"/>
            <w:vAlign w:val="center"/>
          </w:tcPr>
          <w:p w14:paraId="533870D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جودة الترجمة والصياغة</w:t>
            </w:r>
          </w:p>
        </w:tc>
        <w:tc>
          <w:tcPr>
            <w:tcW w:w="2451" w:type="dxa"/>
            <w:vAlign w:val="center"/>
          </w:tcPr>
          <w:p w14:paraId="374E66B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المصطلحات دقيقة؟</w:t>
            </w:r>
          </w:p>
        </w:tc>
        <w:tc>
          <w:tcPr>
            <w:tcW w:w="2451" w:type="dxa"/>
            <w:vAlign w:val="center"/>
          </w:tcPr>
          <w:p w14:paraId="55C7363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هناك أخطاء لغوية ومصطلحية تؤثر على وضوح بعض المقاطع.</w:t>
            </w:r>
          </w:p>
        </w:tc>
        <w:tc>
          <w:tcPr>
            <w:tcW w:w="2451" w:type="dxa"/>
            <w:vAlign w:val="center"/>
          </w:tcPr>
          <w:p w14:paraId="5677137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3132033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تنقيح الصياغة الأكاديمية بعد تثبيت المنهجية.</w:t>
            </w:r>
          </w:p>
        </w:tc>
        <w:tc>
          <w:tcPr>
            <w:tcW w:w="2451" w:type="dxa"/>
            <w:vAlign w:val="center"/>
          </w:tcPr>
          <w:p w14:paraId="66B1FFB0" w14:textId="77777777" w:rsidR="00C44088" w:rsidRPr="00890F3D" w:rsidRDefault="00C44088" w:rsidP="00890F3D">
            <w:pPr>
              <w:bidi/>
              <w:jc w:val="both"/>
              <w:rPr>
                <w:rFonts w:ascii="Simplified Arabic" w:hAnsi="Simplified Arabic" w:cs="Simplified Arabic"/>
                <w:szCs w:val="18"/>
              </w:rPr>
            </w:pPr>
          </w:p>
        </w:tc>
      </w:tr>
    </w:tbl>
    <w:p w14:paraId="19F82C88" w14:textId="77777777" w:rsidR="00C44088" w:rsidRPr="00890F3D" w:rsidRDefault="00C44088" w:rsidP="00890F3D">
      <w:pPr>
        <w:spacing w:after="0" w:line="240" w:lineRule="auto"/>
        <w:jc w:val="both"/>
        <w:rPr>
          <w:rFonts w:ascii="Simplified Arabic" w:hAnsi="Simplified Arabic" w:cs="Simplified Arabic"/>
          <w:szCs w:val="18"/>
        </w:rPr>
      </w:pPr>
    </w:p>
    <w:p w14:paraId="60D12629"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الاعتبارات الأخلاقية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37B0241B" w14:textId="77777777" w:rsidTr="00890F3D">
        <w:trPr>
          <w:jc w:val="center"/>
        </w:trPr>
        <w:tc>
          <w:tcPr>
            <w:tcW w:w="2451" w:type="dxa"/>
            <w:shd w:val="clear" w:color="auto" w:fill="B7D7F0"/>
            <w:tcMar>
              <w:top w:w="70" w:type="dxa"/>
              <w:left w:w="70" w:type="dxa"/>
              <w:bottom w:w="70" w:type="dxa"/>
              <w:right w:w="70" w:type="dxa"/>
            </w:tcMar>
            <w:vAlign w:val="center"/>
          </w:tcPr>
          <w:p w14:paraId="52B1DB0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محور المراجعة</w:t>
            </w:r>
          </w:p>
        </w:tc>
        <w:tc>
          <w:tcPr>
            <w:tcW w:w="2451" w:type="dxa"/>
            <w:shd w:val="clear" w:color="auto" w:fill="B7D7F0"/>
            <w:tcMar>
              <w:top w:w="70" w:type="dxa"/>
              <w:left w:w="70" w:type="dxa"/>
              <w:bottom w:w="70" w:type="dxa"/>
              <w:right w:w="70" w:type="dxa"/>
            </w:tcMar>
            <w:vAlign w:val="center"/>
          </w:tcPr>
          <w:p w14:paraId="0C2D214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3A62199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607CF20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345CC7A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66647A2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303A07A4" w14:textId="77777777" w:rsidTr="00890F3D">
        <w:trPr>
          <w:jc w:val="center"/>
        </w:trPr>
        <w:tc>
          <w:tcPr>
            <w:tcW w:w="2451" w:type="dxa"/>
            <w:vAlign w:val="center"/>
          </w:tcPr>
          <w:p w14:paraId="7B66012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الموافقة المستنيرة</w:t>
            </w:r>
          </w:p>
        </w:tc>
        <w:tc>
          <w:tcPr>
            <w:tcW w:w="2451" w:type="dxa"/>
            <w:vAlign w:val="center"/>
          </w:tcPr>
          <w:p w14:paraId="13469A0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موافقة المشاركين؟</w:t>
            </w:r>
          </w:p>
        </w:tc>
        <w:tc>
          <w:tcPr>
            <w:tcW w:w="2451" w:type="dxa"/>
            <w:vAlign w:val="center"/>
          </w:tcPr>
          <w:p w14:paraId="16907B6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تم توضيح الطوعية والسرية في الاستبانة.</w:t>
            </w:r>
          </w:p>
        </w:tc>
        <w:tc>
          <w:tcPr>
            <w:tcW w:w="2451" w:type="dxa"/>
            <w:vAlign w:val="center"/>
          </w:tcPr>
          <w:p w14:paraId="3FDBDFD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7127DDE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إضافة نص الموافقة في مقدمة الأداة.</w:t>
            </w:r>
          </w:p>
        </w:tc>
        <w:tc>
          <w:tcPr>
            <w:tcW w:w="2451" w:type="dxa"/>
            <w:vAlign w:val="center"/>
          </w:tcPr>
          <w:p w14:paraId="2178BEBC" w14:textId="77777777" w:rsidR="00C44088" w:rsidRPr="00890F3D" w:rsidRDefault="00C44088" w:rsidP="00890F3D">
            <w:pPr>
              <w:bidi/>
              <w:jc w:val="both"/>
              <w:rPr>
                <w:rFonts w:ascii="Simplified Arabic" w:hAnsi="Simplified Arabic" w:cs="Simplified Arabic"/>
                <w:szCs w:val="18"/>
              </w:rPr>
            </w:pPr>
          </w:p>
        </w:tc>
      </w:tr>
      <w:tr w:rsidR="00C44088" w:rsidRPr="00890F3D" w14:paraId="3B8BDBC8" w14:textId="77777777" w:rsidTr="00890F3D">
        <w:trPr>
          <w:jc w:val="center"/>
        </w:trPr>
        <w:tc>
          <w:tcPr>
            <w:tcW w:w="2451" w:type="dxa"/>
            <w:vAlign w:val="center"/>
          </w:tcPr>
          <w:p w14:paraId="3D43F42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السرية والخصوصية</w:t>
            </w:r>
          </w:p>
        </w:tc>
        <w:tc>
          <w:tcPr>
            <w:tcW w:w="2451" w:type="dxa"/>
            <w:vAlign w:val="center"/>
          </w:tcPr>
          <w:p w14:paraId="72FA19E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توضيح حماية البيانات؟</w:t>
            </w:r>
          </w:p>
        </w:tc>
        <w:tc>
          <w:tcPr>
            <w:tcW w:w="2451" w:type="dxa"/>
            <w:vAlign w:val="center"/>
          </w:tcPr>
          <w:p w14:paraId="7FC1041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ورد عدم جمع أسماء أو أرقام وظيفية واستخدام التشفير.</w:t>
            </w:r>
          </w:p>
        </w:tc>
        <w:tc>
          <w:tcPr>
            <w:tcW w:w="2451" w:type="dxa"/>
            <w:vAlign w:val="center"/>
          </w:tcPr>
          <w:p w14:paraId="2AC7D22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جداً</w:t>
            </w:r>
          </w:p>
        </w:tc>
        <w:tc>
          <w:tcPr>
            <w:tcW w:w="2451" w:type="dxa"/>
            <w:vAlign w:val="center"/>
          </w:tcPr>
          <w:p w14:paraId="4ED5371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تحديد مدة حفظ البيانات ومن له حق الوصول إليها.</w:t>
            </w:r>
          </w:p>
        </w:tc>
        <w:tc>
          <w:tcPr>
            <w:tcW w:w="2451" w:type="dxa"/>
            <w:vAlign w:val="center"/>
          </w:tcPr>
          <w:p w14:paraId="64AF7E44" w14:textId="77777777" w:rsidR="00C44088" w:rsidRPr="00890F3D" w:rsidRDefault="00C44088" w:rsidP="00890F3D">
            <w:pPr>
              <w:bidi/>
              <w:jc w:val="both"/>
              <w:rPr>
                <w:rFonts w:ascii="Simplified Arabic" w:hAnsi="Simplified Arabic" w:cs="Simplified Arabic"/>
                <w:szCs w:val="18"/>
              </w:rPr>
            </w:pPr>
          </w:p>
        </w:tc>
      </w:tr>
      <w:tr w:rsidR="00C44088" w:rsidRPr="00890F3D" w14:paraId="6C1357A4" w14:textId="77777777" w:rsidTr="00890F3D">
        <w:trPr>
          <w:jc w:val="center"/>
        </w:trPr>
        <w:tc>
          <w:tcPr>
            <w:tcW w:w="2451" w:type="dxa"/>
            <w:vAlign w:val="center"/>
          </w:tcPr>
          <w:p w14:paraId="7F7B62C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عدم الإضرار بالمشاركين</w:t>
            </w:r>
          </w:p>
        </w:tc>
        <w:tc>
          <w:tcPr>
            <w:tcW w:w="2451" w:type="dxa"/>
            <w:vAlign w:val="center"/>
          </w:tcPr>
          <w:p w14:paraId="3B88F49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توجد مخاطر محتملة؟</w:t>
            </w:r>
          </w:p>
        </w:tc>
        <w:tc>
          <w:tcPr>
            <w:tcW w:w="2451" w:type="dxa"/>
            <w:vAlign w:val="center"/>
          </w:tcPr>
          <w:p w14:paraId="101CE4C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المخاطر منخفضة، لكن يجب طمأنة العاملين بأن النتائج لن تعرض على مستوى إداري محدد.</w:t>
            </w:r>
          </w:p>
        </w:tc>
        <w:tc>
          <w:tcPr>
            <w:tcW w:w="2451" w:type="dxa"/>
            <w:vAlign w:val="center"/>
          </w:tcPr>
          <w:p w14:paraId="3F828E6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0E9DB78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الإبقاء على العرض المجمع وعدم ربط البيانات بوظيفة محددة.</w:t>
            </w:r>
          </w:p>
        </w:tc>
        <w:tc>
          <w:tcPr>
            <w:tcW w:w="2451" w:type="dxa"/>
            <w:vAlign w:val="center"/>
          </w:tcPr>
          <w:p w14:paraId="53973D31" w14:textId="77777777" w:rsidR="00C44088" w:rsidRPr="00890F3D" w:rsidRDefault="00C44088" w:rsidP="00890F3D">
            <w:pPr>
              <w:bidi/>
              <w:jc w:val="both"/>
              <w:rPr>
                <w:rFonts w:ascii="Simplified Arabic" w:hAnsi="Simplified Arabic" w:cs="Simplified Arabic"/>
                <w:szCs w:val="18"/>
              </w:rPr>
            </w:pPr>
          </w:p>
        </w:tc>
      </w:tr>
      <w:tr w:rsidR="00C44088" w:rsidRPr="00890F3D" w14:paraId="0B220383" w14:textId="77777777" w:rsidTr="00890F3D">
        <w:trPr>
          <w:jc w:val="center"/>
        </w:trPr>
        <w:tc>
          <w:tcPr>
            <w:tcW w:w="2451" w:type="dxa"/>
            <w:vAlign w:val="center"/>
          </w:tcPr>
          <w:p w14:paraId="3D161C6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الموافقات الرسمية</w:t>
            </w:r>
          </w:p>
        </w:tc>
        <w:tc>
          <w:tcPr>
            <w:tcW w:w="2451" w:type="dxa"/>
            <w:vAlign w:val="center"/>
          </w:tcPr>
          <w:p w14:paraId="144D402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يحتاج الطالب موافقة جهة العمل؟</w:t>
            </w:r>
          </w:p>
        </w:tc>
        <w:tc>
          <w:tcPr>
            <w:tcW w:w="2451" w:type="dxa"/>
            <w:vAlign w:val="center"/>
          </w:tcPr>
          <w:p w14:paraId="72A3586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النص يذكر أن الشركة لم تمنح الموافقة بعد، وهذا شرط أساسي.</w:t>
            </w:r>
          </w:p>
        </w:tc>
        <w:tc>
          <w:tcPr>
            <w:tcW w:w="2451" w:type="dxa"/>
            <w:vAlign w:val="center"/>
          </w:tcPr>
          <w:p w14:paraId="7F84779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17ED7B0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عدم توزيع الاستبانة قبل الموافقة الرسمية، وتعديل كل الأفعال المنفذة إلى صيغة مستقبلية.</w:t>
            </w:r>
          </w:p>
        </w:tc>
        <w:tc>
          <w:tcPr>
            <w:tcW w:w="2451" w:type="dxa"/>
            <w:vAlign w:val="center"/>
          </w:tcPr>
          <w:p w14:paraId="0C96AAC5" w14:textId="77777777" w:rsidR="00C44088" w:rsidRPr="00890F3D" w:rsidRDefault="00C44088" w:rsidP="00890F3D">
            <w:pPr>
              <w:bidi/>
              <w:jc w:val="both"/>
              <w:rPr>
                <w:rFonts w:ascii="Simplified Arabic" w:hAnsi="Simplified Arabic" w:cs="Simplified Arabic"/>
                <w:szCs w:val="18"/>
              </w:rPr>
            </w:pPr>
          </w:p>
        </w:tc>
      </w:tr>
      <w:tr w:rsidR="00C44088" w:rsidRPr="00890F3D" w14:paraId="2A9D7E9F" w14:textId="77777777" w:rsidTr="00890F3D">
        <w:trPr>
          <w:jc w:val="center"/>
        </w:trPr>
        <w:tc>
          <w:tcPr>
            <w:tcW w:w="2451" w:type="dxa"/>
            <w:vAlign w:val="center"/>
          </w:tcPr>
          <w:p w14:paraId="32ED780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البيانات الحساسة</w:t>
            </w:r>
          </w:p>
        </w:tc>
        <w:tc>
          <w:tcPr>
            <w:tcW w:w="2451" w:type="dxa"/>
            <w:vAlign w:val="center"/>
          </w:tcPr>
          <w:p w14:paraId="5B23852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يتم جمع بيانات شخصية غير ضرورية؟</w:t>
            </w:r>
          </w:p>
        </w:tc>
        <w:tc>
          <w:tcPr>
            <w:tcW w:w="2451" w:type="dxa"/>
            <w:vAlign w:val="center"/>
          </w:tcPr>
          <w:p w14:paraId="7CB821B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الأداة لا تجمع أسماء، وهذا جيد.</w:t>
            </w:r>
          </w:p>
        </w:tc>
        <w:tc>
          <w:tcPr>
            <w:tcW w:w="2451" w:type="dxa"/>
            <w:vAlign w:val="center"/>
          </w:tcPr>
          <w:p w14:paraId="3EF2C06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جداً</w:t>
            </w:r>
          </w:p>
        </w:tc>
        <w:tc>
          <w:tcPr>
            <w:tcW w:w="2451" w:type="dxa"/>
            <w:vAlign w:val="center"/>
          </w:tcPr>
          <w:p w14:paraId="01CAFA9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مراجعة المتغيرات الديموغرافية لتفادي كشف الهوية في الفئات الصغيرة.</w:t>
            </w:r>
          </w:p>
        </w:tc>
        <w:tc>
          <w:tcPr>
            <w:tcW w:w="2451" w:type="dxa"/>
            <w:vAlign w:val="center"/>
          </w:tcPr>
          <w:p w14:paraId="62FD4DC6" w14:textId="77777777" w:rsidR="00C44088" w:rsidRPr="00890F3D" w:rsidRDefault="00C44088" w:rsidP="00890F3D">
            <w:pPr>
              <w:bidi/>
              <w:jc w:val="both"/>
              <w:rPr>
                <w:rFonts w:ascii="Simplified Arabic" w:hAnsi="Simplified Arabic" w:cs="Simplified Arabic"/>
                <w:szCs w:val="18"/>
              </w:rPr>
            </w:pPr>
          </w:p>
        </w:tc>
      </w:tr>
      <w:tr w:rsidR="00C44088" w:rsidRPr="00890F3D" w14:paraId="737F22E0" w14:textId="77777777" w:rsidTr="00890F3D">
        <w:trPr>
          <w:jc w:val="center"/>
        </w:trPr>
        <w:tc>
          <w:tcPr>
            <w:tcW w:w="2451" w:type="dxa"/>
            <w:vAlign w:val="center"/>
          </w:tcPr>
          <w:p w14:paraId="770F747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عرض النتائج</w:t>
            </w:r>
          </w:p>
        </w:tc>
        <w:tc>
          <w:tcPr>
            <w:tcW w:w="2451" w:type="dxa"/>
            <w:vAlign w:val="center"/>
          </w:tcPr>
          <w:p w14:paraId="26F52B1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سيتم عرض النتائج بصورة مجمعة؟</w:t>
            </w:r>
          </w:p>
        </w:tc>
        <w:tc>
          <w:tcPr>
            <w:tcW w:w="2451" w:type="dxa"/>
            <w:vAlign w:val="center"/>
          </w:tcPr>
          <w:p w14:paraId="2681F9A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العرض المجمع مذكور ومناسب.</w:t>
            </w:r>
          </w:p>
        </w:tc>
        <w:tc>
          <w:tcPr>
            <w:tcW w:w="2451" w:type="dxa"/>
            <w:vAlign w:val="center"/>
          </w:tcPr>
          <w:p w14:paraId="63524FC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 جداً</w:t>
            </w:r>
          </w:p>
        </w:tc>
        <w:tc>
          <w:tcPr>
            <w:tcW w:w="2451" w:type="dxa"/>
            <w:vAlign w:val="center"/>
          </w:tcPr>
          <w:p w14:paraId="67CB91A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الإبقاء عليه في الفصل الرابع.</w:t>
            </w:r>
          </w:p>
        </w:tc>
        <w:tc>
          <w:tcPr>
            <w:tcW w:w="2451" w:type="dxa"/>
            <w:vAlign w:val="center"/>
          </w:tcPr>
          <w:p w14:paraId="079ED5DD" w14:textId="77777777" w:rsidR="00C44088" w:rsidRPr="00890F3D" w:rsidRDefault="00C44088" w:rsidP="00890F3D">
            <w:pPr>
              <w:bidi/>
              <w:jc w:val="both"/>
              <w:rPr>
                <w:rFonts w:ascii="Simplified Arabic" w:hAnsi="Simplified Arabic" w:cs="Simplified Arabic"/>
                <w:szCs w:val="18"/>
              </w:rPr>
            </w:pPr>
          </w:p>
        </w:tc>
      </w:tr>
    </w:tbl>
    <w:p w14:paraId="6F69CFED" w14:textId="77777777" w:rsidR="00C44088" w:rsidRPr="00890F3D" w:rsidRDefault="00C44088" w:rsidP="00890F3D">
      <w:pPr>
        <w:spacing w:after="0" w:line="240" w:lineRule="auto"/>
        <w:jc w:val="both"/>
        <w:rPr>
          <w:rFonts w:ascii="Simplified Arabic" w:hAnsi="Simplified Arabic" w:cs="Simplified Arabic"/>
          <w:szCs w:val="18"/>
        </w:rPr>
      </w:pPr>
    </w:p>
    <w:p w14:paraId="495AAE4F"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التوثيق والمراجع</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2779FB4F" w14:textId="77777777" w:rsidTr="00890F3D">
        <w:trPr>
          <w:jc w:val="center"/>
        </w:trPr>
        <w:tc>
          <w:tcPr>
            <w:tcW w:w="2451" w:type="dxa"/>
            <w:shd w:val="clear" w:color="auto" w:fill="B7D7F0"/>
            <w:tcMar>
              <w:top w:w="70" w:type="dxa"/>
              <w:left w:w="70" w:type="dxa"/>
              <w:bottom w:w="70" w:type="dxa"/>
              <w:right w:w="70" w:type="dxa"/>
            </w:tcMar>
            <w:vAlign w:val="center"/>
          </w:tcPr>
          <w:p w14:paraId="36DDE63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محور المراجعة</w:t>
            </w:r>
          </w:p>
        </w:tc>
        <w:tc>
          <w:tcPr>
            <w:tcW w:w="2451" w:type="dxa"/>
            <w:shd w:val="clear" w:color="auto" w:fill="B7D7F0"/>
            <w:tcMar>
              <w:top w:w="70" w:type="dxa"/>
              <w:left w:w="70" w:type="dxa"/>
              <w:bottom w:w="70" w:type="dxa"/>
              <w:right w:w="70" w:type="dxa"/>
            </w:tcMar>
            <w:vAlign w:val="center"/>
          </w:tcPr>
          <w:p w14:paraId="79D68E5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371EC9A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332B4B8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1EFE8DC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2691190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56C1ADCC" w14:textId="77777777" w:rsidTr="00890F3D">
        <w:trPr>
          <w:jc w:val="center"/>
        </w:trPr>
        <w:tc>
          <w:tcPr>
            <w:tcW w:w="2451" w:type="dxa"/>
            <w:vAlign w:val="center"/>
          </w:tcPr>
          <w:p w14:paraId="0DAAD06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دعم الاختيارات المنهجية</w:t>
            </w:r>
          </w:p>
        </w:tc>
        <w:tc>
          <w:tcPr>
            <w:tcW w:w="2451" w:type="dxa"/>
            <w:vAlign w:val="center"/>
          </w:tcPr>
          <w:p w14:paraId="6D09DCE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القرارات المنهجية موثقة؟</w:t>
            </w:r>
          </w:p>
        </w:tc>
        <w:tc>
          <w:tcPr>
            <w:tcW w:w="2451" w:type="dxa"/>
            <w:vAlign w:val="center"/>
          </w:tcPr>
          <w:p w14:paraId="2E6D645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المنهج وحجم العينة موثقان جزئياً، لكن يحتاجان مصادر رسمية أدق.</w:t>
            </w:r>
          </w:p>
        </w:tc>
        <w:tc>
          <w:tcPr>
            <w:tcW w:w="2451" w:type="dxa"/>
            <w:vAlign w:val="center"/>
          </w:tcPr>
          <w:p w14:paraId="35AE206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741E43B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توثيق مصدر عدد الموظفين وإطار المعاينة.</w:t>
            </w:r>
          </w:p>
        </w:tc>
        <w:tc>
          <w:tcPr>
            <w:tcW w:w="2451" w:type="dxa"/>
            <w:vAlign w:val="center"/>
          </w:tcPr>
          <w:p w14:paraId="4817DE8D" w14:textId="77777777" w:rsidR="00C44088" w:rsidRPr="00890F3D" w:rsidRDefault="00C44088" w:rsidP="00890F3D">
            <w:pPr>
              <w:bidi/>
              <w:jc w:val="both"/>
              <w:rPr>
                <w:rFonts w:ascii="Simplified Arabic" w:hAnsi="Simplified Arabic" w:cs="Simplified Arabic"/>
                <w:szCs w:val="18"/>
              </w:rPr>
            </w:pPr>
          </w:p>
        </w:tc>
      </w:tr>
      <w:tr w:rsidR="00C44088" w:rsidRPr="00890F3D" w14:paraId="1738727C" w14:textId="77777777" w:rsidTr="00890F3D">
        <w:trPr>
          <w:jc w:val="center"/>
        </w:trPr>
        <w:tc>
          <w:tcPr>
            <w:tcW w:w="2451" w:type="dxa"/>
            <w:vAlign w:val="center"/>
          </w:tcPr>
          <w:p w14:paraId="5F355E7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حداثة المراجع</w:t>
            </w:r>
          </w:p>
        </w:tc>
        <w:tc>
          <w:tcPr>
            <w:tcW w:w="2451" w:type="dxa"/>
            <w:vAlign w:val="center"/>
          </w:tcPr>
          <w:p w14:paraId="1D7723D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المراجع حديثة؟</w:t>
            </w:r>
          </w:p>
        </w:tc>
        <w:tc>
          <w:tcPr>
            <w:tcW w:w="2451" w:type="dxa"/>
            <w:vAlign w:val="center"/>
          </w:tcPr>
          <w:p w14:paraId="7EA7236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 xml:space="preserve">توجد مراجع حديثة نسبياً لكنها تحتاج </w:t>
            </w:r>
            <w:r w:rsidRPr="00890F3D">
              <w:rPr>
                <w:rFonts w:ascii="Simplified Arabic" w:hAnsi="Simplified Arabic" w:cs="Simplified Arabic"/>
                <w:szCs w:val="18"/>
              </w:rPr>
              <w:lastRenderedPageBreak/>
              <w:t>ضبط جودة.</w:t>
            </w:r>
          </w:p>
        </w:tc>
        <w:tc>
          <w:tcPr>
            <w:tcW w:w="2451" w:type="dxa"/>
            <w:vAlign w:val="center"/>
          </w:tcPr>
          <w:p w14:paraId="6D05417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lastRenderedPageBreak/>
              <w:t>جيد</w:t>
            </w:r>
          </w:p>
        </w:tc>
        <w:tc>
          <w:tcPr>
            <w:tcW w:w="2451" w:type="dxa"/>
            <w:vAlign w:val="center"/>
          </w:tcPr>
          <w:p w14:paraId="7DAE3EF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 xml:space="preserve">إضافة مصادر منهجية حديثة للتحليل </w:t>
            </w:r>
            <w:r w:rsidRPr="00890F3D">
              <w:rPr>
                <w:rFonts w:ascii="Simplified Arabic" w:hAnsi="Simplified Arabic" w:cs="Simplified Arabic"/>
                <w:szCs w:val="18"/>
              </w:rPr>
              <w:lastRenderedPageBreak/>
              <w:t>والعينة.</w:t>
            </w:r>
          </w:p>
        </w:tc>
        <w:tc>
          <w:tcPr>
            <w:tcW w:w="2451" w:type="dxa"/>
            <w:vAlign w:val="center"/>
          </w:tcPr>
          <w:p w14:paraId="20B33D03" w14:textId="77777777" w:rsidR="00C44088" w:rsidRPr="00890F3D" w:rsidRDefault="00C44088" w:rsidP="00890F3D">
            <w:pPr>
              <w:bidi/>
              <w:jc w:val="both"/>
              <w:rPr>
                <w:rFonts w:ascii="Simplified Arabic" w:hAnsi="Simplified Arabic" w:cs="Simplified Arabic"/>
                <w:szCs w:val="18"/>
              </w:rPr>
            </w:pPr>
          </w:p>
        </w:tc>
      </w:tr>
      <w:tr w:rsidR="00C44088" w:rsidRPr="00890F3D" w14:paraId="4CC610D6" w14:textId="77777777" w:rsidTr="00890F3D">
        <w:trPr>
          <w:jc w:val="center"/>
        </w:trPr>
        <w:tc>
          <w:tcPr>
            <w:tcW w:w="2451" w:type="dxa"/>
            <w:vAlign w:val="center"/>
          </w:tcPr>
          <w:p w14:paraId="6B8CC31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اتساق التوثيق</w:t>
            </w:r>
          </w:p>
        </w:tc>
        <w:tc>
          <w:tcPr>
            <w:tcW w:w="2451" w:type="dxa"/>
            <w:vAlign w:val="center"/>
          </w:tcPr>
          <w:p w14:paraId="1224D3C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يوجد أسلوب توثيق موحد؟</w:t>
            </w:r>
          </w:p>
        </w:tc>
        <w:tc>
          <w:tcPr>
            <w:tcW w:w="2451" w:type="dxa"/>
            <w:vAlign w:val="center"/>
          </w:tcPr>
          <w:p w14:paraId="29DD0FF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التوثيق متباين ويحتاج تدقيق APA.</w:t>
            </w:r>
          </w:p>
        </w:tc>
        <w:tc>
          <w:tcPr>
            <w:tcW w:w="2451" w:type="dxa"/>
            <w:vAlign w:val="center"/>
          </w:tcPr>
          <w:p w14:paraId="20BB84E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54E64E8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توحيد الإحالات والقائمة.</w:t>
            </w:r>
          </w:p>
        </w:tc>
        <w:tc>
          <w:tcPr>
            <w:tcW w:w="2451" w:type="dxa"/>
            <w:vAlign w:val="center"/>
          </w:tcPr>
          <w:p w14:paraId="225FB596" w14:textId="77777777" w:rsidR="00C44088" w:rsidRPr="00890F3D" w:rsidRDefault="00C44088" w:rsidP="00890F3D">
            <w:pPr>
              <w:bidi/>
              <w:jc w:val="both"/>
              <w:rPr>
                <w:rFonts w:ascii="Simplified Arabic" w:hAnsi="Simplified Arabic" w:cs="Simplified Arabic"/>
                <w:szCs w:val="18"/>
              </w:rPr>
            </w:pPr>
          </w:p>
        </w:tc>
      </w:tr>
      <w:tr w:rsidR="00C44088" w:rsidRPr="00890F3D" w14:paraId="7698A0FD" w14:textId="77777777" w:rsidTr="00890F3D">
        <w:trPr>
          <w:jc w:val="center"/>
        </w:trPr>
        <w:tc>
          <w:tcPr>
            <w:tcW w:w="2451" w:type="dxa"/>
            <w:vAlign w:val="center"/>
          </w:tcPr>
          <w:p w14:paraId="6580B74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مطابقة المراجع</w:t>
            </w:r>
          </w:p>
        </w:tc>
        <w:tc>
          <w:tcPr>
            <w:tcW w:w="2451" w:type="dxa"/>
            <w:vAlign w:val="center"/>
          </w:tcPr>
          <w:p w14:paraId="16053C2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كل مرجع مذكور في النص موجود في القائمة؟</w:t>
            </w:r>
          </w:p>
        </w:tc>
        <w:tc>
          <w:tcPr>
            <w:tcW w:w="2451" w:type="dxa"/>
            <w:vAlign w:val="center"/>
          </w:tcPr>
          <w:p w14:paraId="61E2421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يلزم فحص مطابقة شامل.</w:t>
            </w:r>
          </w:p>
        </w:tc>
        <w:tc>
          <w:tcPr>
            <w:tcW w:w="2451" w:type="dxa"/>
            <w:vAlign w:val="center"/>
          </w:tcPr>
          <w:p w14:paraId="400E71F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0536725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مطابقة جميع الإحالات النصية مع قائمة المراجع.</w:t>
            </w:r>
          </w:p>
        </w:tc>
        <w:tc>
          <w:tcPr>
            <w:tcW w:w="2451" w:type="dxa"/>
            <w:vAlign w:val="center"/>
          </w:tcPr>
          <w:p w14:paraId="14CC2448" w14:textId="77777777" w:rsidR="00C44088" w:rsidRPr="00890F3D" w:rsidRDefault="00C44088" w:rsidP="00890F3D">
            <w:pPr>
              <w:bidi/>
              <w:jc w:val="both"/>
              <w:rPr>
                <w:rFonts w:ascii="Simplified Arabic" w:hAnsi="Simplified Arabic" w:cs="Simplified Arabic"/>
                <w:szCs w:val="18"/>
              </w:rPr>
            </w:pPr>
          </w:p>
        </w:tc>
      </w:tr>
      <w:tr w:rsidR="00C44088" w:rsidRPr="00890F3D" w14:paraId="5058D9D6" w14:textId="77777777" w:rsidTr="00890F3D">
        <w:trPr>
          <w:jc w:val="center"/>
        </w:trPr>
        <w:tc>
          <w:tcPr>
            <w:tcW w:w="2451" w:type="dxa"/>
            <w:vAlign w:val="center"/>
          </w:tcPr>
          <w:p w14:paraId="58650B0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المراجع غير الأكاديمية</w:t>
            </w:r>
          </w:p>
        </w:tc>
        <w:tc>
          <w:tcPr>
            <w:tcW w:w="2451" w:type="dxa"/>
            <w:vAlign w:val="center"/>
          </w:tcPr>
          <w:p w14:paraId="37644AB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تم الاعتماد على مواقع عامة؟</w:t>
            </w:r>
          </w:p>
        </w:tc>
        <w:tc>
          <w:tcPr>
            <w:tcW w:w="2451" w:type="dxa"/>
            <w:vAlign w:val="center"/>
          </w:tcPr>
          <w:p w14:paraId="1D93BD3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يمكن استخدام موقع الشركة للتعداد والسياق، لكن لا يكفي وحده لتبرير المنهجية.</w:t>
            </w:r>
          </w:p>
        </w:tc>
        <w:tc>
          <w:tcPr>
            <w:tcW w:w="2451" w:type="dxa"/>
            <w:vAlign w:val="center"/>
          </w:tcPr>
          <w:p w14:paraId="47CE427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جيد</w:t>
            </w:r>
          </w:p>
        </w:tc>
        <w:tc>
          <w:tcPr>
            <w:tcW w:w="2451" w:type="dxa"/>
            <w:vAlign w:val="center"/>
          </w:tcPr>
          <w:p w14:paraId="4ED9A40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إضافة مصدر رسمي أو تقرير سنوي معتمد عند استخدام أعداد الموظفين.</w:t>
            </w:r>
          </w:p>
        </w:tc>
        <w:tc>
          <w:tcPr>
            <w:tcW w:w="2451" w:type="dxa"/>
            <w:vAlign w:val="center"/>
          </w:tcPr>
          <w:p w14:paraId="0E75981A" w14:textId="77777777" w:rsidR="00C44088" w:rsidRPr="00890F3D" w:rsidRDefault="00C44088" w:rsidP="00890F3D">
            <w:pPr>
              <w:bidi/>
              <w:jc w:val="both"/>
              <w:rPr>
                <w:rFonts w:ascii="Simplified Arabic" w:hAnsi="Simplified Arabic" w:cs="Simplified Arabic"/>
                <w:szCs w:val="18"/>
              </w:rPr>
            </w:pPr>
          </w:p>
        </w:tc>
      </w:tr>
    </w:tbl>
    <w:p w14:paraId="7BA9D003" w14:textId="77777777" w:rsidR="00C44088" w:rsidRPr="00890F3D" w:rsidRDefault="00C44088" w:rsidP="00890F3D">
      <w:pPr>
        <w:spacing w:after="0" w:line="240" w:lineRule="auto"/>
        <w:jc w:val="both"/>
        <w:rPr>
          <w:rFonts w:ascii="Simplified Arabic" w:hAnsi="Simplified Arabic" w:cs="Simplified Arabic"/>
          <w:szCs w:val="18"/>
        </w:rPr>
      </w:pPr>
    </w:p>
    <w:p w14:paraId="3C9E0B29"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جودة الكتابة الأكاديمية والتنظيم</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C44088" w:rsidRPr="00890F3D" w14:paraId="07DB646F" w14:textId="77777777" w:rsidTr="00890F3D">
        <w:trPr>
          <w:jc w:val="center"/>
        </w:trPr>
        <w:tc>
          <w:tcPr>
            <w:tcW w:w="2451" w:type="dxa"/>
            <w:shd w:val="clear" w:color="auto" w:fill="B7D7F0"/>
            <w:tcMar>
              <w:top w:w="70" w:type="dxa"/>
              <w:left w:w="70" w:type="dxa"/>
              <w:bottom w:w="70" w:type="dxa"/>
              <w:right w:w="70" w:type="dxa"/>
            </w:tcMar>
            <w:vAlign w:val="center"/>
          </w:tcPr>
          <w:p w14:paraId="161EF857" w14:textId="77777777" w:rsidR="00C44088" w:rsidRPr="00890F3D" w:rsidRDefault="00000000" w:rsidP="00890F3D">
            <w:pPr>
              <w:bidi/>
              <w:jc w:val="both"/>
              <w:rPr>
                <w:rFonts w:ascii="Simplified Arabic" w:hAnsi="Simplified Arabic" w:cs="Simplified Arabic"/>
                <w:szCs w:val="18"/>
              </w:rPr>
            </w:pPr>
            <w:proofErr w:type="spellStart"/>
            <w:r w:rsidRPr="00890F3D">
              <w:rPr>
                <w:rFonts w:ascii="Simplified Arabic" w:hAnsi="Simplified Arabic" w:cs="Simplified Arabic"/>
                <w:b/>
                <w:color w:val="000000"/>
                <w:szCs w:val="18"/>
              </w:rPr>
              <w:t>محور</w:t>
            </w:r>
            <w:proofErr w:type="spellEnd"/>
            <w:r w:rsidRPr="00890F3D">
              <w:rPr>
                <w:rFonts w:ascii="Simplified Arabic" w:hAnsi="Simplified Arabic" w:cs="Simplified Arabic"/>
                <w:b/>
                <w:color w:val="000000"/>
                <w:szCs w:val="18"/>
              </w:rPr>
              <w:t xml:space="preserve"> </w:t>
            </w:r>
            <w:proofErr w:type="spellStart"/>
            <w:r w:rsidRPr="00890F3D">
              <w:rPr>
                <w:rFonts w:ascii="Simplified Arabic" w:hAnsi="Simplified Arabic" w:cs="Simplified Arabic"/>
                <w:b/>
                <w:color w:val="000000"/>
                <w:szCs w:val="18"/>
              </w:rPr>
              <w:t>المراجعة</w:t>
            </w:r>
            <w:proofErr w:type="spellEnd"/>
          </w:p>
        </w:tc>
        <w:tc>
          <w:tcPr>
            <w:tcW w:w="2451" w:type="dxa"/>
            <w:shd w:val="clear" w:color="auto" w:fill="B7D7F0"/>
            <w:tcMar>
              <w:top w:w="70" w:type="dxa"/>
              <w:left w:w="70" w:type="dxa"/>
              <w:bottom w:w="70" w:type="dxa"/>
              <w:right w:w="70" w:type="dxa"/>
            </w:tcMar>
            <w:vAlign w:val="center"/>
          </w:tcPr>
          <w:p w14:paraId="3D29F04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معايير التقييم</w:t>
            </w:r>
          </w:p>
        </w:tc>
        <w:tc>
          <w:tcPr>
            <w:tcW w:w="2451" w:type="dxa"/>
            <w:shd w:val="clear" w:color="auto" w:fill="B7D7F0"/>
            <w:tcMar>
              <w:top w:w="70" w:type="dxa"/>
              <w:left w:w="70" w:type="dxa"/>
              <w:bottom w:w="70" w:type="dxa"/>
              <w:right w:w="70" w:type="dxa"/>
            </w:tcMar>
            <w:vAlign w:val="center"/>
          </w:tcPr>
          <w:p w14:paraId="0CF3C95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7F8081A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مستوى التقييم</w:t>
            </w:r>
          </w:p>
        </w:tc>
        <w:tc>
          <w:tcPr>
            <w:tcW w:w="2451" w:type="dxa"/>
            <w:shd w:val="clear" w:color="auto" w:fill="B7D7F0"/>
            <w:tcMar>
              <w:top w:w="70" w:type="dxa"/>
              <w:left w:w="70" w:type="dxa"/>
              <w:bottom w:w="70" w:type="dxa"/>
              <w:right w:w="70" w:type="dxa"/>
            </w:tcMar>
            <w:vAlign w:val="center"/>
          </w:tcPr>
          <w:p w14:paraId="7FFB869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 من الطالب</w:t>
            </w:r>
          </w:p>
        </w:tc>
        <w:tc>
          <w:tcPr>
            <w:tcW w:w="2451" w:type="dxa"/>
            <w:shd w:val="clear" w:color="auto" w:fill="B7D7F0"/>
            <w:tcMar>
              <w:top w:w="70" w:type="dxa"/>
              <w:left w:w="70" w:type="dxa"/>
              <w:bottom w:w="70" w:type="dxa"/>
              <w:right w:w="70" w:type="dxa"/>
            </w:tcMar>
            <w:vAlign w:val="center"/>
          </w:tcPr>
          <w:p w14:paraId="6F681AD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رد الطالب</w:t>
            </w:r>
          </w:p>
        </w:tc>
      </w:tr>
      <w:tr w:rsidR="00C44088" w:rsidRPr="00890F3D" w14:paraId="171D2C08" w14:textId="77777777" w:rsidTr="00890F3D">
        <w:trPr>
          <w:jc w:val="center"/>
        </w:trPr>
        <w:tc>
          <w:tcPr>
            <w:tcW w:w="2451" w:type="dxa"/>
            <w:vAlign w:val="center"/>
          </w:tcPr>
          <w:p w14:paraId="06A8A93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وضوح اللغة</w:t>
            </w:r>
          </w:p>
        </w:tc>
        <w:tc>
          <w:tcPr>
            <w:tcW w:w="2451" w:type="dxa"/>
            <w:vAlign w:val="center"/>
          </w:tcPr>
          <w:p w14:paraId="0F6FF02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اللغة واضحة ومباشرة؟</w:t>
            </w:r>
          </w:p>
        </w:tc>
        <w:tc>
          <w:tcPr>
            <w:tcW w:w="2451" w:type="dxa"/>
            <w:vAlign w:val="center"/>
          </w:tcPr>
          <w:p w14:paraId="545DE8B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اللغة تحتاج تنقيحاً كبيراً في بعض المواضع بسبب الجمل الطويلة والأخطاء المطبعية.</w:t>
            </w:r>
          </w:p>
        </w:tc>
        <w:tc>
          <w:tcPr>
            <w:tcW w:w="2451" w:type="dxa"/>
            <w:vAlign w:val="center"/>
          </w:tcPr>
          <w:p w14:paraId="31B532F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0F71AF1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تحرير الفصل بعد تثبيت المنهجية.</w:t>
            </w:r>
          </w:p>
        </w:tc>
        <w:tc>
          <w:tcPr>
            <w:tcW w:w="2451" w:type="dxa"/>
            <w:vAlign w:val="center"/>
          </w:tcPr>
          <w:p w14:paraId="17579C8B" w14:textId="77777777" w:rsidR="00C44088" w:rsidRPr="00890F3D" w:rsidRDefault="00C44088" w:rsidP="00890F3D">
            <w:pPr>
              <w:bidi/>
              <w:jc w:val="both"/>
              <w:rPr>
                <w:rFonts w:ascii="Simplified Arabic" w:hAnsi="Simplified Arabic" w:cs="Simplified Arabic"/>
                <w:szCs w:val="18"/>
              </w:rPr>
            </w:pPr>
          </w:p>
        </w:tc>
      </w:tr>
      <w:tr w:rsidR="00C44088" w:rsidRPr="00890F3D" w14:paraId="0B61ADFC" w14:textId="77777777" w:rsidTr="00890F3D">
        <w:trPr>
          <w:jc w:val="center"/>
        </w:trPr>
        <w:tc>
          <w:tcPr>
            <w:tcW w:w="2451" w:type="dxa"/>
            <w:vAlign w:val="center"/>
          </w:tcPr>
          <w:p w14:paraId="552EF6D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الاتساق الاصطلاحي</w:t>
            </w:r>
          </w:p>
        </w:tc>
        <w:tc>
          <w:tcPr>
            <w:tcW w:w="2451" w:type="dxa"/>
            <w:vAlign w:val="center"/>
          </w:tcPr>
          <w:p w14:paraId="05C057F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المصطلحات موحدة؟</w:t>
            </w:r>
          </w:p>
        </w:tc>
        <w:tc>
          <w:tcPr>
            <w:tcW w:w="2451" w:type="dxa"/>
            <w:vAlign w:val="center"/>
          </w:tcPr>
          <w:p w14:paraId="3EFB91F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يوجد خلط بين الطولي/المقطعي وبين نتائج مخططة ومنفذة.</w:t>
            </w:r>
          </w:p>
        </w:tc>
        <w:tc>
          <w:tcPr>
            <w:tcW w:w="2451" w:type="dxa"/>
            <w:vAlign w:val="center"/>
          </w:tcPr>
          <w:p w14:paraId="541BBED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47763A7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توحيد المصطلحات المنهجية في كامل الفصل.</w:t>
            </w:r>
          </w:p>
        </w:tc>
        <w:tc>
          <w:tcPr>
            <w:tcW w:w="2451" w:type="dxa"/>
            <w:vAlign w:val="center"/>
          </w:tcPr>
          <w:p w14:paraId="1DACDB31" w14:textId="77777777" w:rsidR="00C44088" w:rsidRPr="00890F3D" w:rsidRDefault="00C44088" w:rsidP="00890F3D">
            <w:pPr>
              <w:bidi/>
              <w:jc w:val="both"/>
              <w:rPr>
                <w:rFonts w:ascii="Simplified Arabic" w:hAnsi="Simplified Arabic" w:cs="Simplified Arabic"/>
                <w:szCs w:val="18"/>
              </w:rPr>
            </w:pPr>
          </w:p>
        </w:tc>
      </w:tr>
      <w:tr w:rsidR="00C44088" w:rsidRPr="00890F3D" w14:paraId="07286503" w14:textId="77777777" w:rsidTr="00890F3D">
        <w:trPr>
          <w:jc w:val="center"/>
        </w:trPr>
        <w:tc>
          <w:tcPr>
            <w:tcW w:w="2451" w:type="dxa"/>
            <w:vAlign w:val="center"/>
          </w:tcPr>
          <w:p w14:paraId="3D5C657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الترقيم والعناوين</w:t>
            </w:r>
          </w:p>
        </w:tc>
        <w:tc>
          <w:tcPr>
            <w:tcW w:w="2451" w:type="dxa"/>
            <w:vAlign w:val="center"/>
          </w:tcPr>
          <w:p w14:paraId="1CACE2D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العناوين منظمة؟</w:t>
            </w:r>
          </w:p>
        </w:tc>
        <w:tc>
          <w:tcPr>
            <w:tcW w:w="2451" w:type="dxa"/>
            <w:vAlign w:val="center"/>
          </w:tcPr>
          <w:p w14:paraId="2F881C5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الترقيم يحتاج إعادة ترتيب، خاصة تداخل 3.3 و3.5.</w:t>
            </w:r>
          </w:p>
        </w:tc>
        <w:tc>
          <w:tcPr>
            <w:tcW w:w="2451" w:type="dxa"/>
            <w:vAlign w:val="center"/>
          </w:tcPr>
          <w:p w14:paraId="13B315B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5854A92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ترقيم الفصل وفق تسلسل منطقي.</w:t>
            </w:r>
          </w:p>
        </w:tc>
        <w:tc>
          <w:tcPr>
            <w:tcW w:w="2451" w:type="dxa"/>
            <w:vAlign w:val="center"/>
          </w:tcPr>
          <w:p w14:paraId="42E931CD" w14:textId="77777777" w:rsidR="00C44088" w:rsidRPr="00890F3D" w:rsidRDefault="00C44088" w:rsidP="00890F3D">
            <w:pPr>
              <w:bidi/>
              <w:jc w:val="both"/>
              <w:rPr>
                <w:rFonts w:ascii="Simplified Arabic" w:hAnsi="Simplified Arabic" w:cs="Simplified Arabic"/>
                <w:szCs w:val="18"/>
              </w:rPr>
            </w:pPr>
          </w:p>
        </w:tc>
      </w:tr>
      <w:tr w:rsidR="00C44088" w:rsidRPr="00890F3D" w14:paraId="26510520" w14:textId="77777777" w:rsidTr="00890F3D">
        <w:trPr>
          <w:jc w:val="center"/>
        </w:trPr>
        <w:tc>
          <w:tcPr>
            <w:tcW w:w="2451" w:type="dxa"/>
            <w:vAlign w:val="center"/>
          </w:tcPr>
          <w:p w14:paraId="33B7C7E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الجداول والأشكال</w:t>
            </w:r>
          </w:p>
        </w:tc>
        <w:tc>
          <w:tcPr>
            <w:tcW w:w="2451" w:type="dxa"/>
            <w:vAlign w:val="center"/>
          </w:tcPr>
          <w:p w14:paraId="2C7CE26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الجداول واضحة ومفسرة؟</w:t>
            </w:r>
          </w:p>
        </w:tc>
        <w:tc>
          <w:tcPr>
            <w:tcW w:w="2451" w:type="dxa"/>
            <w:vAlign w:val="center"/>
          </w:tcPr>
          <w:p w14:paraId="4E05679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الجداول موجودة لكنها تحتاج إغلاقاً وتفسيراً ومراجعة أرقامها.</w:t>
            </w:r>
          </w:p>
        </w:tc>
        <w:tc>
          <w:tcPr>
            <w:tcW w:w="2451" w:type="dxa"/>
            <w:vAlign w:val="center"/>
          </w:tcPr>
          <w:p w14:paraId="40633F0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متوسط</w:t>
            </w:r>
          </w:p>
        </w:tc>
        <w:tc>
          <w:tcPr>
            <w:tcW w:w="2451" w:type="dxa"/>
            <w:vAlign w:val="center"/>
          </w:tcPr>
          <w:p w14:paraId="3A76CEF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إكمال جداول التوزيع، الأداة، الصدق والثبات بعد التنفيذ فقط.</w:t>
            </w:r>
          </w:p>
        </w:tc>
        <w:tc>
          <w:tcPr>
            <w:tcW w:w="2451" w:type="dxa"/>
            <w:vAlign w:val="center"/>
          </w:tcPr>
          <w:p w14:paraId="7AEE62CB" w14:textId="77777777" w:rsidR="00C44088" w:rsidRPr="00890F3D" w:rsidRDefault="00C44088" w:rsidP="00890F3D">
            <w:pPr>
              <w:bidi/>
              <w:jc w:val="both"/>
              <w:rPr>
                <w:rFonts w:ascii="Simplified Arabic" w:hAnsi="Simplified Arabic" w:cs="Simplified Arabic"/>
                <w:szCs w:val="18"/>
              </w:rPr>
            </w:pPr>
          </w:p>
        </w:tc>
      </w:tr>
      <w:tr w:rsidR="00C44088" w:rsidRPr="00890F3D" w14:paraId="2A3F3956" w14:textId="77777777" w:rsidTr="00890F3D">
        <w:trPr>
          <w:jc w:val="center"/>
        </w:trPr>
        <w:tc>
          <w:tcPr>
            <w:tcW w:w="2451" w:type="dxa"/>
            <w:vAlign w:val="center"/>
          </w:tcPr>
          <w:p w14:paraId="0D3E6E6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تجنب النتائج المسبقة</w:t>
            </w:r>
          </w:p>
        </w:tc>
        <w:tc>
          <w:tcPr>
            <w:tcW w:w="2451" w:type="dxa"/>
            <w:vAlign w:val="center"/>
          </w:tcPr>
          <w:p w14:paraId="2F1D12D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هل الفصل يلتزم بوصف الإجراءات فقط؟</w:t>
            </w:r>
          </w:p>
        </w:tc>
        <w:tc>
          <w:tcPr>
            <w:tcW w:w="2451" w:type="dxa"/>
            <w:vAlign w:val="center"/>
          </w:tcPr>
          <w:p w14:paraId="0969BF1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الفصل يعرض بعض نتائج الصدق والثبات بصورة قد تبدو غير منفذة.</w:t>
            </w:r>
          </w:p>
        </w:tc>
        <w:tc>
          <w:tcPr>
            <w:tcW w:w="2451" w:type="dxa"/>
            <w:vAlign w:val="center"/>
          </w:tcPr>
          <w:p w14:paraId="38D5AE0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ضعيف مع تعديل</w:t>
            </w:r>
          </w:p>
        </w:tc>
        <w:tc>
          <w:tcPr>
            <w:tcW w:w="2451" w:type="dxa"/>
            <w:vAlign w:val="center"/>
          </w:tcPr>
          <w:p w14:paraId="78820AF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نقل أي نتائج فعلية إلى مرحلة ما بعد جمع البيانات أو توثيق تنفيذها.</w:t>
            </w:r>
          </w:p>
        </w:tc>
        <w:tc>
          <w:tcPr>
            <w:tcW w:w="2451" w:type="dxa"/>
            <w:vAlign w:val="center"/>
          </w:tcPr>
          <w:p w14:paraId="2FECCB47" w14:textId="77777777" w:rsidR="00C44088" w:rsidRPr="00890F3D" w:rsidRDefault="00C44088" w:rsidP="00890F3D">
            <w:pPr>
              <w:bidi/>
              <w:jc w:val="both"/>
              <w:rPr>
                <w:rFonts w:ascii="Simplified Arabic" w:hAnsi="Simplified Arabic" w:cs="Simplified Arabic"/>
                <w:szCs w:val="18"/>
              </w:rPr>
            </w:pPr>
          </w:p>
        </w:tc>
      </w:tr>
    </w:tbl>
    <w:p w14:paraId="56876A36" w14:textId="77777777" w:rsidR="00C44088" w:rsidRPr="00890F3D" w:rsidRDefault="00C44088" w:rsidP="00890F3D">
      <w:pPr>
        <w:spacing w:after="0" w:line="240" w:lineRule="auto"/>
        <w:jc w:val="both"/>
        <w:rPr>
          <w:rFonts w:ascii="Simplified Arabic" w:hAnsi="Simplified Arabic" w:cs="Simplified Arabic"/>
          <w:szCs w:val="18"/>
        </w:rPr>
      </w:pPr>
    </w:p>
    <w:p w14:paraId="24028EE2"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ملاحظات تطبيقية تفصيلية على الفصل الثالث</w:t>
      </w:r>
    </w:p>
    <w:p w14:paraId="113031D8"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szCs w:val="18"/>
        </w:rPr>
        <w:t>يستخدم الجدول الآتي لإضافة الملاحظات الخاصة بكل طالب، مع تحديد موضع الملاحظة، وأثرها، والإجراء المطلوب، والأولوية.</w:t>
      </w:r>
    </w:p>
    <w:tbl>
      <w:tblPr>
        <w:tblStyle w:val="TableGrid"/>
        <w:bidiVisual/>
        <w:tblW w:w="0" w:type="auto"/>
        <w:jc w:val="center"/>
        <w:tblLook w:val="04A0" w:firstRow="1" w:lastRow="0" w:firstColumn="1" w:lastColumn="0" w:noHBand="0" w:noVBand="1"/>
      </w:tblPr>
      <w:tblGrid>
        <w:gridCol w:w="2941"/>
        <w:gridCol w:w="2941"/>
        <w:gridCol w:w="2941"/>
        <w:gridCol w:w="2941"/>
        <w:gridCol w:w="2941"/>
      </w:tblGrid>
      <w:tr w:rsidR="00C44088" w:rsidRPr="00890F3D" w14:paraId="3FC34422" w14:textId="77777777" w:rsidTr="00890F3D">
        <w:trPr>
          <w:jc w:val="center"/>
        </w:trPr>
        <w:tc>
          <w:tcPr>
            <w:tcW w:w="2941" w:type="dxa"/>
            <w:shd w:val="clear" w:color="auto" w:fill="B7D7F0"/>
            <w:tcMar>
              <w:top w:w="70" w:type="dxa"/>
              <w:left w:w="70" w:type="dxa"/>
              <w:bottom w:w="70" w:type="dxa"/>
              <w:right w:w="70" w:type="dxa"/>
            </w:tcMar>
            <w:vAlign w:val="center"/>
          </w:tcPr>
          <w:p w14:paraId="00F4F8B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الملاحظة</w:t>
            </w:r>
          </w:p>
        </w:tc>
        <w:tc>
          <w:tcPr>
            <w:tcW w:w="2941" w:type="dxa"/>
            <w:shd w:val="clear" w:color="auto" w:fill="B7D7F0"/>
            <w:tcMar>
              <w:top w:w="70" w:type="dxa"/>
              <w:left w:w="70" w:type="dxa"/>
              <w:bottom w:w="70" w:type="dxa"/>
              <w:right w:w="70" w:type="dxa"/>
            </w:tcMar>
            <w:vAlign w:val="center"/>
          </w:tcPr>
          <w:p w14:paraId="50F68F1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موقعها في الفصل</w:t>
            </w:r>
          </w:p>
        </w:tc>
        <w:tc>
          <w:tcPr>
            <w:tcW w:w="2941" w:type="dxa"/>
            <w:shd w:val="clear" w:color="auto" w:fill="B7D7F0"/>
            <w:tcMar>
              <w:top w:w="70" w:type="dxa"/>
              <w:left w:w="70" w:type="dxa"/>
              <w:bottom w:w="70" w:type="dxa"/>
              <w:right w:w="70" w:type="dxa"/>
            </w:tcMar>
            <w:vAlign w:val="center"/>
          </w:tcPr>
          <w:p w14:paraId="1DDC8D4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أثرها على جودة المنهجية</w:t>
            </w:r>
          </w:p>
        </w:tc>
        <w:tc>
          <w:tcPr>
            <w:tcW w:w="2941" w:type="dxa"/>
            <w:shd w:val="clear" w:color="auto" w:fill="B7D7F0"/>
            <w:tcMar>
              <w:top w:w="70" w:type="dxa"/>
              <w:left w:w="70" w:type="dxa"/>
              <w:bottom w:w="70" w:type="dxa"/>
              <w:right w:w="70" w:type="dxa"/>
            </w:tcMar>
            <w:vAlign w:val="center"/>
          </w:tcPr>
          <w:p w14:paraId="3124778B"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التعديل المطلوب</w:t>
            </w:r>
          </w:p>
        </w:tc>
        <w:tc>
          <w:tcPr>
            <w:tcW w:w="2941" w:type="dxa"/>
            <w:shd w:val="clear" w:color="auto" w:fill="B7D7F0"/>
            <w:tcMar>
              <w:top w:w="70" w:type="dxa"/>
              <w:left w:w="70" w:type="dxa"/>
              <w:bottom w:w="70" w:type="dxa"/>
              <w:right w:w="70" w:type="dxa"/>
            </w:tcMar>
            <w:vAlign w:val="center"/>
          </w:tcPr>
          <w:p w14:paraId="5F0AE36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الأولوية</w:t>
            </w:r>
          </w:p>
        </w:tc>
      </w:tr>
      <w:tr w:rsidR="00C44088" w:rsidRPr="00890F3D" w14:paraId="4B035E7B" w14:textId="77777777" w:rsidTr="00890F3D">
        <w:trPr>
          <w:jc w:val="center"/>
        </w:trPr>
        <w:tc>
          <w:tcPr>
            <w:tcW w:w="2941" w:type="dxa"/>
            <w:vAlign w:val="center"/>
          </w:tcPr>
          <w:p w14:paraId="4119920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حسم التصميم الزمني</w:t>
            </w:r>
          </w:p>
        </w:tc>
        <w:tc>
          <w:tcPr>
            <w:tcW w:w="2941" w:type="dxa"/>
            <w:vAlign w:val="center"/>
          </w:tcPr>
          <w:p w14:paraId="0D043A4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3.2 و3.3</w:t>
            </w:r>
          </w:p>
        </w:tc>
        <w:tc>
          <w:tcPr>
            <w:tcW w:w="2941" w:type="dxa"/>
            <w:vAlign w:val="center"/>
          </w:tcPr>
          <w:p w14:paraId="763BF1C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التناقض بين طولي ومقطعي يضعف المنهجية.</w:t>
            </w:r>
          </w:p>
        </w:tc>
        <w:tc>
          <w:tcPr>
            <w:tcW w:w="2941" w:type="dxa"/>
            <w:vAlign w:val="center"/>
          </w:tcPr>
          <w:p w14:paraId="74B67C0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اعتماد تصميم واحد وشرحه بوضوح.</w:t>
            </w:r>
          </w:p>
        </w:tc>
        <w:tc>
          <w:tcPr>
            <w:tcW w:w="2941" w:type="dxa"/>
            <w:vAlign w:val="center"/>
          </w:tcPr>
          <w:p w14:paraId="17C0658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r>
      <w:tr w:rsidR="00C44088" w:rsidRPr="00890F3D" w14:paraId="7A872629" w14:textId="77777777" w:rsidTr="00890F3D">
        <w:trPr>
          <w:jc w:val="center"/>
        </w:trPr>
        <w:tc>
          <w:tcPr>
            <w:tcW w:w="2941" w:type="dxa"/>
            <w:vAlign w:val="center"/>
          </w:tcPr>
          <w:p w14:paraId="5B4C733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تضييق مجتمع الدراسة وإطار العينة</w:t>
            </w:r>
          </w:p>
        </w:tc>
        <w:tc>
          <w:tcPr>
            <w:tcW w:w="2941" w:type="dxa"/>
            <w:vAlign w:val="center"/>
          </w:tcPr>
          <w:p w14:paraId="1EEDF43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3.4</w:t>
            </w:r>
          </w:p>
        </w:tc>
        <w:tc>
          <w:tcPr>
            <w:tcW w:w="2941" w:type="dxa"/>
            <w:vAlign w:val="center"/>
          </w:tcPr>
          <w:p w14:paraId="29BE513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يؤثر في صدق التعميم وسلامة العينة.</w:t>
            </w:r>
          </w:p>
        </w:tc>
        <w:tc>
          <w:tcPr>
            <w:tcW w:w="2941" w:type="dxa"/>
            <w:vAlign w:val="center"/>
          </w:tcPr>
          <w:p w14:paraId="053DD0F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تحديد المجتمع القابل للوصول ومصدره الرسمي.</w:t>
            </w:r>
          </w:p>
        </w:tc>
        <w:tc>
          <w:tcPr>
            <w:tcW w:w="2941" w:type="dxa"/>
            <w:vAlign w:val="center"/>
          </w:tcPr>
          <w:p w14:paraId="2F87745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r>
      <w:tr w:rsidR="00C44088" w:rsidRPr="00890F3D" w14:paraId="2E8801A7" w14:textId="77777777" w:rsidTr="00890F3D">
        <w:trPr>
          <w:jc w:val="center"/>
        </w:trPr>
        <w:tc>
          <w:tcPr>
            <w:tcW w:w="2941" w:type="dxa"/>
            <w:vAlign w:val="center"/>
          </w:tcPr>
          <w:p w14:paraId="2DCFFD1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تمييز المخطط من المنفذ</w:t>
            </w:r>
          </w:p>
        </w:tc>
        <w:tc>
          <w:tcPr>
            <w:tcW w:w="2941" w:type="dxa"/>
            <w:vAlign w:val="center"/>
          </w:tcPr>
          <w:p w14:paraId="1F2C268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3.7 و3.8</w:t>
            </w:r>
          </w:p>
        </w:tc>
        <w:tc>
          <w:tcPr>
            <w:tcW w:w="2941" w:type="dxa"/>
            <w:vAlign w:val="center"/>
          </w:tcPr>
          <w:p w14:paraId="7BCFE3F5"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يحافظ على الأمانة المنهجية.</w:t>
            </w:r>
          </w:p>
        </w:tc>
        <w:tc>
          <w:tcPr>
            <w:tcW w:w="2941" w:type="dxa"/>
            <w:vAlign w:val="center"/>
          </w:tcPr>
          <w:p w14:paraId="71692E0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صياغة نتائج الصدق والثبات إذا لم تنفذ فعلياً.</w:t>
            </w:r>
          </w:p>
        </w:tc>
        <w:tc>
          <w:tcPr>
            <w:tcW w:w="2941" w:type="dxa"/>
            <w:vAlign w:val="center"/>
          </w:tcPr>
          <w:p w14:paraId="6B18B94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r>
      <w:tr w:rsidR="00C44088" w:rsidRPr="00890F3D" w14:paraId="596B7025" w14:textId="77777777" w:rsidTr="00890F3D">
        <w:trPr>
          <w:jc w:val="center"/>
        </w:trPr>
        <w:tc>
          <w:tcPr>
            <w:tcW w:w="2941" w:type="dxa"/>
            <w:vAlign w:val="center"/>
          </w:tcPr>
          <w:p w14:paraId="32B4341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تصحيح خطة التحليل</w:t>
            </w:r>
          </w:p>
        </w:tc>
        <w:tc>
          <w:tcPr>
            <w:tcW w:w="2941" w:type="dxa"/>
            <w:vAlign w:val="center"/>
          </w:tcPr>
          <w:p w14:paraId="463E463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3.8</w:t>
            </w:r>
          </w:p>
        </w:tc>
        <w:tc>
          <w:tcPr>
            <w:tcW w:w="2941" w:type="dxa"/>
            <w:vAlign w:val="center"/>
          </w:tcPr>
          <w:p w14:paraId="5E17B3B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يمنع استخدام اختبارات غير مناسبة للفرضيات.</w:t>
            </w:r>
          </w:p>
        </w:tc>
        <w:tc>
          <w:tcPr>
            <w:tcW w:w="2941" w:type="dxa"/>
            <w:vAlign w:val="center"/>
          </w:tcPr>
          <w:p w14:paraId="4E56859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الانحدار للأثر، T/ANOVA للفروق فقط.</w:t>
            </w:r>
          </w:p>
        </w:tc>
        <w:tc>
          <w:tcPr>
            <w:tcW w:w="2941" w:type="dxa"/>
            <w:vAlign w:val="center"/>
          </w:tcPr>
          <w:p w14:paraId="684FD35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r>
      <w:tr w:rsidR="00C44088" w:rsidRPr="00890F3D" w14:paraId="4B96B72A" w14:textId="77777777" w:rsidTr="00890F3D">
        <w:trPr>
          <w:jc w:val="center"/>
        </w:trPr>
        <w:tc>
          <w:tcPr>
            <w:tcW w:w="2941" w:type="dxa"/>
            <w:vAlign w:val="center"/>
          </w:tcPr>
          <w:p w14:paraId="09BA167C"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الحصول على الموافقة الرسمية</w:t>
            </w:r>
          </w:p>
        </w:tc>
        <w:tc>
          <w:tcPr>
            <w:tcW w:w="2941" w:type="dxa"/>
            <w:vAlign w:val="center"/>
          </w:tcPr>
          <w:p w14:paraId="42FD3AC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3.9</w:t>
            </w:r>
          </w:p>
        </w:tc>
        <w:tc>
          <w:tcPr>
            <w:tcW w:w="2941" w:type="dxa"/>
            <w:vAlign w:val="center"/>
          </w:tcPr>
          <w:p w14:paraId="07C408A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شرط أخلاقي وتطبيقي أساسي.</w:t>
            </w:r>
          </w:p>
        </w:tc>
        <w:tc>
          <w:tcPr>
            <w:tcW w:w="2941" w:type="dxa"/>
            <w:vAlign w:val="center"/>
          </w:tcPr>
          <w:p w14:paraId="068CE94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إرفاق الموافقة قبل نشر الاستبانة.</w:t>
            </w:r>
          </w:p>
        </w:tc>
        <w:tc>
          <w:tcPr>
            <w:tcW w:w="2941" w:type="dxa"/>
            <w:vAlign w:val="center"/>
          </w:tcPr>
          <w:p w14:paraId="66DD1C6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r>
    </w:tbl>
    <w:p w14:paraId="6FFD9EBF" w14:textId="77777777" w:rsidR="00C44088" w:rsidRPr="00890F3D" w:rsidRDefault="00C44088" w:rsidP="00890F3D">
      <w:pPr>
        <w:spacing w:after="0" w:line="240" w:lineRule="auto"/>
        <w:jc w:val="both"/>
        <w:rPr>
          <w:rFonts w:ascii="Simplified Arabic" w:hAnsi="Simplified Arabic" w:cs="Simplified Arabic"/>
          <w:szCs w:val="18"/>
        </w:rPr>
      </w:pPr>
    </w:p>
    <w:p w14:paraId="6FBFF314"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ملخص الملاحظات الرئيسة للطالب</w:t>
      </w:r>
    </w:p>
    <w:tbl>
      <w:tblPr>
        <w:tblStyle w:val="TableGrid"/>
        <w:bidiVisual/>
        <w:tblW w:w="0" w:type="auto"/>
        <w:jc w:val="center"/>
        <w:tblLook w:val="04A0" w:firstRow="1" w:lastRow="0" w:firstColumn="1" w:lastColumn="0" w:noHBand="0" w:noVBand="1"/>
      </w:tblPr>
      <w:tblGrid>
        <w:gridCol w:w="3676"/>
        <w:gridCol w:w="3676"/>
        <w:gridCol w:w="3676"/>
        <w:gridCol w:w="3676"/>
      </w:tblGrid>
      <w:tr w:rsidR="00C44088" w:rsidRPr="00890F3D" w14:paraId="227FC81D" w14:textId="77777777" w:rsidTr="00890F3D">
        <w:trPr>
          <w:jc w:val="center"/>
        </w:trPr>
        <w:tc>
          <w:tcPr>
            <w:tcW w:w="3676" w:type="dxa"/>
            <w:shd w:val="clear" w:color="auto" w:fill="B7D7F0"/>
            <w:tcMar>
              <w:top w:w="70" w:type="dxa"/>
              <w:left w:w="70" w:type="dxa"/>
              <w:bottom w:w="70" w:type="dxa"/>
              <w:right w:w="70" w:type="dxa"/>
            </w:tcMar>
            <w:vAlign w:val="center"/>
          </w:tcPr>
          <w:p w14:paraId="31DD437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نوع الملاحظة</w:t>
            </w:r>
          </w:p>
        </w:tc>
        <w:tc>
          <w:tcPr>
            <w:tcW w:w="3676" w:type="dxa"/>
            <w:shd w:val="clear" w:color="auto" w:fill="B7D7F0"/>
            <w:tcMar>
              <w:top w:w="70" w:type="dxa"/>
              <w:left w:w="70" w:type="dxa"/>
              <w:bottom w:w="70" w:type="dxa"/>
              <w:right w:w="70" w:type="dxa"/>
            </w:tcMar>
            <w:vAlign w:val="center"/>
          </w:tcPr>
          <w:p w14:paraId="1072408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الملاحظة المختصرة</w:t>
            </w:r>
          </w:p>
        </w:tc>
        <w:tc>
          <w:tcPr>
            <w:tcW w:w="3676" w:type="dxa"/>
            <w:shd w:val="clear" w:color="auto" w:fill="B7D7F0"/>
            <w:tcMar>
              <w:top w:w="70" w:type="dxa"/>
              <w:left w:w="70" w:type="dxa"/>
              <w:bottom w:w="70" w:type="dxa"/>
              <w:right w:w="70" w:type="dxa"/>
            </w:tcMar>
            <w:vAlign w:val="center"/>
          </w:tcPr>
          <w:p w14:paraId="0A21CD57"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الأولوية</w:t>
            </w:r>
          </w:p>
        </w:tc>
        <w:tc>
          <w:tcPr>
            <w:tcW w:w="3676" w:type="dxa"/>
            <w:shd w:val="clear" w:color="auto" w:fill="B7D7F0"/>
            <w:tcMar>
              <w:top w:w="70" w:type="dxa"/>
              <w:left w:w="70" w:type="dxa"/>
              <w:bottom w:w="70" w:type="dxa"/>
              <w:right w:w="70" w:type="dxa"/>
            </w:tcMar>
            <w:vAlign w:val="center"/>
          </w:tcPr>
          <w:p w14:paraId="4DCF3DB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b/>
                <w:color w:val="000000"/>
                <w:szCs w:val="18"/>
              </w:rPr>
              <w:t>الإجراء المطلوب</w:t>
            </w:r>
          </w:p>
        </w:tc>
      </w:tr>
      <w:tr w:rsidR="00C44088" w:rsidRPr="00890F3D" w14:paraId="002DF00E" w14:textId="77777777" w:rsidTr="00890F3D">
        <w:trPr>
          <w:jc w:val="center"/>
        </w:trPr>
        <w:tc>
          <w:tcPr>
            <w:tcW w:w="3676" w:type="dxa"/>
            <w:vAlign w:val="center"/>
          </w:tcPr>
          <w:p w14:paraId="1B2CB536"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قوة رئيسة</w:t>
            </w:r>
          </w:p>
        </w:tc>
        <w:tc>
          <w:tcPr>
            <w:tcW w:w="3676" w:type="dxa"/>
            <w:vAlign w:val="center"/>
          </w:tcPr>
          <w:p w14:paraId="1D30A6B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الموضوع والأبعاد الأساسية واضحة ومناسبة للبحث الكمي.</w:t>
            </w:r>
          </w:p>
        </w:tc>
        <w:tc>
          <w:tcPr>
            <w:tcW w:w="3676" w:type="dxa"/>
            <w:vAlign w:val="center"/>
          </w:tcPr>
          <w:p w14:paraId="6E77B87A"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c>
          <w:tcPr>
            <w:tcW w:w="3676" w:type="dxa"/>
            <w:vAlign w:val="center"/>
          </w:tcPr>
          <w:p w14:paraId="01ED1AE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الحفاظ على نموذج المتغيرات بعد ضبطه.</w:t>
            </w:r>
          </w:p>
        </w:tc>
      </w:tr>
      <w:tr w:rsidR="00C44088" w:rsidRPr="00890F3D" w14:paraId="0138D799" w14:textId="77777777" w:rsidTr="00890F3D">
        <w:trPr>
          <w:jc w:val="center"/>
        </w:trPr>
        <w:tc>
          <w:tcPr>
            <w:tcW w:w="3676" w:type="dxa"/>
            <w:vAlign w:val="center"/>
          </w:tcPr>
          <w:p w14:paraId="7D5EFE4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lastRenderedPageBreak/>
              <w:t>إشكال جوهري</w:t>
            </w:r>
          </w:p>
        </w:tc>
        <w:tc>
          <w:tcPr>
            <w:tcW w:w="3676" w:type="dxa"/>
            <w:vAlign w:val="center"/>
          </w:tcPr>
          <w:p w14:paraId="404E260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التصميم الزمني غير محسوم.</w:t>
            </w:r>
          </w:p>
        </w:tc>
        <w:tc>
          <w:tcPr>
            <w:tcW w:w="3676" w:type="dxa"/>
            <w:vAlign w:val="center"/>
          </w:tcPr>
          <w:p w14:paraId="1114EF2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c>
          <w:tcPr>
            <w:tcW w:w="3676" w:type="dxa"/>
            <w:vAlign w:val="center"/>
          </w:tcPr>
          <w:p w14:paraId="6B2839A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إلغاء الطولي أو بناء خطة طولية حقيقية.</w:t>
            </w:r>
          </w:p>
        </w:tc>
      </w:tr>
      <w:tr w:rsidR="00C44088" w:rsidRPr="00890F3D" w14:paraId="7A34E45D" w14:textId="77777777" w:rsidTr="00890F3D">
        <w:trPr>
          <w:jc w:val="center"/>
        </w:trPr>
        <w:tc>
          <w:tcPr>
            <w:tcW w:w="3676" w:type="dxa"/>
            <w:vAlign w:val="center"/>
          </w:tcPr>
          <w:p w14:paraId="7CB3BBE8"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عينة</w:t>
            </w:r>
          </w:p>
        </w:tc>
        <w:tc>
          <w:tcPr>
            <w:tcW w:w="3676" w:type="dxa"/>
            <w:vAlign w:val="center"/>
          </w:tcPr>
          <w:p w14:paraId="163C9D6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حجم العينة مقبول نظرياً لكن إطار المعاينة والتوزيع يحتاجان إغلاقاً.</w:t>
            </w:r>
          </w:p>
        </w:tc>
        <w:tc>
          <w:tcPr>
            <w:tcW w:w="3676" w:type="dxa"/>
            <w:vAlign w:val="center"/>
          </w:tcPr>
          <w:p w14:paraId="2E6E7F69"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c>
          <w:tcPr>
            <w:tcW w:w="3676" w:type="dxa"/>
            <w:vAlign w:val="center"/>
          </w:tcPr>
          <w:p w14:paraId="601AAB92"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توثيق N والطبقات والتوزيع.</w:t>
            </w:r>
          </w:p>
        </w:tc>
      </w:tr>
      <w:tr w:rsidR="00C44088" w:rsidRPr="00890F3D" w14:paraId="26BE1DB0" w14:textId="77777777" w:rsidTr="00890F3D">
        <w:trPr>
          <w:jc w:val="center"/>
        </w:trPr>
        <w:tc>
          <w:tcPr>
            <w:tcW w:w="3676" w:type="dxa"/>
            <w:vAlign w:val="center"/>
          </w:tcPr>
          <w:p w14:paraId="5A29CC4E"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تحليل</w:t>
            </w:r>
          </w:p>
        </w:tc>
        <w:tc>
          <w:tcPr>
            <w:tcW w:w="3676" w:type="dxa"/>
            <w:vAlign w:val="center"/>
          </w:tcPr>
          <w:p w14:paraId="108FA461"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خطة التحليل تحتاج تصحيحاً منهجياً.</w:t>
            </w:r>
          </w:p>
        </w:tc>
        <w:tc>
          <w:tcPr>
            <w:tcW w:w="3676" w:type="dxa"/>
            <w:vAlign w:val="center"/>
          </w:tcPr>
          <w:p w14:paraId="71A1E11F"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c>
          <w:tcPr>
            <w:tcW w:w="3676" w:type="dxa"/>
            <w:vAlign w:val="center"/>
          </w:tcPr>
          <w:p w14:paraId="6A4651D4"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مطابقة الاختبار بالفرضية.</w:t>
            </w:r>
          </w:p>
        </w:tc>
      </w:tr>
      <w:tr w:rsidR="00C44088" w:rsidRPr="00890F3D" w14:paraId="44EDF67C" w14:textId="77777777" w:rsidTr="00890F3D">
        <w:trPr>
          <w:jc w:val="center"/>
        </w:trPr>
        <w:tc>
          <w:tcPr>
            <w:tcW w:w="3676" w:type="dxa"/>
            <w:vAlign w:val="center"/>
          </w:tcPr>
          <w:p w14:paraId="6685C37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حكم عام</w:t>
            </w:r>
          </w:p>
        </w:tc>
        <w:tc>
          <w:tcPr>
            <w:tcW w:w="3676" w:type="dxa"/>
            <w:vAlign w:val="center"/>
          </w:tcPr>
          <w:p w14:paraId="34A7FCCD"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الفصل يحتاج مراجعة منهجية مركزة قبل الاعتماد.</w:t>
            </w:r>
          </w:p>
        </w:tc>
        <w:tc>
          <w:tcPr>
            <w:tcW w:w="3676" w:type="dxa"/>
            <w:vAlign w:val="center"/>
          </w:tcPr>
          <w:p w14:paraId="2B9A1F23"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عالية</w:t>
            </w:r>
          </w:p>
        </w:tc>
        <w:tc>
          <w:tcPr>
            <w:tcW w:w="3676" w:type="dxa"/>
            <w:vAlign w:val="center"/>
          </w:tcPr>
          <w:p w14:paraId="52A95350" w14:textId="77777777" w:rsidR="00C44088" w:rsidRPr="00890F3D" w:rsidRDefault="00000000" w:rsidP="00890F3D">
            <w:pPr>
              <w:bidi/>
              <w:jc w:val="both"/>
              <w:rPr>
                <w:rFonts w:ascii="Simplified Arabic" w:hAnsi="Simplified Arabic" w:cs="Simplified Arabic"/>
                <w:szCs w:val="18"/>
              </w:rPr>
            </w:pPr>
            <w:r w:rsidRPr="00890F3D">
              <w:rPr>
                <w:rFonts w:ascii="Simplified Arabic" w:hAnsi="Simplified Arabic" w:cs="Simplified Arabic"/>
                <w:szCs w:val="18"/>
              </w:rPr>
              <w:t>إعادة التسليم بعد تنفيذ التعديلات.</w:t>
            </w:r>
          </w:p>
        </w:tc>
      </w:tr>
    </w:tbl>
    <w:p w14:paraId="7815C564" w14:textId="77777777" w:rsidR="00C44088" w:rsidRPr="00890F3D" w:rsidRDefault="00C44088" w:rsidP="00890F3D">
      <w:pPr>
        <w:spacing w:after="0" w:line="240" w:lineRule="auto"/>
        <w:jc w:val="both"/>
        <w:rPr>
          <w:rFonts w:ascii="Simplified Arabic" w:hAnsi="Simplified Arabic" w:cs="Simplified Arabic"/>
          <w:szCs w:val="18"/>
        </w:rPr>
      </w:pPr>
    </w:p>
    <w:p w14:paraId="76427F11"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الحكم العام المقترح على الفصل</w:t>
      </w:r>
    </w:p>
    <w:p w14:paraId="7011A52F" w14:textId="77777777" w:rsidR="00C44088" w:rsidRPr="00890F3D" w:rsidRDefault="00000000" w:rsidP="00890F3D">
      <w:pPr>
        <w:bidi/>
        <w:spacing w:after="0" w:line="240" w:lineRule="auto"/>
        <w:rPr>
          <w:rFonts w:ascii="Simplified Arabic" w:hAnsi="Simplified Arabic" w:cs="Simplified Arabic"/>
          <w:szCs w:val="18"/>
        </w:rPr>
      </w:pPr>
      <w:r w:rsidRPr="00890F3D">
        <w:rPr>
          <w:rFonts w:ascii="Segoe UI Symbol" w:hAnsi="Segoe UI Symbol" w:cs="Segoe UI Symbol"/>
          <w:szCs w:val="18"/>
        </w:rPr>
        <w:t>☐</w:t>
      </w:r>
      <w:r w:rsidRPr="00890F3D">
        <w:rPr>
          <w:rFonts w:ascii="Simplified Arabic" w:hAnsi="Simplified Arabic" w:cs="Simplified Arabic"/>
          <w:szCs w:val="18"/>
        </w:rPr>
        <w:t xml:space="preserve"> الفصل مقبول بصورته الحالية</w:t>
      </w:r>
      <w:r w:rsidRPr="00890F3D">
        <w:rPr>
          <w:rFonts w:ascii="Simplified Arabic" w:hAnsi="Simplified Arabic" w:cs="Simplified Arabic"/>
          <w:szCs w:val="18"/>
        </w:rPr>
        <w:br/>
      </w:r>
      <w:r w:rsidRPr="00890F3D">
        <w:rPr>
          <w:rFonts w:ascii="Segoe UI Symbol" w:hAnsi="Segoe UI Symbol" w:cs="Segoe UI Symbol"/>
          <w:szCs w:val="18"/>
        </w:rPr>
        <w:t>☐</w:t>
      </w:r>
      <w:r w:rsidRPr="00890F3D">
        <w:rPr>
          <w:rFonts w:ascii="Simplified Arabic" w:hAnsi="Simplified Arabic" w:cs="Simplified Arabic"/>
          <w:szCs w:val="18"/>
        </w:rPr>
        <w:t xml:space="preserve"> الفصل مقبول بعد تعديلات طفيفة</w:t>
      </w:r>
      <w:r w:rsidRPr="00890F3D">
        <w:rPr>
          <w:rFonts w:ascii="Simplified Arabic" w:hAnsi="Simplified Arabic" w:cs="Simplified Arabic"/>
          <w:szCs w:val="18"/>
        </w:rPr>
        <w:br/>
      </w:r>
      <w:r w:rsidRPr="00890F3D">
        <w:rPr>
          <w:rFonts w:ascii="Segoe UI Symbol" w:hAnsi="Segoe UI Symbol" w:cs="Segoe UI Symbol"/>
          <w:szCs w:val="18"/>
        </w:rPr>
        <w:t>☐</w:t>
      </w:r>
      <w:r w:rsidRPr="00890F3D">
        <w:rPr>
          <w:rFonts w:ascii="Simplified Arabic" w:hAnsi="Simplified Arabic" w:cs="Simplified Arabic"/>
          <w:szCs w:val="18"/>
        </w:rPr>
        <w:t xml:space="preserve"> الفصل يحتاج إلى تعديلات متوسطة قبل الاعتماد</w:t>
      </w:r>
      <w:r w:rsidRPr="00890F3D">
        <w:rPr>
          <w:rFonts w:ascii="Simplified Arabic" w:hAnsi="Simplified Arabic" w:cs="Simplified Arabic"/>
          <w:szCs w:val="18"/>
        </w:rPr>
        <w:br/>
      </w:r>
      <w:r w:rsidRPr="00890F3D">
        <w:rPr>
          <w:rFonts w:ascii="Segoe UI Symbol" w:hAnsi="Segoe UI Symbol" w:cs="Segoe UI Symbol"/>
          <w:szCs w:val="18"/>
        </w:rPr>
        <w:t>☑</w:t>
      </w:r>
      <w:r w:rsidRPr="00890F3D">
        <w:rPr>
          <w:rFonts w:ascii="Simplified Arabic" w:hAnsi="Simplified Arabic" w:cs="Simplified Arabic"/>
          <w:szCs w:val="18"/>
        </w:rPr>
        <w:t xml:space="preserve"> الفصل يحتاج إلى تعديلات جوهرية وإعادة مراجعة</w:t>
      </w:r>
      <w:r w:rsidRPr="00890F3D">
        <w:rPr>
          <w:rFonts w:ascii="Simplified Arabic" w:hAnsi="Simplified Arabic" w:cs="Simplified Arabic"/>
          <w:szCs w:val="18"/>
        </w:rPr>
        <w:br/>
      </w:r>
      <w:r w:rsidRPr="00890F3D">
        <w:rPr>
          <w:rFonts w:ascii="Segoe UI Symbol" w:hAnsi="Segoe UI Symbol" w:cs="Segoe UI Symbol"/>
          <w:szCs w:val="18"/>
        </w:rPr>
        <w:t>☐</w:t>
      </w:r>
      <w:r w:rsidRPr="00890F3D">
        <w:rPr>
          <w:rFonts w:ascii="Simplified Arabic" w:hAnsi="Simplified Arabic" w:cs="Simplified Arabic"/>
          <w:szCs w:val="18"/>
        </w:rPr>
        <w:t xml:space="preserve"> الفصل غير مكتمل ويحتاج إلى إعادة بناء منهجي</w:t>
      </w:r>
    </w:p>
    <w:p w14:paraId="6FFAFF92" w14:textId="77777777" w:rsidR="00C44088" w:rsidRPr="00890F3D" w:rsidRDefault="00000000" w:rsidP="00890F3D">
      <w:pPr>
        <w:bidi/>
        <w:spacing w:after="0" w:line="240" w:lineRule="auto"/>
        <w:jc w:val="both"/>
        <w:rPr>
          <w:rFonts w:ascii="Simplified Arabic" w:hAnsi="Simplified Arabic" w:cs="Simplified Arabic"/>
          <w:szCs w:val="18"/>
        </w:rPr>
      </w:pPr>
      <w:r w:rsidRPr="00890F3D">
        <w:rPr>
          <w:rFonts w:ascii="Simplified Arabic" w:hAnsi="Simplified Arabic" w:cs="Simplified Arabic"/>
          <w:b/>
          <w:szCs w:val="18"/>
        </w:rPr>
        <w:t>التوصية العامة:</w:t>
      </w:r>
    </w:p>
    <w:p w14:paraId="371FD746" w14:textId="77777777" w:rsidR="00890F3D" w:rsidRDefault="00890F3D" w:rsidP="00890F3D">
      <w:pPr>
        <w:bidi/>
        <w:spacing w:after="0" w:line="240" w:lineRule="auto"/>
        <w:jc w:val="both"/>
        <w:rPr>
          <w:rFonts w:ascii="Simplified Arabic" w:hAnsi="Simplified Arabic" w:cs="Simplified Arabic"/>
          <w:szCs w:val="18"/>
        </w:rPr>
      </w:pPr>
      <w:r>
        <w:rPr>
          <w:rFonts w:ascii="Simplified Arabic" w:hAnsi="Simplified Arabic" w:cs="Simplified Arabic"/>
          <w:szCs w:val="18"/>
          <w:rtl/>
        </w:rPr>
        <w:t>يُوصى بمراجعة الفصل الثالث مجددًا قبل اعتماده؛ وذلك لأن القضايا المتبقية ليست شكلية فحسب، بل تتعلق بحسم تصميم الدراسة، والمجتمع، والعينة، ونتائج الصدق والثبات، وخطة التحليل. بعد معالجة هذه القضايا يتمكن الفصل من أن يكون مؤهلاً للاستخدام الميداني</w:t>
      </w:r>
      <w:r>
        <w:rPr>
          <w:rFonts w:ascii="Simplified Arabic" w:hAnsi="Simplified Arabic" w:cs="Simplified Arabic"/>
          <w:szCs w:val="18"/>
        </w:rPr>
        <w:t>.</w:t>
      </w:r>
    </w:p>
    <w:p w14:paraId="416257C9" w14:textId="77777777" w:rsidR="00890F3D" w:rsidRDefault="00890F3D" w:rsidP="00890F3D">
      <w:pPr>
        <w:bidi/>
        <w:spacing w:after="0" w:line="240" w:lineRule="auto"/>
        <w:jc w:val="both"/>
        <w:rPr>
          <w:rFonts w:ascii="Simplified Arabic" w:hAnsi="Simplified Arabic" w:cs="Simplified Arabic"/>
          <w:szCs w:val="18"/>
        </w:rPr>
      </w:pPr>
      <w:r>
        <w:rPr>
          <w:rFonts w:ascii="Simplified Arabic" w:hAnsi="Simplified Arabic" w:cs="Simplified Arabic"/>
          <w:szCs w:val="18"/>
          <w:rtl/>
        </w:rPr>
        <w:t>ملاحظات</w:t>
      </w:r>
      <w:r>
        <w:rPr>
          <w:rFonts w:ascii="Simplified Arabic" w:hAnsi="Simplified Arabic" w:cs="Simplified Arabic"/>
          <w:szCs w:val="18"/>
        </w:rPr>
        <w:t xml:space="preserve"> </w:t>
      </w:r>
      <w:r>
        <w:rPr>
          <w:rFonts w:ascii="Simplified Arabic" w:hAnsi="Simplified Arabic" w:cs="Simplified Arabic"/>
          <w:szCs w:val="18"/>
          <w:rtl/>
        </w:rPr>
        <w:t>ختامية للطالب</w:t>
      </w:r>
      <w:r>
        <w:rPr>
          <w:rFonts w:ascii="Simplified Arabic" w:hAnsi="Simplified Arabic" w:cs="Simplified Arabic"/>
          <w:szCs w:val="18"/>
        </w:rPr>
        <w:t>:</w:t>
      </w:r>
    </w:p>
    <w:p w14:paraId="347E2B6C" w14:textId="77777777" w:rsidR="00890F3D" w:rsidRDefault="00890F3D" w:rsidP="00890F3D">
      <w:pPr>
        <w:bidi/>
        <w:spacing w:after="0" w:line="240" w:lineRule="auto"/>
        <w:jc w:val="both"/>
        <w:rPr>
          <w:rFonts w:ascii="Simplified Arabic" w:hAnsi="Simplified Arabic" w:cs="Simplified Arabic"/>
          <w:szCs w:val="18"/>
        </w:rPr>
      </w:pPr>
      <w:r>
        <w:rPr>
          <w:rFonts w:ascii="Simplified Arabic" w:hAnsi="Simplified Arabic" w:cs="Simplified Arabic"/>
          <w:szCs w:val="18"/>
          <w:rtl/>
        </w:rPr>
        <w:t>يتسم العمل بجهد واضح وتغطية شاملة، إلا أن المطلوب الآن هو الاختصار، والتركيز، وتثبيت القرارات المنهجية. يُمنع البدء بجمع البيانات إلا بعد حسم تصميم الدراسة، وإطار العينة، والحصول على الموافقة الرسمية</w:t>
      </w:r>
      <w:r>
        <w:rPr>
          <w:rFonts w:ascii="Simplified Arabic" w:hAnsi="Simplified Arabic" w:cs="Simplified Arabic"/>
          <w:szCs w:val="18"/>
        </w:rPr>
        <w:t>.</w:t>
      </w:r>
    </w:p>
    <w:p w14:paraId="340046C0" w14:textId="77777777" w:rsidR="00890F3D" w:rsidRDefault="00890F3D" w:rsidP="00890F3D">
      <w:pPr>
        <w:bidi/>
        <w:spacing w:after="0" w:line="240" w:lineRule="auto"/>
        <w:jc w:val="both"/>
        <w:rPr>
          <w:rFonts w:ascii="Simplified Arabic" w:hAnsi="Simplified Arabic" w:cs="Simplified Arabic"/>
          <w:szCs w:val="18"/>
        </w:rPr>
      </w:pPr>
      <w:r>
        <w:rPr>
          <w:rFonts w:ascii="Simplified Arabic" w:hAnsi="Simplified Arabic" w:cs="Simplified Arabic"/>
          <w:szCs w:val="18"/>
          <w:rtl/>
        </w:rPr>
        <w:t>ملاحظات ختامية من المشرف الأكاديمي</w:t>
      </w:r>
      <w:r>
        <w:rPr>
          <w:rFonts w:ascii="Simplified Arabic" w:hAnsi="Simplified Arabic" w:cs="Simplified Arabic"/>
          <w:szCs w:val="18"/>
        </w:rPr>
        <w:t>:</w:t>
      </w:r>
    </w:p>
    <w:p w14:paraId="54BE4E30" w14:textId="674B7C56" w:rsidR="00C44088" w:rsidRPr="00890F3D" w:rsidRDefault="00890F3D" w:rsidP="00890F3D">
      <w:pPr>
        <w:bidi/>
        <w:spacing w:after="0" w:line="240" w:lineRule="auto"/>
        <w:jc w:val="both"/>
        <w:rPr>
          <w:rFonts w:ascii="Simplified Arabic" w:hAnsi="Simplified Arabic" w:cs="Simplified Arabic"/>
          <w:szCs w:val="18"/>
        </w:rPr>
      </w:pPr>
      <w:r>
        <w:rPr>
          <w:rFonts w:ascii="Simplified Arabic" w:hAnsi="Simplified Arabic" w:cs="Simplified Arabic"/>
          <w:szCs w:val="18"/>
          <w:rtl/>
        </w:rPr>
        <w:t>أوصي بإعادة تقديم نسخة مختصرة ومنقحة من الفصل الثالث فقط، مصحوبةً بجدول يوضح كيفية معالجة الملاحظات الجوهرية، وذلك قبل السماح بالمضي قدمًا في التطبيق الميداني</w:t>
      </w:r>
      <w:r>
        <w:rPr>
          <w:rFonts w:ascii="Simplified Arabic" w:hAnsi="Simplified Arabic" w:cs="Simplified Arabic"/>
          <w:szCs w:val="18"/>
        </w:rPr>
        <w:t>.</w:t>
      </w:r>
    </w:p>
    <w:sectPr w:rsidR="00C44088" w:rsidRPr="00890F3D" w:rsidSect="00034616">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2061738">
    <w:abstractNumId w:val="8"/>
  </w:num>
  <w:num w:numId="2" w16cid:durableId="2106067919">
    <w:abstractNumId w:val="6"/>
  </w:num>
  <w:num w:numId="3" w16cid:durableId="1312103473">
    <w:abstractNumId w:val="5"/>
  </w:num>
  <w:num w:numId="4" w16cid:durableId="1412387321">
    <w:abstractNumId w:val="4"/>
  </w:num>
  <w:num w:numId="5" w16cid:durableId="802966385">
    <w:abstractNumId w:val="7"/>
  </w:num>
  <w:num w:numId="6" w16cid:durableId="651252396">
    <w:abstractNumId w:val="3"/>
  </w:num>
  <w:num w:numId="7" w16cid:durableId="787965038">
    <w:abstractNumId w:val="2"/>
  </w:num>
  <w:num w:numId="8" w16cid:durableId="1842086021">
    <w:abstractNumId w:val="1"/>
  </w:num>
  <w:num w:numId="9" w16cid:durableId="1306466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90F3D"/>
    <w:rsid w:val="00AA1D8D"/>
    <w:rsid w:val="00B47730"/>
    <w:rsid w:val="00C44088"/>
    <w:rsid w:val="00CB0664"/>
    <w:rsid w:val="00CB1EE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F662FC"/>
  <w14:defaultImageDpi w14:val="300"/>
  <w15:docId w15:val="{744BA972-4B94-40CD-94A6-5ABCA6C9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المشرف الأكاديمي</dc:creator>
  <cp:keywords/>
  <dc:description>generated by python-docx</dc:description>
  <cp:lastModifiedBy>Fadi Abdelfattah</cp:lastModifiedBy>
  <cp:revision>2</cp:revision>
  <dcterms:created xsi:type="dcterms:W3CDTF">2013-12-23T23:15:00Z</dcterms:created>
  <dcterms:modified xsi:type="dcterms:W3CDTF">2026-08-24T07:06:00Z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009190c0-33f8-4564-aa22-9ca374e30efd</vt:lpwstr>
  </property>
</Properties>
</file>