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C934E" w14:textId="690ED041" w:rsidR="00C02409" w:rsidRPr="00C02409" w:rsidRDefault="00C02409" w:rsidP="00C02409">
      <w:pPr>
        <w:bidi/>
      </w:pPr>
      <w:r w:rsidRPr="00C02409">
        <w:rPr>
          <w:b/>
          <w:bCs/>
          <w:rtl/>
        </w:rPr>
        <w:t xml:space="preserve">السادة </w:t>
      </w:r>
      <w:r>
        <w:rPr>
          <w:rFonts w:hint="cs"/>
          <w:b/>
          <w:bCs/>
          <w:rtl/>
        </w:rPr>
        <w:t xml:space="preserve">أعضاء </w:t>
      </w:r>
      <w:r w:rsidR="00C34464">
        <w:rPr>
          <w:rFonts w:hint="cs"/>
          <w:b/>
          <w:bCs/>
          <w:rtl/>
        </w:rPr>
        <w:t>اللجنة،</w:t>
      </w:r>
    </w:p>
    <w:p w14:paraId="5D9BE52F" w14:textId="77777777" w:rsidR="00C02409" w:rsidRPr="00C02409" w:rsidRDefault="00C02409" w:rsidP="00C02409">
      <w:pPr>
        <w:bidi/>
      </w:pPr>
      <w:r w:rsidRPr="00C02409">
        <w:rPr>
          <w:rtl/>
        </w:rPr>
        <w:t>تحية طيبة وبعد،</w:t>
      </w:r>
    </w:p>
    <w:p w14:paraId="40B431B6" w14:textId="77777777" w:rsidR="00C02409" w:rsidRDefault="00C02409" w:rsidP="00C02409">
      <w:pPr>
        <w:bidi/>
        <w:rPr>
          <w:rtl/>
        </w:rPr>
      </w:pPr>
      <w:r w:rsidRPr="00C02409">
        <w:rPr>
          <w:rtl/>
        </w:rPr>
        <w:t xml:space="preserve">حرصًا على ضمان جودة الخطط البحثية المقدمة من الباحثين، نرجو منكم التكرم بتقييم كل خطة بحثية من خلال </w:t>
      </w:r>
      <w:r w:rsidRPr="00C02409">
        <w:rPr>
          <w:b/>
          <w:bCs/>
          <w:rtl/>
        </w:rPr>
        <w:t>ملء الجدول التالي</w:t>
      </w:r>
      <w:r w:rsidRPr="00C02409">
        <w:rPr>
          <w:rtl/>
        </w:rPr>
        <w:t>، حيث يهدف إلى توفير تغذية راجعة واضحة ومفصلة لكل باحث، مما يساعده على تحسين خطته البحثية وفقًا للملاحظات الأكاديمية</w:t>
      </w:r>
      <w:r w:rsidRPr="00C02409">
        <w:t>.</w:t>
      </w:r>
    </w:p>
    <w:p w14:paraId="3A4853D7" w14:textId="4090A7C6" w:rsidR="00F502C1" w:rsidRDefault="00F502C1" w:rsidP="00F502C1">
      <w:pPr>
        <w:bidi/>
        <w:rPr>
          <w:rtl/>
        </w:rPr>
      </w:pPr>
      <w:r>
        <w:rPr>
          <w:rFonts w:hint="cs"/>
          <w:rtl/>
        </w:rPr>
        <w:t>تقييم الخطة البحثية للطالب /.....................................................</w:t>
      </w:r>
    </w:p>
    <w:tbl>
      <w:tblPr>
        <w:tblStyle w:val="TableGrid"/>
        <w:tblpPr w:leftFromText="180" w:rightFromText="180" w:vertAnchor="page" w:horzAnchor="margin" w:tblpXSpec="center" w:tblpY="4181"/>
        <w:tblW w:w="9005" w:type="dxa"/>
        <w:tblLook w:val="04A0" w:firstRow="1" w:lastRow="0" w:firstColumn="1" w:lastColumn="0" w:noHBand="0" w:noVBand="1"/>
      </w:tblPr>
      <w:tblGrid>
        <w:gridCol w:w="2976"/>
        <w:gridCol w:w="2903"/>
        <w:gridCol w:w="3126"/>
      </w:tblGrid>
      <w:tr w:rsidR="00BD434C" w14:paraId="4D4E76C7" w14:textId="77777777" w:rsidTr="00FC0317">
        <w:trPr>
          <w:trHeight w:val="1292"/>
        </w:trPr>
        <w:tc>
          <w:tcPr>
            <w:tcW w:w="2976" w:type="dxa"/>
            <w:vAlign w:val="center"/>
          </w:tcPr>
          <w:p w14:paraId="0B835E42" w14:textId="77777777" w:rsidR="00BD434C" w:rsidRDefault="00BD434C" w:rsidP="00FC0317">
            <w:pPr>
              <w:bidi/>
              <w:jc w:val="center"/>
            </w:pPr>
            <w:r>
              <w:rPr>
                <w:rFonts w:hint="cs"/>
                <w:rtl/>
              </w:rPr>
              <w:t>مقترحات من لجنه المراجعة لتنفيذ التعديل</w:t>
            </w:r>
          </w:p>
        </w:tc>
        <w:tc>
          <w:tcPr>
            <w:tcW w:w="2903" w:type="dxa"/>
            <w:vAlign w:val="center"/>
          </w:tcPr>
          <w:p w14:paraId="49C3BAD4" w14:textId="77777777" w:rsidR="00BD434C" w:rsidRDefault="00BD434C" w:rsidP="00FC0317">
            <w:pPr>
              <w:bidi/>
              <w:jc w:val="center"/>
            </w:pPr>
            <w:r>
              <w:rPr>
                <w:rFonts w:hint="cs"/>
                <w:rtl/>
              </w:rPr>
              <w:t>التعديل المطلوب</w:t>
            </w:r>
          </w:p>
        </w:tc>
        <w:tc>
          <w:tcPr>
            <w:tcW w:w="3126" w:type="dxa"/>
            <w:shd w:val="clear" w:color="auto" w:fill="D5DCE4" w:themeFill="text2" w:themeFillTint="33"/>
            <w:vAlign w:val="center"/>
          </w:tcPr>
          <w:p w14:paraId="74E34156" w14:textId="77777777" w:rsidR="00BD434C" w:rsidRDefault="00BD434C" w:rsidP="00FC0317">
            <w:pPr>
              <w:bidi/>
              <w:jc w:val="center"/>
            </w:pPr>
            <w:r>
              <w:rPr>
                <w:rFonts w:hint="cs"/>
                <w:rtl/>
              </w:rPr>
              <w:t>البند</w:t>
            </w:r>
          </w:p>
        </w:tc>
      </w:tr>
      <w:tr w:rsidR="00BD434C" w14:paraId="0DB24F29" w14:textId="77777777" w:rsidTr="00FC0317">
        <w:trPr>
          <w:trHeight w:val="348"/>
        </w:trPr>
        <w:tc>
          <w:tcPr>
            <w:tcW w:w="2976" w:type="dxa"/>
          </w:tcPr>
          <w:p w14:paraId="562F97EB" w14:textId="77777777" w:rsidR="00BD434C" w:rsidRDefault="00BD434C" w:rsidP="00FC0317">
            <w:pPr>
              <w:bidi/>
            </w:pPr>
          </w:p>
        </w:tc>
        <w:tc>
          <w:tcPr>
            <w:tcW w:w="2903" w:type="dxa"/>
          </w:tcPr>
          <w:p w14:paraId="7AE3F439" w14:textId="0B792871" w:rsidR="00BD434C" w:rsidRPr="00BD434C" w:rsidRDefault="00E61391" w:rsidP="00FC0317">
            <w:pPr>
              <w:rPr>
                <w:rFonts w:ascii="Times New Roman" w:eastAsia="Times New Roman" w:hAnsi="Times New Roman" w:cs="Times New Roman"/>
                <w:kern w:val="0"/>
                <w:lang w:val="en-US"/>
                <w14:ligatures w14:val="none"/>
              </w:rPr>
            </w:pPr>
            <w:r>
              <w:rPr>
                <w:rFonts w:ascii="-webkit-standard" w:eastAsia="Times New Roman" w:hAnsi="-webkit-standard" w:cs="Times New Roman" w:hint="cs"/>
                <w:color w:val="000000"/>
                <w:kern w:val="0"/>
                <w:sz w:val="27"/>
                <w:szCs w:val="27"/>
                <w:rtl/>
                <w:lang w:val="en-US"/>
                <w14:ligatures w14:val="none"/>
              </w:rPr>
              <w:t xml:space="preserve">تم تنفيذ المطلوب </w:t>
            </w:r>
          </w:p>
          <w:p w14:paraId="161D3774" w14:textId="77777777" w:rsidR="00BD434C" w:rsidRPr="00E61391" w:rsidRDefault="00BD434C" w:rsidP="00FC0317">
            <w:pPr>
              <w:bidi/>
              <w:rPr>
                <w:lang w:val="en-US"/>
              </w:rPr>
            </w:pPr>
          </w:p>
        </w:tc>
        <w:tc>
          <w:tcPr>
            <w:tcW w:w="3126" w:type="dxa"/>
            <w:shd w:val="clear" w:color="auto" w:fill="D5DCE4" w:themeFill="text2" w:themeFillTint="33"/>
          </w:tcPr>
          <w:p w14:paraId="79E523A5" w14:textId="77777777" w:rsidR="00BD434C" w:rsidRDefault="00BD434C" w:rsidP="00FC0317">
            <w:pPr>
              <w:bidi/>
              <w:rPr>
                <w:rtl/>
              </w:rPr>
            </w:pPr>
            <w:r>
              <w:rPr>
                <w:rFonts w:hint="cs"/>
                <w:rtl/>
              </w:rPr>
              <w:t xml:space="preserve">عنوان الدراسة </w:t>
            </w:r>
          </w:p>
          <w:p w14:paraId="66956E38" w14:textId="77777777" w:rsidR="00BD434C" w:rsidRDefault="00BD434C" w:rsidP="00FC0317">
            <w:pPr>
              <w:bidi/>
            </w:pPr>
          </w:p>
        </w:tc>
      </w:tr>
      <w:tr w:rsidR="00E61391" w14:paraId="72398870" w14:textId="77777777" w:rsidTr="00FC0317">
        <w:trPr>
          <w:trHeight w:val="361"/>
        </w:trPr>
        <w:tc>
          <w:tcPr>
            <w:tcW w:w="2976" w:type="dxa"/>
          </w:tcPr>
          <w:p w14:paraId="0C939231" w14:textId="77777777" w:rsidR="00E61391" w:rsidRDefault="00E61391" w:rsidP="00FC0317">
            <w:pPr>
              <w:bidi/>
            </w:pPr>
          </w:p>
        </w:tc>
        <w:tc>
          <w:tcPr>
            <w:tcW w:w="2903" w:type="dxa"/>
          </w:tcPr>
          <w:p w14:paraId="2D7AC184" w14:textId="10F00759" w:rsidR="00E61391" w:rsidRPr="00BD434C" w:rsidRDefault="00E61391" w:rsidP="00FC0317">
            <w:pPr>
              <w:bidi/>
              <w:rPr>
                <w:lang w:val="en-US"/>
              </w:rPr>
            </w:pPr>
            <w:r w:rsidRPr="001618A7">
              <w:rPr>
                <w:rFonts w:ascii="-webkit-standard" w:eastAsia="Times New Roman" w:hAnsi="-webkit-standard" w:cs="Times New Roman" w:hint="cs"/>
                <w:color w:val="000000"/>
                <w:kern w:val="0"/>
                <w:sz w:val="27"/>
                <w:szCs w:val="27"/>
                <w:rtl/>
                <w:lang w:val="en-US"/>
                <w14:ligatures w14:val="none"/>
              </w:rPr>
              <w:t xml:space="preserve">تم تنفيذ المطلوب </w:t>
            </w:r>
          </w:p>
        </w:tc>
        <w:tc>
          <w:tcPr>
            <w:tcW w:w="3126" w:type="dxa"/>
            <w:shd w:val="clear" w:color="auto" w:fill="D5DCE4" w:themeFill="text2" w:themeFillTint="33"/>
          </w:tcPr>
          <w:p w14:paraId="595EAEE8" w14:textId="77777777" w:rsidR="00E61391" w:rsidRDefault="00E61391" w:rsidP="00FC0317">
            <w:pPr>
              <w:bidi/>
              <w:rPr>
                <w:rtl/>
              </w:rPr>
            </w:pPr>
            <w:r>
              <w:rPr>
                <w:rFonts w:hint="cs"/>
                <w:rtl/>
              </w:rPr>
              <w:t xml:space="preserve">مقدمة الدراسة </w:t>
            </w:r>
          </w:p>
          <w:p w14:paraId="2068DED6" w14:textId="77777777" w:rsidR="00E61391" w:rsidRDefault="00E61391" w:rsidP="00FC0317">
            <w:pPr>
              <w:bidi/>
            </w:pPr>
          </w:p>
        </w:tc>
      </w:tr>
      <w:tr w:rsidR="00E61391" w14:paraId="2CD0709B" w14:textId="77777777" w:rsidTr="00FC0317">
        <w:trPr>
          <w:trHeight w:val="348"/>
        </w:trPr>
        <w:tc>
          <w:tcPr>
            <w:tcW w:w="2976" w:type="dxa"/>
          </w:tcPr>
          <w:p w14:paraId="24342295" w14:textId="77777777" w:rsidR="00E61391" w:rsidRDefault="00E61391" w:rsidP="00FC0317">
            <w:pPr>
              <w:bidi/>
            </w:pPr>
          </w:p>
        </w:tc>
        <w:tc>
          <w:tcPr>
            <w:tcW w:w="2903" w:type="dxa"/>
          </w:tcPr>
          <w:p w14:paraId="727A42C5" w14:textId="6356A823" w:rsidR="00E61391" w:rsidRPr="00BD434C" w:rsidRDefault="00E61391" w:rsidP="00FC0317">
            <w:pPr>
              <w:bidi/>
              <w:rPr>
                <w:lang w:val="en-US"/>
              </w:rPr>
            </w:pPr>
            <w:r w:rsidRPr="001618A7">
              <w:rPr>
                <w:rFonts w:ascii="-webkit-standard" w:eastAsia="Times New Roman" w:hAnsi="-webkit-standard" w:cs="Times New Roman" w:hint="cs"/>
                <w:color w:val="000000"/>
                <w:kern w:val="0"/>
                <w:sz w:val="27"/>
                <w:szCs w:val="27"/>
                <w:rtl/>
                <w:lang w:val="en-US"/>
                <w14:ligatures w14:val="none"/>
              </w:rPr>
              <w:t xml:space="preserve">تم تنفيذ المطلوب </w:t>
            </w:r>
          </w:p>
        </w:tc>
        <w:tc>
          <w:tcPr>
            <w:tcW w:w="3126" w:type="dxa"/>
            <w:shd w:val="clear" w:color="auto" w:fill="D5DCE4" w:themeFill="text2" w:themeFillTint="33"/>
          </w:tcPr>
          <w:p w14:paraId="57607979" w14:textId="77777777" w:rsidR="00E61391" w:rsidRDefault="00E61391" w:rsidP="00FC0317">
            <w:pPr>
              <w:bidi/>
              <w:rPr>
                <w:rtl/>
              </w:rPr>
            </w:pPr>
            <w:r>
              <w:rPr>
                <w:rFonts w:hint="cs"/>
                <w:rtl/>
              </w:rPr>
              <w:t>مشكلة الدراسة</w:t>
            </w:r>
          </w:p>
          <w:p w14:paraId="2B21052E" w14:textId="77777777" w:rsidR="00E61391" w:rsidRDefault="00E61391" w:rsidP="00FC0317">
            <w:pPr>
              <w:bidi/>
            </w:pPr>
          </w:p>
        </w:tc>
      </w:tr>
      <w:tr w:rsidR="00E61391" w14:paraId="29DACDEF" w14:textId="77777777" w:rsidTr="00FC0317">
        <w:trPr>
          <w:trHeight w:val="348"/>
        </w:trPr>
        <w:tc>
          <w:tcPr>
            <w:tcW w:w="2976" w:type="dxa"/>
          </w:tcPr>
          <w:p w14:paraId="537CBB4E" w14:textId="77777777" w:rsidR="00E61391" w:rsidRDefault="00E61391" w:rsidP="00FC0317">
            <w:pPr>
              <w:bidi/>
            </w:pPr>
          </w:p>
        </w:tc>
        <w:tc>
          <w:tcPr>
            <w:tcW w:w="2903" w:type="dxa"/>
          </w:tcPr>
          <w:p w14:paraId="417FCD9D" w14:textId="0E7D3982" w:rsidR="00E61391" w:rsidRPr="00BD434C" w:rsidRDefault="00E61391" w:rsidP="00FC0317">
            <w:pPr>
              <w:bidi/>
              <w:rPr>
                <w:lang w:val="en-US"/>
              </w:rPr>
            </w:pPr>
            <w:r w:rsidRPr="001618A7">
              <w:rPr>
                <w:rFonts w:ascii="-webkit-standard" w:eastAsia="Times New Roman" w:hAnsi="-webkit-standard" w:cs="Times New Roman" w:hint="cs"/>
                <w:color w:val="000000"/>
                <w:kern w:val="0"/>
                <w:sz w:val="27"/>
                <w:szCs w:val="27"/>
                <w:rtl/>
                <w:lang w:val="en-US"/>
                <w14:ligatures w14:val="none"/>
              </w:rPr>
              <w:t xml:space="preserve">تم تنفيذ المطلوب </w:t>
            </w:r>
          </w:p>
        </w:tc>
        <w:tc>
          <w:tcPr>
            <w:tcW w:w="3126" w:type="dxa"/>
            <w:shd w:val="clear" w:color="auto" w:fill="D5DCE4" w:themeFill="text2" w:themeFillTint="33"/>
          </w:tcPr>
          <w:p w14:paraId="5EFFC87D" w14:textId="77777777" w:rsidR="00E61391" w:rsidRDefault="00E61391" w:rsidP="00FC0317">
            <w:pPr>
              <w:bidi/>
              <w:rPr>
                <w:rtl/>
              </w:rPr>
            </w:pPr>
            <w:r>
              <w:rPr>
                <w:rFonts w:hint="cs"/>
                <w:rtl/>
              </w:rPr>
              <w:t xml:space="preserve">تساؤلات الدراسة </w:t>
            </w:r>
          </w:p>
          <w:p w14:paraId="15BB560E" w14:textId="77777777" w:rsidR="00E61391" w:rsidRDefault="00E61391" w:rsidP="00FC0317">
            <w:pPr>
              <w:bidi/>
              <w:rPr>
                <w:rtl/>
              </w:rPr>
            </w:pPr>
          </w:p>
          <w:p w14:paraId="4EE1071D" w14:textId="77777777" w:rsidR="00E61391" w:rsidRDefault="00E61391" w:rsidP="00FC0317">
            <w:pPr>
              <w:bidi/>
              <w:rPr>
                <w:rtl/>
              </w:rPr>
            </w:pPr>
          </w:p>
        </w:tc>
      </w:tr>
      <w:tr w:rsidR="00E61391" w14:paraId="1FD768C2" w14:textId="77777777" w:rsidTr="00FC0317">
        <w:trPr>
          <w:trHeight w:val="689"/>
        </w:trPr>
        <w:tc>
          <w:tcPr>
            <w:tcW w:w="2976" w:type="dxa"/>
          </w:tcPr>
          <w:p w14:paraId="4A1B20F7" w14:textId="77777777" w:rsidR="00E61391" w:rsidRDefault="00E61391" w:rsidP="00FC0317">
            <w:pPr>
              <w:bidi/>
            </w:pPr>
          </w:p>
        </w:tc>
        <w:tc>
          <w:tcPr>
            <w:tcW w:w="2903" w:type="dxa"/>
          </w:tcPr>
          <w:p w14:paraId="7A672B49" w14:textId="7513EE30" w:rsidR="00E61391" w:rsidRDefault="00E61391" w:rsidP="00FC0317">
            <w:pPr>
              <w:bidi/>
            </w:pPr>
            <w:r w:rsidRPr="001618A7">
              <w:rPr>
                <w:rFonts w:ascii="-webkit-standard" w:eastAsia="Times New Roman" w:hAnsi="-webkit-standard" w:cs="Times New Roman" w:hint="cs"/>
                <w:color w:val="000000"/>
                <w:kern w:val="0"/>
                <w:sz w:val="27"/>
                <w:szCs w:val="27"/>
                <w:rtl/>
                <w:lang w:val="en-US"/>
                <w14:ligatures w14:val="none"/>
              </w:rPr>
              <w:t xml:space="preserve">تم تنفيذ المطلوب </w:t>
            </w:r>
          </w:p>
        </w:tc>
        <w:tc>
          <w:tcPr>
            <w:tcW w:w="3126" w:type="dxa"/>
            <w:shd w:val="clear" w:color="auto" w:fill="D5DCE4" w:themeFill="text2" w:themeFillTint="33"/>
          </w:tcPr>
          <w:p w14:paraId="62F4769E" w14:textId="77777777" w:rsidR="00E61391" w:rsidRDefault="00E61391" w:rsidP="00FC0317">
            <w:pPr>
              <w:bidi/>
              <w:rPr>
                <w:rtl/>
              </w:rPr>
            </w:pPr>
            <w:r>
              <w:rPr>
                <w:rFonts w:hint="cs"/>
                <w:rtl/>
              </w:rPr>
              <w:t xml:space="preserve">أهمية الدراسة </w:t>
            </w:r>
          </w:p>
          <w:p w14:paraId="57778934" w14:textId="77777777" w:rsidR="00E61391" w:rsidRDefault="00E61391" w:rsidP="00FC0317">
            <w:pPr>
              <w:bidi/>
            </w:pPr>
          </w:p>
        </w:tc>
      </w:tr>
      <w:tr w:rsidR="00E61391" w14:paraId="7FE3493D" w14:textId="77777777" w:rsidTr="00FC0317">
        <w:trPr>
          <w:trHeight w:val="348"/>
        </w:trPr>
        <w:tc>
          <w:tcPr>
            <w:tcW w:w="2976" w:type="dxa"/>
          </w:tcPr>
          <w:p w14:paraId="25DA9E4A" w14:textId="77777777" w:rsidR="00E61391" w:rsidRDefault="00E61391" w:rsidP="00FC0317">
            <w:pPr>
              <w:bidi/>
            </w:pPr>
          </w:p>
        </w:tc>
        <w:tc>
          <w:tcPr>
            <w:tcW w:w="2903" w:type="dxa"/>
          </w:tcPr>
          <w:p w14:paraId="7E3D519D" w14:textId="18A5AFF6" w:rsidR="00E61391" w:rsidRPr="00BD434C" w:rsidRDefault="00E61391" w:rsidP="00FC0317">
            <w:pPr>
              <w:bidi/>
              <w:rPr>
                <w:lang w:val="en-US"/>
              </w:rPr>
            </w:pPr>
            <w:r w:rsidRPr="001618A7">
              <w:rPr>
                <w:rFonts w:ascii="-webkit-standard" w:eastAsia="Times New Roman" w:hAnsi="-webkit-standard" w:cs="Times New Roman" w:hint="cs"/>
                <w:color w:val="000000"/>
                <w:kern w:val="0"/>
                <w:sz w:val="27"/>
                <w:szCs w:val="27"/>
                <w:rtl/>
                <w:lang w:val="en-US"/>
                <w14:ligatures w14:val="none"/>
              </w:rPr>
              <w:t xml:space="preserve">تم تنفيذ المطلوب </w:t>
            </w:r>
          </w:p>
        </w:tc>
        <w:tc>
          <w:tcPr>
            <w:tcW w:w="3126" w:type="dxa"/>
            <w:shd w:val="clear" w:color="auto" w:fill="D5DCE4" w:themeFill="text2" w:themeFillTint="33"/>
          </w:tcPr>
          <w:p w14:paraId="1170ED92" w14:textId="77777777" w:rsidR="00E61391" w:rsidRDefault="00E61391" w:rsidP="00FC0317">
            <w:pPr>
              <w:bidi/>
              <w:rPr>
                <w:rtl/>
              </w:rPr>
            </w:pPr>
            <w:r>
              <w:rPr>
                <w:rFonts w:hint="cs"/>
                <w:rtl/>
              </w:rPr>
              <w:t xml:space="preserve">أهداف الدراسة </w:t>
            </w:r>
          </w:p>
          <w:p w14:paraId="3456C57E" w14:textId="77777777" w:rsidR="00E61391" w:rsidRDefault="00E61391" w:rsidP="00FC0317">
            <w:pPr>
              <w:bidi/>
            </w:pPr>
          </w:p>
        </w:tc>
      </w:tr>
      <w:tr w:rsidR="00BD434C" w14:paraId="24D123FF" w14:textId="77777777" w:rsidTr="00FC0317">
        <w:trPr>
          <w:trHeight w:val="348"/>
        </w:trPr>
        <w:tc>
          <w:tcPr>
            <w:tcW w:w="2976" w:type="dxa"/>
          </w:tcPr>
          <w:p w14:paraId="4D7D9A87" w14:textId="02AEBFE9" w:rsidR="00BD434C" w:rsidRDefault="00E61391" w:rsidP="00FC0317">
            <w:pPr>
              <w:bidi/>
            </w:pPr>
            <w:r>
              <w:rPr>
                <w:rFonts w:hint="cs"/>
                <w:rtl/>
              </w:rPr>
              <w:t xml:space="preserve">لم ينفذ المطلوب </w:t>
            </w:r>
            <w:r w:rsidR="00FB1FE3">
              <w:rPr>
                <w:rFonts w:hint="cs"/>
                <w:rtl/>
              </w:rPr>
              <w:t xml:space="preserve">يجب ان هناك </w:t>
            </w:r>
            <w:r w:rsidR="009934CB">
              <w:rPr>
                <w:rFonts w:hint="cs"/>
                <w:rtl/>
              </w:rPr>
              <w:t xml:space="preserve">شرح لا يقل عن خمس صفاحات </w:t>
            </w:r>
            <w:proofErr w:type="gramStart"/>
            <w:r w:rsidR="009934CB">
              <w:rPr>
                <w:rFonts w:hint="cs"/>
                <w:rtl/>
              </w:rPr>
              <w:t>و ليس</w:t>
            </w:r>
            <w:proofErr w:type="gramEnd"/>
            <w:r w:rsidR="009934CB">
              <w:rPr>
                <w:rFonts w:hint="cs"/>
                <w:rtl/>
              </w:rPr>
              <w:t xml:space="preserve"> جدول و فقرة بسيط </w:t>
            </w:r>
          </w:p>
        </w:tc>
        <w:tc>
          <w:tcPr>
            <w:tcW w:w="2903" w:type="dxa"/>
          </w:tcPr>
          <w:p w14:paraId="669E0023" w14:textId="77777777" w:rsidR="00BD434C" w:rsidRPr="00BD434C" w:rsidRDefault="00BD434C" w:rsidP="00FC0317">
            <w:pPr>
              <w:rPr>
                <w:rFonts w:ascii="Times New Roman" w:eastAsia="Times New Roman" w:hAnsi="Times New Roman" w:cs="Times New Roman"/>
                <w:kern w:val="0"/>
                <w:lang w:val="en-US"/>
                <w14:ligatures w14:val="none"/>
              </w:rPr>
            </w:pPr>
            <w:r w:rsidRPr="00BD434C">
              <w:rPr>
                <w:rFonts w:ascii="-webkit-standard" w:eastAsia="Times New Roman" w:hAnsi="-webkit-standard" w:cs="Times New Roman"/>
                <w:color w:val="000000"/>
                <w:kern w:val="0"/>
                <w:sz w:val="27"/>
                <w:szCs w:val="27"/>
                <w:rtl/>
                <w:lang w:val="en-US"/>
                <w14:ligatures w14:val="none"/>
              </w:rPr>
              <w:t>العرض جيد، لكن الخطة تفتقر إلى قسم مستقل للدراسات السابقة. يجب إضافة فصل مختصر يلخص الأدبيات مع جدول مقارن للدراسات</w:t>
            </w:r>
            <w:r w:rsidRPr="00BD434C">
              <w:rPr>
                <w:rFonts w:ascii="-webkit-standard" w:eastAsia="Times New Roman" w:hAnsi="-webkit-standard" w:cs="Times New Roman"/>
                <w:color w:val="000000"/>
                <w:kern w:val="0"/>
                <w:sz w:val="27"/>
                <w:szCs w:val="27"/>
                <w:lang w:val="en-US"/>
                <w14:ligatures w14:val="none"/>
              </w:rPr>
              <w:t xml:space="preserve"> (Author – Year – Findings – Gap).</w:t>
            </w:r>
          </w:p>
          <w:p w14:paraId="56782969" w14:textId="77777777" w:rsidR="00BD434C" w:rsidRPr="00BD434C" w:rsidRDefault="00BD434C" w:rsidP="00FC0317">
            <w:pPr>
              <w:bidi/>
              <w:rPr>
                <w:lang w:val="en-US"/>
              </w:rPr>
            </w:pPr>
          </w:p>
        </w:tc>
        <w:tc>
          <w:tcPr>
            <w:tcW w:w="3126" w:type="dxa"/>
            <w:shd w:val="clear" w:color="auto" w:fill="D5DCE4" w:themeFill="text2" w:themeFillTint="33"/>
          </w:tcPr>
          <w:p w14:paraId="5AD99428" w14:textId="77777777" w:rsidR="00BD434C" w:rsidRDefault="00BD434C" w:rsidP="00FC0317">
            <w:pPr>
              <w:bidi/>
              <w:rPr>
                <w:rtl/>
              </w:rPr>
            </w:pPr>
            <w:r>
              <w:rPr>
                <w:rFonts w:hint="cs"/>
                <w:rtl/>
              </w:rPr>
              <w:t xml:space="preserve">الدراسات السابقة  </w:t>
            </w:r>
          </w:p>
          <w:p w14:paraId="6815BBC3" w14:textId="77777777" w:rsidR="00BD434C" w:rsidRDefault="00BD434C" w:rsidP="00FC0317">
            <w:pPr>
              <w:bidi/>
              <w:rPr>
                <w:rtl/>
              </w:rPr>
            </w:pPr>
          </w:p>
        </w:tc>
      </w:tr>
      <w:tr w:rsidR="00BD434C" w14:paraId="6443C19B" w14:textId="77777777" w:rsidTr="00FC0317">
        <w:trPr>
          <w:trHeight w:val="348"/>
        </w:trPr>
        <w:tc>
          <w:tcPr>
            <w:tcW w:w="2976" w:type="dxa"/>
          </w:tcPr>
          <w:p w14:paraId="065EC6A8" w14:textId="77777777" w:rsidR="00BD434C" w:rsidRDefault="00BD434C" w:rsidP="00FC0317">
            <w:pPr>
              <w:bidi/>
            </w:pPr>
          </w:p>
        </w:tc>
        <w:tc>
          <w:tcPr>
            <w:tcW w:w="2903" w:type="dxa"/>
          </w:tcPr>
          <w:p w14:paraId="4883B0DE" w14:textId="51330F44" w:rsidR="00BD434C" w:rsidRPr="00BD434C" w:rsidRDefault="00E61391" w:rsidP="00FC0317">
            <w:pPr>
              <w:bidi/>
              <w:rPr>
                <w:lang w:val="en-US"/>
              </w:rPr>
            </w:pPr>
            <w:r>
              <w:rPr>
                <w:rFonts w:ascii="-webkit-standard" w:eastAsia="Times New Roman" w:hAnsi="-webkit-standard" w:cs="Times New Roman" w:hint="cs"/>
                <w:color w:val="000000"/>
                <w:kern w:val="0"/>
                <w:sz w:val="27"/>
                <w:szCs w:val="27"/>
                <w:rtl/>
                <w:lang w:val="en-US"/>
                <w14:ligatures w14:val="none"/>
              </w:rPr>
              <w:t xml:space="preserve">تم تنفيذ المطلوب </w:t>
            </w:r>
          </w:p>
        </w:tc>
        <w:tc>
          <w:tcPr>
            <w:tcW w:w="3126" w:type="dxa"/>
            <w:shd w:val="clear" w:color="auto" w:fill="D5DCE4" w:themeFill="text2" w:themeFillTint="33"/>
          </w:tcPr>
          <w:p w14:paraId="7F24FEE6" w14:textId="77777777" w:rsidR="00BD434C" w:rsidRDefault="00BD434C" w:rsidP="00FC0317">
            <w:pPr>
              <w:bidi/>
              <w:rPr>
                <w:rtl/>
              </w:rPr>
            </w:pPr>
            <w:r>
              <w:rPr>
                <w:rFonts w:hint="cs"/>
                <w:rtl/>
              </w:rPr>
              <w:t xml:space="preserve">فروض الدراسة </w:t>
            </w:r>
          </w:p>
          <w:p w14:paraId="4953BDFB" w14:textId="77777777" w:rsidR="00BD434C" w:rsidRDefault="00BD434C" w:rsidP="00FC0317">
            <w:pPr>
              <w:bidi/>
              <w:rPr>
                <w:rtl/>
              </w:rPr>
            </w:pPr>
          </w:p>
          <w:p w14:paraId="2CAC2CE9" w14:textId="77777777" w:rsidR="00BD434C" w:rsidRDefault="00BD434C" w:rsidP="00FC0317">
            <w:pPr>
              <w:bidi/>
              <w:rPr>
                <w:rtl/>
              </w:rPr>
            </w:pPr>
          </w:p>
        </w:tc>
      </w:tr>
      <w:tr w:rsidR="00E61391" w14:paraId="0978D6AD" w14:textId="77777777" w:rsidTr="00FC0317">
        <w:trPr>
          <w:trHeight w:val="348"/>
        </w:trPr>
        <w:tc>
          <w:tcPr>
            <w:tcW w:w="2976" w:type="dxa"/>
          </w:tcPr>
          <w:p w14:paraId="166744C8" w14:textId="77777777" w:rsidR="00E61391" w:rsidRDefault="00E61391" w:rsidP="00FC0317">
            <w:pPr>
              <w:bidi/>
            </w:pPr>
          </w:p>
        </w:tc>
        <w:tc>
          <w:tcPr>
            <w:tcW w:w="2903" w:type="dxa"/>
          </w:tcPr>
          <w:p w14:paraId="618D9110" w14:textId="36868FA2" w:rsidR="00E61391" w:rsidRPr="00BD434C" w:rsidRDefault="00E61391" w:rsidP="00FC0317">
            <w:pPr>
              <w:bidi/>
              <w:rPr>
                <w:lang w:val="en-US"/>
              </w:rPr>
            </w:pPr>
            <w:r w:rsidRPr="003072DA">
              <w:rPr>
                <w:rFonts w:ascii="-webkit-standard" w:eastAsia="Times New Roman" w:hAnsi="-webkit-standard" w:cs="Times New Roman" w:hint="cs"/>
                <w:color w:val="000000"/>
                <w:kern w:val="0"/>
                <w:sz w:val="27"/>
                <w:szCs w:val="27"/>
                <w:rtl/>
                <w:lang w:val="en-US"/>
                <w14:ligatures w14:val="none"/>
              </w:rPr>
              <w:t xml:space="preserve">تم تنفيذ المطلوب </w:t>
            </w:r>
          </w:p>
        </w:tc>
        <w:tc>
          <w:tcPr>
            <w:tcW w:w="3126" w:type="dxa"/>
            <w:shd w:val="clear" w:color="auto" w:fill="D5DCE4" w:themeFill="text2" w:themeFillTint="33"/>
          </w:tcPr>
          <w:p w14:paraId="0F02F678" w14:textId="77777777" w:rsidR="00E61391" w:rsidRDefault="00E61391" w:rsidP="00FC0317">
            <w:pPr>
              <w:bidi/>
              <w:rPr>
                <w:rtl/>
              </w:rPr>
            </w:pPr>
            <w:r>
              <w:rPr>
                <w:rFonts w:hint="cs"/>
                <w:rtl/>
              </w:rPr>
              <w:t xml:space="preserve">منهجية الدراسة </w:t>
            </w:r>
          </w:p>
          <w:p w14:paraId="7FB62365" w14:textId="77777777" w:rsidR="00E61391" w:rsidRDefault="00E61391" w:rsidP="00FC0317">
            <w:pPr>
              <w:bidi/>
              <w:rPr>
                <w:rtl/>
              </w:rPr>
            </w:pPr>
          </w:p>
        </w:tc>
      </w:tr>
      <w:tr w:rsidR="00E61391" w14:paraId="544770D0" w14:textId="77777777" w:rsidTr="00FC0317">
        <w:trPr>
          <w:trHeight w:val="1004"/>
        </w:trPr>
        <w:tc>
          <w:tcPr>
            <w:tcW w:w="2976" w:type="dxa"/>
          </w:tcPr>
          <w:p w14:paraId="7BD05D6C" w14:textId="77777777" w:rsidR="00E61391" w:rsidRDefault="00E61391" w:rsidP="00FC0317">
            <w:pPr>
              <w:bidi/>
            </w:pPr>
          </w:p>
        </w:tc>
        <w:tc>
          <w:tcPr>
            <w:tcW w:w="2903" w:type="dxa"/>
          </w:tcPr>
          <w:p w14:paraId="35B1EC81" w14:textId="63410A3F" w:rsidR="00E61391" w:rsidRPr="00BD434C" w:rsidRDefault="00E61391" w:rsidP="00FC0317">
            <w:pPr>
              <w:bidi/>
              <w:rPr>
                <w:lang w:val="en-US"/>
              </w:rPr>
            </w:pPr>
            <w:r w:rsidRPr="003072DA">
              <w:rPr>
                <w:rFonts w:ascii="-webkit-standard" w:eastAsia="Times New Roman" w:hAnsi="-webkit-standard" w:cs="Times New Roman" w:hint="cs"/>
                <w:color w:val="000000"/>
                <w:kern w:val="0"/>
                <w:sz w:val="27"/>
                <w:szCs w:val="27"/>
                <w:rtl/>
                <w:lang w:val="en-US"/>
                <w14:ligatures w14:val="none"/>
              </w:rPr>
              <w:t xml:space="preserve">تم تنفيذ المطلوب </w:t>
            </w:r>
          </w:p>
        </w:tc>
        <w:tc>
          <w:tcPr>
            <w:tcW w:w="3126" w:type="dxa"/>
            <w:shd w:val="clear" w:color="auto" w:fill="D5DCE4" w:themeFill="text2" w:themeFillTint="33"/>
          </w:tcPr>
          <w:p w14:paraId="05CAE889" w14:textId="77777777" w:rsidR="00E61391" w:rsidRDefault="00E61391" w:rsidP="00FC0317">
            <w:pPr>
              <w:bidi/>
              <w:rPr>
                <w:rtl/>
              </w:rPr>
            </w:pPr>
            <w:r>
              <w:rPr>
                <w:rFonts w:hint="cs"/>
                <w:rtl/>
              </w:rPr>
              <w:t xml:space="preserve">نوع الدراسة وطرق الحصول على البيانات </w:t>
            </w:r>
          </w:p>
        </w:tc>
      </w:tr>
      <w:tr w:rsidR="00BD434C" w14:paraId="4555D982" w14:textId="77777777" w:rsidTr="00FC0317">
        <w:trPr>
          <w:trHeight w:val="1344"/>
        </w:trPr>
        <w:tc>
          <w:tcPr>
            <w:tcW w:w="2976" w:type="dxa"/>
          </w:tcPr>
          <w:p w14:paraId="53BFB95F" w14:textId="303B3690" w:rsidR="00BD434C" w:rsidRDefault="00E61391" w:rsidP="00FC0317">
            <w:pPr>
              <w:bidi/>
            </w:pPr>
            <w:r>
              <w:rPr>
                <w:rFonts w:hint="cs"/>
                <w:rtl/>
              </w:rPr>
              <w:lastRenderedPageBreak/>
              <w:t>لم ينفذ المطلوب</w:t>
            </w:r>
          </w:p>
        </w:tc>
        <w:tc>
          <w:tcPr>
            <w:tcW w:w="2903" w:type="dxa"/>
          </w:tcPr>
          <w:p w14:paraId="7D375B3B" w14:textId="77777777" w:rsidR="00BD434C" w:rsidRDefault="00BD434C" w:rsidP="00FC0317">
            <w:pPr>
              <w:bidi/>
            </w:pPr>
            <w:r>
              <w:rPr>
                <w:rFonts w:hint="cs"/>
                <w:rtl/>
              </w:rPr>
              <w:t>لم يتم ذكر النموذج</w:t>
            </w:r>
          </w:p>
        </w:tc>
        <w:tc>
          <w:tcPr>
            <w:tcW w:w="3126" w:type="dxa"/>
            <w:shd w:val="clear" w:color="auto" w:fill="D5DCE4" w:themeFill="text2" w:themeFillTint="33"/>
          </w:tcPr>
          <w:p w14:paraId="4FB3F1F3" w14:textId="77777777" w:rsidR="00BD434C" w:rsidRDefault="00BD434C" w:rsidP="00FC0317">
            <w:pPr>
              <w:bidi/>
              <w:rPr>
                <w:rtl/>
              </w:rPr>
            </w:pPr>
            <w:r>
              <w:rPr>
                <w:rFonts w:hint="cs"/>
                <w:rtl/>
              </w:rPr>
              <w:t xml:space="preserve">نموذج العلاقات بين المتغيرات  </w:t>
            </w:r>
          </w:p>
        </w:tc>
      </w:tr>
    </w:tbl>
    <w:p w14:paraId="09862F17" w14:textId="77777777" w:rsidR="00BD434C" w:rsidRDefault="00BD434C" w:rsidP="00DF42F0">
      <w:pPr>
        <w:bidi/>
        <w:rPr>
          <w:rFonts w:hint="cs"/>
          <w:rtl/>
        </w:rPr>
      </w:pPr>
    </w:p>
    <w:p w14:paraId="239C48EB" w14:textId="58325E0A" w:rsidR="00263CD9" w:rsidRDefault="00263CD9" w:rsidP="007F1E90">
      <w:pPr>
        <w:bidi/>
        <w:ind w:left="360"/>
        <w:jc w:val="both"/>
        <w:rPr>
          <w:rFonts w:hint="cs"/>
        </w:rPr>
      </w:pPr>
      <w:r>
        <w:rPr>
          <w:rFonts w:hint="cs"/>
          <w:rtl/>
        </w:rPr>
        <w:t xml:space="preserve">مثال </w:t>
      </w:r>
    </w:p>
    <w:p w14:paraId="7495D0CC" w14:textId="77777777" w:rsidR="00263CD9" w:rsidRPr="008F48DD" w:rsidRDefault="00263CD9" w:rsidP="00DB29CB">
      <w:pPr>
        <w:pStyle w:val="NormalWeb"/>
        <w:bidi/>
        <w:ind w:left="360"/>
        <w:jc w:val="both"/>
        <w:rPr>
          <w:color w:val="000000"/>
          <w:highlight w:val="yellow"/>
        </w:rPr>
      </w:pPr>
      <w:bookmarkStart w:id="0" w:name="_GoBack"/>
      <w:bookmarkEnd w:id="0"/>
      <w:r w:rsidRPr="008F48DD">
        <w:rPr>
          <w:rStyle w:val="Strong"/>
          <w:color w:val="000000"/>
          <w:highlight w:val="yellow"/>
          <w:rtl/>
        </w:rPr>
        <w:t>مثال تحليلي للدراسات السابقة</w:t>
      </w:r>
      <w:r w:rsidRPr="008F48DD">
        <w:rPr>
          <w:rStyle w:val="Strong"/>
          <w:color w:val="000000"/>
          <w:highlight w:val="yellow"/>
        </w:rPr>
        <w:t>:</w:t>
      </w:r>
    </w:p>
    <w:p w14:paraId="32782AEF" w14:textId="77777777" w:rsidR="00263CD9" w:rsidRPr="008F48DD" w:rsidRDefault="00263CD9" w:rsidP="00DB29CB">
      <w:pPr>
        <w:pStyle w:val="NormalWeb"/>
        <w:bidi/>
        <w:ind w:left="360"/>
        <w:jc w:val="both"/>
        <w:rPr>
          <w:rFonts w:hint="cs"/>
          <w:color w:val="000000"/>
          <w:highlight w:val="yellow"/>
          <w:rtl/>
        </w:rPr>
      </w:pPr>
      <w:r w:rsidRPr="008F48DD">
        <w:rPr>
          <w:color w:val="000000"/>
          <w:highlight w:val="yellow"/>
          <w:rtl/>
        </w:rPr>
        <w:t>على سبيل المثال، تناولت دراسة</w:t>
      </w:r>
      <w:r w:rsidRPr="008F48DD">
        <w:rPr>
          <w:rStyle w:val="apple-converted-space"/>
          <w:color w:val="000000"/>
          <w:highlight w:val="yellow"/>
          <w:rtl/>
        </w:rPr>
        <w:t> </w:t>
      </w:r>
      <w:r w:rsidRPr="008F48DD">
        <w:rPr>
          <w:rStyle w:val="Strong"/>
          <w:color w:val="000000"/>
          <w:highlight w:val="yellow"/>
        </w:rPr>
        <w:t>Smith (2020)</w:t>
      </w:r>
      <w:r w:rsidRPr="008F48DD">
        <w:rPr>
          <w:rStyle w:val="apple-converted-space"/>
          <w:color w:val="000000"/>
          <w:highlight w:val="yellow"/>
        </w:rPr>
        <w:t> </w:t>
      </w:r>
      <w:r w:rsidRPr="008F48DD">
        <w:rPr>
          <w:color w:val="000000"/>
          <w:highlight w:val="yellow"/>
          <w:rtl/>
        </w:rPr>
        <w:t xml:space="preserve">أثر التحول الرقمي في تحسين جودة الخدمات في القطاعات الخدمية، وأظهرت نتائجها أن اعتماد التقنيات الرقمية يسهم في رفع كفاءة العمليات التشغيلية وتحسين تجربة المستفيدين. إلا أن الدراسة ركزت على الجانب التقني دون ربطه بإطار </w:t>
      </w:r>
      <w:proofErr w:type="spellStart"/>
      <w:r w:rsidRPr="008F48DD">
        <w:rPr>
          <w:color w:val="000000"/>
          <w:highlight w:val="yellow"/>
          <w:rtl/>
        </w:rPr>
        <w:t>حوكمة</w:t>
      </w:r>
      <w:proofErr w:type="spellEnd"/>
      <w:r w:rsidRPr="008F48DD">
        <w:rPr>
          <w:color w:val="000000"/>
          <w:highlight w:val="yellow"/>
          <w:rtl/>
        </w:rPr>
        <w:t xml:space="preserve"> مؤسسية ينظم استخدام هذه التقنيات، مما حدّ من قدرتها على تفسير الاستدامة طويلة المدى للأداء. وبالمثل، أوضحت دراسة</w:t>
      </w:r>
      <w:r w:rsidRPr="008F48DD">
        <w:rPr>
          <w:rStyle w:val="apple-converted-space"/>
          <w:color w:val="000000"/>
          <w:highlight w:val="yellow"/>
          <w:rtl/>
        </w:rPr>
        <w:t> </w:t>
      </w:r>
      <w:r w:rsidRPr="008F48DD">
        <w:rPr>
          <w:rStyle w:val="Strong"/>
          <w:color w:val="000000"/>
          <w:highlight w:val="yellow"/>
        </w:rPr>
        <w:t>Gong et al. (2022)</w:t>
      </w:r>
      <w:r w:rsidRPr="008F48DD">
        <w:rPr>
          <w:rStyle w:val="apple-converted-space"/>
          <w:color w:val="000000"/>
          <w:highlight w:val="yellow"/>
        </w:rPr>
        <w:t> </w:t>
      </w:r>
      <w:r w:rsidRPr="008F48DD">
        <w:rPr>
          <w:color w:val="000000"/>
          <w:highlight w:val="yellow"/>
          <w:rtl/>
        </w:rPr>
        <w:t xml:space="preserve">أن التحول الرقمي يعزز موثوقية الأصول ويقلل الأعطال التشغيلية، غير أنها لم تقدم نموذجًا تكامليًا يوضح كيفية دمج التحول الرقمي مع مبادئ الاستدامة </w:t>
      </w:r>
      <w:proofErr w:type="spellStart"/>
      <w:r w:rsidRPr="008F48DD">
        <w:rPr>
          <w:color w:val="000000"/>
          <w:highlight w:val="yellow"/>
          <w:rtl/>
        </w:rPr>
        <w:t>والحوكمة</w:t>
      </w:r>
      <w:proofErr w:type="spellEnd"/>
      <w:r w:rsidRPr="008F48DD">
        <w:rPr>
          <w:color w:val="000000"/>
          <w:highlight w:val="yellow"/>
          <w:rtl/>
        </w:rPr>
        <w:t xml:space="preserve"> الذكية في منظومة واحدة</w:t>
      </w:r>
      <w:r w:rsidRPr="008F48DD">
        <w:rPr>
          <w:color w:val="000000"/>
          <w:highlight w:val="yellow"/>
        </w:rPr>
        <w:t>.</w:t>
      </w:r>
      <w:r w:rsidRPr="008F48DD">
        <w:rPr>
          <w:color w:val="000000"/>
          <w:highlight w:val="yellow"/>
        </w:rPr>
        <w:br/>
      </w:r>
      <w:r w:rsidRPr="008F48DD">
        <w:rPr>
          <w:color w:val="000000"/>
          <w:highlight w:val="yellow"/>
          <w:rtl/>
        </w:rPr>
        <w:t>وفي السياق ذاته، ركزت دراسة</w:t>
      </w:r>
      <w:r w:rsidRPr="008F48DD">
        <w:rPr>
          <w:rStyle w:val="apple-converted-space"/>
          <w:color w:val="000000"/>
          <w:highlight w:val="yellow"/>
          <w:rtl/>
        </w:rPr>
        <w:t> </w:t>
      </w:r>
      <w:r w:rsidRPr="008F48DD">
        <w:rPr>
          <w:rStyle w:val="Strong"/>
          <w:color w:val="000000"/>
          <w:highlight w:val="yellow"/>
        </w:rPr>
        <w:t>Al-</w:t>
      </w:r>
      <w:proofErr w:type="spellStart"/>
      <w:r w:rsidRPr="008F48DD">
        <w:rPr>
          <w:rStyle w:val="Strong"/>
          <w:color w:val="000000"/>
          <w:highlight w:val="yellow"/>
        </w:rPr>
        <w:t>Harbi</w:t>
      </w:r>
      <w:proofErr w:type="spellEnd"/>
      <w:r w:rsidRPr="008F48DD">
        <w:rPr>
          <w:rStyle w:val="Strong"/>
          <w:color w:val="000000"/>
          <w:highlight w:val="yellow"/>
        </w:rPr>
        <w:t xml:space="preserve"> (2022)</w:t>
      </w:r>
      <w:r w:rsidRPr="008F48DD">
        <w:rPr>
          <w:rStyle w:val="apple-converted-space"/>
          <w:color w:val="000000"/>
          <w:highlight w:val="yellow"/>
        </w:rPr>
        <w:t> </w:t>
      </w:r>
      <w:r w:rsidRPr="008F48DD">
        <w:rPr>
          <w:color w:val="000000"/>
          <w:highlight w:val="yellow"/>
          <w:rtl/>
        </w:rPr>
        <w:t xml:space="preserve">على دور </w:t>
      </w:r>
      <w:proofErr w:type="spellStart"/>
      <w:r w:rsidRPr="008F48DD">
        <w:rPr>
          <w:color w:val="000000"/>
          <w:highlight w:val="yellow"/>
          <w:rtl/>
        </w:rPr>
        <w:t>الحوكمة</w:t>
      </w:r>
      <w:proofErr w:type="spellEnd"/>
      <w:r w:rsidRPr="008F48DD">
        <w:rPr>
          <w:color w:val="000000"/>
          <w:highlight w:val="yellow"/>
          <w:rtl/>
        </w:rPr>
        <w:t xml:space="preserve"> الذكية في دعم اتخاذ القرار المؤسسي، لكنها لم تربط هذا الدور بسلامة الأصول أو إدارة البنية التحتية المائية تحديدًا. أما معيار</w:t>
      </w:r>
      <w:r w:rsidRPr="008F48DD">
        <w:rPr>
          <w:rStyle w:val="apple-converted-space"/>
          <w:color w:val="000000"/>
          <w:highlight w:val="yellow"/>
          <w:rtl/>
        </w:rPr>
        <w:t> </w:t>
      </w:r>
      <w:r w:rsidRPr="008F48DD">
        <w:rPr>
          <w:rStyle w:val="Strong"/>
          <w:color w:val="000000"/>
          <w:highlight w:val="yellow"/>
        </w:rPr>
        <w:t>ISO 55000 (2021)</w:t>
      </w:r>
      <w:r w:rsidRPr="008F48DD">
        <w:rPr>
          <w:rStyle w:val="apple-converted-space"/>
          <w:color w:val="000000"/>
          <w:highlight w:val="yellow"/>
        </w:rPr>
        <w:t> </w:t>
      </w:r>
      <w:r w:rsidRPr="008F48DD">
        <w:rPr>
          <w:color w:val="000000"/>
          <w:highlight w:val="yellow"/>
          <w:rtl/>
        </w:rPr>
        <w:t xml:space="preserve">فقد أكد أهمية التكامل المؤسسي في إدارة الأصول، إلا أنه لم يعالج بشكل مباشر دور التحول الرقمي والاستدامة ضمن نموذج </w:t>
      </w:r>
      <w:proofErr w:type="spellStart"/>
      <w:r w:rsidRPr="008F48DD">
        <w:rPr>
          <w:color w:val="000000"/>
          <w:highlight w:val="yellow"/>
          <w:rtl/>
        </w:rPr>
        <w:t>حوكمة</w:t>
      </w:r>
      <w:proofErr w:type="spellEnd"/>
      <w:r w:rsidRPr="008F48DD">
        <w:rPr>
          <w:color w:val="000000"/>
          <w:highlight w:val="yellow"/>
          <w:rtl/>
        </w:rPr>
        <w:t xml:space="preserve"> ذكي موحد</w:t>
      </w:r>
      <w:r w:rsidRPr="008F48DD">
        <w:rPr>
          <w:color w:val="000000"/>
          <w:highlight w:val="yellow"/>
        </w:rPr>
        <w:t>.</w:t>
      </w:r>
      <w:r w:rsidRPr="008F48DD">
        <w:rPr>
          <w:color w:val="000000"/>
          <w:highlight w:val="yellow"/>
        </w:rPr>
        <w:br/>
      </w:r>
      <w:r w:rsidRPr="008F48DD">
        <w:rPr>
          <w:color w:val="000000"/>
          <w:highlight w:val="yellow"/>
          <w:rtl/>
        </w:rPr>
        <w:t xml:space="preserve">وانطلاقًا من ذلك، تسعى الدراسة الحالية إلى تجاوز أوجه القصور في الأدبيات السابقة من خلال تقديم نموذج </w:t>
      </w:r>
      <w:proofErr w:type="spellStart"/>
      <w:r w:rsidRPr="008F48DD">
        <w:rPr>
          <w:color w:val="000000"/>
          <w:highlight w:val="yellow"/>
          <w:rtl/>
        </w:rPr>
        <w:t>حوكمة</w:t>
      </w:r>
      <w:proofErr w:type="spellEnd"/>
      <w:r w:rsidRPr="008F48DD">
        <w:rPr>
          <w:color w:val="000000"/>
          <w:highlight w:val="yellow"/>
          <w:rtl/>
        </w:rPr>
        <w:t xml:space="preserve"> ذكي متكامل يجمع بين التحول الرقمي والاستدامة وسلامة الأصول، ويطبق بشكل مباشر على قطاع المياه في المملكة العربية السعودية، بما يسهم في تحسين الأداء المؤسسي وتحقيق الاستدامة التشغيلية</w:t>
      </w:r>
      <w:r w:rsidRPr="008F48DD">
        <w:rPr>
          <w:color w:val="000000"/>
          <w:highlight w:val="yellow"/>
        </w:rPr>
        <w:t>.</w:t>
      </w:r>
    </w:p>
    <w:p w14:paraId="52957930" w14:textId="77777777" w:rsidR="00DB29CB" w:rsidRPr="008F48DD" w:rsidRDefault="00DB29CB" w:rsidP="00DB29CB">
      <w:pPr>
        <w:pStyle w:val="NormalWeb"/>
        <w:bidi/>
        <w:rPr>
          <w:color w:val="000000"/>
          <w:highlight w:val="yellow"/>
        </w:rPr>
      </w:pPr>
      <w:r w:rsidRPr="008F48DD">
        <w:rPr>
          <w:rStyle w:val="Strong"/>
          <w:color w:val="000000"/>
          <w:highlight w:val="yellow"/>
          <w:rtl/>
        </w:rPr>
        <w:t>مثال تحليلي إضافي للدراسات السابقة</w:t>
      </w:r>
      <w:r w:rsidRPr="008F48DD">
        <w:rPr>
          <w:rStyle w:val="Strong"/>
          <w:color w:val="000000"/>
          <w:highlight w:val="yellow"/>
        </w:rPr>
        <w:t>:</w:t>
      </w:r>
    </w:p>
    <w:p w14:paraId="4B571182" w14:textId="77777777" w:rsidR="00DB29CB" w:rsidRDefault="00DB29CB" w:rsidP="00DB29CB">
      <w:pPr>
        <w:pStyle w:val="NormalWeb"/>
        <w:bidi/>
        <w:rPr>
          <w:color w:val="000000"/>
        </w:rPr>
      </w:pPr>
      <w:r w:rsidRPr="008F48DD">
        <w:rPr>
          <w:color w:val="000000"/>
          <w:highlight w:val="yellow"/>
          <w:rtl/>
        </w:rPr>
        <w:t>وفي دراسة حديثة، ناقش</w:t>
      </w:r>
      <w:r w:rsidRPr="008F48DD">
        <w:rPr>
          <w:rStyle w:val="apple-converted-space"/>
          <w:color w:val="000000"/>
          <w:highlight w:val="yellow"/>
          <w:rtl/>
        </w:rPr>
        <w:t> </w:t>
      </w:r>
      <w:proofErr w:type="spellStart"/>
      <w:r w:rsidRPr="008F48DD">
        <w:rPr>
          <w:rStyle w:val="Strong"/>
          <w:color w:val="000000"/>
          <w:highlight w:val="yellow"/>
        </w:rPr>
        <w:t>Sarna</w:t>
      </w:r>
      <w:proofErr w:type="spellEnd"/>
      <w:r w:rsidRPr="008F48DD">
        <w:rPr>
          <w:rStyle w:val="Strong"/>
          <w:color w:val="000000"/>
          <w:highlight w:val="yellow"/>
        </w:rPr>
        <w:t xml:space="preserve"> et al. (2023)</w:t>
      </w:r>
      <w:r w:rsidRPr="008F48DD">
        <w:rPr>
          <w:rStyle w:val="apple-converted-space"/>
          <w:color w:val="000000"/>
          <w:highlight w:val="yellow"/>
        </w:rPr>
        <w:t> </w:t>
      </w:r>
      <w:r w:rsidRPr="008F48DD">
        <w:rPr>
          <w:color w:val="000000"/>
          <w:highlight w:val="yellow"/>
          <w:rtl/>
        </w:rPr>
        <w:t xml:space="preserve">دور مبادئ الاستدامة في تقليل المخاطر التشغيلية المرتبطة بالبنية التحتية الحيوية، حيث خلصت نتائج الدراسة إلى أن دمج الأبعاد البيئية والاقتصادية في إدارة الأصول يسهم في إطالة العمر الافتراضي للأصول وتحسين كفاءتها التشغيلية. ومع ذلك، ركزت الدراسة على الجوانب الفنية </w:t>
      </w:r>
      <w:proofErr w:type="spellStart"/>
      <w:r w:rsidRPr="008F48DD">
        <w:rPr>
          <w:color w:val="000000"/>
          <w:highlight w:val="yellow"/>
          <w:rtl/>
        </w:rPr>
        <w:t>والاستدامية</w:t>
      </w:r>
      <w:proofErr w:type="spellEnd"/>
      <w:r w:rsidRPr="008F48DD">
        <w:rPr>
          <w:color w:val="000000"/>
          <w:highlight w:val="yellow"/>
          <w:rtl/>
        </w:rPr>
        <w:t xml:space="preserve"> بمعزل عن الأطر </w:t>
      </w:r>
      <w:proofErr w:type="spellStart"/>
      <w:r w:rsidRPr="008F48DD">
        <w:rPr>
          <w:color w:val="000000"/>
          <w:highlight w:val="yellow"/>
          <w:rtl/>
        </w:rPr>
        <w:t>الحوكمية</w:t>
      </w:r>
      <w:proofErr w:type="spellEnd"/>
      <w:r w:rsidRPr="008F48DD">
        <w:rPr>
          <w:color w:val="000000"/>
          <w:highlight w:val="yellow"/>
          <w:rtl/>
        </w:rPr>
        <w:t xml:space="preserve"> التي تنظّم عملية اتخاذ القرار المؤسسي، مما جعل نتائجها غير كافية لتفسير كيفية تحقيق الاستدامة المؤسسية الشاملة</w:t>
      </w:r>
      <w:r w:rsidRPr="008F48DD">
        <w:rPr>
          <w:color w:val="000000"/>
          <w:highlight w:val="yellow"/>
        </w:rPr>
        <w:t>.</w:t>
      </w:r>
      <w:r w:rsidRPr="008F48DD">
        <w:rPr>
          <w:color w:val="000000"/>
          <w:highlight w:val="yellow"/>
        </w:rPr>
        <w:br/>
      </w:r>
      <w:r w:rsidRPr="008F48DD">
        <w:rPr>
          <w:color w:val="000000"/>
          <w:highlight w:val="yellow"/>
          <w:rtl/>
        </w:rPr>
        <w:t>من جانب آخر، أوضحت المواصفة الدولية</w:t>
      </w:r>
      <w:r w:rsidRPr="008F48DD">
        <w:rPr>
          <w:rStyle w:val="apple-converted-space"/>
          <w:color w:val="000000"/>
          <w:highlight w:val="yellow"/>
          <w:rtl/>
        </w:rPr>
        <w:t> </w:t>
      </w:r>
      <w:r w:rsidRPr="008F48DD">
        <w:rPr>
          <w:rStyle w:val="Strong"/>
          <w:color w:val="000000"/>
          <w:highlight w:val="yellow"/>
        </w:rPr>
        <w:t>ISO 55000 (2021)</w:t>
      </w:r>
      <w:r w:rsidRPr="008F48DD">
        <w:rPr>
          <w:rStyle w:val="apple-converted-space"/>
          <w:color w:val="000000"/>
          <w:highlight w:val="yellow"/>
        </w:rPr>
        <w:t> </w:t>
      </w:r>
      <w:r w:rsidRPr="008F48DD">
        <w:rPr>
          <w:color w:val="000000"/>
          <w:highlight w:val="yellow"/>
          <w:rtl/>
        </w:rPr>
        <w:t xml:space="preserve">أن إدارة الأصول الفعالة تعتمد على التكامل بين الاستراتيجية المؤسسية والعمليات التشغيلية، مؤكدةً أن </w:t>
      </w:r>
      <w:proofErr w:type="spellStart"/>
      <w:r w:rsidRPr="008F48DD">
        <w:rPr>
          <w:color w:val="000000"/>
          <w:highlight w:val="yellow"/>
          <w:rtl/>
        </w:rPr>
        <w:t>الحوكمة</w:t>
      </w:r>
      <w:proofErr w:type="spellEnd"/>
      <w:r w:rsidRPr="008F48DD">
        <w:rPr>
          <w:color w:val="000000"/>
          <w:highlight w:val="yellow"/>
          <w:rtl/>
        </w:rPr>
        <w:t xml:space="preserve"> تمثل عنصرًا محوريًا في ضمان تحقيق القيمة المستدامة من الأصول. إلا أن هذه المواصفة لم تقدّم نموذجًا تطبيقيًا يوضح آليات توظيف التحول الرقمي أو التقنيات الذكية في تعزيز سلامة الأصول، خاصة في قطاعات البنية التحتية المائية</w:t>
      </w:r>
      <w:r w:rsidRPr="008F48DD">
        <w:rPr>
          <w:color w:val="000000"/>
          <w:highlight w:val="yellow"/>
        </w:rPr>
        <w:t>.</w:t>
      </w:r>
      <w:r w:rsidRPr="008F48DD">
        <w:rPr>
          <w:color w:val="000000"/>
          <w:highlight w:val="yellow"/>
        </w:rPr>
        <w:br/>
      </w:r>
      <w:r w:rsidRPr="008F48DD">
        <w:rPr>
          <w:color w:val="000000"/>
          <w:highlight w:val="yellow"/>
          <w:rtl/>
        </w:rPr>
        <w:t xml:space="preserve">وبناءً على ذلك، تبرز الحاجة إلى دراسة تطبيقية تتجاوز الطرح المعياري والنظري، من خلال تطوير نموذج </w:t>
      </w:r>
      <w:proofErr w:type="spellStart"/>
      <w:r w:rsidRPr="008F48DD">
        <w:rPr>
          <w:color w:val="000000"/>
          <w:highlight w:val="yellow"/>
          <w:rtl/>
        </w:rPr>
        <w:t>حوكمة</w:t>
      </w:r>
      <w:proofErr w:type="spellEnd"/>
      <w:r w:rsidRPr="008F48DD">
        <w:rPr>
          <w:color w:val="000000"/>
          <w:highlight w:val="yellow"/>
          <w:rtl/>
        </w:rPr>
        <w:t xml:space="preserve"> ذكي يدمج الاستدامة والتحول الرقمي ضمن منظومة واحدة، بما يسمح بقياس أثر هذا التكامل على سلامة الأصول والأداء المؤسسي في قطاع المياه السعودي، وهو ما تسعى الدراسة الحالية إلى تحقيقه</w:t>
      </w:r>
      <w:r w:rsidRPr="008F48DD">
        <w:rPr>
          <w:color w:val="000000"/>
          <w:highlight w:val="yellow"/>
        </w:rPr>
        <w:t>.</w:t>
      </w:r>
    </w:p>
    <w:p w14:paraId="0B0946B7" w14:textId="77777777" w:rsidR="00DB29CB" w:rsidRPr="00DB29CB" w:rsidRDefault="00DB29CB" w:rsidP="00DB29CB">
      <w:pPr>
        <w:pStyle w:val="NormalWeb"/>
        <w:bidi/>
        <w:ind w:left="360"/>
        <w:jc w:val="both"/>
        <w:rPr>
          <w:rFonts w:hint="cs"/>
          <w:color w:val="000000"/>
        </w:rPr>
      </w:pPr>
    </w:p>
    <w:p w14:paraId="1F4E9D4C" w14:textId="77777777" w:rsidR="00263CD9" w:rsidRDefault="00263CD9" w:rsidP="00263CD9">
      <w:pPr>
        <w:pStyle w:val="ListParagraph"/>
        <w:numPr>
          <w:ilvl w:val="0"/>
          <w:numId w:val="1"/>
        </w:numPr>
        <w:bidi/>
        <w:rPr>
          <w:rFonts w:hint="cs"/>
          <w:rtl/>
        </w:rPr>
      </w:pPr>
    </w:p>
    <w:p w14:paraId="3BEE9583" w14:textId="77777777" w:rsidR="00DF42F0" w:rsidRDefault="00565A38" w:rsidP="00BD434C">
      <w:pPr>
        <w:bidi/>
        <w:rPr>
          <w:rtl/>
        </w:rPr>
      </w:pPr>
      <w:r w:rsidRPr="00565A38">
        <w:rPr>
          <w:rtl/>
        </w:rPr>
        <w:t xml:space="preserve">بعد عرض ملاحظات </w:t>
      </w:r>
      <w:r w:rsidRPr="00565A38">
        <w:rPr>
          <w:b/>
          <w:bCs/>
          <w:rtl/>
        </w:rPr>
        <w:t>لجنة التقييم</w:t>
      </w:r>
      <w:r w:rsidRPr="00565A38">
        <w:rPr>
          <w:rtl/>
        </w:rPr>
        <w:t xml:space="preserve"> على خططكم البحثية، نود التأكيد على </w:t>
      </w:r>
      <w:r w:rsidRPr="00565A38">
        <w:rPr>
          <w:b/>
          <w:bCs/>
          <w:rtl/>
        </w:rPr>
        <w:t>ضرورة الالتزام الكامل</w:t>
      </w:r>
      <w:r w:rsidRPr="00565A38">
        <w:rPr>
          <w:rtl/>
        </w:rPr>
        <w:t xml:space="preserve"> بتنفيذ التعديلات المطلوبة بدقة، حيث </w:t>
      </w:r>
      <w:r w:rsidRPr="00565A38">
        <w:rPr>
          <w:b/>
          <w:bCs/>
          <w:rtl/>
        </w:rPr>
        <w:t>لن يتم قبول أي خطة بحثية دون إجراء التعديلات المحددة</w:t>
      </w:r>
      <w:r w:rsidRPr="00565A38">
        <w:t>.</w:t>
      </w:r>
    </w:p>
    <w:p w14:paraId="0264EE1B" w14:textId="17502C15" w:rsidR="00DF42F0" w:rsidRDefault="00565A38" w:rsidP="00D20980">
      <w:pPr>
        <w:bidi/>
        <w:rPr>
          <w:b/>
          <w:bCs/>
          <w:rtl/>
        </w:rPr>
      </w:pPr>
      <w:r w:rsidRPr="00565A38">
        <w:rPr>
          <w:b/>
          <w:bCs/>
          <w:rtl/>
        </w:rPr>
        <w:t>ملاحظات هامة</w:t>
      </w:r>
      <w:r w:rsidRPr="00565A38">
        <w:rPr>
          <w:b/>
          <w:bCs/>
        </w:rPr>
        <w:t>:</w:t>
      </w:r>
      <w:r w:rsidRPr="00565A38">
        <w:br/>
      </w:r>
      <w:r w:rsidRPr="00565A38">
        <w:rPr>
          <w:rFonts w:ascii="Segoe UI Symbol" w:hAnsi="Segoe UI Symbol" w:cs="Segoe UI Symbol"/>
        </w:rPr>
        <w:t>✔</w:t>
      </w:r>
      <w:r w:rsidRPr="00565A38">
        <w:t xml:space="preserve"> </w:t>
      </w:r>
      <w:r w:rsidRPr="00565A38">
        <w:rPr>
          <w:b/>
          <w:bCs/>
          <w:rtl/>
        </w:rPr>
        <w:t>عدم الالتزام بالتعديلات يؤثر سلبًا على اجتياز الفصل الدراسي</w:t>
      </w:r>
      <w:r w:rsidRPr="00565A38">
        <w:rPr>
          <w:b/>
          <w:bCs/>
        </w:rPr>
        <w:t>.</w:t>
      </w:r>
      <w:r w:rsidRPr="00565A38">
        <w:br/>
      </w:r>
      <w:r w:rsidRPr="00565A38">
        <w:rPr>
          <w:rFonts w:ascii="Segoe UI Symbol" w:hAnsi="Segoe UI Symbol" w:cs="Segoe UI Symbol"/>
        </w:rPr>
        <w:t>✔</w:t>
      </w:r>
      <w:r w:rsidRPr="00565A38">
        <w:lastRenderedPageBreak/>
        <w:t xml:space="preserve"> </w:t>
      </w:r>
      <w:r w:rsidRPr="00565A38">
        <w:rPr>
          <w:b/>
          <w:bCs/>
          <w:rtl/>
        </w:rPr>
        <w:t>يجب تنفيذ التعديلات بدقة وفقًا لملاحظات اللجنة وعدم إرسال الخطة بدون تعديل</w:t>
      </w:r>
      <w:r w:rsidRPr="00565A38">
        <w:rPr>
          <w:b/>
          <w:bCs/>
        </w:rPr>
        <w:t>.</w:t>
      </w:r>
      <w:r w:rsidRPr="00565A38">
        <w:br/>
      </w:r>
    </w:p>
    <w:p w14:paraId="6422BBB1" w14:textId="77777777" w:rsidR="00DF42F0" w:rsidRPr="00565A38" w:rsidRDefault="00DF42F0" w:rsidP="00DF42F0">
      <w:pPr>
        <w:bidi/>
      </w:pPr>
    </w:p>
    <w:p w14:paraId="27D3CD64" w14:textId="77777777" w:rsidR="00E379C6" w:rsidRPr="00565A38" w:rsidRDefault="00E379C6" w:rsidP="00E379C6">
      <w:pPr>
        <w:bidi/>
      </w:pPr>
    </w:p>
    <w:sectPr w:rsidR="00E379C6" w:rsidRPr="00565A38">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53E3DF" w14:textId="77777777" w:rsidR="0079735D" w:rsidRDefault="0079735D" w:rsidP="00C02409">
      <w:pPr>
        <w:spacing w:after="0" w:line="240" w:lineRule="auto"/>
      </w:pPr>
      <w:r>
        <w:separator/>
      </w:r>
    </w:p>
  </w:endnote>
  <w:endnote w:type="continuationSeparator" w:id="0">
    <w:p w14:paraId="7FB5BBD4" w14:textId="77777777" w:rsidR="0079735D" w:rsidRDefault="0079735D" w:rsidP="00C024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webkit-standard">
    <w:altName w:val="Times New Roman"/>
    <w:panose1 w:val="00000000000000000000"/>
    <w:charset w:val="00"/>
    <w:family w:val="roman"/>
    <w:notTrueType/>
    <w:pitch w:val="default"/>
  </w:font>
  <w:font w:name="Segoe UI Symbol">
    <w:altName w:val="Calibri"/>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E8E3BEB" w14:textId="77777777" w:rsidR="00C02409" w:rsidRDefault="00C02409">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4007C36A" w14:textId="77777777" w:rsidR="00C02409" w:rsidRDefault="00C02409">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705683E5" w14:textId="77777777" w:rsidR="00C02409" w:rsidRDefault="00C0240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3C9540" w14:textId="77777777" w:rsidR="0079735D" w:rsidRDefault="0079735D" w:rsidP="00C02409">
      <w:pPr>
        <w:spacing w:after="0" w:line="240" w:lineRule="auto"/>
      </w:pPr>
      <w:r>
        <w:separator/>
      </w:r>
    </w:p>
  </w:footnote>
  <w:footnote w:type="continuationSeparator" w:id="0">
    <w:p w14:paraId="433968ED" w14:textId="77777777" w:rsidR="0079735D" w:rsidRDefault="0079735D" w:rsidP="00C02409">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8448385" w14:textId="7EA04B13" w:rsidR="00C02409" w:rsidRDefault="0079735D">
    <w:pPr>
      <w:pStyle w:val="Header"/>
    </w:pPr>
    <w:r>
      <w:rPr>
        <w:noProof/>
      </w:rPr>
      <w:pict w14:anchorId="666D0B8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4" o:spid="_x0000_s2054" type="#_x0000_t75" style="position:absolute;margin-left:0;margin-top:0;width:451.15pt;height:255pt;z-index:-251657216;mso-position-horizontal:center;mso-position-horizontal-relative:margin;mso-position-vertical:center;mso-position-vertical-relative:margin" o:allowincell="f">
          <v:imagedata r:id="rId1" o:title="images"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6F8E77F" w14:textId="005FAB49" w:rsidR="00C02409" w:rsidRDefault="0079735D">
    <w:pPr>
      <w:pStyle w:val="Header"/>
    </w:pPr>
    <w:r>
      <w:rPr>
        <w:noProof/>
      </w:rPr>
      <w:pict w14:anchorId="713ACB4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5" o:spid="_x0000_s2055" type="#_x0000_t75" style="position:absolute;margin-left:0;margin-top:0;width:451.15pt;height:255pt;z-index:-251656192;mso-position-horizontal:center;mso-position-horizontal-relative:margin;mso-position-vertical:center;mso-position-vertical-relative:margin" o:allowincell="f">
          <v:imagedata r:id="rId1" o:title="images" gain="19661f" blacklevel="22938f"/>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4B5A3B2" w14:textId="1BDEA793" w:rsidR="00C02409" w:rsidRDefault="0079735D">
    <w:pPr>
      <w:pStyle w:val="Header"/>
    </w:pPr>
    <w:r>
      <w:rPr>
        <w:noProof/>
      </w:rPr>
      <w:pict w14:anchorId="47CF814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6907203" o:spid="_x0000_s2053" type="#_x0000_t75" style="position:absolute;margin-left:0;margin-top:0;width:451.15pt;height:255pt;z-index:-251658240;mso-position-horizontal:center;mso-position-horizontal-relative:margin;mso-position-vertical:center;mso-position-vertical-relative:margin" o:allowincell="f">
          <v:imagedata r:id="rId1" o:title="images" gain="19661f" blacklevel="22938f"/>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E1C6DCB"/>
    <w:multiLevelType w:val="hybridMultilevel"/>
    <w:tmpl w:val="C308B472"/>
    <w:lvl w:ilvl="0" w:tplc="2FB80D2C">
      <w:start w:val="1"/>
      <w:numFmt w:val="decimalFullWidth"/>
      <w:lvlText w:val="%1."/>
      <w:lvlJc w:val="left"/>
      <w:pPr>
        <w:ind w:left="720" w:hanging="360"/>
      </w:pPr>
      <w:rPr>
        <w:rFonts w:hint="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EBC"/>
    <w:rsid w:val="000E10DF"/>
    <w:rsid w:val="00122593"/>
    <w:rsid w:val="00263CD9"/>
    <w:rsid w:val="002C727C"/>
    <w:rsid w:val="003113FE"/>
    <w:rsid w:val="003B4C92"/>
    <w:rsid w:val="0041387C"/>
    <w:rsid w:val="004A7E51"/>
    <w:rsid w:val="004D2598"/>
    <w:rsid w:val="00565A38"/>
    <w:rsid w:val="005A1BF1"/>
    <w:rsid w:val="005A311A"/>
    <w:rsid w:val="0079735D"/>
    <w:rsid w:val="007B760A"/>
    <w:rsid w:val="007F1E90"/>
    <w:rsid w:val="0089011B"/>
    <w:rsid w:val="008E5F42"/>
    <w:rsid w:val="008F48DD"/>
    <w:rsid w:val="0096102C"/>
    <w:rsid w:val="009934CB"/>
    <w:rsid w:val="009C4F02"/>
    <w:rsid w:val="00B34EBC"/>
    <w:rsid w:val="00BC3E3B"/>
    <w:rsid w:val="00BD07A9"/>
    <w:rsid w:val="00BD434C"/>
    <w:rsid w:val="00BF3C78"/>
    <w:rsid w:val="00C02409"/>
    <w:rsid w:val="00C34464"/>
    <w:rsid w:val="00C927A4"/>
    <w:rsid w:val="00CB5B6E"/>
    <w:rsid w:val="00D106E2"/>
    <w:rsid w:val="00D20980"/>
    <w:rsid w:val="00D326E8"/>
    <w:rsid w:val="00D60B89"/>
    <w:rsid w:val="00DB29CB"/>
    <w:rsid w:val="00DF42F0"/>
    <w:rsid w:val="00E04288"/>
    <w:rsid w:val="00E379C6"/>
    <w:rsid w:val="00E61391"/>
    <w:rsid w:val="00EB5322"/>
    <w:rsid w:val="00F04D60"/>
    <w:rsid w:val="00F2768B"/>
    <w:rsid w:val="00F502C1"/>
    <w:rsid w:val="00FB1FE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44ADD065"/>
  <w15:chartTrackingRefBased/>
  <w15:docId w15:val="{6C0925DB-708C-4519-9155-A301B04CF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4EB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34EB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34EB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34EB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34EB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34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4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4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4E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4EB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34EB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34EB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34EB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34EB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34E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4E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4E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4EBC"/>
    <w:rPr>
      <w:rFonts w:eastAsiaTheme="majorEastAsia" w:cstheme="majorBidi"/>
      <w:color w:val="272727" w:themeColor="text1" w:themeTint="D8"/>
    </w:rPr>
  </w:style>
  <w:style w:type="paragraph" w:styleId="Title">
    <w:name w:val="Title"/>
    <w:basedOn w:val="Normal"/>
    <w:next w:val="Normal"/>
    <w:link w:val="TitleChar"/>
    <w:uiPriority w:val="10"/>
    <w:qFormat/>
    <w:rsid w:val="00B34E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4E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4E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4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4EBC"/>
    <w:pPr>
      <w:spacing w:before="160"/>
      <w:jc w:val="center"/>
    </w:pPr>
    <w:rPr>
      <w:i/>
      <w:iCs/>
      <w:color w:val="404040" w:themeColor="text1" w:themeTint="BF"/>
    </w:rPr>
  </w:style>
  <w:style w:type="character" w:customStyle="1" w:styleId="QuoteChar">
    <w:name w:val="Quote Char"/>
    <w:basedOn w:val="DefaultParagraphFont"/>
    <w:link w:val="Quote"/>
    <w:uiPriority w:val="29"/>
    <w:rsid w:val="00B34EBC"/>
    <w:rPr>
      <w:i/>
      <w:iCs/>
      <w:color w:val="404040" w:themeColor="text1" w:themeTint="BF"/>
    </w:rPr>
  </w:style>
  <w:style w:type="paragraph" w:styleId="ListParagraph">
    <w:name w:val="List Paragraph"/>
    <w:basedOn w:val="Normal"/>
    <w:uiPriority w:val="34"/>
    <w:qFormat/>
    <w:rsid w:val="00B34EBC"/>
    <w:pPr>
      <w:ind w:left="720"/>
      <w:contextualSpacing/>
    </w:pPr>
  </w:style>
  <w:style w:type="character" w:styleId="IntenseEmphasis">
    <w:name w:val="Intense Emphasis"/>
    <w:basedOn w:val="DefaultParagraphFont"/>
    <w:uiPriority w:val="21"/>
    <w:qFormat/>
    <w:rsid w:val="00B34EBC"/>
    <w:rPr>
      <w:i/>
      <w:iCs/>
      <w:color w:val="2F5496" w:themeColor="accent1" w:themeShade="BF"/>
    </w:rPr>
  </w:style>
  <w:style w:type="paragraph" w:styleId="IntenseQuote">
    <w:name w:val="Intense Quote"/>
    <w:basedOn w:val="Normal"/>
    <w:next w:val="Normal"/>
    <w:link w:val="IntenseQuoteChar"/>
    <w:uiPriority w:val="30"/>
    <w:qFormat/>
    <w:rsid w:val="00B34E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34EBC"/>
    <w:rPr>
      <w:i/>
      <w:iCs/>
      <w:color w:val="2F5496" w:themeColor="accent1" w:themeShade="BF"/>
    </w:rPr>
  </w:style>
  <w:style w:type="character" w:styleId="IntenseReference">
    <w:name w:val="Intense Reference"/>
    <w:basedOn w:val="DefaultParagraphFont"/>
    <w:uiPriority w:val="32"/>
    <w:qFormat/>
    <w:rsid w:val="00B34EBC"/>
    <w:rPr>
      <w:b/>
      <w:bCs/>
      <w:smallCaps/>
      <w:color w:val="2F5496" w:themeColor="accent1" w:themeShade="BF"/>
      <w:spacing w:val="5"/>
    </w:rPr>
  </w:style>
  <w:style w:type="paragraph" w:styleId="Header">
    <w:name w:val="header"/>
    <w:basedOn w:val="Normal"/>
    <w:link w:val="HeaderChar"/>
    <w:uiPriority w:val="99"/>
    <w:unhideWhenUsed/>
    <w:rsid w:val="00C024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2409"/>
  </w:style>
  <w:style w:type="paragraph" w:styleId="Footer">
    <w:name w:val="footer"/>
    <w:basedOn w:val="Normal"/>
    <w:link w:val="FooterChar"/>
    <w:uiPriority w:val="99"/>
    <w:unhideWhenUsed/>
    <w:rsid w:val="00C024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2409"/>
  </w:style>
  <w:style w:type="table" w:styleId="TableGrid">
    <w:name w:val="Table Grid"/>
    <w:basedOn w:val="TableNormal"/>
    <w:uiPriority w:val="39"/>
    <w:rsid w:val="008E5F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263CD9"/>
    <w:pPr>
      <w:spacing w:before="100" w:beforeAutospacing="1" w:after="100" w:afterAutospacing="1" w:line="240" w:lineRule="auto"/>
    </w:pPr>
    <w:rPr>
      <w:rFonts w:ascii="Times New Roman" w:hAnsi="Times New Roman" w:cs="Times New Roman"/>
      <w:kern w:val="0"/>
      <w:lang w:val="en-US"/>
      <w14:ligatures w14:val="none"/>
    </w:rPr>
  </w:style>
  <w:style w:type="character" w:styleId="Strong">
    <w:name w:val="Strong"/>
    <w:basedOn w:val="DefaultParagraphFont"/>
    <w:uiPriority w:val="22"/>
    <w:qFormat/>
    <w:rsid w:val="00263CD9"/>
    <w:rPr>
      <w:b/>
      <w:bCs/>
    </w:rPr>
  </w:style>
  <w:style w:type="character" w:customStyle="1" w:styleId="apple-converted-space">
    <w:name w:val="apple-converted-space"/>
    <w:basedOn w:val="DefaultParagraphFont"/>
    <w:rsid w:val="00263C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6818296">
      <w:bodyDiv w:val="1"/>
      <w:marLeft w:val="0"/>
      <w:marRight w:val="0"/>
      <w:marTop w:val="0"/>
      <w:marBottom w:val="0"/>
      <w:divBdr>
        <w:top w:val="none" w:sz="0" w:space="0" w:color="auto"/>
        <w:left w:val="none" w:sz="0" w:space="0" w:color="auto"/>
        <w:bottom w:val="none" w:sz="0" w:space="0" w:color="auto"/>
        <w:right w:val="none" w:sz="0" w:space="0" w:color="auto"/>
      </w:divBdr>
    </w:div>
    <w:div w:id="378016246">
      <w:bodyDiv w:val="1"/>
      <w:marLeft w:val="0"/>
      <w:marRight w:val="0"/>
      <w:marTop w:val="0"/>
      <w:marBottom w:val="0"/>
      <w:divBdr>
        <w:top w:val="none" w:sz="0" w:space="0" w:color="auto"/>
        <w:left w:val="none" w:sz="0" w:space="0" w:color="auto"/>
        <w:bottom w:val="none" w:sz="0" w:space="0" w:color="auto"/>
        <w:right w:val="none" w:sz="0" w:space="0" w:color="auto"/>
      </w:divBdr>
    </w:div>
    <w:div w:id="492528533">
      <w:bodyDiv w:val="1"/>
      <w:marLeft w:val="0"/>
      <w:marRight w:val="0"/>
      <w:marTop w:val="0"/>
      <w:marBottom w:val="0"/>
      <w:divBdr>
        <w:top w:val="none" w:sz="0" w:space="0" w:color="auto"/>
        <w:left w:val="none" w:sz="0" w:space="0" w:color="auto"/>
        <w:bottom w:val="none" w:sz="0" w:space="0" w:color="auto"/>
        <w:right w:val="none" w:sz="0" w:space="0" w:color="auto"/>
      </w:divBdr>
    </w:div>
    <w:div w:id="594479669">
      <w:bodyDiv w:val="1"/>
      <w:marLeft w:val="0"/>
      <w:marRight w:val="0"/>
      <w:marTop w:val="0"/>
      <w:marBottom w:val="0"/>
      <w:divBdr>
        <w:top w:val="none" w:sz="0" w:space="0" w:color="auto"/>
        <w:left w:val="none" w:sz="0" w:space="0" w:color="auto"/>
        <w:bottom w:val="none" w:sz="0" w:space="0" w:color="auto"/>
        <w:right w:val="none" w:sz="0" w:space="0" w:color="auto"/>
      </w:divBdr>
    </w:div>
    <w:div w:id="598414947">
      <w:bodyDiv w:val="1"/>
      <w:marLeft w:val="0"/>
      <w:marRight w:val="0"/>
      <w:marTop w:val="0"/>
      <w:marBottom w:val="0"/>
      <w:divBdr>
        <w:top w:val="none" w:sz="0" w:space="0" w:color="auto"/>
        <w:left w:val="none" w:sz="0" w:space="0" w:color="auto"/>
        <w:bottom w:val="none" w:sz="0" w:space="0" w:color="auto"/>
        <w:right w:val="none" w:sz="0" w:space="0" w:color="auto"/>
      </w:divBdr>
    </w:div>
    <w:div w:id="622811443">
      <w:bodyDiv w:val="1"/>
      <w:marLeft w:val="0"/>
      <w:marRight w:val="0"/>
      <w:marTop w:val="0"/>
      <w:marBottom w:val="0"/>
      <w:divBdr>
        <w:top w:val="none" w:sz="0" w:space="0" w:color="auto"/>
        <w:left w:val="none" w:sz="0" w:space="0" w:color="auto"/>
        <w:bottom w:val="none" w:sz="0" w:space="0" w:color="auto"/>
        <w:right w:val="none" w:sz="0" w:space="0" w:color="auto"/>
      </w:divBdr>
    </w:div>
    <w:div w:id="664280568">
      <w:bodyDiv w:val="1"/>
      <w:marLeft w:val="0"/>
      <w:marRight w:val="0"/>
      <w:marTop w:val="0"/>
      <w:marBottom w:val="0"/>
      <w:divBdr>
        <w:top w:val="none" w:sz="0" w:space="0" w:color="auto"/>
        <w:left w:val="none" w:sz="0" w:space="0" w:color="auto"/>
        <w:bottom w:val="none" w:sz="0" w:space="0" w:color="auto"/>
        <w:right w:val="none" w:sz="0" w:space="0" w:color="auto"/>
      </w:divBdr>
    </w:div>
    <w:div w:id="874922138">
      <w:bodyDiv w:val="1"/>
      <w:marLeft w:val="0"/>
      <w:marRight w:val="0"/>
      <w:marTop w:val="0"/>
      <w:marBottom w:val="0"/>
      <w:divBdr>
        <w:top w:val="none" w:sz="0" w:space="0" w:color="auto"/>
        <w:left w:val="none" w:sz="0" w:space="0" w:color="auto"/>
        <w:bottom w:val="none" w:sz="0" w:space="0" w:color="auto"/>
        <w:right w:val="none" w:sz="0" w:space="0" w:color="auto"/>
      </w:divBdr>
    </w:div>
    <w:div w:id="902905921">
      <w:bodyDiv w:val="1"/>
      <w:marLeft w:val="0"/>
      <w:marRight w:val="0"/>
      <w:marTop w:val="0"/>
      <w:marBottom w:val="0"/>
      <w:divBdr>
        <w:top w:val="none" w:sz="0" w:space="0" w:color="auto"/>
        <w:left w:val="none" w:sz="0" w:space="0" w:color="auto"/>
        <w:bottom w:val="none" w:sz="0" w:space="0" w:color="auto"/>
        <w:right w:val="none" w:sz="0" w:space="0" w:color="auto"/>
      </w:divBdr>
    </w:div>
    <w:div w:id="1308167979">
      <w:bodyDiv w:val="1"/>
      <w:marLeft w:val="0"/>
      <w:marRight w:val="0"/>
      <w:marTop w:val="0"/>
      <w:marBottom w:val="0"/>
      <w:divBdr>
        <w:top w:val="none" w:sz="0" w:space="0" w:color="auto"/>
        <w:left w:val="none" w:sz="0" w:space="0" w:color="auto"/>
        <w:bottom w:val="none" w:sz="0" w:space="0" w:color="auto"/>
        <w:right w:val="none" w:sz="0" w:space="0" w:color="auto"/>
      </w:divBdr>
    </w:div>
    <w:div w:id="1583299328">
      <w:bodyDiv w:val="1"/>
      <w:marLeft w:val="0"/>
      <w:marRight w:val="0"/>
      <w:marTop w:val="0"/>
      <w:marBottom w:val="0"/>
      <w:divBdr>
        <w:top w:val="none" w:sz="0" w:space="0" w:color="auto"/>
        <w:left w:val="none" w:sz="0" w:space="0" w:color="auto"/>
        <w:bottom w:val="none" w:sz="0" w:space="0" w:color="auto"/>
        <w:right w:val="none" w:sz="0" w:space="0" w:color="auto"/>
      </w:divBdr>
    </w:div>
    <w:div w:id="1678339598">
      <w:bodyDiv w:val="1"/>
      <w:marLeft w:val="0"/>
      <w:marRight w:val="0"/>
      <w:marTop w:val="0"/>
      <w:marBottom w:val="0"/>
      <w:divBdr>
        <w:top w:val="none" w:sz="0" w:space="0" w:color="auto"/>
        <w:left w:val="none" w:sz="0" w:space="0" w:color="auto"/>
        <w:bottom w:val="none" w:sz="0" w:space="0" w:color="auto"/>
        <w:right w:val="none" w:sz="0" w:space="0" w:color="auto"/>
      </w:divBdr>
    </w:div>
    <w:div w:id="1745757204">
      <w:bodyDiv w:val="1"/>
      <w:marLeft w:val="0"/>
      <w:marRight w:val="0"/>
      <w:marTop w:val="0"/>
      <w:marBottom w:val="0"/>
      <w:divBdr>
        <w:top w:val="none" w:sz="0" w:space="0" w:color="auto"/>
        <w:left w:val="none" w:sz="0" w:space="0" w:color="auto"/>
        <w:bottom w:val="none" w:sz="0" w:space="0" w:color="auto"/>
        <w:right w:val="none" w:sz="0" w:space="0" w:color="auto"/>
      </w:divBdr>
    </w:div>
    <w:div w:id="1792940698">
      <w:bodyDiv w:val="1"/>
      <w:marLeft w:val="0"/>
      <w:marRight w:val="0"/>
      <w:marTop w:val="0"/>
      <w:marBottom w:val="0"/>
      <w:divBdr>
        <w:top w:val="none" w:sz="0" w:space="0" w:color="auto"/>
        <w:left w:val="none" w:sz="0" w:space="0" w:color="auto"/>
        <w:bottom w:val="none" w:sz="0" w:space="0" w:color="auto"/>
        <w:right w:val="none" w:sz="0" w:space="0" w:color="auto"/>
      </w:divBdr>
    </w:div>
    <w:div w:id="1794250270">
      <w:bodyDiv w:val="1"/>
      <w:marLeft w:val="0"/>
      <w:marRight w:val="0"/>
      <w:marTop w:val="0"/>
      <w:marBottom w:val="0"/>
      <w:divBdr>
        <w:top w:val="none" w:sz="0" w:space="0" w:color="auto"/>
        <w:left w:val="none" w:sz="0" w:space="0" w:color="auto"/>
        <w:bottom w:val="none" w:sz="0" w:space="0" w:color="auto"/>
        <w:right w:val="none" w:sz="0" w:space="0" w:color="auto"/>
      </w:divBdr>
    </w:div>
    <w:div w:id="1807508875">
      <w:bodyDiv w:val="1"/>
      <w:marLeft w:val="0"/>
      <w:marRight w:val="0"/>
      <w:marTop w:val="0"/>
      <w:marBottom w:val="0"/>
      <w:divBdr>
        <w:top w:val="none" w:sz="0" w:space="0" w:color="auto"/>
        <w:left w:val="none" w:sz="0" w:space="0" w:color="auto"/>
        <w:bottom w:val="none" w:sz="0" w:space="0" w:color="auto"/>
        <w:right w:val="none" w:sz="0" w:space="0" w:color="auto"/>
      </w:divBdr>
    </w:div>
    <w:div w:id="191176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3</Pages>
  <Words>568</Words>
  <Characters>3238</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Microsoft Office User</cp:lastModifiedBy>
  <cp:revision>12</cp:revision>
  <dcterms:created xsi:type="dcterms:W3CDTF">2025-03-10T05:33:00Z</dcterms:created>
  <dcterms:modified xsi:type="dcterms:W3CDTF">2025-12-22T17:19:00Z</dcterms:modified>
</cp:coreProperties>
</file>