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65E1AA9" w:rsidR="008239B5" w:rsidRDefault="00EB387B" w:rsidP="00EB387B">
      <w:pPr>
        <w:rPr>
          <w:b/>
          <w:bCs/>
          <w:rtl/>
        </w:rPr>
      </w:pPr>
      <w:r>
        <w:t xml:space="preserve">Leader Name: </w:t>
      </w:r>
      <w:r w:rsidR="00F3390D">
        <w:rPr>
          <w:rFonts w:ascii="SakkalMajalla-Bold" w:cs="SakkalMajalla-Bold" w:hint="cs"/>
          <w:b/>
          <w:bCs/>
          <w:sz w:val="28"/>
          <w:szCs w:val="28"/>
          <w:rtl/>
        </w:rPr>
        <w:t xml:space="preserve">شروق طارق </w:t>
      </w:r>
      <w:proofErr w:type="spellStart"/>
      <w:r w:rsidR="00F3390D">
        <w:rPr>
          <w:rFonts w:ascii="SakkalMajalla-Bold" w:cs="SakkalMajalla-Bold" w:hint="cs"/>
          <w:b/>
          <w:bCs/>
          <w:sz w:val="28"/>
          <w:szCs w:val="28"/>
          <w:rtl/>
        </w:rPr>
        <w:t>السلهام</w:t>
      </w:r>
      <w:proofErr w:type="spellEnd"/>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C4155D">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7DE182C8" w14:textId="77777777" w:rsidR="00C4155D" w:rsidRPr="008D74D3" w:rsidRDefault="00C4155D" w:rsidP="00C4155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2D1052C" w14:textId="77777777" w:rsidR="008239B5" w:rsidRDefault="008239B5" w:rsidP="00FA6B48">
            <w:pPr>
              <w:spacing w:line="0" w:lineRule="atLeast"/>
              <w:jc w:val="center"/>
            </w:pPr>
          </w:p>
        </w:tc>
        <w:tc>
          <w:tcPr>
            <w:tcW w:w="3978" w:type="dxa"/>
            <w:vAlign w:val="center"/>
          </w:tcPr>
          <w:p w14:paraId="1EA0BD18" w14:textId="37AC2427" w:rsidR="008239B5" w:rsidRDefault="00C4155D">
            <w:pPr>
              <w:jc w:val="center"/>
            </w:pPr>
            <w:r>
              <w:rPr>
                <w:rFonts w:hint="cs"/>
                <w:rtl/>
              </w:rPr>
              <w:t>إضافة أسماء الأساتذة المشرفين</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3993C497" w14:textId="77777777" w:rsidR="00C4155D" w:rsidRDefault="00C4155D" w:rsidP="005436E0">
            <w:pPr>
              <w:bidi/>
              <w:jc w:val="center"/>
              <w:rPr>
                <w:rtl/>
              </w:rPr>
            </w:pPr>
            <w:r>
              <w:rPr>
                <w:rFonts w:hint="cs"/>
                <w:rtl/>
              </w:rPr>
              <w:t>يوجد تكرار بالعنوان نقترح</w:t>
            </w:r>
            <w:r w:rsidRPr="00C4155D">
              <w:t>: </w:t>
            </w:r>
            <w:r w:rsidRPr="00C4155D">
              <w:rPr>
                <w:rtl/>
              </w:rPr>
              <w:t>دور التقنيات الإدارية الحديثة في تحسين أداء المشاريع الإلكترونية للقطاع غير الربحي في المملكة العربية السعودية</w:t>
            </w:r>
            <w:r>
              <w:rPr>
                <w:rFonts w:hint="cs"/>
                <w:rtl/>
              </w:rPr>
              <w:t>.</w:t>
            </w:r>
          </w:p>
          <w:p w14:paraId="1F70FCD2" w14:textId="0FA149AA" w:rsidR="005436E0" w:rsidRPr="00C4155D" w:rsidRDefault="00C4155D" w:rsidP="00C4155D">
            <w:pPr>
              <w:bidi/>
              <w:jc w:val="center"/>
            </w:pPr>
            <w:r w:rsidRPr="00C4155D">
              <w:t xml:space="preserve"> </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6C47E25A" w14:textId="77777777" w:rsidR="00C4155D" w:rsidRPr="00C4155D" w:rsidRDefault="00C4155D" w:rsidP="00C4155D">
            <w:pPr>
              <w:bidi/>
              <w:jc w:val="center"/>
            </w:pPr>
            <w:r w:rsidRPr="00C4155D">
              <w:rPr>
                <w:rtl/>
              </w:rPr>
              <w:t>عامة جداً</w:t>
            </w:r>
            <w:r w:rsidRPr="00C4155D">
              <w:t xml:space="preserve">: </w:t>
            </w:r>
            <w:r w:rsidRPr="00C4155D">
              <w:rPr>
                <w:rtl/>
              </w:rPr>
              <w:t>المقدمة بدأت بتعريف عام جداً عن التقنيات الإدارية دون الانتقال السريع إلى خصوصية القطاع غير الربحي والمشاريع الإلكترونية</w:t>
            </w:r>
            <w:r w:rsidRPr="00C4155D">
              <w:t>.</w:t>
            </w:r>
          </w:p>
          <w:p w14:paraId="1CC394CD" w14:textId="77777777" w:rsidR="00C4155D" w:rsidRPr="00C4155D" w:rsidRDefault="00C4155D" w:rsidP="00C4155D">
            <w:pPr>
              <w:bidi/>
              <w:jc w:val="center"/>
            </w:pPr>
            <w:r w:rsidRPr="00C4155D">
              <w:rPr>
                <w:rtl/>
              </w:rPr>
              <w:t>ضعف الربط بين التقنيات والأبعاد</w:t>
            </w:r>
            <w:r w:rsidRPr="00C4155D">
              <w:t xml:space="preserve">: </w:t>
            </w:r>
            <w:r w:rsidRPr="00C4155D">
              <w:rPr>
                <w:rtl/>
              </w:rPr>
              <w:t>ذكرتِ في المقدمة أمثلة مثل "إدارة الجودة الشاملة" و"إدارة العمليات"، لكن هذه المصطلحات لم تظهر في أبعاد الدراسة لاحقاً (التي ركزت على التخطيط الاستراتيجي). يجب أن تكون المقدمة جسراً يشرح لماذا تم اختيار هذه الأبعاد الخمسة تحديداً</w:t>
            </w:r>
            <w:r w:rsidRPr="00C4155D">
              <w:t>.</w:t>
            </w:r>
          </w:p>
          <w:p w14:paraId="2B044E4C" w14:textId="78F86501" w:rsidR="00DA1C7C" w:rsidRPr="00C4155D" w:rsidRDefault="00DA1C7C" w:rsidP="00C4155D">
            <w:pPr>
              <w:bidi/>
              <w:jc w:val="center"/>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F3B828F" w14:textId="77777777" w:rsidR="0061772C" w:rsidRPr="008D74D3" w:rsidRDefault="0061772C" w:rsidP="0061772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56BB74F9" w14:textId="77777777" w:rsidR="00DA1C7C" w:rsidRDefault="00DA1C7C" w:rsidP="0061772C">
            <w:pPr>
              <w:spacing w:line="0" w:lineRule="atLeast"/>
              <w:jc w:val="center"/>
            </w:pPr>
          </w:p>
        </w:tc>
        <w:tc>
          <w:tcPr>
            <w:tcW w:w="3978" w:type="dxa"/>
            <w:vAlign w:val="center"/>
          </w:tcPr>
          <w:p w14:paraId="708368AB" w14:textId="290CB45E" w:rsidR="00DA1C7C" w:rsidRPr="002E3635" w:rsidRDefault="00DA1C7C" w:rsidP="002E3635">
            <w:pPr>
              <w:bidi/>
              <w:jc w:val="center"/>
            </w:pP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3C50FD13"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DA1C7C" w:rsidRDefault="00DA1C7C" w:rsidP="00DA1C7C">
            <w:pPr>
              <w:spacing w:line="0" w:lineRule="atLeast"/>
              <w:jc w:val="center"/>
            </w:pPr>
          </w:p>
        </w:tc>
        <w:tc>
          <w:tcPr>
            <w:tcW w:w="3978" w:type="dxa"/>
            <w:vAlign w:val="center"/>
          </w:tcPr>
          <w:p w14:paraId="62D5A2FA" w14:textId="49CE0B9F" w:rsidR="002E3635" w:rsidRPr="002E3635" w:rsidRDefault="0061772C" w:rsidP="0061772C">
            <w:pPr>
              <w:bidi/>
              <w:jc w:val="center"/>
            </w:pPr>
            <w:r w:rsidRPr="0061772C">
              <w:t> </w:t>
            </w:r>
            <w:r w:rsidRPr="0061772C">
              <w:rPr>
                <w:rtl/>
              </w:rPr>
              <w:t>تحديد جهات محددة تستفيد من البحث (مثل: وزارة الموارد البشرية والتنمية الاجتماعية، صناديق دعم المنظمات غير الربحية، مديري المشاريع في الجمعيات الخيرية الكبرى). ذكر كيف ستساعد هذه الدراسة في تحسين سياسات تمويل المشاريع الإلكترونية</w:t>
            </w:r>
            <w:r w:rsidRPr="0061772C">
              <w:t>.</w:t>
            </w: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59B15519" w14:textId="7660945B" w:rsidR="00DA1C7C" w:rsidRPr="00B44D2B" w:rsidRDefault="00B44D2B" w:rsidP="00B44D2B">
            <w:pPr>
              <w:bidi/>
              <w:jc w:val="both"/>
            </w:pPr>
            <w:r>
              <w:rPr>
                <w:rFonts w:hint="cs"/>
                <w:rtl/>
              </w:rPr>
              <w:t>ربط اهداف البحث بتساؤلات البحث بحيث يكون مقابل كل تساؤل هدف يجيب على هذا التساؤل</w:t>
            </w: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7EDD3D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A1C7C" w:rsidRDefault="00DA1C7C" w:rsidP="00DA1C7C">
            <w:pPr>
              <w:jc w:val="center"/>
            </w:pPr>
          </w:p>
        </w:tc>
        <w:tc>
          <w:tcPr>
            <w:tcW w:w="3978" w:type="dxa"/>
            <w:vAlign w:val="center"/>
          </w:tcPr>
          <w:p w14:paraId="2E508EC9" w14:textId="34B6234F" w:rsidR="00DA1C7C" w:rsidRDefault="0061772C" w:rsidP="0061772C">
            <w:pPr>
              <w:bidi/>
              <w:jc w:val="both"/>
            </w:pPr>
            <w:r w:rsidRPr="0061772C">
              <w:rPr>
                <w:rtl/>
              </w:rPr>
              <w:t>أين التساؤل الذي يخص "تخفيض التكاليف" وهو شطر أساسي من العنوان والمشكلة؟</w:t>
            </w:r>
            <w:r>
              <w:t xml:space="preserve"> </w:t>
            </w: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20A4410F" w14:textId="77777777" w:rsidR="0061772C" w:rsidRPr="008D74D3" w:rsidRDefault="0061772C" w:rsidP="0061772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6C64237A" w14:textId="77777777" w:rsidR="00DA1C7C" w:rsidRDefault="00DA1C7C" w:rsidP="0061772C">
            <w:pPr>
              <w:spacing w:line="0" w:lineRule="atLeast"/>
              <w:jc w:val="center"/>
            </w:pPr>
          </w:p>
        </w:tc>
        <w:tc>
          <w:tcPr>
            <w:tcW w:w="3978" w:type="dxa"/>
            <w:vAlign w:val="center"/>
          </w:tcPr>
          <w:p w14:paraId="58B1FAF3" w14:textId="5860B29E" w:rsidR="00DA1C7C" w:rsidRDefault="00DA1C7C" w:rsidP="00DA1C7C">
            <w:pPr>
              <w:jc w:val="center"/>
            </w:pP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7486101D" w14:textId="598D8699" w:rsidR="00B44D2B" w:rsidRDefault="0061772C" w:rsidP="00B44D2B">
            <w:pPr>
              <w:bidi/>
              <w:jc w:val="center"/>
              <w:rPr>
                <w:rtl/>
              </w:rPr>
            </w:pPr>
            <w:r>
              <w:rPr>
                <w:rFonts w:hint="cs"/>
                <w:rtl/>
              </w:rPr>
              <w:t>التركيز على الدراسات الأقرب لبحثك بدل الكم الإشارة الى دراسات اجنبية</w:t>
            </w:r>
          </w:p>
          <w:p w14:paraId="5E883E3F" w14:textId="25717D97" w:rsidR="00DA1C7C" w:rsidRDefault="00DA1C7C" w:rsidP="00542196">
            <w:pPr>
              <w:jc w:val="center"/>
            </w:pP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DA1C7C" w:rsidRDefault="00DA1C7C" w:rsidP="00DA1C7C">
            <w:pPr>
              <w:jc w:val="center"/>
            </w:pPr>
          </w:p>
        </w:tc>
        <w:tc>
          <w:tcPr>
            <w:tcW w:w="944" w:type="dxa"/>
            <w:vAlign w:val="center"/>
          </w:tcPr>
          <w:p w14:paraId="3A1F7461" w14:textId="77777777" w:rsidR="00DA1C7C" w:rsidRDefault="00DA1C7C" w:rsidP="00DA1C7C">
            <w:pPr>
              <w:jc w:val="center"/>
            </w:pPr>
          </w:p>
        </w:tc>
        <w:tc>
          <w:tcPr>
            <w:tcW w:w="1177" w:type="dxa"/>
            <w:vAlign w:val="center"/>
          </w:tcPr>
          <w:p w14:paraId="4CD07CC6"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DA1C7C" w:rsidRDefault="00DA1C7C" w:rsidP="00DA1C7C">
            <w:pPr>
              <w:jc w:val="center"/>
            </w:pPr>
          </w:p>
        </w:tc>
        <w:tc>
          <w:tcPr>
            <w:tcW w:w="3978" w:type="dxa"/>
            <w:vAlign w:val="center"/>
          </w:tcPr>
          <w:p w14:paraId="1E311A7D" w14:textId="19165C80" w:rsidR="0061772C" w:rsidRPr="0061772C" w:rsidRDefault="0061772C" w:rsidP="0061772C">
            <w:pPr>
              <w:bidi/>
              <w:jc w:val="center"/>
            </w:pPr>
            <w:r w:rsidRPr="0061772C">
              <w:t> </w:t>
            </w:r>
            <w:r w:rsidRPr="0061772C">
              <w:rPr>
                <w:rtl/>
              </w:rPr>
              <w:t>هي نفسها المنطلقات المرتبطة بكل دراسة سابقة تم عرضها. هذا يجعلها تبدو وكأنها "خلفية للدراسات السابقة" وليست "إطاراً نظرياً موحداً للدراسة الحالية</w:t>
            </w:r>
            <w:r w:rsidRPr="0061772C">
              <w:t>".</w:t>
            </w:r>
          </w:p>
          <w:p w14:paraId="7B0C11DE" w14:textId="613ED3EA" w:rsidR="0061772C" w:rsidRPr="0061772C" w:rsidRDefault="0061772C" w:rsidP="0061772C">
            <w:pPr>
              <w:bidi/>
              <w:jc w:val="center"/>
            </w:pPr>
            <w:r w:rsidRPr="0061772C">
              <w:rPr>
                <w:rtl/>
              </w:rPr>
              <w:t>الاقتراح</w:t>
            </w:r>
            <w:r w:rsidRPr="0061772C">
              <w:t xml:space="preserve">: </w:t>
            </w:r>
            <w:r w:rsidRPr="0061772C">
              <w:rPr>
                <w:rtl/>
              </w:rPr>
              <w:t>إعادة هيكلة هذا القسم لتقديم إطار نظري متكامل عن "التخطيط الاستراتيجي وأثره في الأداء المؤسسي"، ثم الإشارة إلى النظريات الفرعية كداعم</w:t>
            </w:r>
            <w:r>
              <w:rPr>
                <w:rFonts w:hint="cs"/>
                <w:rtl/>
              </w:rPr>
              <w:t>.</w:t>
            </w:r>
          </w:p>
          <w:p w14:paraId="6FA3A33B" w14:textId="1EC8F379" w:rsidR="00DA1C7C" w:rsidRPr="0061772C" w:rsidRDefault="00DA1C7C" w:rsidP="0061772C">
            <w:pPr>
              <w:bidi/>
              <w:jc w:val="center"/>
            </w:pPr>
          </w:p>
        </w:tc>
      </w:tr>
      <w:tr w:rsidR="00DA1C7C" w14:paraId="48272684" w14:textId="77777777">
        <w:trPr>
          <w:trHeight w:val="533"/>
        </w:trPr>
        <w:tc>
          <w:tcPr>
            <w:tcW w:w="3897" w:type="dxa"/>
            <w:shd w:val="clear" w:color="auto" w:fill="EEECE1"/>
            <w:vAlign w:val="center"/>
          </w:tcPr>
          <w:p w14:paraId="3F66A7DD"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DA1C7C" w:rsidRDefault="00DA1C7C" w:rsidP="00DA1C7C">
            <w:pPr>
              <w:jc w:val="center"/>
            </w:pPr>
          </w:p>
        </w:tc>
        <w:tc>
          <w:tcPr>
            <w:tcW w:w="944" w:type="dxa"/>
            <w:vAlign w:val="center"/>
          </w:tcPr>
          <w:p w14:paraId="750070BF" w14:textId="77777777" w:rsidR="00DA1C7C" w:rsidRDefault="00DA1C7C" w:rsidP="00DA1C7C">
            <w:pPr>
              <w:jc w:val="center"/>
            </w:pPr>
          </w:p>
        </w:tc>
        <w:tc>
          <w:tcPr>
            <w:tcW w:w="1177" w:type="dxa"/>
            <w:vAlign w:val="center"/>
          </w:tcPr>
          <w:p w14:paraId="3ECA5F4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A1C7C" w:rsidRDefault="00DA1C7C" w:rsidP="00DA1C7C">
            <w:pPr>
              <w:jc w:val="center"/>
            </w:pPr>
          </w:p>
        </w:tc>
        <w:tc>
          <w:tcPr>
            <w:tcW w:w="3978" w:type="dxa"/>
            <w:vAlign w:val="center"/>
          </w:tcPr>
          <w:p w14:paraId="6ABD35CB" w14:textId="689376CA" w:rsidR="00DA1C7C" w:rsidRDefault="00DA1C7C" w:rsidP="00DA1C7C">
            <w:pPr>
              <w:jc w:val="center"/>
              <w:rPr>
                <w:rtl/>
              </w:rPr>
            </w:pPr>
            <w:r>
              <w:rPr>
                <w:rFonts w:hint="cs"/>
                <w:rtl/>
              </w:rPr>
              <w:t>عرض الباحث منهج البحث لكنه لم يوضح كيفية وطرق تطبيق منهج البحث وجمع البيانات وتحليل البيانات وأساليب التحليل الاحصائي</w:t>
            </w:r>
          </w:p>
          <w:p w14:paraId="64B67EB1" w14:textId="7C4110A0" w:rsidR="00C5027E" w:rsidRDefault="00C5027E" w:rsidP="00DA1C7C">
            <w:pPr>
              <w:jc w:val="center"/>
            </w:pPr>
            <w:r>
              <w:rPr>
                <w:rFonts w:hint="cs"/>
                <w:rtl/>
              </w:rPr>
              <w:t>يجب ان يحدد مجتمع البحث كما يجب توضيح كيف سيتم اختيار عينة الدراسة ونوعها</w:t>
            </w:r>
          </w:p>
        </w:tc>
      </w:tr>
      <w:tr w:rsidR="00DA1C7C" w14:paraId="2739CAFA" w14:textId="77777777">
        <w:trPr>
          <w:trHeight w:val="453"/>
        </w:trPr>
        <w:tc>
          <w:tcPr>
            <w:tcW w:w="3897" w:type="dxa"/>
            <w:shd w:val="clear" w:color="auto" w:fill="EEECE1"/>
            <w:vAlign w:val="center"/>
          </w:tcPr>
          <w:p w14:paraId="20FD641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A1C7C" w:rsidRDefault="00DA1C7C" w:rsidP="00DA1C7C">
            <w:pPr>
              <w:spacing w:line="0" w:lineRule="atLeast"/>
              <w:jc w:val="center"/>
            </w:pPr>
          </w:p>
        </w:tc>
        <w:tc>
          <w:tcPr>
            <w:tcW w:w="944" w:type="dxa"/>
            <w:vAlign w:val="center"/>
          </w:tcPr>
          <w:p w14:paraId="04E6AB52" w14:textId="77777777" w:rsidR="00DA1C7C" w:rsidRDefault="00DA1C7C" w:rsidP="00C5027E">
            <w:pPr>
              <w:spacing w:line="0" w:lineRule="atLeast"/>
              <w:jc w:val="center"/>
            </w:pPr>
          </w:p>
        </w:tc>
        <w:tc>
          <w:tcPr>
            <w:tcW w:w="1177" w:type="dxa"/>
            <w:vAlign w:val="center"/>
          </w:tcPr>
          <w:p w14:paraId="7E260430"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DA1C7C" w:rsidRDefault="00DA1C7C" w:rsidP="00542196">
            <w:pPr>
              <w:spacing w:line="0" w:lineRule="atLeast"/>
              <w:jc w:val="center"/>
            </w:pPr>
          </w:p>
        </w:tc>
        <w:tc>
          <w:tcPr>
            <w:tcW w:w="3978" w:type="dxa"/>
            <w:vAlign w:val="center"/>
          </w:tcPr>
          <w:p w14:paraId="6EBEC288" w14:textId="4F70E0AC" w:rsidR="00DA1C7C" w:rsidRDefault="00B44D2B" w:rsidP="00DA1C7C">
            <w:pPr>
              <w:jc w:val="center"/>
            </w:pPr>
            <w:r>
              <w:rPr>
                <w:rFonts w:hint="cs"/>
                <w:rtl/>
              </w:rPr>
              <w:t xml:space="preserve">تم الإشارة الى أدوات البحث في </w:t>
            </w:r>
            <w:proofErr w:type="gramStart"/>
            <w:r>
              <w:rPr>
                <w:rFonts w:hint="cs"/>
                <w:rtl/>
              </w:rPr>
              <w:t>اكثر</w:t>
            </w:r>
            <w:proofErr w:type="gramEnd"/>
            <w:r>
              <w:rPr>
                <w:rFonts w:hint="cs"/>
                <w:rtl/>
              </w:rPr>
              <w:t xml:space="preserve"> من عنوان</w:t>
            </w:r>
          </w:p>
        </w:tc>
      </w:tr>
      <w:tr w:rsidR="00DA1C7C" w14:paraId="775BDB18" w14:textId="77777777">
        <w:trPr>
          <w:trHeight w:val="453"/>
        </w:trPr>
        <w:tc>
          <w:tcPr>
            <w:tcW w:w="3897" w:type="dxa"/>
            <w:shd w:val="clear" w:color="auto" w:fill="EEECE1"/>
            <w:vAlign w:val="center"/>
          </w:tcPr>
          <w:p w14:paraId="6F2C9E20"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5027E" w:rsidRPr="008D74D3" w:rsidRDefault="00C5027E" w:rsidP="00C5027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A1C7C" w:rsidRDefault="00DA1C7C" w:rsidP="00DA1C7C">
            <w:pPr>
              <w:jc w:val="center"/>
            </w:pPr>
          </w:p>
        </w:tc>
        <w:tc>
          <w:tcPr>
            <w:tcW w:w="944" w:type="dxa"/>
            <w:vAlign w:val="center"/>
          </w:tcPr>
          <w:p w14:paraId="318D4286" w14:textId="77777777" w:rsidR="00DA1C7C" w:rsidRDefault="00DA1C7C" w:rsidP="00DA1C7C">
            <w:pPr>
              <w:jc w:val="center"/>
            </w:pPr>
          </w:p>
        </w:tc>
        <w:tc>
          <w:tcPr>
            <w:tcW w:w="1177" w:type="dxa"/>
            <w:vAlign w:val="center"/>
          </w:tcPr>
          <w:p w14:paraId="133DE959" w14:textId="77777777" w:rsidR="00DA1C7C" w:rsidRDefault="00DA1C7C" w:rsidP="00C5027E">
            <w:pPr>
              <w:spacing w:line="0" w:lineRule="atLeast"/>
              <w:jc w:val="center"/>
            </w:pPr>
          </w:p>
        </w:tc>
        <w:tc>
          <w:tcPr>
            <w:tcW w:w="3978" w:type="dxa"/>
            <w:vAlign w:val="center"/>
          </w:tcPr>
          <w:p w14:paraId="492DA691" w14:textId="0A54AD55" w:rsidR="00DA1C7C" w:rsidRDefault="00DA1C7C" w:rsidP="00DA1C7C">
            <w:pPr>
              <w:jc w:val="center"/>
            </w:pPr>
          </w:p>
        </w:tc>
      </w:tr>
      <w:tr w:rsidR="00DA1C7C" w14:paraId="26B6E1C1" w14:textId="77777777">
        <w:trPr>
          <w:trHeight w:val="884"/>
        </w:trPr>
        <w:tc>
          <w:tcPr>
            <w:tcW w:w="3897" w:type="dxa"/>
            <w:shd w:val="clear" w:color="auto" w:fill="EEECE1"/>
            <w:vAlign w:val="center"/>
          </w:tcPr>
          <w:p w14:paraId="19F1206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A1C7C" w:rsidRDefault="00DA1C7C" w:rsidP="00DA1C7C">
            <w:pPr>
              <w:jc w:val="center"/>
            </w:pPr>
          </w:p>
        </w:tc>
        <w:tc>
          <w:tcPr>
            <w:tcW w:w="944" w:type="dxa"/>
            <w:vAlign w:val="center"/>
          </w:tcPr>
          <w:p w14:paraId="103BA3FA" w14:textId="77777777" w:rsidR="00DA1C7C" w:rsidRDefault="00DA1C7C" w:rsidP="00DA1C7C">
            <w:pPr>
              <w:spacing w:line="0" w:lineRule="atLeast"/>
              <w:jc w:val="center"/>
            </w:pPr>
          </w:p>
        </w:tc>
        <w:tc>
          <w:tcPr>
            <w:tcW w:w="1177" w:type="dxa"/>
            <w:vAlign w:val="center"/>
          </w:tcPr>
          <w:p w14:paraId="141EBB55"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A1C7C" w:rsidRDefault="00DA1C7C" w:rsidP="00DA1C7C">
            <w:pPr>
              <w:jc w:val="center"/>
            </w:pPr>
          </w:p>
        </w:tc>
        <w:tc>
          <w:tcPr>
            <w:tcW w:w="3978" w:type="dxa"/>
            <w:vAlign w:val="center"/>
          </w:tcPr>
          <w:p w14:paraId="4805EF37" w14:textId="0A56316B" w:rsidR="00DA1C7C" w:rsidRDefault="00A22E2E" w:rsidP="00C5027E">
            <w:pPr>
              <w:jc w:val="center"/>
            </w:pPr>
            <w:r>
              <w:rPr>
                <w:rFonts w:hint="cs"/>
                <w:rtl/>
              </w:rPr>
              <w:t>قائمة المراجع كبيرة قسم منها لم يرد ضمن متن الخطة</w:t>
            </w:r>
            <w:bookmarkStart w:id="0" w:name="_GoBack"/>
            <w:bookmarkEnd w:id="0"/>
          </w:p>
        </w:tc>
      </w:tr>
      <w:tr w:rsidR="00DA1C7C" w14:paraId="5337F92B" w14:textId="77777777">
        <w:trPr>
          <w:trHeight w:val="1403"/>
        </w:trPr>
        <w:tc>
          <w:tcPr>
            <w:tcW w:w="3897" w:type="dxa"/>
            <w:shd w:val="clear" w:color="auto" w:fill="EEECE1"/>
            <w:vAlign w:val="center"/>
          </w:tcPr>
          <w:p w14:paraId="50FF7B9C"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DA1C7C" w:rsidRDefault="00DA1C7C" w:rsidP="00DA1C7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3DC4A17"/>
    <w:multiLevelType w:val="multilevel"/>
    <w:tmpl w:val="12FE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CA6C11"/>
    <w:multiLevelType w:val="multilevel"/>
    <w:tmpl w:val="525C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3635"/>
    <w:rsid w:val="004E21BE"/>
    <w:rsid w:val="00542196"/>
    <w:rsid w:val="005436E0"/>
    <w:rsid w:val="0061772C"/>
    <w:rsid w:val="006C2FF5"/>
    <w:rsid w:val="007E4B35"/>
    <w:rsid w:val="007E4DCA"/>
    <w:rsid w:val="008239B5"/>
    <w:rsid w:val="008415DF"/>
    <w:rsid w:val="008D74D3"/>
    <w:rsid w:val="008D7A2A"/>
    <w:rsid w:val="009B1DDC"/>
    <w:rsid w:val="00A22E2E"/>
    <w:rsid w:val="00A629D4"/>
    <w:rsid w:val="00B44D2B"/>
    <w:rsid w:val="00C4155D"/>
    <w:rsid w:val="00C5027E"/>
    <w:rsid w:val="00C60C27"/>
    <w:rsid w:val="00D34A3E"/>
    <w:rsid w:val="00DA1C7C"/>
    <w:rsid w:val="00EB387B"/>
    <w:rsid w:val="00EB5FEB"/>
    <w:rsid w:val="00F3390D"/>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 w:type="character" w:styleId="HTMLCode">
    <w:name w:val="HTML Code"/>
    <w:basedOn w:val="DefaultParagraphFont"/>
    <w:uiPriority w:val="99"/>
    <w:semiHidden/>
    <w:unhideWhenUsed/>
    <w:rsid w:val="00C4155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376196927">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146244391">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1E40525-4B48-4BFB-BA5E-432B0CC8D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2026-07-16T10:46:00Z</dcterms:created>
  <dcterms:modified xsi:type="dcterms:W3CDTF">2026-07-16T11:08:00Z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