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C4578" w14:textId="611C48D6" w:rsidR="00820154" w:rsidRPr="00760569" w:rsidRDefault="004E4EAC" w:rsidP="004E4EAC">
      <w:pPr>
        <w:spacing w:before="100" w:beforeAutospacing="1" w:after="100" w:afterAutospacing="1" w:line="360" w:lineRule="auto"/>
        <w:ind w:firstLine="0"/>
        <w:jc w:val="both"/>
        <w:rPr>
          <w:rFonts w:ascii="Sakkal Majalla" w:eastAsia="Calibri" w:hAnsi="Sakkal Majalla" w:cs="Sakkal Majalla"/>
          <w:b/>
          <w:bCs/>
          <w:color w:val="000000" w:themeColor="text1"/>
          <w:kern w:val="2"/>
          <w:sz w:val="32"/>
          <w:szCs w:val="32"/>
          <w:lang w:bidi="ar-EG"/>
          <w14:ligatures w14:val="standardContextual"/>
        </w:rPr>
      </w:pPr>
      <w:bookmarkStart w:id="0" w:name="_Hlk181938162"/>
      <w:bookmarkStart w:id="1" w:name="_Hlk181939341"/>
      <w:bookmarkStart w:id="2" w:name="_Hlk181940524"/>
      <w:r w:rsidRPr="00760569">
        <w:rPr>
          <w:rFonts w:ascii="Sakkal Majalla" w:eastAsia="Calibri" w:hAnsi="Sakkal Majalla" w:cs="Sakkal Majalla"/>
          <w:noProof/>
          <w:color w:val="000000" w:themeColor="text1"/>
          <w:kern w:val="2"/>
          <w:sz w:val="28"/>
          <w:szCs w:val="28"/>
          <w14:ligatures w14:val="standardContextual"/>
        </w:rPr>
        <w:drawing>
          <wp:anchor distT="0" distB="0" distL="114300" distR="114300" simplePos="0" relativeHeight="251659264" behindDoc="0" locked="0" layoutInCell="1" allowOverlap="1" wp14:anchorId="333B8C9C" wp14:editId="25405D8F">
            <wp:simplePos x="0" y="0"/>
            <wp:positionH relativeFrom="margin">
              <wp:posOffset>95250</wp:posOffset>
            </wp:positionH>
            <wp:positionV relativeFrom="margin">
              <wp:posOffset>-369570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820154" w:rsidRPr="00760569">
        <w:rPr>
          <w:rFonts w:ascii="Sakkal Majalla" w:eastAsia="Calibri" w:hAnsi="Sakkal Majalla" w:cs="Sakkal Majalla"/>
          <w:b/>
          <w:bCs/>
          <w:color w:val="000000" w:themeColor="text1"/>
          <w:kern w:val="2"/>
          <w:sz w:val="32"/>
          <w:szCs w:val="32"/>
          <w:rtl/>
          <w:lang w:bidi="ar-EG"/>
          <w14:ligatures w14:val="standardContextual"/>
        </w:rPr>
        <w:t>جامعة ميد</w:t>
      </w:r>
      <w:r w:rsidR="00FC4030">
        <w:rPr>
          <w:rFonts w:ascii="Sakkal Majalla" w:eastAsia="Calibri" w:hAnsi="Sakkal Majalla" w:cs="Sakkal Majalla" w:hint="cs"/>
          <w:b/>
          <w:bCs/>
          <w:color w:val="000000" w:themeColor="text1"/>
          <w:kern w:val="2"/>
          <w:sz w:val="32"/>
          <w:szCs w:val="32"/>
          <w:rtl/>
          <w:lang w:bidi="ar-EG"/>
          <w14:ligatures w14:val="standardContextual"/>
        </w:rPr>
        <w:t xml:space="preserve"> </w:t>
      </w:r>
      <w:r w:rsidR="00820154" w:rsidRPr="00760569">
        <w:rPr>
          <w:rFonts w:ascii="Sakkal Majalla" w:eastAsia="Calibri" w:hAnsi="Sakkal Majalla" w:cs="Sakkal Majalla"/>
          <w:b/>
          <w:bCs/>
          <w:color w:val="000000" w:themeColor="text1"/>
          <w:kern w:val="2"/>
          <w:sz w:val="32"/>
          <w:szCs w:val="32"/>
          <w:rtl/>
          <w:lang w:bidi="ar-EG"/>
          <w14:ligatures w14:val="standardContextual"/>
        </w:rPr>
        <w:t>أوشن</w:t>
      </w:r>
    </w:p>
    <w:p w14:paraId="4BB1EA7A" w14:textId="2ECB87C9" w:rsidR="00820154" w:rsidRPr="00760569" w:rsidRDefault="00820154" w:rsidP="004E4EAC">
      <w:pPr>
        <w:spacing w:before="100" w:beforeAutospacing="1" w:after="100" w:afterAutospacing="1" w:line="360" w:lineRule="auto"/>
        <w:ind w:firstLine="0"/>
        <w:jc w:val="both"/>
        <w:rPr>
          <w:rFonts w:ascii="Sakkal Majalla" w:eastAsia="Calibri" w:hAnsi="Sakkal Majalla" w:cs="Sakkal Majalla"/>
          <w:b/>
          <w:bCs/>
          <w:color w:val="000000" w:themeColor="text1"/>
          <w:kern w:val="2"/>
          <w:sz w:val="32"/>
          <w:szCs w:val="32"/>
          <w:rtl/>
          <w:lang w:bidi="ar-EG"/>
          <w14:ligatures w14:val="standardContextual"/>
        </w:rPr>
      </w:pPr>
      <w:r w:rsidRPr="00760569">
        <w:rPr>
          <w:rFonts w:ascii="Sakkal Majalla" w:eastAsia="Calibri" w:hAnsi="Sakkal Majalla" w:cs="Sakkal Majalla"/>
          <w:b/>
          <w:bCs/>
          <w:color w:val="000000" w:themeColor="text1"/>
          <w:kern w:val="2"/>
          <w:sz w:val="32"/>
          <w:szCs w:val="32"/>
          <w:rtl/>
          <w:lang w:bidi="ar-EG"/>
          <w14:ligatures w14:val="standardContextual"/>
        </w:rPr>
        <w:t>كلية الإدارة</w:t>
      </w:r>
    </w:p>
    <w:p w14:paraId="037D3B04" w14:textId="5447C653" w:rsidR="00820154" w:rsidRPr="00760569" w:rsidRDefault="00820154" w:rsidP="004E4EAC">
      <w:pPr>
        <w:spacing w:before="100" w:beforeAutospacing="1" w:after="100" w:afterAutospacing="1" w:line="360" w:lineRule="auto"/>
        <w:ind w:firstLine="0"/>
        <w:jc w:val="both"/>
        <w:rPr>
          <w:rFonts w:ascii="Sakkal Majalla" w:eastAsia="Calibri" w:hAnsi="Sakkal Majalla" w:cs="Sakkal Majalla"/>
          <w:b/>
          <w:bCs/>
          <w:color w:val="000000" w:themeColor="text1"/>
          <w:kern w:val="2"/>
          <w:sz w:val="32"/>
          <w:szCs w:val="32"/>
          <w:lang w:bidi="ar-EG"/>
          <w14:ligatures w14:val="standardContextual"/>
        </w:rPr>
      </w:pPr>
      <w:bookmarkStart w:id="3" w:name="_Hlk179393269"/>
      <w:r w:rsidRPr="00760569">
        <w:rPr>
          <w:rFonts w:ascii="Sakkal Majalla" w:eastAsia="Calibri" w:hAnsi="Sakkal Majalla" w:cs="Sakkal Majalla"/>
          <w:b/>
          <w:bCs/>
          <w:color w:val="000000" w:themeColor="text1"/>
          <w:kern w:val="2"/>
          <w:sz w:val="32"/>
          <w:szCs w:val="32"/>
          <w:rtl/>
          <w:lang w:bidi="ar-EG"/>
          <w14:ligatures w14:val="standardContextual"/>
        </w:rPr>
        <w:t xml:space="preserve">تخصص إدارة </w:t>
      </w:r>
      <w:bookmarkEnd w:id="0"/>
      <w:r w:rsidRPr="00760569">
        <w:rPr>
          <w:rFonts w:ascii="Sakkal Majalla" w:eastAsia="Calibri" w:hAnsi="Sakkal Majalla" w:cs="Sakkal Majalla"/>
          <w:b/>
          <w:bCs/>
          <w:color w:val="000000" w:themeColor="text1"/>
          <w:kern w:val="2"/>
          <w:sz w:val="32"/>
          <w:szCs w:val="32"/>
          <w:rtl/>
          <w:lang w:bidi="ar-EG"/>
          <w14:ligatures w14:val="standardContextual"/>
        </w:rPr>
        <w:t>المشاريع</w:t>
      </w:r>
    </w:p>
    <w:bookmarkEnd w:id="3"/>
    <w:p w14:paraId="20435EB8" w14:textId="7554F5D0" w:rsidR="00820154" w:rsidRPr="00760569" w:rsidRDefault="00820154" w:rsidP="004E4EAC">
      <w:pPr>
        <w:spacing w:before="100" w:beforeAutospacing="1" w:after="100" w:afterAutospacing="1" w:line="360" w:lineRule="auto"/>
        <w:ind w:firstLine="0"/>
        <w:jc w:val="both"/>
        <w:rPr>
          <w:rFonts w:ascii="Sakkal Majalla" w:eastAsia="Calibri" w:hAnsi="Sakkal Majalla" w:cs="Sakkal Majalla"/>
          <w:color w:val="000000" w:themeColor="text1"/>
          <w:kern w:val="2"/>
          <w:sz w:val="28"/>
          <w:szCs w:val="28"/>
          <w:rtl/>
          <w14:ligatures w14:val="standardContextual"/>
        </w:rPr>
      </w:pPr>
    </w:p>
    <w:p w14:paraId="53958665" w14:textId="24C7B048" w:rsidR="00820154" w:rsidRPr="00760569" w:rsidRDefault="00820154" w:rsidP="00FC4030">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40"/>
          <w:szCs w:val="40"/>
          <w14:ligatures w14:val="standardContextual"/>
        </w:rPr>
      </w:pPr>
      <w:r w:rsidRPr="00760569">
        <w:rPr>
          <w:rFonts w:ascii="Sakkal Majalla" w:eastAsia="Calibri" w:hAnsi="Sakkal Majalla" w:cs="Sakkal Majalla"/>
          <w:b/>
          <w:bCs/>
          <w:color w:val="000000" w:themeColor="text1"/>
          <w:kern w:val="2"/>
          <w:sz w:val="40"/>
          <w:szCs w:val="40"/>
          <w:rtl/>
          <w14:ligatures w14:val="standardContextual"/>
        </w:rPr>
        <w:t>أثر الرقابة على التكاليف والجودة لتحسين مواصفات المشاريع</w:t>
      </w:r>
      <w:r w:rsidR="004E4EAC" w:rsidRPr="00760569">
        <w:rPr>
          <w:rFonts w:ascii="Sakkal Majalla" w:eastAsia="Calibri" w:hAnsi="Sakkal Majalla" w:cs="Sakkal Majalla" w:hint="cs"/>
          <w:b/>
          <w:bCs/>
          <w:color w:val="000000" w:themeColor="text1"/>
          <w:kern w:val="2"/>
          <w:sz w:val="40"/>
          <w:szCs w:val="40"/>
          <w:rtl/>
          <w14:ligatures w14:val="standardContextual"/>
        </w:rPr>
        <w:t xml:space="preserve"> </w:t>
      </w:r>
      <w:r w:rsidRPr="00760569">
        <w:rPr>
          <w:rFonts w:ascii="Sakkal Majalla" w:eastAsia="Calibri" w:hAnsi="Sakkal Majalla" w:cs="Sakkal Majalla"/>
          <w:b/>
          <w:bCs/>
          <w:color w:val="000000" w:themeColor="text1"/>
          <w:kern w:val="2"/>
          <w:sz w:val="40"/>
          <w:szCs w:val="40"/>
          <w:rtl/>
          <w14:ligatures w14:val="standardContextual"/>
        </w:rPr>
        <w:t>لشركات المقاولات</w:t>
      </w:r>
      <w:r w:rsidR="00EF54E1">
        <w:rPr>
          <w:rFonts w:ascii="Sakkal Majalla" w:eastAsia="Calibri" w:hAnsi="Sakkal Majalla" w:cs="Sakkal Majalla" w:hint="cs"/>
          <w:b/>
          <w:bCs/>
          <w:color w:val="000000" w:themeColor="text1"/>
          <w:kern w:val="2"/>
          <w:sz w:val="40"/>
          <w:szCs w:val="40"/>
          <w:rtl/>
          <w14:ligatures w14:val="standardContextual"/>
        </w:rPr>
        <w:t xml:space="preserve"> </w:t>
      </w:r>
      <w:r w:rsidR="004E4EAC" w:rsidRPr="00760569">
        <w:rPr>
          <w:rFonts w:ascii="Sakkal Majalla" w:eastAsia="Calibri" w:hAnsi="Sakkal Majalla" w:cs="Sakkal Majalla" w:hint="cs"/>
          <w:b/>
          <w:bCs/>
          <w:color w:val="000000" w:themeColor="text1"/>
          <w:kern w:val="2"/>
          <w:sz w:val="40"/>
          <w:szCs w:val="40"/>
          <w:rtl/>
          <w14:ligatures w14:val="standardContextual"/>
        </w:rPr>
        <w:t>"</w:t>
      </w:r>
      <w:r w:rsidRPr="00760569">
        <w:rPr>
          <w:rFonts w:ascii="Sakkal Majalla" w:eastAsia="Calibri" w:hAnsi="Sakkal Majalla" w:cs="Sakkal Majalla"/>
          <w:b/>
          <w:bCs/>
          <w:color w:val="000000" w:themeColor="text1"/>
          <w:kern w:val="2"/>
          <w:sz w:val="40"/>
          <w:szCs w:val="40"/>
          <w:rtl/>
          <w14:ligatures w14:val="standardContextual"/>
        </w:rPr>
        <w:t xml:space="preserve">دراسة تطبيقية لإدارة مشاريع الصيانة </w:t>
      </w:r>
      <w:proofErr w:type="gramStart"/>
      <w:r w:rsidRPr="00760569">
        <w:rPr>
          <w:rFonts w:ascii="Sakkal Majalla" w:eastAsia="Calibri" w:hAnsi="Sakkal Majalla" w:cs="Sakkal Majalla"/>
          <w:b/>
          <w:bCs/>
          <w:color w:val="000000" w:themeColor="text1"/>
          <w:kern w:val="2"/>
          <w:sz w:val="40"/>
          <w:szCs w:val="40"/>
          <w:rtl/>
          <w14:ligatures w14:val="standardContextual"/>
        </w:rPr>
        <w:t xml:space="preserve">لمرافق </w:t>
      </w:r>
      <w:r w:rsidR="004E4EAC" w:rsidRPr="00760569">
        <w:rPr>
          <w:rFonts w:ascii="Sakkal Majalla" w:eastAsia="Calibri" w:hAnsi="Sakkal Majalla" w:cs="Sakkal Majalla" w:hint="cs"/>
          <w:b/>
          <w:bCs/>
          <w:color w:val="000000" w:themeColor="text1"/>
          <w:kern w:val="2"/>
          <w:sz w:val="40"/>
          <w:szCs w:val="40"/>
          <w:rtl/>
          <w14:ligatures w14:val="standardContextual"/>
        </w:rPr>
        <w:t xml:space="preserve"> </w:t>
      </w:r>
      <w:r w:rsidRPr="00760569">
        <w:rPr>
          <w:rFonts w:ascii="Sakkal Majalla" w:eastAsia="Calibri" w:hAnsi="Sakkal Majalla" w:cs="Sakkal Majalla"/>
          <w:b/>
          <w:bCs/>
          <w:color w:val="000000" w:themeColor="text1"/>
          <w:kern w:val="2"/>
          <w:sz w:val="40"/>
          <w:szCs w:val="40"/>
          <w:rtl/>
          <w14:ligatures w14:val="standardContextual"/>
        </w:rPr>
        <w:t>أرامكو</w:t>
      </w:r>
      <w:proofErr w:type="gramEnd"/>
      <w:r w:rsidRPr="00760569">
        <w:rPr>
          <w:rFonts w:ascii="Sakkal Majalla" w:eastAsia="Calibri" w:hAnsi="Sakkal Majalla" w:cs="Sakkal Majalla"/>
          <w:b/>
          <w:bCs/>
          <w:color w:val="000000" w:themeColor="text1"/>
          <w:kern w:val="2"/>
          <w:sz w:val="40"/>
          <w:szCs w:val="40"/>
          <w:rtl/>
          <w14:ligatures w14:val="standardContextual"/>
        </w:rPr>
        <w:t xml:space="preserve"> في المملكة العربية السعودية</w:t>
      </w:r>
      <w:r w:rsidR="004E4EAC" w:rsidRPr="00760569">
        <w:rPr>
          <w:rFonts w:ascii="Sakkal Majalla" w:eastAsia="Calibri" w:hAnsi="Sakkal Majalla" w:cs="Sakkal Majalla" w:hint="cs"/>
          <w:b/>
          <w:bCs/>
          <w:color w:val="000000" w:themeColor="text1"/>
          <w:kern w:val="2"/>
          <w:sz w:val="40"/>
          <w:szCs w:val="40"/>
          <w:rtl/>
          <w14:ligatures w14:val="standardContextual"/>
        </w:rPr>
        <w:t>"</w:t>
      </w:r>
    </w:p>
    <w:p w14:paraId="652C4926" w14:textId="77777777" w:rsidR="00FC4030" w:rsidRPr="00841716" w:rsidRDefault="00FC4030" w:rsidP="004E4EAC">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2"/>
          <w:szCs w:val="2"/>
          <w:rtl/>
          <w:lang w:bidi="ar-EG"/>
          <w14:ligatures w14:val="standardContextual"/>
        </w:rPr>
      </w:pPr>
      <w:bookmarkStart w:id="4" w:name="_Hlk181937688"/>
    </w:p>
    <w:p w14:paraId="1A051536" w14:textId="749A794C" w:rsidR="00820154" w:rsidRPr="00760569" w:rsidRDefault="00820154" w:rsidP="004E4EAC">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14:ligatures w14:val="standardContextual"/>
        </w:rPr>
      </w:pPr>
      <w:r w:rsidRPr="00760569">
        <w:rPr>
          <w:rFonts w:ascii="Sakkal Majalla" w:eastAsia="Calibri" w:hAnsi="Sakkal Majalla" w:cs="Sakkal Majalla"/>
          <w:b/>
          <w:bCs/>
          <w:color w:val="000000" w:themeColor="text1"/>
          <w:kern w:val="2"/>
          <w:sz w:val="36"/>
          <w:szCs w:val="36"/>
          <w:rtl/>
          <w:lang w:bidi="ar-EG"/>
          <w14:ligatures w14:val="standardContextual"/>
        </w:rPr>
        <w:t>إعداد الطالب/</w:t>
      </w:r>
    </w:p>
    <w:p w14:paraId="76B4B7F0" w14:textId="77777777" w:rsidR="00841716" w:rsidRDefault="00841716" w:rsidP="00841716">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14:ligatures w14:val="standardContextual"/>
        </w:rPr>
      </w:pPr>
      <w:bookmarkStart w:id="5" w:name="_Hlk181937384"/>
      <w:proofErr w:type="gramStart"/>
      <w:r w:rsidRPr="00841716">
        <w:rPr>
          <w:rFonts w:ascii="Sakkal Majalla" w:eastAsia="Calibri" w:hAnsi="Sakkal Majalla" w:cs="Sakkal Majalla"/>
          <w:b/>
          <w:bCs/>
          <w:color w:val="000000" w:themeColor="text1"/>
          <w:kern w:val="2"/>
          <w:sz w:val="36"/>
          <w:szCs w:val="36"/>
          <w:rtl/>
          <w14:ligatures w14:val="standardContextual"/>
        </w:rPr>
        <w:t>عبدالله</w:t>
      </w:r>
      <w:proofErr w:type="gramEnd"/>
      <w:r w:rsidRPr="00841716">
        <w:rPr>
          <w:rFonts w:ascii="Sakkal Majalla" w:eastAsia="Calibri" w:hAnsi="Sakkal Majalla" w:cs="Sakkal Majalla"/>
          <w:b/>
          <w:bCs/>
          <w:color w:val="000000" w:themeColor="text1"/>
          <w:kern w:val="2"/>
          <w:sz w:val="36"/>
          <w:szCs w:val="36"/>
          <w:rtl/>
          <w14:ligatures w14:val="standardContextual"/>
        </w:rPr>
        <w:t xml:space="preserve"> خالد أبو سلامة</w:t>
      </w:r>
      <w:r w:rsidRPr="00841716">
        <w:rPr>
          <w:rFonts w:ascii="Sakkal Majalla" w:eastAsia="Calibri" w:hAnsi="Sakkal Majalla" w:cs="Sakkal Majalla"/>
          <w:b/>
          <w:bCs/>
          <w:color w:val="000000" w:themeColor="text1"/>
          <w:kern w:val="2"/>
          <w:sz w:val="36"/>
          <w:szCs w:val="36"/>
          <w14:ligatures w14:val="standardContextual"/>
        </w:rPr>
        <w:br/>
        <w:t>242000292</w:t>
      </w:r>
    </w:p>
    <w:p w14:paraId="56FC685C" w14:textId="72711161" w:rsidR="00820154" w:rsidRPr="00760569" w:rsidRDefault="00820154" w:rsidP="00841716">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14:ligatures w14:val="standardContextual"/>
        </w:rPr>
      </w:pPr>
      <w:r w:rsidRPr="00760569">
        <w:rPr>
          <w:rFonts w:ascii="Sakkal Majalla" w:eastAsia="Calibri" w:hAnsi="Sakkal Majalla" w:cs="Sakkal Majalla"/>
          <w:b/>
          <w:bCs/>
          <w:color w:val="000000" w:themeColor="text1"/>
          <w:kern w:val="2"/>
          <w:sz w:val="36"/>
          <w:szCs w:val="36"/>
          <w:rtl/>
          <w:lang w:bidi="ar-EG"/>
          <w14:ligatures w14:val="standardContextual"/>
        </w:rPr>
        <w:t>إشراف/</w:t>
      </w:r>
    </w:p>
    <w:p w14:paraId="6E194A13" w14:textId="77777777" w:rsidR="00EF54E1" w:rsidRDefault="00EF54E1" w:rsidP="00EF54E1">
      <w:pPr>
        <w:spacing w:before="100" w:beforeAutospacing="1" w:after="100" w:afterAutospacing="1" w:line="360" w:lineRule="auto"/>
        <w:ind w:hanging="2"/>
        <w:jc w:val="center"/>
        <w:rPr>
          <w:rFonts w:ascii="Sakkal Majalla" w:eastAsia="Calibri" w:hAnsi="Sakkal Majalla" w:cs="Sakkal Majalla"/>
          <w:b/>
          <w:bCs/>
          <w:sz w:val="36"/>
          <w:szCs w:val="36"/>
          <w:rtl/>
        </w:rPr>
      </w:pPr>
      <w:r w:rsidRPr="00A52B9A">
        <w:rPr>
          <w:rFonts w:ascii="Sakkal Majalla" w:eastAsia="Calibri" w:hAnsi="Sakkal Majalla" w:cs="Sakkal Majalla"/>
          <w:b/>
          <w:bCs/>
          <w:sz w:val="36"/>
          <w:szCs w:val="36"/>
          <w:rtl/>
        </w:rPr>
        <w:t xml:space="preserve">أ.د. الفيصل </w:t>
      </w:r>
      <w:proofErr w:type="gramStart"/>
      <w:r w:rsidRPr="00A52B9A">
        <w:rPr>
          <w:rFonts w:ascii="Sakkal Majalla" w:eastAsia="Calibri" w:hAnsi="Sakkal Majalla" w:cs="Sakkal Majalla"/>
          <w:b/>
          <w:bCs/>
          <w:sz w:val="36"/>
          <w:szCs w:val="36"/>
          <w:rtl/>
        </w:rPr>
        <w:t>عبدالحميد</w:t>
      </w:r>
      <w:proofErr w:type="gramEnd"/>
      <w:r w:rsidRPr="00A52B9A">
        <w:rPr>
          <w:rFonts w:ascii="Sakkal Majalla" w:eastAsia="Calibri" w:hAnsi="Sakkal Majalla" w:cs="Sakkal Majalla"/>
          <w:b/>
          <w:bCs/>
          <w:sz w:val="36"/>
          <w:szCs w:val="36"/>
          <w:rtl/>
        </w:rPr>
        <w:t xml:space="preserve"> محمد</w:t>
      </w:r>
    </w:p>
    <w:p w14:paraId="5B3BBBC7" w14:textId="77777777" w:rsidR="00EF54E1" w:rsidRPr="009F1C64" w:rsidRDefault="00EF54E1" w:rsidP="00EF54E1">
      <w:pPr>
        <w:spacing w:before="100" w:beforeAutospacing="1" w:after="100" w:afterAutospacing="1" w:line="360" w:lineRule="auto"/>
        <w:ind w:hanging="2"/>
        <w:jc w:val="center"/>
        <w:rPr>
          <w:rFonts w:ascii="Sakkal Majalla" w:hAnsi="Sakkal Majalla" w:cs="Sakkal Majalla"/>
          <w:b/>
          <w:bCs/>
          <w:sz w:val="36"/>
          <w:szCs w:val="36"/>
          <w:rtl/>
          <w:lang w:bidi="ar-EG"/>
        </w:rPr>
      </w:pPr>
      <w:r w:rsidRPr="00A52B9A">
        <w:rPr>
          <w:rFonts w:ascii="Sakkal Majalla" w:hAnsi="Sakkal Majalla" w:cs="Sakkal Majalla"/>
          <w:b/>
          <w:bCs/>
          <w:sz w:val="36"/>
          <w:szCs w:val="36"/>
          <w:rtl/>
        </w:rPr>
        <w:t>أ.د. فايز علي جراد</w:t>
      </w:r>
    </w:p>
    <w:p w14:paraId="1D47588D" w14:textId="0C4A18CD" w:rsidR="004E4EAC" w:rsidRPr="00760569" w:rsidRDefault="00820154" w:rsidP="00EF54E1">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14:ligatures w14:val="standardContextual"/>
        </w:rPr>
        <w:sectPr w:rsidR="004E4EAC" w:rsidRPr="00760569" w:rsidSect="004E4EAC">
          <w:type w:val="continuous"/>
          <w:pgSz w:w="11906" w:h="16838" w:code="9"/>
          <w:pgMar w:top="1440" w:right="1985" w:bottom="1440" w:left="1418" w:header="720" w:footer="720" w:gutter="567"/>
          <w:pgNumType w:fmt="arabicAbjad" w:start="1"/>
          <w:cols w:space="720"/>
          <w:bidi/>
          <w:rtlGutter/>
          <w:docGrid w:linePitch="360"/>
        </w:sectPr>
      </w:pPr>
      <w:r w:rsidRPr="00760569">
        <w:rPr>
          <w:rFonts w:ascii="Sakkal Majalla" w:eastAsia="Calibri" w:hAnsi="Sakkal Majalla" w:cs="Sakkal Majalla"/>
          <w:b/>
          <w:bCs/>
          <w:color w:val="000000" w:themeColor="text1"/>
          <w:kern w:val="2"/>
          <w:sz w:val="36"/>
          <w:szCs w:val="36"/>
          <w:rtl/>
          <w:lang w:bidi="ar-EG"/>
          <w14:ligatures w14:val="standardContextual"/>
        </w:rPr>
        <w:t>العام الدراسي:</w:t>
      </w:r>
      <w:bookmarkEnd w:id="5"/>
      <w:r w:rsidR="00EF54E1">
        <w:rPr>
          <w:rFonts w:ascii="Sakkal Majalla" w:eastAsia="Calibri" w:hAnsi="Sakkal Majalla" w:cs="Sakkal Majalla" w:hint="cs"/>
          <w:b/>
          <w:bCs/>
          <w:color w:val="000000" w:themeColor="text1"/>
          <w:kern w:val="2"/>
          <w:sz w:val="36"/>
          <w:szCs w:val="36"/>
          <w:rtl/>
          <w:lang w:bidi="ar-EG"/>
          <w14:ligatures w14:val="standardContextual"/>
        </w:rPr>
        <w:t xml:space="preserve"> </w:t>
      </w:r>
      <w:r w:rsidR="004E4EAC" w:rsidRPr="00760569">
        <w:rPr>
          <w:rFonts w:ascii="Sakkal Majalla" w:eastAsia="Calibri" w:hAnsi="Sakkal Majalla" w:cs="Sakkal Majalla"/>
          <w:b/>
          <w:bCs/>
          <w:color w:val="000000" w:themeColor="text1"/>
          <w:kern w:val="2"/>
          <w:sz w:val="36"/>
          <w:szCs w:val="36"/>
          <w:lang w:bidi="ar-EG"/>
          <w14:ligatures w14:val="standardContextual"/>
        </w:rPr>
        <w:t>1446 – 202</w:t>
      </w:r>
      <w:r w:rsidR="00665015">
        <w:rPr>
          <w:rFonts w:ascii="Sakkal Majalla" w:eastAsia="Calibri" w:hAnsi="Sakkal Majalla" w:cs="Sakkal Majalla"/>
          <w:b/>
          <w:bCs/>
          <w:color w:val="000000" w:themeColor="text1"/>
          <w:kern w:val="2"/>
          <w:sz w:val="36"/>
          <w:szCs w:val="36"/>
          <w:lang w:bidi="ar-EG"/>
          <w14:ligatures w14:val="standardContextual"/>
        </w:rPr>
        <w:t>5</w:t>
      </w:r>
    </w:p>
    <w:p w14:paraId="65D886BE" w14:textId="3CF15A44" w:rsidR="004E4EAC" w:rsidRPr="00760569" w:rsidRDefault="004E4EAC" w:rsidP="004E4EAC">
      <w:pPr>
        <w:spacing w:before="100" w:beforeAutospacing="1" w:after="100" w:afterAutospacing="1" w:line="360" w:lineRule="auto"/>
        <w:ind w:firstLine="0"/>
        <w:jc w:val="center"/>
        <w:outlineLvl w:val="0"/>
        <w:rPr>
          <w:rFonts w:ascii="Sakkal Majalla" w:hAnsi="Sakkal Majalla" w:cs="Sakkal Majalla"/>
          <w:b/>
          <w:bCs/>
          <w:color w:val="000000" w:themeColor="text1"/>
          <w:sz w:val="40"/>
          <w:szCs w:val="40"/>
          <w:rtl/>
        </w:rPr>
      </w:pPr>
      <w:bookmarkStart w:id="6" w:name="_Toc191609245"/>
      <w:bookmarkEnd w:id="1"/>
      <w:bookmarkEnd w:id="2"/>
      <w:bookmarkEnd w:id="4"/>
      <w:r w:rsidRPr="00760569">
        <w:rPr>
          <w:rFonts w:ascii="Sakkal Majalla" w:hAnsi="Sakkal Majalla" w:cs="Sakkal Majalla" w:hint="cs"/>
          <w:b/>
          <w:bCs/>
          <w:color w:val="000000" w:themeColor="text1"/>
          <w:sz w:val="40"/>
          <w:szCs w:val="40"/>
          <w:rtl/>
        </w:rPr>
        <w:lastRenderedPageBreak/>
        <w:t>الفصل الأول: الإطار العام للدراسة</w:t>
      </w:r>
      <w:bookmarkEnd w:id="6"/>
    </w:p>
    <w:p w14:paraId="6E2EDC84" w14:textId="2EA0DD38" w:rsidR="004E4EAC" w:rsidRPr="00760569" w:rsidRDefault="004E4EAC" w:rsidP="004E4EAC">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rPr>
      </w:pPr>
      <w:bookmarkStart w:id="7" w:name="_Toc191609246"/>
      <w:r w:rsidRPr="00760569">
        <w:rPr>
          <w:rFonts w:ascii="Sakkal Majalla" w:hAnsi="Sakkal Majalla" w:cs="Sakkal Majalla" w:hint="cs"/>
          <w:b/>
          <w:bCs/>
          <w:color w:val="000000" w:themeColor="text1"/>
          <w:sz w:val="36"/>
          <w:szCs w:val="36"/>
          <w:rtl/>
        </w:rPr>
        <w:t>المقدمة</w:t>
      </w:r>
      <w:bookmarkEnd w:id="7"/>
    </w:p>
    <w:p w14:paraId="16EF8056" w14:textId="381329CF" w:rsidR="006C37DE" w:rsidRPr="00760569" w:rsidRDefault="006C37DE" w:rsidP="004E4EA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60569">
        <w:rPr>
          <w:rFonts w:ascii="Sakkal Majalla" w:hAnsi="Sakkal Majalla" w:cs="Sakkal Majalla"/>
          <w:color w:val="000000" w:themeColor="text1"/>
          <w:sz w:val="28"/>
          <w:szCs w:val="28"/>
          <w:rtl/>
        </w:rPr>
        <w:t xml:space="preserve"> تلعب صناعة المقاولات دورًا بالغ الأهمية في العديد من الاقتصادات الوطنية، وهي تمثل أساسًا للبنية التحتية التي تدعم مختلف القطاعات الحيوية في الدولة، وفي المملكة العربية السعودية، تبرز مشاريع الصيانة للمرافق التابعة لشركة أرامكو كإحدى أهم الأنشطة التي تسهم في الحفاظ على استمرارية وكفاءة العمليات التشغيلية في قطاع النفط والغاز، وهذه المشاريع تتطلب متابعة دقيقة وتنفيذًا عالي الجودة، وهو ما يضعها في صلب اهتمام الشركات المقاولات التي تتعامل مع هذا القطاع الحيوي. في هذا الإطار، لا بد من تسليط الضوء على أهمية الرقابة على التكاليف والجودة كأداة حاسمة في تحسين مواصفات المشاريع، بحيث تسهم في ضمان تحقيق أعلى مستويات الأداء والتسليم في الوقت المحدد وضمن الميزانية المقررة</w:t>
      </w:r>
      <w:r w:rsidR="002662FC" w:rsidRPr="00760569">
        <w:rPr>
          <w:rFonts w:ascii="Sakkal Majalla" w:hAnsi="Sakkal Majalla" w:cs="Sakkal Majalla"/>
          <w:color w:val="000000" w:themeColor="text1"/>
          <w:sz w:val="28"/>
          <w:szCs w:val="28"/>
          <w:rtl/>
        </w:rPr>
        <w:t xml:space="preserve"> (عبيد،2019)</w:t>
      </w:r>
    </w:p>
    <w:p w14:paraId="023F895C" w14:textId="0C22DBEE" w:rsidR="006C37DE" w:rsidRPr="00760569" w:rsidRDefault="006C37DE" w:rsidP="004E4EA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60569">
        <w:rPr>
          <w:rFonts w:ascii="Sakkal Majalla" w:hAnsi="Sakkal Majalla" w:cs="Sakkal Majalla"/>
          <w:color w:val="000000" w:themeColor="text1"/>
          <w:sz w:val="28"/>
          <w:szCs w:val="28"/>
          <w:rtl/>
        </w:rPr>
        <w:t>وتعتبر الرقابة على التكاليف من أبرز العوامل التي تؤثر بشكل مباشر على نجاح أي مشروع. إذ تواجه الشركات المقاولات تحديات متزايدة في كيفية إدارة النفقات بشكل فعال دون التأثير على جودة العمل المنفذ، وفي مشاريع الصيانة لأرامكو، على سبيل المثال، قد تزداد التكاليف بسبب تعقيد العمل الفني والمتطلبات الدقيقة للمرافق التي تتطلب صيانة دورية</w:t>
      </w:r>
      <w:r w:rsidR="002662FC" w:rsidRPr="00760569">
        <w:rPr>
          <w:rFonts w:ascii="Sakkal Majalla" w:hAnsi="Sakkal Majalla" w:cs="Sakkal Majalla"/>
          <w:color w:val="000000" w:themeColor="text1"/>
          <w:sz w:val="28"/>
          <w:szCs w:val="28"/>
          <w:rtl/>
        </w:rPr>
        <w:t xml:space="preserve"> (حسن، 2019). </w:t>
      </w:r>
    </w:p>
    <w:p w14:paraId="6547375F" w14:textId="76451EA5" w:rsidR="006C37DE" w:rsidRPr="00760569" w:rsidRDefault="006C37DE"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وفي هذا السياق، تبرز الحاجة إلى استراتيجيات فعالة للرقابة على التكاليف، تهدف إلى تقليل الفاقد وضبط النفقات من خلال التخطيط المسبق، وتوزيع الموارد بكفاءة عالية، ومتابعة الإنفاق خلال جميع مراحل المشروع، ويعد ضمان التحكم الأمثل في التكاليف تحديًا رئيسيًا في هذه المشاريع، حيث لا يجب أن يؤثر أي تقليص في النفقات على الجودة أو الأداء</w:t>
      </w:r>
      <w:r w:rsidR="002662FC" w:rsidRPr="00760569">
        <w:rPr>
          <w:rFonts w:ascii="Sakkal Majalla" w:hAnsi="Sakkal Majalla" w:cs="Sakkal Majalla"/>
          <w:color w:val="000000" w:themeColor="text1"/>
          <w:sz w:val="28"/>
          <w:szCs w:val="28"/>
          <w:rtl/>
        </w:rPr>
        <w:t xml:space="preserve"> (</w:t>
      </w:r>
      <w:proofErr w:type="spellStart"/>
      <w:r w:rsidR="002662FC" w:rsidRPr="00760569">
        <w:rPr>
          <w:rFonts w:ascii="Sakkal Majalla" w:hAnsi="Sakkal Majalla" w:cs="Sakkal Majalla"/>
          <w:color w:val="000000" w:themeColor="text1"/>
          <w:sz w:val="28"/>
          <w:szCs w:val="28"/>
        </w:rPr>
        <w:t>planradar</w:t>
      </w:r>
      <w:proofErr w:type="spellEnd"/>
      <w:r w:rsidR="002662FC" w:rsidRPr="00760569">
        <w:rPr>
          <w:rFonts w:ascii="Sakkal Majalla" w:hAnsi="Sakkal Majalla" w:cs="Sakkal Majalla"/>
          <w:color w:val="000000" w:themeColor="text1"/>
          <w:sz w:val="28"/>
          <w:szCs w:val="28"/>
        </w:rPr>
        <w:t>, 2023</w:t>
      </w:r>
      <w:r w:rsidR="002662FC" w:rsidRPr="00760569">
        <w:rPr>
          <w:rFonts w:ascii="Sakkal Majalla" w:hAnsi="Sakkal Majalla" w:cs="Sakkal Majalla"/>
          <w:color w:val="000000" w:themeColor="text1"/>
          <w:sz w:val="28"/>
          <w:szCs w:val="28"/>
          <w:rtl/>
        </w:rPr>
        <w:t>)</w:t>
      </w:r>
      <w:r w:rsidR="002662FC" w:rsidRPr="00760569">
        <w:rPr>
          <w:rFonts w:ascii="Sakkal Majalla" w:hAnsi="Sakkal Majalla" w:cs="Sakkal Majalla"/>
          <w:color w:val="000000" w:themeColor="text1"/>
          <w:sz w:val="28"/>
          <w:szCs w:val="28"/>
          <w:rtl/>
          <w:lang w:bidi="ar-EG"/>
        </w:rPr>
        <w:t xml:space="preserve">. </w:t>
      </w:r>
    </w:p>
    <w:p w14:paraId="641FA861" w14:textId="611BD213" w:rsidR="006C37DE" w:rsidRPr="00760569" w:rsidRDefault="006C37DE" w:rsidP="004E4EA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rPr>
        <w:t xml:space="preserve">أما فيما يتعلق بالرقابة على الجودة، فتعتبر إحدى العناصر الأساسية التي تحدد نجاح أو فشل المشروع في تنفيذ مواصفاته، فالجودة في المشاريع </w:t>
      </w:r>
      <w:proofErr w:type="spellStart"/>
      <w:r w:rsidRPr="00760569">
        <w:rPr>
          <w:rFonts w:ascii="Sakkal Majalla" w:hAnsi="Sakkal Majalla" w:cs="Sakkal Majalla"/>
          <w:color w:val="000000" w:themeColor="text1"/>
          <w:sz w:val="28"/>
          <w:szCs w:val="28"/>
          <w:rtl/>
        </w:rPr>
        <w:t>المقاولاتية</w:t>
      </w:r>
      <w:proofErr w:type="spellEnd"/>
      <w:r w:rsidRPr="00760569">
        <w:rPr>
          <w:rFonts w:ascii="Sakkal Majalla" w:hAnsi="Sakkal Majalla" w:cs="Sakkal Majalla"/>
          <w:color w:val="000000" w:themeColor="text1"/>
          <w:sz w:val="28"/>
          <w:szCs w:val="28"/>
          <w:rtl/>
        </w:rPr>
        <w:t xml:space="preserve"> تتطلب اتباع معايير فنية وعلمية صارمة تتعلق باستخدام المواد، وأسلوب التنفيذ، والالتزام بالجداول الزمنية المتفق عليها، وفي مشاريع صيانة المرافق </w:t>
      </w:r>
      <w:r w:rsidRPr="00760569">
        <w:rPr>
          <w:rFonts w:ascii="Sakkal Majalla" w:hAnsi="Sakkal Majalla" w:cs="Sakkal Majalla"/>
          <w:color w:val="000000" w:themeColor="text1"/>
          <w:sz w:val="28"/>
          <w:szCs w:val="28"/>
          <w:rtl/>
        </w:rPr>
        <w:lastRenderedPageBreak/>
        <w:t>التابعة لأرامكو، تبرز أهمية ضمان الجودة في صيانة المنشآت الحيوية التي تشكل العمود الفقري لعمليات إنتاج النفط والغاز، حيث لا يتحمل النظام أي إخفاقات قد تؤدي إلى تعطيل العمليات أو إلى ارتفاع التكاليف غير المتوقعة</w:t>
      </w:r>
      <w:r w:rsidR="002662FC" w:rsidRPr="00760569">
        <w:rPr>
          <w:rFonts w:ascii="Sakkal Majalla" w:hAnsi="Sakkal Majalla" w:cs="Sakkal Majalla"/>
          <w:color w:val="000000" w:themeColor="text1"/>
          <w:sz w:val="28"/>
          <w:szCs w:val="28"/>
          <w:rtl/>
        </w:rPr>
        <w:t xml:space="preserve"> (الحربي، 2016). </w:t>
      </w:r>
    </w:p>
    <w:p w14:paraId="58F242FA" w14:textId="77777777" w:rsidR="006C37DE" w:rsidRPr="00760569" w:rsidRDefault="006C37DE" w:rsidP="004E4EA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60569">
        <w:rPr>
          <w:rFonts w:ascii="Sakkal Majalla" w:hAnsi="Sakkal Majalla" w:cs="Sakkal Majalla"/>
          <w:color w:val="000000" w:themeColor="text1"/>
          <w:sz w:val="28"/>
          <w:szCs w:val="28"/>
          <w:rtl/>
        </w:rPr>
        <w:t>ومن هنا تصبح الرقابة على الجودة أداة لا غنى عنها لضمان الامتثال للمعايير المتفق عليها وضمان سلامة العمل المنجز، وإن تحقيق التوازن بين الرقابة على التكاليف والجودة في مشاريع الصيانة ليس بالأمر السهل، ففي بعض الأحيان، قد يؤدي التركيز المفرط على تقليل التكاليف إلى التقليل من الجودة، بينما قد يؤدي التركيز على الجودة إلى زيادة التكاليف بشكل كبير، لهذا السبب، تسعى الشركات المقاولات إلى وضع استراتيجيات رقابية متكاملة تضمن تحقيق أفضل النتائج في كلا الجانبين، وهذا التوازن يتطلب نظامًا رقابيًا فعالًا، يعتمد على استخدام تقنيات حديثة في التخطيط والمتابعة، بالإضافة إلى تطبيق أدوات قياس أداء دقيقة وموثوقة</w:t>
      </w:r>
      <w:r w:rsidRPr="00760569">
        <w:rPr>
          <w:rFonts w:ascii="Sakkal Majalla" w:hAnsi="Sakkal Majalla" w:cs="Sakkal Majalla"/>
          <w:color w:val="000000" w:themeColor="text1"/>
          <w:sz w:val="28"/>
          <w:szCs w:val="28"/>
        </w:rPr>
        <w:t>.</w:t>
      </w:r>
    </w:p>
    <w:p w14:paraId="3542F47E" w14:textId="5C519FE9" w:rsidR="006C37DE" w:rsidRPr="00760569" w:rsidRDefault="006C37DE" w:rsidP="004E4EA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60569">
        <w:rPr>
          <w:rFonts w:ascii="Sakkal Majalla" w:hAnsi="Sakkal Majalla" w:cs="Sakkal Majalla"/>
          <w:color w:val="000000" w:themeColor="text1"/>
          <w:sz w:val="28"/>
          <w:szCs w:val="28"/>
          <w:rtl/>
        </w:rPr>
        <w:t xml:space="preserve">علاوة </w:t>
      </w:r>
      <w:proofErr w:type="gramStart"/>
      <w:r w:rsidRPr="00760569">
        <w:rPr>
          <w:rFonts w:ascii="Sakkal Majalla" w:hAnsi="Sakkal Majalla" w:cs="Sakkal Majalla"/>
          <w:color w:val="000000" w:themeColor="text1"/>
          <w:sz w:val="28"/>
          <w:szCs w:val="28"/>
          <w:rtl/>
        </w:rPr>
        <w:t>علي</w:t>
      </w:r>
      <w:proofErr w:type="gramEnd"/>
      <w:r w:rsidRPr="00760569">
        <w:rPr>
          <w:rFonts w:ascii="Sakkal Majalla" w:hAnsi="Sakkal Majalla" w:cs="Sakkal Majalla"/>
          <w:color w:val="000000" w:themeColor="text1"/>
          <w:sz w:val="28"/>
          <w:szCs w:val="28"/>
          <w:rtl/>
        </w:rPr>
        <w:t xml:space="preserve"> ذلك، تهدف الدراسة إلى تحليل تأثير الرقابة على التكاليف والجودة في تحسين مواصفات المشاريع المتعلقة بصيانة المرافق التابعة لأرامكو، حيث سيشمل البحث استعراضًا للعوامل المؤثرة في تكاليف مشاريع الصيانة وأثر الرقابة الدقيقة عليها، بالإضافة إلى تحليل دور الرقابة على الجودة في تحسين مستوى التنفيذ وضمان الوفاء بالمعايير الفنية المطلوبة. </w:t>
      </w:r>
    </w:p>
    <w:p w14:paraId="01BF9175" w14:textId="05E62AA6" w:rsidR="004E4EAC" w:rsidRPr="00760569" w:rsidRDefault="004E4EAC" w:rsidP="004E4EAC">
      <w:pPr>
        <w:spacing w:before="100" w:beforeAutospacing="1" w:after="100" w:afterAutospacing="1" w:line="360" w:lineRule="auto"/>
        <w:ind w:firstLine="0"/>
        <w:jc w:val="both"/>
        <w:outlineLvl w:val="1"/>
        <w:rPr>
          <w:rFonts w:ascii="Sakkal Majalla" w:hAnsi="Sakkal Majalla" w:cs="Sakkal Majalla"/>
          <w:b/>
          <w:bCs/>
          <w:color w:val="000000" w:themeColor="text1"/>
          <w:sz w:val="40"/>
          <w:szCs w:val="40"/>
          <w:rtl/>
        </w:rPr>
      </w:pPr>
      <w:bookmarkStart w:id="8" w:name="_Toc191609247"/>
      <w:r w:rsidRPr="00760569">
        <w:rPr>
          <w:rFonts w:ascii="Sakkal Majalla" w:hAnsi="Sakkal Majalla" w:cs="Sakkal Majalla"/>
          <w:b/>
          <w:bCs/>
          <w:color w:val="000000" w:themeColor="text1"/>
          <w:sz w:val="40"/>
          <w:szCs w:val="40"/>
          <w:rtl/>
        </w:rPr>
        <w:t>1.1 مشكلة الدراسة:</w:t>
      </w:r>
      <w:bookmarkEnd w:id="8"/>
    </w:p>
    <w:p w14:paraId="7C33C1A2" w14:textId="77777777" w:rsidR="006C37DE" w:rsidRPr="00760569" w:rsidRDefault="006C37DE" w:rsidP="004E4EA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60569">
        <w:rPr>
          <w:rFonts w:ascii="Sakkal Majalla" w:hAnsi="Sakkal Majalla" w:cs="Sakkal Majalla"/>
          <w:color w:val="000000" w:themeColor="text1"/>
          <w:sz w:val="28"/>
          <w:szCs w:val="28"/>
          <w:rtl/>
        </w:rPr>
        <w:t>في ظل التحديات المستمرة التي تواجه قطاع المقاولات في المملكة العربية السعودية، خصوصًا في مشاريع صيانة المرافق التابعة لشركة أرامكو، يعد التحكم الفعّال في التكاليف وضمان الجودة من العوامل الرئيسية التي تحدد نجاح هذه المشاريع.</w:t>
      </w:r>
    </w:p>
    <w:p w14:paraId="40DC8F21" w14:textId="7A02372D" w:rsidR="006C37DE" w:rsidRPr="00760569" w:rsidRDefault="006C37DE" w:rsidP="004E4EAC">
      <w:pPr>
        <w:spacing w:before="100" w:beforeAutospacing="1" w:after="100" w:afterAutospacing="1" w:line="360" w:lineRule="auto"/>
        <w:jc w:val="both"/>
        <w:rPr>
          <w:rFonts w:ascii="Sakkal Majalla" w:hAnsi="Sakkal Majalla" w:cs="Sakkal Majalla"/>
          <w:color w:val="000000" w:themeColor="text1"/>
          <w:sz w:val="28"/>
          <w:szCs w:val="28"/>
        </w:rPr>
      </w:pPr>
      <w:r w:rsidRPr="00760569">
        <w:rPr>
          <w:rFonts w:ascii="Sakkal Majalla" w:hAnsi="Sakkal Majalla" w:cs="Sakkal Majalla"/>
          <w:color w:val="000000" w:themeColor="text1"/>
          <w:sz w:val="28"/>
          <w:szCs w:val="28"/>
          <w:rtl/>
        </w:rPr>
        <w:t xml:space="preserve"> </w:t>
      </w:r>
      <w:r w:rsidR="004E4EAC" w:rsidRPr="00760569">
        <w:rPr>
          <w:rFonts w:ascii="Sakkal Majalla" w:hAnsi="Sakkal Majalla" w:cs="Sakkal Majalla"/>
          <w:color w:val="000000" w:themeColor="text1"/>
          <w:sz w:val="28"/>
          <w:szCs w:val="28"/>
          <w:rtl/>
        </w:rPr>
        <w:tab/>
      </w:r>
      <w:r w:rsidRPr="00760569">
        <w:rPr>
          <w:rFonts w:ascii="Sakkal Majalla" w:hAnsi="Sakkal Majalla" w:cs="Sakkal Majalla"/>
          <w:color w:val="000000" w:themeColor="text1"/>
          <w:sz w:val="28"/>
          <w:szCs w:val="28"/>
          <w:rtl/>
        </w:rPr>
        <w:t xml:space="preserve">وعلي الرغم من أهمية الرقابة الدقيقة على التكاليف والجودة في تحسين مواصفات المشاريع وضمان تحقيق الأهداف المحددة، إلا أن شركات المقاولات تواجه صعوبة في تحقيق التوازن المثالي بين هذين </w:t>
      </w:r>
      <w:r w:rsidRPr="00760569">
        <w:rPr>
          <w:rFonts w:ascii="Sakkal Majalla" w:hAnsi="Sakkal Majalla" w:cs="Sakkal Majalla"/>
          <w:color w:val="000000" w:themeColor="text1"/>
          <w:sz w:val="28"/>
          <w:szCs w:val="28"/>
          <w:rtl/>
        </w:rPr>
        <w:lastRenderedPageBreak/>
        <w:t>العنصرين، إذ يؤدي التركيز المفرط على تقليل التكاليف أحيانًا إلى تدهور الجودة، بينما قد يؤدي الاهتمام الزائد بالجودة إلى زيادة التكاليف بشكل غير مبرر</w:t>
      </w:r>
      <w:r w:rsidRPr="00760569">
        <w:rPr>
          <w:rFonts w:ascii="Sakkal Majalla" w:hAnsi="Sakkal Majalla" w:cs="Sakkal Majalla"/>
          <w:color w:val="000000" w:themeColor="text1"/>
          <w:sz w:val="28"/>
          <w:szCs w:val="28"/>
        </w:rPr>
        <w:t>.</w:t>
      </w:r>
    </w:p>
    <w:p w14:paraId="686BCEEF" w14:textId="3DFBDBE6" w:rsidR="006C37DE" w:rsidRPr="00760569" w:rsidRDefault="006C37DE" w:rsidP="004E4EA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60569">
        <w:rPr>
          <w:rFonts w:ascii="Sakkal Majalla" w:hAnsi="Sakkal Majalla" w:cs="Sakkal Majalla"/>
          <w:color w:val="000000" w:themeColor="text1"/>
          <w:sz w:val="28"/>
          <w:szCs w:val="28"/>
          <w:rtl/>
        </w:rPr>
        <w:t>وتتفاقم هذه الإشكالية في مشاريع صيانة المرافق التابعة لأرامكو، حيث تتطلب هذه المشاريع تنفيذًا عاليًا في الجودة مع ضرورة الالتزام بالميزانية المحددة والجداول الزمنية، وفي هذا السياق، يتعين على شركات المقاولات وضع استراتيجيات رقابية فعالة تضمن عدم التأثير سلبًا على أي من الجانبين، ومع ذلك، فإن عدم وجود آليات رقابية واضحة وفعالة قد يؤدي إلى فشل في تحسين مواصفات المشاريع بشكل يتوافق مع المعايير العالمية</w:t>
      </w:r>
      <w:r w:rsidRPr="00760569">
        <w:rPr>
          <w:rFonts w:ascii="Sakkal Majalla" w:hAnsi="Sakkal Majalla" w:cs="Sakkal Majalla"/>
          <w:color w:val="000000" w:themeColor="text1"/>
          <w:sz w:val="28"/>
          <w:szCs w:val="28"/>
        </w:rPr>
        <w:t>.</w:t>
      </w:r>
    </w:p>
    <w:p w14:paraId="0AEEA0E3" w14:textId="7E5F1B49" w:rsidR="006C37DE" w:rsidRPr="00760569" w:rsidRDefault="006C37DE" w:rsidP="004E4EA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60569">
        <w:rPr>
          <w:rFonts w:ascii="Sakkal Majalla" w:hAnsi="Sakkal Majalla" w:cs="Sakkal Majalla"/>
          <w:color w:val="000000" w:themeColor="text1"/>
          <w:sz w:val="28"/>
          <w:szCs w:val="28"/>
          <w:rtl/>
        </w:rPr>
        <w:t>بناءً على ذلك، تظهر إشكالية البحث في كيفية تأثير الرقابة على التكاليف والجودة في تحسين مواصفات المشاريع لصيانة المرافق التابعة لشركة أرامكو، وكيفية التعامل مع هذه التحديات لضمان التنفيذ الأمثل للمشاريع، لذا، فإن هذه الدراسة تهدف إلى تحليل دور الرقابة على التكاليف والجودة في تحسين مواصفات المشاريع، وتقديم حلول عملية لتحسين الأداء في هذا المجال، وبالتالي تعزيز فعالية شركات المقاولات في تنفيذ مشاريع الصيانة بنجاح</w:t>
      </w:r>
      <w:r w:rsidRPr="00760569">
        <w:rPr>
          <w:rFonts w:ascii="Sakkal Majalla" w:hAnsi="Sakkal Majalla" w:cs="Sakkal Majalla"/>
          <w:color w:val="000000" w:themeColor="text1"/>
          <w:sz w:val="28"/>
          <w:szCs w:val="28"/>
        </w:rPr>
        <w:t>.</w:t>
      </w:r>
    </w:p>
    <w:p w14:paraId="6F66E927" w14:textId="77777777" w:rsidR="006C37DE" w:rsidRPr="00760569" w:rsidRDefault="006C37DE" w:rsidP="004E4EA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60569">
        <w:rPr>
          <w:rFonts w:ascii="Sakkal Majalla" w:hAnsi="Sakkal Majalla" w:cs="Sakkal Majalla"/>
          <w:color w:val="000000" w:themeColor="text1"/>
          <w:sz w:val="28"/>
          <w:szCs w:val="28"/>
          <w:rtl/>
        </w:rPr>
        <w:t>ومن هنا يمكن بلورة مشكلة البحث في التساؤل الرئيس التالي</w:t>
      </w:r>
      <w:r w:rsidRPr="00760569">
        <w:rPr>
          <w:rFonts w:ascii="Sakkal Majalla" w:hAnsi="Sakkal Majalla" w:cs="Sakkal Majalla"/>
          <w:color w:val="000000" w:themeColor="text1"/>
          <w:sz w:val="28"/>
          <w:szCs w:val="28"/>
        </w:rPr>
        <w:t>:</w:t>
      </w:r>
    </w:p>
    <w:p w14:paraId="7F9ED3D1" w14:textId="04544898" w:rsidR="006C37DE" w:rsidRPr="00760569" w:rsidRDefault="006C37DE" w:rsidP="004E4EAC">
      <w:pPr>
        <w:spacing w:before="100" w:beforeAutospacing="1" w:after="100" w:afterAutospacing="1" w:line="360" w:lineRule="auto"/>
        <w:ind w:firstLine="720"/>
        <w:jc w:val="both"/>
        <w:rPr>
          <w:rFonts w:ascii="Sakkal Majalla" w:hAnsi="Sakkal Majalla" w:cs="Sakkal Majalla"/>
          <w:b/>
          <w:bCs/>
          <w:color w:val="000000" w:themeColor="text1"/>
          <w:sz w:val="28"/>
          <w:szCs w:val="28"/>
        </w:rPr>
      </w:pPr>
      <w:r w:rsidRPr="00760569">
        <w:rPr>
          <w:rFonts w:ascii="Sakkal Majalla" w:hAnsi="Sakkal Majalla" w:cs="Sakkal Majalla"/>
          <w:b/>
          <w:bCs/>
          <w:color w:val="000000" w:themeColor="text1"/>
          <w:sz w:val="28"/>
          <w:szCs w:val="28"/>
          <w:rtl/>
        </w:rPr>
        <w:t>ما هو أثر الرقابة على التكاليف والجودة في تحسين مواصفات مشاريع صيانة المرافق التابعة لشركة أرامكو في المملكة العربية السعودية؟</w:t>
      </w:r>
    </w:p>
    <w:p w14:paraId="0F381D32" w14:textId="4A8F1B42" w:rsidR="004E4EAC" w:rsidRPr="00760569" w:rsidRDefault="004E4EAC" w:rsidP="004E4EAC">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rPr>
      </w:pPr>
      <w:bookmarkStart w:id="9" w:name="_Toc191609248"/>
      <w:r w:rsidRPr="00760569">
        <w:rPr>
          <w:rFonts w:ascii="Sakkal Majalla" w:hAnsi="Sakkal Majalla" w:cs="Sakkal Majalla"/>
          <w:b/>
          <w:bCs/>
          <w:color w:val="000000" w:themeColor="text1"/>
          <w:sz w:val="36"/>
          <w:szCs w:val="36"/>
          <w:rtl/>
        </w:rPr>
        <w:t>2.1 أهمية الدراسة:</w:t>
      </w:r>
      <w:bookmarkEnd w:id="9"/>
    </w:p>
    <w:p w14:paraId="05D34CBF" w14:textId="5F4EB832" w:rsidR="006C37DE" w:rsidRPr="00760569" w:rsidRDefault="004E4EAC" w:rsidP="004E4EAC">
      <w:pPr>
        <w:spacing w:before="100" w:beforeAutospacing="1" w:after="100" w:afterAutospacing="1" w:line="360" w:lineRule="auto"/>
        <w:ind w:firstLine="0"/>
        <w:jc w:val="both"/>
        <w:outlineLvl w:val="2"/>
        <w:rPr>
          <w:rFonts w:ascii="Sakkal Majalla" w:hAnsi="Sakkal Majalla" w:cs="Sakkal Majalla"/>
          <w:color w:val="000000" w:themeColor="text1"/>
          <w:sz w:val="32"/>
          <w:szCs w:val="32"/>
          <w:lang w:bidi="ar-EG"/>
        </w:rPr>
      </w:pPr>
      <w:bookmarkStart w:id="10" w:name="_Toc191609249"/>
      <w:r w:rsidRPr="00760569">
        <w:rPr>
          <w:rFonts w:ascii="Sakkal Majalla" w:hAnsi="Sakkal Majalla" w:cs="Sakkal Majalla" w:hint="cs"/>
          <w:b/>
          <w:bCs/>
          <w:color w:val="000000" w:themeColor="text1"/>
          <w:sz w:val="32"/>
          <w:szCs w:val="32"/>
          <w:rtl/>
        </w:rPr>
        <w:t xml:space="preserve">1.2.1 </w:t>
      </w:r>
      <w:r w:rsidR="006C37DE" w:rsidRPr="00760569">
        <w:rPr>
          <w:rFonts w:ascii="Sakkal Majalla" w:hAnsi="Sakkal Majalla" w:cs="Sakkal Majalla"/>
          <w:b/>
          <w:bCs/>
          <w:color w:val="000000" w:themeColor="text1"/>
          <w:sz w:val="32"/>
          <w:szCs w:val="32"/>
          <w:rtl/>
        </w:rPr>
        <w:t>أهمية الدراسة العلمية</w:t>
      </w:r>
      <w:r w:rsidR="006C37DE" w:rsidRPr="00760569">
        <w:rPr>
          <w:rFonts w:ascii="Sakkal Majalla" w:hAnsi="Sakkal Majalla" w:cs="Sakkal Majalla"/>
          <w:b/>
          <w:bCs/>
          <w:color w:val="000000" w:themeColor="text1"/>
          <w:sz w:val="32"/>
          <w:szCs w:val="32"/>
          <w:lang w:bidi="ar-EG"/>
        </w:rPr>
        <w:t>:</w:t>
      </w:r>
      <w:bookmarkEnd w:id="10"/>
    </w:p>
    <w:p w14:paraId="1633EECA" w14:textId="3622FD3B" w:rsidR="006C37DE" w:rsidRPr="00760569" w:rsidRDefault="006C37DE"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تتمثل الأهمية العلمية لهذه الدراسة في استكشاف العلاقة بين الرقابة على التكاليف والجودة وتحسين مواصفات مشاريع صيانة المرافق التابعة لشركة أرامكو في المملكة العربية السعودية</w:t>
      </w:r>
      <w:r w:rsidR="005E4BFF" w:rsidRPr="00760569">
        <w:rPr>
          <w:rFonts w:ascii="Sakkal Majalla" w:hAnsi="Sakkal Majalla" w:cs="Sakkal Majalla"/>
          <w:color w:val="000000" w:themeColor="text1"/>
          <w:sz w:val="28"/>
          <w:szCs w:val="28"/>
          <w:rtl/>
        </w:rPr>
        <w:t>،</w:t>
      </w:r>
      <w:r w:rsidRPr="00760569">
        <w:rPr>
          <w:rFonts w:ascii="Sakkal Majalla" w:hAnsi="Sakkal Majalla" w:cs="Sakkal Majalla"/>
          <w:color w:val="000000" w:themeColor="text1"/>
          <w:sz w:val="28"/>
          <w:szCs w:val="28"/>
          <w:rtl/>
        </w:rPr>
        <w:t xml:space="preserve"> </w:t>
      </w:r>
      <w:r w:rsidR="005E4BFF" w:rsidRPr="00760569">
        <w:rPr>
          <w:rFonts w:ascii="Sakkal Majalla" w:hAnsi="Sakkal Majalla" w:cs="Sakkal Majalla"/>
          <w:color w:val="000000" w:themeColor="text1"/>
          <w:sz w:val="28"/>
          <w:szCs w:val="28"/>
          <w:rtl/>
        </w:rPr>
        <w:t>و</w:t>
      </w:r>
      <w:r w:rsidRPr="00760569">
        <w:rPr>
          <w:rFonts w:ascii="Sakkal Majalla" w:hAnsi="Sakkal Majalla" w:cs="Sakkal Majalla"/>
          <w:color w:val="000000" w:themeColor="text1"/>
          <w:sz w:val="28"/>
          <w:szCs w:val="28"/>
          <w:rtl/>
        </w:rPr>
        <w:t xml:space="preserve">يساهم هذا البحث في إضافة معرفة جديدة في مجال إدارة مشاريع المقاولات، خصوصًا في سياق مشاريع الصيانة </w:t>
      </w:r>
      <w:r w:rsidRPr="00760569">
        <w:rPr>
          <w:rFonts w:ascii="Sakkal Majalla" w:hAnsi="Sakkal Majalla" w:cs="Sakkal Majalla"/>
          <w:color w:val="000000" w:themeColor="text1"/>
          <w:sz w:val="28"/>
          <w:szCs w:val="28"/>
          <w:rtl/>
        </w:rPr>
        <w:lastRenderedPageBreak/>
        <w:t>المعقدة التي تتطلب إدارة دقيقة للموارد والتكلفة مع الحفاظ على معايير جودة عالية</w:t>
      </w:r>
      <w:r w:rsidR="005E4BFF" w:rsidRPr="00760569">
        <w:rPr>
          <w:rFonts w:ascii="Sakkal Majalla" w:hAnsi="Sakkal Majalla" w:cs="Sakkal Majalla"/>
          <w:color w:val="000000" w:themeColor="text1"/>
          <w:sz w:val="28"/>
          <w:szCs w:val="28"/>
          <w:rtl/>
        </w:rPr>
        <w:t>،</w:t>
      </w:r>
      <w:r w:rsidRPr="00760569">
        <w:rPr>
          <w:rFonts w:ascii="Sakkal Majalla" w:hAnsi="Sakkal Majalla" w:cs="Sakkal Majalla"/>
          <w:color w:val="000000" w:themeColor="text1"/>
          <w:sz w:val="28"/>
          <w:szCs w:val="28"/>
          <w:rtl/>
        </w:rPr>
        <w:t xml:space="preserve"> بالإضافة إلى ذلك، فإن الدراسة توفر إطارًا تحليليًا لفهم كيفية تأثير الرقابة الفعالة على تحسين مواصفات المشاريع من خلال التوازن بين هذين العنصرين المهمين</w:t>
      </w:r>
      <w:r w:rsidRPr="00760569">
        <w:rPr>
          <w:rFonts w:ascii="Sakkal Majalla" w:hAnsi="Sakkal Majalla" w:cs="Sakkal Majalla"/>
          <w:color w:val="000000" w:themeColor="text1"/>
          <w:sz w:val="28"/>
          <w:szCs w:val="28"/>
          <w:lang w:bidi="ar-EG"/>
        </w:rPr>
        <w:t>.</w:t>
      </w:r>
    </w:p>
    <w:p w14:paraId="615C8616" w14:textId="432FC4B9" w:rsidR="006C37DE" w:rsidRPr="00760569" w:rsidRDefault="006C37DE"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من خلال هذا البحث، يتم تسليط الضوء على أهمية استخدام آليات رقابية مبتكرة وقابلة للتطبيق في المشاريع الكبيرة، مما يعزز من فهم الأدوات والأساليب التي يمكن أن تساعد في تحسين الأداء في هذا القطاع</w:t>
      </w:r>
      <w:r w:rsidR="005E4BFF" w:rsidRPr="00760569">
        <w:rPr>
          <w:rFonts w:ascii="Sakkal Majalla" w:hAnsi="Sakkal Majalla" w:cs="Sakkal Majalla"/>
          <w:color w:val="000000" w:themeColor="text1"/>
          <w:sz w:val="28"/>
          <w:szCs w:val="28"/>
          <w:rtl/>
        </w:rPr>
        <w:t>،</w:t>
      </w:r>
      <w:r w:rsidRPr="00760569">
        <w:rPr>
          <w:rFonts w:ascii="Sakkal Majalla" w:hAnsi="Sakkal Majalla" w:cs="Sakkal Majalla"/>
          <w:color w:val="000000" w:themeColor="text1"/>
          <w:sz w:val="28"/>
          <w:szCs w:val="28"/>
          <w:rtl/>
        </w:rPr>
        <w:t xml:space="preserve"> كما تسهم الدراسة في إثراء الأدبيات العلمية التي تتعلق بكيفية دمج الرقابة على التكاليف والجودة في تحسين أداء المشاريع في سياقات متعددة، وتحديد آفاق جديدة للبحث في هذا المجال، خصوصًا في قطاع المقاولات في السعودية</w:t>
      </w:r>
      <w:r w:rsidRPr="00760569">
        <w:rPr>
          <w:rFonts w:ascii="Sakkal Majalla" w:hAnsi="Sakkal Majalla" w:cs="Sakkal Majalla"/>
          <w:color w:val="000000" w:themeColor="text1"/>
          <w:sz w:val="28"/>
          <w:szCs w:val="28"/>
          <w:lang w:bidi="ar-EG"/>
        </w:rPr>
        <w:t>.</w:t>
      </w:r>
    </w:p>
    <w:p w14:paraId="3590D781" w14:textId="4401A2DE" w:rsidR="006C37DE" w:rsidRPr="00760569" w:rsidRDefault="004E4EAC" w:rsidP="004E4EAC">
      <w:pPr>
        <w:spacing w:before="100" w:beforeAutospacing="1" w:after="100" w:afterAutospacing="1" w:line="360" w:lineRule="auto"/>
        <w:ind w:firstLine="0"/>
        <w:jc w:val="both"/>
        <w:outlineLvl w:val="2"/>
        <w:rPr>
          <w:rFonts w:ascii="Sakkal Majalla" w:hAnsi="Sakkal Majalla" w:cs="Sakkal Majalla"/>
          <w:color w:val="000000" w:themeColor="text1"/>
          <w:sz w:val="32"/>
          <w:szCs w:val="32"/>
          <w:lang w:bidi="ar-EG"/>
        </w:rPr>
      </w:pPr>
      <w:bookmarkStart w:id="11" w:name="_Toc191609250"/>
      <w:r w:rsidRPr="00760569">
        <w:rPr>
          <w:rFonts w:ascii="Sakkal Majalla" w:hAnsi="Sakkal Majalla" w:cs="Sakkal Majalla" w:hint="cs"/>
          <w:b/>
          <w:bCs/>
          <w:color w:val="000000" w:themeColor="text1"/>
          <w:sz w:val="32"/>
          <w:szCs w:val="32"/>
          <w:rtl/>
        </w:rPr>
        <w:t xml:space="preserve">2.2.1 </w:t>
      </w:r>
      <w:r w:rsidR="006C37DE" w:rsidRPr="00760569">
        <w:rPr>
          <w:rFonts w:ascii="Sakkal Majalla" w:hAnsi="Sakkal Majalla" w:cs="Sakkal Majalla"/>
          <w:b/>
          <w:bCs/>
          <w:color w:val="000000" w:themeColor="text1"/>
          <w:sz w:val="32"/>
          <w:szCs w:val="32"/>
          <w:rtl/>
        </w:rPr>
        <w:t>أهمية الدراسة العملية</w:t>
      </w:r>
      <w:r w:rsidR="006C37DE" w:rsidRPr="00760569">
        <w:rPr>
          <w:rFonts w:ascii="Sakkal Majalla" w:hAnsi="Sakkal Majalla" w:cs="Sakkal Majalla"/>
          <w:b/>
          <w:bCs/>
          <w:color w:val="000000" w:themeColor="text1"/>
          <w:sz w:val="32"/>
          <w:szCs w:val="32"/>
          <w:lang w:bidi="ar-EG"/>
        </w:rPr>
        <w:t>:</w:t>
      </w:r>
      <w:bookmarkEnd w:id="11"/>
    </w:p>
    <w:p w14:paraId="10A83DB8" w14:textId="3C42B14C" w:rsidR="006C37DE" w:rsidRPr="00760569" w:rsidRDefault="006C37DE"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من الناحية العملية، تقدم هذه الدراسة قيمة كبيرة لشركات المقاولات التي تتعامل مع مشاريع صيانة المرافق التابعة لشركة أرامكو، حيث تساهم في تحسين أساليب الرقابة على التكاليف والجودة</w:t>
      </w:r>
      <w:r w:rsidR="005E4BFF" w:rsidRPr="00760569">
        <w:rPr>
          <w:rFonts w:ascii="Sakkal Majalla" w:hAnsi="Sakkal Majalla" w:cs="Sakkal Majalla"/>
          <w:color w:val="000000" w:themeColor="text1"/>
          <w:sz w:val="28"/>
          <w:szCs w:val="28"/>
          <w:rtl/>
        </w:rPr>
        <w:t>،</w:t>
      </w:r>
      <w:r w:rsidRPr="00760569">
        <w:rPr>
          <w:rFonts w:ascii="Sakkal Majalla" w:hAnsi="Sakkal Majalla" w:cs="Sakkal Majalla"/>
          <w:color w:val="000000" w:themeColor="text1"/>
          <w:sz w:val="28"/>
          <w:szCs w:val="28"/>
          <w:rtl/>
        </w:rPr>
        <w:t xml:space="preserve"> </w:t>
      </w:r>
      <w:r w:rsidR="005E4BFF" w:rsidRPr="00760569">
        <w:rPr>
          <w:rFonts w:ascii="Sakkal Majalla" w:hAnsi="Sakkal Majalla" w:cs="Sakkal Majalla"/>
          <w:color w:val="000000" w:themeColor="text1"/>
          <w:sz w:val="28"/>
          <w:szCs w:val="28"/>
          <w:rtl/>
        </w:rPr>
        <w:t>و</w:t>
      </w:r>
      <w:r w:rsidRPr="00760569">
        <w:rPr>
          <w:rFonts w:ascii="Sakkal Majalla" w:hAnsi="Sakkal Majalla" w:cs="Sakkal Majalla"/>
          <w:color w:val="000000" w:themeColor="text1"/>
          <w:sz w:val="28"/>
          <w:szCs w:val="28"/>
          <w:rtl/>
        </w:rPr>
        <w:t>إن تحسين الرقابة على التكاليف يسهم بشكل كبير في تقليل النفقات غير الضرورية، مما يساعد الشركات على الوفاء بالميزانية المحددة، بينما تساهم الرقابة على الجودة في ضمان تنفيذ المشاريع وفقًا للمعايير المتفق عليها، مما يضمن عدم تأثر السمعة المؤسسية ويقلل من المخاطر المحتملة التي قد تنجم عن الإخفاقات في التنفيذ</w:t>
      </w:r>
      <w:r w:rsidRPr="00760569">
        <w:rPr>
          <w:rFonts w:ascii="Sakkal Majalla" w:hAnsi="Sakkal Majalla" w:cs="Sakkal Majalla"/>
          <w:color w:val="000000" w:themeColor="text1"/>
          <w:sz w:val="28"/>
          <w:szCs w:val="28"/>
          <w:lang w:bidi="ar-EG"/>
        </w:rPr>
        <w:t>.</w:t>
      </w:r>
    </w:p>
    <w:p w14:paraId="7FE6386A" w14:textId="77777777" w:rsidR="005E4BFF" w:rsidRPr="00760569" w:rsidRDefault="006C37DE" w:rsidP="00313163">
      <w:pPr>
        <w:spacing w:after="0" w:line="360" w:lineRule="auto"/>
        <w:ind w:firstLine="720"/>
        <w:jc w:val="both"/>
        <w:rPr>
          <w:rFonts w:ascii="Sakkal Majalla" w:hAnsi="Sakkal Majalla" w:cs="Sakkal Majalla"/>
          <w:color w:val="000000" w:themeColor="text1"/>
          <w:sz w:val="28"/>
          <w:szCs w:val="28"/>
          <w:rtl/>
        </w:rPr>
      </w:pPr>
      <w:r w:rsidRPr="00760569">
        <w:rPr>
          <w:rFonts w:ascii="Sakkal Majalla" w:hAnsi="Sakkal Majalla" w:cs="Sakkal Majalla"/>
          <w:color w:val="000000" w:themeColor="text1"/>
          <w:sz w:val="28"/>
          <w:szCs w:val="28"/>
          <w:rtl/>
        </w:rPr>
        <w:t>تتجاوز أهمية هذه الدراسة تأثيرها على شركات المقاولات لتصل إلى التأثير على الأداء العام للمشاريع في المملكة</w:t>
      </w:r>
      <w:r w:rsidR="005E4BFF" w:rsidRPr="00760569">
        <w:rPr>
          <w:rFonts w:ascii="Sakkal Majalla" w:hAnsi="Sakkal Majalla" w:cs="Sakkal Majalla"/>
          <w:color w:val="000000" w:themeColor="text1"/>
          <w:sz w:val="28"/>
          <w:szCs w:val="28"/>
          <w:rtl/>
        </w:rPr>
        <w:t>،</w:t>
      </w:r>
      <w:r w:rsidRPr="00760569">
        <w:rPr>
          <w:rFonts w:ascii="Sakkal Majalla" w:hAnsi="Sakkal Majalla" w:cs="Sakkal Majalla"/>
          <w:color w:val="000000" w:themeColor="text1"/>
          <w:sz w:val="28"/>
          <w:szCs w:val="28"/>
          <w:rtl/>
        </w:rPr>
        <w:t xml:space="preserve"> فإذا تم تطبيق الحلول والاستراتيجيات التي تطرحها الدراسة بشكل فعال، فإن ذلك يسهم في تحسين الكفاءة والفعالية في إدارة المشاريع، وزيادة القدرة التنافسية للمقاولين في السوق المحلي والدولي. </w:t>
      </w:r>
    </w:p>
    <w:p w14:paraId="215464C2" w14:textId="3E0F3577" w:rsidR="006C37DE" w:rsidRPr="00760569" w:rsidRDefault="006C37DE" w:rsidP="00313163">
      <w:pPr>
        <w:spacing w:after="100" w:afterAutospacing="1" w:line="360" w:lineRule="auto"/>
        <w:ind w:firstLine="72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rPr>
        <w:t>علاوة على ذلك، تساعد الدراسة في تقديم توجيه عملي لصناع القرار في قطاع المقاولات لتطوير السياسات والإجراءات التي تدعم الرقابة الفعالة على التكاليف والجودة، وبالتالي تحسين تنفيذ مشاريع الصيانة في إطار زمني ومالي مناسب</w:t>
      </w:r>
      <w:r w:rsidRPr="00760569">
        <w:rPr>
          <w:rFonts w:ascii="Sakkal Majalla" w:hAnsi="Sakkal Majalla" w:cs="Sakkal Majalla"/>
          <w:color w:val="000000" w:themeColor="text1"/>
          <w:sz w:val="28"/>
          <w:szCs w:val="28"/>
          <w:lang w:bidi="ar-EG"/>
        </w:rPr>
        <w:t>.</w:t>
      </w:r>
    </w:p>
    <w:p w14:paraId="22F5C891" w14:textId="3DB393EA" w:rsidR="004E4EAC" w:rsidRPr="00760569" w:rsidRDefault="004E4EAC" w:rsidP="004E4EAC">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lang w:bidi="ar-EG"/>
        </w:rPr>
      </w:pPr>
      <w:bookmarkStart w:id="12" w:name="_Toc191609251"/>
      <w:r w:rsidRPr="00760569">
        <w:rPr>
          <w:rFonts w:ascii="Sakkal Majalla" w:hAnsi="Sakkal Majalla" w:cs="Sakkal Majalla"/>
          <w:b/>
          <w:bCs/>
          <w:color w:val="000000" w:themeColor="text1"/>
          <w:sz w:val="36"/>
          <w:szCs w:val="36"/>
          <w:rtl/>
          <w:lang w:bidi="ar-EG"/>
        </w:rPr>
        <w:lastRenderedPageBreak/>
        <w:t>3.1 أهداف الدراسة:</w:t>
      </w:r>
      <w:bookmarkEnd w:id="12"/>
    </w:p>
    <w:p w14:paraId="6882F2EA" w14:textId="7856FFD7" w:rsidR="005E4BFF" w:rsidRPr="00760569" w:rsidRDefault="005E4BFF" w:rsidP="004E4EA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إن الهدف الرئيس والمحوري لهذا البحث يتمثل في محاولة التعرف على</w:t>
      </w:r>
      <w:r w:rsidRPr="00760569">
        <w:rPr>
          <w:rFonts w:ascii="Sakkal Majalla" w:hAnsi="Sakkal Majalla" w:cs="Sakkal Majalla"/>
          <w:color w:val="000000" w:themeColor="text1"/>
          <w:sz w:val="28"/>
          <w:szCs w:val="28"/>
          <w:rtl/>
        </w:rPr>
        <w:t xml:space="preserve"> أثر الرقابة على التكاليف والجودة في تحسين مواصفات مشاريع صيانة المرافق التابعة لشركة أرامكو في المملكة العربية السعودية، بهدف تحقيق تحسين مستدام في هذه المشاريع، ويمكن تحديد الأهداف الفرعية للدراسة على النحو الآتي</w:t>
      </w:r>
      <w:r w:rsidRPr="00760569">
        <w:rPr>
          <w:rFonts w:ascii="Sakkal Majalla" w:hAnsi="Sakkal Majalla" w:cs="Sakkal Majalla"/>
          <w:color w:val="000000" w:themeColor="text1"/>
          <w:sz w:val="28"/>
          <w:szCs w:val="28"/>
          <w:lang w:bidi="ar-EG"/>
        </w:rPr>
        <w:t>:</w:t>
      </w:r>
    </w:p>
    <w:p w14:paraId="108F602D" w14:textId="5982EBE9" w:rsidR="005E4BFF" w:rsidRPr="00760569" w:rsidRDefault="005E4BFF" w:rsidP="0000206D">
      <w:pPr>
        <w:pStyle w:val="a4"/>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بيان أثر التخطيط المالي المسبق على تحسين مواصفات مشاريع صيانة المرافق التابعة لأرامكو.</w:t>
      </w:r>
    </w:p>
    <w:p w14:paraId="67695F3C" w14:textId="6519AF17" w:rsidR="005E4BFF" w:rsidRPr="00760569" w:rsidRDefault="005E4BFF" w:rsidP="0000206D">
      <w:pPr>
        <w:pStyle w:val="a4"/>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بيان أثر تحليل الإنفاق على تحسين مواصفات مشاريع صيانة المرافق التابعة لأرامكو.</w:t>
      </w:r>
    </w:p>
    <w:p w14:paraId="5077662D" w14:textId="43055215" w:rsidR="005E4BFF" w:rsidRPr="00760569" w:rsidRDefault="005E4BFF" w:rsidP="0000206D">
      <w:pPr>
        <w:pStyle w:val="a4"/>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بيان أثر إدارة الفاقد وتحسين الكفاءة في تحسين مواصفات مشاريع صيانة المرافق التابعة لأرامكو.</w:t>
      </w:r>
    </w:p>
    <w:p w14:paraId="0F979CF9" w14:textId="669CB696" w:rsidR="005E4BFF" w:rsidRPr="00760569" w:rsidRDefault="005E4BFF" w:rsidP="0000206D">
      <w:pPr>
        <w:pStyle w:val="a4"/>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بيان أثر التزام المعايير الفنية على تحسين مواصفات مشاريع صيانة المرافق التابعة لأرامكو.</w:t>
      </w:r>
    </w:p>
    <w:p w14:paraId="466DC104" w14:textId="27BA0B95" w:rsidR="005E4BFF" w:rsidRPr="00760569" w:rsidRDefault="005E4BFF" w:rsidP="0000206D">
      <w:pPr>
        <w:pStyle w:val="a4"/>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بيان أثر مراقبة الأداء والتقييم على تحسين مواصفات مشاريع صيانة المرافق التابعة لأرامكو.</w:t>
      </w:r>
    </w:p>
    <w:p w14:paraId="3CA1D996" w14:textId="44F4EB13" w:rsidR="005E4BFF" w:rsidRPr="00760569" w:rsidRDefault="005E4BFF" w:rsidP="0000206D">
      <w:pPr>
        <w:pStyle w:val="a4"/>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بيان أثر التحقق من سلامة المواد في تحسين مواصفات مشاريع صيانة المرافق التابعة لأرامكو.</w:t>
      </w:r>
    </w:p>
    <w:p w14:paraId="42709F76" w14:textId="3C2C21A4" w:rsidR="006C37DE" w:rsidRPr="00760569" w:rsidRDefault="004E4EAC" w:rsidP="004E4EAC">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lang w:bidi="ar-EG"/>
        </w:rPr>
      </w:pPr>
      <w:bookmarkStart w:id="13" w:name="_Toc191609252"/>
      <w:r w:rsidRPr="00760569">
        <w:rPr>
          <w:rFonts w:ascii="Sakkal Majalla" w:hAnsi="Sakkal Majalla" w:cs="Sakkal Majalla"/>
          <w:b/>
          <w:bCs/>
          <w:color w:val="000000" w:themeColor="text1"/>
          <w:sz w:val="36"/>
          <w:szCs w:val="36"/>
          <w:rtl/>
          <w:lang w:bidi="ar-EG"/>
        </w:rPr>
        <w:t>4.1 التساؤلات الدراسة:</w:t>
      </w:r>
      <w:bookmarkEnd w:id="13"/>
    </w:p>
    <w:p w14:paraId="46A0B43E" w14:textId="60B89C74" w:rsidR="005E4BFF" w:rsidRPr="00760569" w:rsidRDefault="005E4BFF" w:rsidP="0000206D">
      <w:pPr>
        <w:pStyle w:val="a4"/>
        <w:numPr>
          <w:ilvl w:val="0"/>
          <w:numId w:val="33"/>
        </w:numPr>
        <w:spacing w:before="100" w:beforeAutospacing="1" w:after="100" w:afterAutospacing="1" w:line="360" w:lineRule="auto"/>
        <w:ind w:left="423"/>
        <w:jc w:val="both"/>
        <w:rPr>
          <w:rFonts w:ascii="Sakkal Majalla" w:hAnsi="Sakkal Majalla" w:cs="Sakkal Majalla"/>
          <w:color w:val="000000" w:themeColor="text1"/>
          <w:sz w:val="32"/>
          <w:szCs w:val="32"/>
          <w:lang w:bidi="ar-EG"/>
        </w:rPr>
      </w:pPr>
      <w:r w:rsidRPr="00760569">
        <w:rPr>
          <w:rFonts w:ascii="Sakkal Majalla" w:hAnsi="Sakkal Majalla" w:cs="Sakkal Majalla"/>
          <w:b/>
          <w:bCs/>
          <w:color w:val="000000" w:themeColor="text1"/>
          <w:sz w:val="32"/>
          <w:szCs w:val="32"/>
          <w:rtl/>
        </w:rPr>
        <w:t>التساؤلات الرئيسية للدراسة</w:t>
      </w:r>
      <w:r w:rsidRPr="00760569">
        <w:rPr>
          <w:rFonts w:ascii="Sakkal Majalla" w:hAnsi="Sakkal Majalla" w:cs="Sakkal Majalla"/>
          <w:b/>
          <w:bCs/>
          <w:color w:val="000000" w:themeColor="text1"/>
          <w:sz w:val="32"/>
          <w:szCs w:val="32"/>
          <w:lang w:bidi="ar-EG"/>
        </w:rPr>
        <w:t>:</w:t>
      </w:r>
    </w:p>
    <w:p w14:paraId="1E2F7C9A" w14:textId="77777777" w:rsidR="005E4BFF" w:rsidRPr="00760569" w:rsidRDefault="005E4BFF"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تهدف هذه الدراسة إلى الإجابة على التساؤل الرئيس التالي</w:t>
      </w:r>
      <w:r w:rsidRPr="00760569">
        <w:rPr>
          <w:rFonts w:ascii="Sakkal Majalla" w:hAnsi="Sakkal Majalla" w:cs="Sakkal Majalla"/>
          <w:color w:val="000000" w:themeColor="text1"/>
          <w:sz w:val="28"/>
          <w:szCs w:val="28"/>
          <w:lang w:bidi="ar-EG"/>
        </w:rPr>
        <w:t>:</w:t>
      </w:r>
    </w:p>
    <w:p w14:paraId="1ECBDDC3" w14:textId="735F128F" w:rsidR="005E4BFF" w:rsidRPr="00760569" w:rsidRDefault="005E4BFF" w:rsidP="004E4EA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0569">
        <w:rPr>
          <w:rFonts w:ascii="Sakkal Majalla" w:hAnsi="Sakkal Majalla" w:cs="Sakkal Majalla"/>
          <w:b/>
          <w:bCs/>
          <w:color w:val="000000" w:themeColor="text1"/>
          <w:sz w:val="28"/>
          <w:szCs w:val="28"/>
          <w:rtl/>
        </w:rPr>
        <w:t>ما أثر الرقابة على التكاليف والجودة في تحسين مواصفات مشاريع صيانة المرافق التابعة لشركة أرامكو في المملكة العربية السعودية؟</w:t>
      </w:r>
    </w:p>
    <w:p w14:paraId="2157FB9A" w14:textId="6302E0FF" w:rsidR="005E4BFF" w:rsidRPr="00760569" w:rsidRDefault="005E4BFF" w:rsidP="004E4EAC">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760569">
        <w:rPr>
          <w:rFonts w:ascii="Sakkal Majalla" w:hAnsi="Sakkal Majalla" w:cs="Sakkal Majalla"/>
          <w:b/>
          <w:bCs/>
          <w:color w:val="000000" w:themeColor="text1"/>
          <w:sz w:val="28"/>
          <w:szCs w:val="28"/>
          <w:rtl/>
          <w:lang w:bidi="ar-EG"/>
        </w:rPr>
        <w:t xml:space="preserve">ويتفرع من هذا السؤال الرئيس التساؤلات الفرعية الآتية: </w:t>
      </w:r>
    </w:p>
    <w:p w14:paraId="4A7D5D95" w14:textId="3031ABEA" w:rsidR="005E4BFF" w:rsidRPr="00760569" w:rsidRDefault="005E4BFF" w:rsidP="0000206D">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ما أثر التخطيط المالي المسبق في تحسين مواصفات مشاريع صيانة المرافق التابعة لأرامكو؟</w:t>
      </w:r>
    </w:p>
    <w:p w14:paraId="467BF8B1" w14:textId="2D78F38F" w:rsidR="005E4BFF" w:rsidRPr="00760569" w:rsidRDefault="005E4BFF" w:rsidP="0000206D">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ما أثر تحليل الإنفاق على تحسين مواصفات مشاريع صيانة المرافق التابعة لأرامكو؟</w:t>
      </w:r>
    </w:p>
    <w:p w14:paraId="3C173EE9" w14:textId="77777777" w:rsidR="00313163" w:rsidRPr="00760569" w:rsidRDefault="00313163" w:rsidP="00313163">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ما أثر الالتزام بالمعايير الفنية في تحسين مواصفات مشاريع صيانة المرافق التابعة لأرامكو؟</w:t>
      </w:r>
    </w:p>
    <w:p w14:paraId="1D0076CB" w14:textId="77C63BF5" w:rsidR="005E4BFF" w:rsidRPr="00760569" w:rsidRDefault="005E4BFF" w:rsidP="0000206D">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lastRenderedPageBreak/>
        <w:t>ما أثر مساهمة إدارة الفاقد وتحسين الكفاءة في تحسين مواصفات مشاريع صيانة المرافق التابعة لأرامكو؟</w:t>
      </w:r>
    </w:p>
    <w:p w14:paraId="09CE031C" w14:textId="44C9F9E5" w:rsidR="005E4BFF" w:rsidRPr="00760569" w:rsidRDefault="005E4BFF" w:rsidP="0000206D">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ما أثر مراقبة الأداء والتقييم في تحسين مواصفات مشاريع صيانة المرافق التابعة لأرامكو؟</w:t>
      </w:r>
    </w:p>
    <w:p w14:paraId="3F5A10A7" w14:textId="5F58A2F8" w:rsidR="005E4BFF" w:rsidRPr="00760569" w:rsidRDefault="005E4BFF" w:rsidP="0000206D">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ما أثر التحقق من سلامة المواد في تحسين مواصفات مشاريع صيانة المرافق التابعة لأرامكو؟</w:t>
      </w:r>
    </w:p>
    <w:p w14:paraId="6C885FD0" w14:textId="6A4B4314" w:rsidR="00B67A32" w:rsidRPr="00760569" w:rsidRDefault="004E4EAC" w:rsidP="004E4EAC">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lang w:bidi="ar-EG"/>
        </w:rPr>
      </w:pPr>
      <w:bookmarkStart w:id="14" w:name="_Toc191609253"/>
      <w:r w:rsidRPr="00760569">
        <w:rPr>
          <w:rFonts w:ascii="Sakkal Majalla" w:hAnsi="Sakkal Majalla" w:cs="Sakkal Majalla"/>
          <w:b/>
          <w:bCs/>
          <w:color w:val="000000" w:themeColor="text1"/>
          <w:sz w:val="36"/>
          <w:szCs w:val="36"/>
          <w:rtl/>
          <w:lang w:bidi="ar-EG"/>
        </w:rPr>
        <w:t>5.1 فرضيات الدراسة:</w:t>
      </w:r>
      <w:bookmarkEnd w:id="14"/>
    </w:p>
    <w:p w14:paraId="02D5CAD5" w14:textId="6EC2F777" w:rsidR="00B67A32" w:rsidRPr="00760569" w:rsidRDefault="00B67A32" w:rsidP="0000206D">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b/>
          <w:bCs/>
          <w:color w:val="000000" w:themeColor="text1"/>
          <w:sz w:val="28"/>
          <w:szCs w:val="28"/>
          <w:rtl/>
        </w:rPr>
        <w:t>الفرضية الرئيسية الأولى</w:t>
      </w:r>
      <w:r w:rsidRPr="00760569">
        <w:rPr>
          <w:rFonts w:ascii="Sakkal Majalla" w:hAnsi="Sakkal Majalla" w:cs="Sakkal Majalla"/>
          <w:b/>
          <w:bCs/>
          <w:color w:val="000000" w:themeColor="text1"/>
          <w:sz w:val="28"/>
          <w:szCs w:val="28"/>
          <w:lang w:bidi="ar-EG"/>
        </w:rPr>
        <w:t>:</w:t>
      </w:r>
      <w:r w:rsidRPr="00760569">
        <w:rPr>
          <w:rFonts w:ascii="Sakkal Majalla" w:hAnsi="Sakkal Majalla" w:cs="Sakkal Majalla"/>
          <w:color w:val="000000" w:themeColor="text1"/>
          <w:sz w:val="28"/>
          <w:szCs w:val="28"/>
          <w:rtl/>
          <w:lang w:bidi="ar-EG"/>
        </w:rPr>
        <w:t xml:space="preserve"> </w:t>
      </w:r>
      <w:r w:rsidRPr="00760569">
        <w:rPr>
          <w:rFonts w:ascii="Sakkal Majalla" w:hAnsi="Sakkal Majalla" w:cs="Sakkal Majalla"/>
          <w:color w:val="000000" w:themeColor="text1"/>
          <w:sz w:val="28"/>
          <w:szCs w:val="28"/>
          <w:rtl/>
        </w:rPr>
        <w:t>لا يوجد أثر ذو دلالة إحصائية عند مستوى معنوية</w:t>
      </w:r>
      <w:r w:rsidRPr="00760569">
        <w:rPr>
          <w:rFonts w:ascii="Sakkal Majalla" w:hAnsi="Sakkal Majalla" w:cs="Sakkal Majalla"/>
          <w:color w:val="000000" w:themeColor="text1"/>
          <w:sz w:val="28"/>
          <w:szCs w:val="28"/>
          <w:rtl/>
          <w:lang w:bidi="ar-EG"/>
        </w:rPr>
        <w:t xml:space="preserve"> </w:t>
      </w:r>
      <w:r w:rsidRPr="00760569">
        <w:rPr>
          <w:rFonts w:ascii="Sakkal Majalla" w:eastAsia="Times New Roman" w:hAnsi="Sakkal Majalla" w:cs="Sakkal Majalla"/>
          <w:color w:val="000000" w:themeColor="text1"/>
          <w:sz w:val="28"/>
          <w:szCs w:val="28"/>
          <w:rtl/>
          <w:lang w:bidi="ar-JO"/>
        </w:rPr>
        <w:t>(0.005</w:t>
      </w:r>
      <w:r w:rsidRPr="00760569">
        <w:rPr>
          <w:rFonts w:ascii="Cambria" w:eastAsia="Times New Roman" w:hAnsi="Cambria" w:cs="Cambria"/>
          <w:color w:val="000000" w:themeColor="text1"/>
          <w:sz w:val="28"/>
          <w:szCs w:val="28"/>
          <w:lang w:bidi="ar-JO"/>
        </w:rPr>
        <w:t>α</w:t>
      </w:r>
      <w:r w:rsidRPr="00760569">
        <w:rPr>
          <w:rFonts w:ascii="Sakkal Majalla" w:eastAsia="Times New Roman" w:hAnsi="Sakkal Majalla" w:cs="Sakkal Majalla"/>
          <w:color w:val="000000" w:themeColor="text1"/>
          <w:sz w:val="28"/>
          <w:szCs w:val="28"/>
          <w:lang w:bidi="ar-JO"/>
        </w:rPr>
        <w:t>≤</w:t>
      </w:r>
      <w:r w:rsidRPr="00760569">
        <w:rPr>
          <w:rFonts w:ascii="Sakkal Majalla" w:eastAsia="Times New Roman" w:hAnsi="Sakkal Majalla" w:cs="Sakkal Majalla"/>
          <w:color w:val="000000" w:themeColor="text1"/>
          <w:sz w:val="28"/>
          <w:szCs w:val="28"/>
          <w:rtl/>
          <w:lang w:bidi="ar-JO"/>
        </w:rPr>
        <w:t>)</w:t>
      </w:r>
      <w:r w:rsidRPr="00760569">
        <w:rPr>
          <w:rFonts w:ascii="Sakkal Majalla" w:hAnsi="Sakkal Majalla" w:cs="Sakkal Majalla"/>
          <w:color w:val="000000" w:themeColor="text1"/>
          <w:sz w:val="28"/>
          <w:szCs w:val="28"/>
          <w:rtl/>
          <w:lang w:bidi="ar-EG"/>
        </w:rPr>
        <w:t xml:space="preserve"> </w:t>
      </w:r>
      <w:r w:rsidRPr="00760569">
        <w:rPr>
          <w:rFonts w:ascii="Sakkal Majalla" w:hAnsi="Sakkal Majalla" w:cs="Sakkal Majalla"/>
          <w:color w:val="000000" w:themeColor="text1"/>
          <w:sz w:val="28"/>
          <w:szCs w:val="28"/>
          <w:rtl/>
        </w:rPr>
        <w:t>للرقابة على التكاليف والجودة بأبعادها (التخطيط المالي المسبق، تحليل الإنفاق، إدارة الفاقد وتحسين الكفاءة، التزام المعايير الفنية، مراقبة الأداء والتقييم، التحقق من سلامة المواد) على تحسين مواصفات مشاريع صيانة المرافق التابعة لشركة أرامكو في المملكة العربية السعودية</w:t>
      </w:r>
      <w:r w:rsidRPr="00760569">
        <w:rPr>
          <w:rFonts w:ascii="Sakkal Majalla" w:hAnsi="Sakkal Majalla" w:cs="Sakkal Majalla"/>
          <w:color w:val="000000" w:themeColor="text1"/>
          <w:sz w:val="28"/>
          <w:szCs w:val="28"/>
          <w:lang w:bidi="ar-EG"/>
        </w:rPr>
        <w:t>.</w:t>
      </w:r>
    </w:p>
    <w:p w14:paraId="5ED30426" w14:textId="77777777" w:rsidR="00B67A32" w:rsidRPr="00313163" w:rsidRDefault="00B67A32" w:rsidP="00313163">
      <w:pPr>
        <w:spacing w:before="100" w:beforeAutospacing="1" w:after="0" w:line="360" w:lineRule="auto"/>
        <w:ind w:firstLine="0"/>
        <w:jc w:val="both"/>
        <w:rPr>
          <w:rFonts w:ascii="Sakkal Majalla" w:hAnsi="Sakkal Majalla" w:cs="Sakkal Majalla"/>
          <w:b/>
          <w:bCs/>
          <w:color w:val="000000" w:themeColor="text1"/>
          <w:sz w:val="28"/>
          <w:szCs w:val="28"/>
          <w:lang w:bidi="ar-EG"/>
        </w:rPr>
      </w:pPr>
      <w:r w:rsidRPr="00313163">
        <w:rPr>
          <w:rFonts w:ascii="Sakkal Majalla" w:hAnsi="Sakkal Majalla" w:cs="Sakkal Majalla"/>
          <w:b/>
          <w:bCs/>
          <w:color w:val="000000" w:themeColor="text1"/>
          <w:sz w:val="28"/>
          <w:szCs w:val="28"/>
          <w:rtl/>
        </w:rPr>
        <w:t>وينبثق من هذه الفرضية الرئيسية الفرضيات الفرعية الآتية</w:t>
      </w:r>
      <w:r w:rsidRPr="00313163">
        <w:rPr>
          <w:rFonts w:ascii="Sakkal Majalla" w:hAnsi="Sakkal Majalla" w:cs="Sakkal Majalla"/>
          <w:b/>
          <w:bCs/>
          <w:color w:val="000000" w:themeColor="text1"/>
          <w:sz w:val="28"/>
          <w:szCs w:val="28"/>
          <w:lang w:bidi="ar-EG"/>
        </w:rPr>
        <w:t>:</w:t>
      </w:r>
    </w:p>
    <w:p w14:paraId="60531D8A" w14:textId="01A2877D" w:rsidR="00B67A32" w:rsidRPr="00760569" w:rsidRDefault="00B67A32" w:rsidP="00313163">
      <w:pPr>
        <w:numPr>
          <w:ilvl w:val="0"/>
          <w:numId w:val="4"/>
        </w:numPr>
        <w:spacing w:after="100" w:afterAutospacing="1" w:line="360" w:lineRule="auto"/>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لا يوجد أثر ذو دلالة إحصائية عند مستوى معنوية</w:t>
      </w:r>
      <w:r w:rsidRPr="00760569">
        <w:rPr>
          <w:rFonts w:ascii="Sakkal Majalla" w:eastAsia="Times New Roman" w:hAnsi="Sakkal Majalla" w:cs="Sakkal Majalla"/>
          <w:color w:val="000000" w:themeColor="text1"/>
          <w:sz w:val="28"/>
          <w:szCs w:val="28"/>
          <w:rtl/>
          <w:lang w:bidi="ar-JO"/>
        </w:rPr>
        <w:t>(0.005</w:t>
      </w:r>
      <w:r w:rsidRPr="00760569">
        <w:rPr>
          <w:rFonts w:ascii="Cambria" w:eastAsia="Times New Roman" w:hAnsi="Cambria" w:cs="Cambria"/>
          <w:color w:val="000000" w:themeColor="text1"/>
          <w:sz w:val="28"/>
          <w:szCs w:val="28"/>
          <w:lang w:bidi="ar-JO"/>
        </w:rPr>
        <w:t>α</w:t>
      </w:r>
      <w:r w:rsidRPr="00760569">
        <w:rPr>
          <w:rFonts w:ascii="Sakkal Majalla" w:eastAsia="Times New Roman" w:hAnsi="Sakkal Majalla" w:cs="Sakkal Majalla"/>
          <w:color w:val="000000" w:themeColor="text1"/>
          <w:sz w:val="28"/>
          <w:szCs w:val="28"/>
          <w:lang w:bidi="ar-JO"/>
        </w:rPr>
        <w:t>≤</w:t>
      </w:r>
      <w:r w:rsidRPr="00760569">
        <w:rPr>
          <w:rFonts w:ascii="Sakkal Majalla" w:eastAsia="Times New Roman" w:hAnsi="Sakkal Majalla" w:cs="Sakkal Majalla"/>
          <w:color w:val="000000" w:themeColor="text1"/>
          <w:sz w:val="28"/>
          <w:szCs w:val="28"/>
          <w:rtl/>
          <w:lang w:bidi="ar-JO"/>
        </w:rPr>
        <w:t>)</w:t>
      </w:r>
      <w:r w:rsidRPr="00760569">
        <w:rPr>
          <w:rFonts w:ascii="Sakkal Majalla" w:hAnsi="Sakkal Majalla" w:cs="Sakkal Majalla"/>
          <w:color w:val="000000" w:themeColor="text1"/>
          <w:sz w:val="28"/>
          <w:szCs w:val="28"/>
          <w:rtl/>
        </w:rPr>
        <w:t xml:space="preserve"> للتخطيط المالي المسبق على تحسين مواصفات مشاريع صيانة المرافق التابعة لأرامكو</w:t>
      </w:r>
      <w:r w:rsidRPr="00760569">
        <w:rPr>
          <w:rFonts w:ascii="Sakkal Majalla" w:hAnsi="Sakkal Majalla" w:cs="Sakkal Majalla"/>
          <w:color w:val="000000" w:themeColor="text1"/>
          <w:sz w:val="28"/>
          <w:szCs w:val="28"/>
          <w:lang w:bidi="ar-EG"/>
        </w:rPr>
        <w:t>.</w:t>
      </w:r>
    </w:p>
    <w:p w14:paraId="441BEC37" w14:textId="33C16865" w:rsidR="00B67A32" w:rsidRPr="00760569" w:rsidRDefault="00B67A32" w:rsidP="0000206D">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لا يوجد أثر ذو دلالة إحصائية عند مستوى معنوية</w:t>
      </w:r>
      <w:r w:rsidRPr="00760569">
        <w:rPr>
          <w:rFonts w:ascii="Sakkal Majalla" w:eastAsia="Times New Roman" w:hAnsi="Sakkal Majalla" w:cs="Sakkal Majalla"/>
          <w:color w:val="000000" w:themeColor="text1"/>
          <w:sz w:val="28"/>
          <w:szCs w:val="28"/>
          <w:rtl/>
          <w:lang w:bidi="ar-JO"/>
        </w:rPr>
        <w:t>(0.005</w:t>
      </w:r>
      <w:r w:rsidRPr="00760569">
        <w:rPr>
          <w:rFonts w:ascii="Cambria" w:eastAsia="Times New Roman" w:hAnsi="Cambria" w:cs="Cambria"/>
          <w:color w:val="000000" w:themeColor="text1"/>
          <w:sz w:val="28"/>
          <w:szCs w:val="28"/>
          <w:lang w:bidi="ar-JO"/>
        </w:rPr>
        <w:t>α</w:t>
      </w:r>
      <w:r w:rsidRPr="00760569">
        <w:rPr>
          <w:rFonts w:ascii="Sakkal Majalla" w:eastAsia="Times New Roman" w:hAnsi="Sakkal Majalla" w:cs="Sakkal Majalla"/>
          <w:color w:val="000000" w:themeColor="text1"/>
          <w:sz w:val="28"/>
          <w:szCs w:val="28"/>
          <w:lang w:bidi="ar-JO"/>
        </w:rPr>
        <w:t>≤</w:t>
      </w:r>
      <w:r w:rsidRPr="00760569">
        <w:rPr>
          <w:rFonts w:ascii="Sakkal Majalla" w:eastAsia="Times New Roman" w:hAnsi="Sakkal Majalla" w:cs="Sakkal Majalla"/>
          <w:color w:val="000000" w:themeColor="text1"/>
          <w:sz w:val="28"/>
          <w:szCs w:val="28"/>
          <w:rtl/>
          <w:lang w:bidi="ar-JO"/>
        </w:rPr>
        <w:t>)</w:t>
      </w:r>
      <w:r w:rsidRPr="00760569">
        <w:rPr>
          <w:rFonts w:ascii="Sakkal Majalla" w:hAnsi="Sakkal Majalla" w:cs="Sakkal Majalla"/>
          <w:color w:val="000000" w:themeColor="text1"/>
          <w:sz w:val="28"/>
          <w:szCs w:val="28"/>
          <w:rtl/>
          <w:lang w:bidi="ar-EG"/>
        </w:rPr>
        <w:t xml:space="preserve"> </w:t>
      </w:r>
      <w:r w:rsidRPr="00760569">
        <w:rPr>
          <w:rFonts w:ascii="Sakkal Majalla" w:hAnsi="Sakkal Majalla" w:cs="Sakkal Majalla"/>
          <w:color w:val="000000" w:themeColor="text1"/>
          <w:sz w:val="28"/>
          <w:szCs w:val="28"/>
          <w:rtl/>
        </w:rPr>
        <w:t>لتحليل الإنفاق على تحسين مواصفات مشاريع صيانة المرافق التابعة لأرامكو</w:t>
      </w:r>
      <w:r w:rsidRPr="00760569">
        <w:rPr>
          <w:rFonts w:ascii="Sakkal Majalla" w:hAnsi="Sakkal Majalla" w:cs="Sakkal Majalla"/>
          <w:color w:val="000000" w:themeColor="text1"/>
          <w:sz w:val="28"/>
          <w:szCs w:val="28"/>
          <w:lang w:bidi="ar-EG"/>
        </w:rPr>
        <w:t>.</w:t>
      </w:r>
    </w:p>
    <w:p w14:paraId="3E651117" w14:textId="3AC77047" w:rsidR="00B67A32" w:rsidRPr="00760569" w:rsidRDefault="00B67A32" w:rsidP="0000206D">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لا يوجد أثر ذو دلالة إحصائية عند مستوى معنوية</w:t>
      </w:r>
      <w:r w:rsidRPr="00760569">
        <w:rPr>
          <w:rFonts w:ascii="Sakkal Majalla" w:eastAsia="Times New Roman" w:hAnsi="Sakkal Majalla" w:cs="Sakkal Majalla"/>
          <w:color w:val="000000" w:themeColor="text1"/>
          <w:sz w:val="28"/>
          <w:szCs w:val="28"/>
          <w:rtl/>
          <w:lang w:bidi="ar-JO"/>
        </w:rPr>
        <w:t>(0.005</w:t>
      </w:r>
      <w:r w:rsidRPr="00760569">
        <w:rPr>
          <w:rFonts w:ascii="Cambria" w:eastAsia="Times New Roman" w:hAnsi="Cambria" w:cs="Cambria"/>
          <w:color w:val="000000" w:themeColor="text1"/>
          <w:sz w:val="28"/>
          <w:szCs w:val="28"/>
          <w:lang w:bidi="ar-JO"/>
        </w:rPr>
        <w:t>α</w:t>
      </w:r>
      <w:r w:rsidRPr="00760569">
        <w:rPr>
          <w:rFonts w:ascii="Sakkal Majalla" w:eastAsia="Times New Roman" w:hAnsi="Sakkal Majalla" w:cs="Sakkal Majalla"/>
          <w:color w:val="000000" w:themeColor="text1"/>
          <w:sz w:val="28"/>
          <w:szCs w:val="28"/>
          <w:lang w:bidi="ar-JO"/>
        </w:rPr>
        <w:t>≤</w:t>
      </w:r>
      <w:r w:rsidRPr="00760569">
        <w:rPr>
          <w:rFonts w:ascii="Sakkal Majalla" w:eastAsia="Times New Roman" w:hAnsi="Sakkal Majalla" w:cs="Sakkal Majalla"/>
          <w:color w:val="000000" w:themeColor="text1"/>
          <w:sz w:val="28"/>
          <w:szCs w:val="28"/>
          <w:rtl/>
          <w:lang w:bidi="ar-JO"/>
        </w:rPr>
        <w:t>)</w:t>
      </w:r>
      <w:r w:rsidRPr="00760569">
        <w:rPr>
          <w:rFonts w:ascii="Sakkal Majalla" w:hAnsi="Sakkal Majalla" w:cs="Sakkal Majalla"/>
          <w:color w:val="000000" w:themeColor="text1"/>
          <w:sz w:val="28"/>
          <w:szCs w:val="28"/>
          <w:rtl/>
          <w:lang w:bidi="ar-EG"/>
        </w:rPr>
        <w:t xml:space="preserve"> </w:t>
      </w:r>
      <w:r w:rsidRPr="00760569">
        <w:rPr>
          <w:rFonts w:ascii="Sakkal Majalla" w:hAnsi="Sakkal Majalla" w:cs="Sakkal Majalla"/>
          <w:color w:val="000000" w:themeColor="text1"/>
          <w:sz w:val="28"/>
          <w:szCs w:val="28"/>
          <w:rtl/>
        </w:rPr>
        <w:t>لإدارة الفاقد وتحسين الكفاءة على تحسين مواصفات مشاريع صيانة المرافق التابعة لأرامكو</w:t>
      </w:r>
      <w:r w:rsidRPr="00760569">
        <w:rPr>
          <w:rFonts w:ascii="Sakkal Majalla" w:hAnsi="Sakkal Majalla" w:cs="Sakkal Majalla"/>
          <w:color w:val="000000" w:themeColor="text1"/>
          <w:sz w:val="28"/>
          <w:szCs w:val="28"/>
          <w:lang w:bidi="ar-EG"/>
        </w:rPr>
        <w:t>.</w:t>
      </w:r>
    </w:p>
    <w:p w14:paraId="13E9116D" w14:textId="630CE46D" w:rsidR="00B67A32" w:rsidRPr="00760569" w:rsidRDefault="00B67A32" w:rsidP="0000206D">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لا يوجد أثر ذو دلالة إحصائية عند مستوى معنوية</w:t>
      </w:r>
      <w:r w:rsidRPr="00760569">
        <w:rPr>
          <w:rFonts w:ascii="Sakkal Majalla" w:eastAsia="Times New Roman" w:hAnsi="Sakkal Majalla" w:cs="Sakkal Majalla"/>
          <w:color w:val="000000" w:themeColor="text1"/>
          <w:sz w:val="28"/>
          <w:szCs w:val="28"/>
          <w:rtl/>
          <w:lang w:bidi="ar-JO"/>
        </w:rPr>
        <w:t>(0.005</w:t>
      </w:r>
      <w:r w:rsidRPr="00760569">
        <w:rPr>
          <w:rFonts w:ascii="Cambria" w:eastAsia="Times New Roman" w:hAnsi="Cambria" w:cs="Cambria"/>
          <w:color w:val="000000" w:themeColor="text1"/>
          <w:sz w:val="28"/>
          <w:szCs w:val="28"/>
          <w:lang w:bidi="ar-JO"/>
        </w:rPr>
        <w:t>α</w:t>
      </w:r>
      <w:r w:rsidRPr="00760569">
        <w:rPr>
          <w:rFonts w:ascii="Sakkal Majalla" w:eastAsia="Times New Roman" w:hAnsi="Sakkal Majalla" w:cs="Sakkal Majalla"/>
          <w:color w:val="000000" w:themeColor="text1"/>
          <w:sz w:val="28"/>
          <w:szCs w:val="28"/>
          <w:lang w:bidi="ar-JO"/>
        </w:rPr>
        <w:t>≤</w:t>
      </w:r>
      <w:r w:rsidRPr="00760569">
        <w:rPr>
          <w:rFonts w:ascii="Sakkal Majalla" w:eastAsia="Times New Roman" w:hAnsi="Sakkal Majalla" w:cs="Sakkal Majalla"/>
          <w:color w:val="000000" w:themeColor="text1"/>
          <w:sz w:val="28"/>
          <w:szCs w:val="28"/>
          <w:rtl/>
          <w:lang w:bidi="ar-JO"/>
        </w:rPr>
        <w:t>)</w:t>
      </w:r>
      <w:r w:rsidRPr="00760569">
        <w:rPr>
          <w:rFonts w:ascii="Sakkal Majalla" w:hAnsi="Sakkal Majalla" w:cs="Sakkal Majalla"/>
          <w:color w:val="000000" w:themeColor="text1"/>
          <w:sz w:val="28"/>
          <w:szCs w:val="28"/>
          <w:rtl/>
          <w:lang w:bidi="ar-EG"/>
        </w:rPr>
        <w:t xml:space="preserve"> </w:t>
      </w:r>
      <w:r w:rsidRPr="00760569">
        <w:rPr>
          <w:rFonts w:ascii="Sakkal Majalla" w:hAnsi="Sakkal Majalla" w:cs="Sakkal Majalla"/>
          <w:color w:val="000000" w:themeColor="text1"/>
          <w:sz w:val="28"/>
          <w:szCs w:val="28"/>
          <w:rtl/>
        </w:rPr>
        <w:t>للالتزام بالمعايير الفنية على تحسين مواصفات مشاريع صيانة المرافق التابعة لأرامكو</w:t>
      </w:r>
      <w:r w:rsidRPr="00760569">
        <w:rPr>
          <w:rFonts w:ascii="Sakkal Majalla" w:hAnsi="Sakkal Majalla" w:cs="Sakkal Majalla"/>
          <w:color w:val="000000" w:themeColor="text1"/>
          <w:sz w:val="28"/>
          <w:szCs w:val="28"/>
          <w:lang w:bidi="ar-EG"/>
        </w:rPr>
        <w:t>.</w:t>
      </w:r>
    </w:p>
    <w:p w14:paraId="71B0B29F" w14:textId="02CFAE04" w:rsidR="00B67A32" w:rsidRPr="00760569" w:rsidRDefault="00B67A32" w:rsidP="0000206D">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لا يوجد أثر ذو دلالة إحصائية عند مستوى معنوية</w:t>
      </w:r>
      <w:r w:rsidRPr="00760569">
        <w:rPr>
          <w:rFonts w:ascii="Sakkal Majalla" w:eastAsia="Times New Roman" w:hAnsi="Sakkal Majalla" w:cs="Sakkal Majalla"/>
          <w:color w:val="000000" w:themeColor="text1"/>
          <w:sz w:val="28"/>
          <w:szCs w:val="28"/>
          <w:rtl/>
          <w:lang w:bidi="ar-JO"/>
        </w:rPr>
        <w:t>(0.005</w:t>
      </w:r>
      <w:r w:rsidRPr="00760569">
        <w:rPr>
          <w:rFonts w:ascii="Cambria" w:eastAsia="Times New Roman" w:hAnsi="Cambria" w:cs="Cambria"/>
          <w:color w:val="000000" w:themeColor="text1"/>
          <w:sz w:val="28"/>
          <w:szCs w:val="28"/>
          <w:lang w:bidi="ar-JO"/>
        </w:rPr>
        <w:t>α</w:t>
      </w:r>
      <w:r w:rsidRPr="00760569">
        <w:rPr>
          <w:rFonts w:ascii="Sakkal Majalla" w:eastAsia="Times New Roman" w:hAnsi="Sakkal Majalla" w:cs="Sakkal Majalla"/>
          <w:color w:val="000000" w:themeColor="text1"/>
          <w:sz w:val="28"/>
          <w:szCs w:val="28"/>
          <w:lang w:bidi="ar-JO"/>
        </w:rPr>
        <w:t>≤</w:t>
      </w:r>
      <w:r w:rsidRPr="00760569">
        <w:rPr>
          <w:rFonts w:ascii="Sakkal Majalla" w:eastAsia="Times New Roman" w:hAnsi="Sakkal Majalla" w:cs="Sakkal Majalla"/>
          <w:color w:val="000000" w:themeColor="text1"/>
          <w:sz w:val="28"/>
          <w:szCs w:val="28"/>
          <w:rtl/>
          <w:lang w:bidi="ar-JO"/>
        </w:rPr>
        <w:t>)</w:t>
      </w:r>
      <w:r w:rsidRPr="00760569">
        <w:rPr>
          <w:rFonts w:ascii="Sakkal Majalla" w:hAnsi="Sakkal Majalla" w:cs="Sakkal Majalla"/>
          <w:color w:val="000000" w:themeColor="text1"/>
          <w:sz w:val="28"/>
          <w:szCs w:val="28"/>
          <w:rtl/>
          <w:lang w:bidi="ar-EG"/>
        </w:rPr>
        <w:t xml:space="preserve"> </w:t>
      </w:r>
      <w:r w:rsidRPr="00760569">
        <w:rPr>
          <w:rFonts w:ascii="Sakkal Majalla" w:hAnsi="Sakkal Majalla" w:cs="Sakkal Majalla"/>
          <w:color w:val="000000" w:themeColor="text1"/>
          <w:sz w:val="28"/>
          <w:szCs w:val="28"/>
          <w:rtl/>
        </w:rPr>
        <w:t>لمراقبة الأداء والتقييم على تحسين مواصفات مشاريع صيانة المرافق التابعة لأرامكو</w:t>
      </w:r>
      <w:r w:rsidRPr="00760569">
        <w:rPr>
          <w:rFonts w:ascii="Sakkal Majalla" w:hAnsi="Sakkal Majalla" w:cs="Sakkal Majalla"/>
          <w:color w:val="000000" w:themeColor="text1"/>
          <w:sz w:val="28"/>
          <w:szCs w:val="28"/>
          <w:lang w:bidi="ar-EG"/>
        </w:rPr>
        <w:t>.</w:t>
      </w:r>
    </w:p>
    <w:p w14:paraId="5DA0C499" w14:textId="246BE7D1" w:rsidR="00B67A32" w:rsidRPr="00760569" w:rsidRDefault="00B67A32" w:rsidP="0000206D">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لا يوجد أثر ذو دلالة إحصائية عند مستوى معنوية</w:t>
      </w:r>
      <w:r w:rsidRPr="00760569">
        <w:rPr>
          <w:rFonts w:ascii="Sakkal Majalla" w:eastAsia="Times New Roman" w:hAnsi="Sakkal Majalla" w:cs="Sakkal Majalla"/>
          <w:color w:val="000000" w:themeColor="text1"/>
          <w:sz w:val="28"/>
          <w:szCs w:val="28"/>
          <w:rtl/>
          <w:lang w:bidi="ar-JO"/>
        </w:rPr>
        <w:t>(0.005</w:t>
      </w:r>
      <w:r w:rsidRPr="00760569">
        <w:rPr>
          <w:rFonts w:ascii="Cambria" w:eastAsia="Times New Roman" w:hAnsi="Cambria" w:cs="Cambria"/>
          <w:color w:val="000000" w:themeColor="text1"/>
          <w:sz w:val="28"/>
          <w:szCs w:val="28"/>
          <w:lang w:bidi="ar-JO"/>
        </w:rPr>
        <w:t>α</w:t>
      </w:r>
      <w:r w:rsidRPr="00760569">
        <w:rPr>
          <w:rFonts w:ascii="Sakkal Majalla" w:eastAsia="Times New Roman" w:hAnsi="Sakkal Majalla" w:cs="Sakkal Majalla"/>
          <w:color w:val="000000" w:themeColor="text1"/>
          <w:sz w:val="28"/>
          <w:szCs w:val="28"/>
          <w:lang w:bidi="ar-JO"/>
        </w:rPr>
        <w:t>≤</w:t>
      </w:r>
      <w:r w:rsidRPr="00760569">
        <w:rPr>
          <w:rFonts w:ascii="Sakkal Majalla" w:eastAsia="Times New Roman" w:hAnsi="Sakkal Majalla" w:cs="Sakkal Majalla"/>
          <w:color w:val="000000" w:themeColor="text1"/>
          <w:sz w:val="28"/>
          <w:szCs w:val="28"/>
          <w:rtl/>
          <w:lang w:bidi="ar-JO"/>
        </w:rPr>
        <w:t>)</w:t>
      </w:r>
      <w:r w:rsidRPr="00760569">
        <w:rPr>
          <w:rFonts w:ascii="Sakkal Majalla" w:hAnsi="Sakkal Majalla" w:cs="Sakkal Majalla"/>
          <w:color w:val="000000" w:themeColor="text1"/>
          <w:sz w:val="28"/>
          <w:szCs w:val="28"/>
          <w:rtl/>
          <w:lang w:bidi="ar-EG"/>
        </w:rPr>
        <w:t xml:space="preserve"> </w:t>
      </w:r>
      <w:r w:rsidRPr="00760569">
        <w:rPr>
          <w:rFonts w:ascii="Sakkal Majalla" w:hAnsi="Sakkal Majalla" w:cs="Sakkal Majalla"/>
          <w:color w:val="000000" w:themeColor="text1"/>
          <w:sz w:val="28"/>
          <w:szCs w:val="28"/>
          <w:rtl/>
        </w:rPr>
        <w:t>للتحقق من سلامة المواد على تحسين مواصفات مشاريع صيانة المرافق التابعة لأرامكو</w:t>
      </w:r>
      <w:r w:rsidRPr="00760569">
        <w:rPr>
          <w:rFonts w:ascii="Sakkal Majalla" w:hAnsi="Sakkal Majalla" w:cs="Sakkal Majalla"/>
          <w:color w:val="000000" w:themeColor="text1"/>
          <w:sz w:val="28"/>
          <w:szCs w:val="28"/>
          <w:lang w:bidi="ar-EG"/>
        </w:rPr>
        <w:t>.</w:t>
      </w:r>
    </w:p>
    <w:p w14:paraId="0D19B19B" w14:textId="030FCEE6" w:rsidR="004E4EAC" w:rsidRPr="00760569" w:rsidRDefault="004E4EAC" w:rsidP="004E4EAC">
      <w:pPr>
        <w:spacing w:before="100" w:beforeAutospacing="1" w:after="100" w:afterAutospacing="1" w:line="360" w:lineRule="auto"/>
        <w:ind w:firstLine="0"/>
        <w:jc w:val="both"/>
        <w:outlineLvl w:val="1"/>
        <w:rPr>
          <w:rFonts w:ascii="Sakkal Majalla" w:eastAsia="Calibri" w:hAnsi="Sakkal Majalla" w:cs="Sakkal Majalla"/>
          <w:b/>
          <w:bCs/>
          <w:color w:val="000000" w:themeColor="text1"/>
          <w:kern w:val="2"/>
          <w:sz w:val="36"/>
          <w:szCs w:val="36"/>
          <w:rtl/>
          <w:lang w:bidi="ar-EG"/>
          <w14:ligatures w14:val="standardContextual"/>
        </w:rPr>
      </w:pPr>
      <w:bookmarkStart w:id="15" w:name="_Toc191609254"/>
      <w:r w:rsidRPr="00760569">
        <w:rPr>
          <w:rFonts w:ascii="Sakkal Majalla" w:eastAsia="Calibri" w:hAnsi="Sakkal Majalla" w:cs="Sakkal Majalla"/>
          <w:b/>
          <w:bCs/>
          <w:color w:val="000000" w:themeColor="text1"/>
          <w:kern w:val="2"/>
          <w:sz w:val="36"/>
          <w:szCs w:val="36"/>
          <w:rtl/>
          <w:lang w:bidi="ar-EG"/>
          <w14:ligatures w14:val="standardContextual"/>
        </w:rPr>
        <w:lastRenderedPageBreak/>
        <w:t>6.1 الدراسات السابقة:</w:t>
      </w:r>
      <w:bookmarkEnd w:id="15"/>
    </w:p>
    <w:p w14:paraId="587E5080" w14:textId="6238F0F9" w:rsidR="00CC5D30" w:rsidRPr="00760569" w:rsidRDefault="00CC5D30" w:rsidP="004E4EAC">
      <w:pPr>
        <w:spacing w:before="100" w:beforeAutospacing="1" w:after="100" w:afterAutospacing="1" w:line="360" w:lineRule="auto"/>
        <w:ind w:firstLine="0"/>
        <w:jc w:val="both"/>
        <w:rPr>
          <w:rFonts w:ascii="Sakkal Majalla" w:eastAsia="Times New Roman" w:hAnsi="Sakkal Majalla" w:cs="Sakkal Majalla"/>
          <w:color w:val="000000" w:themeColor="text1"/>
          <w:sz w:val="28"/>
          <w:szCs w:val="28"/>
          <w:rtl/>
        </w:rPr>
      </w:pPr>
      <w:r w:rsidRPr="00760569">
        <w:rPr>
          <w:rFonts w:ascii="Sakkal Majalla" w:eastAsia="Calibri" w:hAnsi="Sakkal Majalla" w:cs="Sakkal Majalla"/>
          <w:color w:val="000000" w:themeColor="text1"/>
          <w:kern w:val="2"/>
          <w:sz w:val="28"/>
          <w:szCs w:val="28"/>
          <w:rtl/>
          <w:lang w:bidi="ar-EG"/>
          <w14:ligatures w14:val="standardContextual"/>
        </w:rPr>
        <w:t xml:space="preserve"> </w:t>
      </w:r>
      <w:r w:rsidR="004E4EAC" w:rsidRPr="00760569">
        <w:rPr>
          <w:rFonts w:ascii="Sakkal Majalla" w:eastAsia="Calibri" w:hAnsi="Sakkal Majalla" w:cs="Sakkal Majalla"/>
          <w:color w:val="000000" w:themeColor="text1"/>
          <w:kern w:val="2"/>
          <w:sz w:val="28"/>
          <w:szCs w:val="28"/>
          <w:rtl/>
          <w:lang w:bidi="ar-EG"/>
          <w14:ligatures w14:val="standardContextual"/>
        </w:rPr>
        <w:tab/>
      </w:r>
      <w:r w:rsidRPr="00760569">
        <w:rPr>
          <w:rFonts w:ascii="Sakkal Majalla" w:eastAsia="Calibri" w:hAnsi="Sakkal Majalla" w:cs="Sakkal Majalla"/>
          <w:color w:val="000000" w:themeColor="text1"/>
          <w:kern w:val="2"/>
          <w:sz w:val="28"/>
          <w:szCs w:val="28"/>
          <w:rtl/>
          <w:lang w:bidi="ar-EG"/>
          <w14:ligatures w14:val="standardContextual"/>
        </w:rPr>
        <w:t xml:space="preserve"> </w:t>
      </w:r>
      <w:r w:rsidRPr="00760569">
        <w:rPr>
          <w:rFonts w:ascii="Sakkal Majalla" w:eastAsia="Times New Roman" w:hAnsi="Sakkal Majalla" w:cs="Sakkal Majalla"/>
          <w:color w:val="000000" w:themeColor="text1"/>
          <w:sz w:val="28"/>
          <w:szCs w:val="28"/>
          <w:rtl/>
        </w:rPr>
        <w:t>تم تقسيم الدراسات السابقة في هذا البحث إلى محورين أساسيين، حيث يشمل كل محور دراسات عربية وأخرى أجنبية تناولت</w:t>
      </w:r>
      <w:r w:rsidRPr="00760569">
        <w:rPr>
          <w:rFonts w:ascii="Sakkal Majalla" w:eastAsia="Calibri" w:hAnsi="Sakkal Majalla" w:cs="Sakkal Majalla"/>
          <w:color w:val="000000" w:themeColor="text1"/>
          <w:kern w:val="2"/>
          <w:sz w:val="28"/>
          <w:szCs w:val="28"/>
          <w:rtl/>
          <w14:ligatures w14:val="standardContextual"/>
        </w:rPr>
        <w:t xml:space="preserve"> </w:t>
      </w:r>
      <w:r w:rsidRPr="00760569">
        <w:rPr>
          <w:rFonts w:ascii="Sakkal Majalla" w:eastAsia="Times New Roman" w:hAnsi="Sakkal Majalla" w:cs="Sakkal Majalla"/>
          <w:color w:val="000000" w:themeColor="text1"/>
          <w:sz w:val="28"/>
          <w:szCs w:val="28"/>
          <w:rtl/>
        </w:rPr>
        <w:t>أثر الرقابة على التكاليف والجودة لتحسين مواصفات المشاريع، وذلك على النحو التالي</w:t>
      </w:r>
      <w:r w:rsidRPr="00760569">
        <w:rPr>
          <w:rFonts w:ascii="Sakkal Majalla" w:eastAsia="Times New Roman" w:hAnsi="Sakkal Majalla" w:cs="Sakkal Majalla"/>
          <w:color w:val="000000" w:themeColor="text1"/>
          <w:sz w:val="28"/>
          <w:szCs w:val="28"/>
        </w:rPr>
        <w:t>:</w:t>
      </w:r>
    </w:p>
    <w:p w14:paraId="00E32887" w14:textId="77777777" w:rsidR="00CC5D30" w:rsidRPr="00760569" w:rsidRDefault="00CC5D30" w:rsidP="004E4EAC">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lang w:bidi="ar-EG"/>
          <w14:ligatures w14:val="standardContextual"/>
        </w:rPr>
      </w:pPr>
      <w:bookmarkStart w:id="16" w:name="_Toc191609255"/>
      <w:r w:rsidRPr="00760569">
        <w:rPr>
          <w:rFonts w:ascii="Sakkal Majalla" w:eastAsia="Calibri" w:hAnsi="Sakkal Majalla" w:cs="Sakkal Majalla"/>
          <w:b/>
          <w:bCs/>
          <w:color w:val="000000" w:themeColor="text1"/>
          <w:kern w:val="2"/>
          <w:sz w:val="32"/>
          <w:szCs w:val="32"/>
          <w:rtl/>
          <w:lang w:bidi="ar-EG"/>
          <w14:ligatures w14:val="standardContextual"/>
        </w:rPr>
        <w:t>أولًا: المراجع باللغة العربية</w:t>
      </w:r>
      <w:bookmarkEnd w:id="16"/>
    </w:p>
    <w:p w14:paraId="25967758" w14:textId="77777777" w:rsidR="00CC5D30" w:rsidRPr="00760569" w:rsidRDefault="00CC5D30" w:rsidP="0000206D">
      <w:pPr>
        <w:pStyle w:val="a4"/>
        <w:numPr>
          <w:ilvl w:val="0"/>
          <w:numId w:val="34"/>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760569">
        <w:rPr>
          <w:rFonts w:ascii="Sakkal Majalla" w:eastAsia="Calibri" w:hAnsi="Sakkal Majalla" w:cs="Sakkal Majalla"/>
          <w:b/>
          <w:bCs/>
          <w:color w:val="000000" w:themeColor="text1"/>
          <w:kern w:val="2"/>
          <w:sz w:val="28"/>
          <w:szCs w:val="28"/>
          <w:rtl/>
          <w:lang w:bidi="ar-EG"/>
          <w14:ligatures w14:val="standardContextual"/>
        </w:rPr>
        <w:t>دراسة (</w:t>
      </w:r>
      <w:proofErr w:type="spellStart"/>
      <w:r w:rsidRPr="00760569">
        <w:rPr>
          <w:rFonts w:ascii="Sakkal Majalla" w:eastAsia="Calibri" w:hAnsi="Sakkal Majalla" w:cs="Sakkal Majalla"/>
          <w:b/>
          <w:bCs/>
          <w:color w:val="000000" w:themeColor="text1"/>
          <w:kern w:val="2"/>
          <w:sz w:val="28"/>
          <w:szCs w:val="28"/>
          <w:rtl/>
          <w:lang w:bidi="ar-EG"/>
          <w14:ligatures w14:val="standardContextual"/>
        </w:rPr>
        <w:t>الحميديين</w:t>
      </w:r>
      <w:proofErr w:type="spellEnd"/>
      <w:r w:rsidRPr="00760569">
        <w:rPr>
          <w:rFonts w:ascii="Sakkal Majalla" w:eastAsia="Calibri" w:hAnsi="Sakkal Majalla" w:cs="Sakkal Majalla"/>
          <w:b/>
          <w:bCs/>
          <w:color w:val="000000" w:themeColor="text1"/>
          <w:kern w:val="2"/>
          <w:sz w:val="28"/>
          <w:szCs w:val="28"/>
          <w:rtl/>
          <w:lang w:bidi="ar-EG"/>
          <w14:ligatures w14:val="standardContextual"/>
        </w:rPr>
        <w:t xml:space="preserve"> والشبيل، 2019) </w:t>
      </w:r>
    </w:p>
    <w:p w14:paraId="186D3C92" w14:textId="77777777" w:rsidR="00CC5D30" w:rsidRPr="00760569" w:rsidRDefault="00CC5D30" w:rsidP="004E4EAC">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هدفت إلى تحليل تأثير نظام الرقابة الداخلية على تخفيض تكاليف الجودة في مصانع الملابس بمدينة سحاب الصناعية، حيث تسعى إلى دراسة كيفية إدارة الرقابة الداخلية للمؤسسات لتحسين الجودة وخفض التكاليف المرتبطة بها في القطاع الصناعي.</w:t>
      </w:r>
    </w:p>
    <w:p w14:paraId="31B96499" w14:textId="77777777" w:rsidR="00CC5D30" w:rsidRPr="00760569" w:rsidRDefault="00CC5D30" w:rsidP="004E4EAC">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حيث المتغير المستقل هو نظام الرقابة الداخلية، ويشمل هذا المتغير عدة أبعاد مثل التحكم في العمليات، إدارة الموارد، والإجراءات الرقابية التي تسهم في تحسين كفاءة الإنتاج وخفض التكاليف، أما المتغير التابع فهو تكاليف الجودة في مصانع الملابس، والذي يمثل التكاليف المرتبطة بضمان وتحسين جودة المنتجات.</w:t>
      </w:r>
    </w:p>
    <w:p w14:paraId="30552294" w14:textId="77777777" w:rsidR="00CC5D30" w:rsidRPr="00760569" w:rsidRDefault="00CC5D30" w:rsidP="004E4EAC">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اعتمدت الدراسة على منهجية تحليلية وصفية باستخدام استبيانات تم توزيعها على عينة من الموظفين في مصانع الملابس بمدينة سحاب، حيث تم جمع البيانات وتحليلها باستخدام أدوات إحصائية لدراسة العلاقة بين نظام الرقابة الداخلية وتكاليف الجودة.</w:t>
      </w:r>
    </w:p>
    <w:p w14:paraId="4D1C538E" w14:textId="77777777" w:rsidR="00CC5D30" w:rsidRPr="00760569" w:rsidRDefault="00CC5D30" w:rsidP="004E4EAC">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وتوصلت الدراسة إلى أن تحسين نظام الرقابة الداخلية يسهم بشكل كبير في تقليل تكاليف الجودة، حيث أظهرت النتائج أن الإجراءات الرقابية المشددة تعزز من ضبط الجودة وتقلل من الفاقد والإصلاحات، مما ينعكس إيجاباً على التكاليف الإجمالية.</w:t>
      </w:r>
    </w:p>
    <w:p w14:paraId="52BE513A" w14:textId="77777777" w:rsidR="00CC5D30" w:rsidRPr="00760569" w:rsidRDefault="00CC5D30" w:rsidP="0031316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lastRenderedPageBreak/>
        <w:t>وأوصت الدراسة بتعزيز دور الرقابة الداخلية في المؤسسات الصناعية وضرورة تحسين الإجراءات الرقابية بما يحقق الجودة ويخفض التكاليف المرتبطة، كما دعت إلى تدريب العاملين في مجال الرقابة لتحقيق المزيد من الكفاءة.</w:t>
      </w:r>
    </w:p>
    <w:p w14:paraId="64FAD27F" w14:textId="4DE60F19" w:rsidR="00CC5D30" w:rsidRPr="00760569" w:rsidRDefault="00CC5D30" w:rsidP="00313163">
      <w:pPr>
        <w:pStyle w:val="a4"/>
        <w:numPr>
          <w:ilvl w:val="0"/>
          <w:numId w:val="34"/>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2"/>
          <w:sz w:val="28"/>
          <w:szCs w:val="28"/>
          <w:rtl/>
          <w:lang w:bidi="ar-EG"/>
          <w14:ligatures w14:val="standardContextual"/>
        </w:rPr>
      </w:pPr>
      <w:r w:rsidRPr="00760569">
        <w:rPr>
          <w:rFonts w:ascii="Sakkal Majalla" w:eastAsia="Calibri" w:hAnsi="Sakkal Majalla" w:cs="Sakkal Majalla"/>
          <w:b/>
          <w:bCs/>
          <w:color w:val="000000" w:themeColor="text1"/>
          <w:kern w:val="2"/>
          <w:sz w:val="28"/>
          <w:szCs w:val="28"/>
          <w:rtl/>
          <w:lang w:bidi="ar-EG"/>
          <w14:ligatures w14:val="standardContextual"/>
        </w:rPr>
        <w:t xml:space="preserve">دراسة (خلف وآخرون، 2021) </w:t>
      </w:r>
    </w:p>
    <w:p w14:paraId="056A4CA6" w14:textId="77777777" w:rsidR="00CC5D30" w:rsidRPr="00760569" w:rsidRDefault="00CC5D30" w:rsidP="0031316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هدفت الدراسة إلى استكشاف تأثير التكاليف المرتبطة بالجودة والبيئة على تعزيز الميزة التنافسية للمؤسسات الصناعية، حيث تسعى إلى تحليل كيفية تحقيق التكامل بين هذه التكاليف لتقديم منتجات تلبي معايير الجودة وتراعي البعد البيئي، ما ينعكس إيجاباً على القدرة التنافسية.</w:t>
      </w:r>
    </w:p>
    <w:p w14:paraId="5A0B2F1B" w14:textId="77777777" w:rsidR="00CC5D30" w:rsidRPr="00760569" w:rsidRDefault="00CC5D30" w:rsidP="0031316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حيث المتغير المستقل هو تكاليف الجودة والتكاليف البيئية، ويتضمن تكاليف الوقاية والكشف والمعالجة والإجراءات البيئية التي تهدف لتقليل التلوث وتعزيز الاستدامة، أما المتغير التابع فهو الميزة التنافسية للمنشآت الصناعية، والذي يمثل تحسين أداء المؤسسات وتعزيز قدرتها على المنافسة في السوق.</w:t>
      </w:r>
    </w:p>
    <w:p w14:paraId="7A1AFE7D" w14:textId="77777777" w:rsidR="00CC5D30" w:rsidRPr="00760569" w:rsidRDefault="00CC5D30" w:rsidP="0031316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اعتمدت الدراسة على منهجية وصفية تحليلية، حيث تم جمع البيانات من خلال استبيانات وزعت على عينة من العاملين في المنشآت الصناعية، وتم استخدام أساليب إحصائية لتحليل العلاقة بين المتغيرات.</w:t>
      </w:r>
    </w:p>
    <w:p w14:paraId="78A1FFE3" w14:textId="77777777" w:rsidR="00CC5D30" w:rsidRPr="00760569" w:rsidRDefault="00CC5D30" w:rsidP="0031316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وتوصلت الدراسة إلى أن التكاليف المرتبطة بالجودة والبيئة لها تأثير إيجابي على الميزة التنافسية، حيث تعزز هذه التكاليف من التزام المنشآت بالمواصفات وتلبية توقعات المستهلكين، مما يزيد من رضا العملاء ويدعم التفوق التنافسي.</w:t>
      </w:r>
    </w:p>
    <w:p w14:paraId="79E298AE" w14:textId="77777777" w:rsidR="00CC5D30" w:rsidRPr="00760569" w:rsidRDefault="00CC5D30" w:rsidP="0031316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وأوصت الدراسة بضرورة الاهتمام بالتكاليف البيئية وضبط تكاليف الجودة لتعزيز التميز التنافسي، كما دعت إلى تطوير استراتيجيات الاستدامة وتطبيق معايير الجودة.</w:t>
      </w:r>
    </w:p>
    <w:p w14:paraId="12AB7E7C" w14:textId="77777777" w:rsidR="00313163" w:rsidRDefault="00313163">
      <w:pPr>
        <w:rPr>
          <w:rFonts w:ascii="Sakkal Majalla" w:eastAsia="Calibri" w:hAnsi="Sakkal Majalla" w:cs="Sakkal Majalla"/>
          <w:b/>
          <w:bCs/>
          <w:color w:val="000000" w:themeColor="text1"/>
          <w:kern w:val="2"/>
          <w:sz w:val="28"/>
          <w:szCs w:val="28"/>
          <w:rtl/>
          <w:lang w:bidi="ar-EG"/>
          <w14:ligatures w14:val="standardContextual"/>
        </w:rPr>
      </w:pPr>
      <w:r>
        <w:rPr>
          <w:rFonts w:ascii="Sakkal Majalla" w:eastAsia="Calibri" w:hAnsi="Sakkal Majalla" w:cs="Sakkal Majalla"/>
          <w:b/>
          <w:bCs/>
          <w:color w:val="000000" w:themeColor="text1"/>
          <w:kern w:val="2"/>
          <w:sz w:val="28"/>
          <w:szCs w:val="28"/>
          <w:rtl/>
          <w:lang w:bidi="ar-EG"/>
          <w14:ligatures w14:val="standardContextual"/>
        </w:rPr>
        <w:br w:type="page"/>
      </w:r>
    </w:p>
    <w:p w14:paraId="050836BD" w14:textId="50742490" w:rsidR="00CC5D30" w:rsidRPr="00760569" w:rsidRDefault="00CC5D30" w:rsidP="00313163">
      <w:pPr>
        <w:pStyle w:val="a4"/>
        <w:numPr>
          <w:ilvl w:val="0"/>
          <w:numId w:val="34"/>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760569">
        <w:rPr>
          <w:rFonts w:ascii="Sakkal Majalla" w:eastAsia="Calibri" w:hAnsi="Sakkal Majalla" w:cs="Sakkal Majalla"/>
          <w:b/>
          <w:bCs/>
          <w:color w:val="000000" w:themeColor="text1"/>
          <w:kern w:val="2"/>
          <w:sz w:val="28"/>
          <w:szCs w:val="28"/>
          <w:rtl/>
          <w:lang w:bidi="ar-EG"/>
          <w14:ligatures w14:val="standardContextual"/>
        </w:rPr>
        <w:lastRenderedPageBreak/>
        <w:t>دراسة (دهش، 2019)</w:t>
      </w:r>
    </w:p>
    <w:p w14:paraId="272896F3" w14:textId="77777777" w:rsidR="00CC5D30" w:rsidRPr="00760569" w:rsidRDefault="00CC5D30" w:rsidP="00313163">
      <w:pPr>
        <w:spacing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هدفت إلى تقييم تكاليف الجودة في كلية الإدارة والاقتصاد بجامعة الأنبار، مع تحليل تأثير النزوح على هذه التكاليف، حيث تسعى الدراسة إلى تقديم تصور حول كيفية تأثر تكاليف الجودة بالعوامل الاجتماعية وتأثيرها على الأداء الأكاديمي.</w:t>
      </w:r>
    </w:p>
    <w:p w14:paraId="5B33BB26"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حيث المتغير المستقل هو تكاليف الجودة، والتي تشمل أبعاد تكاليف الوقاية، وتكاليف الفحص، وتكاليف الفشل الداخلي والخارجي، أما المتغير التابع فهو تأثير النزوح، حيث يمثل الأثر الاجتماعي والاقتصادي للنزوح على تكاليف الجودة في المؤسسة الأكاديمية.</w:t>
      </w:r>
    </w:p>
    <w:p w14:paraId="6A9F7698"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استخدمت الدراسة منهجية تحليلية مستندة إلى تحليل البيانات التاريخية لتكاليف الجودة خلال فترة الدراسة (2013-2017)، وتم تحليل البيانات باستخدام أدوات إحصائية لفهم تأثير النزوح على هذه التكاليف.</w:t>
      </w:r>
    </w:p>
    <w:p w14:paraId="0295A49A"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وتوصلت الدراسة إلى أن النزوح له تأثير سلبي على تكاليف الجودة، حيث أظهرت النتائج أن تكاليف الفشل ارتفعت نتيجة النزوح وتراجع الأداء الأكاديمي، مما زاد من الحاجة لتحسين جودة التعليم وتخفيض التكاليف المرتبطة بالفشل.</w:t>
      </w:r>
    </w:p>
    <w:p w14:paraId="23019DE1" w14:textId="1A87ADE4"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وأوصت الدراسة بضرورة تعزيز إدارة الجودة في المؤسسات الأكاديمية للتعامل مع تحديات النزوح، وأهمية وضع استراتيجيات تحسين الجودة للحد من تأثيرات النزوح على الأداء الأكاديمي.</w:t>
      </w:r>
    </w:p>
    <w:p w14:paraId="10127B7C" w14:textId="77777777" w:rsidR="00CC5D30" w:rsidRPr="00760569" w:rsidRDefault="00CC5D30" w:rsidP="0000206D">
      <w:pPr>
        <w:pStyle w:val="a4"/>
        <w:numPr>
          <w:ilvl w:val="0"/>
          <w:numId w:val="34"/>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760569">
        <w:rPr>
          <w:rFonts w:ascii="Sakkal Majalla" w:eastAsia="Calibri" w:hAnsi="Sakkal Majalla" w:cs="Sakkal Majalla"/>
          <w:b/>
          <w:bCs/>
          <w:color w:val="000000" w:themeColor="text1"/>
          <w:kern w:val="2"/>
          <w:sz w:val="28"/>
          <w:szCs w:val="28"/>
          <w:rtl/>
          <w:lang w:bidi="ar-EG"/>
          <w14:ligatures w14:val="standardContextual"/>
        </w:rPr>
        <w:t>دراسة (</w:t>
      </w:r>
      <w:proofErr w:type="spellStart"/>
      <w:r w:rsidRPr="00760569">
        <w:rPr>
          <w:rFonts w:ascii="Sakkal Majalla" w:eastAsia="Calibri" w:hAnsi="Sakkal Majalla" w:cs="Sakkal Majalla"/>
          <w:b/>
          <w:bCs/>
          <w:color w:val="000000" w:themeColor="text1"/>
          <w:kern w:val="2"/>
          <w:sz w:val="28"/>
          <w:szCs w:val="28"/>
          <w:rtl/>
          <w:lang w:bidi="ar-EG"/>
          <w14:ligatures w14:val="standardContextual"/>
        </w:rPr>
        <w:t>المشاقبة</w:t>
      </w:r>
      <w:proofErr w:type="spellEnd"/>
      <w:r w:rsidRPr="00760569">
        <w:rPr>
          <w:rFonts w:ascii="Sakkal Majalla" w:eastAsia="Calibri" w:hAnsi="Sakkal Majalla" w:cs="Sakkal Majalla"/>
          <w:b/>
          <w:bCs/>
          <w:color w:val="000000" w:themeColor="text1"/>
          <w:kern w:val="2"/>
          <w:sz w:val="28"/>
          <w:szCs w:val="28"/>
          <w:rtl/>
          <w:lang w:bidi="ar-EG"/>
          <w14:ligatures w14:val="standardContextual"/>
        </w:rPr>
        <w:t xml:space="preserve"> &amp; الزعبي، 2019)</w:t>
      </w:r>
    </w:p>
    <w:p w14:paraId="3018071C"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هدفت إلى دراسة تأثير تكاليف الجودة على تحسين الأداء المالي في الشركات الصناعية في الأردن، حيث تسعى الدراسة إلى فحص العلاقة بين استثمارات الشركات في تكاليف الجودة وأدائها المالي في سياق المنافسة الصناعية، ودراسة كيفية تعزيز الميزة التنافسية من خلال تقليل تكاليف الجودة.</w:t>
      </w:r>
    </w:p>
    <w:p w14:paraId="24D58674"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lastRenderedPageBreak/>
        <w:t>حيث المتغير المستقل هو تكاليف الجودة، ويشمل هذا المتغير أبعادًا مثل تكاليف الوقاية، تكاليف الفحص، تكاليف الفشل الداخلي والخارجي، أما المتغير التابع فهو الأداء المالي في الشركات الصناعية الأردنية، والذي يتمثل في مؤشرات مثل الربحية والعائد على الاستثمار والتكاليف الإجمالية.</w:t>
      </w:r>
    </w:p>
    <w:p w14:paraId="2E93DC58"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اعتمدت الدراسة على منهجية تحليلية باستخدام استبيانات وزعت على عينة من الشركات الصناعية في الأردن، وتم تحليل البيانات باستخدام الأدوات الإحصائية لفحص العلاقة بين تكاليف الجودة والأداء المالي.</w:t>
      </w:r>
    </w:p>
    <w:p w14:paraId="7978EB64"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وتوصلت الدراسة إلى أن تكاليف الجودة لها تأثير إيجابي على الأداء المالي، حيث أظهرت النتائج أن الشركات التي تستثمر في تحسين الجودة وتحقيق التميز في الإنتاج تشهد تحسنًا في أدائها المالي وزيادة في قدرتها التنافسية.</w:t>
      </w:r>
    </w:p>
    <w:p w14:paraId="2EEB49D9"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وأوصت الدراسة بضرورة أن تركز الشركات الصناعية على تكاليف الجودة كاستثمار طويل الأجل في تحسين الكفاءة المالية، وتوسيع نطاق تطبيق استراتيجيات الجودة لتعزيز القدرة التنافسية.</w:t>
      </w:r>
    </w:p>
    <w:p w14:paraId="137CE0AD" w14:textId="77777777" w:rsidR="00CC5D30" w:rsidRPr="00760569" w:rsidRDefault="00CC5D30" w:rsidP="0000206D">
      <w:pPr>
        <w:pStyle w:val="a4"/>
        <w:numPr>
          <w:ilvl w:val="0"/>
          <w:numId w:val="34"/>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760569">
        <w:rPr>
          <w:rFonts w:ascii="Sakkal Majalla" w:eastAsia="Calibri" w:hAnsi="Sakkal Majalla" w:cs="Sakkal Majalla"/>
          <w:b/>
          <w:bCs/>
          <w:color w:val="000000" w:themeColor="text1"/>
          <w:kern w:val="2"/>
          <w:sz w:val="28"/>
          <w:szCs w:val="28"/>
          <w:rtl/>
          <w:lang w:bidi="ar-EG"/>
          <w14:ligatures w14:val="standardContextual"/>
        </w:rPr>
        <w:t>دراسة (الدليمي &amp; العون، 2019)</w:t>
      </w:r>
    </w:p>
    <w:p w14:paraId="38C41454"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هدفت إلى دراسة كيفية تطبيق المعايير الدولية لإدارة المشاريع في إقليم الشمال الأردني وتأثيرها على تحسين جودة المشاريع الصناعية، حيث تسعى الدراسة إلى تقييم مدى تأثير تطبيق المعايير الدولية على تحسين عمليات الإنتاج والجودة في المشاريع الصناعية.</w:t>
      </w:r>
    </w:p>
    <w:p w14:paraId="554CBF4B" w14:textId="77777777" w:rsidR="00CC5D30" w:rsidRPr="00760569" w:rsidRDefault="00CC5D30" w:rsidP="00313163">
      <w:pPr>
        <w:spacing w:before="100" w:beforeAutospacing="1" w:after="0"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 xml:space="preserve">حيث المتغير المستقل هو تطبيق المعايير الدولية لإدارة المشاريع، ويشمل هذا المتغير أبعادًا مثل التخطيط السليم، مراقبة الجودة، والتدقيق في جميع مراحل المشروع، أما المتغير التابع فهو جودة المشاريع الصناعية في إقليم الشمال، الذي يتضمن التقييم العام لجودة المخرجات </w:t>
      </w:r>
      <w:proofErr w:type="spellStart"/>
      <w:r w:rsidRPr="00760569">
        <w:rPr>
          <w:rFonts w:ascii="Sakkal Majalla" w:eastAsia="Calibri" w:hAnsi="Sakkal Majalla" w:cs="Sakkal Majalla"/>
          <w:color w:val="000000" w:themeColor="text1"/>
          <w:kern w:val="2"/>
          <w:sz w:val="28"/>
          <w:szCs w:val="28"/>
          <w:rtl/>
          <w:lang w:bidi="ar-EG"/>
          <w14:ligatures w14:val="standardContextual"/>
        </w:rPr>
        <w:t>والتسليمات</w:t>
      </w:r>
      <w:proofErr w:type="spellEnd"/>
      <w:r w:rsidRPr="00760569">
        <w:rPr>
          <w:rFonts w:ascii="Sakkal Majalla" w:eastAsia="Calibri" w:hAnsi="Sakkal Majalla" w:cs="Sakkal Majalla"/>
          <w:color w:val="000000" w:themeColor="text1"/>
          <w:kern w:val="2"/>
          <w:sz w:val="28"/>
          <w:szCs w:val="28"/>
          <w:rtl/>
          <w:lang w:bidi="ar-EG"/>
          <w14:ligatures w14:val="standardContextual"/>
        </w:rPr>
        <w:t xml:space="preserve"> في المشاريع.</w:t>
      </w:r>
    </w:p>
    <w:p w14:paraId="7C5385D8" w14:textId="77777777" w:rsidR="00CC5D30" w:rsidRPr="00760569" w:rsidRDefault="00CC5D30" w:rsidP="00313163">
      <w:pPr>
        <w:spacing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اعتمدت الدراسة على منهجية تحليلية باستخدام استبيانات وزعت على الشركات والمشاريع الصناعية في إقليم الشمال، حيث تم تحليل البيانات باستخدام أدوات إحصائية لدراسة العلاقة بين تطبيق المعايير الدولية وجودة المشاريع.</w:t>
      </w:r>
    </w:p>
    <w:p w14:paraId="2B42BB5D"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lastRenderedPageBreak/>
        <w:t>وتوصلت الدراسة إلى أن تطبيق المعايير الدولية في إدارة المشاريع يساهم بشكل كبير في تحسين جودة المشاريع الصناعية، حيث أظهرت النتائج أن الشركات التي تتبع هذه المعايير تحقق نتائج أفضل في تنفيذ المشاريع وتخفيض التكاليف.</w:t>
      </w:r>
    </w:p>
    <w:p w14:paraId="3A1A970F" w14:textId="77777777" w:rsidR="00CC5D30" w:rsidRPr="00760569" w:rsidRDefault="00CC5D30" w:rsidP="00313163">
      <w:pPr>
        <w:spacing w:before="100" w:beforeAutospacing="1" w:after="0"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وأوصت الدراسة بضرورة التوسع في تطبيق المعايير الدولية في المشاريع الصناعية لتحسين جودتها وزيادة الكفاءة، وأوصت أيضًا بتطوير استراتيجيات التدريب للعاملين في هذا المجال لضمان التزامهم بالمعايير.</w:t>
      </w:r>
    </w:p>
    <w:p w14:paraId="2921DDBD" w14:textId="6FD8B650" w:rsidR="00CC5D30" w:rsidRPr="00760569" w:rsidRDefault="00CC5D30" w:rsidP="00313163">
      <w:pPr>
        <w:pStyle w:val="a4"/>
        <w:numPr>
          <w:ilvl w:val="0"/>
          <w:numId w:val="34"/>
        </w:numPr>
        <w:spacing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760569">
        <w:rPr>
          <w:rFonts w:ascii="Sakkal Majalla" w:eastAsia="Calibri" w:hAnsi="Sakkal Majalla" w:cs="Sakkal Majalla"/>
          <w:b/>
          <w:bCs/>
          <w:color w:val="000000" w:themeColor="text1"/>
          <w:kern w:val="2"/>
          <w:sz w:val="28"/>
          <w:szCs w:val="28"/>
          <w:rtl/>
          <w:lang w:bidi="ar-EG"/>
          <w14:ligatures w14:val="standardContextual"/>
        </w:rPr>
        <w:t xml:space="preserve">دراسة (حزين &amp; </w:t>
      </w:r>
      <w:proofErr w:type="spellStart"/>
      <w:r w:rsidRPr="00760569">
        <w:rPr>
          <w:rFonts w:ascii="Sakkal Majalla" w:eastAsia="Calibri" w:hAnsi="Sakkal Majalla" w:cs="Sakkal Majalla"/>
          <w:b/>
          <w:bCs/>
          <w:color w:val="000000" w:themeColor="text1"/>
          <w:kern w:val="2"/>
          <w:sz w:val="28"/>
          <w:szCs w:val="28"/>
          <w:rtl/>
          <w:lang w:bidi="ar-EG"/>
          <w14:ligatures w14:val="standardContextual"/>
        </w:rPr>
        <w:t>البزايعة</w:t>
      </w:r>
      <w:proofErr w:type="spellEnd"/>
      <w:r w:rsidRPr="00760569">
        <w:rPr>
          <w:rFonts w:ascii="Sakkal Majalla" w:eastAsia="Calibri" w:hAnsi="Sakkal Majalla" w:cs="Sakkal Majalla"/>
          <w:b/>
          <w:bCs/>
          <w:color w:val="000000" w:themeColor="text1"/>
          <w:kern w:val="2"/>
          <w:sz w:val="28"/>
          <w:szCs w:val="28"/>
          <w:rtl/>
          <w:lang w:bidi="ar-EG"/>
          <w14:ligatures w14:val="standardContextual"/>
        </w:rPr>
        <w:t xml:space="preserve">، 2024) </w:t>
      </w:r>
    </w:p>
    <w:p w14:paraId="1344537C"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هدفت إلى دراسة تأثير تبني معايير إدارة المشاريع الدولية على جودة المشاريع الإنشائية في الأردن، حيث تسعى الدراسة إلى فحص العلاقة بين تطبيق معايير إدارة المشاريع الدولية والتحسينات في جودة مشاريع الإنشاءات في السوق الأردني.</w:t>
      </w:r>
    </w:p>
    <w:p w14:paraId="3F437BE3"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حيث المتغير المستقل هو تبني معايير إدارة المشاريع الدولية، ويشمل هذا المتغير أبعادًا مثل التخطيط، الرقابة، التنفيذ وفقًا للمعايير العالمية، أما المتغير التابع فهو جودة المشاريع الإنشائية، الذي يتضمن القدرة على تسليم المشاريع وفقًا للمواصفات والجدول الزمني المحدد.</w:t>
      </w:r>
    </w:p>
    <w:p w14:paraId="1AF48404" w14:textId="77777777" w:rsidR="00CC5D30" w:rsidRPr="00760569" w:rsidRDefault="00CC5D30" w:rsidP="00313163">
      <w:pPr>
        <w:spacing w:before="100" w:beforeAutospacing="1" w:after="0"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اعتمدت الدراسة على منهجية تحليلية باستخدام استبيانات وزعت على شركات الإنشاءات في الأردن، وتم تحليل البيانات باستخدام تقنيات إحصائية لفهم تأثير تطبيق المعايير الدولية على جودة المشاريع.</w:t>
      </w:r>
    </w:p>
    <w:p w14:paraId="31794B0C" w14:textId="77777777" w:rsidR="00CC5D30" w:rsidRPr="00760569" w:rsidRDefault="00CC5D30" w:rsidP="00313163">
      <w:pPr>
        <w:spacing w:after="0"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وتوصلت الدراسة إلى أن تبني معايير إدارة المشاريع الدولية له تأثير إيجابي كبير على جودة المشاريع الإنشائية في الأردن، حيث أظهرت النتائج أن الشركات التي تطبق هذه المعايير تحسن بشكل ملحوظ من مخرجات مشاريعها سواء من حيث الوقت أو التكلفة أو الجودة.</w:t>
      </w:r>
    </w:p>
    <w:p w14:paraId="71AC14FA" w14:textId="6226CCBB" w:rsidR="00CC5D30" w:rsidRPr="00760569" w:rsidRDefault="00CC5D30" w:rsidP="00313163">
      <w:pPr>
        <w:spacing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وأوصت الدراسة بضرورة تبني معايير إدارة المشاريع الدولية على نطاق واسع في شركات الإنشاءات الأردنية لتحسين كفاءة وجودة المشاريع، كما أوصت بتعزيز التدريب وتوفير الموارد اللازمة لتطبيق هذه المعايير بكفاءة.</w:t>
      </w:r>
    </w:p>
    <w:p w14:paraId="71ADBB9F" w14:textId="77777777" w:rsidR="00CC5D30" w:rsidRPr="00760569" w:rsidRDefault="00CC5D30" w:rsidP="0000206D">
      <w:pPr>
        <w:pStyle w:val="a4"/>
        <w:numPr>
          <w:ilvl w:val="0"/>
          <w:numId w:val="34"/>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760569">
        <w:rPr>
          <w:rFonts w:ascii="Sakkal Majalla" w:eastAsia="Calibri" w:hAnsi="Sakkal Majalla" w:cs="Sakkal Majalla"/>
          <w:b/>
          <w:bCs/>
          <w:color w:val="000000" w:themeColor="text1"/>
          <w:kern w:val="2"/>
          <w:sz w:val="28"/>
          <w:szCs w:val="28"/>
          <w:rtl/>
          <w:lang w:bidi="ar-EG"/>
          <w14:ligatures w14:val="standardContextual"/>
        </w:rPr>
        <w:lastRenderedPageBreak/>
        <w:t>دراسة (</w:t>
      </w:r>
      <w:proofErr w:type="gramStart"/>
      <w:r w:rsidRPr="00760569">
        <w:rPr>
          <w:rFonts w:ascii="Sakkal Majalla" w:eastAsia="Calibri" w:hAnsi="Sakkal Majalla" w:cs="Sakkal Majalla"/>
          <w:b/>
          <w:bCs/>
          <w:color w:val="000000" w:themeColor="text1"/>
          <w:kern w:val="2"/>
          <w:sz w:val="28"/>
          <w:szCs w:val="28"/>
          <w:rtl/>
          <w:lang w:bidi="ar-EG"/>
          <w14:ligatures w14:val="standardContextual"/>
        </w:rPr>
        <w:t>عبدالرزاق</w:t>
      </w:r>
      <w:proofErr w:type="gramEnd"/>
      <w:r w:rsidRPr="00760569">
        <w:rPr>
          <w:rFonts w:ascii="Sakkal Majalla" w:eastAsia="Calibri" w:hAnsi="Sakkal Majalla" w:cs="Sakkal Majalla"/>
          <w:b/>
          <w:bCs/>
          <w:color w:val="000000" w:themeColor="text1"/>
          <w:kern w:val="2"/>
          <w:sz w:val="28"/>
          <w:szCs w:val="28"/>
          <w:rtl/>
          <w:lang w:bidi="ar-EG"/>
          <w14:ligatures w14:val="standardContextual"/>
        </w:rPr>
        <w:t xml:space="preserve"> &amp; جبل، 2020) </w:t>
      </w:r>
    </w:p>
    <w:p w14:paraId="3103A5E5"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هدفت إلى دراسة تأثير تطبيق تكاليف الجودة في تقليل تكاليف الإنتاج في الشركات الصناعية، حيث تسعى الدراسة إلى فهم العلاقة بين الاستثمار في تكاليف الجودة وتخفيض التكاليف المرتبطة بعمليات الإنتاج.</w:t>
      </w:r>
    </w:p>
    <w:p w14:paraId="740001A7"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حيث المتغير المستقل هو تكاليف الجودة، ويشمل هذا المتغير أبعادًا مثل تكاليف الوقاية والتفتيش والكشف عن الأخطاء، أما المتغير التابع فهو تكاليف الإنتاج، الذي يمثل التكاليف المرتبطة بالموارد المستخدمة في عمليات التصنيع.</w:t>
      </w:r>
    </w:p>
    <w:p w14:paraId="3F4C5E1A"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اعتمدت الدراسة على منهجية تحليلية وصفية باستخدام استبيانات تم توزيعها على عينة من الشركات الصناعية، وتم تحليل البيانات باستخدام أساليب إحصائية لفحص العلاقة بين تكاليف الجودة وتكاليف الإنتاج.</w:t>
      </w:r>
    </w:p>
    <w:p w14:paraId="6FC2DDCA"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وتوصلت الدراسة إلى أن تكاليف الجودة تؤثر بشكل كبير في تخفيض تكاليف الإنتاج، حيث أظهرت النتائج أن استثمار الشركات في تحسين الجودة وتقليل الفاقد يساهم في تقليل تكاليف الإنتاج، ما يعزز من كفاءة العملية الإنتاجية.</w:t>
      </w:r>
    </w:p>
    <w:p w14:paraId="21C38020"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وأوصت الدراسة بضرورة أن تركز الشركات على تطبيق استراتيجيات تكاليف الجودة كاستثمار طويل الأجل لتخفيض التكاليف الإجمالية وزيادة الكفاءة، كما دعت إلى زيادة الوعي بأهمية تحسين الجودة في عملية الإنتاج.</w:t>
      </w:r>
    </w:p>
    <w:p w14:paraId="64171B46" w14:textId="7F5E385E" w:rsidR="00CC5D30" w:rsidRPr="00760569" w:rsidRDefault="00CC5D30" w:rsidP="0000206D">
      <w:pPr>
        <w:pStyle w:val="a4"/>
        <w:numPr>
          <w:ilvl w:val="0"/>
          <w:numId w:val="34"/>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760569">
        <w:rPr>
          <w:rFonts w:ascii="Sakkal Majalla" w:eastAsia="Calibri" w:hAnsi="Sakkal Majalla" w:cs="Sakkal Majalla"/>
          <w:b/>
          <w:bCs/>
          <w:color w:val="000000" w:themeColor="text1"/>
          <w:kern w:val="2"/>
          <w:sz w:val="28"/>
          <w:szCs w:val="28"/>
          <w:rtl/>
          <w:lang w:bidi="ar-EG"/>
          <w14:ligatures w14:val="standardContextual"/>
        </w:rPr>
        <w:t xml:space="preserve">دراسة (الجبوري &amp; جودة، 2017) </w:t>
      </w:r>
    </w:p>
    <w:p w14:paraId="657E297D"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هدفت إلى دراسة دور تكاليف المنع في تحسين جودة المنتجات وتقليل تكاليف الفشل في الشركات الصناعية، حيث تسعى الدراسة إلى فحص العلاقة بين استثمارات الشركات في تكاليف الوقاية والتقليل من الفشل في الإنتاج.</w:t>
      </w:r>
    </w:p>
    <w:p w14:paraId="340A912E"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lastRenderedPageBreak/>
        <w:t>حيث المتغير المستقل هو تكاليف المنع، ويتضمن هذا المتغير أبعادًا مثل الاستثمارات في الوقاية، والتعليم، والتدريب، والأنظمة الوقائية، أما المتغير التابع فهو تكاليف الفشل وجودة المنتجات، الذي يمثل التكاليف المرتبطة بالأخطاء، والتالف، والمنتجات المعادة.</w:t>
      </w:r>
    </w:p>
    <w:p w14:paraId="1470535A"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اعتمدت الدراسة على منهجية تحليلية باستخدام بيانات ميدانية من إحدى الشركات الصناعية العراقية، حيث تم تحليل العلاقة بين تكاليف المنع وتكاليف الفشل وجودة المنتجات باستخدام الأساليب الإحصائية.</w:t>
      </w:r>
    </w:p>
    <w:p w14:paraId="343A5BAB"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وتوصلت الدراسة إلى أن تكاليف المنع تلعب دورًا مهمًا في تقليل تكاليف الفشل وتحسين جودة المنتجات، حيث أظهرت النتائج أن الشركات التي تستثمر في تكاليف الوقاية تحقق مستويات أعلى من الجودة وأقل من الأخطاء، مما يقلل من الفاقد في الإنتاج.</w:t>
      </w:r>
    </w:p>
    <w:p w14:paraId="28534BDD" w14:textId="05891806"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وأوصت الدراسة بضرورة أن تركز الشركات الصناعية على زيادة استثماراتها في تكاليف المنع لتحقيق مزيد من التحسين في الجودة وتقليل الفشل، كما دعت إلى تدريب العاملين على أهمية الوقاية لضمان أفضل النتائج في الإنتاج.</w:t>
      </w:r>
    </w:p>
    <w:p w14:paraId="1E921BA1" w14:textId="77777777" w:rsidR="00CC5D30" w:rsidRPr="00760569" w:rsidRDefault="00CC5D30" w:rsidP="003D1422">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lang w:bidi="ar-EG"/>
          <w14:ligatures w14:val="standardContextual"/>
        </w:rPr>
      </w:pPr>
      <w:bookmarkStart w:id="17" w:name="_Toc191609256"/>
      <w:r w:rsidRPr="00760569">
        <w:rPr>
          <w:rFonts w:ascii="Sakkal Majalla" w:eastAsia="Calibri" w:hAnsi="Sakkal Majalla" w:cs="Sakkal Majalla"/>
          <w:b/>
          <w:bCs/>
          <w:color w:val="000000" w:themeColor="text1"/>
          <w:kern w:val="2"/>
          <w:sz w:val="32"/>
          <w:szCs w:val="32"/>
          <w:rtl/>
          <w:lang w:bidi="ar-EG"/>
          <w14:ligatures w14:val="standardContextual"/>
        </w:rPr>
        <w:t>ثانيًا: المراجع الأجنبية</w:t>
      </w:r>
      <w:bookmarkEnd w:id="17"/>
    </w:p>
    <w:p w14:paraId="663AA7C2" w14:textId="77777777" w:rsidR="00CC5D30" w:rsidRPr="00760569" w:rsidRDefault="00CC5D30" w:rsidP="0000206D">
      <w:pPr>
        <w:pStyle w:val="a4"/>
        <w:numPr>
          <w:ilvl w:val="0"/>
          <w:numId w:val="34"/>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proofErr w:type="gramStart"/>
      <w:r w:rsidRPr="00760569">
        <w:rPr>
          <w:rFonts w:ascii="Sakkal Majalla" w:eastAsia="Calibri" w:hAnsi="Sakkal Majalla" w:cs="Sakkal Majalla"/>
          <w:b/>
          <w:bCs/>
          <w:color w:val="000000" w:themeColor="text1"/>
          <w:kern w:val="2"/>
          <w:sz w:val="28"/>
          <w:szCs w:val="28"/>
          <w:rtl/>
          <w:lang w:bidi="ar-EG"/>
          <w14:ligatures w14:val="standardContextual"/>
        </w:rPr>
        <w:t xml:space="preserve">دراسة  </w:t>
      </w:r>
      <w:r w:rsidRPr="00760569">
        <w:rPr>
          <w:rFonts w:ascii="Sakkal Majalla" w:eastAsia="Calibri" w:hAnsi="Sakkal Majalla" w:cs="Sakkal Majalla"/>
          <w:b/>
          <w:bCs/>
          <w:color w:val="000000" w:themeColor="text1"/>
          <w:kern w:val="2"/>
          <w:sz w:val="28"/>
          <w:szCs w:val="28"/>
          <w:lang w:bidi="ar-EG"/>
          <w14:ligatures w14:val="standardContextual"/>
        </w:rPr>
        <w:t>and</w:t>
      </w:r>
      <w:proofErr w:type="gramEnd"/>
      <w:r w:rsidRPr="00760569">
        <w:rPr>
          <w:rFonts w:ascii="Sakkal Majalla" w:eastAsia="Calibri" w:hAnsi="Sakkal Majalla" w:cs="Sakkal Majalla"/>
          <w:b/>
          <w:bCs/>
          <w:color w:val="000000" w:themeColor="text1"/>
          <w:kern w:val="2"/>
          <w:sz w:val="28"/>
          <w:szCs w:val="28"/>
          <w:lang w:bidi="ar-EG"/>
          <w14:ligatures w14:val="standardContextual"/>
        </w:rPr>
        <w:t xml:space="preserve"> Others </w:t>
      </w:r>
      <w:r w:rsidRPr="00760569">
        <w:rPr>
          <w:rFonts w:ascii="Sakkal Majalla" w:eastAsia="Calibri" w:hAnsi="Sakkal Majalla" w:cs="Sakkal Majalla"/>
          <w:b/>
          <w:bCs/>
          <w:color w:val="000000" w:themeColor="text1"/>
          <w:kern w:val="2"/>
          <w:sz w:val="28"/>
          <w:szCs w:val="28"/>
          <w:rtl/>
          <w:lang w:bidi="ar-EG"/>
          <w14:ligatures w14:val="standardContextual"/>
        </w:rPr>
        <w:t xml:space="preserve"> </w:t>
      </w:r>
      <w:r w:rsidRPr="00760569">
        <w:rPr>
          <w:rFonts w:ascii="Sakkal Majalla" w:eastAsia="Calibri" w:hAnsi="Sakkal Majalla" w:cs="Sakkal Majalla"/>
          <w:b/>
          <w:bCs/>
          <w:color w:val="000000" w:themeColor="text1"/>
          <w:kern w:val="2"/>
          <w:sz w:val="28"/>
          <w:szCs w:val="28"/>
          <w:lang w:bidi="ar-EG"/>
          <w14:ligatures w14:val="standardContextual"/>
        </w:rPr>
        <w:t>Tesema</w:t>
      </w:r>
      <w:r w:rsidRPr="00760569">
        <w:rPr>
          <w:rFonts w:ascii="Sakkal Majalla" w:eastAsia="Calibri" w:hAnsi="Sakkal Majalla" w:cs="Sakkal Majalla"/>
          <w:b/>
          <w:bCs/>
          <w:color w:val="000000" w:themeColor="text1"/>
          <w:kern w:val="2"/>
          <w:sz w:val="28"/>
          <w:szCs w:val="28"/>
          <w:rtl/>
          <w:lang w:bidi="ar-EG"/>
          <w14:ligatures w14:val="standardContextual"/>
        </w:rPr>
        <w:t xml:space="preserve"> (2021)</w:t>
      </w:r>
    </w:p>
    <w:p w14:paraId="7342A71F"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 xml:space="preserve">هدفت الدراسة إلى تقييم العوامل المؤثرة في تكاليف المواد وجودة التحكم في مشاريع البناء، مع التركيز على مدينة </w:t>
      </w:r>
      <w:proofErr w:type="spellStart"/>
      <w:r w:rsidRPr="00760569">
        <w:rPr>
          <w:rFonts w:ascii="Sakkal Majalla" w:eastAsia="Calibri" w:hAnsi="Sakkal Majalla" w:cs="Sakkal Majalla"/>
          <w:color w:val="000000" w:themeColor="text1"/>
          <w:kern w:val="2"/>
          <w:sz w:val="28"/>
          <w:szCs w:val="28"/>
          <w:rtl/>
          <w:lang w:bidi="ar-EG"/>
          <w14:ligatures w14:val="standardContextual"/>
        </w:rPr>
        <w:t>أمبو</w:t>
      </w:r>
      <w:proofErr w:type="spellEnd"/>
      <w:r w:rsidRPr="00760569">
        <w:rPr>
          <w:rFonts w:ascii="Sakkal Majalla" w:eastAsia="Calibri" w:hAnsi="Sakkal Majalla" w:cs="Sakkal Majalla"/>
          <w:color w:val="000000" w:themeColor="text1"/>
          <w:kern w:val="2"/>
          <w:sz w:val="28"/>
          <w:szCs w:val="28"/>
          <w:rtl/>
          <w:lang w:bidi="ar-EG"/>
          <w14:ligatures w14:val="standardContextual"/>
        </w:rPr>
        <w:t xml:space="preserve"> في إثيوبيا. كما هدفت الدراسة إلى تطوير نموذج لتحسين تكاليف المواد وجودتها باستخدام طريقة الانحدار المتعدد، وفحص العلاقة بين العوامل المختلفة وتأثيرها على هذين الجانبين في مشاريع البناء.</w:t>
      </w:r>
    </w:p>
    <w:p w14:paraId="5F1254CF"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 xml:space="preserve">حيث تشمل المتغيرات المستقلة في الدراسة عدة عوامل، مثل تقليل هدر المواد، الجودة في العمل، التدريب الكافي للعمال، التنبؤ السليم بأسعار المواد، التخزين الآمن للمواد، فحص الجودة لكل شحنة مواد </w:t>
      </w:r>
      <w:r w:rsidRPr="00760569">
        <w:rPr>
          <w:rFonts w:ascii="Sakkal Majalla" w:eastAsia="Calibri" w:hAnsi="Sakkal Majalla" w:cs="Sakkal Majalla"/>
          <w:color w:val="000000" w:themeColor="text1"/>
          <w:kern w:val="2"/>
          <w:sz w:val="28"/>
          <w:szCs w:val="28"/>
          <w:rtl/>
          <w:lang w:bidi="ar-EG"/>
          <w14:ligatures w14:val="standardContextual"/>
        </w:rPr>
        <w:lastRenderedPageBreak/>
        <w:t>تصل إلى الموقع، قص المواد (مثل الزجاج والبلاط)، والتغيرات في التصميم، حيث تم تحديد هذه العوامل من خلال الأدبيات والمقابلات، أما المتغير التابع في هذه الدراسة فيتمثل في تكاليف المواد وجودة المواد في مشاريع البناء.</w:t>
      </w:r>
    </w:p>
    <w:p w14:paraId="5D4C6F7A"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 xml:space="preserve">اعتمدت الدراسة على العينة الهادفة حيث تم توزيع 180 استبانة على شركات البناء في مدينة </w:t>
      </w:r>
      <w:proofErr w:type="spellStart"/>
      <w:r w:rsidRPr="00760569">
        <w:rPr>
          <w:rFonts w:ascii="Sakkal Majalla" w:eastAsia="Calibri" w:hAnsi="Sakkal Majalla" w:cs="Sakkal Majalla"/>
          <w:color w:val="000000" w:themeColor="text1"/>
          <w:kern w:val="2"/>
          <w:sz w:val="28"/>
          <w:szCs w:val="28"/>
          <w:rtl/>
          <w:lang w:bidi="ar-EG"/>
          <w14:ligatures w14:val="standardContextual"/>
        </w:rPr>
        <w:t>أمبو</w:t>
      </w:r>
      <w:proofErr w:type="spellEnd"/>
      <w:r w:rsidRPr="00760569">
        <w:rPr>
          <w:rFonts w:ascii="Sakkal Majalla" w:eastAsia="Calibri" w:hAnsi="Sakkal Majalla" w:cs="Sakkal Majalla"/>
          <w:color w:val="000000" w:themeColor="text1"/>
          <w:kern w:val="2"/>
          <w:sz w:val="28"/>
          <w:szCs w:val="28"/>
          <w:rtl/>
          <w:lang w:bidi="ar-EG"/>
          <w14:ligatures w14:val="standardContextual"/>
        </w:rPr>
        <w:t>. تم تحليل البيانات باستخدام مؤشر الأهمية النسبية (</w:t>
      </w:r>
      <w:r w:rsidRPr="00760569">
        <w:rPr>
          <w:rFonts w:ascii="Sakkal Majalla" w:eastAsia="Calibri" w:hAnsi="Sakkal Majalla" w:cs="Sakkal Majalla"/>
          <w:color w:val="000000" w:themeColor="text1"/>
          <w:kern w:val="2"/>
          <w:sz w:val="28"/>
          <w:szCs w:val="28"/>
          <w:lang w:bidi="ar-EG"/>
          <w14:ligatures w14:val="standardContextual"/>
        </w:rPr>
        <w:t>RII</w:t>
      </w:r>
      <w:r w:rsidRPr="00760569">
        <w:rPr>
          <w:rFonts w:ascii="Sakkal Majalla" w:eastAsia="Calibri" w:hAnsi="Sakkal Majalla" w:cs="Sakkal Majalla"/>
          <w:color w:val="000000" w:themeColor="text1"/>
          <w:kern w:val="2"/>
          <w:sz w:val="28"/>
          <w:szCs w:val="28"/>
          <w:rtl/>
          <w:lang w:bidi="ar-EG"/>
          <w14:ligatures w14:val="standardContextual"/>
        </w:rPr>
        <w:t>)، وارتباط بيرسون، ونماذج الانحدار المتعدد لتحديد العلاقة بين المتغيرات المستقلة والتابعة.</w:t>
      </w:r>
    </w:p>
    <w:p w14:paraId="585D72D6"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 xml:space="preserve">توصلت الدراسة إلى أن جميع المتغيرات المستقلة كانت مرتبطة بشكل إيجابي مع تكاليف المواد وجودتها، حيث أظهرت النتائج أن هذه العوامل لها تأثير كبير. كانت العلاقة ذات دلالة إحصائية عند مستوى ثقة 95%، كما أظهرت نماذج الانحدار المتعدد أن جميع المتغيرات المستقلة كانت ذات تأثير قوي على المتغيرات التابعة، حيث كانت قيمة </w:t>
      </w:r>
      <w:r w:rsidRPr="00760569">
        <w:rPr>
          <w:rFonts w:ascii="Sakkal Majalla" w:eastAsia="Calibri" w:hAnsi="Sakkal Majalla" w:cs="Sakkal Majalla"/>
          <w:color w:val="000000" w:themeColor="text1"/>
          <w:kern w:val="2"/>
          <w:sz w:val="28"/>
          <w:szCs w:val="28"/>
          <w:lang w:bidi="ar-EG"/>
          <w14:ligatures w14:val="standardContextual"/>
        </w:rPr>
        <w:t>R² 0.771</w:t>
      </w:r>
      <w:r w:rsidRPr="00760569">
        <w:rPr>
          <w:rFonts w:ascii="Sakkal Majalla" w:eastAsia="Calibri" w:hAnsi="Sakkal Majalla" w:cs="Sakkal Majalla"/>
          <w:color w:val="000000" w:themeColor="text1"/>
          <w:kern w:val="2"/>
          <w:sz w:val="28"/>
          <w:szCs w:val="28"/>
          <w:rtl/>
          <w:lang w:bidi="ar-EG"/>
          <w14:ligatures w14:val="standardContextual"/>
        </w:rPr>
        <w:t xml:space="preserve"> لتكاليف المواد و0.777 لجودة المواد.</w:t>
      </w:r>
    </w:p>
    <w:p w14:paraId="12C4FC75" w14:textId="776B5BD8"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 xml:space="preserve"> أوصت الدراسة بأهمية التخطيط الجيد والمراقبة الدقيقة لأنشطة البناء لضمان تحسين تكاليف المواد وجودتها، كما أكدت على ضرورة فحص المواد بعناية قبل استخدامها لضمان عدم هدر المواد والحفاظ على الجودة، كما أوصت بضرورة توفير التدريب الكافي للعمال لتقليل الأخطاء وتحسين الأداء العام في مشاريع البناء.</w:t>
      </w:r>
    </w:p>
    <w:p w14:paraId="2A15D71E" w14:textId="77777777" w:rsidR="00CC5D30" w:rsidRPr="00760569" w:rsidRDefault="00CC5D30" w:rsidP="0000206D">
      <w:pPr>
        <w:pStyle w:val="a4"/>
        <w:numPr>
          <w:ilvl w:val="0"/>
          <w:numId w:val="34"/>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760569">
        <w:rPr>
          <w:rFonts w:ascii="Sakkal Majalla" w:eastAsia="Calibri" w:hAnsi="Sakkal Majalla" w:cs="Sakkal Majalla"/>
          <w:b/>
          <w:bCs/>
          <w:color w:val="000000" w:themeColor="text1"/>
          <w:kern w:val="2"/>
          <w:sz w:val="28"/>
          <w:szCs w:val="28"/>
          <w:rtl/>
          <w:lang w:bidi="ar-EG"/>
          <w14:ligatures w14:val="standardContextual"/>
        </w:rPr>
        <w:t xml:space="preserve">دراسة </w:t>
      </w:r>
      <w:r w:rsidRPr="00760569">
        <w:rPr>
          <w:rFonts w:ascii="Sakkal Majalla" w:eastAsia="Calibri" w:hAnsi="Sakkal Majalla" w:cs="Sakkal Majalla"/>
          <w:b/>
          <w:bCs/>
          <w:color w:val="000000" w:themeColor="text1"/>
          <w:kern w:val="2"/>
          <w:sz w:val="28"/>
          <w:szCs w:val="28"/>
          <w:lang w:bidi="ar-EG"/>
          <w14:ligatures w14:val="standardContextual"/>
        </w:rPr>
        <w:t>Dumitrascu &amp; Nedelcu</w:t>
      </w:r>
      <w:r w:rsidRPr="00760569">
        <w:rPr>
          <w:rFonts w:ascii="Sakkal Majalla" w:eastAsia="Calibri" w:hAnsi="Sakkal Majalla" w:cs="Sakkal Majalla"/>
          <w:b/>
          <w:bCs/>
          <w:color w:val="000000" w:themeColor="text1"/>
          <w:kern w:val="2"/>
          <w:sz w:val="28"/>
          <w:szCs w:val="28"/>
          <w:rtl/>
          <w:lang w:bidi="ar-EG"/>
          <w14:ligatures w14:val="standardContextual"/>
        </w:rPr>
        <w:t xml:space="preserve"> (2012)</w:t>
      </w:r>
    </w:p>
    <w:p w14:paraId="22EA5FBC"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هدفت هذه الدراسة إلى تحليل التكاليف والمخاطر المرتبطة بتطبيق نظام إدارة الجودة في المؤسسات، حيث المتغير المستقل هو نظام إدارة الجودة الذي يتضمن عدة أبعاد مثل توثيق العمليات، التدريب، والتحسين المستمر أما المتغير التابع فهو الأداء المؤسسي، والذي يقاس من خلال كفاءة العمليات ورضا العملاء</w:t>
      </w:r>
    </w:p>
    <w:p w14:paraId="14676DDD"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 xml:space="preserve">استخدمت الدراسة منهجية دراسة الحالة، حيث تم تحليل عملية تطبيق نظام إدارة الجودة في مؤسسة صناعية تتبع معايير </w:t>
      </w:r>
      <w:r w:rsidRPr="00760569">
        <w:rPr>
          <w:rFonts w:ascii="Sakkal Majalla" w:eastAsia="Calibri" w:hAnsi="Sakkal Majalla" w:cs="Sakkal Majalla"/>
          <w:color w:val="000000" w:themeColor="text1"/>
          <w:kern w:val="2"/>
          <w:sz w:val="28"/>
          <w:szCs w:val="28"/>
          <w:lang w:bidi="ar-EG"/>
          <w14:ligatures w14:val="standardContextual"/>
        </w:rPr>
        <w:t>ISO 9001:2008</w:t>
      </w:r>
      <w:r w:rsidRPr="00760569">
        <w:rPr>
          <w:rFonts w:ascii="Sakkal Majalla" w:eastAsia="Calibri" w:hAnsi="Sakkal Majalla" w:cs="Sakkal Majalla"/>
          <w:color w:val="000000" w:themeColor="text1"/>
          <w:kern w:val="2"/>
          <w:sz w:val="28"/>
          <w:szCs w:val="28"/>
          <w:rtl/>
          <w:lang w:bidi="ar-EG"/>
          <w14:ligatures w14:val="standardContextual"/>
        </w:rPr>
        <w:t xml:space="preserve">، وقد اعتمدت الدراسة على تقديرات التكلفة باستخدام </w:t>
      </w:r>
      <w:r w:rsidRPr="00760569">
        <w:rPr>
          <w:rFonts w:ascii="Sakkal Majalla" w:eastAsia="Calibri" w:hAnsi="Sakkal Majalla" w:cs="Sakkal Majalla"/>
          <w:color w:val="000000" w:themeColor="text1"/>
          <w:kern w:val="2"/>
          <w:sz w:val="28"/>
          <w:szCs w:val="28"/>
          <w:rtl/>
          <w:lang w:bidi="ar-EG"/>
          <w14:ligatures w14:val="standardContextual"/>
        </w:rPr>
        <w:lastRenderedPageBreak/>
        <w:t>تقنية محاكاة مونتي كارلو لتقدير التكاليف المحتملة للنشاطات الأساسية وتقييم المخاطر التي يمكن أن تؤثر على تطبيق النظام</w:t>
      </w:r>
    </w:p>
    <w:p w14:paraId="5EEE8476"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وتوصلت الدراسة إلى أن تنفيذ نظام إدارة الجودة يتطلب تحكمًا دقيقًا في التكاليف والالتزام بالمواصفات المطلوبة للحد من المخاطر المالية والإدارية، كما تبين أن تطبيق نظام إدارة المخاطر يساعد في زيادة احتمالية نجاح المشروع من خلال تحسين الأداء وتقليل التكاليف على المدى الطويل، حيث كان للتنبؤ السليم بالتكاليف وإدارة المخاطر دور رئيسي في تحقيق الكفاءة</w:t>
      </w:r>
    </w:p>
    <w:p w14:paraId="7F5C8026" w14:textId="6CAF5A1D"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وأوصت الدراسة بأهمية تبني استراتيجية إدارة مخاطر متكاملة عند تطبيق نظام إدارة الجودة لضمان تحسين العمليات وخفض التكاليف، كما أكدت على ضرورة التدريب المستمر للموظفين لرفع كفاءة النظام وضمان استمرارية التحسين.</w:t>
      </w:r>
    </w:p>
    <w:p w14:paraId="1AAD377B" w14:textId="77777777" w:rsidR="00CC5D30" w:rsidRPr="00760569" w:rsidRDefault="00CC5D30" w:rsidP="0000206D">
      <w:pPr>
        <w:pStyle w:val="a4"/>
        <w:numPr>
          <w:ilvl w:val="0"/>
          <w:numId w:val="34"/>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760569">
        <w:rPr>
          <w:rFonts w:ascii="Sakkal Majalla" w:eastAsia="Calibri" w:hAnsi="Sakkal Majalla" w:cs="Sakkal Majalla"/>
          <w:b/>
          <w:bCs/>
          <w:color w:val="000000" w:themeColor="text1"/>
          <w:kern w:val="2"/>
          <w:sz w:val="28"/>
          <w:szCs w:val="28"/>
          <w:rtl/>
          <w:lang w:bidi="ar-EG"/>
          <w14:ligatures w14:val="standardContextual"/>
        </w:rPr>
        <w:t xml:space="preserve">دراسة </w:t>
      </w:r>
      <w:proofErr w:type="spellStart"/>
      <w:r w:rsidRPr="00760569">
        <w:rPr>
          <w:rFonts w:ascii="Sakkal Majalla" w:eastAsia="Calibri" w:hAnsi="Sakkal Majalla" w:cs="Sakkal Majalla"/>
          <w:b/>
          <w:bCs/>
          <w:color w:val="000000" w:themeColor="text1"/>
          <w:kern w:val="2"/>
          <w:sz w:val="28"/>
          <w:szCs w:val="28"/>
          <w:lang w:bidi="ar-EG"/>
          <w14:ligatures w14:val="standardContextual"/>
        </w:rPr>
        <w:t>Khozein</w:t>
      </w:r>
      <w:proofErr w:type="spellEnd"/>
      <w:r w:rsidRPr="00760569">
        <w:rPr>
          <w:rFonts w:ascii="Sakkal Majalla" w:eastAsia="Calibri" w:hAnsi="Sakkal Majalla" w:cs="Sakkal Majalla"/>
          <w:b/>
          <w:bCs/>
          <w:color w:val="000000" w:themeColor="text1"/>
          <w:kern w:val="2"/>
          <w:sz w:val="28"/>
          <w:szCs w:val="28"/>
          <w:lang w:bidi="ar-EG"/>
          <w14:ligatures w14:val="standardContextual"/>
        </w:rPr>
        <w:t xml:space="preserve">&amp; </w:t>
      </w:r>
      <w:proofErr w:type="spellStart"/>
      <w:r w:rsidRPr="00760569">
        <w:rPr>
          <w:rFonts w:ascii="Sakkal Majalla" w:eastAsia="Calibri" w:hAnsi="Sakkal Majalla" w:cs="Sakkal Majalla"/>
          <w:b/>
          <w:bCs/>
          <w:color w:val="000000" w:themeColor="text1"/>
          <w:kern w:val="2"/>
          <w:sz w:val="28"/>
          <w:szCs w:val="28"/>
          <w:lang w:bidi="ar-EG"/>
          <w14:ligatures w14:val="standardContextual"/>
        </w:rPr>
        <w:t>Zarmehri</w:t>
      </w:r>
      <w:proofErr w:type="spellEnd"/>
      <w:r w:rsidRPr="00760569">
        <w:rPr>
          <w:rFonts w:ascii="Sakkal Majalla" w:eastAsia="Calibri" w:hAnsi="Sakkal Majalla" w:cs="Sakkal Majalla"/>
          <w:b/>
          <w:bCs/>
          <w:color w:val="000000" w:themeColor="text1"/>
          <w:kern w:val="2"/>
          <w:sz w:val="28"/>
          <w:szCs w:val="28"/>
          <w:rtl/>
          <w:lang w:bidi="ar-EG"/>
          <w14:ligatures w14:val="standardContextual"/>
        </w:rPr>
        <w:t xml:space="preserve"> (2013)</w:t>
      </w:r>
    </w:p>
    <w:p w14:paraId="02361EF6"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هدفت الدراسة إلى تحقيق التوازن الأمثل بين جودة المنتجات وتكاليف الجودة في قطاع التصنيع، حيث المتغير المستقل هو تكاليف الجودة التي تشمل تكاليف الوقاية، التقييم، الفشل الداخلي، والفشل الخارجي أما المتغير التابع فهو جودة المنتج النهائي، والذي يُقاس بمستوى رضا العملاء وتأثير الجودة على قرارات الشراء</w:t>
      </w:r>
    </w:p>
    <w:p w14:paraId="6B09A471"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اعتمدت الدراسة على استخدام نظام خوارزميات مستعمرات النمل لتحسين جودة المنتجات، حيث تم تطبيق نظام الحد الأقصى والحد الأدنى للنمل للوصول إلى التكوين الأمثل الذي يحقق توازنًا بين تكاليف الجودة ومستوى الجودة المطلوب في المنتجات، وأُجريت الدراسة على عدة صناعات منها السيارات والأجهزة المنزلية</w:t>
      </w:r>
    </w:p>
    <w:p w14:paraId="6BF67145"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 xml:space="preserve">وتوصلت الدراسة إلى أن تحسين الجودة ليس كافيًا لتلبية متطلبات العملاء، بل يجب تحقيقها بأقل تكلفة ممكنة، حيث أظهرت النتائج أن تطوير استراتيجية جودة فعالة يساهم في تحسين رضا العملاء </w:t>
      </w:r>
      <w:r w:rsidRPr="00760569">
        <w:rPr>
          <w:rFonts w:ascii="Sakkal Majalla" w:eastAsia="Calibri" w:hAnsi="Sakkal Majalla" w:cs="Sakkal Majalla"/>
          <w:color w:val="000000" w:themeColor="text1"/>
          <w:kern w:val="2"/>
          <w:sz w:val="28"/>
          <w:szCs w:val="28"/>
          <w:rtl/>
          <w:lang w:bidi="ar-EG"/>
          <w14:ligatures w14:val="standardContextual"/>
        </w:rPr>
        <w:lastRenderedPageBreak/>
        <w:t>وتقليل التكاليف وزيادة الإنتاجية كما بينت أن النظام المستخدم ساعد في تحديد التكلفة المثلى للجودة بشكل يعزز من قيمة المنظمة في السوق</w:t>
      </w:r>
    </w:p>
    <w:p w14:paraId="68644565"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وأوصت الدراسة بضرورة اعتماد نظام إدارة تكاليف الجودة كنظام استراتيجي في المؤسسات لتحقيق التوازن الأمثل بين التكلفة والجودة، مع التركيز على الوقاية وتقليل الأخطاء الداخلية والخارجية لضمان مستوى جودة عالٍ بأقل تكلفة، وأوصت أيضًا بإدماج تكاليف الجودة كجزء أساسي في القرارات الإدارية لضمان تحقيق فعالية اقتصادية</w:t>
      </w:r>
    </w:p>
    <w:p w14:paraId="19D9ACF8" w14:textId="77777777" w:rsidR="00CC5D30" w:rsidRPr="00760569" w:rsidRDefault="00CC5D30" w:rsidP="0000206D">
      <w:pPr>
        <w:pStyle w:val="a4"/>
        <w:numPr>
          <w:ilvl w:val="0"/>
          <w:numId w:val="34"/>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760569">
        <w:rPr>
          <w:rFonts w:ascii="Sakkal Majalla" w:eastAsia="Calibri" w:hAnsi="Sakkal Majalla" w:cs="Sakkal Majalla"/>
          <w:b/>
          <w:bCs/>
          <w:color w:val="000000" w:themeColor="text1"/>
          <w:kern w:val="2"/>
          <w:sz w:val="28"/>
          <w:szCs w:val="28"/>
          <w:rtl/>
          <w:lang w:bidi="ar-EG"/>
          <w14:ligatures w14:val="standardContextual"/>
        </w:rPr>
        <w:t xml:space="preserve">دراسة </w:t>
      </w:r>
      <w:r w:rsidRPr="00760569">
        <w:rPr>
          <w:rFonts w:ascii="Sakkal Majalla" w:eastAsia="Calibri" w:hAnsi="Sakkal Majalla" w:cs="Sakkal Majalla"/>
          <w:b/>
          <w:bCs/>
          <w:color w:val="000000" w:themeColor="text1"/>
          <w:kern w:val="2"/>
          <w:sz w:val="28"/>
          <w:szCs w:val="28"/>
          <w:lang w:bidi="ar-EG"/>
          <w14:ligatures w14:val="standardContextual"/>
        </w:rPr>
        <w:t xml:space="preserve">Abani Joseph Alu &amp; </w:t>
      </w:r>
      <w:proofErr w:type="gramStart"/>
      <w:r w:rsidRPr="00760569">
        <w:rPr>
          <w:rFonts w:ascii="Sakkal Majalla" w:eastAsia="Calibri" w:hAnsi="Sakkal Majalla" w:cs="Sakkal Majalla"/>
          <w:b/>
          <w:bCs/>
          <w:color w:val="000000" w:themeColor="text1"/>
          <w:kern w:val="2"/>
          <w:sz w:val="28"/>
          <w:szCs w:val="28"/>
          <w:lang w:bidi="ar-EG"/>
          <w14:ligatures w14:val="standardContextual"/>
        </w:rPr>
        <w:t xml:space="preserve">Others </w:t>
      </w:r>
      <w:r w:rsidRPr="00760569">
        <w:rPr>
          <w:rFonts w:ascii="Sakkal Majalla" w:eastAsia="Calibri" w:hAnsi="Sakkal Majalla" w:cs="Sakkal Majalla"/>
          <w:b/>
          <w:bCs/>
          <w:color w:val="000000" w:themeColor="text1"/>
          <w:kern w:val="2"/>
          <w:sz w:val="28"/>
          <w:szCs w:val="28"/>
          <w:rtl/>
          <w:lang w:bidi="ar-EG"/>
          <w14:ligatures w14:val="standardContextual"/>
        </w:rPr>
        <w:t xml:space="preserve"> (</w:t>
      </w:r>
      <w:proofErr w:type="gramEnd"/>
      <w:r w:rsidRPr="00760569">
        <w:rPr>
          <w:rFonts w:ascii="Sakkal Majalla" w:eastAsia="Calibri" w:hAnsi="Sakkal Majalla" w:cs="Sakkal Majalla"/>
          <w:b/>
          <w:bCs/>
          <w:color w:val="000000" w:themeColor="text1"/>
          <w:kern w:val="2"/>
          <w:sz w:val="28"/>
          <w:szCs w:val="28"/>
          <w:rtl/>
          <w:lang w:bidi="ar-EG"/>
          <w14:ligatures w14:val="standardContextual"/>
        </w:rPr>
        <w:t>2024)</w:t>
      </w:r>
    </w:p>
    <w:p w14:paraId="4ECD6F4C" w14:textId="77777777"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هدفت إلى تقييم تأثير التحكم في تكاليف المشاريع على الأداء المالي لصناعة البناء في نيجيريا، حيث المتغير المستقل هو التحكم في التكاليف ويتضمن عدة أبعاد منها تسوية التكلفة والقيمة، تقدير التكاليف، إدارة الجدول الزمني، تحليل القيمة المكتسبة، وتحليل التباين أما المتغير التابع فهو الأداء المالي لصناعة البناء، والذي يتم قياسه من خلال مؤشرات مثل العائد على الأصول، العائد على حقوق الملكية، نسبة الربحية، ونسبة السيولة</w:t>
      </w:r>
    </w:p>
    <w:p w14:paraId="69E29ECC" w14:textId="5441A690"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 xml:space="preserve">اعتمدت الدراسة على المنهجية النوعية لدراسة العوامل المؤثرة على التحكم في تكاليف المشاريع، وذلك من خلال مراجعة الأدبيات والتحليل المفاهيمي للتحديات التي </w:t>
      </w:r>
      <w:proofErr w:type="spellStart"/>
      <w:r w:rsidRPr="00760569">
        <w:rPr>
          <w:rFonts w:ascii="Sakkal Majalla" w:eastAsia="Calibri" w:hAnsi="Sakkal Majalla" w:cs="Sakkal Majalla"/>
          <w:color w:val="000000" w:themeColor="text1"/>
          <w:kern w:val="2"/>
          <w:sz w:val="28"/>
          <w:szCs w:val="28"/>
          <w:rtl/>
          <w:lang w:bidi="ar-EG"/>
          <w14:ligatures w14:val="standardContextual"/>
        </w:rPr>
        <w:t>يواجهها</w:t>
      </w:r>
      <w:proofErr w:type="spellEnd"/>
      <w:r w:rsidRPr="00760569">
        <w:rPr>
          <w:rFonts w:ascii="Sakkal Majalla" w:eastAsia="Calibri" w:hAnsi="Sakkal Majalla" w:cs="Sakkal Majalla"/>
          <w:color w:val="000000" w:themeColor="text1"/>
          <w:kern w:val="2"/>
          <w:sz w:val="28"/>
          <w:szCs w:val="28"/>
          <w:rtl/>
          <w:lang w:bidi="ar-EG"/>
          <w14:ligatures w14:val="standardContextual"/>
        </w:rPr>
        <w:t xml:space="preserve"> مدراء المشاريع في تنفيذ ممارسات فعّالة للتحكم في التكاليف، بهدف تحسين الأداء المالي.</w:t>
      </w:r>
    </w:p>
    <w:p w14:paraId="35F2E641" w14:textId="759FC118" w:rsidR="00CC5D30"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 xml:space="preserve">وتوصلت الدراسة إلى أن ضعف التخطيط المالي وغياب استراتيجيات التحكم في التكاليف من الأسباب الرئيسية لزيادة تكاليف المشاريع وتأخيرها، مما يؤدي إلى تقليل رضا الأطراف المعنية وارتفاع مستوى الهدر، كما أظهرت النتائج أن تطبيق استراتيجيات متكاملة للتحكم في التكاليف يعزز الأداء المالي للشركات ويزيد من </w:t>
      </w:r>
      <w:proofErr w:type="spellStart"/>
      <w:r w:rsidRPr="00760569">
        <w:rPr>
          <w:rFonts w:ascii="Sakkal Majalla" w:eastAsia="Calibri" w:hAnsi="Sakkal Majalla" w:cs="Sakkal Majalla"/>
          <w:color w:val="000000" w:themeColor="text1"/>
          <w:kern w:val="2"/>
          <w:sz w:val="28"/>
          <w:szCs w:val="28"/>
          <w:rtl/>
          <w:lang w:bidi="ar-EG"/>
          <w14:ligatures w14:val="standardContextual"/>
        </w:rPr>
        <w:t>ربحيتها</w:t>
      </w:r>
      <w:proofErr w:type="spellEnd"/>
      <w:r w:rsidRPr="00760569">
        <w:rPr>
          <w:rFonts w:ascii="Sakkal Majalla" w:eastAsia="Calibri" w:hAnsi="Sakkal Majalla" w:cs="Sakkal Majalla"/>
          <w:color w:val="000000" w:themeColor="text1"/>
          <w:kern w:val="2"/>
          <w:sz w:val="28"/>
          <w:szCs w:val="28"/>
          <w:rtl/>
          <w:lang w:bidi="ar-EG"/>
          <w14:ligatures w14:val="standardContextual"/>
        </w:rPr>
        <w:t>، حيث يعتبر التحكم الفعّال في التكاليف من العوامل الأساسية لنجاح المشاريع.</w:t>
      </w:r>
    </w:p>
    <w:p w14:paraId="172382E0" w14:textId="2F1C0DBF" w:rsidR="00B67A32" w:rsidRPr="00760569" w:rsidRDefault="00CC5D30" w:rsidP="003D142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760569">
        <w:rPr>
          <w:rFonts w:ascii="Sakkal Majalla" w:eastAsia="Calibri" w:hAnsi="Sakkal Majalla" w:cs="Sakkal Majalla"/>
          <w:color w:val="000000" w:themeColor="text1"/>
          <w:kern w:val="2"/>
          <w:sz w:val="28"/>
          <w:szCs w:val="28"/>
          <w:rtl/>
          <w:lang w:bidi="ar-EG"/>
          <w14:ligatures w14:val="standardContextual"/>
        </w:rPr>
        <w:t xml:space="preserve">وأوصت الدراسة بضرورة تطوير خطة شاملة للتحكم في التكاليف تشمل الأهداف المالية وآليات تقدير التكاليف، وأهمية دمج إدارة المخاطر كجزء من خطة التحكم لضمان استقرار تكاليف المشاريع، </w:t>
      </w:r>
      <w:r w:rsidRPr="00760569">
        <w:rPr>
          <w:rFonts w:ascii="Sakkal Majalla" w:eastAsia="Calibri" w:hAnsi="Sakkal Majalla" w:cs="Sakkal Majalla"/>
          <w:color w:val="000000" w:themeColor="text1"/>
          <w:kern w:val="2"/>
          <w:sz w:val="28"/>
          <w:szCs w:val="28"/>
          <w:rtl/>
          <w:lang w:bidi="ar-EG"/>
          <w14:ligatures w14:val="standardContextual"/>
        </w:rPr>
        <w:lastRenderedPageBreak/>
        <w:t>كما أكدت على تدريب فرق العمل على استخدام أدوات حديثة للتحكم في التكاليف، بالإضافة إلى مراقبة تكاليف المشاريع بانتظام للتحقق من التزامها بالميزانية.</w:t>
      </w:r>
    </w:p>
    <w:p w14:paraId="156C1EB6" w14:textId="6844327E" w:rsidR="00CC5D30" w:rsidRPr="00760569" w:rsidRDefault="003D1422" w:rsidP="003D1422">
      <w:pPr>
        <w:spacing w:before="100" w:beforeAutospacing="1" w:after="100" w:afterAutospacing="1" w:line="360" w:lineRule="auto"/>
        <w:ind w:firstLine="0"/>
        <w:jc w:val="both"/>
        <w:outlineLvl w:val="1"/>
        <w:rPr>
          <w:rFonts w:ascii="Sakkal Majalla" w:eastAsia="Calibri" w:hAnsi="Sakkal Majalla" w:cs="Sakkal Majalla"/>
          <w:b/>
          <w:bCs/>
          <w:color w:val="000000" w:themeColor="text1"/>
          <w:kern w:val="2"/>
          <w:sz w:val="36"/>
          <w:szCs w:val="36"/>
          <w:rtl/>
          <w:lang w:bidi="ar-EG"/>
          <w14:ligatures w14:val="standardContextual"/>
        </w:rPr>
      </w:pPr>
      <w:bookmarkStart w:id="18" w:name="_Toc191609257"/>
      <w:r w:rsidRPr="00760569">
        <w:rPr>
          <w:rFonts w:ascii="Sakkal Majalla" w:eastAsia="Calibri" w:hAnsi="Sakkal Majalla" w:cs="Sakkal Majalla"/>
          <w:b/>
          <w:bCs/>
          <w:color w:val="000000" w:themeColor="text1"/>
          <w:kern w:val="2"/>
          <w:sz w:val="36"/>
          <w:szCs w:val="36"/>
          <w:rtl/>
          <w:lang w:bidi="ar-EG"/>
          <w14:ligatures w14:val="standardContextual"/>
        </w:rPr>
        <w:t>7.1 المنطلقات النظرية للدراسة</w:t>
      </w:r>
      <w:bookmarkEnd w:id="18"/>
    </w:p>
    <w:p w14:paraId="7E104293" w14:textId="77777777" w:rsidR="00B67A32" w:rsidRPr="00760569" w:rsidRDefault="00B67A32" w:rsidP="004E4EAC">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bookmarkStart w:id="19" w:name="_Hlk181772978"/>
      <w:r w:rsidRPr="00760569">
        <w:rPr>
          <w:rFonts w:ascii="Sakkal Majalla" w:hAnsi="Sakkal Majalla" w:cs="Sakkal Majalla"/>
          <w:b/>
          <w:bCs/>
          <w:color w:val="000000" w:themeColor="text1"/>
          <w:sz w:val="28"/>
          <w:szCs w:val="28"/>
          <w:rtl/>
        </w:rPr>
        <w:t>اعتمدت هذه الدراسة على نظريات تتمثل فيما يلي:</w:t>
      </w:r>
    </w:p>
    <w:bookmarkEnd w:id="19"/>
    <w:p w14:paraId="50D708B9" w14:textId="77777777" w:rsidR="00B67A32" w:rsidRPr="00760569" w:rsidRDefault="00B67A32" w:rsidP="00313163">
      <w:pPr>
        <w:numPr>
          <w:ilvl w:val="0"/>
          <w:numId w:val="5"/>
        </w:numPr>
        <w:spacing w:before="100" w:beforeAutospacing="1" w:after="0" w:line="360" w:lineRule="auto"/>
        <w:ind w:left="423"/>
        <w:jc w:val="both"/>
        <w:rPr>
          <w:rFonts w:ascii="Sakkal Majalla" w:hAnsi="Sakkal Majalla" w:cs="Sakkal Majalla"/>
          <w:b/>
          <w:bCs/>
          <w:color w:val="000000" w:themeColor="text1"/>
          <w:sz w:val="28"/>
          <w:szCs w:val="28"/>
          <w:rtl/>
          <w:lang w:bidi="ar-EG"/>
        </w:rPr>
      </w:pPr>
      <w:r w:rsidRPr="00760569">
        <w:rPr>
          <w:rFonts w:ascii="Sakkal Majalla" w:hAnsi="Sakkal Majalla" w:cs="Sakkal Majalla"/>
          <w:b/>
          <w:bCs/>
          <w:color w:val="000000" w:themeColor="text1"/>
          <w:sz w:val="28"/>
          <w:szCs w:val="28"/>
          <w:rtl/>
          <w:lang w:bidi="ar-EG"/>
        </w:rPr>
        <w:t>النظرية المعرفية:</w:t>
      </w:r>
    </w:p>
    <w:p w14:paraId="767A64E5" w14:textId="15436CED" w:rsidR="0043035B" w:rsidRPr="00760569" w:rsidRDefault="0043035B" w:rsidP="00313163">
      <w:pPr>
        <w:spacing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تركز النظرية المعرفية على كيفية اكتساب المعرفة وتنظيمها واستخدامها في سياق تحسين مواصفات مشاريع صيانة المرافق، خاصة في شركة أرامكو، من خلال تأثير الرقابة على التكاليف والجودة، وتتعامل هذه النظرية مع عملية التعلم واكتساب المعلومات المتعلقة بالرقابة المالية والجودة، وكيفية تطبيق هذه المعرفة لتحقيق تحسينات في المواصفات التقنية للمشاريع</w:t>
      </w:r>
      <w:r w:rsidRPr="00760569">
        <w:rPr>
          <w:rFonts w:ascii="Sakkal Majalla" w:hAnsi="Sakkal Majalla" w:cs="Sakkal Majalla"/>
          <w:color w:val="000000" w:themeColor="text1"/>
          <w:sz w:val="28"/>
          <w:szCs w:val="28"/>
          <w:lang w:bidi="ar-EG"/>
        </w:rPr>
        <w:t>.</w:t>
      </w:r>
    </w:p>
    <w:p w14:paraId="507D8E04" w14:textId="16DF7058" w:rsidR="0043035B" w:rsidRPr="00760569" w:rsidRDefault="0043035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في إطار هذه الدراسة، يتم استخدام هذه النظرية لفهم الدور الذي تلعبه الرقابة على التكاليف والجودة في تحسين المواصفات الخاصة بمشاريع صيانة المرافق في شركة أرامكو، وتم اختبار الفرضيات المطروحة في الدراسة من خلال جمع البيانات عبر الاستبيانات والتحليل الإحصائي، مما يساعد على فهم كيفية تأثير هذه الرقابة على تحسين النتائج النهائية للمشاريع</w:t>
      </w:r>
      <w:r w:rsidRPr="00760569">
        <w:rPr>
          <w:rFonts w:ascii="Sakkal Majalla" w:hAnsi="Sakkal Majalla" w:cs="Sakkal Majalla"/>
          <w:color w:val="000000" w:themeColor="text1"/>
          <w:sz w:val="28"/>
          <w:szCs w:val="28"/>
          <w:lang w:bidi="ar-EG"/>
        </w:rPr>
        <w:t>.</w:t>
      </w:r>
    </w:p>
    <w:p w14:paraId="7BBE0DC9" w14:textId="722350A4" w:rsidR="0043035B" w:rsidRPr="00760569" w:rsidRDefault="0043035B" w:rsidP="00313163">
      <w:pPr>
        <w:spacing w:before="100" w:beforeAutospacing="1" w:after="0"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كما تساهم النظرية المعرفية في توجيه فريق المشروع نحو تعلم الخطوات والإجراءات والمهارات اللازمة لضمان تحقيق مواصفات المشاريع المرجوة، من خلال تنظيم وتخزين المعلومات الفنية والتشغيلية الخاصة بمشاريع صيانة المرافق، يصبح بإمكان الفريق اتخاذ قرارات مستنيرة وفعّالة على كافة المستويات، وبدورها، تسهم هذه العملية في تحسين جودة الأداء وكفاءة المشروع، مما يؤدي إلى تحقيق الأهداف المرجوة وتقديم توصيات فعّالة لصانعي القرار في شركة أرامكو</w:t>
      </w:r>
      <w:r w:rsidRPr="00760569">
        <w:rPr>
          <w:rFonts w:ascii="Sakkal Majalla" w:hAnsi="Sakkal Majalla" w:cs="Sakkal Majalla"/>
          <w:color w:val="000000" w:themeColor="text1"/>
          <w:sz w:val="28"/>
          <w:szCs w:val="28"/>
          <w:lang w:bidi="ar-EG"/>
        </w:rPr>
        <w:t>.</w:t>
      </w:r>
    </w:p>
    <w:p w14:paraId="30A049EE" w14:textId="77777777" w:rsidR="00B67A32" w:rsidRPr="00760569" w:rsidRDefault="00B67A32" w:rsidP="00313163">
      <w:pPr>
        <w:numPr>
          <w:ilvl w:val="0"/>
          <w:numId w:val="5"/>
        </w:numPr>
        <w:spacing w:before="100" w:beforeAutospacing="1" w:after="0" w:line="360" w:lineRule="auto"/>
        <w:ind w:left="423"/>
        <w:jc w:val="both"/>
        <w:rPr>
          <w:rFonts w:ascii="Sakkal Majalla" w:hAnsi="Sakkal Majalla" w:cs="Sakkal Majalla"/>
          <w:b/>
          <w:bCs/>
          <w:color w:val="000000" w:themeColor="text1"/>
          <w:sz w:val="28"/>
          <w:szCs w:val="28"/>
          <w:rtl/>
          <w:lang w:bidi="ar-EG"/>
        </w:rPr>
      </w:pPr>
      <w:r w:rsidRPr="00760569">
        <w:rPr>
          <w:rFonts w:ascii="Sakkal Majalla" w:hAnsi="Sakkal Majalla" w:cs="Sakkal Majalla"/>
          <w:b/>
          <w:bCs/>
          <w:color w:val="000000" w:themeColor="text1"/>
          <w:sz w:val="28"/>
          <w:szCs w:val="28"/>
          <w:rtl/>
          <w:lang w:bidi="ar-EG"/>
        </w:rPr>
        <w:t>النظرية البنائية:</w:t>
      </w:r>
    </w:p>
    <w:p w14:paraId="1040F2AD" w14:textId="78D93064" w:rsidR="00B67A32" w:rsidRPr="00760569" w:rsidRDefault="00B67A32" w:rsidP="00313163">
      <w:pPr>
        <w:spacing w:after="100" w:afterAutospacing="1" w:line="360" w:lineRule="auto"/>
        <w:ind w:firstLine="720"/>
        <w:jc w:val="both"/>
        <w:rPr>
          <w:rFonts w:ascii="Sakkal Majalla" w:hAnsi="Sakkal Majalla" w:cs="Sakkal Majalla"/>
          <w:color w:val="000000" w:themeColor="text1"/>
          <w:sz w:val="28"/>
          <w:szCs w:val="28"/>
          <w:rtl/>
          <w:lang w:bidi="ar-EG"/>
        </w:rPr>
      </w:pPr>
      <w:bookmarkStart w:id="20" w:name="_Hlk181773560"/>
      <w:r w:rsidRPr="00760569">
        <w:rPr>
          <w:rFonts w:ascii="Sakkal Majalla" w:hAnsi="Sakkal Majalla" w:cs="Sakkal Majalla"/>
          <w:color w:val="000000" w:themeColor="text1"/>
          <w:sz w:val="28"/>
          <w:szCs w:val="28"/>
          <w:rtl/>
          <w:lang w:bidi="ar-EG"/>
        </w:rPr>
        <w:lastRenderedPageBreak/>
        <w:t xml:space="preserve">  بسبب اعتماد الباحث على مجموعة من التجارب السابقة كالرجوع إلى كتب العلماء السابقين في نفس الموضوع محل الدراسة، أو الاعتماد على المراجع سواء كانت (رسائل علمية سابقة- ودوريات منشورة ومحكمة، ومقالات علمية </w:t>
      </w:r>
      <w:r w:rsidR="0043035B" w:rsidRPr="00760569">
        <w:rPr>
          <w:rFonts w:ascii="Sakkal Majalla" w:hAnsi="Sakkal Majalla" w:cs="Sakkal Majalla"/>
          <w:color w:val="000000" w:themeColor="text1"/>
          <w:sz w:val="28"/>
          <w:szCs w:val="28"/>
          <w:rtl/>
          <w:lang w:bidi="ar-EG"/>
        </w:rPr>
        <w:t>حديثة،</w:t>
      </w:r>
      <w:r w:rsidRPr="00760569">
        <w:rPr>
          <w:rFonts w:ascii="Sakkal Majalla" w:hAnsi="Sakkal Majalla" w:cs="Sakkal Majalla"/>
          <w:color w:val="000000" w:themeColor="text1"/>
          <w:sz w:val="28"/>
          <w:szCs w:val="28"/>
          <w:rtl/>
          <w:lang w:bidi="ar-EG"/>
        </w:rPr>
        <w:t xml:space="preserve"> </w:t>
      </w:r>
      <w:r w:rsidR="0043035B" w:rsidRPr="00760569">
        <w:rPr>
          <w:rFonts w:ascii="Sakkal Majalla" w:hAnsi="Sakkal Majalla" w:cs="Sakkal Majalla"/>
          <w:color w:val="000000" w:themeColor="text1"/>
          <w:sz w:val="28"/>
          <w:szCs w:val="28"/>
          <w:rtl/>
          <w:lang w:bidi="ar-EG"/>
        </w:rPr>
        <w:t>الخ</w:t>
      </w:r>
      <w:r w:rsidRPr="00760569">
        <w:rPr>
          <w:rFonts w:ascii="Sakkal Majalla" w:hAnsi="Sakkal Majalla" w:cs="Sakkal Majalla"/>
          <w:color w:val="000000" w:themeColor="text1"/>
          <w:sz w:val="28"/>
          <w:szCs w:val="28"/>
          <w:rtl/>
          <w:lang w:bidi="ar-EG"/>
        </w:rPr>
        <w:t>)، ومن بين المراجع التي اعتمد عليها في الحصول على المعلومات هي تلك الواردة في دراساتها والعمل على فهمها وإعادة صياغتها بطريقته الخاصة بما يحقق أهداف هذه الدراسة ويستخلص استنتاجاتها وتوصياتها، وفي هذا السياق، فإن الباحث يبني معرفته الخاصة بناءً على خبراته السابقة وقراءاته من مصادر متنوعة ومن المعلومات التي سبق له الاطلاع عليها ويقوم بإضافة وتكملة من سبقوه.</w:t>
      </w:r>
    </w:p>
    <w:p w14:paraId="2A9A25D4" w14:textId="5C975CB6" w:rsidR="003D1422" w:rsidRPr="00760569" w:rsidRDefault="003D1422" w:rsidP="003D1422">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rPr>
      </w:pPr>
      <w:bookmarkStart w:id="21" w:name="_Toc191609258"/>
      <w:bookmarkEnd w:id="20"/>
      <w:r w:rsidRPr="00760569">
        <w:rPr>
          <w:rFonts w:ascii="Sakkal Majalla" w:hAnsi="Sakkal Majalla" w:cs="Sakkal Majalla"/>
          <w:b/>
          <w:bCs/>
          <w:color w:val="000000" w:themeColor="text1"/>
          <w:sz w:val="36"/>
          <w:szCs w:val="36"/>
          <w:rtl/>
        </w:rPr>
        <w:t>8.1 منهج الدراسة:</w:t>
      </w:r>
      <w:bookmarkEnd w:id="21"/>
    </w:p>
    <w:p w14:paraId="32AE0ACD" w14:textId="42C48A1B" w:rsidR="0043035B" w:rsidRPr="00760569" w:rsidRDefault="0043035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سيتم استخدام المنهج الوصفي التحليلي في هذه الدراسة، حيث تتطلب طبيعة البحث وأهدافه استكشاف العلاقة بين الرقابة على التكاليف والجودة وأثرها على تحسين مواصفات مشاريع صيانة المرافق في شركة أرامكو، ويعتمد المنهج الوصفي التحليلي على جمع البيانات المتعلقة بالظاهرة المدروسة وتصنيفها وتحليلها باستخدام الأساليب الإحصائية المناسبة، بهدف الوصول إلى نتائج دقيقة تساعد في فهم العلاقات بين المتغيرات المستقلة (الرقابة على التكاليف والجودة) والمتغير التابع (تحسين مواصفات المشاريع)</w:t>
      </w:r>
      <w:r w:rsidRPr="00760569">
        <w:rPr>
          <w:rFonts w:ascii="Sakkal Majalla" w:hAnsi="Sakkal Majalla" w:cs="Sakkal Majalla"/>
          <w:color w:val="000000" w:themeColor="text1"/>
          <w:sz w:val="28"/>
          <w:szCs w:val="28"/>
          <w:lang w:bidi="ar-EG"/>
        </w:rPr>
        <w:t>.</w:t>
      </w:r>
    </w:p>
    <w:p w14:paraId="59E13822" w14:textId="55F2D8A3" w:rsidR="0043035B" w:rsidRPr="00760569" w:rsidRDefault="0043035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تهدف الدراسة إلى تحليل تأثير الرقابة على التكاليف، والتي تتضمن التخطيط المالي المسبق، والتحليل الدقيق للإنفاق، وإدارة الفاقد وتحسين الكفاءة في مشاريع صيانة المرافق، على تحسين مواصفات هذه المشاريع، كما يتم دراسة تأثير الرقابة على الجودة، والتي تشمل الالتزام بالمعايير الفنية، مراقبة الأداء، والتحقق من جودة المواد المستخدمة في المشروع، وسوف يتم جمع البيانات من خلال استبيانات موجهة إلى فرق إدارة المشاريع في شركة أرامكو، بهدف قياس مدى تطبيق الرقابة على التكاليف والجودة في المشاريع، وتحديد دور هذه الرقابة في تحسين المواصفات النهائية للمشاريع</w:t>
      </w:r>
      <w:r w:rsidRPr="00760569">
        <w:rPr>
          <w:rFonts w:ascii="Sakkal Majalla" w:hAnsi="Sakkal Majalla" w:cs="Sakkal Majalla"/>
          <w:color w:val="000000" w:themeColor="text1"/>
          <w:sz w:val="28"/>
          <w:szCs w:val="28"/>
          <w:lang w:bidi="ar-EG"/>
        </w:rPr>
        <w:t>.</w:t>
      </w:r>
    </w:p>
    <w:p w14:paraId="30334C24" w14:textId="6EEDDABF" w:rsidR="0043035B" w:rsidRPr="00760569" w:rsidRDefault="0043035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 xml:space="preserve">بعد جمع البيانات، سيتم تحليلها باستخدام التحليل الإحصائي لتحديد العلاقة بين الرقابة على التكاليف والجودة (المتغيرات المستقلة) وبين تحسين مواصفات مشاريع صيانة المرافق (المتغير التابع)، كما </w:t>
      </w:r>
      <w:r w:rsidRPr="00760569">
        <w:rPr>
          <w:rFonts w:ascii="Sakkal Majalla" w:hAnsi="Sakkal Majalla" w:cs="Sakkal Majalla"/>
          <w:color w:val="000000" w:themeColor="text1"/>
          <w:sz w:val="28"/>
          <w:szCs w:val="28"/>
          <w:rtl/>
        </w:rPr>
        <w:lastRenderedPageBreak/>
        <w:t>سيتم استخدام أساليب إحصائية مثل اختبار الارتباط والانحدار لقياس التأثيرات المحتملة لهذه المتغيرات على نتائج المشاريع</w:t>
      </w:r>
      <w:r w:rsidRPr="00760569">
        <w:rPr>
          <w:rFonts w:ascii="Sakkal Majalla" w:hAnsi="Sakkal Majalla" w:cs="Sakkal Majalla"/>
          <w:color w:val="000000" w:themeColor="text1"/>
          <w:sz w:val="28"/>
          <w:szCs w:val="28"/>
          <w:lang w:bidi="ar-EG"/>
        </w:rPr>
        <w:t>.</w:t>
      </w:r>
    </w:p>
    <w:p w14:paraId="3AFCC81C" w14:textId="08E79660" w:rsidR="0043035B" w:rsidRPr="00760569" w:rsidRDefault="0043035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إضافة إلى ذلك، سيتم توظيف المنهج النوعي لاستكشاف رؤى مفصلة من مديري المشاريع وفرق العمل حول تجاربهم في تطبيق الرقابة على التكاليف والجودة في مشاريع صيانة المرافق، وسيتم جمع البيانات النوعية من خلال المقابلات الشخصية أو الجلسات الاستشارية، وتحليلها باستخدام تحليل المحتوى لاستخراج الموضوعات الرئيسية وفهم أعمق لتجارب المشاركين حول تأثير هذه الرقابة على تحسين مواصفات المشاريع</w:t>
      </w:r>
      <w:r w:rsidRPr="00760569">
        <w:rPr>
          <w:rFonts w:ascii="Sakkal Majalla" w:hAnsi="Sakkal Majalla" w:cs="Sakkal Majalla"/>
          <w:color w:val="000000" w:themeColor="text1"/>
          <w:sz w:val="28"/>
          <w:szCs w:val="28"/>
          <w:lang w:bidi="ar-EG"/>
        </w:rPr>
        <w:t>.</w:t>
      </w:r>
    </w:p>
    <w:p w14:paraId="0E95BB82" w14:textId="5C734B08" w:rsidR="0043035B" w:rsidRPr="00760569" w:rsidRDefault="0043035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rPr>
        <w:t>كما سيتم إجراء دراسة حالة لمشاريع صيانة المرافق في شركة أرامكو لتحليل كيفية تأثير الرقابة على التكاليف والجودة على تحسين مواصفات هذه المشاريع، وستتضمن الدراسة مراجعة للوثائق والتقارير الرسمية المتعلقة بالمشاريع، وتحليل الاستراتيجيات والإجراءات التي اتبعتها الشركة في تطبيق الرقابة، مما يتيح فهمًا عمليًا لكيفية تأثير هذه الممارسات النظرية على الواقع العملي في تحسين المواصفات</w:t>
      </w:r>
      <w:r w:rsidRPr="00760569">
        <w:rPr>
          <w:rFonts w:ascii="Sakkal Majalla" w:hAnsi="Sakkal Majalla" w:cs="Sakkal Majalla"/>
          <w:color w:val="000000" w:themeColor="text1"/>
          <w:sz w:val="28"/>
          <w:szCs w:val="28"/>
          <w:lang w:bidi="ar-EG"/>
        </w:rPr>
        <w:t>.</w:t>
      </w:r>
    </w:p>
    <w:p w14:paraId="21471BD5" w14:textId="4E1250EA" w:rsidR="0043035B" w:rsidRPr="00760569" w:rsidRDefault="0043035B" w:rsidP="004E4EA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rPr>
        <w:t>بهذا الشكل، سيتم استخدام المنهج الوصفي التحليلي، مع التكامل بين التحليل الإحصائي والنوعي ودراسة الحالة، لدراسة العلاقة بين الرقابة على التكاليف والجودة وتحسين مواصفات مشاريع صيانة المرافق في شركة أرامكو</w:t>
      </w:r>
      <w:r w:rsidRPr="00760569">
        <w:rPr>
          <w:rFonts w:ascii="Sakkal Majalla" w:hAnsi="Sakkal Majalla" w:cs="Sakkal Majalla"/>
          <w:color w:val="000000" w:themeColor="text1"/>
          <w:sz w:val="28"/>
          <w:szCs w:val="28"/>
          <w:lang w:bidi="ar-EG"/>
        </w:rPr>
        <w:t>.</w:t>
      </w:r>
    </w:p>
    <w:p w14:paraId="67D9C8D9" w14:textId="635D6F74" w:rsidR="003D1422" w:rsidRPr="00760569" w:rsidRDefault="003D1422" w:rsidP="003D1422">
      <w:pPr>
        <w:spacing w:before="100" w:beforeAutospacing="1" w:after="100" w:afterAutospacing="1" w:line="360" w:lineRule="auto"/>
        <w:ind w:firstLine="0"/>
        <w:jc w:val="both"/>
        <w:outlineLvl w:val="1"/>
        <w:rPr>
          <w:rFonts w:ascii="Sakkal Majalla" w:eastAsia="Calibri" w:hAnsi="Sakkal Majalla" w:cs="Sakkal Majalla"/>
          <w:b/>
          <w:bCs/>
          <w:color w:val="000000" w:themeColor="text1"/>
          <w:sz w:val="36"/>
          <w:szCs w:val="36"/>
          <w:rtl/>
        </w:rPr>
      </w:pPr>
      <w:bookmarkStart w:id="22" w:name="_Toc191609259"/>
      <w:bookmarkStart w:id="23" w:name="_Hlk181773843"/>
      <w:r w:rsidRPr="00760569">
        <w:rPr>
          <w:rFonts w:ascii="Sakkal Majalla" w:eastAsia="Calibri" w:hAnsi="Sakkal Majalla" w:cs="Sakkal Majalla"/>
          <w:b/>
          <w:bCs/>
          <w:color w:val="000000" w:themeColor="text1"/>
          <w:sz w:val="36"/>
          <w:szCs w:val="36"/>
          <w:rtl/>
        </w:rPr>
        <w:t>9.1 مصادر البيانات:</w:t>
      </w:r>
      <w:bookmarkEnd w:id="22"/>
    </w:p>
    <w:p w14:paraId="2FE5ACB8" w14:textId="77777777" w:rsidR="0043035B" w:rsidRPr="00760569" w:rsidRDefault="0043035B" w:rsidP="003D1422">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760569">
        <w:rPr>
          <w:rFonts w:ascii="Sakkal Majalla" w:eastAsia="Calibri" w:hAnsi="Sakkal Majalla" w:cs="Sakkal Majalla"/>
          <w:color w:val="000000" w:themeColor="text1"/>
          <w:sz w:val="28"/>
          <w:szCs w:val="28"/>
          <w:rtl/>
        </w:rPr>
        <w:t>يعتمد البحث على مصدرين أساسيين في جمع البيانات والمعلومات كما يلي:</w:t>
      </w:r>
    </w:p>
    <w:p w14:paraId="191FED08" w14:textId="77777777" w:rsidR="0043035B" w:rsidRPr="00760569" w:rsidRDefault="0043035B" w:rsidP="0000206D">
      <w:pPr>
        <w:pStyle w:val="a4"/>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760569">
        <w:rPr>
          <w:rFonts w:ascii="Sakkal Majalla" w:eastAsia="Calibri" w:hAnsi="Sakkal Majalla" w:cs="Sakkal Majalla"/>
          <w:b/>
          <w:bCs/>
          <w:color w:val="000000" w:themeColor="text1"/>
          <w:sz w:val="28"/>
          <w:szCs w:val="28"/>
          <w:rtl/>
        </w:rPr>
        <w:t>المصادر الثانوية:</w:t>
      </w:r>
      <w:r w:rsidRPr="00760569">
        <w:rPr>
          <w:rFonts w:ascii="Sakkal Majalla" w:eastAsia="Calibri" w:hAnsi="Sakkal Majalla" w:cs="Sakkal Majalla"/>
          <w:color w:val="000000" w:themeColor="text1"/>
          <w:sz w:val="28"/>
          <w:szCs w:val="28"/>
          <w:rtl/>
        </w:rPr>
        <w:t xml:space="preserve"> </w:t>
      </w:r>
    </w:p>
    <w:p w14:paraId="78D50BBE" w14:textId="77777777" w:rsidR="0043035B" w:rsidRPr="00760569" w:rsidRDefault="0043035B" w:rsidP="003D14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760569">
        <w:rPr>
          <w:rFonts w:ascii="Sakkal Majalla" w:eastAsia="Calibri" w:hAnsi="Sakkal Majalla" w:cs="Sakkal Majalla"/>
          <w:color w:val="000000" w:themeColor="text1"/>
          <w:sz w:val="28"/>
          <w:szCs w:val="28"/>
          <w:rtl/>
        </w:rPr>
        <w:t xml:space="preserve">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w:t>
      </w:r>
      <w:r w:rsidRPr="00760569">
        <w:rPr>
          <w:rFonts w:ascii="Sakkal Majalla" w:eastAsia="Calibri" w:hAnsi="Sakkal Majalla" w:cs="Sakkal Majalla"/>
          <w:color w:val="000000" w:themeColor="text1"/>
          <w:sz w:val="28"/>
          <w:szCs w:val="28"/>
          <w:rtl/>
        </w:rPr>
        <w:lastRenderedPageBreak/>
        <w:t>في كتابة الدراسات وكذلك أخذ تصور عام عن آخر المستجدات التي حدثت في موضوعات الدراسة الحالية والتي تتميز بالتغير والتطور المستمر.</w:t>
      </w:r>
    </w:p>
    <w:p w14:paraId="20306EF0" w14:textId="77777777" w:rsidR="0043035B" w:rsidRPr="00760569" w:rsidRDefault="0043035B" w:rsidP="0000206D">
      <w:pPr>
        <w:pStyle w:val="a4"/>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760569">
        <w:rPr>
          <w:rFonts w:ascii="Sakkal Majalla" w:eastAsia="Calibri" w:hAnsi="Sakkal Majalla" w:cs="Sakkal Majalla"/>
          <w:b/>
          <w:bCs/>
          <w:color w:val="000000" w:themeColor="text1"/>
          <w:sz w:val="28"/>
          <w:szCs w:val="28"/>
          <w:rtl/>
        </w:rPr>
        <w:t>المصادر الأولية:</w:t>
      </w:r>
      <w:r w:rsidRPr="00760569">
        <w:rPr>
          <w:rFonts w:ascii="Sakkal Majalla" w:eastAsia="Calibri" w:hAnsi="Sakkal Majalla" w:cs="Sakkal Majalla"/>
          <w:color w:val="000000" w:themeColor="text1"/>
          <w:sz w:val="28"/>
          <w:szCs w:val="28"/>
          <w:rtl/>
        </w:rPr>
        <w:t xml:space="preserve"> </w:t>
      </w:r>
    </w:p>
    <w:p w14:paraId="7D1CAADA" w14:textId="77777777" w:rsidR="0043035B" w:rsidRPr="00760569" w:rsidRDefault="0043035B" w:rsidP="003D14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760569">
        <w:rPr>
          <w:rFonts w:ascii="Sakkal Majalla" w:eastAsia="Calibri" w:hAnsi="Sakkal Majalla" w:cs="Sakkal Majalla"/>
          <w:color w:val="000000" w:themeColor="text1"/>
          <w:sz w:val="28"/>
          <w:szCs w:val="28"/>
          <w:rtl/>
        </w:rPr>
        <w:t xml:space="preserve">اعتمدت الدراسة على الاستبانة كأداة رئيسية في جمع البيانات من مصادرها والتي تم تصميمها خصيصاً لهذا الغرض على </w:t>
      </w:r>
      <w:r w:rsidRPr="00760569">
        <w:rPr>
          <w:rFonts w:ascii="Sakkal Majalla" w:eastAsia="Calibri" w:hAnsi="Sakkal Majalla" w:cs="Sakkal Majalla"/>
          <w:color w:val="000000" w:themeColor="text1"/>
          <w:sz w:val="28"/>
          <w:szCs w:val="28"/>
        </w:rPr>
        <w:t>Google Forms</w:t>
      </w:r>
      <w:r w:rsidRPr="00760569">
        <w:rPr>
          <w:rFonts w:ascii="Sakkal Majalla" w:eastAsia="Calibri" w:hAnsi="Sakkal Majalla" w:cs="Sakkal Majalla"/>
          <w:color w:val="000000" w:themeColor="text1"/>
          <w:sz w:val="28"/>
          <w:szCs w:val="28"/>
          <w:rtl/>
        </w:rPr>
        <w:t xml:space="preserve"> وإرسال رابطها إلى مجتمع البحث.</w:t>
      </w:r>
    </w:p>
    <w:p w14:paraId="6CB2DB71" w14:textId="7CED87D0" w:rsidR="003D1422" w:rsidRPr="00760569" w:rsidRDefault="003D1422" w:rsidP="003D1422">
      <w:pPr>
        <w:spacing w:before="100" w:beforeAutospacing="1" w:after="100" w:afterAutospacing="1" w:line="360" w:lineRule="auto"/>
        <w:ind w:firstLine="0"/>
        <w:jc w:val="both"/>
        <w:outlineLvl w:val="1"/>
        <w:rPr>
          <w:rFonts w:ascii="Sakkal Majalla" w:eastAsia="Calibri" w:hAnsi="Sakkal Majalla" w:cs="Sakkal Majalla"/>
          <w:b/>
          <w:bCs/>
          <w:color w:val="000000" w:themeColor="text1"/>
          <w:sz w:val="36"/>
          <w:szCs w:val="36"/>
          <w:rtl/>
        </w:rPr>
      </w:pPr>
      <w:bookmarkStart w:id="24" w:name="_Toc191609260"/>
      <w:r w:rsidRPr="00760569">
        <w:rPr>
          <w:rFonts w:ascii="Sakkal Majalla" w:eastAsia="Calibri" w:hAnsi="Sakkal Majalla" w:cs="Sakkal Majalla"/>
          <w:b/>
          <w:bCs/>
          <w:color w:val="000000" w:themeColor="text1"/>
          <w:sz w:val="36"/>
          <w:szCs w:val="36"/>
          <w:rtl/>
        </w:rPr>
        <w:t>10.1 أدوات الدراسة:</w:t>
      </w:r>
      <w:bookmarkEnd w:id="24"/>
    </w:p>
    <w:p w14:paraId="7A2A75A1" w14:textId="77777777" w:rsidR="0043035B" w:rsidRPr="00760569" w:rsidRDefault="0043035B" w:rsidP="004E4EAC">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760569">
        <w:rPr>
          <w:rFonts w:ascii="Sakkal Majalla" w:eastAsia="Calibri" w:hAnsi="Sakkal Majalla" w:cs="Sakkal Majalla"/>
          <w:color w:val="000000" w:themeColor="text1"/>
          <w:sz w:val="28"/>
          <w:szCs w:val="28"/>
          <w:rtl/>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760569">
        <w:rPr>
          <w:rFonts w:ascii="Sakkal Majalla" w:eastAsia="Calibri" w:hAnsi="Sakkal Majalla" w:cs="Sakkal Majalla"/>
          <w:color w:val="000000" w:themeColor="text1"/>
          <w:sz w:val="28"/>
          <w:szCs w:val="28"/>
        </w:rPr>
        <w:t>"</w:t>
      </w:r>
      <w:r w:rsidRPr="00760569">
        <w:rPr>
          <w:rFonts w:ascii="Sakkal Majalla" w:eastAsia="Calibri" w:hAnsi="Sakkal Majalla" w:cs="Sakkal Majalla"/>
          <w:color w:val="000000" w:themeColor="text1"/>
          <w:sz w:val="28"/>
          <w:szCs w:val="28"/>
          <w:rtl/>
        </w:rPr>
        <w:t xml:space="preserve">صيغة محددة من الفقرات والأسئلة تهدف إلى جمع البيانات من أفراد البحث" </w:t>
      </w:r>
    </w:p>
    <w:p w14:paraId="67C54961" w14:textId="3EC14097" w:rsidR="003D1422" w:rsidRPr="00760569" w:rsidRDefault="003D1422" w:rsidP="003D1422">
      <w:pPr>
        <w:spacing w:before="100" w:beforeAutospacing="1" w:after="100" w:afterAutospacing="1" w:line="360" w:lineRule="auto"/>
        <w:ind w:firstLine="0"/>
        <w:jc w:val="both"/>
        <w:outlineLvl w:val="1"/>
        <w:rPr>
          <w:rFonts w:ascii="Sakkal Majalla" w:eastAsia="Calibri" w:hAnsi="Sakkal Majalla" w:cs="Sakkal Majalla"/>
          <w:b/>
          <w:bCs/>
          <w:color w:val="000000" w:themeColor="text1"/>
          <w:sz w:val="36"/>
          <w:szCs w:val="36"/>
          <w:rtl/>
        </w:rPr>
      </w:pPr>
      <w:bookmarkStart w:id="25" w:name="_Toc191609261"/>
      <w:r w:rsidRPr="00760569">
        <w:rPr>
          <w:rFonts w:ascii="Sakkal Majalla" w:eastAsia="Calibri" w:hAnsi="Sakkal Majalla" w:cs="Sakkal Majalla"/>
          <w:b/>
          <w:bCs/>
          <w:color w:val="000000" w:themeColor="text1"/>
          <w:sz w:val="36"/>
          <w:szCs w:val="36"/>
          <w:rtl/>
        </w:rPr>
        <w:t>11.1 الأساليب الإحصائية المتبعة</w:t>
      </w:r>
      <w:bookmarkEnd w:id="25"/>
    </w:p>
    <w:p w14:paraId="05971D9B" w14:textId="77777777" w:rsidR="0043035B" w:rsidRPr="00760569" w:rsidRDefault="0043035B" w:rsidP="004E4EAC">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760569">
        <w:rPr>
          <w:rFonts w:ascii="Sakkal Majalla" w:eastAsia="Calibri" w:hAnsi="Sakkal Majalla" w:cs="Sakkal Majalla"/>
          <w:color w:val="000000" w:themeColor="text1"/>
          <w:sz w:val="28"/>
          <w:szCs w:val="28"/>
          <w:rtl/>
        </w:rPr>
        <w:t>تم استخدام برنامج الحزمة الإحصائية للعلوم الاجتماعية (</w:t>
      </w:r>
      <w:r w:rsidRPr="00760569">
        <w:rPr>
          <w:rFonts w:ascii="Sakkal Majalla" w:eastAsia="Calibri" w:hAnsi="Sakkal Majalla" w:cs="Sakkal Majalla"/>
          <w:color w:val="000000" w:themeColor="text1"/>
          <w:sz w:val="28"/>
          <w:szCs w:val="28"/>
        </w:rPr>
        <w:t>SPSS</w:t>
      </w:r>
      <w:r w:rsidRPr="00760569">
        <w:rPr>
          <w:rFonts w:ascii="Sakkal Majalla" w:eastAsia="Calibri" w:hAnsi="Sakkal Majalla" w:cs="Sakkal Majalla"/>
          <w:color w:val="000000" w:themeColor="text1"/>
          <w:sz w:val="28"/>
          <w:szCs w:val="28"/>
          <w:rtl/>
        </w:rPr>
        <w:t>) في هذه الدراسة لإجراء التحليل الوصفي واختبار الفرضيات باستخدام الأساليب الإحصائية التالية:</w:t>
      </w:r>
    </w:p>
    <w:p w14:paraId="115775D0" w14:textId="77777777" w:rsidR="0043035B" w:rsidRPr="00760569" w:rsidRDefault="0043035B" w:rsidP="0000206D">
      <w:pPr>
        <w:numPr>
          <w:ilvl w:val="0"/>
          <w:numId w:val="6"/>
        </w:numPr>
        <w:spacing w:before="100" w:beforeAutospacing="1" w:after="100" w:afterAutospacing="1" w:line="360" w:lineRule="auto"/>
        <w:jc w:val="both"/>
        <w:rPr>
          <w:rFonts w:ascii="Sakkal Majalla" w:eastAsia="Calibri" w:hAnsi="Sakkal Majalla" w:cs="Sakkal Majalla"/>
          <w:b/>
          <w:bCs/>
          <w:color w:val="000000" w:themeColor="text1"/>
          <w:sz w:val="32"/>
          <w:szCs w:val="32"/>
          <w:rtl/>
        </w:rPr>
      </w:pPr>
      <w:r w:rsidRPr="00760569">
        <w:rPr>
          <w:rFonts w:ascii="Sakkal Majalla" w:eastAsia="Calibri" w:hAnsi="Sakkal Majalla" w:cs="Sakkal Majalla"/>
          <w:b/>
          <w:bCs/>
          <w:color w:val="000000" w:themeColor="text1"/>
          <w:sz w:val="32"/>
          <w:szCs w:val="32"/>
          <w:rtl/>
        </w:rPr>
        <w:t>الإحصاء الوصفي:</w:t>
      </w:r>
    </w:p>
    <w:p w14:paraId="634F705F" w14:textId="77777777" w:rsidR="0043035B" w:rsidRPr="00760569" w:rsidRDefault="0043035B" w:rsidP="0000206D">
      <w:pPr>
        <w:numPr>
          <w:ilvl w:val="0"/>
          <w:numId w:val="7"/>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760569">
        <w:rPr>
          <w:rFonts w:ascii="Sakkal Majalla" w:eastAsia="Calibri" w:hAnsi="Sakkal Majalla" w:cs="Sakkal Majalla"/>
          <w:b/>
          <w:bCs/>
          <w:color w:val="000000" w:themeColor="text1"/>
          <w:sz w:val="28"/>
          <w:szCs w:val="28"/>
          <w:rtl/>
        </w:rPr>
        <w:t>التكرارات والنسب المئوية</w:t>
      </w:r>
      <w:r w:rsidRPr="00760569">
        <w:rPr>
          <w:rFonts w:ascii="Sakkal Majalla" w:eastAsia="Calibri" w:hAnsi="Sakkal Majalla" w:cs="Sakkal Majalla"/>
          <w:color w:val="000000" w:themeColor="text1"/>
          <w:sz w:val="28"/>
          <w:szCs w:val="28"/>
          <w:rtl/>
        </w:rPr>
        <w:t>: تم استخدامها لتقديم توزيعات التكرار والنسب المئوية لخصائص أفراد العينة وإجاباتهم على استبانة الدراسة.</w:t>
      </w:r>
    </w:p>
    <w:p w14:paraId="7996D51C" w14:textId="77777777" w:rsidR="0043035B" w:rsidRPr="00760569" w:rsidRDefault="0043035B" w:rsidP="0000206D">
      <w:pPr>
        <w:numPr>
          <w:ilvl w:val="0"/>
          <w:numId w:val="7"/>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760569">
        <w:rPr>
          <w:rFonts w:ascii="Sakkal Majalla" w:eastAsia="Calibri" w:hAnsi="Sakkal Majalla" w:cs="Sakkal Majalla"/>
          <w:b/>
          <w:bCs/>
          <w:color w:val="000000" w:themeColor="text1"/>
          <w:sz w:val="28"/>
          <w:szCs w:val="28"/>
          <w:rtl/>
        </w:rPr>
        <w:t>الوسط الحسابي</w:t>
      </w:r>
      <w:r w:rsidRPr="00760569">
        <w:rPr>
          <w:rFonts w:ascii="Sakkal Majalla" w:eastAsia="Calibri" w:hAnsi="Sakkal Majalla" w:cs="Sakkal Majalla"/>
          <w:color w:val="000000" w:themeColor="text1"/>
          <w:sz w:val="28"/>
          <w:szCs w:val="28"/>
          <w:rtl/>
        </w:rPr>
        <w:t>: تم استخدامه كمقياس للنزعة المركزية لتقدير المتوسط الحسابي لإجابات أفراد العينة على أسئلة الاستبانة.</w:t>
      </w:r>
    </w:p>
    <w:p w14:paraId="2A7A82E4" w14:textId="77777777" w:rsidR="0043035B" w:rsidRPr="00760569" w:rsidRDefault="0043035B" w:rsidP="0000206D">
      <w:pPr>
        <w:numPr>
          <w:ilvl w:val="0"/>
          <w:numId w:val="7"/>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760569">
        <w:rPr>
          <w:rFonts w:ascii="Sakkal Majalla" w:eastAsia="Calibri" w:hAnsi="Sakkal Majalla" w:cs="Sakkal Majalla"/>
          <w:b/>
          <w:bCs/>
          <w:color w:val="000000" w:themeColor="text1"/>
          <w:sz w:val="28"/>
          <w:szCs w:val="28"/>
          <w:rtl/>
        </w:rPr>
        <w:t>الانحراف المعياري</w:t>
      </w:r>
      <w:r w:rsidRPr="00760569">
        <w:rPr>
          <w:rFonts w:ascii="Sakkal Majalla" w:eastAsia="Calibri" w:hAnsi="Sakkal Majalla" w:cs="Sakkal Majalla"/>
          <w:color w:val="000000" w:themeColor="text1"/>
          <w:sz w:val="28"/>
          <w:szCs w:val="28"/>
          <w:rtl/>
        </w:rPr>
        <w:t>: تم استخدامه كمقياس للتشتت لتقدير الانحراف في إجابات أفراد العينة حول المتوسط الحسابي.</w:t>
      </w:r>
    </w:p>
    <w:p w14:paraId="38FC3813" w14:textId="66C96308" w:rsidR="0043035B" w:rsidRPr="00760569" w:rsidRDefault="0043035B" w:rsidP="0000206D">
      <w:pPr>
        <w:numPr>
          <w:ilvl w:val="0"/>
          <w:numId w:val="8"/>
        </w:numPr>
        <w:spacing w:before="100" w:beforeAutospacing="1" w:after="100" w:afterAutospacing="1" w:line="360" w:lineRule="auto"/>
        <w:jc w:val="both"/>
        <w:rPr>
          <w:rFonts w:ascii="Sakkal Majalla" w:eastAsia="Calibri" w:hAnsi="Sakkal Majalla" w:cs="Sakkal Majalla"/>
          <w:b/>
          <w:bCs/>
          <w:color w:val="000000" w:themeColor="text1"/>
          <w:sz w:val="32"/>
          <w:szCs w:val="32"/>
          <w:rtl/>
        </w:rPr>
      </w:pPr>
      <w:r w:rsidRPr="00760569">
        <w:rPr>
          <w:rFonts w:ascii="Sakkal Majalla" w:eastAsia="Calibri" w:hAnsi="Sakkal Majalla" w:cs="Sakkal Majalla"/>
          <w:b/>
          <w:bCs/>
          <w:color w:val="000000" w:themeColor="text1"/>
          <w:sz w:val="32"/>
          <w:szCs w:val="32"/>
          <w:rtl/>
        </w:rPr>
        <w:lastRenderedPageBreak/>
        <w:t>الإحصاء التحليلي:</w:t>
      </w:r>
    </w:p>
    <w:p w14:paraId="3F00032D" w14:textId="77777777" w:rsidR="0043035B" w:rsidRPr="00760569" w:rsidRDefault="0043035B" w:rsidP="0000206D">
      <w:pPr>
        <w:numPr>
          <w:ilvl w:val="1"/>
          <w:numId w:val="9"/>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760569">
        <w:rPr>
          <w:rFonts w:ascii="Sakkal Majalla" w:eastAsia="Calibri" w:hAnsi="Sakkal Majalla" w:cs="Sakkal Majalla"/>
          <w:b/>
          <w:bCs/>
          <w:color w:val="000000" w:themeColor="text1"/>
          <w:sz w:val="28"/>
          <w:szCs w:val="28"/>
          <w:rtl/>
        </w:rPr>
        <w:t>تحليل الانحدار المتعدد</w:t>
      </w:r>
      <w:r w:rsidRPr="00760569">
        <w:rPr>
          <w:rFonts w:ascii="Sakkal Majalla" w:eastAsia="Calibri" w:hAnsi="Sakkal Majalla" w:cs="Sakkal Majalla"/>
          <w:color w:val="000000" w:themeColor="text1"/>
          <w:sz w:val="28"/>
          <w:szCs w:val="28"/>
          <w:rtl/>
        </w:rPr>
        <w:t xml:space="preserve"> (</w:t>
      </w:r>
      <w:r w:rsidRPr="00760569">
        <w:rPr>
          <w:rFonts w:ascii="Sakkal Majalla" w:eastAsia="Calibri" w:hAnsi="Sakkal Majalla" w:cs="Sakkal Majalla"/>
          <w:color w:val="000000" w:themeColor="text1"/>
          <w:sz w:val="28"/>
          <w:szCs w:val="28"/>
        </w:rPr>
        <w:t>Multiple Regression</w:t>
      </w:r>
      <w:r w:rsidRPr="00760569">
        <w:rPr>
          <w:rFonts w:ascii="Sakkal Majalla" w:eastAsia="Calibri" w:hAnsi="Sakkal Majalla" w:cs="Sakkal Majalla"/>
          <w:color w:val="000000" w:themeColor="text1"/>
          <w:sz w:val="28"/>
          <w:szCs w:val="28"/>
          <w:rtl/>
        </w:rPr>
        <w:t>): تم استخدامه لاختبار تأثير مجموعة من المتغيرات المستقلة على المتغير التابع.</w:t>
      </w:r>
    </w:p>
    <w:p w14:paraId="7E8699C1" w14:textId="77777777" w:rsidR="0043035B" w:rsidRPr="00760569" w:rsidRDefault="0043035B" w:rsidP="0000206D">
      <w:pPr>
        <w:numPr>
          <w:ilvl w:val="1"/>
          <w:numId w:val="9"/>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760569">
        <w:rPr>
          <w:rFonts w:ascii="Sakkal Majalla" w:eastAsia="Calibri" w:hAnsi="Sakkal Majalla" w:cs="Sakkal Majalla"/>
          <w:b/>
          <w:bCs/>
          <w:color w:val="000000" w:themeColor="text1"/>
          <w:sz w:val="28"/>
          <w:szCs w:val="28"/>
          <w:rtl/>
        </w:rPr>
        <w:t>تحليل الانحدار الخطي البسيط</w:t>
      </w:r>
      <w:r w:rsidRPr="00760569">
        <w:rPr>
          <w:rFonts w:ascii="Sakkal Majalla" w:eastAsia="Calibri" w:hAnsi="Sakkal Majalla" w:cs="Sakkal Majalla"/>
          <w:color w:val="000000" w:themeColor="text1"/>
          <w:sz w:val="28"/>
          <w:szCs w:val="28"/>
          <w:rtl/>
        </w:rPr>
        <w:t xml:space="preserve"> (</w:t>
      </w:r>
      <w:r w:rsidRPr="00760569">
        <w:rPr>
          <w:rFonts w:ascii="Sakkal Majalla" w:eastAsia="Calibri" w:hAnsi="Sakkal Majalla" w:cs="Sakkal Majalla"/>
          <w:color w:val="000000" w:themeColor="text1"/>
          <w:sz w:val="28"/>
          <w:szCs w:val="28"/>
        </w:rPr>
        <w:t>Simple Regression</w:t>
      </w:r>
      <w:r w:rsidRPr="00760569">
        <w:rPr>
          <w:rFonts w:ascii="Sakkal Majalla" w:eastAsia="Calibri" w:hAnsi="Sakkal Majalla" w:cs="Sakkal Majalla"/>
          <w:color w:val="000000" w:themeColor="text1"/>
          <w:sz w:val="28"/>
          <w:szCs w:val="28"/>
          <w:rtl/>
        </w:rPr>
        <w:t>): تم استخدامه لاختبار تأثير متغير مستقل على المتغير التابع.</w:t>
      </w:r>
    </w:p>
    <w:p w14:paraId="667EE323" w14:textId="0A2F1F6E" w:rsidR="0043035B" w:rsidRPr="00760569" w:rsidRDefault="0043035B" w:rsidP="0000206D">
      <w:pPr>
        <w:numPr>
          <w:ilvl w:val="1"/>
          <w:numId w:val="9"/>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760569">
        <w:rPr>
          <w:rFonts w:ascii="Sakkal Majalla" w:eastAsia="Calibri" w:hAnsi="Sakkal Majalla" w:cs="Sakkal Majalla"/>
          <w:b/>
          <w:bCs/>
          <w:color w:val="000000" w:themeColor="text1"/>
          <w:sz w:val="28"/>
          <w:szCs w:val="28"/>
          <w:rtl/>
        </w:rPr>
        <w:t>اختبار التوزيع الطبيعي</w:t>
      </w:r>
      <w:r w:rsidRPr="00760569">
        <w:rPr>
          <w:rFonts w:ascii="Sakkal Majalla" w:eastAsia="Calibri" w:hAnsi="Sakkal Majalla" w:cs="Sakkal Majalla"/>
          <w:color w:val="000000" w:themeColor="text1"/>
          <w:sz w:val="28"/>
          <w:szCs w:val="28"/>
          <w:rtl/>
        </w:rPr>
        <w:t xml:space="preserve"> (</w:t>
      </w:r>
      <w:r w:rsidRPr="00760569">
        <w:rPr>
          <w:rFonts w:ascii="Sakkal Majalla" w:eastAsia="Calibri" w:hAnsi="Sakkal Majalla" w:cs="Sakkal Majalla"/>
          <w:color w:val="000000" w:themeColor="text1"/>
          <w:sz w:val="28"/>
          <w:szCs w:val="28"/>
        </w:rPr>
        <w:t>Kurtosis Test</w:t>
      </w:r>
      <w:r w:rsidRPr="00760569">
        <w:rPr>
          <w:rFonts w:ascii="Sakkal Majalla" w:eastAsia="Calibri" w:hAnsi="Sakkal Majalla" w:cs="Sakkal Majalla"/>
          <w:color w:val="000000" w:themeColor="text1"/>
          <w:sz w:val="28"/>
          <w:szCs w:val="28"/>
          <w:rtl/>
        </w:rPr>
        <w:t>): تم استخدامه لاختبار مدى انحراف التوزيع عن التوزيع الطبيعي.</w:t>
      </w:r>
      <w:bookmarkEnd w:id="23"/>
    </w:p>
    <w:p w14:paraId="45A22D76" w14:textId="5F350C52" w:rsidR="003D1422" w:rsidRPr="00760569" w:rsidRDefault="003D1422" w:rsidP="003D1422">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rPr>
      </w:pPr>
      <w:bookmarkStart w:id="26" w:name="_Toc191609262"/>
      <w:r w:rsidRPr="00760569">
        <w:rPr>
          <w:rFonts w:ascii="Sakkal Majalla" w:hAnsi="Sakkal Majalla" w:cs="Sakkal Majalla"/>
          <w:b/>
          <w:bCs/>
          <w:color w:val="000000" w:themeColor="text1"/>
          <w:sz w:val="36"/>
          <w:szCs w:val="36"/>
          <w:rtl/>
        </w:rPr>
        <w:t>12.1 نموذج الدراسة:</w:t>
      </w:r>
      <w:bookmarkEnd w:id="26"/>
    </w:p>
    <w:p w14:paraId="76A48FED" w14:textId="481ED6A2" w:rsidR="0043035B" w:rsidRPr="00760569" w:rsidRDefault="0043035B" w:rsidP="004E4EA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60569">
        <w:rPr>
          <w:rFonts w:ascii="Sakkal Majalla" w:hAnsi="Sakkal Majalla" w:cs="Sakkal Majalla"/>
          <w:color w:val="000000" w:themeColor="text1"/>
          <w:sz w:val="28"/>
          <w:szCs w:val="28"/>
          <w:rtl/>
        </w:rPr>
        <w:t>تهدف هذه الدراسة إلى استكشاف تأثير الرقابة على التكاليف والجودة على تحسين مواصفات مشاريع صيانة المرافق في شركة أرامكو، وسيتم تحليل كيفية تأثير هذه الرقابة على الكفاءة العامة للمشاريع وجودتها من خلال دراسة العلاقة بين المتغيرات المستقلة (الرقابة على التكاليف والجودة) والمتغير التابع (تحسين مواصفات المشاريع)</w:t>
      </w:r>
      <w:r w:rsidRPr="00760569">
        <w:rPr>
          <w:rFonts w:ascii="Sakkal Majalla" w:hAnsi="Sakkal Majalla" w:cs="Sakkal Majalla"/>
          <w:color w:val="000000" w:themeColor="text1"/>
          <w:sz w:val="28"/>
          <w:szCs w:val="28"/>
        </w:rPr>
        <w:t>.</w:t>
      </w:r>
    </w:p>
    <w:p w14:paraId="2232707C" w14:textId="72268169" w:rsidR="0043035B" w:rsidRPr="00760569" w:rsidRDefault="003D1422" w:rsidP="003D1422">
      <w:pPr>
        <w:spacing w:before="100" w:beforeAutospacing="1" w:after="100" w:afterAutospacing="1" w:line="360" w:lineRule="auto"/>
        <w:ind w:firstLine="0"/>
        <w:jc w:val="both"/>
        <w:outlineLvl w:val="1"/>
        <w:rPr>
          <w:rFonts w:ascii="Sakkal Majalla" w:hAnsi="Sakkal Majalla" w:cs="Sakkal Majalla"/>
          <w:color w:val="000000" w:themeColor="text1"/>
          <w:sz w:val="36"/>
          <w:szCs w:val="36"/>
        </w:rPr>
      </w:pPr>
      <w:bookmarkStart w:id="27" w:name="_Toc191609263"/>
      <w:r w:rsidRPr="00760569">
        <w:rPr>
          <w:rFonts w:ascii="Sakkal Majalla" w:hAnsi="Sakkal Majalla" w:cs="Sakkal Majalla" w:hint="cs"/>
          <w:b/>
          <w:bCs/>
          <w:color w:val="000000" w:themeColor="text1"/>
          <w:sz w:val="36"/>
          <w:szCs w:val="36"/>
          <w:rtl/>
        </w:rPr>
        <w:t xml:space="preserve">13.1 </w:t>
      </w:r>
      <w:r w:rsidR="0043035B" w:rsidRPr="00760569">
        <w:rPr>
          <w:rFonts w:ascii="Sakkal Majalla" w:hAnsi="Sakkal Majalla" w:cs="Sakkal Majalla"/>
          <w:b/>
          <w:bCs/>
          <w:color w:val="000000" w:themeColor="text1"/>
          <w:sz w:val="36"/>
          <w:szCs w:val="36"/>
          <w:rtl/>
        </w:rPr>
        <w:t>أبعاد المتغير المستقل</w:t>
      </w:r>
      <w:r w:rsidR="0043035B" w:rsidRPr="00760569">
        <w:rPr>
          <w:rFonts w:ascii="Sakkal Majalla" w:hAnsi="Sakkal Majalla" w:cs="Sakkal Majalla"/>
          <w:b/>
          <w:bCs/>
          <w:color w:val="000000" w:themeColor="text1"/>
          <w:sz w:val="36"/>
          <w:szCs w:val="36"/>
        </w:rPr>
        <w:t>:</w:t>
      </w:r>
      <w:bookmarkEnd w:id="27"/>
    </w:p>
    <w:p w14:paraId="0412026B" w14:textId="07E8A5DE" w:rsidR="0043035B" w:rsidRPr="00760569" w:rsidRDefault="0043035B" w:rsidP="0000206D">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0569">
        <w:rPr>
          <w:rFonts w:ascii="Sakkal Majalla" w:hAnsi="Sakkal Majalla" w:cs="Sakkal Majalla"/>
          <w:b/>
          <w:bCs/>
          <w:color w:val="000000" w:themeColor="text1"/>
          <w:sz w:val="28"/>
          <w:szCs w:val="28"/>
          <w:rtl/>
        </w:rPr>
        <w:t>الرقابة على التكاليف</w:t>
      </w:r>
      <w:r w:rsidRPr="00760569">
        <w:rPr>
          <w:rFonts w:ascii="Sakkal Majalla" w:hAnsi="Sakkal Majalla" w:cs="Sakkal Majalla"/>
          <w:color w:val="000000" w:themeColor="text1"/>
          <w:sz w:val="28"/>
          <w:szCs w:val="28"/>
        </w:rPr>
        <w:t>:</w:t>
      </w:r>
      <w:r w:rsidRPr="00760569">
        <w:rPr>
          <w:rFonts w:ascii="Sakkal Majalla" w:hAnsi="Sakkal Majalla" w:cs="Sakkal Majalla"/>
          <w:color w:val="000000" w:themeColor="text1"/>
          <w:sz w:val="28"/>
          <w:szCs w:val="28"/>
          <w:rtl/>
        </w:rPr>
        <w:t xml:space="preserve"> تشمل التخطيط المالي، التحليل المالي المستمر، وإدارة الإنفاق والفاقد</w:t>
      </w:r>
      <w:r w:rsidRPr="00760569">
        <w:rPr>
          <w:rFonts w:ascii="Sakkal Majalla" w:hAnsi="Sakkal Majalla" w:cs="Sakkal Majalla"/>
          <w:color w:val="000000" w:themeColor="text1"/>
          <w:sz w:val="28"/>
          <w:szCs w:val="28"/>
        </w:rPr>
        <w:t>.</w:t>
      </w:r>
    </w:p>
    <w:p w14:paraId="41F36D48" w14:textId="5D6BC0B0" w:rsidR="0043035B" w:rsidRPr="00760569" w:rsidRDefault="0043035B" w:rsidP="0000206D">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0569">
        <w:rPr>
          <w:rFonts w:ascii="Sakkal Majalla" w:hAnsi="Sakkal Majalla" w:cs="Sakkal Majalla"/>
          <w:b/>
          <w:bCs/>
          <w:color w:val="000000" w:themeColor="text1"/>
          <w:sz w:val="28"/>
          <w:szCs w:val="28"/>
          <w:rtl/>
        </w:rPr>
        <w:t>الرقابة على الجودة</w:t>
      </w:r>
      <w:r w:rsidRPr="00760569">
        <w:rPr>
          <w:rFonts w:ascii="Sakkal Majalla" w:hAnsi="Sakkal Majalla" w:cs="Sakkal Majalla"/>
          <w:color w:val="000000" w:themeColor="text1"/>
          <w:sz w:val="28"/>
          <w:szCs w:val="28"/>
        </w:rPr>
        <w:t>:</w:t>
      </w:r>
      <w:r w:rsidRPr="00760569">
        <w:rPr>
          <w:rFonts w:ascii="Sakkal Majalla" w:hAnsi="Sakkal Majalla" w:cs="Sakkal Majalla"/>
          <w:color w:val="000000" w:themeColor="text1"/>
          <w:sz w:val="28"/>
          <w:szCs w:val="28"/>
          <w:rtl/>
        </w:rPr>
        <w:t xml:space="preserve"> تتضمن تطبيق المعايير الفنية، مراقبة الأداء، وضمان استخدام المواد والمعدات وفقًا للمواصفات المعتمدة</w:t>
      </w:r>
      <w:r w:rsidRPr="00760569">
        <w:rPr>
          <w:rFonts w:ascii="Sakkal Majalla" w:hAnsi="Sakkal Majalla" w:cs="Sakkal Majalla"/>
          <w:color w:val="000000" w:themeColor="text1"/>
          <w:sz w:val="28"/>
          <w:szCs w:val="28"/>
        </w:rPr>
        <w:t>.</w:t>
      </w:r>
    </w:p>
    <w:p w14:paraId="32B435A7" w14:textId="77777777" w:rsidR="0043035B" w:rsidRPr="00760569" w:rsidRDefault="0043035B" w:rsidP="004E4EAC">
      <w:pPr>
        <w:spacing w:before="100" w:beforeAutospacing="1" w:after="100" w:afterAutospacing="1" w:line="360" w:lineRule="auto"/>
        <w:ind w:firstLine="0"/>
        <w:jc w:val="both"/>
        <w:rPr>
          <w:rFonts w:ascii="Sakkal Majalla" w:hAnsi="Sakkal Majalla" w:cs="Sakkal Majalla"/>
          <w:color w:val="000000" w:themeColor="text1"/>
          <w:sz w:val="32"/>
          <w:szCs w:val="32"/>
        </w:rPr>
      </w:pPr>
      <w:r w:rsidRPr="00760569">
        <w:rPr>
          <w:rFonts w:ascii="Sakkal Majalla" w:hAnsi="Sakkal Majalla" w:cs="Sakkal Majalla"/>
          <w:b/>
          <w:bCs/>
          <w:color w:val="000000" w:themeColor="text1"/>
          <w:sz w:val="32"/>
          <w:szCs w:val="32"/>
          <w:rtl/>
        </w:rPr>
        <w:t>المتغير التابع</w:t>
      </w:r>
      <w:r w:rsidRPr="00760569">
        <w:rPr>
          <w:rFonts w:ascii="Sakkal Majalla" w:hAnsi="Sakkal Majalla" w:cs="Sakkal Majalla"/>
          <w:b/>
          <w:bCs/>
          <w:color w:val="000000" w:themeColor="text1"/>
          <w:sz w:val="32"/>
          <w:szCs w:val="32"/>
        </w:rPr>
        <w:t>:</w:t>
      </w:r>
    </w:p>
    <w:p w14:paraId="467B20FC" w14:textId="72904093" w:rsidR="0043035B" w:rsidRPr="00760569" w:rsidRDefault="0043035B" w:rsidP="0000206D">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0569">
        <w:rPr>
          <w:rFonts w:ascii="Sakkal Majalla" w:hAnsi="Sakkal Majalla" w:cs="Sakkal Majalla"/>
          <w:b/>
          <w:bCs/>
          <w:color w:val="000000" w:themeColor="text1"/>
          <w:sz w:val="28"/>
          <w:szCs w:val="28"/>
          <w:rtl/>
        </w:rPr>
        <w:t>تحسين مواصفات مشاريع صيانة المرافق</w:t>
      </w:r>
      <w:r w:rsidRPr="00760569">
        <w:rPr>
          <w:rFonts w:ascii="Sakkal Majalla" w:hAnsi="Sakkal Majalla" w:cs="Sakkal Majalla"/>
          <w:color w:val="000000" w:themeColor="text1"/>
          <w:sz w:val="28"/>
          <w:szCs w:val="28"/>
        </w:rPr>
        <w:t>:</w:t>
      </w:r>
      <w:r w:rsidRPr="00760569">
        <w:rPr>
          <w:rFonts w:ascii="Sakkal Majalla" w:hAnsi="Sakkal Majalla" w:cs="Sakkal Majalla"/>
          <w:color w:val="000000" w:themeColor="text1"/>
          <w:sz w:val="28"/>
          <w:szCs w:val="28"/>
          <w:rtl/>
        </w:rPr>
        <w:t xml:space="preserve"> يتضمن تحسين الجودة النهائية للمشروع، تقليل الفاقد، الالتزام بالمعايير والوقت المحدد، وزيادة الكفاءة في التنفيذ</w:t>
      </w:r>
      <w:r w:rsidRPr="00760569">
        <w:rPr>
          <w:rFonts w:ascii="Sakkal Majalla" w:hAnsi="Sakkal Majalla" w:cs="Sakkal Majalla"/>
          <w:color w:val="000000" w:themeColor="text1"/>
          <w:sz w:val="28"/>
          <w:szCs w:val="28"/>
        </w:rPr>
        <w:t>.</w:t>
      </w:r>
    </w:p>
    <w:p w14:paraId="3E87F0D0" w14:textId="0B530F32" w:rsidR="003D1422" w:rsidRPr="00760569" w:rsidRDefault="003D1422" w:rsidP="00313163">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Pr>
      </w:pPr>
      <w:bookmarkStart w:id="28" w:name="_Toc191609264"/>
      <w:r w:rsidRPr="00760569">
        <w:rPr>
          <w:rFonts w:ascii="Sakkal Majalla" w:hAnsi="Sakkal Majalla" w:cs="Sakkal Majalla"/>
          <w:b/>
          <w:bCs/>
          <w:color w:val="000000" w:themeColor="text1"/>
          <w:sz w:val="36"/>
          <w:szCs w:val="36"/>
          <w:rtl/>
        </w:rPr>
        <w:lastRenderedPageBreak/>
        <w:t>14.1 حدود الدراسة:</w:t>
      </w:r>
      <w:bookmarkEnd w:id="28"/>
    </w:p>
    <w:p w14:paraId="1A4FF0B6" w14:textId="002E40A5" w:rsidR="0043035B" w:rsidRPr="00760569" w:rsidRDefault="0043035B" w:rsidP="00313163">
      <w:pPr>
        <w:numPr>
          <w:ilvl w:val="0"/>
          <w:numId w:val="12"/>
        </w:numPr>
        <w:tabs>
          <w:tab w:val="clear" w:pos="1068"/>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0569">
        <w:rPr>
          <w:rFonts w:ascii="Sakkal Majalla" w:hAnsi="Sakkal Majalla" w:cs="Sakkal Majalla"/>
          <w:b/>
          <w:bCs/>
          <w:color w:val="000000" w:themeColor="text1"/>
          <w:sz w:val="28"/>
          <w:szCs w:val="28"/>
          <w:rtl/>
        </w:rPr>
        <w:t>الحدود الزمانية</w:t>
      </w:r>
      <w:r w:rsidRPr="00760569">
        <w:rPr>
          <w:rFonts w:ascii="Sakkal Majalla" w:hAnsi="Sakkal Majalla" w:cs="Sakkal Majalla"/>
          <w:color w:val="000000" w:themeColor="text1"/>
          <w:sz w:val="28"/>
          <w:szCs w:val="28"/>
        </w:rPr>
        <w:t>:</w:t>
      </w:r>
      <w:r w:rsidRPr="00760569">
        <w:rPr>
          <w:rFonts w:ascii="Sakkal Majalla" w:hAnsi="Sakkal Majalla" w:cs="Sakkal Majalla"/>
          <w:color w:val="000000" w:themeColor="text1"/>
          <w:sz w:val="28"/>
          <w:szCs w:val="28"/>
          <w:rtl/>
        </w:rPr>
        <w:t xml:space="preserve"> يدور نطاق الدراسة خلال عام 2024، حيث يتم جمع وتحليل البيانات المتعلقة بمشاريع صيانة المرافق في هذا العام</w:t>
      </w:r>
      <w:r w:rsidRPr="00760569">
        <w:rPr>
          <w:rFonts w:ascii="Sakkal Majalla" w:hAnsi="Sakkal Majalla" w:cs="Sakkal Majalla"/>
          <w:color w:val="000000" w:themeColor="text1"/>
          <w:sz w:val="28"/>
          <w:szCs w:val="28"/>
        </w:rPr>
        <w:t>.</w:t>
      </w:r>
    </w:p>
    <w:p w14:paraId="07D241E0" w14:textId="0F942047" w:rsidR="0043035B" w:rsidRPr="00760569" w:rsidRDefault="0043035B" w:rsidP="00313163">
      <w:pPr>
        <w:numPr>
          <w:ilvl w:val="0"/>
          <w:numId w:val="12"/>
        </w:numPr>
        <w:tabs>
          <w:tab w:val="clear" w:pos="1068"/>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0569">
        <w:rPr>
          <w:rFonts w:ascii="Sakkal Majalla" w:hAnsi="Sakkal Majalla" w:cs="Sakkal Majalla"/>
          <w:b/>
          <w:bCs/>
          <w:color w:val="000000" w:themeColor="text1"/>
          <w:sz w:val="28"/>
          <w:szCs w:val="28"/>
          <w:rtl/>
        </w:rPr>
        <w:t>الحدود المكانية</w:t>
      </w:r>
      <w:r w:rsidRPr="00760569">
        <w:rPr>
          <w:rFonts w:ascii="Sakkal Majalla" w:hAnsi="Sakkal Majalla" w:cs="Sakkal Majalla"/>
          <w:color w:val="000000" w:themeColor="text1"/>
          <w:sz w:val="28"/>
          <w:szCs w:val="28"/>
        </w:rPr>
        <w:t>:</w:t>
      </w:r>
      <w:r w:rsidRPr="00760569">
        <w:rPr>
          <w:rFonts w:ascii="Sakkal Majalla" w:hAnsi="Sakkal Majalla" w:cs="Sakkal Majalla"/>
          <w:color w:val="000000" w:themeColor="text1"/>
          <w:sz w:val="28"/>
          <w:szCs w:val="28"/>
          <w:rtl/>
        </w:rPr>
        <w:t xml:space="preserve"> تقتصر الدراسة على مشاريع صيانة المرافق التي يتم تنفيذها داخل شركة أرامكو في المملكة العربية السعودية، وذلك لتحديد تأثير الرقابة على التكاليف والجودة على مواصفات هذه المشاريع في بيئة العمل الخاصة بالشركة</w:t>
      </w:r>
      <w:r w:rsidRPr="00760569">
        <w:rPr>
          <w:rFonts w:ascii="Sakkal Majalla" w:hAnsi="Sakkal Majalla" w:cs="Sakkal Majalla"/>
          <w:color w:val="000000" w:themeColor="text1"/>
          <w:sz w:val="28"/>
          <w:szCs w:val="28"/>
        </w:rPr>
        <w:t>.</w:t>
      </w:r>
    </w:p>
    <w:p w14:paraId="27DD4555" w14:textId="5EFDEE9B" w:rsidR="0043035B" w:rsidRPr="00760569" w:rsidRDefault="0043035B" w:rsidP="00313163">
      <w:pPr>
        <w:numPr>
          <w:ilvl w:val="0"/>
          <w:numId w:val="12"/>
        </w:numPr>
        <w:tabs>
          <w:tab w:val="clear" w:pos="1068"/>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0569">
        <w:rPr>
          <w:rFonts w:ascii="Sakkal Majalla" w:hAnsi="Sakkal Majalla" w:cs="Sakkal Majalla"/>
          <w:b/>
          <w:bCs/>
          <w:color w:val="000000" w:themeColor="text1"/>
          <w:sz w:val="28"/>
          <w:szCs w:val="28"/>
          <w:rtl/>
        </w:rPr>
        <w:t>الحدود الموضوعية</w:t>
      </w:r>
      <w:r w:rsidRPr="00760569">
        <w:rPr>
          <w:rFonts w:ascii="Sakkal Majalla" w:hAnsi="Sakkal Majalla" w:cs="Sakkal Majalla"/>
          <w:color w:val="000000" w:themeColor="text1"/>
          <w:sz w:val="28"/>
          <w:szCs w:val="28"/>
        </w:rPr>
        <w:t>:</w:t>
      </w:r>
      <w:r w:rsidRPr="00760569">
        <w:rPr>
          <w:rFonts w:ascii="Sakkal Majalla" w:hAnsi="Sakkal Majalla" w:cs="Sakkal Majalla"/>
          <w:color w:val="000000" w:themeColor="text1"/>
          <w:sz w:val="28"/>
          <w:szCs w:val="28"/>
          <w:rtl/>
        </w:rPr>
        <w:t xml:space="preserve"> تركز الدراسة على تحليل دور الرقابة على التكاليف والجودة في تحسين مواصفات مشاريع صيانة المرافق في شركة أرامكو، ولا تشمل أنواعًا أخرى من المشاريع أو المنظمات</w:t>
      </w:r>
      <w:r w:rsidRPr="00760569">
        <w:rPr>
          <w:rFonts w:ascii="Sakkal Majalla" w:hAnsi="Sakkal Majalla" w:cs="Sakkal Majalla"/>
          <w:color w:val="000000" w:themeColor="text1"/>
          <w:sz w:val="28"/>
          <w:szCs w:val="28"/>
        </w:rPr>
        <w:t>.</w:t>
      </w:r>
    </w:p>
    <w:p w14:paraId="5A45317C" w14:textId="77777777" w:rsidR="00313163" w:rsidRDefault="00313163">
      <w:pPr>
        <w:rPr>
          <w:rFonts w:ascii="Sakkal Majalla" w:hAnsi="Sakkal Majalla" w:cs="Sakkal Majalla"/>
          <w:b/>
          <w:bCs/>
          <w:color w:val="000000" w:themeColor="text1"/>
          <w:sz w:val="40"/>
          <w:szCs w:val="40"/>
          <w:rtl/>
        </w:rPr>
      </w:pPr>
      <w:r>
        <w:rPr>
          <w:rFonts w:ascii="Sakkal Majalla" w:hAnsi="Sakkal Majalla" w:cs="Sakkal Majalla"/>
          <w:b/>
          <w:bCs/>
          <w:color w:val="000000" w:themeColor="text1"/>
          <w:sz w:val="40"/>
          <w:szCs w:val="40"/>
          <w:rtl/>
        </w:rPr>
        <w:br w:type="page"/>
      </w:r>
    </w:p>
    <w:p w14:paraId="33A47444" w14:textId="517A4210" w:rsidR="00D5527B" w:rsidRPr="00760569" w:rsidRDefault="00D5527B" w:rsidP="003D1422">
      <w:pPr>
        <w:spacing w:before="100" w:beforeAutospacing="1" w:after="100" w:afterAutospacing="1" w:line="360" w:lineRule="auto"/>
        <w:ind w:hanging="45"/>
        <w:jc w:val="center"/>
        <w:outlineLvl w:val="0"/>
        <w:rPr>
          <w:rFonts w:ascii="Sakkal Majalla" w:hAnsi="Sakkal Majalla" w:cs="Sakkal Majalla"/>
          <w:b/>
          <w:bCs/>
          <w:color w:val="000000" w:themeColor="text1"/>
          <w:sz w:val="40"/>
          <w:szCs w:val="40"/>
          <w:rtl/>
        </w:rPr>
      </w:pPr>
      <w:bookmarkStart w:id="29" w:name="_Toc191609265"/>
      <w:r w:rsidRPr="00760569">
        <w:rPr>
          <w:rFonts w:ascii="Sakkal Majalla" w:hAnsi="Sakkal Majalla" w:cs="Sakkal Majalla"/>
          <w:b/>
          <w:bCs/>
          <w:color w:val="000000" w:themeColor="text1"/>
          <w:sz w:val="40"/>
          <w:szCs w:val="40"/>
          <w:rtl/>
        </w:rPr>
        <w:lastRenderedPageBreak/>
        <w:t>الفصل الثاني</w:t>
      </w:r>
      <w:r w:rsidR="003D1422" w:rsidRPr="00760569">
        <w:rPr>
          <w:rFonts w:ascii="Sakkal Majalla" w:hAnsi="Sakkal Majalla" w:cs="Sakkal Majalla" w:hint="cs"/>
          <w:b/>
          <w:bCs/>
          <w:color w:val="000000" w:themeColor="text1"/>
          <w:sz w:val="40"/>
          <w:szCs w:val="40"/>
          <w:rtl/>
        </w:rPr>
        <w:t xml:space="preserve">: </w:t>
      </w:r>
      <w:r w:rsidRPr="00760569">
        <w:rPr>
          <w:rFonts w:ascii="Sakkal Majalla" w:hAnsi="Sakkal Majalla" w:cs="Sakkal Majalla"/>
          <w:b/>
          <w:bCs/>
          <w:color w:val="000000" w:themeColor="text1"/>
          <w:sz w:val="40"/>
          <w:szCs w:val="40"/>
          <w:rtl/>
        </w:rPr>
        <w:t>الإطار النظري</w:t>
      </w:r>
      <w:bookmarkEnd w:id="29"/>
    </w:p>
    <w:p w14:paraId="398F0D31" w14:textId="5178B74D" w:rsidR="00D5527B" w:rsidRPr="00760569" w:rsidRDefault="003D1422" w:rsidP="003D1422">
      <w:pPr>
        <w:spacing w:before="100" w:beforeAutospacing="1" w:after="100" w:afterAutospacing="1" w:line="360" w:lineRule="auto"/>
        <w:ind w:firstLine="0"/>
        <w:jc w:val="center"/>
        <w:outlineLvl w:val="1"/>
        <w:rPr>
          <w:rFonts w:ascii="Sakkal Majalla" w:hAnsi="Sakkal Majalla" w:cs="Sakkal Majalla"/>
          <w:b/>
          <w:bCs/>
          <w:color w:val="000000" w:themeColor="text1"/>
          <w:sz w:val="36"/>
          <w:szCs w:val="36"/>
          <w:rtl/>
          <w:lang w:bidi="ar-EG"/>
        </w:rPr>
      </w:pPr>
      <w:bookmarkStart w:id="30" w:name="_Toc191609266"/>
      <w:r w:rsidRPr="00760569">
        <w:rPr>
          <w:rFonts w:ascii="Sakkal Majalla" w:hAnsi="Sakkal Majalla" w:cs="Sakkal Majalla" w:hint="cs"/>
          <w:b/>
          <w:bCs/>
          <w:color w:val="000000" w:themeColor="text1"/>
          <w:sz w:val="36"/>
          <w:szCs w:val="36"/>
          <w:rtl/>
          <w:lang w:bidi="ar-EG"/>
        </w:rPr>
        <w:t xml:space="preserve">المبحث الأول: </w:t>
      </w:r>
      <w:r w:rsidR="00D5527B" w:rsidRPr="00760569">
        <w:rPr>
          <w:rFonts w:ascii="Sakkal Majalla" w:hAnsi="Sakkal Majalla" w:cs="Sakkal Majalla"/>
          <w:b/>
          <w:bCs/>
          <w:color w:val="000000" w:themeColor="text1"/>
          <w:sz w:val="36"/>
          <w:szCs w:val="36"/>
          <w:rtl/>
          <w:lang w:bidi="ar-EG"/>
        </w:rPr>
        <w:t>التكاليف والجودة</w:t>
      </w:r>
      <w:bookmarkEnd w:id="30"/>
    </w:p>
    <w:p w14:paraId="3FF9E445"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أصبحت الجودة ذات أهمية إستراتيجية على مستوى شركات المقاولات بشكل عام، وتأتي أهمية الجودة لان شركات المقاولات تتنافس في تقديم الأفضل، ولكي تستطيع هذه الشركات من الاستمرار والتطور والنمو لا بد لها من الاهتمام بالجودة على المستوى الاستراتيجي، لذلك أصبح الاهتمام بالجودة ظاهرة عالمية، وتطور مفهوم الجودة ليصبح الوظيفة الأولى </w:t>
      </w:r>
      <w:proofErr w:type="gramStart"/>
      <w:r w:rsidRPr="00760569">
        <w:rPr>
          <w:rFonts w:ascii="Sakkal Majalla" w:hAnsi="Sakkal Majalla" w:cs="Sakkal Majalla"/>
          <w:color w:val="000000" w:themeColor="text1"/>
          <w:sz w:val="28"/>
          <w:szCs w:val="28"/>
          <w:rtl/>
          <w:lang w:bidi="ar-EG"/>
        </w:rPr>
        <w:t>للمنظمة .</w:t>
      </w:r>
      <w:proofErr w:type="gramEnd"/>
      <w:r w:rsidRPr="00760569">
        <w:rPr>
          <w:rFonts w:ascii="Sakkal Majalla" w:hAnsi="Sakkal Majalla" w:cs="Sakkal Majalla"/>
          <w:color w:val="000000" w:themeColor="text1"/>
          <w:sz w:val="28"/>
          <w:szCs w:val="28"/>
          <w:rtl/>
          <w:lang w:bidi="ar-EG"/>
        </w:rPr>
        <w:t xml:space="preserve"> (الغنيمات، 2021)</w:t>
      </w:r>
    </w:p>
    <w:p w14:paraId="70B7123D"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وقد أخذت شركات المقاولات الجودة في إطار شامل واستراتيجي كي تتمكن من الاستمرار في ظل المتغيرات البيئية السريعة، لذلك أصبحت الجودة في مقدمة اهتمام الإدارة العليا لشركات المقاولات وفلسفة إدارية ومنهج عمل لها، وذلك كي تتمكن الشركة من الحصول على ميزة تنافسية تساعدها في البقاء والاستمرار في ظل التغيرات السريعة في عالم الأعمال </w:t>
      </w:r>
      <w:proofErr w:type="gramStart"/>
      <w:r w:rsidRPr="00760569">
        <w:rPr>
          <w:rFonts w:ascii="Sakkal Majalla" w:hAnsi="Sakkal Majalla" w:cs="Sakkal Majalla"/>
          <w:color w:val="000000" w:themeColor="text1"/>
          <w:sz w:val="28"/>
          <w:szCs w:val="28"/>
          <w:rtl/>
          <w:lang w:bidi="ar-EG"/>
        </w:rPr>
        <w:t>المتغير .</w:t>
      </w:r>
      <w:proofErr w:type="gramEnd"/>
      <w:r w:rsidRPr="00760569">
        <w:rPr>
          <w:rFonts w:ascii="Sakkal Majalla" w:hAnsi="Sakkal Majalla" w:cs="Sakkal Majalla"/>
          <w:color w:val="000000" w:themeColor="text1"/>
          <w:sz w:val="28"/>
          <w:szCs w:val="28"/>
          <w:rtl/>
          <w:lang w:bidi="ar-EG"/>
        </w:rPr>
        <w:t xml:space="preserve"> (حداد، 2021)</w:t>
      </w:r>
    </w:p>
    <w:p w14:paraId="3A43B2EF"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إن شركات المقاولات التي تحرص على الاستمرار والنمو في عالم الأعمال المتغير والمنفتح على الأسواق الداخلية والعالمية لابد لها من أن تتسلح بالجودة كسلاح استراتيجي يضمن لها البقاء والمنافسة على اعتبار أن الجودة والسلامة أيضا عاملان حاسمان لنجاح تنفيذ أي مشروع يتم تنفيذه من شركات المقاولات، لذلك فان العيوب التي ستظهر بعد التنفيذ لغياب الرقابة على عمليات ضبط تكاليف الجودة سوف تؤدي إلى زيادة تكاليف المشاريع التي تنفذها شركات المقاولات، كما أن عدم توفر السلامة أثناء التنفيذ ستؤدي إلى وقوع الإصابات أو الوفيات وبالتالي ستزيد من تكاليف المشروع، وبالتالي فان إرساء نظام للرقابة على الجودة يعمل على ضمان الأداء الجيد والكفاءة المستمرة للعمليات المرتبطة بمشاريع المرافق المنفذة من  شركات المقاولات . (عبد الله، 2022)</w:t>
      </w:r>
    </w:p>
    <w:p w14:paraId="52344F91"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ويتكون نظام الرقابة على الجودة من أنشطة ضبط الجودة من أجل الوفاء بمتطلبات الجودة، وبرامج وإجراءات تأكيد الجودة التي تركز على إعطاء التأكيد والثقة بأن كافة متطلبات الجودة سوف تتحقق ويتم الوفاء </w:t>
      </w:r>
      <w:proofErr w:type="gramStart"/>
      <w:r w:rsidRPr="00760569">
        <w:rPr>
          <w:rFonts w:ascii="Sakkal Majalla" w:hAnsi="Sakkal Majalla" w:cs="Sakkal Majalla"/>
          <w:color w:val="000000" w:themeColor="text1"/>
          <w:sz w:val="28"/>
          <w:szCs w:val="28"/>
          <w:rtl/>
          <w:lang w:bidi="ar-EG"/>
        </w:rPr>
        <w:t>بها  .</w:t>
      </w:r>
      <w:proofErr w:type="gramEnd"/>
      <w:r w:rsidRPr="00760569">
        <w:rPr>
          <w:rFonts w:ascii="Sakkal Majalla" w:hAnsi="Sakkal Majalla" w:cs="Sakkal Majalla"/>
          <w:color w:val="000000" w:themeColor="text1"/>
          <w:sz w:val="28"/>
          <w:szCs w:val="28"/>
          <w:rtl/>
          <w:lang w:bidi="ar-EG"/>
        </w:rPr>
        <w:t xml:space="preserve"> (محمد، 2023)</w:t>
      </w:r>
    </w:p>
    <w:p w14:paraId="3BDD5839"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lastRenderedPageBreak/>
        <w:t xml:space="preserve">كذلك يعتبر التحسين المستمر للرقابة على الجودة أحد أهم عناصر تأكيد الجودة، فالتحسين المستمر لنظام الجودة مطلب هام للحفاظ على مستوى الجودة الذي تحقق ولتجنب المضي تدريجيا نحو انخفاض مستوى الأداء نتيجة التعدد والتكرار للعمليات والأنشطة المرتبطة بالمشاريع المنفذة من شركات </w:t>
      </w:r>
      <w:proofErr w:type="gramStart"/>
      <w:r w:rsidRPr="00760569">
        <w:rPr>
          <w:rFonts w:ascii="Sakkal Majalla" w:hAnsi="Sakkal Majalla" w:cs="Sakkal Majalla"/>
          <w:color w:val="000000" w:themeColor="text1"/>
          <w:sz w:val="28"/>
          <w:szCs w:val="28"/>
          <w:rtl/>
          <w:lang w:bidi="ar-EG"/>
        </w:rPr>
        <w:t>المقاولات .</w:t>
      </w:r>
      <w:proofErr w:type="gramEnd"/>
      <w:r w:rsidRPr="00760569">
        <w:rPr>
          <w:rFonts w:ascii="Sakkal Majalla" w:hAnsi="Sakkal Majalla" w:cs="Sakkal Majalla"/>
          <w:color w:val="000000" w:themeColor="text1"/>
          <w:sz w:val="28"/>
          <w:szCs w:val="28"/>
          <w:rtl/>
          <w:lang w:bidi="ar-EG"/>
        </w:rPr>
        <w:t xml:space="preserve"> (</w:t>
      </w:r>
      <w:proofErr w:type="spellStart"/>
      <w:r w:rsidRPr="00760569">
        <w:rPr>
          <w:rFonts w:ascii="Sakkal Majalla" w:hAnsi="Sakkal Majalla" w:cs="Sakkal Majalla"/>
          <w:color w:val="000000" w:themeColor="text1"/>
          <w:sz w:val="28"/>
          <w:szCs w:val="28"/>
          <w:rtl/>
          <w:lang w:bidi="ar-EG"/>
        </w:rPr>
        <w:t>صوافطة</w:t>
      </w:r>
      <w:proofErr w:type="spellEnd"/>
      <w:r w:rsidRPr="00760569">
        <w:rPr>
          <w:rFonts w:ascii="Sakkal Majalla" w:hAnsi="Sakkal Majalla" w:cs="Sakkal Majalla"/>
          <w:color w:val="000000" w:themeColor="text1"/>
          <w:sz w:val="28"/>
          <w:szCs w:val="28"/>
          <w:rtl/>
          <w:lang w:bidi="ar-EG"/>
        </w:rPr>
        <w:t>، 2021)</w:t>
      </w:r>
    </w:p>
    <w:p w14:paraId="358E67C9"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وقد أدى إدراك أهمية الجودة كسلاح استراتيجي في زيادة تنافسية شركات المقاولات إلى تبني مفهوم الجودة كمفهوم شامل، وهي فلسفة تقوم على أساس مجموعة من الأفكار تؤدي إلى مراجعة ودمج جميع أنشطة شركات المقاولات ووظائفها للوصول إلى مستوى مميز من الجودة وجعل مفهوم الجودة مسؤولية جميع أفراد </w:t>
      </w:r>
      <w:proofErr w:type="gramStart"/>
      <w:r w:rsidRPr="00760569">
        <w:rPr>
          <w:rFonts w:ascii="Sakkal Majalla" w:hAnsi="Sakkal Majalla" w:cs="Sakkal Majalla"/>
          <w:color w:val="000000" w:themeColor="text1"/>
          <w:sz w:val="28"/>
          <w:szCs w:val="28"/>
          <w:rtl/>
          <w:lang w:bidi="ar-EG"/>
        </w:rPr>
        <w:t>الشركة .</w:t>
      </w:r>
      <w:proofErr w:type="gramEnd"/>
      <w:r w:rsidRPr="00760569">
        <w:rPr>
          <w:rFonts w:ascii="Sakkal Majalla" w:hAnsi="Sakkal Majalla" w:cs="Sakkal Majalla"/>
          <w:color w:val="000000" w:themeColor="text1"/>
          <w:sz w:val="28"/>
          <w:szCs w:val="28"/>
          <w:rtl/>
          <w:lang w:bidi="ar-EG"/>
        </w:rPr>
        <w:t xml:space="preserve"> (خلف، 2023)</w:t>
      </w:r>
    </w:p>
    <w:p w14:paraId="33306522" w14:textId="58B7449D" w:rsidR="00D5527B" w:rsidRPr="00760569" w:rsidRDefault="003D1422" w:rsidP="003D1422">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lang w:bidi="ar-EG"/>
        </w:rPr>
      </w:pPr>
      <w:bookmarkStart w:id="31" w:name="_Toc191609267"/>
      <w:r w:rsidRPr="00760569">
        <w:rPr>
          <w:rFonts w:ascii="Sakkal Majalla" w:hAnsi="Sakkal Majalla" w:cs="Sakkal Majalla" w:hint="cs"/>
          <w:b/>
          <w:bCs/>
          <w:color w:val="000000" w:themeColor="text1"/>
          <w:sz w:val="32"/>
          <w:szCs w:val="32"/>
          <w:rtl/>
          <w:lang w:bidi="ar-EG"/>
        </w:rPr>
        <w:t xml:space="preserve">1.1.2 </w:t>
      </w:r>
      <w:r w:rsidR="00D5527B" w:rsidRPr="00760569">
        <w:rPr>
          <w:rFonts w:ascii="Sakkal Majalla" w:hAnsi="Sakkal Majalla" w:cs="Sakkal Majalla"/>
          <w:b/>
          <w:bCs/>
          <w:color w:val="000000" w:themeColor="text1"/>
          <w:sz w:val="32"/>
          <w:szCs w:val="32"/>
          <w:rtl/>
          <w:lang w:bidi="ar-EG"/>
        </w:rPr>
        <w:t>مفهوم الجودة</w:t>
      </w:r>
      <w:bookmarkEnd w:id="31"/>
    </w:p>
    <w:p w14:paraId="62A49E65"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لقد قدم الباحثون والدارسون العديد من التعاريف لمفهوم الجودة، فقد عرف الجودة بأنها مدى ملائمة المنتج للاستعمال، وأشار إلى أن الجودة هي درجة مطابقة المنتج للمواصفات </w:t>
      </w:r>
      <w:proofErr w:type="gramStart"/>
      <w:r w:rsidRPr="00760569">
        <w:rPr>
          <w:rFonts w:ascii="Sakkal Majalla" w:hAnsi="Sakkal Majalla" w:cs="Sakkal Majalla"/>
          <w:color w:val="000000" w:themeColor="text1"/>
          <w:sz w:val="28"/>
          <w:szCs w:val="28"/>
          <w:rtl/>
          <w:lang w:bidi="ar-EG"/>
        </w:rPr>
        <w:t>الموضوعة .</w:t>
      </w:r>
      <w:proofErr w:type="gramEnd"/>
      <w:r w:rsidRPr="00760569">
        <w:rPr>
          <w:rFonts w:ascii="Sakkal Majalla" w:hAnsi="Sakkal Majalla" w:cs="Sakkal Majalla"/>
          <w:color w:val="000000" w:themeColor="text1"/>
          <w:sz w:val="28"/>
          <w:szCs w:val="28"/>
          <w:rtl/>
          <w:lang w:bidi="ar-EG"/>
        </w:rPr>
        <w:t xml:space="preserve"> (باوزير، 2023)</w:t>
      </w:r>
    </w:p>
    <w:p w14:paraId="605D68BF"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عرفت الجودة بأنها هي تطابق وعرف خصائص وصفات المنتج مع المتطلبات الموضوعة لذلك المنتج بما فيها الاعتمادية. أي أن الجودة هي المجموع الكامل لخصائص المنتج الناتجة عن أبحاث ودراسات متخصصة من تسويق وتصنيع وصيانة والتي تلبي </w:t>
      </w:r>
      <w:proofErr w:type="gramStart"/>
      <w:r w:rsidRPr="00760569">
        <w:rPr>
          <w:rFonts w:ascii="Sakkal Majalla" w:hAnsi="Sakkal Majalla" w:cs="Sakkal Majalla"/>
          <w:color w:val="000000" w:themeColor="text1"/>
          <w:sz w:val="28"/>
          <w:szCs w:val="28"/>
          <w:rtl/>
          <w:lang w:bidi="ar-EG"/>
        </w:rPr>
        <w:t>التوقعات  .</w:t>
      </w:r>
      <w:proofErr w:type="gramEnd"/>
      <w:r w:rsidRPr="00760569">
        <w:rPr>
          <w:rFonts w:ascii="Sakkal Majalla" w:hAnsi="Sakkal Majalla" w:cs="Sakkal Majalla"/>
          <w:color w:val="000000" w:themeColor="text1"/>
          <w:sz w:val="28"/>
          <w:szCs w:val="28"/>
          <w:rtl/>
          <w:lang w:bidi="ar-EG"/>
        </w:rPr>
        <w:t xml:space="preserve"> (خلف، 2021)</w:t>
      </w:r>
    </w:p>
    <w:p w14:paraId="7A886257" w14:textId="77777777" w:rsidR="00D5527B" w:rsidRPr="00760569" w:rsidRDefault="00D5527B" w:rsidP="004E4EAC">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 xml:space="preserve">عرفت الجمعية الأمريكية لرقابة الجودة 1999 بأنها صفات وخصائص المنتج التي تجعله مطابقة للوظائف والحاجات </w:t>
      </w:r>
      <w:proofErr w:type="gramStart"/>
      <w:r w:rsidRPr="00760569">
        <w:rPr>
          <w:rFonts w:ascii="Sakkal Majalla" w:hAnsi="Sakkal Majalla" w:cs="Sakkal Majalla"/>
          <w:color w:val="000000" w:themeColor="text1"/>
          <w:sz w:val="28"/>
          <w:szCs w:val="28"/>
          <w:rtl/>
          <w:lang w:bidi="ar-EG"/>
        </w:rPr>
        <w:t>المطلوبة .</w:t>
      </w:r>
      <w:proofErr w:type="gramEnd"/>
      <w:r w:rsidRPr="00760569">
        <w:rPr>
          <w:rFonts w:ascii="Sakkal Majalla" w:hAnsi="Sakkal Majalla" w:cs="Sakkal Majalla"/>
          <w:color w:val="000000" w:themeColor="text1"/>
          <w:sz w:val="28"/>
          <w:szCs w:val="28"/>
          <w:rtl/>
          <w:lang w:bidi="ar-EG"/>
        </w:rPr>
        <w:t xml:space="preserve"> (دهش، 2019)</w:t>
      </w:r>
    </w:p>
    <w:p w14:paraId="5D31A694"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والجودة هي حاله ديناميكية ترتبط بالسلع والخدمات تساوي أو تفوق التوقعات، وهي مفهوم يعني أشياء تختلف حسب طبيعة الأعمال، ويعني هذا المفهوم كم يكون الأداء مميز وكم تكون خصائص المنتج مميزة، وذلك حسب المعايير المحددة، والجودة هي الإشباع التام للرغبات وبأقل التكاليف وحسب </w:t>
      </w:r>
      <w:proofErr w:type="gramStart"/>
      <w:r w:rsidRPr="00760569">
        <w:rPr>
          <w:rFonts w:ascii="Sakkal Majalla" w:hAnsi="Sakkal Majalla" w:cs="Sakkal Majalla"/>
          <w:color w:val="000000" w:themeColor="text1"/>
          <w:sz w:val="28"/>
          <w:szCs w:val="28"/>
          <w:rtl/>
          <w:lang w:bidi="ar-EG"/>
        </w:rPr>
        <w:t>التوقعات .</w:t>
      </w:r>
      <w:proofErr w:type="gramEnd"/>
      <w:r w:rsidRPr="00760569">
        <w:rPr>
          <w:rFonts w:ascii="Sakkal Majalla" w:hAnsi="Sakkal Majalla" w:cs="Sakkal Majalla"/>
          <w:color w:val="000000" w:themeColor="text1"/>
          <w:sz w:val="28"/>
          <w:szCs w:val="28"/>
          <w:rtl/>
          <w:lang w:bidi="ar-EG"/>
        </w:rPr>
        <w:t xml:space="preserve"> (الوشاح، 2020)</w:t>
      </w:r>
    </w:p>
    <w:p w14:paraId="54D06916"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lastRenderedPageBreak/>
        <w:t xml:space="preserve">والجودة هي عبارة عن مجموعة الصفات المميزة للمنتج أو النشاط أو العملية أو المؤسسة أو الشخص والتي تجعله ملبيا للحاجات المعلنة والمتوقعة أو قادرا على </w:t>
      </w:r>
      <w:proofErr w:type="gramStart"/>
      <w:r w:rsidRPr="00760569">
        <w:rPr>
          <w:rFonts w:ascii="Sakkal Majalla" w:hAnsi="Sakkal Majalla" w:cs="Sakkal Majalla"/>
          <w:color w:val="000000" w:themeColor="text1"/>
          <w:sz w:val="28"/>
          <w:szCs w:val="28"/>
          <w:rtl/>
          <w:lang w:bidi="ar-EG"/>
        </w:rPr>
        <w:t>تلبيتها .</w:t>
      </w:r>
      <w:proofErr w:type="gramEnd"/>
      <w:r w:rsidRPr="00760569">
        <w:rPr>
          <w:rFonts w:ascii="Sakkal Majalla" w:hAnsi="Sakkal Majalla" w:cs="Sakkal Majalla"/>
          <w:color w:val="000000" w:themeColor="text1"/>
          <w:sz w:val="28"/>
          <w:szCs w:val="28"/>
          <w:rtl/>
          <w:lang w:bidi="ar-EG"/>
        </w:rPr>
        <w:t xml:space="preserve"> </w:t>
      </w:r>
      <w:r w:rsidRPr="00760569">
        <w:rPr>
          <w:rFonts w:ascii="Sakkal Majalla" w:hAnsi="Sakkal Majalla" w:cs="Sakkal Majalla"/>
          <w:color w:val="000000" w:themeColor="text1"/>
          <w:sz w:val="28"/>
          <w:szCs w:val="28"/>
          <w:lang w:bidi="ar-EG"/>
        </w:rPr>
        <w:t>Al-</w:t>
      </w:r>
      <w:proofErr w:type="spellStart"/>
      <w:r w:rsidRPr="00760569">
        <w:rPr>
          <w:rFonts w:ascii="Sakkal Majalla" w:hAnsi="Sakkal Majalla" w:cs="Sakkal Majalla"/>
          <w:color w:val="000000" w:themeColor="text1"/>
          <w:sz w:val="28"/>
          <w:szCs w:val="28"/>
          <w:lang w:bidi="ar-EG"/>
        </w:rPr>
        <w:t>Fatlawi</w:t>
      </w:r>
      <w:proofErr w:type="spellEnd"/>
      <w:r w:rsidRPr="00760569">
        <w:rPr>
          <w:rFonts w:ascii="Sakkal Majalla" w:hAnsi="Sakkal Majalla" w:cs="Sakkal Majalla"/>
          <w:color w:val="000000" w:themeColor="text1"/>
          <w:sz w:val="28"/>
          <w:szCs w:val="28"/>
          <w:lang w:bidi="ar-EG"/>
        </w:rPr>
        <w:t>, 2021)</w:t>
      </w:r>
      <w:r w:rsidRPr="00760569">
        <w:rPr>
          <w:rFonts w:ascii="Sakkal Majalla" w:hAnsi="Sakkal Majalla" w:cs="Sakkal Majalla"/>
          <w:color w:val="000000" w:themeColor="text1"/>
          <w:sz w:val="28"/>
          <w:szCs w:val="28"/>
          <w:rtl/>
          <w:lang w:bidi="ar-EG"/>
        </w:rPr>
        <w:t>)</w:t>
      </w:r>
    </w:p>
    <w:p w14:paraId="5A5C4B5B"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 xml:space="preserve">وتتضمن الجودة بعدين أساسيين هما الجودة في التصميم </w:t>
      </w:r>
      <w:r w:rsidRPr="00760569">
        <w:rPr>
          <w:rFonts w:ascii="Sakkal Majalla" w:hAnsi="Sakkal Majalla" w:cs="Sakkal Majalla"/>
          <w:color w:val="000000" w:themeColor="text1"/>
          <w:sz w:val="28"/>
          <w:szCs w:val="28"/>
          <w:lang w:bidi="ar-EG"/>
        </w:rPr>
        <w:t>Quality of Design</w:t>
      </w:r>
      <w:r w:rsidRPr="00760569">
        <w:rPr>
          <w:rFonts w:ascii="Sakkal Majalla" w:hAnsi="Sakkal Majalla" w:cs="Sakkal Majalla"/>
          <w:color w:val="000000" w:themeColor="text1"/>
          <w:sz w:val="28"/>
          <w:szCs w:val="28"/>
          <w:rtl/>
          <w:lang w:bidi="ar-EG"/>
        </w:rPr>
        <w:t xml:space="preserve"> والجودة في المطابقة </w:t>
      </w:r>
      <w:r w:rsidRPr="00760569">
        <w:rPr>
          <w:rFonts w:ascii="Sakkal Majalla" w:hAnsi="Sakkal Majalla" w:cs="Sakkal Majalla"/>
          <w:color w:val="000000" w:themeColor="text1"/>
          <w:sz w:val="28"/>
          <w:szCs w:val="28"/>
          <w:lang w:bidi="ar-EG"/>
        </w:rPr>
        <w:t>Quality Conformance</w:t>
      </w:r>
      <w:r w:rsidRPr="00760569">
        <w:rPr>
          <w:rFonts w:ascii="Sakkal Majalla" w:hAnsi="Sakkal Majalla" w:cs="Sakkal Majalla"/>
          <w:color w:val="000000" w:themeColor="text1"/>
          <w:sz w:val="28"/>
          <w:szCs w:val="28"/>
          <w:rtl/>
          <w:lang w:bidi="ar-EG"/>
        </w:rPr>
        <w:t xml:space="preserve">، ويتم قياس الجودة في التصميم بمدى مقابلة المواصفات التي تتمتع بها السلعة أو الخدمة لاحتياجات الزبائن ورغباتهم، أما الجودة في المطابقة فتعني القدرة على تصنيع المنتجات وتقديم الخدمات بالطريقة المطلوبة </w:t>
      </w:r>
      <w:proofErr w:type="gramStart"/>
      <w:r w:rsidRPr="00760569">
        <w:rPr>
          <w:rFonts w:ascii="Sakkal Majalla" w:hAnsi="Sakkal Majalla" w:cs="Sakkal Majalla"/>
          <w:color w:val="000000" w:themeColor="text1"/>
          <w:sz w:val="28"/>
          <w:szCs w:val="28"/>
          <w:rtl/>
          <w:lang w:bidi="ar-EG"/>
        </w:rPr>
        <w:t>للمنتج  .</w:t>
      </w:r>
      <w:proofErr w:type="gramEnd"/>
      <w:r w:rsidRPr="00760569">
        <w:rPr>
          <w:rFonts w:ascii="Sakkal Majalla" w:hAnsi="Sakkal Majalla" w:cs="Sakkal Majalla"/>
          <w:color w:val="000000" w:themeColor="text1"/>
          <w:sz w:val="28"/>
          <w:szCs w:val="28"/>
          <w:rtl/>
          <w:lang w:bidi="ar-EG"/>
        </w:rPr>
        <w:t xml:space="preserve"> (</w:t>
      </w:r>
      <w:r w:rsidRPr="00760569">
        <w:rPr>
          <w:rFonts w:ascii="Sakkal Majalla" w:hAnsi="Sakkal Majalla" w:cs="Sakkal Majalla"/>
          <w:color w:val="000000" w:themeColor="text1"/>
          <w:sz w:val="28"/>
          <w:szCs w:val="28"/>
          <w:lang w:bidi="ar-EG"/>
        </w:rPr>
        <w:t>Ghersi, 2021</w:t>
      </w:r>
      <w:r w:rsidRPr="00760569">
        <w:rPr>
          <w:rFonts w:ascii="Sakkal Majalla" w:hAnsi="Sakkal Majalla" w:cs="Sakkal Majalla"/>
          <w:color w:val="000000" w:themeColor="text1"/>
          <w:sz w:val="28"/>
          <w:szCs w:val="28"/>
          <w:rtl/>
          <w:lang w:bidi="ar-EG"/>
        </w:rPr>
        <w:t>)</w:t>
      </w:r>
    </w:p>
    <w:p w14:paraId="21C3BE26"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ويعرف الباحث الجودة بمشاريع المرافق بأنها المجموع الكلي للمزايا والخصائص التي تؤثر في مقدرة مشاريع المرافق على تلبية حاجات معينة، وأن الجودة تعني قيام شركات المقاولات الكويتية بإرضاء المستفيد وبأقل التكاليف. (</w:t>
      </w:r>
      <w:r w:rsidRPr="00760569">
        <w:rPr>
          <w:rFonts w:ascii="Sakkal Majalla" w:hAnsi="Sakkal Majalla" w:cs="Sakkal Majalla"/>
          <w:color w:val="000000" w:themeColor="text1"/>
          <w:sz w:val="28"/>
          <w:szCs w:val="28"/>
          <w:lang w:bidi="ar-EG"/>
        </w:rPr>
        <w:t>Al-</w:t>
      </w:r>
      <w:proofErr w:type="spellStart"/>
      <w:r w:rsidRPr="00760569">
        <w:rPr>
          <w:rFonts w:ascii="Sakkal Majalla" w:hAnsi="Sakkal Majalla" w:cs="Sakkal Majalla"/>
          <w:color w:val="000000" w:themeColor="text1"/>
          <w:sz w:val="28"/>
          <w:szCs w:val="28"/>
          <w:lang w:bidi="ar-EG"/>
        </w:rPr>
        <w:t>Tahrawi</w:t>
      </w:r>
      <w:proofErr w:type="spellEnd"/>
      <w:r w:rsidRPr="00760569">
        <w:rPr>
          <w:rFonts w:ascii="Sakkal Majalla" w:hAnsi="Sakkal Majalla" w:cs="Sakkal Majalla"/>
          <w:color w:val="000000" w:themeColor="text1"/>
          <w:sz w:val="28"/>
          <w:szCs w:val="28"/>
          <w:lang w:bidi="ar-EG"/>
        </w:rPr>
        <w:t>, 2022</w:t>
      </w:r>
      <w:r w:rsidRPr="00760569">
        <w:rPr>
          <w:rFonts w:ascii="Sakkal Majalla" w:hAnsi="Sakkal Majalla" w:cs="Sakkal Majalla"/>
          <w:color w:val="000000" w:themeColor="text1"/>
          <w:sz w:val="28"/>
          <w:szCs w:val="28"/>
          <w:rtl/>
          <w:lang w:bidi="ar-EG"/>
        </w:rPr>
        <w:t>)</w:t>
      </w:r>
    </w:p>
    <w:p w14:paraId="6D627458" w14:textId="2CF55ECD" w:rsidR="00D5527B" w:rsidRPr="00760569" w:rsidRDefault="003D1422" w:rsidP="003D1422">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lang w:bidi="ar-EG"/>
        </w:rPr>
      </w:pPr>
      <w:bookmarkStart w:id="32" w:name="_Toc191609268"/>
      <w:r w:rsidRPr="00760569">
        <w:rPr>
          <w:rFonts w:ascii="Sakkal Majalla" w:hAnsi="Sakkal Majalla" w:cs="Sakkal Majalla" w:hint="cs"/>
          <w:b/>
          <w:bCs/>
          <w:color w:val="000000" w:themeColor="text1"/>
          <w:sz w:val="32"/>
          <w:szCs w:val="32"/>
          <w:rtl/>
          <w:lang w:bidi="ar-EG"/>
        </w:rPr>
        <w:t xml:space="preserve">2.1.2 </w:t>
      </w:r>
      <w:r w:rsidR="00D5527B" w:rsidRPr="00760569">
        <w:rPr>
          <w:rFonts w:ascii="Sakkal Majalla" w:hAnsi="Sakkal Majalla" w:cs="Sakkal Majalla"/>
          <w:b/>
          <w:bCs/>
          <w:color w:val="000000" w:themeColor="text1"/>
          <w:sz w:val="32"/>
          <w:szCs w:val="32"/>
          <w:rtl/>
          <w:lang w:bidi="ar-EG"/>
        </w:rPr>
        <w:t>مراحل تطور مفهوم الجودة</w:t>
      </w:r>
      <w:bookmarkEnd w:id="32"/>
    </w:p>
    <w:p w14:paraId="75164B2D"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منذ القدم يسعى الإنسان لتحقيق الأفضل، ويسعى أيضا إلى التطوير والتحسين، ويعد مفهوم الجودة من المفاهيم القديمة التي سعى الإنسان إليها من خلال البحث عن أساليب وطرق تطويره اجتماعيا واقتصاديا، وهذا يعني أن مفهوم الجودة قديم قدم الإنسان ومحاولته تأسيس الحضارة، وتعد الجودة احد السمات الأساسية للعصر الحاضر الذي يتميز بالمتغيرات السريعة التي تفرض على المنظمات استخدام إستراتيجية فعالة تجاه جودة المنتجات والخدمات، فالجودة مدخل فكري فعال لجميع المنظمات حيث يمكن تطبيقه في المنظمة من اجل التحول والتطوير لكافة أجزاء المنظمة . (</w:t>
      </w:r>
      <w:proofErr w:type="spellStart"/>
      <w:r w:rsidRPr="00760569">
        <w:rPr>
          <w:rFonts w:ascii="Sakkal Majalla" w:hAnsi="Sakkal Majalla" w:cs="Sakkal Majalla"/>
          <w:color w:val="000000" w:themeColor="text1"/>
          <w:sz w:val="28"/>
          <w:szCs w:val="28"/>
          <w:lang w:bidi="ar-EG"/>
        </w:rPr>
        <w:t>Bassalah</w:t>
      </w:r>
      <w:proofErr w:type="spellEnd"/>
      <w:r w:rsidRPr="00760569">
        <w:rPr>
          <w:rFonts w:ascii="Sakkal Majalla" w:hAnsi="Sakkal Majalla" w:cs="Sakkal Majalla"/>
          <w:color w:val="000000" w:themeColor="text1"/>
          <w:sz w:val="28"/>
          <w:szCs w:val="28"/>
          <w:lang w:bidi="ar-EG"/>
        </w:rPr>
        <w:t>, 2024</w:t>
      </w:r>
      <w:r w:rsidRPr="00760569">
        <w:rPr>
          <w:rFonts w:ascii="Sakkal Majalla" w:hAnsi="Sakkal Majalla" w:cs="Sakkal Majalla"/>
          <w:color w:val="000000" w:themeColor="text1"/>
          <w:sz w:val="28"/>
          <w:szCs w:val="28"/>
          <w:rtl/>
          <w:lang w:bidi="ar-EG"/>
        </w:rPr>
        <w:t>)</w:t>
      </w:r>
    </w:p>
    <w:p w14:paraId="734EFD3F"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 xml:space="preserve">وقد وضع القدماء وحدة قياس للأطوال والأوزان والمعايير التجارية الأخرى وكانت التجارة تعتمد على تبادل المنتجات ويعتمد هذا التبادل على قبول أو رفض مواصفات المنتج. ولو القينا نظرة على تاريخ الشعوب لوجدنا أن مصطلح الجودة موجود في كثير من الأعمال التي كانت الشعوب القديمة تمارسها، فنجد في قوانين حمورابي ملك بابل، على سبيل المثال إن هذه القوانين هي أول من تحدث عن القوائم المتعلقة بتكاليف ورسوم الخدمات المقدمة، ووضع عقوبات متعلقة بالأخطاء، وقد ورد في كتب الحضارة </w:t>
      </w:r>
      <w:r w:rsidRPr="00760569">
        <w:rPr>
          <w:rFonts w:ascii="Sakkal Majalla" w:hAnsi="Sakkal Majalla" w:cs="Sakkal Majalla"/>
          <w:color w:val="000000" w:themeColor="text1"/>
          <w:sz w:val="28"/>
          <w:szCs w:val="28"/>
          <w:rtl/>
          <w:lang w:bidi="ar-EG"/>
        </w:rPr>
        <w:lastRenderedPageBreak/>
        <w:t>المصرية القديمة ذكر بعض الممارسات الخدمية أو الإنتاجية حيث ذكر في هذه الكتب أن أي انحراف وتجاوز عن المعايير يعتبر جريمة، ونجد في الحضارة الرومانية، والصينية، والعربية انه كانت توجد مدارس تقديم الخدمات، وصناعة الإنتاج وفق تقاليد ومعايير تم وضعها لممارسة الإنتاج وفق قواعد مدونة لضبط السلوك الإنتاجي . (</w:t>
      </w:r>
      <w:r w:rsidRPr="00760569">
        <w:rPr>
          <w:rFonts w:ascii="Sakkal Majalla" w:hAnsi="Sakkal Majalla" w:cs="Sakkal Majalla"/>
          <w:color w:val="000000" w:themeColor="text1"/>
          <w:sz w:val="28"/>
          <w:szCs w:val="28"/>
          <w:lang w:bidi="ar-EG"/>
        </w:rPr>
        <w:t>Benahmed, 2021</w:t>
      </w:r>
      <w:r w:rsidRPr="00760569">
        <w:rPr>
          <w:rFonts w:ascii="Sakkal Majalla" w:hAnsi="Sakkal Majalla" w:cs="Sakkal Majalla"/>
          <w:color w:val="000000" w:themeColor="text1"/>
          <w:sz w:val="28"/>
          <w:szCs w:val="28"/>
          <w:rtl/>
          <w:lang w:bidi="ar-EG"/>
        </w:rPr>
        <w:t>)</w:t>
      </w:r>
    </w:p>
    <w:p w14:paraId="38565C7D"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كما أولت الحضارة الإسلامية الجودة اهتماما خاصا من منطلق ديني ومهدت لهذا المنهج عن طريق الارتقاء بمستوى التفكير البشري والمعيشي للأفراد والجماعات من خلال إعطاء السيادة للعلم والمعرفة والإتقان في العمل، والتفكير الايجابي، وظهرت نتائج الجودة في العصور الأولى من العصر الإسلامي، حيث جاء الإسلام بكثير من الأفكار التي توصل إليها العلماء في الجودة، ويعتبر مفهوم الجودة أصيل في الفكر الإسلامي الذي يدعوا إلى الدقة والإتقان، وهذا ما نجده في نصوص كثيرة في القرآن الكريم والسنة الشريفة، والجودة في الإسلام فرع من منظومة القيم الإسلامية المتميزة، ورغم عدم ورود لفظ نصي في القرآن أو السنة عن الجودة، إلا انه وردت مفاهيم مماثله لمفهوم الجودة مثل مصطلح الإتقان وغيرها من المصطلحات التي تدل على كمال العمل وتحسينه . (</w:t>
      </w:r>
      <w:proofErr w:type="spellStart"/>
      <w:r w:rsidRPr="00760569">
        <w:rPr>
          <w:rFonts w:ascii="Sakkal Majalla" w:hAnsi="Sakkal Majalla" w:cs="Sakkal Majalla"/>
          <w:color w:val="000000" w:themeColor="text1"/>
          <w:sz w:val="28"/>
          <w:szCs w:val="28"/>
          <w:lang w:bidi="ar-EG"/>
        </w:rPr>
        <w:t>Akway</w:t>
      </w:r>
      <w:proofErr w:type="spellEnd"/>
      <w:r w:rsidRPr="00760569">
        <w:rPr>
          <w:rFonts w:ascii="Sakkal Majalla" w:hAnsi="Sakkal Majalla" w:cs="Sakkal Majalla"/>
          <w:color w:val="000000" w:themeColor="text1"/>
          <w:sz w:val="28"/>
          <w:szCs w:val="28"/>
          <w:lang w:bidi="ar-EG"/>
        </w:rPr>
        <w:t>, 2019</w:t>
      </w:r>
      <w:r w:rsidRPr="00760569">
        <w:rPr>
          <w:rFonts w:ascii="Sakkal Majalla" w:hAnsi="Sakkal Majalla" w:cs="Sakkal Majalla"/>
          <w:color w:val="000000" w:themeColor="text1"/>
          <w:sz w:val="28"/>
          <w:szCs w:val="28"/>
          <w:rtl/>
          <w:lang w:bidi="ar-EG"/>
        </w:rPr>
        <w:t>)</w:t>
      </w:r>
    </w:p>
    <w:p w14:paraId="6426F1F6"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 xml:space="preserve">وقد مرت التطورات التنظيمية للفكر الإداري في مراحل فكرية حسب مجموعة من المتغيرات والعوامل التي أوجدتها البيئة التنظيمية، وبالرغم من وجود مفهوم الجودة منذ زمن بعيد إلا أنها ظهرت كأحد الوظائف التي تمارسها الإدارة في بدايات القرن العشرون، وأصبح ينظر للجودة كأحد الوظائف الرئيسية التي تمارس في المنظمة مثل وظيفة المشتريات والوظائف الإنتاجية والبحوث وغير ذلك. ومن خلال تتبع تطور الفكر الإداري فيما يتعلق بتطور إدارة الجودة الشاملة نلاحظ أن هذه التطور لم يحدث مفاجئة للفكر الإداري أو على شكل طفرات، لكن كان تطور مستقر وثابت. وكان هذا التطور يرجع إلى مجموعة من الاكتشافات، وهذه الاكتشافات يمكن أن تقسم إلى أربعة أقسام هي: المعاينة، والرقابة الإحصائية للجودة، وضمان الجودة، وإدارة الجودة الشاملة. ويشار أن هذه المراحل تمت بشكل متداخل فكانت كل مرحلة تالية قد اشتملت المرحلة السابقة </w:t>
      </w:r>
      <w:proofErr w:type="gramStart"/>
      <w:r w:rsidRPr="00760569">
        <w:rPr>
          <w:rFonts w:ascii="Sakkal Majalla" w:hAnsi="Sakkal Majalla" w:cs="Sakkal Majalla"/>
          <w:color w:val="000000" w:themeColor="text1"/>
          <w:sz w:val="28"/>
          <w:szCs w:val="28"/>
          <w:rtl/>
          <w:lang w:bidi="ar-EG"/>
        </w:rPr>
        <w:t>لها .</w:t>
      </w:r>
      <w:proofErr w:type="gramEnd"/>
      <w:r w:rsidRPr="00760569">
        <w:rPr>
          <w:rFonts w:ascii="Sakkal Majalla" w:hAnsi="Sakkal Majalla" w:cs="Sakkal Majalla"/>
          <w:color w:val="000000" w:themeColor="text1"/>
          <w:sz w:val="28"/>
          <w:szCs w:val="28"/>
          <w:rtl/>
          <w:lang w:bidi="ar-EG"/>
        </w:rPr>
        <w:t xml:space="preserve"> (</w:t>
      </w:r>
      <w:r w:rsidRPr="00760569">
        <w:rPr>
          <w:rFonts w:ascii="Sakkal Majalla" w:hAnsi="Sakkal Majalla" w:cs="Sakkal Majalla"/>
          <w:color w:val="000000" w:themeColor="text1"/>
          <w:sz w:val="28"/>
          <w:szCs w:val="28"/>
          <w:lang w:bidi="ar-EG"/>
        </w:rPr>
        <w:t>Al-</w:t>
      </w:r>
      <w:proofErr w:type="spellStart"/>
      <w:r w:rsidRPr="00760569">
        <w:rPr>
          <w:rFonts w:ascii="Sakkal Majalla" w:hAnsi="Sakkal Majalla" w:cs="Sakkal Majalla"/>
          <w:color w:val="000000" w:themeColor="text1"/>
          <w:sz w:val="28"/>
          <w:szCs w:val="28"/>
          <w:lang w:bidi="ar-EG"/>
        </w:rPr>
        <w:t>Sabarneh</w:t>
      </w:r>
      <w:proofErr w:type="spellEnd"/>
      <w:r w:rsidRPr="00760569">
        <w:rPr>
          <w:rFonts w:ascii="Sakkal Majalla" w:hAnsi="Sakkal Majalla" w:cs="Sakkal Majalla"/>
          <w:color w:val="000000" w:themeColor="text1"/>
          <w:sz w:val="28"/>
          <w:szCs w:val="28"/>
          <w:lang w:bidi="ar-EG"/>
        </w:rPr>
        <w:t>, 2022</w:t>
      </w:r>
      <w:r w:rsidRPr="00760569">
        <w:rPr>
          <w:rFonts w:ascii="Sakkal Majalla" w:hAnsi="Sakkal Majalla" w:cs="Sakkal Majalla"/>
          <w:color w:val="000000" w:themeColor="text1"/>
          <w:sz w:val="28"/>
          <w:szCs w:val="28"/>
          <w:rtl/>
          <w:lang w:bidi="ar-EG"/>
        </w:rPr>
        <w:t>)</w:t>
      </w:r>
    </w:p>
    <w:p w14:paraId="245D05EA" w14:textId="77777777" w:rsidR="00313163" w:rsidRDefault="00313163">
      <w:pPr>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451D604E" w14:textId="2B883B70" w:rsidR="00D5527B" w:rsidRPr="00760569" w:rsidRDefault="00D5527B" w:rsidP="00313163">
      <w:pPr>
        <w:spacing w:before="100" w:beforeAutospacing="1" w:after="100" w:afterAutospacing="1" w:line="360" w:lineRule="auto"/>
        <w:ind w:firstLine="0"/>
        <w:jc w:val="both"/>
        <w:rPr>
          <w:rFonts w:ascii="Sakkal Majalla" w:hAnsi="Sakkal Majalla" w:cs="Sakkal Majalla"/>
          <w:b/>
          <w:bCs/>
          <w:color w:val="000000" w:themeColor="text1"/>
          <w:sz w:val="28"/>
          <w:szCs w:val="28"/>
          <w:rtl/>
          <w:lang w:bidi="ar-EG"/>
        </w:rPr>
      </w:pPr>
      <w:r w:rsidRPr="00760569">
        <w:rPr>
          <w:rFonts w:ascii="Sakkal Majalla" w:hAnsi="Sakkal Majalla" w:cs="Sakkal Majalla"/>
          <w:b/>
          <w:bCs/>
          <w:color w:val="000000" w:themeColor="text1"/>
          <w:sz w:val="28"/>
          <w:szCs w:val="28"/>
          <w:rtl/>
          <w:lang w:bidi="ar-EG"/>
        </w:rPr>
        <w:lastRenderedPageBreak/>
        <w:t xml:space="preserve">وقد مر مفهوم الجودة بمراحل أساسية </w:t>
      </w:r>
      <w:proofErr w:type="gramStart"/>
      <w:r w:rsidRPr="00760569">
        <w:rPr>
          <w:rFonts w:ascii="Sakkal Majalla" w:hAnsi="Sakkal Majalla" w:cs="Sakkal Majalla"/>
          <w:b/>
          <w:bCs/>
          <w:color w:val="000000" w:themeColor="text1"/>
          <w:sz w:val="28"/>
          <w:szCs w:val="28"/>
          <w:rtl/>
          <w:lang w:bidi="ar-EG"/>
        </w:rPr>
        <w:t>وهي :</w:t>
      </w:r>
      <w:proofErr w:type="gramEnd"/>
      <w:r w:rsidRPr="00760569">
        <w:rPr>
          <w:rFonts w:ascii="Sakkal Majalla" w:hAnsi="Sakkal Majalla" w:cs="Sakkal Majalla"/>
          <w:b/>
          <w:bCs/>
          <w:color w:val="000000" w:themeColor="text1"/>
          <w:sz w:val="28"/>
          <w:szCs w:val="28"/>
          <w:rtl/>
          <w:lang w:bidi="ar-EG"/>
        </w:rPr>
        <w:t xml:space="preserve"> (</w:t>
      </w:r>
      <w:proofErr w:type="spellStart"/>
      <w:r w:rsidRPr="00760569">
        <w:rPr>
          <w:rFonts w:ascii="Sakkal Majalla" w:hAnsi="Sakkal Majalla" w:cs="Sakkal Majalla"/>
          <w:b/>
          <w:bCs/>
          <w:color w:val="000000" w:themeColor="text1"/>
          <w:sz w:val="28"/>
          <w:szCs w:val="28"/>
          <w:lang w:bidi="ar-EG"/>
        </w:rPr>
        <w:t>Raewf</w:t>
      </w:r>
      <w:proofErr w:type="spellEnd"/>
      <w:r w:rsidRPr="00760569">
        <w:rPr>
          <w:rFonts w:ascii="Sakkal Majalla" w:hAnsi="Sakkal Majalla" w:cs="Sakkal Majalla"/>
          <w:b/>
          <w:bCs/>
          <w:color w:val="000000" w:themeColor="text1"/>
          <w:sz w:val="28"/>
          <w:szCs w:val="28"/>
          <w:lang w:bidi="ar-EG"/>
        </w:rPr>
        <w:t>, 2021</w:t>
      </w:r>
      <w:r w:rsidRPr="00760569">
        <w:rPr>
          <w:rFonts w:ascii="Sakkal Majalla" w:hAnsi="Sakkal Majalla" w:cs="Sakkal Majalla"/>
          <w:b/>
          <w:bCs/>
          <w:color w:val="000000" w:themeColor="text1"/>
          <w:sz w:val="28"/>
          <w:szCs w:val="28"/>
          <w:rtl/>
          <w:lang w:bidi="ar-EG"/>
        </w:rPr>
        <w:t>)</w:t>
      </w:r>
    </w:p>
    <w:p w14:paraId="1304666E" w14:textId="77777777" w:rsidR="00D5527B" w:rsidRPr="00760569" w:rsidRDefault="00D5527B" w:rsidP="0000206D">
      <w:pPr>
        <w:pStyle w:val="a4"/>
        <w:numPr>
          <w:ilvl w:val="3"/>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مرحلة الفحص والتفتيش </w:t>
      </w:r>
      <w:r w:rsidRPr="00760569">
        <w:rPr>
          <w:rFonts w:ascii="Sakkal Majalla" w:hAnsi="Sakkal Majalla" w:cs="Sakkal Majalla"/>
          <w:color w:val="000000" w:themeColor="text1"/>
          <w:sz w:val="28"/>
          <w:szCs w:val="28"/>
          <w:lang w:bidi="ar-EG"/>
        </w:rPr>
        <w:t>Inspection</w:t>
      </w:r>
    </w:p>
    <w:p w14:paraId="2ADA587D" w14:textId="77777777" w:rsidR="00D5527B" w:rsidRPr="00760569" w:rsidRDefault="00D5527B" w:rsidP="0000206D">
      <w:pPr>
        <w:pStyle w:val="a4"/>
        <w:numPr>
          <w:ilvl w:val="3"/>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مرحلة مراقبة الجودة </w:t>
      </w:r>
      <w:r w:rsidRPr="00760569">
        <w:rPr>
          <w:rFonts w:ascii="Sakkal Majalla" w:hAnsi="Sakkal Majalla" w:cs="Sakkal Majalla"/>
          <w:color w:val="000000" w:themeColor="text1"/>
          <w:sz w:val="28"/>
          <w:szCs w:val="28"/>
          <w:lang w:bidi="ar-EG"/>
        </w:rPr>
        <w:t>Quality Control</w:t>
      </w:r>
    </w:p>
    <w:p w14:paraId="158174AD" w14:textId="77777777" w:rsidR="00D5527B" w:rsidRPr="00760569" w:rsidRDefault="00D5527B" w:rsidP="0000206D">
      <w:pPr>
        <w:pStyle w:val="a4"/>
        <w:numPr>
          <w:ilvl w:val="3"/>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مرحلة تأكيد الجودة </w:t>
      </w:r>
      <w:r w:rsidRPr="00760569">
        <w:rPr>
          <w:rFonts w:ascii="Sakkal Majalla" w:hAnsi="Sakkal Majalla" w:cs="Sakkal Majalla"/>
          <w:color w:val="000000" w:themeColor="text1"/>
          <w:sz w:val="28"/>
          <w:szCs w:val="28"/>
          <w:lang w:bidi="ar-EG"/>
        </w:rPr>
        <w:t>Quality Assurance</w:t>
      </w:r>
    </w:p>
    <w:p w14:paraId="2265CC58" w14:textId="77777777" w:rsidR="00D5527B" w:rsidRPr="00760569" w:rsidRDefault="00D5527B" w:rsidP="0000206D">
      <w:pPr>
        <w:pStyle w:val="a4"/>
        <w:numPr>
          <w:ilvl w:val="3"/>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مرحلة حلقات السيطرة النوعية </w:t>
      </w:r>
      <w:r w:rsidRPr="00760569">
        <w:rPr>
          <w:rFonts w:ascii="Sakkal Majalla" w:hAnsi="Sakkal Majalla" w:cs="Sakkal Majalla"/>
          <w:color w:val="000000" w:themeColor="text1"/>
          <w:sz w:val="28"/>
          <w:szCs w:val="28"/>
          <w:lang w:bidi="ar-EG"/>
        </w:rPr>
        <w:t>Quality Control Circles</w:t>
      </w:r>
    </w:p>
    <w:p w14:paraId="365D07FD" w14:textId="77777777" w:rsidR="00D5527B" w:rsidRPr="00760569" w:rsidRDefault="00D5527B" w:rsidP="0000206D">
      <w:pPr>
        <w:pStyle w:val="a4"/>
        <w:numPr>
          <w:ilvl w:val="3"/>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مرحلة إدارة الجودة الشاملة </w:t>
      </w:r>
      <w:r w:rsidRPr="00760569">
        <w:rPr>
          <w:rFonts w:ascii="Sakkal Majalla" w:hAnsi="Sakkal Majalla" w:cs="Sakkal Majalla"/>
          <w:color w:val="000000" w:themeColor="text1"/>
          <w:sz w:val="28"/>
          <w:szCs w:val="28"/>
          <w:lang w:bidi="ar-EG"/>
        </w:rPr>
        <w:t>Total Quality Management</w:t>
      </w:r>
    </w:p>
    <w:p w14:paraId="2A083B58" w14:textId="77777777" w:rsidR="00D5527B" w:rsidRPr="00760569" w:rsidRDefault="00D5527B" w:rsidP="003D1422">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760569">
        <w:rPr>
          <w:rFonts w:ascii="Sakkal Majalla" w:hAnsi="Sakkal Majalla" w:cs="Sakkal Majalla"/>
          <w:b/>
          <w:bCs/>
          <w:color w:val="000000" w:themeColor="text1"/>
          <w:sz w:val="28"/>
          <w:szCs w:val="28"/>
          <w:rtl/>
          <w:lang w:bidi="ar-EG"/>
        </w:rPr>
        <w:t xml:space="preserve">وفيما يلي نبذة عن كل مرحلة من هذه المراحل التطورية لمفهوم </w:t>
      </w:r>
      <w:proofErr w:type="gramStart"/>
      <w:r w:rsidRPr="00760569">
        <w:rPr>
          <w:rFonts w:ascii="Sakkal Majalla" w:hAnsi="Sakkal Majalla" w:cs="Sakkal Majalla"/>
          <w:b/>
          <w:bCs/>
          <w:color w:val="000000" w:themeColor="text1"/>
          <w:sz w:val="28"/>
          <w:szCs w:val="28"/>
          <w:rtl/>
          <w:lang w:bidi="ar-EG"/>
        </w:rPr>
        <w:t>الجودة :</w:t>
      </w:r>
      <w:proofErr w:type="gramEnd"/>
    </w:p>
    <w:p w14:paraId="18D96EEC" w14:textId="77777777" w:rsidR="00D5527B" w:rsidRPr="00760569" w:rsidRDefault="00D5527B" w:rsidP="0000206D">
      <w:pPr>
        <w:pStyle w:val="a4"/>
        <w:numPr>
          <w:ilvl w:val="0"/>
          <w:numId w:val="36"/>
        </w:numPr>
        <w:spacing w:before="100" w:beforeAutospacing="1" w:after="100" w:afterAutospacing="1" w:line="360" w:lineRule="auto"/>
        <w:ind w:left="419" w:hanging="357"/>
        <w:contextualSpacing w:val="0"/>
        <w:jc w:val="both"/>
        <w:outlineLvl w:val="3"/>
        <w:rPr>
          <w:rFonts w:ascii="Sakkal Majalla" w:hAnsi="Sakkal Majalla" w:cs="Sakkal Majalla"/>
          <w:b/>
          <w:bCs/>
          <w:color w:val="000000" w:themeColor="text1"/>
          <w:sz w:val="28"/>
          <w:szCs w:val="28"/>
          <w:lang w:bidi="ar-EG"/>
        </w:rPr>
      </w:pPr>
      <w:r w:rsidRPr="00760569">
        <w:rPr>
          <w:rFonts w:ascii="Sakkal Majalla" w:hAnsi="Sakkal Majalla" w:cs="Sakkal Majalla"/>
          <w:b/>
          <w:bCs/>
          <w:color w:val="000000" w:themeColor="text1"/>
          <w:sz w:val="28"/>
          <w:szCs w:val="28"/>
          <w:rtl/>
          <w:lang w:bidi="ar-EG"/>
        </w:rPr>
        <w:t>أولا: مرحلة الفحص والتفتيش (1900-1930</w:t>
      </w:r>
      <w:proofErr w:type="gramStart"/>
      <w:r w:rsidRPr="00760569">
        <w:rPr>
          <w:rFonts w:ascii="Sakkal Majalla" w:hAnsi="Sakkal Majalla" w:cs="Sakkal Majalla"/>
          <w:b/>
          <w:bCs/>
          <w:color w:val="000000" w:themeColor="text1"/>
          <w:sz w:val="28"/>
          <w:szCs w:val="28"/>
          <w:rtl/>
          <w:lang w:bidi="ar-EG"/>
        </w:rPr>
        <w:t>) :</w:t>
      </w:r>
      <w:proofErr w:type="gramEnd"/>
    </w:p>
    <w:p w14:paraId="6880FFF1"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تميزت هذه الفترة بظهور الصناعة والإنتاج حسب السلاسل بالقيام بأنشطة الفحص للسلع المنتجة بهدف اكتشاف العيوب وإلغاء السلع المعيبة والإبقاء على السلع السليمة، وهذه العملية تتم وفق معايير معدة مسبقا، وقد تزامنت هذه الفترة مع فكرة تقسيم العمل والتخصص والتي تهدف لإرشاد العمال إلى القيام بواجباتهم، حيث أسهمت أفكاره في إبراز أهمية الجودة من خلال ما دعت إليه الإدارة العلمية من إعطاء مفهوم أو وظيفة فحص الجودة شرعية إضافية من خلال إنشاء قسم خاص يعنى بالجودة وفحصها بصورة أكثر استقلالية، فالجودة تتوقف في هذه المرحلة على مراقبة وفحص الوحدات المنتجة، وملخص هذه المرحلة هو التأكد من مطابقة جودة المخرجات للمواصفات التقنية المحددة مسبقا دون إعطاء أهمية للزبون، حيث كانت الرقابة في هذه المرحلة تهدف إلى تحديد مواطن الخلل الانحراف وتحديد من هو المسؤول عن هذه الانحرافات  وذلك من أجل إيقاع العقوبة عليه . (</w:t>
      </w:r>
      <w:r w:rsidRPr="00760569">
        <w:rPr>
          <w:rFonts w:ascii="Sakkal Majalla" w:hAnsi="Sakkal Majalla" w:cs="Sakkal Majalla"/>
          <w:color w:val="000000" w:themeColor="text1"/>
          <w:sz w:val="28"/>
          <w:szCs w:val="28"/>
          <w:lang w:bidi="ar-EG"/>
        </w:rPr>
        <w:t>Al-</w:t>
      </w:r>
      <w:proofErr w:type="spellStart"/>
      <w:r w:rsidRPr="00760569">
        <w:rPr>
          <w:rFonts w:ascii="Sakkal Majalla" w:hAnsi="Sakkal Majalla" w:cs="Sakkal Majalla"/>
          <w:color w:val="000000" w:themeColor="text1"/>
          <w:sz w:val="28"/>
          <w:szCs w:val="28"/>
          <w:lang w:bidi="ar-EG"/>
        </w:rPr>
        <w:t>Hunaiti</w:t>
      </w:r>
      <w:proofErr w:type="spellEnd"/>
      <w:r w:rsidRPr="00760569">
        <w:rPr>
          <w:rFonts w:ascii="Sakkal Majalla" w:hAnsi="Sakkal Majalla" w:cs="Sakkal Majalla"/>
          <w:color w:val="000000" w:themeColor="text1"/>
          <w:sz w:val="28"/>
          <w:szCs w:val="28"/>
          <w:lang w:bidi="ar-EG"/>
        </w:rPr>
        <w:t>, 2024</w:t>
      </w:r>
      <w:r w:rsidRPr="00760569">
        <w:rPr>
          <w:rFonts w:ascii="Sakkal Majalla" w:hAnsi="Sakkal Majalla" w:cs="Sakkal Majalla"/>
          <w:color w:val="000000" w:themeColor="text1"/>
          <w:sz w:val="28"/>
          <w:szCs w:val="28"/>
          <w:rtl/>
          <w:lang w:bidi="ar-EG"/>
        </w:rPr>
        <w:t>)</w:t>
      </w:r>
    </w:p>
    <w:p w14:paraId="37E7A0D6" w14:textId="77777777" w:rsidR="00D5527B" w:rsidRPr="00760569" w:rsidRDefault="00D5527B" w:rsidP="0000206D">
      <w:pPr>
        <w:pStyle w:val="a4"/>
        <w:numPr>
          <w:ilvl w:val="0"/>
          <w:numId w:val="36"/>
        </w:numPr>
        <w:spacing w:before="100" w:beforeAutospacing="1" w:after="100" w:afterAutospacing="1" w:line="360" w:lineRule="auto"/>
        <w:ind w:left="419" w:hanging="357"/>
        <w:contextualSpacing w:val="0"/>
        <w:jc w:val="both"/>
        <w:outlineLvl w:val="3"/>
        <w:rPr>
          <w:rFonts w:ascii="Sakkal Majalla" w:hAnsi="Sakkal Majalla" w:cs="Sakkal Majalla"/>
          <w:b/>
          <w:bCs/>
          <w:color w:val="000000" w:themeColor="text1"/>
          <w:sz w:val="28"/>
          <w:szCs w:val="28"/>
          <w:lang w:bidi="ar-EG"/>
        </w:rPr>
      </w:pPr>
      <w:r w:rsidRPr="00760569">
        <w:rPr>
          <w:rFonts w:ascii="Sakkal Majalla" w:hAnsi="Sakkal Majalla" w:cs="Sakkal Majalla"/>
          <w:b/>
          <w:bCs/>
          <w:color w:val="000000" w:themeColor="text1"/>
          <w:sz w:val="28"/>
          <w:szCs w:val="28"/>
          <w:rtl/>
          <w:lang w:bidi="ar-EG"/>
        </w:rPr>
        <w:t>ثانيا: مرحلة مراقبة الجودة (1930 - 1950</w:t>
      </w:r>
      <w:proofErr w:type="gramStart"/>
      <w:r w:rsidRPr="00760569">
        <w:rPr>
          <w:rFonts w:ascii="Sakkal Majalla" w:hAnsi="Sakkal Majalla" w:cs="Sakkal Majalla"/>
          <w:b/>
          <w:bCs/>
          <w:color w:val="000000" w:themeColor="text1"/>
          <w:sz w:val="28"/>
          <w:szCs w:val="28"/>
          <w:rtl/>
          <w:lang w:bidi="ar-EG"/>
        </w:rPr>
        <w:t>) :</w:t>
      </w:r>
      <w:proofErr w:type="gramEnd"/>
    </w:p>
    <w:p w14:paraId="4C11F4E1"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60569">
        <w:rPr>
          <w:rFonts w:ascii="Sakkal Majalla" w:hAnsi="Sakkal Majalla" w:cs="Sakkal Majalla"/>
          <w:color w:val="000000" w:themeColor="text1"/>
          <w:sz w:val="28"/>
          <w:szCs w:val="28"/>
          <w:rtl/>
          <w:lang w:bidi="ar-EG"/>
        </w:rPr>
        <w:t xml:space="preserve">يشار إلى أن عملية مراقبة الجودة تشمل كافة النشاطات والأساليب الإحصائية التي تضمن المحافظة على مقابلة مواصفات المنتجات والخدمات. وبناء على ذلك فقد تشابهت هذه المرحلة مع سابقتها في كونها تعتمد على عملية ضبط جودة المخرجات بينما تختلف عنها في كونها اعتمدت على أساليب إحصائية </w:t>
      </w:r>
      <w:r w:rsidRPr="00760569">
        <w:rPr>
          <w:rFonts w:ascii="Sakkal Majalla" w:hAnsi="Sakkal Majalla" w:cs="Sakkal Majalla"/>
          <w:color w:val="000000" w:themeColor="text1"/>
          <w:sz w:val="28"/>
          <w:szCs w:val="28"/>
          <w:rtl/>
          <w:lang w:bidi="ar-EG"/>
        </w:rPr>
        <w:lastRenderedPageBreak/>
        <w:t xml:space="preserve">حديثة ومعقدة لمراقبة الجودة. وتتمثل هذه المرافق الإحصائية في تحديد الفرق الممكن حدوثه خلال العملية الإنتاجية من خلال العينات بسبب عدم وجود الوقت الكافي لمراقبة كل المخرجات. وقد ركزت هذه المرحلة على خفض نسبة العيوب في المنتجات بشكل كبير من خلال تطبيق الأساليب </w:t>
      </w:r>
      <w:proofErr w:type="gramStart"/>
      <w:r w:rsidRPr="00760569">
        <w:rPr>
          <w:rFonts w:ascii="Sakkal Majalla" w:hAnsi="Sakkal Majalla" w:cs="Sakkal Majalla"/>
          <w:color w:val="000000" w:themeColor="text1"/>
          <w:sz w:val="28"/>
          <w:szCs w:val="28"/>
          <w:rtl/>
          <w:lang w:bidi="ar-EG"/>
        </w:rPr>
        <w:t>الإحصائية ،</w:t>
      </w:r>
      <w:proofErr w:type="gramEnd"/>
      <w:r w:rsidRPr="00760569">
        <w:rPr>
          <w:rFonts w:ascii="Sakkal Majalla" w:hAnsi="Sakkal Majalla" w:cs="Sakkal Majalla"/>
          <w:color w:val="000000" w:themeColor="text1"/>
          <w:sz w:val="28"/>
          <w:szCs w:val="28"/>
          <w:rtl/>
          <w:lang w:bidi="ar-EG"/>
        </w:rPr>
        <w:t xml:space="preserve"> ومن أهم هذه الأساليب:</w:t>
      </w:r>
      <w:r w:rsidRPr="00760569">
        <w:rPr>
          <w:rFonts w:ascii="Sakkal Majalla" w:hAnsi="Sakkal Majalla" w:cs="Sakkal Majalla"/>
          <w:color w:val="000000" w:themeColor="text1"/>
          <w:sz w:val="28"/>
          <w:szCs w:val="28"/>
        </w:rPr>
        <w:t xml:space="preserve"> </w:t>
      </w:r>
      <w:r w:rsidRPr="00760569">
        <w:rPr>
          <w:rFonts w:ascii="Sakkal Majalla" w:hAnsi="Sakkal Majalla" w:cs="Sakkal Majalla"/>
          <w:color w:val="000000" w:themeColor="text1"/>
          <w:sz w:val="28"/>
          <w:szCs w:val="28"/>
          <w:rtl/>
        </w:rPr>
        <w:t>(الغنيمات، 2021)</w:t>
      </w:r>
    </w:p>
    <w:p w14:paraId="67EC2BFC" w14:textId="77777777" w:rsidR="00D5527B" w:rsidRPr="00760569" w:rsidRDefault="00D5527B" w:rsidP="0000206D">
      <w:pPr>
        <w:pStyle w:val="a4"/>
        <w:numPr>
          <w:ilvl w:val="3"/>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العينات الإحصائية </w:t>
      </w:r>
      <w:r w:rsidRPr="00760569">
        <w:rPr>
          <w:rFonts w:ascii="Sakkal Majalla" w:hAnsi="Sakkal Majalla" w:cs="Sakkal Majalla"/>
          <w:color w:val="000000" w:themeColor="text1"/>
          <w:sz w:val="28"/>
          <w:szCs w:val="28"/>
          <w:lang w:bidi="ar-EG"/>
        </w:rPr>
        <w:t>Statistical Sampling</w:t>
      </w:r>
    </w:p>
    <w:p w14:paraId="6A6050FD" w14:textId="77777777" w:rsidR="00D5527B" w:rsidRPr="00760569" w:rsidRDefault="00D5527B" w:rsidP="0000206D">
      <w:pPr>
        <w:pStyle w:val="a4"/>
        <w:numPr>
          <w:ilvl w:val="3"/>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عينات القبول</w:t>
      </w:r>
      <w:r w:rsidRPr="00760569">
        <w:rPr>
          <w:rFonts w:ascii="Sakkal Majalla" w:hAnsi="Sakkal Majalla" w:cs="Sakkal Majalla"/>
          <w:color w:val="000000" w:themeColor="text1"/>
          <w:sz w:val="28"/>
          <w:szCs w:val="28"/>
          <w:lang w:bidi="ar-EG"/>
        </w:rPr>
        <w:t xml:space="preserve"> Acceptance Sampling </w:t>
      </w:r>
    </w:p>
    <w:p w14:paraId="0C0FF013" w14:textId="77777777" w:rsidR="00D5527B" w:rsidRPr="00760569" w:rsidRDefault="00D5527B" w:rsidP="0000206D">
      <w:pPr>
        <w:pStyle w:val="a4"/>
        <w:numPr>
          <w:ilvl w:val="3"/>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الرقابة على العملية </w:t>
      </w:r>
      <w:r w:rsidRPr="00760569">
        <w:rPr>
          <w:rFonts w:ascii="Sakkal Majalla" w:hAnsi="Sakkal Majalla" w:cs="Sakkal Majalla"/>
          <w:color w:val="000000" w:themeColor="text1"/>
          <w:sz w:val="28"/>
          <w:szCs w:val="28"/>
          <w:lang w:bidi="ar-EG"/>
        </w:rPr>
        <w:t>Process Control</w:t>
      </w:r>
    </w:p>
    <w:p w14:paraId="5A79CD89" w14:textId="77777777" w:rsidR="00D5527B" w:rsidRPr="00760569" w:rsidRDefault="00D5527B" w:rsidP="0000206D">
      <w:pPr>
        <w:pStyle w:val="a4"/>
        <w:numPr>
          <w:ilvl w:val="3"/>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تحليل التباين</w:t>
      </w:r>
      <w:r w:rsidRPr="00760569">
        <w:rPr>
          <w:rFonts w:ascii="Sakkal Majalla" w:hAnsi="Sakkal Majalla" w:cs="Sakkal Majalla"/>
          <w:color w:val="000000" w:themeColor="text1"/>
          <w:sz w:val="28"/>
          <w:szCs w:val="28"/>
          <w:lang w:bidi="ar-EG"/>
        </w:rPr>
        <w:t xml:space="preserve"> Variance Analysis </w:t>
      </w:r>
      <w:r w:rsidRPr="00760569">
        <w:rPr>
          <w:rFonts w:ascii="Sakkal Majalla" w:hAnsi="Sakkal Majalla" w:cs="Sakkal Majalla"/>
          <w:color w:val="000000" w:themeColor="text1"/>
          <w:sz w:val="28"/>
          <w:szCs w:val="28"/>
          <w:rtl/>
          <w:lang w:bidi="ar-EG"/>
        </w:rPr>
        <w:t xml:space="preserve"> </w:t>
      </w:r>
    </w:p>
    <w:p w14:paraId="0DCEE94C" w14:textId="77777777" w:rsidR="00D5527B" w:rsidRPr="00760569" w:rsidRDefault="00D5527B" w:rsidP="003D142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إن طريقة البحث والتحري عن الأخطاء والانحرافات وفق هذه الأساليب يكون من أجل تصحيحها لا تؤدي إلى تحسين المنتجات والخدمات، هذا بالإضافة إلى أن المشاكل التي أدت إلى ظهور هذه الأخطاء والانحرافات لا يتم التعرف عليها ولا المحاولة لمنع وقوعها مرة أخرى، فعملية الفحص تهتم بتصحيح المنتجات المعيبة ولكنها لا تمنع الأسباب التي تؤدي إلى وجود العيوب </w:t>
      </w:r>
      <w:proofErr w:type="gramStart"/>
      <w:r w:rsidRPr="00760569">
        <w:rPr>
          <w:rFonts w:ascii="Sakkal Majalla" w:hAnsi="Sakkal Majalla" w:cs="Sakkal Majalla"/>
          <w:color w:val="000000" w:themeColor="text1"/>
          <w:sz w:val="28"/>
          <w:szCs w:val="28"/>
          <w:rtl/>
          <w:lang w:bidi="ar-EG"/>
        </w:rPr>
        <w:t>والأخطاء .</w:t>
      </w:r>
      <w:proofErr w:type="gramEnd"/>
      <w:r w:rsidRPr="00760569">
        <w:rPr>
          <w:rFonts w:ascii="Sakkal Majalla" w:hAnsi="Sakkal Majalla" w:cs="Sakkal Majalla"/>
          <w:color w:val="000000" w:themeColor="text1"/>
          <w:sz w:val="28"/>
          <w:szCs w:val="28"/>
          <w:rtl/>
          <w:lang w:bidi="ar-EG"/>
        </w:rPr>
        <w:t xml:space="preserve"> (حداد، 2021)</w:t>
      </w:r>
    </w:p>
    <w:p w14:paraId="55D8CAFF" w14:textId="77777777" w:rsidR="00D5527B" w:rsidRPr="00760569" w:rsidRDefault="00D5527B" w:rsidP="0000206D">
      <w:pPr>
        <w:pStyle w:val="a4"/>
        <w:numPr>
          <w:ilvl w:val="0"/>
          <w:numId w:val="36"/>
        </w:numPr>
        <w:spacing w:before="100" w:beforeAutospacing="1" w:after="100" w:afterAutospacing="1" w:line="360" w:lineRule="auto"/>
        <w:ind w:left="419" w:hanging="357"/>
        <w:contextualSpacing w:val="0"/>
        <w:jc w:val="both"/>
        <w:outlineLvl w:val="3"/>
        <w:rPr>
          <w:rFonts w:ascii="Sakkal Majalla" w:hAnsi="Sakkal Majalla" w:cs="Sakkal Majalla"/>
          <w:b/>
          <w:bCs/>
          <w:color w:val="000000" w:themeColor="text1"/>
          <w:sz w:val="28"/>
          <w:szCs w:val="28"/>
          <w:lang w:bidi="ar-EG"/>
        </w:rPr>
      </w:pPr>
      <w:r w:rsidRPr="00760569">
        <w:rPr>
          <w:rFonts w:ascii="Sakkal Majalla" w:hAnsi="Sakkal Majalla" w:cs="Sakkal Majalla"/>
          <w:b/>
          <w:bCs/>
          <w:color w:val="000000" w:themeColor="text1"/>
          <w:sz w:val="28"/>
          <w:szCs w:val="28"/>
          <w:rtl/>
          <w:lang w:bidi="ar-EG"/>
        </w:rPr>
        <w:t>ثالثا: مرحلة تأكيد الجودة (1950-1970)</w:t>
      </w:r>
    </w:p>
    <w:p w14:paraId="78F06FED"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في هذه المرحلة اتسع مفهوم مراقبة الجودة إلى الدول الأوروبية بعد الحرب العالمية الثانية، حيث زاد إنتاج السلع والخدمات ورافقه زيادة في الاستهلاك وأصبح الزبون لدية القدرة على التمييز بين المنتجات، مما فرض على المنظمات أن تقوم بالبحث والكشف عن الأخطاء والعيوب الناتجة عن عدم المطابقة للمواصفات لكونها ليست طريقة فعالة للقضاء على أصل المشكلة، </w:t>
      </w:r>
      <w:proofErr w:type="spellStart"/>
      <w:r w:rsidRPr="00760569">
        <w:rPr>
          <w:rFonts w:ascii="Sakkal Majalla" w:hAnsi="Sakkal Majalla" w:cs="Sakkal Majalla"/>
          <w:color w:val="000000" w:themeColor="text1"/>
          <w:sz w:val="28"/>
          <w:szCs w:val="28"/>
          <w:rtl/>
          <w:lang w:bidi="ar-EG"/>
        </w:rPr>
        <w:t>وبناءا</w:t>
      </w:r>
      <w:proofErr w:type="spellEnd"/>
      <w:r w:rsidRPr="00760569">
        <w:rPr>
          <w:rFonts w:ascii="Sakkal Majalla" w:hAnsi="Sakkal Majalla" w:cs="Sakkal Majalla"/>
          <w:color w:val="000000" w:themeColor="text1"/>
          <w:sz w:val="28"/>
          <w:szCs w:val="28"/>
          <w:rtl/>
          <w:lang w:bidi="ar-EG"/>
        </w:rPr>
        <w:t xml:space="preserve"> على ذلك ظهرت الحاجة لوجود نظام يبحث عن أصل المشكلة ويعالجها، ومن هنا ظهر مفهوم تأكيد الجودة (</w:t>
      </w:r>
      <w:r w:rsidRPr="00760569">
        <w:rPr>
          <w:rFonts w:ascii="Sakkal Majalla" w:hAnsi="Sakkal Majalla" w:cs="Sakkal Majalla"/>
          <w:color w:val="000000" w:themeColor="text1"/>
          <w:sz w:val="28"/>
          <w:szCs w:val="28"/>
          <w:lang w:bidi="ar-EG"/>
        </w:rPr>
        <w:t>Quality Assurance</w:t>
      </w:r>
      <w:r w:rsidRPr="00760569">
        <w:rPr>
          <w:rFonts w:ascii="Sakkal Majalla" w:hAnsi="Sakkal Majalla" w:cs="Sakkal Majalla"/>
          <w:color w:val="000000" w:themeColor="text1"/>
          <w:sz w:val="28"/>
          <w:szCs w:val="28"/>
          <w:rtl/>
          <w:lang w:bidi="ar-EG"/>
        </w:rPr>
        <w:t xml:space="preserve">) والذي يركز على توجيه كافة الجهود للوقاية ومنع وقوع الأخطاء منذ البداية والقضاء على أسبابها لضمانها. ويتلخص هذا المفهوم بجميع الأنشطة المخططة اللازمة لتقديم الثقة الكافية بان السلعة أو الخدمة ستلبي جميع المتطلبات الموضوعة </w:t>
      </w:r>
      <w:proofErr w:type="gramStart"/>
      <w:r w:rsidRPr="00760569">
        <w:rPr>
          <w:rFonts w:ascii="Sakkal Majalla" w:hAnsi="Sakkal Majalla" w:cs="Sakkal Majalla"/>
          <w:color w:val="000000" w:themeColor="text1"/>
          <w:sz w:val="28"/>
          <w:szCs w:val="28"/>
          <w:rtl/>
          <w:lang w:bidi="ar-EG"/>
        </w:rPr>
        <w:t>للجودة .</w:t>
      </w:r>
      <w:proofErr w:type="gramEnd"/>
      <w:r w:rsidRPr="00760569">
        <w:rPr>
          <w:rFonts w:ascii="Sakkal Majalla" w:hAnsi="Sakkal Majalla" w:cs="Sakkal Majalla"/>
          <w:color w:val="000000" w:themeColor="text1"/>
          <w:sz w:val="28"/>
          <w:szCs w:val="28"/>
          <w:rtl/>
          <w:lang w:bidi="ar-EG"/>
        </w:rPr>
        <w:t xml:space="preserve"> (عبد الله، 2022)</w:t>
      </w:r>
    </w:p>
    <w:p w14:paraId="3B02C864"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lastRenderedPageBreak/>
        <w:t xml:space="preserve">لقد شكلت التكاليف الإضافية الناتجة عن عدم مطابقة المنتجات للمواصفات هاجسا ملازما للشركات مما جعلها تعيد النظر فيما يتعلق بالجودة وكيفية ضبطها، فبدأ العلماء والمختصين بالبحث عن أسلوب جديد يضمن لهم تحقيق الجودة بأقل تكلفة ممكنة لذلك بدأ </w:t>
      </w:r>
      <w:proofErr w:type="spellStart"/>
      <w:r w:rsidRPr="00760569">
        <w:rPr>
          <w:rFonts w:ascii="Sakkal Majalla" w:hAnsi="Sakkal Majalla" w:cs="Sakkal Majalla"/>
          <w:color w:val="000000" w:themeColor="text1"/>
          <w:sz w:val="28"/>
          <w:szCs w:val="28"/>
          <w:rtl/>
          <w:lang w:bidi="ar-EG"/>
        </w:rPr>
        <w:t>الإهتمام</w:t>
      </w:r>
      <w:proofErr w:type="spellEnd"/>
      <w:r w:rsidRPr="00760569">
        <w:rPr>
          <w:rFonts w:ascii="Sakkal Majalla" w:hAnsi="Sakkal Majalla" w:cs="Sakkal Majalla"/>
          <w:color w:val="000000" w:themeColor="text1"/>
          <w:sz w:val="28"/>
          <w:szCs w:val="28"/>
          <w:rtl/>
          <w:lang w:bidi="ar-EG"/>
        </w:rPr>
        <w:t xml:space="preserve"> بتكاليف الجودة عندما تم نشر كتاب بعنوان </w:t>
      </w:r>
      <w:r w:rsidRPr="00760569">
        <w:rPr>
          <w:rFonts w:ascii="Sakkal Majalla" w:hAnsi="Sakkal Majalla" w:cs="Sakkal Majalla"/>
          <w:color w:val="000000" w:themeColor="text1"/>
          <w:sz w:val="28"/>
          <w:szCs w:val="28"/>
          <w:lang w:bidi="ar-EG"/>
        </w:rPr>
        <w:t>Total Quality Handbook</w:t>
      </w:r>
      <w:r w:rsidRPr="00760569">
        <w:rPr>
          <w:rFonts w:ascii="Sakkal Majalla" w:hAnsi="Sakkal Majalla" w:cs="Sakkal Majalla"/>
          <w:color w:val="000000" w:themeColor="text1"/>
          <w:sz w:val="28"/>
          <w:szCs w:val="28"/>
          <w:rtl/>
          <w:lang w:bidi="ar-EG"/>
        </w:rPr>
        <w:t xml:space="preserve"> والذي بحث فيه بشيء من التفصيل عن تكاليف الجودة، حيث قسمها إلى تكاليف يمكن تجنبها وتكاليف لا يمكن تجنبها، وذكر أن تكاليف الجودة في المنتجات يمكن تخفيضها وبشكل كبير من خلال </w:t>
      </w:r>
      <w:proofErr w:type="spellStart"/>
      <w:r w:rsidRPr="00760569">
        <w:rPr>
          <w:rFonts w:ascii="Sakkal Majalla" w:hAnsi="Sakkal Majalla" w:cs="Sakkal Majalla"/>
          <w:color w:val="000000" w:themeColor="text1"/>
          <w:sz w:val="28"/>
          <w:szCs w:val="28"/>
          <w:rtl/>
          <w:lang w:bidi="ar-EG"/>
        </w:rPr>
        <w:t>الإستثمار</w:t>
      </w:r>
      <w:proofErr w:type="spellEnd"/>
      <w:r w:rsidRPr="00760569">
        <w:rPr>
          <w:rFonts w:ascii="Sakkal Majalla" w:hAnsi="Sakkal Majalla" w:cs="Sakkal Majalla"/>
          <w:color w:val="000000" w:themeColor="text1"/>
          <w:sz w:val="28"/>
          <w:szCs w:val="28"/>
          <w:rtl/>
          <w:lang w:bidi="ar-EG"/>
        </w:rPr>
        <w:t xml:space="preserve"> في عملية تحسين الجودة . (محمد، 2023)</w:t>
      </w:r>
    </w:p>
    <w:p w14:paraId="74CE7061"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هذه المرحلة شهدت تحولا في الهدف من وراء عملية ضبط الجودة. فبعد أن كان التركيز في مرحلة الفحص ومرحلة ضبط الجودة منصبا على اكتشاف الأخطاء بعد وقوعها ومن ثم معالجتها، أصبح الهدف في هذه المرحلة هو منع وقوع هذه الأخطاء منذ البداية، وهذا يعني ضرورة التخطيط المسبق للجودة وتدريب وتحفيز وإشراك كافة الأطراف بالإضافة إلى التحسين في تصميم المنتجات. وقد شكلت هذه المرحلة وما صاحبها من تغيرات حجر الأساس لمفهوم جديد وهو إدارة الجودة </w:t>
      </w:r>
      <w:proofErr w:type="gramStart"/>
      <w:r w:rsidRPr="00760569">
        <w:rPr>
          <w:rFonts w:ascii="Sakkal Majalla" w:hAnsi="Sakkal Majalla" w:cs="Sakkal Majalla"/>
          <w:color w:val="000000" w:themeColor="text1"/>
          <w:sz w:val="28"/>
          <w:szCs w:val="28"/>
          <w:rtl/>
          <w:lang w:bidi="ar-EG"/>
        </w:rPr>
        <w:t>الشاملة .</w:t>
      </w:r>
      <w:proofErr w:type="gramEnd"/>
      <w:r w:rsidRPr="00760569">
        <w:rPr>
          <w:rFonts w:ascii="Sakkal Majalla" w:hAnsi="Sakkal Majalla" w:cs="Sakkal Majalla"/>
          <w:color w:val="000000" w:themeColor="text1"/>
          <w:sz w:val="28"/>
          <w:szCs w:val="28"/>
          <w:rtl/>
          <w:lang w:bidi="ar-EG"/>
        </w:rPr>
        <w:t xml:space="preserve"> (</w:t>
      </w:r>
      <w:proofErr w:type="spellStart"/>
      <w:r w:rsidRPr="00760569">
        <w:rPr>
          <w:rFonts w:ascii="Sakkal Majalla" w:hAnsi="Sakkal Majalla" w:cs="Sakkal Majalla"/>
          <w:color w:val="000000" w:themeColor="text1"/>
          <w:sz w:val="28"/>
          <w:szCs w:val="28"/>
          <w:rtl/>
          <w:lang w:bidi="ar-EG"/>
        </w:rPr>
        <w:t>صوافطة</w:t>
      </w:r>
      <w:proofErr w:type="spellEnd"/>
      <w:r w:rsidRPr="00760569">
        <w:rPr>
          <w:rFonts w:ascii="Sakkal Majalla" w:hAnsi="Sakkal Majalla" w:cs="Sakkal Majalla"/>
          <w:color w:val="000000" w:themeColor="text1"/>
          <w:sz w:val="28"/>
          <w:szCs w:val="28"/>
          <w:rtl/>
          <w:lang w:bidi="ar-EG"/>
        </w:rPr>
        <w:t>، 2021)</w:t>
      </w:r>
    </w:p>
    <w:p w14:paraId="2EBA2117" w14:textId="77777777" w:rsidR="00D5527B" w:rsidRPr="00760569" w:rsidRDefault="00D5527B" w:rsidP="0000206D">
      <w:pPr>
        <w:pStyle w:val="a4"/>
        <w:numPr>
          <w:ilvl w:val="0"/>
          <w:numId w:val="36"/>
        </w:numPr>
        <w:spacing w:before="100" w:beforeAutospacing="1" w:after="100" w:afterAutospacing="1" w:line="360" w:lineRule="auto"/>
        <w:ind w:left="419" w:hanging="357"/>
        <w:contextualSpacing w:val="0"/>
        <w:jc w:val="both"/>
        <w:outlineLvl w:val="3"/>
        <w:rPr>
          <w:rFonts w:ascii="Sakkal Majalla" w:hAnsi="Sakkal Majalla" w:cs="Sakkal Majalla"/>
          <w:b/>
          <w:bCs/>
          <w:color w:val="000000" w:themeColor="text1"/>
          <w:sz w:val="28"/>
          <w:szCs w:val="28"/>
          <w:lang w:bidi="ar-EG"/>
        </w:rPr>
      </w:pPr>
      <w:r w:rsidRPr="00760569">
        <w:rPr>
          <w:rFonts w:ascii="Sakkal Majalla" w:hAnsi="Sakkal Majalla" w:cs="Sakkal Majalla"/>
          <w:b/>
          <w:bCs/>
          <w:color w:val="000000" w:themeColor="text1"/>
          <w:sz w:val="28"/>
          <w:szCs w:val="28"/>
          <w:rtl/>
          <w:lang w:bidi="ar-EG"/>
        </w:rPr>
        <w:t>رابعا: مرحلة حلقات السيطرة النوعية (1970-1980)</w:t>
      </w:r>
    </w:p>
    <w:p w14:paraId="35943FE8"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بعد ظهور المنظمات المتخصصة بالجودة مثل الجمعية الأمريكية لضبط الجودة ظهر مفهوم حلقات الجودة في اليابان عام 1956 وما حدث عليها من تطورات بعد ذلك التاريخ على مفهوم حلقات الجودة، وتعرف حلقات الجودة بأنها " مجموعة صغيرة من العاملين المتطوعين الذين يؤدون عملا متشابها ويلتقون أسبوعيا بشكل دوري وفق جدول عمل للمناقشة بهدف تحديد وتحليل مشاكل الجودة التي </w:t>
      </w:r>
      <w:proofErr w:type="spellStart"/>
      <w:r w:rsidRPr="00760569">
        <w:rPr>
          <w:rFonts w:ascii="Sakkal Majalla" w:hAnsi="Sakkal Majalla" w:cs="Sakkal Majalla"/>
          <w:color w:val="000000" w:themeColor="text1"/>
          <w:sz w:val="28"/>
          <w:szCs w:val="28"/>
          <w:rtl/>
          <w:lang w:bidi="ar-EG"/>
        </w:rPr>
        <w:t>سيواجهونها</w:t>
      </w:r>
      <w:proofErr w:type="spellEnd"/>
      <w:r w:rsidRPr="00760569">
        <w:rPr>
          <w:rFonts w:ascii="Sakkal Majalla" w:hAnsi="Sakkal Majalla" w:cs="Sakkal Majalla"/>
          <w:color w:val="000000" w:themeColor="text1"/>
          <w:sz w:val="28"/>
          <w:szCs w:val="28"/>
          <w:rtl/>
          <w:lang w:bidi="ar-EG"/>
        </w:rPr>
        <w:t xml:space="preserve"> في بيئة العمل ويحاولون اقتراح حلول لها وتقديمها للإدارة </w:t>
      </w:r>
      <w:proofErr w:type="gramStart"/>
      <w:r w:rsidRPr="00760569">
        <w:rPr>
          <w:rFonts w:ascii="Sakkal Majalla" w:hAnsi="Sakkal Majalla" w:cs="Sakkal Majalla"/>
          <w:color w:val="000000" w:themeColor="text1"/>
          <w:sz w:val="28"/>
          <w:szCs w:val="28"/>
          <w:rtl/>
          <w:lang w:bidi="ar-EG"/>
        </w:rPr>
        <w:t>" .</w:t>
      </w:r>
      <w:proofErr w:type="gramEnd"/>
      <w:r w:rsidRPr="00760569">
        <w:rPr>
          <w:rFonts w:ascii="Sakkal Majalla" w:hAnsi="Sakkal Majalla" w:cs="Sakkal Majalla"/>
          <w:color w:val="000000" w:themeColor="text1"/>
          <w:sz w:val="28"/>
          <w:szCs w:val="28"/>
          <w:rtl/>
          <w:lang w:bidi="ar-EG"/>
        </w:rPr>
        <w:t xml:space="preserve"> (خلف، 2023)</w:t>
      </w:r>
    </w:p>
    <w:p w14:paraId="136464E0" w14:textId="77777777" w:rsidR="00D5527B" w:rsidRPr="00760569" w:rsidRDefault="00D5527B" w:rsidP="0000206D">
      <w:pPr>
        <w:pStyle w:val="a4"/>
        <w:numPr>
          <w:ilvl w:val="0"/>
          <w:numId w:val="36"/>
        </w:numPr>
        <w:spacing w:before="100" w:beforeAutospacing="1" w:after="100" w:afterAutospacing="1" w:line="360" w:lineRule="auto"/>
        <w:ind w:left="419" w:hanging="357"/>
        <w:contextualSpacing w:val="0"/>
        <w:jc w:val="both"/>
        <w:outlineLvl w:val="3"/>
        <w:rPr>
          <w:rFonts w:ascii="Sakkal Majalla" w:hAnsi="Sakkal Majalla" w:cs="Sakkal Majalla"/>
          <w:b/>
          <w:bCs/>
          <w:color w:val="000000" w:themeColor="text1"/>
          <w:sz w:val="28"/>
          <w:szCs w:val="28"/>
          <w:lang w:bidi="ar-EG"/>
        </w:rPr>
      </w:pPr>
      <w:r w:rsidRPr="00760569">
        <w:rPr>
          <w:rFonts w:ascii="Sakkal Majalla" w:hAnsi="Sakkal Majalla" w:cs="Sakkal Majalla"/>
          <w:b/>
          <w:bCs/>
          <w:color w:val="000000" w:themeColor="text1"/>
          <w:sz w:val="28"/>
          <w:szCs w:val="28"/>
          <w:rtl/>
          <w:lang w:bidi="ar-EG"/>
        </w:rPr>
        <w:t>خامسا: مرحلة إدارة الجودة الشاملة (1980 - 2000)</w:t>
      </w:r>
    </w:p>
    <w:p w14:paraId="0D7EA4B1"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هناك العديد من وجهات النظر حول مفهوم إدارة الجودة الشاملة، منها أنه خلق وتطوير قاعدة من القيم والمعتقدات التي تجعل كل موظف يعلم أن الجودة في خدمة الزبون هي الهدف الأساس للمنظمة وأن طريق العمل الجماعي هو الأسلوب الأمثل لأحداث التغيير المطلوب في </w:t>
      </w:r>
      <w:proofErr w:type="gramStart"/>
      <w:r w:rsidRPr="00760569">
        <w:rPr>
          <w:rFonts w:ascii="Sakkal Majalla" w:hAnsi="Sakkal Majalla" w:cs="Sakkal Majalla"/>
          <w:color w:val="000000" w:themeColor="text1"/>
          <w:sz w:val="28"/>
          <w:szCs w:val="28"/>
          <w:rtl/>
          <w:lang w:bidi="ar-EG"/>
        </w:rPr>
        <w:t>المنظمة .</w:t>
      </w:r>
      <w:proofErr w:type="gramEnd"/>
      <w:r w:rsidRPr="00760569">
        <w:rPr>
          <w:rFonts w:ascii="Sakkal Majalla" w:hAnsi="Sakkal Majalla" w:cs="Sakkal Majalla"/>
          <w:color w:val="000000" w:themeColor="text1"/>
          <w:sz w:val="28"/>
          <w:szCs w:val="28"/>
          <w:rtl/>
          <w:lang w:bidi="ar-EG"/>
        </w:rPr>
        <w:t xml:space="preserve"> (باوزير، 2023)</w:t>
      </w:r>
    </w:p>
    <w:p w14:paraId="4E80E06F"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lastRenderedPageBreak/>
        <w:t xml:space="preserve">يرى الباحثون أن مبادئ إدارة الجودة يجب أن تطبق في كل المستويات الإدارية في المنظمة، لذلك تميزت هذه المرحلة بعدد من مفاهيم الجودة التي تمخضت عنها المرحلة السابقة مثل مفهوم العولمة والآيزو ودخول برامج الحاسوب في تصميم المنتجات، وتعتبر إدارة الجودة الشاملة امتداد وتطور للمراحل السابقة المرتبطة في الجودة، حيث أصبح كل فرد في المنظمة مسئول عن تحقيق إرضاء الزبون من خلال تلبية حاجاته الحالية والمستقبلية. </w:t>
      </w:r>
      <w:proofErr w:type="gramStart"/>
      <w:r w:rsidRPr="00760569">
        <w:rPr>
          <w:rFonts w:ascii="Sakkal Majalla" w:hAnsi="Sakkal Majalla" w:cs="Sakkal Majalla"/>
          <w:color w:val="000000" w:themeColor="text1"/>
          <w:sz w:val="28"/>
          <w:szCs w:val="28"/>
          <w:rtl/>
          <w:lang w:bidi="ar-EG"/>
        </w:rPr>
        <w:t xml:space="preserve">كما </w:t>
      </w:r>
      <w:r w:rsidRPr="00760569">
        <w:rPr>
          <w:rFonts w:ascii="Sakkal Majalla" w:hAnsi="Sakkal Majalla" w:cs="Sakkal Majalla"/>
          <w:color w:val="000000" w:themeColor="text1"/>
          <w:sz w:val="28"/>
          <w:szCs w:val="28"/>
          <w:lang w:bidi="ar-EG"/>
        </w:rPr>
        <w:t xml:space="preserve"> </w:t>
      </w:r>
      <w:r w:rsidRPr="00760569">
        <w:rPr>
          <w:rFonts w:ascii="Sakkal Majalla" w:hAnsi="Sakkal Majalla" w:cs="Sakkal Majalla"/>
          <w:color w:val="000000" w:themeColor="text1"/>
          <w:sz w:val="28"/>
          <w:szCs w:val="28"/>
          <w:rtl/>
          <w:lang w:bidi="ar-EG"/>
        </w:rPr>
        <w:t>تتميز</w:t>
      </w:r>
      <w:proofErr w:type="gramEnd"/>
      <w:r w:rsidRPr="00760569">
        <w:rPr>
          <w:rFonts w:ascii="Sakkal Majalla" w:hAnsi="Sakkal Majalla" w:cs="Sakkal Majalla"/>
          <w:color w:val="000000" w:themeColor="text1"/>
          <w:sz w:val="28"/>
          <w:szCs w:val="28"/>
          <w:rtl/>
          <w:lang w:bidi="ar-EG"/>
        </w:rPr>
        <w:t xml:space="preserve"> هذه المرحلة بعدد من الخصائص أهمها : (خلف، 2021)</w:t>
      </w:r>
    </w:p>
    <w:p w14:paraId="412EDCC3" w14:textId="77777777" w:rsidR="00D5527B" w:rsidRPr="00760569" w:rsidRDefault="00D5527B" w:rsidP="0000206D">
      <w:pPr>
        <w:pStyle w:val="a4"/>
        <w:numPr>
          <w:ilvl w:val="3"/>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إدخال الجودة في التخطيط الاستراتيجي للمنظمة.</w:t>
      </w:r>
    </w:p>
    <w:p w14:paraId="3DD807E5" w14:textId="77777777" w:rsidR="00D5527B" w:rsidRPr="00760569" w:rsidRDefault="00D5527B" w:rsidP="0000206D">
      <w:pPr>
        <w:pStyle w:val="a4"/>
        <w:numPr>
          <w:ilvl w:val="3"/>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الربط بين الجودة وتحقيق الأرباح.</w:t>
      </w:r>
    </w:p>
    <w:p w14:paraId="23B3BAFA" w14:textId="77777777" w:rsidR="00D5527B" w:rsidRPr="00760569" w:rsidRDefault="00D5527B" w:rsidP="0000206D">
      <w:pPr>
        <w:pStyle w:val="a4"/>
        <w:numPr>
          <w:ilvl w:val="3"/>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استخدام الجودة كسلاح تنافسي.</w:t>
      </w:r>
    </w:p>
    <w:p w14:paraId="4118DA0B" w14:textId="77777777" w:rsidR="00D5527B" w:rsidRPr="00760569" w:rsidRDefault="00D5527B" w:rsidP="0000206D">
      <w:pPr>
        <w:pStyle w:val="a4"/>
        <w:numPr>
          <w:ilvl w:val="3"/>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تكون الجودة من أولويات الإدارة العليا.</w:t>
      </w:r>
    </w:p>
    <w:p w14:paraId="7171ADF0" w14:textId="77777777" w:rsidR="00D5527B" w:rsidRPr="00760569" w:rsidRDefault="00D5527B" w:rsidP="004E4EAC">
      <w:pPr>
        <w:spacing w:before="100" w:beforeAutospacing="1" w:after="100" w:afterAutospacing="1" w:line="360" w:lineRule="auto"/>
        <w:ind w:firstLine="36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وتعرف إدارة الجودة الشاملة بأنها مدخل تنظيمي وفلسفة إدارية تركز على الجودة وتشمل كافة نشاطات المنظمة المبنية على أساس مساهمة أعضاء الفريق لتحقيق النجاح طويل الأمد من خلال تحقيق الرضا لكل من الأفراد والمنظمة والمجتمع، والتي من خلالها يتم تحقيق احتياجات وتوقعات العميل والمجتمع وأهداف المنظمة بأكفأ المرافق وأقلها تكلفة من خلال </w:t>
      </w:r>
      <w:proofErr w:type="spellStart"/>
      <w:r w:rsidRPr="00760569">
        <w:rPr>
          <w:rFonts w:ascii="Sakkal Majalla" w:hAnsi="Sakkal Majalla" w:cs="Sakkal Majalla"/>
          <w:color w:val="000000" w:themeColor="text1"/>
          <w:sz w:val="28"/>
          <w:szCs w:val="28"/>
          <w:rtl/>
          <w:lang w:bidi="ar-EG"/>
        </w:rPr>
        <w:t>الإستخدام</w:t>
      </w:r>
      <w:proofErr w:type="spellEnd"/>
      <w:r w:rsidRPr="00760569">
        <w:rPr>
          <w:rFonts w:ascii="Sakkal Majalla" w:hAnsi="Sakkal Majalla" w:cs="Sakkal Majalla"/>
          <w:color w:val="000000" w:themeColor="text1"/>
          <w:sz w:val="28"/>
          <w:szCs w:val="28"/>
          <w:rtl/>
          <w:lang w:bidi="ar-EG"/>
        </w:rPr>
        <w:t xml:space="preserve"> الأمثل لطاقات جميع العاملين بدافع مستمر </w:t>
      </w:r>
      <w:proofErr w:type="gramStart"/>
      <w:r w:rsidRPr="00760569">
        <w:rPr>
          <w:rFonts w:ascii="Sakkal Majalla" w:hAnsi="Sakkal Majalla" w:cs="Sakkal Majalla"/>
          <w:color w:val="000000" w:themeColor="text1"/>
          <w:sz w:val="28"/>
          <w:szCs w:val="28"/>
          <w:rtl/>
          <w:lang w:bidi="ar-EG"/>
        </w:rPr>
        <w:t>للتطوير .</w:t>
      </w:r>
      <w:proofErr w:type="gramEnd"/>
      <w:r w:rsidRPr="00760569">
        <w:rPr>
          <w:rFonts w:ascii="Sakkal Majalla" w:hAnsi="Sakkal Majalla" w:cs="Sakkal Majalla"/>
          <w:color w:val="000000" w:themeColor="text1"/>
          <w:sz w:val="28"/>
          <w:szCs w:val="28"/>
          <w:rtl/>
          <w:lang w:bidi="ar-EG"/>
        </w:rPr>
        <w:t xml:space="preserve"> (دهش، 2019)</w:t>
      </w:r>
    </w:p>
    <w:p w14:paraId="312AB724" w14:textId="77777777" w:rsidR="00D5527B" w:rsidRPr="00760569" w:rsidRDefault="00D5527B" w:rsidP="003D1422">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ويتضح من التعاريف السابقة أن هناك ثلاث جوانب رئيسة في إدارة الجودة الشاملة هي الزبون، وفريق العمل الجماعي، والتحسين المستمر، وان هذا المفهوم يعتبر من المفاهيم الإدارية التي تعمل على زيادة فاعلية الجودة من خلال التركيز على رضا المستهلك وتحقيق حاجاته ورغباته الحالية </w:t>
      </w:r>
      <w:proofErr w:type="gramStart"/>
      <w:r w:rsidRPr="00760569">
        <w:rPr>
          <w:rFonts w:ascii="Sakkal Majalla" w:hAnsi="Sakkal Majalla" w:cs="Sakkal Majalla"/>
          <w:color w:val="000000" w:themeColor="text1"/>
          <w:sz w:val="28"/>
          <w:szCs w:val="28"/>
          <w:rtl/>
          <w:lang w:bidi="ar-EG"/>
        </w:rPr>
        <w:t>والمستقبلية ،</w:t>
      </w:r>
      <w:proofErr w:type="gramEnd"/>
      <w:r w:rsidRPr="00760569">
        <w:rPr>
          <w:rFonts w:ascii="Sakkal Majalla" w:hAnsi="Sakkal Majalla" w:cs="Sakkal Majalla"/>
          <w:color w:val="000000" w:themeColor="text1"/>
          <w:sz w:val="28"/>
          <w:szCs w:val="28"/>
          <w:rtl/>
          <w:lang w:bidi="ar-EG"/>
        </w:rPr>
        <w:t xml:space="preserve"> حيث تستند الاتجاهات الحديثة لهذا المفهوم على الأمور التالية: </w:t>
      </w:r>
    </w:p>
    <w:p w14:paraId="4EC0A9BB" w14:textId="4373E3F9" w:rsidR="00D5527B" w:rsidRPr="00760569" w:rsidRDefault="00D5527B" w:rsidP="0000206D">
      <w:pPr>
        <w:pStyle w:val="a4"/>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b/>
          <w:bCs/>
          <w:color w:val="000000" w:themeColor="text1"/>
          <w:sz w:val="28"/>
          <w:szCs w:val="28"/>
          <w:rtl/>
          <w:lang w:bidi="ar-EG"/>
        </w:rPr>
        <w:t xml:space="preserve">التركيز على رغبات </w:t>
      </w:r>
      <w:proofErr w:type="gramStart"/>
      <w:r w:rsidRPr="00760569">
        <w:rPr>
          <w:rFonts w:ascii="Sakkal Majalla" w:hAnsi="Sakkal Majalla" w:cs="Sakkal Majalla"/>
          <w:b/>
          <w:bCs/>
          <w:color w:val="000000" w:themeColor="text1"/>
          <w:sz w:val="28"/>
          <w:szCs w:val="28"/>
          <w:rtl/>
          <w:lang w:bidi="ar-EG"/>
        </w:rPr>
        <w:t>الزبائن :</w:t>
      </w:r>
      <w:proofErr w:type="gramEnd"/>
      <w:r w:rsidRPr="00760569">
        <w:rPr>
          <w:rFonts w:ascii="Sakkal Majalla" w:hAnsi="Sakkal Majalla" w:cs="Sakkal Majalla"/>
          <w:color w:val="000000" w:themeColor="text1"/>
          <w:sz w:val="28"/>
          <w:szCs w:val="28"/>
          <w:rtl/>
          <w:lang w:bidi="ar-EG"/>
        </w:rPr>
        <w:t xml:space="preserve"> اجمع الباحثون على أن المستهلك هو المحور الأساسي لنشاطات إدارة الجودة الشاملة، وتشمل اهتمامات إدارة الجودة الشاملة بالزبون من لحظة التعرف على حاجاته إلى ما بعد عملية إيصال الخدمة أو السلعة له وهذا الاهتمام يشمل الزبون الخارجي والزبون الداخلي للمنظمة. (الوشاح، 2020)</w:t>
      </w:r>
    </w:p>
    <w:p w14:paraId="503C59FA" w14:textId="4FFDAD95" w:rsidR="00D5527B" w:rsidRPr="00760569" w:rsidRDefault="00D5527B" w:rsidP="0000206D">
      <w:pPr>
        <w:pStyle w:val="a4"/>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b/>
          <w:bCs/>
          <w:color w:val="000000" w:themeColor="text1"/>
          <w:sz w:val="28"/>
          <w:szCs w:val="28"/>
          <w:rtl/>
          <w:lang w:bidi="ar-EG"/>
        </w:rPr>
        <w:lastRenderedPageBreak/>
        <w:t xml:space="preserve">التركيز على العمليات والنتائج من وجهة نظر </w:t>
      </w:r>
      <w:proofErr w:type="gramStart"/>
      <w:r w:rsidRPr="00760569">
        <w:rPr>
          <w:rFonts w:ascii="Sakkal Majalla" w:hAnsi="Sakkal Majalla" w:cs="Sakkal Majalla"/>
          <w:b/>
          <w:bCs/>
          <w:color w:val="000000" w:themeColor="text1"/>
          <w:sz w:val="28"/>
          <w:szCs w:val="28"/>
          <w:rtl/>
          <w:lang w:bidi="ar-EG"/>
        </w:rPr>
        <w:t>الزبون</w:t>
      </w:r>
      <w:r w:rsidRPr="00760569">
        <w:rPr>
          <w:rFonts w:ascii="Sakkal Majalla" w:hAnsi="Sakkal Majalla" w:cs="Sakkal Majalla"/>
          <w:color w:val="000000" w:themeColor="text1"/>
          <w:sz w:val="28"/>
          <w:szCs w:val="28"/>
          <w:rtl/>
          <w:lang w:bidi="ar-EG"/>
        </w:rPr>
        <w:t xml:space="preserve"> :</w:t>
      </w:r>
      <w:proofErr w:type="gramEnd"/>
      <w:r w:rsidRPr="00760569">
        <w:rPr>
          <w:rFonts w:ascii="Sakkal Majalla" w:hAnsi="Sakkal Majalla" w:cs="Sakkal Majalla"/>
          <w:color w:val="000000" w:themeColor="text1"/>
          <w:sz w:val="28"/>
          <w:szCs w:val="28"/>
          <w:rtl/>
          <w:lang w:bidi="ar-EG"/>
        </w:rPr>
        <w:t xml:space="preserve"> يعتبر الزبون صاحب القرار الوحيد على جودة السلعة أو الخدمة، فمن خلال التغذية الراجعة عن آراء الزبائن، يمكن للإدارة معرفة مدى جودة السلعة أو الخدمة ومناسبتها للزبون ومن هنا تستطيع الإدارة تحديد الأخطاء ومراجعة العمليات ومعرفة نقاط القصور ومعالجتها وتحسين جودة منتجاتها . (</w:t>
      </w:r>
      <w:r w:rsidRPr="00760569">
        <w:rPr>
          <w:rFonts w:ascii="Sakkal Majalla" w:hAnsi="Sakkal Majalla" w:cs="Sakkal Majalla"/>
          <w:color w:val="000000" w:themeColor="text1"/>
          <w:sz w:val="28"/>
          <w:szCs w:val="28"/>
          <w:lang w:bidi="ar-EG"/>
        </w:rPr>
        <w:t>Al-</w:t>
      </w:r>
      <w:proofErr w:type="spellStart"/>
      <w:r w:rsidRPr="00760569">
        <w:rPr>
          <w:rFonts w:ascii="Sakkal Majalla" w:hAnsi="Sakkal Majalla" w:cs="Sakkal Majalla"/>
          <w:color w:val="000000" w:themeColor="text1"/>
          <w:sz w:val="28"/>
          <w:szCs w:val="28"/>
          <w:lang w:bidi="ar-EG"/>
        </w:rPr>
        <w:t>Fatlawi</w:t>
      </w:r>
      <w:proofErr w:type="spellEnd"/>
      <w:r w:rsidRPr="00760569">
        <w:rPr>
          <w:rFonts w:ascii="Sakkal Majalla" w:hAnsi="Sakkal Majalla" w:cs="Sakkal Majalla"/>
          <w:color w:val="000000" w:themeColor="text1"/>
          <w:sz w:val="28"/>
          <w:szCs w:val="28"/>
          <w:lang w:bidi="ar-EG"/>
        </w:rPr>
        <w:t>, 2021</w:t>
      </w:r>
      <w:r w:rsidRPr="00760569">
        <w:rPr>
          <w:rFonts w:ascii="Sakkal Majalla" w:hAnsi="Sakkal Majalla" w:cs="Sakkal Majalla"/>
          <w:color w:val="000000" w:themeColor="text1"/>
          <w:sz w:val="28"/>
          <w:szCs w:val="28"/>
          <w:rtl/>
          <w:lang w:bidi="ar-EG"/>
        </w:rPr>
        <w:t>)</w:t>
      </w:r>
    </w:p>
    <w:p w14:paraId="3654AD01" w14:textId="51F91D12" w:rsidR="00D5527B" w:rsidRPr="00760569" w:rsidRDefault="00D5527B" w:rsidP="0000206D">
      <w:pPr>
        <w:pStyle w:val="a4"/>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b/>
          <w:bCs/>
          <w:color w:val="000000" w:themeColor="text1"/>
          <w:sz w:val="28"/>
          <w:szCs w:val="28"/>
          <w:rtl/>
          <w:lang w:bidi="ar-EG"/>
        </w:rPr>
        <w:t xml:space="preserve">الوقاية من الأخطاء قبل </w:t>
      </w:r>
      <w:proofErr w:type="gramStart"/>
      <w:r w:rsidRPr="00760569">
        <w:rPr>
          <w:rFonts w:ascii="Sakkal Majalla" w:hAnsi="Sakkal Majalla" w:cs="Sakkal Majalla"/>
          <w:b/>
          <w:bCs/>
          <w:color w:val="000000" w:themeColor="text1"/>
          <w:sz w:val="28"/>
          <w:szCs w:val="28"/>
          <w:rtl/>
          <w:lang w:bidi="ar-EG"/>
        </w:rPr>
        <w:t>وقوعها :</w:t>
      </w:r>
      <w:proofErr w:type="gramEnd"/>
      <w:r w:rsidRPr="00760569">
        <w:rPr>
          <w:rFonts w:ascii="Sakkal Majalla" w:hAnsi="Sakkal Majalla" w:cs="Sakkal Majalla"/>
          <w:color w:val="000000" w:themeColor="text1"/>
          <w:sz w:val="28"/>
          <w:szCs w:val="28"/>
          <w:rtl/>
          <w:lang w:bidi="ar-EG"/>
        </w:rPr>
        <w:t xml:space="preserve"> من أساسيات ومتطلبات الجودة وضع معايير ومواصفات الجودة السلعة أو الخدمة وهذا يساعد المنظمة في إنتاج السلع وتقديم الخدمات حسب خطة محددة المواصفات مما يساعد في معرفة جودة السلعة أو الخدمة قبل وصولها للزبون وذلك من خلال مطابقة السلعة بالمواصفات والمعايير المحدد وهذا يؤدي إلى معالجة الأخطاء قبل وقوعها. (</w:t>
      </w:r>
      <w:r w:rsidRPr="00760569">
        <w:rPr>
          <w:rFonts w:ascii="Sakkal Majalla" w:hAnsi="Sakkal Majalla" w:cs="Sakkal Majalla"/>
          <w:color w:val="000000" w:themeColor="text1"/>
          <w:sz w:val="28"/>
          <w:szCs w:val="28"/>
          <w:lang w:bidi="ar-EG"/>
        </w:rPr>
        <w:t>Ghersi, 2021</w:t>
      </w:r>
      <w:r w:rsidRPr="00760569">
        <w:rPr>
          <w:rFonts w:ascii="Sakkal Majalla" w:hAnsi="Sakkal Majalla" w:cs="Sakkal Majalla"/>
          <w:color w:val="000000" w:themeColor="text1"/>
          <w:sz w:val="28"/>
          <w:szCs w:val="28"/>
          <w:rtl/>
          <w:lang w:bidi="ar-EG"/>
        </w:rPr>
        <w:t>)</w:t>
      </w:r>
    </w:p>
    <w:p w14:paraId="697DC964" w14:textId="5CDD239D" w:rsidR="00D5527B" w:rsidRPr="00760569" w:rsidRDefault="00D5527B" w:rsidP="0000206D">
      <w:pPr>
        <w:pStyle w:val="a4"/>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60569">
        <w:rPr>
          <w:rFonts w:ascii="Sakkal Majalla" w:hAnsi="Sakkal Majalla" w:cs="Sakkal Majalla"/>
          <w:b/>
          <w:bCs/>
          <w:color w:val="000000" w:themeColor="text1"/>
          <w:sz w:val="28"/>
          <w:szCs w:val="28"/>
          <w:rtl/>
          <w:lang w:bidi="ar-EG"/>
        </w:rPr>
        <w:t xml:space="preserve">تدريب وتطوير العاملين </w:t>
      </w:r>
      <w:proofErr w:type="gramStart"/>
      <w:r w:rsidRPr="00760569">
        <w:rPr>
          <w:rFonts w:ascii="Sakkal Majalla" w:hAnsi="Sakkal Majalla" w:cs="Sakkal Majalla"/>
          <w:b/>
          <w:bCs/>
          <w:color w:val="000000" w:themeColor="text1"/>
          <w:sz w:val="28"/>
          <w:szCs w:val="28"/>
          <w:rtl/>
          <w:lang w:bidi="ar-EG"/>
        </w:rPr>
        <w:t>ودعمهم</w:t>
      </w:r>
      <w:r w:rsidRPr="00760569">
        <w:rPr>
          <w:rFonts w:ascii="Sakkal Majalla" w:hAnsi="Sakkal Majalla" w:cs="Sakkal Majalla"/>
          <w:color w:val="000000" w:themeColor="text1"/>
          <w:sz w:val="28"/>
          <w:szCs w:val="28"/>
          <w:rtl/>
          <w:lang w:bidi="ar-EG"/>
        </w:rPr>
        <w:t xml:space="preserve"> :</w:t>
      </w:r>
      <w:proofErr w:type="gramEnd"/>
      <w:r w:rsidRPr="00760569">
        <w:rPr>
          <w:rFonts w:ascii="Sakkal Majalla" w:hAnsi="Sakkal Majalla" w:cs="Sakkal Majalla"/>
          <w:color w:val="000000" w:themeColor="text1"/>
          <w:sz w:val="28"/>
          <w:szCs w:val="28"/>
          <w:rtl/>
          <w:lang w:bidi="ar-EG"/>
        </w:rPr>
        <w:t xml:space="preserve"> من المعروف بان القوى العاملة من الركائز الأساسية في العملية الإنتاجية وخاصة بعد انتشار الفكر الحديث للإدارة والتركيز على الحاجات المعنوية إلى جانب الحاجات المادية للقوى العاملة، ومع التغير المستمر لحاجات ورغبات الزبائن يتحتم على الإدارة التي تهتم بمفهوم إدارة الجودة الشاملة أن تهتم بمهارات وخبرات وحوافز القوى العاملة. (</w:t>
      </w:r>
      <w:r w:rsidRPr="00760569">
        <w:rPr>
          <w:rFonts w:ascii="Sakkal Majalla" w:hAnsi="Sakkal Majalla" w:cs="Sakkal Majalla"/>
          <w:color w:val="000000" w:themeColor="text1"/>
          <w:sz w:val="28"/>
          <w:szCs w:val="28"/>
          <w:lang w:bidi="ar-EG"/>
        </w:rPr>
        <w:t>Al-</w:t>
      </w:r>
      <w:proofErr w:type="spellStart"/>
      <w:r w:rsidRPr="00760569">
        <w:rPr>
          <w:rFonts w:ascii="Sakkal Majalla" w:hAnsi="Sakkal Majalla" w:cs="Sakkal Majalla"/>
          <w:color w:val="000000" w:themeColor="text1"/>
          <w:sz w:val="28"/>
          <w:szCs w:val="28"/>
          <w:lang w:bidi="ar-EG"/>
        </w:rPr>
        <w:t>Tahrawi</w:t>
      </w:r>
      <w:proofErr w:type="spellEnd"/>
      <w:r w:rsidRPr="00760569">
        <w:rPr>
          <w:rFonts w:ascii="Sakkal Majalla" w:hAnsi="Sakkal Majalla" w:cs="Sakkal Majalla"/>
          <w:color w:val="000000" w:themeColor="text1"/>
          <w:sz w:val="28"/>
          <w:szCs w:val="28"/>
          <w:lang w:bidi="ar-EG"/>
        </w:rPr>
        <w:t>, 2022</w:t>
      </w:r>
      <w:r w:rsidRPr="00760569">
        <w:rPr>
          <w:rFonts w:ascii="Sakkal Majalla" w:hAnsi="Sakkal Majalla" w:cs="Sakkal Majalla"/>
          <w:color w:val="000000" w:themeColor="text1"/>
          <w:sz w:val="28"/>
          <w:szCs w:val="28"/>
          <w:rtl/>
          <w:lang w:bidi="ar-EG"/>
        </w:rPr>
        <w:t>)</w:t>
      </w:r>
    </w:p>
    <w:p w14:paraId="19A3ECDA"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لقد أثبتت الدراسات والأبحاث بان العاملين يحبون الثناء على انجازاتهم، وهذا ما تحرص علية إدارة الجودة الشاملة، وتعتبر حلقات الجودة وفرق العمل ونظم الاقتراحات من الأساليب الإدارية التي تضمن مشاركة فاعلة للقوى العاملة في تحسين الجودة وزيادة انتمائهم للمنظمة.  (</w:t>
      </w:r>
      <w:proofErr w:type="spellStart"/>
      <w:r w:rsidRPr="00760569">
        <w:rPr>
          <w:rFonts w:ascii="Sakkal Majalla" w:hAnsi="Sakkal Majalla" w:cs="Sakkal Majalla"/>
          <w:color w:val="000000" w:themeColor="text1"/>
          <w:sz w:val="28"/>
          <w:szCs w:val="28"/>
          <w:lang w:bidi="ar-EG"/>
        </w:rPr>
        <w:t>Bassalah</w:t>
      </w:r>
      <w:proofErr w:type="spellEnd"/>
      <w:r w:rsidRPr="00760569">
        <w:rPr>
          <w:rFonts w:ascii="Sakkal Majalla" w:hAnsi="Sakkal Majalla" w:cs="Sakkal Majalla"/>
          <w:color w:val="000000" w:themeColor="text1"/>
          <w:sz w:val="28"/>
          <w:szCs w:val="28"/>
          <w:lang w:bidi="ar-EG"/>
        </w:rPr>
        <w:t>, 2024</w:t>
      </w:r>
      <w:r w:rsidRPr="00760569">
        <w:rPr>
          <w:rFonts w:ascii="Sakkal Majalla" w:hAnsi="Sakkal Majalla" w:cs="Sakkal Majalla"/>
          <w:color w:val="000000" w:themeColor="text1"/>
          <w:sz w:val="28"/>
          <w:szCs w:val="28"/>
          <w:rtl/>
          <w:lang w:bidi="ar-EG"/>
        </w:rPr>
        <w:t>)</w:t>
      </w:r>
    </w:p>
    <w:p w14:paraId="40C233C6" w14:textId="3A24974E" w:rsidR="00D5527B" w:rsidRPr="00760569" w:rsidRDefault="00D5527B" w:rsidP="0000206D">
      <w:pPr>
        <w:pStyle w:val="a4"/>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b/>
          <w:bCs/>
          <w:color w:val="000000" w:themeColor="text1"/>
          <w:sz w:val="28"/>
          <w:szCs w:val="28"/>
          <w:rtl/>
          <w:lang w:bidi="ar-EG"/>
        </w:rPr>
        <w:t xml:space="preserve">التغذية </w:t>
      </w:r>
      <w:proofErr w:type="gramStart"/>
      <w:r w:rsidRPr="00760569">
        <w:rPr>
          <w:rFonts w:ascii="Sakkal Majalla" w:hAnsi="Sakkal Majalla" w:cs="Sakkal Majalla"/>
          <w:b/>
          <w:bCs/>
          <w:color w:val="000000" w:themeColor="text1"/>
          <w:sz w:val="28"/>
          <w:szCs w:val="28"/>
          <w:rtl/>
          <w:lang w:bidi="ar-EG"/>
        </w:rPr>
        <w:t>الراجعة :</w:t>
      </w:r>
      <w:proofErr w:type="gramEnd"/>
      <w:r w:rsidRPr="00760569">
        <w:rPr>
          <w:rFonts w:ascii="Sakkal Majalla" w:hAnsi="Sakkal Majalla" w:cs="Sakkal Majalla"/>
          <w:b/>
          <w:bCs/>
          <w:color w:val="000000" w:themeColor="text1"/>
          <w:sz w:val="28"/>
          <w:szCs w:val="28"/>
          <w:rtl/>
          <w:lang w:bidi="ar-EG"/>
        </w:rPr>
        <w:t xml:space="preserve"> </w:t>
      </w:r>
      <w:r w:rsidRPr="00760569">
        <w:rPr>
          <w:rFonts w:ascii="Sakkal Majalla" w:hAnsi="Sakkal Majalla" w:cs="Sakkal Majalla"/>
          <w:color w:val="000000" w:themeColor="text1"/>
          <w:sz w:val="28"/>
          <w:szCs w:val="28"/>
          <w:rtl/>
          <w:lang w:bidi="ar-EG"/>
        </w:rPr>
        <w:t>من المعروف أن أي منتج أو خدمة لا يمكن تصميمه بدون مدخلات بشرية، لذلك فان النجاح في الحصول على تغذية عكسية صحيحة تساعد الأفراد على فهم ما يدور في المنظمة ومراقبة سير العمليات من مرحلة المدخلات إلى نهاية العملية الإنتاجية، كما وتعتبر التغذية الراجعة من العوامل الأساسية التي تسهم في تمهيد وزيادة فرص النجاح والإبداع وهذا ضمان للارتقاء بمستوى الأداء. (</w:t>
      </w:r>
      <w:r w:rsidRPr="00760569">
        <w:rPr>
          <w:rFonts w:ascii="Sakkal Majalla" w:hAnsi="Sakkal Majalla" w:cs="Sakkal Majalla"/>
          <w:color w:val="000000" w:themeColor="text1"/>
          <w:sz w:val="28"/>
          <w:szCs w:val="28"/>
          <w:lang w:bidi="ar-EG"/>
        </w:rPr>
        <w:t>Benahmed, 2021</w:t>
      </w:r>
      <w:r w:rsidRPr="00760569">
        <w:rPr>
          <w:rFonts w:ascii="Sakkal Majalla" w:hAnsi="Sakkal Majalla" w:cs="Sakkal Majalla"/>
          <w:color w:val="000000" w:themeColor="text1"/>
          <w:sz w:val="28"/>
          <w:szCs w:val="28"/>
          <w:rtl/>
          <w:lang w:bidi="ar-EG"/>
        </w:rPr>
        <w:t>)</w:t>
      </w:r>
    </w:p>
    <w:p w14:paraId="7548FED4" w14:textId="660A0009" w:rsidR="00D5527B" w:rsidRPr="00760569" w:rsidRDefault="00D5527B" w:rsidP="0000206D">
      <w:pPr>
        <w:pStyle w:val="a4"/>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b/>
          <w:bCs/>
          <w:color w:val="000000" w:themeColor="text1"/>
          <w:sz w:val="28"/>
          <w:szCs w:val="28"/>
          <w:rtl/>
          <w:lang w:bidi="ar-EG"/>
        </w:rPr>
        <w:lastRenderedPageBreak/>
        <w:t xml:space="preserve">التزام المنظمة طويل الأجل بالجودة والاستمرار في التحسين </w:t>
      </w:r>
      <w:proofErr w:type="gramStart"/>
      <w:r w:rsidRPr="00760569">
        <w:rPr>
          <w:rFonts w:ascii="Sakkal Majalla" w:hAnsi="Sakkal Majalla" w:cs="Sakkal Majalla"/>
          <w:b/>
          <w:bCs/>
          <w:color w:val="000000" w:themeColor="text1"/>
          <w:sz w:val="28"/>
          <w:szCs w:val="28"/>
          <w:rtl/>
          <w:lang w:bidi="ar-EG"/>
        </w:rPr>
        <w:t>والتطوير :</w:t>
      </w:r>
      <w:proofErr w:type="gramEnd"/>
      <w:r w:rsidRPr="00760569">
        <w:rPr>
          <w:rFonts w:ascii="Sakkal Majalla" w:hAnsi="Sakkal Majalla" w:cs="Sakkal Majalla"/>
          <w:b/>
          <w:bCs/>
          <w:color w:val="000000" w:themeColor="text1"/>
          <w:sz w:val="28"/>
          <w:szCs w:val="28"/>
          <w:rtl/>
          <w:lang w:bidi="ar-EG"/>
        </w:rPr>
        <w:t xml:space="preserve"> </w:t>
      </w:r>
      <w:r w:rsidRPr="00760569">
        <w:rPr>
          <w:rFonts w:ascii="Sakkal Majalla" w:hAnsi="Sakkal Majalla" w:cs="Sakkal Majalla"/>
          <w:color w:val="000000" w:themeColor="text1"/>
          <w:sz w:val="28"/>
          <w:szCs w:val="28"/>
          <w:rtl/>
          <w:lang w:bidi="ar-EG"/>
        </w:rPr>
        <w:t>تعد القرارات المتعلقة بالجودة من القرارات الإستراتيجية، لذلك تعد الجودة من التزامات الإدارة العليا وتعمل الإدارة الجيدة على الحصول على أفكار من الأفراد العاملين على اختلاف مستوياتهم لتدعيم معرفه ومهارات واتجاهات العاملين في المنظمة لإدراك أن صنع الجودة يتضمن كل شيء في المنظمة . (</w:t>
      </w:r>
      <w:proofErr w:type="spellStart"/>
      <w:r w:rsidRPr="00760569">
        <w:rPr>
          <w:rFonts w:ascii="Sakkal Majalla" w:hAnsi="Sakkal Majalla" w:cs="Sakkal Majalla"/>
          <w:color w:val="000000" w:themeColor="text1"/>
          <w:sz w:val="28"/>
          <w:szCs w:val="28"/>
          <w:lang w:bidi="ar-EG"/>
        </w:rPr>
        <w:t>Akway</w:t>
      </w:r>
      <w:proofErr w:type="spellEnd"/>
      <w:r w:rsidRPr="00760569">
        <w:rPr>
          <w:rFonts w:ascii="Sakkal Majalla" w:hAnsi="Sakkal Majalla" w:cs="Sakkal Majalla"/>
          <w:color w:val="000000" w:themeColor="text1"/>
          <w:sz w:val="28"/>
          <w:szCs w:val="28"/>
          <w:lang w:bidi="ar-EG"/>
        </w:rPr>
        <w:t>, 2019</w:t>
      </w:r>
      <w:r w:rsidRPr="00760569">
        <w:rPr>
          <w:rFonts w:ascii="Sakkal Majalla" w:hAnsi="Sakkal Majalla" w:cs="Sakkal Majalla"/>
          <w:color w:val="000000" w:themeColor="text1"/>
          <w:sz w:val="28"/>
          <w:szCs w:val="28"/>
          <w:rtl/>
          <w:lang w:bidi="ar-EG"/>
        </w:rPr>
        <w:t>)</w:t>
      </w:r>
    </w:p>
    <w:p w14:paraId="0C650B4C" w14:textId="77777777" w:rsidR="00D5527B" w:rsidRPr="00760569" w:rsidRDefault="00D5527B" w:rsidP="0000206D">
      <w:pPr>
        <w:pStyle w:val="a4"/>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60569">
        <w:rPr>
          <w:rFonts w:ascii="Sakkal Majalla" w:hAnsi="Sakkal Majalla" w:cs="Sakkal Majalla"/>
          <w:b/>
          <w:bCs/>
          <w:color w:val="000000" w:themeColor="text1"/>
          <w:sz w:val="28"/>
          <w:szCs w:val="28"/>
          <w:rtl/>
          <w:lang w:bidi="ar-EG"/>
        </w:rPr>
        <w:t xml:space="preserve">سادسا: نموذج تميز المؤسسة الأوروبية لإدارة الجودة (2010) </w:t>
      </w:r>
    </w:p>
    <w:p w14:paraId="1B6F14E4"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يعتبر نموذج المؤسسة الأوروبية لإدارة الجودة والتميز نموذج تميز </w:t>
      </w:r>
      <w:proofErr w:type="gramStart"/>
      <w:r w:rsidRPr="00760569">
        <w:rPr>
          <w:rFonts w:ascii="Sakkal Majalla" w:hAnsi="Sakkal Majalla" w:cs="Sakkal Majalla"/>
          <w:color w:val="000000" w:themeColor="text1"/>
          <w:sz w:val="28"/>
          <w:szCs w:val="28"/>
          <w:rtl/>
          <w:lang w:bidi="ar-EG"/>
        </w:rPr>
        <w:t xml:space="preserve">المؤسسة  </w:t>
      </w:r>
      <w:r w:rsidRPr="00760569">
        <w:rPr>
          <w:rFonts w:ascii="Sakkal Majalla" w:hAnsi="Sakkal Majalla" w:cs="Sakkal Majalla"/>
          <w:color w:val="000000" w:themeColor="text1"/>
          <w:sz w:val="28"/>
          <w:szCs w:val="28"/>
          <w:lang w:bidi="ar-EG"/>
        </w:rPr>
        <w:t>European</w:t>
      </w:r>
      <w:proofErr w:type="gramEnd"/>
      <w:r w:rsidRPr="00760569">
        <w:rPr>
          <w:rFonts w:ascii="Sakkal Majalla" w:hAnsi="Sakkal Majalla" w:cs="Sakkal Majalla"/>
          <w:color w:val="000000" w:themeColor="text1"/>
          <w:sz w:val="28"/>
          <w:szCs w:val="28"/>
          <w:lang w:bidi="ar-EG"/>
        </w:rPr>
        <w:t xml:space="preserve"> Foundation for Quality Management</w:t>
      </w:r>
      <w:r w:rsidRPr="00760569">
        <w:rPr>
          <w:rFonts w:ascii="Sakkal Majalla" w:hAnsi="Sakkal Majalla" w:cs="Sakkal Majalla"/>
          <w:color w:val="000000" w:themeColor="text1"/>
          <w:sz w:val="28"/>
          <w:szCs w:val="28"/>
          <w:rtl/>
          <w:lang w:bidi="ar-EG"/>
        </w:rPr>
        <w:t xml:space="preserve"> الأوروبية لإدارة الجودة هو عبارة عن إطار عمل غير إلزامي لأنظمة الإدارة المؤسسية، تم تطويره من خلال المؤسسة الأوروبية لإدارة الجودة التي يشار إليها اختصارا بالإنجليزية ب (</w:t>
      </w:r>
      <w:r w:rsidRPr="00760569">
        <w:rPr>
          <w:rFonts w:ascii="Sakkal Majalla" w:hAnsi="Sakkal Majalla" w:cs="Sakkal Majalla"/>
          <w:color w:val="000000" w:themeColor="text1"/>
          <w:sz w:val="28"/>
          <w:szCs w:val="28"/>
          <w:lang w:bidi="ar-EG"/>
        </w:rPr>
        <w:t>EFQM</w:t>
      </w:r>
      <w:r w:rsidRPr="00760569">
        <w:rPr>
          <w:rFonts w:ascii="Sakkal Majalla" w:hAnsi="Sakkal Majalla" w:cs="Sakkal Majalla"/>
          <w:color w:val="000000" w:themeColor="text1"/>
          <w:sz w:val="28"/>
          <w:szCs w:val="28"/>
          <w:rtl/>
          <w:lang w:bidi="ar-EG"/>
        </w:rPr>
        <w:t xml:space="preserve"> ) وتم تصميمه من أجل مساعدة المنظمات في توجهها لكي تصبح أكثر تنافسية. وتتم مراجعة هذا النموذج وتنقيحه بشكل منتظم وقد تم نشر آخر تحديث له في عام 2010. بغض النظر عن القطاع أو الحجم أو الهيكل أو درجة النضج يجب أن تقوم المنظمات بإنشاء أنظمة إدارة مناسبة لكي تحقق النجاح. ويعد نموذج تميز المؤسسة الأوروبية لإدارة الجودة بمثابة الأداة العملية لمساعدة المنظمات على القيام بذلك، من خلال تحديد مكان تلك المنظمات على المسار نحو تحقيق التميز مما يساعدها على فهم الفجوات؛ ومن ثم إطلاق </w:t>
      </w:r>
      <w:proofErr w:type="gramStart"/>
      <w:r w:rsidRPr="00760569">
        <w:rPr>
          <w:rFonts w:ascii="Sakkal Majalla" w:hAnsi="Sakkal Majalla" w:cs="Sakkal Majalla"/>
          <w:color w:val="000000" w:themeColor="text1"/>
          <w:sz w:val="28"/>
          <w:szCs w:val="28"/>
          <w:rtl/>
          <w:lang w:bidi="ar-EG"/>
        </w:rPr>
        <w:t>الحلول .</w:t>
      </w:r>
      <w:proofErr w:type="gramEnd"/>
      <w:r w:rsidRPr="00760569">
        <w:rPr>
          <w:rFonts w:ascii="Sakkal Majalla" w:hAnsi="Sakkal Majalla" w:cs="Sakkal Majalla"/>
          <w:color w:val="000000" w:themeColor="text1"/>
          <w:sz w:val="28"/>
          <w:szCs w:val="28"/>
          <w:rtl/>
          <w:lang w:bidi="ar-EG"/>
        </w:rPr>
        <w:t xml:space="preserve"> (</w:t>
      </w:r>
      <w:r w:rsidRPr="00760569">
        <w:rPr>
          <w:rFonts w:ascii="Sakkal Majalla" w:hAnsi="Sakkal Majalla" w:cs="Sakkal Majalla"/>
          <w:color w:val="000000" w:themeColor="text1"/>
          <w:sz w:val="28"/>
          <w:szCs w:val="28"/>
          <w:lang w:bidi="ar-EG"/>
        </w:rPr>
        <w:t>Al-</w:t>
      </w:r>
      <w:proofErr w:type="spellStart"/>
      <w:r w:rsidRPr="00760569">
        <w:rPr>
          <w:rFonts w:ascii="Sakkal Majalla" w:hAnsi="Sakkal Majalla" w:cs="Sakkal Majalla"/>
          <w:color w:val="000000" w:themeColor="text1"/>
          <w:sz w:val="28"/>
          <w:szCs w:val="28"/>
          <w:lang w:bidi="ar-EG"/>
        </w:rPr>
        <w:t>Sabarneh</w:t>
      </w:r>
      <w:proofErr w:type="spellEnd"/>
      <w:r w:rsidRPr="00760569">
        <w:rPr>
          <w:rFonts w:ascii="Sakkal Majalla" w:hAnsi="Sakkal Majalla" w:cs="Sakkal Majalla"/>
          <w:color w:val="000000" w:themeColor="text1"/>
          <w:sz w:val="28"/>
          <w:szCs w:val="28"/>
          <w:lang w:bidi="ar-EG"/>
        </w:rPr>
        <w:t>, 2022</w:t>
      </w:r>
      <w:r w:rsidRPr="00760569">
        <w:rPr>
          <w:rFonts w:ascii="Sakkal Majalla" w:hAnsi="Sakkal Majalla" w:cs="Sakkal Majalla"/>
          <w:color w:val="000000" w:themeColor="text1"/>
          <w:sz w:val="28"/>
          <w:szCs w:val="28"/>
          <w:rtl/>
          <w:lang w:bidi="ar-EG"/>
        </w:rPr>
        <w:t>)</w:t>
      </w:r>
    </w:p>
    <w:p w14:paraId="0F811DBD" w14:textId="5BACEE93" w:rsidR="00D5527B" w:rsidRPr="00760569" w:rsidRDefault="00324007" w:rsidP="00324007">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lang w:bidi="ar-EG"/>
        </w:rPr>
      </w:pPr>
      <w:bookmarkStart w:id="33" w:name="_Toc191609269"/>
      <w:proofErr w:type="gramStart"/>
      <w:r w:rsidRPr="00760569">
        <w:rPr>
          <w:rFonts w:ascii="Sakkal Majalla" w:hAnsi="Sakkal Majalla" w:cs="Sakkal Majalla" w:hint="cs"/>
          <w:b/>
          <w:bCs/>
          <w:color w:val="000000" w:themeColor="text1"/>
          <w:sz w:val="32"/>
          <w:szCs w:val="32"/>
          <w:rtl/>
          <w:lang w:bidi="ar-EG"/>
        </w:rPr>
        <w:t xml:space="preserve">3.1.2  </w:t>
      </w:r>
      <w:r w:rsidR="00D5527B" w:rsidRPr="00760569">
        <w:rPr>
          <w:rFonts w:ascii="Sakkal Majalla" w:hAnsi="Sakkal Majalla" w:cs="Sakkal Majalla"/>
          <w:b/>
          <w:bCs/>
          <w:color w:val="000000" w:themeColor="text1"/>
          <w:sz w:val="32"/>
          <w:szCs w:val="32"/>
          <w:rtl/>
          <w:lang w:bidi="ar-EG"/>
        </w:rPr>
        <w:t>الرقابة</w:t>
      </w:r>
      <w:proofErr w:type="gramEnd"/>
      <w:r w:rsidR="00D5527B" w:rsidRPr="00760569">
        <w:rPr>
          <w:rFonts w:ascii="Sakkal Majalla" w:hAnsi="Sakkal Majalla" w:cs="Sakkal Majalla"/>
          <w:b/>
          <w:bCs/>
          <w:color w:val="000000" w:themeColor="text1"/>
          <w:sz w:val="32"/>
          <w:szCs w:val="32"/>
          <w:rtl/>
          <w:lang w:bidi="ar-EG"/>
        </w:rPr>
        <w:t xml:space="preserve"> على تكاليف الجودة</w:t>
      </w:r>
      <w:bookmarkEnd w:id="33"/>
    </w:p>
    <w:p w14:paraId="675E83E5"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لقد أصبحت جودة المنتجات والخدمات من أهم العوامل المؤثرة في عمليات التوزيع، وذلك نظرا لشدة المنافسة وتزايدها بين المنتجين وكثرة تنوع هذه المنتجات والخدمات التي تشبع حاجة معينة لدى الزبون، وهذا أتاح الفرصة للزبون للقيام بعمليات مفاضلة واختيار للمنتج الجيد ذو الميزة الأفضل والاستخدام الذي يحقق الحاجة ويلبي الرغبة، ولذلك فقد ازدادت أهمية الأخذ بأساليب الرقابة على تكاليف الجودة، ومحاولة التعامل مع أي نقص يحدث في كمية الإنتاج أثناء مراحل التشغيل وخاصة بعد الارتفاع في أسعار المواد الأولية الخام والمعدات والآلات ومرتبات العمال، مما دعا العلم إلى التدخل لرفع </w:t>
      </w:r>
      <w:r w:rsidRPr="00760569">
        <w:rPr>
          <w:rFonts w:ascii="Sakkal Majalla" w:hAnsi="Sakkal Majalla" w:cs="Sakkal Majalla"/>
          <w:color w:val="000000" w:themeColor="text1"/>
          <w:sz w:val="28"/>
          <w:szCs w:val="28"/>
          <w:rtl/>
          <w:lang w:bidi="ar-EG"/>
        </w:rPr>
        <w:lastRenderedPageBreak/>
        <w:t>مستوى جودة الإنتاج وتخفيض تكلفته ومحاربة أي نقص في المواد الأولية أو المنتجات أو الأصول الأخرى التي تدخل في العملية الإنتاجية . (</w:t>
      </w:r>
      <w:proofErr w:type="spellStart"/>
      <w:r w:rsidRPr="00760569">
        <w:rPr>
          <w:rFonts w:ascii="Sakkal Majalla" w:hAnsi="Sakkal Majalla" w:cs="Sakkal Majalla"/>
          <w:color w:val="000000" w:themeColor="text1"/>
          <w:sz w:val="28"/>
          <w:szCs w:val="28"/>
          <w:lang w:bidi="ar-EG"/>
        </w:rPr>
        <w:t>Raewf</w:t>
      </w:r>
      <w:proofErr w:type="spellEnd"/>
      <w:r w:rsidRPr="00760569">
        <w:rPr>
          <w:rFonts w:ascii="Sakkal Majalla" w:hAnsi="Sakkal Majalla" w:cs="Sakkal Majalla"/>
          <w:color w:val="000000" w:themeColor="text1"/>
          <w:sz w:val="28"/>
          <w:szCs w:val="28"/>
          <w:lang w:bidi="ar-EG"/>
        </w:rPr>
        <w:t>, 2021</w:t>
      </w:r>
      <w:r w:rsidRPr="00760569">
        <w:rPr>
          <w:rFonts w:ascii="Sakkal Majalla" w:hAnsi="Sakkal Majalla" w:cs="Sakkal Majalla"/>
          <w:color w:val="000000" w:themeColor="text1"/>
          <w:sz w:val="28"/>
          <w:szCs w:val="28"/>
          <w:rtl/>
          <w:lang w:bidi="ar-EG"/>
        </w:rPr>
        <w:t>)</w:t>
      </w:r>
    </w:p>
    <w:p w14:paraId="2FF6D6C9" w14:textId="77777777" w:rsidR="00D5527B" w:rsidRPr="00760569" w:rsidRDefault="00D5527B" w:rsidP="0032400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60569">
        <w:rPr>
          <w:rFonts w:ascii="Sakkal Majalla" w:hAnsi="Sakkal Majalla" w:cs="Sakkal Majalla"/>
          <w:color w:val="000000" w:themeColor="text1"/>
          <w:sz w:val="28"/>
          <w:szCs w:val="28"/>
          <w:rtl/>
          <w:lang w:bidi="ar-EG"/>
        </w:rPr>
        <w:t xml:space="preserve">ويرى آخرون أن الجودة من وجهة نظر الزبون هو تحقيق أعلى مستوى من الجودة التي يمكن الحصول عليها في حدود الثمن الذي يدفعه لقاء امتلاكه للمنتج أو استعماله. وهو ينظر إلى الجودة من النواحي </w:t>
      </w:r>
      <w:proofErr w:type="gramStart"/>
      <w:r w:rsidRPr="00760569">
        <w:rPr>
          <w:rFonts w:ascii="Sakkal Majalla" w:hAnsi="Sakkal Majalla" w:cs="Sakkal Majalla"/>
          <w:color w:val="000000" w:themeColor="text1"/>
          <w:sz w:val="28"/>
          <w:szCs w:val="28"/>
          <w:rtl/>
          <w:lang w:bidi="ar-EG"/>
        </w:rPr>
        <w:t>الآتية :</w:t>
      </w:r>
      <w:proofErr w:type="gramEnd"/>
      <w:r w:rsidRPr="00760569">
        <w:rPr>
          <w:rFonts w:ascii="Sakkal Majalla" w:hAnsi="Sakkal Majalla" w:cs="Sakkal Majalla"/>
          <w:color w:val="000000" w:themeColor="text1"/>
          <w:sz w:val="28"/>
          <w:szCs w:val="28"/>
          <w:rtl/>
        </w:rPr>
        <w:t xml:space="preserve"> (</w:t>
      </w:r>
      <w:r w:rsidRPr="00760569">
        <w:rPr>
          <w:rFonts w:ascii="Sakkal Majalla" w:hAnsi="Sakkal Majalla" w:cs="Sakkal Majalla"/>
          <w:color w:val="000000" w:themeColor="text1"/>
          <w:sz w:val="28"/>
          <w:szCs w:val="28"/>
        </w:rPr>
        <w:t>Al-</w:t>
      </w:r>
      <w:proofErr w:type="spellStart"/>
      <w:r w:rsidRPr="00760569">
        <w:rPr>
          <w:rFonts w:ascii="Sakkal Majalla" w:hAnsi="Sakkal Majalla" w:cs="Sakkal Majalla"/>
          <w:color w:val="000000" w:themeColor="text1"/>
          <w:sz w:val="28"/>
          <w:szCs w:val="28"/>
        </w:rPr>
        <w:t>Hunaiti</w:t>
      </w:r>
      <w:proofErr w:type="spellEnd"/>
      <w:r w:rsidRPr="00760569">
        <w:rPr>
          <w:rFonts w:ascii="Sakkal Majalla" w:hAnsi="Sakkal Majalla" w:cs="Sakkal Majalla"/>
          <w:color w:val="000000" w:themeColor="text1"/>
          <w:sz w:val="28"/>
          <w:szCs w:val="28"/>
        </w:rPr>
        <w:t>, 2024</w:t>
      </w:r>
      <w:r w:rsidRPr="00760569">
        <w:rPr>
          <w:rFonts w:ascii="Sakkal Majalla" w:hAnsi="Sakkal Majalla" w:cs="Sakkal Majalla"/>
          <w:color w:val="000000" w:themeColor="text1"/>
          <w:sz w:val="28"/>
          <w:szCs w:val="28"/>
          <w:rtl/>
        </w:rPr>
        <w:t>)</w:t>
      </w:r>
    </w:p>
    <w:p w14:paraId="2B9ABAC2" w14:textId="7224DEA6" w:rsidR="00D5527B" w:rsidRPr="00760569" w:rsidRDefault="00D5527B" w:rsidP="0000206D">
      <w:pPr>
        <w:pStyle w:val="a4"/>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مظهر المنتج.</w:t>
      </w:r>
    </w:p>
    <w:p w14:paraId="69FB60DE" w14:textId="0B7E6AF0" w:rsidR="00D5527B" w:rsidRPr="00760569" w:rsidRDefault="00D5527B" w:rsidP="0000206D">
      <w:pPr>
        <w:pStyle w:val="a4"/>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طريقة التجهيز النهائي للمنتج.</w:t>
      </w:r>
    </w:p>
    <w:p w14:paraId="6BC00DEC" w14:textId="0BD92A92" w:rsidR="00D5527B" w:rsidRPr="00760569" w:rsidRDefault="00D5527B" w:rsidP="0000206D">
      <w:pPr>
        <w:pStyle w:val="a4"/>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متانة المنتج.</w:t>
      </w:r>
    </w:p>
    <w:p w14:paraId="41E2F871" w14:textId="2542CB0D" w:rsidR="00D5527B" w:rsidRPr="00760569" w:rsidRDefault="00D5527B" w:rsidP="0000206D">
      <w:pPr>
        <w:pStyle w:val="a4"/>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طريقة تكوين المنتج.</w:t>
      </w:r>
    </w:p>
    <w:p w14:paraId="3B61DB7F"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أما الجودة من وجهة نظر المنتجين أو مقدمي الخدمات فهي تحقيق أعلى مستوى جودة للمنتج، يمكن الحصول عليه في حدود الثمن المقدر للمنتج، وهو يركز على اتجاهين هما: (الغنيمات، 2021)</w:t>
      </w:r>
    </w:p>
    <w:p w14:paraId="342E65D0" w14:textId="6A224B21" w:rsidR="00D5527B" w:rsidRPr="00760569" w:rsidRDefault="00D5527B" w:rsidP="0000206D">
      <w:pPr>
        <w:pStyle w:val="a4"/>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تصميم المنتج ومستوى جودة التصميم المطلوبة بالنسبة للمنتجات البديلة أو قيمة هذا المستوى عند الزبون.</w:t>
      </w:r>
    </w:p>
    <w:p w14:paraId="7304ABC2" w14:textId="40A91F82" w:rsidR="00D5527B" w:rsidRPr="00760569" w:rsidRDefault="00D5527B" w:rsidP="0000206D">
      <w:pPr>
        <w:pStyle w:val="a4"/>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تنفيذ هذا المنتج داخل المصنع ومستوى مطابقة عمليات التنفيذ للمعايير الموضوعة لتصميم هذا المنتج.</w:t>
      </w:r>
    </w:p>
    <w:p w14:paraId="153E3175"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وبالتالي فإن تطلعات المنتجين لإنتاج منتجاً يتميز بالتكامل من النواحي الفنية، ولكن قد يحول أمام تحقيق هذه الرغبة ارتفاع تكلفة المنتج المقدم بهذه المميزات مما يؤدي إلى صعوبة في تصريف المنتج وفتح المجال أمام المنتجات المنافسة إلى اكتساح </w:t>
      </w:r>
      <w:proofErr w:type="gramStart"/>
      <w:r w:rsidRPr="00760569">
        <w:rPr>
          <w:rFonts w:ascii="Sakkal Majalla" w:hAnsi="Sakkal Majalla" w:cs="Sakkal Majalla"/>
          <w:color w:val="000000" w:themeColor="text1"/>
          <w:sz w:val="28"/>
          <w:szCs w:val="28"/>
          <w:rtl/>
          <w:lang w:bidi="ar-EG"/>
        </w:rPr>
        <w:t>السوق .</w:t>
      </w:r>
      <w:proofErr w:type="gramEnd"/>
      <w:r w:rsidRPr="00760569">
        <w:rPr>
          <w:rFonts w:ascii="Sakkal Majalla" w:hAnsi="Sakkal Majalla" w:cs="Sakkal Majalla"/>
          <w:color w:val="000000" w:themeColor="text1"/>
          <w:sz w:val="28"/>
          <w:szCs w:val="28"/>
          <w:rtl/>
          <w:lang w:bidi="ar-EG"/>
        </w:rPr>
        <w:t xml:space="preserve"> (حداد، 2021)</w:t>
      </w:r>
    </w:p>
    <w:p w14:paraId="0DFC1246"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وبناء على ما تقدم فإن تكاليف الجودة هي التكاليف التي تحدث لمنع حدوث الجودة المنخفضة، أو هي تلك التكاليف التي تحدث نتيجة حدوث الجودة </w:t>
      </w:r>
      <w:proofErr w:type="gramStart"/>
      <w:r w:rsidRPr="00760569">
        <w:rPr>
          <w:rFonts w:ascii="Sakkal Majalla" w:hAnsi="Sakkal Majalla" w:cs="Sakkal Majalla"/>
          <w:color w:val="000000" w:themeColor="text1"/>
          <w:sz w:val="28"/>
          <w:szCs w:val="28"/>
          <w:rtl/>
          <w:lang w:bidi="ar-EG"/>
        </w:rPr>
        <w:t>المنخفضة .</w:t>
      </w:r>
      <w:proofErr w:type="gramEnd"/>
      <w:r w:rsidRPr="00760569">
        <w:rPr>
          <w:rFonts w:ascii="Sakkal Majalla" w:hAnsi="Sakkal Majalla" w:cs="Sakkal Majalla"/>
          <w:color w:val="000000" w:themeColor="text1"/>
          <w:sz w:val="28"/>
          <w:szCs w:val="28"/>
          <w:rtl/>
          <w:lang w:bidi="ar-EG"/>
        </w:rPr>
        <w:t xml:space="preserve"> (عبد الله، 2022)</w:t>
      </w:r>
    </w:p>
    <w:p w14:paraId="1A55C6D2" w14:textId="77777777" w:rsidR="00D5527B" w:rsidRPr="00760569" w:rsidRDefault="00D5527B" w:rsidP="0032400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lastRenderedPageBreak/>
        <w:t>ويمكن تقسيم تكاليف الجودة إلى:</w:t>
      </w:r>
    </w:p>
    <w:p w14:paraId="67B93363" w14:textId="77777777" w:rsidR="00D5527B" w:rsidRPr="00760569" w:rsidRDefault="00D5527B" w:rsidP="00324007">
      <w:pPr>
        <w:spacing w:before="100" w:beforeAutospacing="1" w:after="100" w:afterAutospacing="1" w:line="360" w:lineRule="auto"/>
        <w:ind w:hanging="2"/>
        <w:jc w:val="both"/>
        <w:rPr>
          <w:rFonts w:ascii="Sakkal Majalla" w:hAnsi="Sakkal Majalla" w:cs="Sakkal Majalla"/>
          <w:b/>
          <w:bCs/>
          <w:color w:val="000000" w:themeColor="text1"/>
          <w:sz w:val="28"/>
          <w:szCs w:val="28"/>
          <w:rtl/>
          <w:lang w:bidi="ar-EG"/>
        </w:rPr>
      </w:pPr>
      <w:proofErr w:type="gramStart"/>
      <w:r w:rsidRPr="00760569">
        <w:rPr>
          <w:rFonts w:ascii="Sakkal Majalla" w:hAnsi="Sakkal Majalla" w:cs="Sakkal Majalla"/>
          <w:b/>
          <w:bCs/>
          <w:color w:val="000000" w:themeColor="text1"/>
          <w:sz w:val="28"/>
          <w:szCs w:val="28"/>
          <w:rtl/>
          <w:lang w:bidi="ar-EG"/>
        </w:rPr>
        <w:t>أولا :</w:t>
      </w:r>
      <w:proofErr w:type="gramEnd"/>
      <w:r w:rsidRPr="00760569">
        <w:rPr>
          <w:rFonts w:ascii="Sakkal Majalla" w:hAnsi="Sakkal Majalla" w:cs="Sakkal Majalla"/>
          <w:b/>
          <w:bCs/>
          <w:color w:val="000000" w:themeColor="text1"/>
          <w:sz w:val="28"/>
          <w:szCs w:val="28"/>
          <w:rtl/>
          <w:lang w:bidi="ar-EG"/>
        </w:rPr>
        <w:t xml:space="preserve">  تكاليف المنع</w:t>
      </w:r>
      <w:r w:rsidRPr="00760569">
        <w:rPr>
          <w:rFonts w:ascii="Sakkal Majalla" w:hAnsi="Sakkal Majalla" w:cs="Sakkal Majalla"/>
          <w:b/>
          <w:bCs/>
          <w:color w:val="000000" w:themeColor="text1"/>
          <w:sz w:val="28"/>
          <w:szCs w:val="28"/>
          <w:lang w:bidi="ar-EG"/>
        </w:rPr>
        <w:t xml:space="preserve"> Prevention Costs </w:t>
      </w:r>
      <w:r w:rsidRPr="00760569">
        <w:rPr>
          <w:rFonts w:ascii="Sakkal Majalla" w:hAnsi="Sakkal Majalla" w:cs="Sakkal Majalla"/>
          <w:b/>
          <w:bCs/>
          <w:color w:val="000000" w:themeColor="text1"/>
          <w:sz w:val="28"/>
          <w:szCs w:val="28"/>
          <w:rtl/>
          <w:lang w:bidi="ar-EG"/>
        </w:rPr>
        <w:t>:</w:t>
      </w:r>
    </w:p>
    <w:p w14:paraId="46F559A5"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وهي جميع التكاليف التي تتحملها المنظمة لمنع حدوث إنتاج منتجات غير مطابقة للمواصفات المحددة مسبقا، وهذه التكاليف تبدأ مع المراحل الأولى لإنتاج المنتج أي مع عملية تصميم المنتج مثل تكلفة هندسة الجودة، وهندسة التصميم وتكلفة شراء المواد الأولية الواردة وفحصها، وتحديد العمالة المطلوبة بجودة معينة وتخطيط الأنشطة اللازمة للتحقق من صلاحية المنتج، وصيانة وإصلاح الأجهزة والآلات والمعدات وهندسة العملية الصناعية، وتكلفة برامج التدريب والتعليم المرتبطة بتحسين وتطوير الجودة وذلك للوصول إلى مستوى الجودة المرغوب فيه هور نجرن وآخرون . (محمد، 2023)</w:t>
      </w:r>
    </w:p>
    <w:p w14:paraId="4D7CF25F" w14:textId="77777777" w:rsidR="00D5527B" w:rsidRPr="00760569" w:rsidRDefault="00D5527B" w:rsidP="00324007">
      <w:pPr>
        <w:spacing w:before="100" w:beforeAutospacing="1" w:after="100" w:afterAutospacing="1" w:line="360" w:lineRule="auto"/>
        <w:ind w:hanging="2"/>
        <w:jc w:val="both"/>
        <w:rPr>
          <w:rFonts w:ascii="Sakkal Majalla" w:hAnsi="Sakkal Majalla" w:cs="Sakkal Majalla"/>
          <w:b/>
          <w:bCs/>
          <w:color w:val="000000" w:themeColor="text1"/>
          <w:sz w:val="28"/>
          <w:szCs w:val="28"/>
          <w:lang w:bidi="ar-EG"/>
        </w:rPr>
      </w:pPr>
      <w:r w:rsidRPr="00760569">
        <w:rPr>
          <w:rFonts w:ascii="Sakkal Majalla" w:hAnsi="Sakkal Majalla" w:cs="Sakkal Majalla"/>
          <w:b/>
          <w:bCs/>
          <w:color w:val="000000" w:themeColor="text1"/>
          <w:sz w:val="28"/>
          <w:szCs w:val="28"/>
          <w:rtl/>
          <w:lang w:bidi="ar-EG"/>
        </w:rPr>
        <w:t xml:space="preserve">ثانيا: تكاليف الفحص والتقويم </w:t>
      </w:r>
      <w:r w:rsidRPr="00760569">
        <w:rPr>
          <w:rFonts w:ascii="Sakkal Majalla" w:hAnsi="Sakkal Majalla" w:cs="Sakkal Majalla"/>
          <w:b/>
          <w:bCs/>
          <w:color w:val="000000" w:themeColor="text1"/>
          <w:sz w:val="28"/>
          <w:szCs w:val="28"/>
          <w:lang w:bidi="ar-EG"/>
        </w:rPr>
        <w:t xml:space="preserve">Appraisal </w:t>
      </w:r>
      <w:proofErr w:type="gramStart"/>
      <w:r w:rsidRPr="00760569">
        <w:rPr>
          <w:rFonts w:ascii="Sakkal Majalla" w:hAnsi="Sakkal Majalla" w:cs="Sakkal Majalla"/>
          <w:b/>
          <w:bCs/>
          <w:color w:val="000000" w:themeColor="text1"/>
          <w:sz w:val="28"/>
          <w:szCs w:val="28"/>
          <w:lang w:bidi="ar-EG"/>
        </w:rPr>
        <w:t>Cost</w:t>
      </w:r>
      <w:r w:rsidRPr="00760569">
        <w:rPr>
          <w:rFonts w:ascii="Sakkal Majalla" w:hAnsi="Sakkal Majalla" w:cs="Sakkal Majalla"/>
          <w:b/>
          <w:bCs/>
          <w:color w:val="000000" w:themeColor="text1"/>
          <w:sz w:val="28"/>
          <w:szCs w:val="28"/>
          <w:rtl/>
          <w:lang w:bidi="ar-EG"/>
        </w:rPr>
        <w:t xml:space="preserve"> :</w:t>
      </w:r>
      <w:proofErr w:type="gramEnd"/>
    </w:p>
    <w:p w14:paraId="4D6B01C6"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 xml:space="preserve">وهي تلك التكاليف التي تدفعها المنظمة من اجل اكتشاف الوحدات المعيبة من المنتجات غير المطابقة للمواصفات وتشمل هذه </w:t>
      </w:r>
      <w:proofErr w:type="gramStart"/>
      <w:r w:rsidRPr="00760569">
        <w:rPr>
          <w:rFonts w:ascii="Sakkal Majalla" w:hAnsi="Sakkal Majalla" w:cs="Sakkal Majalla"/>
          <w:color w:val="000000" w:themeColor="text1"/>
          <w:sz w:val="28"/>
          <w:szCs w:val="28"/>
          <w:rtl/>
          <w:lang w:bidi="ar-EG"/>
        </w:rPr>
        <w:t>التكاليف :</w:t>
      </w:r>
      <w:proofErr w:type="gramEnd"/>
      <w:r w:rsidRPr="00760569">
        <w:rPr>
          <w:rFonts w:ascii="Sakkal Majalla" w:hAnsi="Sakkal Majalla" w:cs="Sakkal Majalla"/>
          <w:color w:val="000000" w:themeColor="text1"/>
          <w:sz w:val="28"/>
          <w:szCs w:val="28"/>
          <w:rtl/>
          <w:lang w:bidi="ar-EG"/>
        </w:rPr>
        <w:t xml:space="preserve">  التكاليف المرتبطة بعمليات فحص وتقويم مدخلات الإنتاج والمراحل التي تمر بها المنتجات، وتكاليف فحص المواد المستلمة، واختبار المنتج خلال عملية التصنيع، وفحص المنتج النهائي والتحقق من مطابقته للمواصفات المحددة مسبقا، والعمل على منع شحن وتقديم </w:t>
      </w:r>
      <w:r w:rsidRPr="00760569">
        <w:rPr>
          <w:rFonts w:ascii="Sakkal Majalla" w:hAnsi="Sakkal Majalla" w:cs="Sakkal Majalla"/>
          <w:color w:val="000000" w:themeColor="text1"/>
          <w:sz w:val="28"/>
          <w:szCs w:val="28"/>
          <w:lang w:bidi="ar-EG"/>
        </w:rPr>
        <w:t xml:space="preserve"> </w:t>
      </w:r>
      <w:r w:rsidRPr="00760569">
        <w:rPr>
          <w:rFonts w:ascii="Sakkal Majalla" w:hAnsi="Sakkal Majalla" w:cs="Sakkal Majalla"/>
          <w:color w:val="000000" w:themeColor="text1"/>
          <w:sz w:val="28"/>
          <w:szCs w:val="28"/>
          <w:rtl/>
          <w:lang w:bidi="ar-EG"/>
        </w:rPr>
        <w:t>المنتجات المعيبة إلى الزبائن . (</w:t>
      </w:r>
      <w:proofErr w:type="spellStart"/>
      <w:r w:rsidRPr="00760569">
        <w:rPr>
          <w:rFonts w:ascii="Sakkal Majalla" w:hAnsi="Sakkal Majalla" w:cs="Sakkal Majalla"/>
          <w:color w:val="000000" w:themeColor="text1"/>
          <w:sz w:val="28"/>
          <w:szCs w:val="28"/>
          <w:rtl/>
          <w:lang w:bidi="ar-EG"/>
        </w:rPr>
        <w:t>صوافطة</w:t>
      </w:r>
      <w:proofErr w:type="spellEnd"/>
      <w:r w:rsidRPr="00760569">
        <w:rPr>
          <w:rFonts w:ascii="Sakkal Majalla" w:hAnsi="Sakkal Majalla" w:cs="Sakkal Majalla"/>
          <w:color w:val="000000" w:themeColor="text1"/>
          <w:sz w:val="28"/>
          <w:szCs w:val="28"/>
          <w:rtl/>
          <w:lang w:bidi="ar-EG"/>
        </w:rPr>
        <w:t>، 2021)</w:t>
      </w:r>
    </w:p>
    <w:p w14:paraId="1D2FEBEA"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أما تكاليف الفشل التي تحدث في تصريف المنتجات إلى الأسواق، فهي تنشأ نتيجة عن قصور أنشطة رقابة الجودة في تحقيق مستوى الجودة المستهدف، ويمكن تقسيمها إلى نوعين هما:</w:t>
      </w:r>
    </w:p>
    <w:p w14:paraId="527A2176" w14:textId="77777777" w:rsidR="00D5527B" w:rsidRPr="00760569" w:rsidRDefault="00D5527B" w:rsidP="00324007">
      <w:pPr>
        <w:spacing w:before="100" w:beforeAutospacing="1" w:after="100" w:afterAutospacing="1" w:line="360" w:lineRule="auto"/>
        <w:ind w:hanging="2"/>
        <w:jc w:val="both"/>
        <w:rPr>
          <w:rFonts w:ascii="Sakkal Majalla" w:hAnsi="Sakkal Majalla" w:cs="Sakkal Majalla"/>
          <w:b/>
          <w:bCs/>
          <w:color w:val="000000" w:themeColor="text1"/>
          <w:sz w:val="28"/>
          <w:szCs w:val="28"/>
          <w:lang w:bidi="ar-EG"/>
        </w:rPr>
      </w:pPr>
      <w:proofErr w:type="gramStart"/>
      <w:r w:rsidRPr="00760569">
        <w:rPr>
          <w:rFonts w:ascii="Sakkal Majalla" w:hAnsi="Sakkal Majalla" w:cs="Sakkal Majalla"/>
          <w:b/>
          <w:bCs/>
          <w:color w:val="000000" w:themeColor="text1"/>
          <w:sz w:val="28"/>
          <w:szCs w:val="28"/>
          <w:rtl/>
          <w:lang w:bidi="ar-EG"/>
        </w:rPr>
        <w:t>أولا :</w:t>
      </w:r>
      <w:proofErr w:type="gramEnd"/>
      <w:r w:rsidRPr="00760569">
        <w:rPr>
          <w:rFonts w:ascii="Sakkal Majalla" w:hAnsi="Sakkal Majalla" w:cs="Sakkal Majalla"/>
          <w:b/>
          <w:bCs/>
          <w:color w:val="000000" w:themeColor="text1"/>
          <w:sz w:val="28"/>
          <w:szCs w:val="28"/>
          <w:rtl/>
          <w:lang w:bidi="ar-EG"/>
        </w:rPr>
        <w:t xml:space="preserve"> تكاليف الفشل الداخلي </w:t>
      </w:r>
      <w:r w:rsidRPr="00760569">
        <w:rPr>
          <w:rFonts w:ascii="Sakkal Majalla" w:hAnsi="Sakkal Majalla" w:cs="Sakkal Majalla"/>
          <w:b/>
          <w:bCs/>
          <w:color w:val="000000" w:themeColor="text1"/>
          <w:sz w:val="28"/>
          <w:szCs w:val="28"/>
          <w:lang w:bidi="ar-EG"/>
        </w:rPr>
        <w:t>Internal Failure Costs</w:t>
      </w:r>
      <w:r w:rsidRPr="00760569">
        <w:rPr>
          <w:rFonts w:ascii="Sakkal Majalla" w:hAnsi="Sakkal Majalla" w:cs="Sakkal Majalla"/>
          <w:b/>
          <w:bCs/>
          <w:color w:val="000000" w:themeColor="text1"/>
          <w:sz w:val="28"/>
          <w:szCs w:val="28"/>
          <w:rtl/>
          <w:lang w:bidi="ar-EG"/>
        </w:rPr>
        <w:t xml:space="preserve"> :</w:t>
      </w:r>
    </w:p>
    <w:p w14:paraId="32628136"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وتتضمن جميع التضحيات التي تتكبدها وتتحملها شركات المقاولات الكويتية عندما يتم اكتشاف أن المنتج غير مطابق للمواصفات المحددة، ويحدث هذا النوع من الفشل نتيجة عدم قدرة أنشطة رقابة الجودة في أداء وظائفها وفقا لبرامج مراقبة الجودة المخططة خلال المراحل المختلفة من وقت استلام </w:t>
      </w:r>
      <w:r w:rsidRPr="00760569">
        <w:rPr>
          <w:rFonts w:ascii="Sakkal Majalla" w:hAnsi="Sakkal Majalla" w:cs="Sakkal Majalla"/>
          <w:color w:val="000000" w:themeColor="text1"/>
          <w:sz w:val="28"/>
          <w:szCs w:val="28"/>
          <w:rtl/>
          <w:lang w:bidi="ar-EG"/>
        </w:rPr>
        <w:lastRenderedPageBreak/>
        <w:t>مستلزمات الإنتاج من الموردين حتى تسليم المنتجات سواء سلعاً أو خدمات للزبائن. وذلك قبل أن يتم شحن المنتجات وتقديمها للزبائن، وتشمل هذه التكاليف ما يلي: (خلف، 2023)</w:t>
      </w:r>
    </w:p>
    <w:p w14:paraId="0803CA30" w14:textId="5E7ECC5F" w:rsidR="00D5527B" w:rsidRPr="00760569" w:rsidRDefault="00D5527B" w:rsidP="0000206D">
      <w:pPr>
        <w:pStyle w:val="a4"/>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التكاليف التي تدفعها شركات المقاولات الكويتية لقاء القيام بعمليات إعادة تنفيذ المرافق غير المطابقة للمواصفات.</w:t>
      </w:r>
    </w:p>
    <w:p w14:paraId="1470578D" w14:textId="417336C6" w:rsidR="00D5527B" w:rsidRPr="00760569" w:rsidRDefault="00D5527B" w:rsidP="0000206D">
      <w:pPr>
        <w:pStyle w:val="a4"/>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التكاليف التي تدفعها شركات المقاولات الكويتية لقاء القيام بعمليات إعادة الفحص المرافق المنفذة من قبلها.</w:t>
      </w:r>
    </w:p>
    <w:p w14:paraId="34DB73F8" w14:textId="7C0910BC" w:rsidR="00D5527B" w:rsidRPr="00760569" w:rsidRDefault="00D5527B" w:rsidP="0000206D">
      <w:pPr>
        <w:pStyle w:val="a4"/>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هامش المساهمة الضائع بسبب جودة إنشاء المرافق المنخفضة، وهو هامش يكون عندما لا تقوم شركات المقاولات الكويتية بتضمين هوامش المساهمة الضائعة في تقرير تكاليف الجودة لصعوبة تقديرها إذ إنها تمثل تكلفة الفرصة البديلة بسبب انخفاض مستويات </w:t>
      </w:r>
      <w:proofErr w:type="gramStart"/>
      <w:r w:rsidRPr="00760569">
        <w:rPr>
          <w:rFonts w:ascii="Sakkal Majalla" w:hAnsi="Sakkal Majalla" w:cs="Sakkal Majalla"/>
          <w:color w:val="000000" w:themeColor="text1"/>
          <w:sz w:val="28"/>
          <w:szCs w:val="28"/>
          <w:rtl/>
          <w:lang w:bidi="ar-EG"/>
        </w:rPr>
        <w:t>الجودة .</w:t>
      </w:r>
      <w:proofErr w:type="gramEnd"/>
    </w:p>
    <w:p w14:paraId="61FCD053" w14:textId="77777777" w:rsidR="00D5527B" w:rsidRPr="00760569" w:rsidRDefault="00D5527B" w:rsidP="00324007">
      <w:pPr>
        <w:spacing w:before="100" w:beforeAutospacing="1" w:after="100" w:afterAutospacing="1" w:line="360" w:lineRule="auto"/>
        <w:ind w:hanging="2"/>
        <w:jc w:val="both"/>
        <w:rPr>
          <w:rFonts w:ascii="Sakkal Majalla" w:hAnsi="Sakkal Majalla" w:cs="Sakkal Majalla"/>
          <w:b/>
          <w:bCs/>
          <w:color w:val="000000" w:themeColor="text1"/>
          <w:sz w:val="28"/>
          <w:szCs w:val="28"/>
          <w:lang w:bidi="ar-EG"/>
        </w:rPr>
      </w:pPr>
      <w:r w:rsidRPr="00760569">
        <w:rPr>
          <w:rFonts w:ascii="Sakkal Majalla" w:hAnsi="Sakkal Majalla" w:cs="Sakkal Majalla"/>
          <w:b/>
          <w:bCs/>
          <w:color w:val="000000" w:themeColor="text1"/>
          <w:sz w:val="28"/>
          <w:szCs w:val="28"/>
          <w:rtl/>
          <w:lang w:bidi="ar-EG"/>
        </w:rPr>
        <w:t xml:space="preserve">ثانيا: تكاليف الفشل الخارجي </w:t>
      </w:r>
      <w:r w:rsidRPr="00760569">
        <w:rPr>
          <w:rFonts w:ascii="Sakkal Majalla" w:hAnsi="Sakkal Majalla" w:cs="Sakkal Majalla"/>
          <w:b/>
          <w:bCs/>
          <w:color w:val="000000" w:themeColor="text1"/>
          <w:sz w:val="28"/>
          <w:szCs w:val="28"/>
          <w:lang w:bidi="ar-EG"/>
        </w:rPr>
        <w:t xml:space="preserve">External Failure </w:t>
      </w:r>
      <w:proofErr w:type="gramStart"/>
      <w:r w:rsidRPr="00760569">
        <w:rPr>
          <w:rFonts w:ascii="Sakkal Majalla" w:hAnsi="Sakkal Majalla" w:cs="Sakkal Majalla"/>
          <w:b/>
          <w:bCs/>
          <w:color w:val="000000" w:themeColor="text1"/>
          <w:sz w:val="28"/>
          <w:szCs w:val="28"/>
          <w:lang w:bidi="ar-EG"/>
        </w:rPr>
        <w:t>Costs</w:t>
      </w:r>
      <w:r w:rsidRPr="00760569">
        <w:rPr>
          <w:rFonts w:ascii="Sakkal Majalla" w:hAnsi="Sakkal Majalla" w:cs="Sakkal Majalla"/>
          <w:b/>
          <w:bCs/>
          <w:color w:val="000000" w:themeColor="text1"/>
          <w:sz w:val="28"/>
          <w:szCs w:val="28"/>
          <w:rtl/>
          <w:lang w:bidi="ar-EG"/>
        </w:rPr>
        <w:t xml:space="preserve"> :</w:t>
      </w:r>
      <w:proofErr w:type="gramEnd"/>
    </w:p>
    <w:p w14:paraId="3AD0FB2F"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وتتضمن جميع التضحيات والتكاليف التي تتكبدها المنظمة عندما يتم اكتشاف أن المنتج غير مطابق للمواصفات والمقاييس الموضوعة، وتنشأ هذه التكاليف نتيجة قصور أنشطة المنع والتقويم في منع وصول الإنتاج المعيب إلى الزبائن، وبعبارة أخرى فهي تشمل جميع التضحيات التي تترتب على عدم قدرة المنتجات سلعاً أو خدمات من الوفاء باحتياجات ورغبات العملاء، وذلك بعد أن يتم شحن المنتج وتقديمه إلى الزبائن في السوق، وتشمل هذه التكاليف ما </w:t>
      </w:r>
      <w:proofErr w:type="gramStart"/>
      <w:r w:rsidRPr="00760569">
        <w:rPr>
          <w:rFonts w:ascii="Sakkal Majalla" w:hAnsi="Sakkal Majalla" w:cs="Sakkal Majalla"/>
          <w:color w:val="000000" w:themeColor="text1"/>
          <w:sz w:val="28"/>
          <w:szCs w:val="28"/>
          <w:rtl/>
          <w:lang w:bidi="ar-EG"/>
        </w:rPr>
        <w:t>يلي :</w:t>
      </w:r>
      <w:proofErr w:type="gramEnd"/>
      <w:r w:rsidRPr="00760569">
        <w:rPr>
          <w:rFonts w:ascii="Sakkal Majalla" w:hAnsi="Sakkal Majalla" w:cs="Sakkal Majalla"/>
          <w:color w:val="000000" w:themeColor="text1"/>
          <w:sz w:val="28"/>
          <w:szCs w:val="28"/>
          <w:rtl/>
          <w:lang w:bidi="ar-EG"/>
        </w:rPr>
        <w:t xml:space="preserve">  (باوزير، 2023)</w:t>
      </w:r>
    </w:p>
    <w:p w14:paraId="7E411DA7" w14:textId="1FFB8A3B" w:rsidR="00D5527B" w:rsidRPr="00760569" w:rsidRDefault="00D5527B" w:rsidP="0000206D">
      <w:pPr>
        <w:pStyle w:val="a4"/>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التكاليف التي تتكبدها المنظمة لقاء المردودات والمرفوضات والإصلاحات التي تقوم بها والمسموحات التي تمنحها للزبائن لتشجيعها على قبول تلك </w:t>
      </w:r>
      <w:proofErr w:type="gramStart"/>
      <w:r w:rsidRPr="00760569">
        <w:rPr>
          <w:rFonts w:ascii="Sakkal Majalla" w:hAnsi="Sakkal Majalla" w:cs="Sakkal Majalla"/>
          <w:color w:val="000000" w:themeColor="text1"/>
          <w:sz w:val="28"/>
          <w:szCs w:val="28"/>
          <w:rtl/>
          <w:lang w:bidi="ar-EG"/>
        </w:rPr>
        <w:t>المنتجات .</w:t>
      </w:r>
      <w:proofErr w:type="gramEnd"/>
    </w:p>
    <w:p w14:paraId="231B78DF" w14:textId="0FF2B049" w:rsidR="00D5527B" w:rsidRPr="00760569" w:rsidRDefault="00D5527B" w:rsidP="0000206D">
      <w:pPr>
        <w:pStyle w:val="a4"/>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هامش المساهمة الضائع الفرصة الضائعة والناتجة عن انخفاض حجم المبيعات وحصة المنظمة في السوق والسعر والحصة السوقية والانخفاض في </w:t>
      </w:r>
      <w:proofErr w:type="gramStart"/>
      <w:r w:rsidRPr="00760569">
        <w:rPr>
          <w:rFonts w:ascii="Sakkal Majalla" w:hAnsi="Sakkal Majalla" w:cs="Sakkal Majalla"/>
          <w:color w:val="000000" w:themeColor="text1"/>
          <w:sz w:val="28"/>
          <w:szCs w:val="28"/>
          <w:rtl/>
          <w:lang w:bidi="ar-EG"/>
        </w:rPr>
        <w:t>الأسعار .</w:t>
      </w:r>
      <w:proofErr w:type="gramEnd"/>
    </w:p>
    <w:p w14:paraId="6FF8B762"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ويرى الباحث أن هناك علاقة طردية بين تكاليف المنع والتقييم من جهة وبين تكاليف الجودة من جهة أخرى، أي أن تكاليف المنع والتقييم تتزايد كلما تزايدت الجودة، بينما تكون العلاقة عكسية بين </w:t>
      </w:r>
      <w:r w:rsidRPr="00760569">
        <w:rPr>
          <w:rFonts w:ascii="Sakkal Majalla" w:hAnsi="Sakkal Majalla" w:cs="Sakkal Majalla"/>
          <w:color w:val="000000" w:themeColor="text1"/>
          <w:sz w:val="28"/>
          <w:szCs w:val="28"/>
          <w:rtl/>
          <w:lang w:bidi="ar-EG"/>
        </w:rPr>
        <w:lastRenderedPageBreak/>
        <w:t xml:space="preserve">تكاليف الفشل الداخلي والخارجي من جهة وبين تكاليف الجودة من جهة أخرى، حيث تتناقص تكاليف الفشل الداخلي والخارجي كلما تزايدت </w:t>
      </w:r>
      <w:proofErr w:type="gramStart"/>
      <w:r w:rsidRPr="00760569">
        <w:rPr>
          <w:rFonts w:ascii="Sakkal Majalla" w:hAnsi="Sakkal Majalla" w:cs="Sakkal Majalla"/>
          <w:color w:val="000000" w:themeColor="text1"/>
          <w:sz w:val="28"/>
          <w:szCs w:val="28"/>
          <w:rtl/>
          <w:lang w:bidi="ar-EG"/>
        </w:rPr>
        <w:t>الجودة .</w:t>
      </w:r>
      <w:proofErr w:type="gramEnd"/>
      <w:r w:rsidRPr="00760569">
        <w:rPr>
          <w:rFonts w:ascii="Sakkal Majalla" w:hAnsi="Sakkal Majalla" w:cs="Sakkal Majalla"/>
          <w:color w:val="000000" w:themeColor="text1"/>
          <w:sz w:val="28"/>
          <w:szCs w:val="28"/>
          <w:rtl/>
          <w:lang w:bidi="ar-EG"/>
        </w:rPr>
        <w:t xml:space="preserve"> </w:t>
      </w:r>
      <w:proofErr w:type="gramStart"/>
      <w:r w:rsidRPr="00760569">
        <w:rPr>
          <w:rFonts w:ascii="Sakkal Majalla" w:hAnsi="Sakkal Majalla" w:cs="Sakkal Majalla"/>
          <w:color w:val="000000" w:themeColor="text1"/>
          <w:sz w:val="28"/>
          <w:szCs w:val="28"/>
          <w:rtl/>
          <w:lang w:bidi="ar-EG"/>
        </w:rPr>
        <w:t>( الباحث</w:t>
      </w:r>
      <w:proofErr w:type="gramEnd"/>
      <w:r w:rsidRPr="00760569">
        <w:rPr>
          <w:rFonts w:ascii="Sakkal Majalla" w:hAnsi="Sakkal Majalla" w:cs="Sakkal Majalla"/>
          <w:color w:val="000000" w:themeColor="text1"/>
          <w:sz w:val="28"/>
          <w:szCs w:val="28"/>
          <w:rtl/>
          <w:lang w:bidi="ar-EG"/>
        </w:rPr>
        <w:t xml:space="preserve"> نتيجة الدراسة والتحليل). (</w:t>
      </w:r>
      <w:r w:rsidRPr="00760569">
        <w:rPr>
          <w:rFonts w:ascii="Sakkal Majalla" w:hAnsi="Sakkal Majalla" w:cs="Sakkal Majalla"/>
          <w:color w:val="000000" w:themeColor="text1"/>
          <w:sz w:val="28"/>
          <w:szCs w:val="28"/>
          <w:lang w:bidi="ar-EG"/>
        </w:rPr>
        <w:t>Al-</w:t>
      </w:r>
      <w:proofErr w:type="spellStart"/>
      <w:r w:rsidRPr="00760569">
        <w:rPr>
          <w:rFonts w:ascii="Sakkal Majalla" w:hAnsi="Sakkal Majalla" w:cs="Sakkal Majalla"/>
          <w:color w:val="000000" w:themeColor="text1"/>
          <w:sz w:val="28"/>
          <w:szCs w:val="28"/>
          <w:lang w:bidi="ar-EG"/>
        </w:rPr>
        <w:t>Hunaiti</w:t>
      </w:r>
      <w:proofErr w:type="spellEnd"/>
      <w:r w:rsidRPr="00760569">
        <w:rPr>
          <w:rFonts w:ascii="Sakkal Majalla" w:hAnsi="Sakkal Majalla" w:cs="Sakkal Majalla"/>
          <w:color w:val="000000" w:themeColor="text1"/>
          <w:sz w:val="28"/>
          <w:szCs w:val="28"/>
          <w:lang w:bidi="ar-EG"/>
        </w:rPr>
        <w:t>, 2024</w:t>
      </w:r>
      <w:r w:rsidRPr="00760569">
        <w:rPr>
          <w:rFonts w:ascii="Sakkal Majalla" w:hAnsi="Sakkal Majalla" w:cs="Sakkal Majalla"/>
          <w:color w:val="000000" w:themeColor="text1"/>
          <w:sz w:val="28"/>
          <w:szCs w:val="28"/>
          <w:rtl/>
          <w:lang w:bidi="ar-EG"/>
        </w:rPr>
        <w:t>)</w:t>
      </w:r>
    </w:p>
    <w:p w14:paraId="33A02988" w14:textId="2A6B0003" w:rsidR="00D5527B" w:rsidRPr="00760569" w:rsidRDefault="00324007" w:rsidP="00324007">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lang w:bidi="ar-EG"/>
        </w:rPr>
      </w:pPr>
      <w:bookmarkStart w:id="34" w:name="_Toc191609270"/>
      <w:proofErr w:type="gramStart"/>
      <w:r w:rsidRPr="00760569">
        <w:rPr>
          <w:rFonts w:ascii="Sakkal Majalla" w:hAnsi="Sakkal Majalla" w:cs="Sakkal Majalla" w:hint="cs"/>
          <w:b/>
          <w:bCs/>
          <w:color w:val="000000" w:themeColor="text1"/>
          <w:sz w:val="32"/>
          <w:szCs w:val="32"/>
          <w:rtl/>
          <w:lang w:bidi="ar-EG"/>
        </w:rPr>
        <w:t xml:space="preserve">4.1.2  </w:t>
      </w:r>
      <w:r w:rsidR="00D5527B" w:rsidRPr="00760569">
        <w:rPr>
          <w:rFonts w:ascii="Sakkal Majalla" w:hAnsi="Sakkal Majalla" w:cs="Sakkal Majalla"/>
          <w:b/>
          <w:bCs/>
          <w:color w:val="000000" w:themeColor="text1"/>
          <w:sz w:val="32"/>
          <w:szCs w:val="32"/>
          <w:rtl/>
          <w:lang w:bidi="ar-EG"/>
        </w:rPr>
        <w:t>قياس</w:t>
      </w:r>
      <w:proofErr w:type="gramEnd"/>
      <w:r w:rsidR="00D5527B" w:rsidRPr="00760569">
        <w:rPr>
          <w:rFonts w:ascii="Sakkal Majalla" w:hAnsi="Sakkal Majalla" w:cs="Sakkal Majalla"/>
          <w:b/>
          <w:bCs/>
          <w:color w:val="000000" w:themeColor="text1"/>
          <w:sz w:val="32"/>
          <w:szCs w:val="32"/>
          <w:rtl/>
          <w:lang w:bidi="ar-EG"/>
        </w:rPr>
        <w:t xml:space="preserve"> تكاليف الجودة والتقرير عنها :</w:t>
      </w:r>
      <w:bookmarkEnd w:id="34"/>
      <w:r w:rsidR="00D5527B" w:rsidRPr="00760569">
        <w:rPr>
          <w:rFonts w:ascii="Sakkal Majalla" w:hAnsi="Sakkal Majalla" w:cs="Sakkal Majalla"/>
          <w:b/>
          <w:bCs/>
          <w:color w:val="000000" w:themeColor="text1"/>
          <w:sz w:val="32"/>
          <w:szCs w:val="32"/>
          <w:rtl/>
          <w:lang w:bidi="ar-EG"/>
        </w:rPr>
        <w:t xml:space="preserve"> </w:t>
      </w:r>
    </w:p>
    <w:p w14:paraId="226614DC" w14:textId="77777777" w:rsidR="00D5527B" w:rsidRPr="00760569" w:rsidRDefault="00D5527B" w:rsidP="00324007">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يعد قياس تكاليف الجودة وترجمتها في صورة مالية أمراً ضرورياً، بحيث تستطيع أن تفهمها كافة الأطراف التي تهتم بدراسة الجودة، ويحقق العديد من المنافع </w:t>
      </w:r>
      <w:proofErr w:type="gramStart"/>
      <w:r w:rsidRPr="00760569">
        <w:rPr>
          <w:rFonts w:ascii="Sakkal Majalla" w:hAnsi="Sakkal Majalla" w:cs="Sakkal Majalla"/>
          <w:color w:val="000000" w:themeColor="text1"/>
          <w:sz w:val="28"/>
          <w:szCs w:val="28"/>
          <w:rtl/>
          <w:lang w:bidi="ar-EG"/>
        </w:rPr>
        <w:t>منها :</w:t>
      </w:r>
      <w:proofErr w:type="gramEnd"/>
      <w:r w:rsidRPr="00760569">
        <w:rPr>
          <w:rFonts w:ascii="Sakkal Majalla" w:hAnsi="Sakkal Majalla" w:cs="Sakkal Majalla"/>
          <w:color w:val="000000" w:themeColor="text1"/>
          <w:sz w:val="28"/>
          <w:szCs w:val="28"/>
          <w:rtl/>
          <w:lang w:bidi="ar-EG"/>
        </w:rPr>
        <w:t xml:space="preserve"> (</w:t>
      </w:r>
      <w:proofErr w:type="spellStart"/>
      <w:r w:rsidRPr="00760569">
        <w:rPr>
          <w:rFonts w:ascii="Sakkal Majalla" w:hAnsi="Sakkal Majalla" w:cs="Sakkal Majalla"/>
          <w:color w:val="000000" w:themeColor="text1"/>
          <w:sz w:val="28"/>
          <w:szCs w:val="28"/>
          <w:lang w:bidi="ar-EG"/>
        </w:rPr>
        <w:t>Raewf</w:t>
      </w:r>
      <w:proofErr w:type="spellEnd"/>
      <w:r w:rsidRPr="00760569">
        <w:rPr>
          <w:rFonts w:ascii="Sakkal Majalla" w:hAnsi="Sakkal Majalla" w:cs="Sakkal Majalla"/>
          <w:color w:val="000000" w:themeColor="text1"/>
          <w:sz w:val="28"/>
          <w:szCs w:val="28"/>
          <w:lang w:bidi="ar-EG"/>
        </w:rPr>
        <w:t>, 2021</w:t>
      </w:r>
      <w:r w:rsidRPr="00760569">
        <w:rPr>
          <w:rFonts w:ascii="Sakkal Majalla" w:hAnsi="Sakkal Majalla" w:cs="Sakkal Majalla"/>
          <w:color w:val="000000" w:themeColor="text1"/>
          <w:sz w:val="28"/>
          <w:szCs w:val="28"/>
          <w:rtl/>
          <w:lang w:bidi="ar-EG"/>
        </w:rPr>
        <w:t>)</w:t>
      </w:r>
    </w:p>
    <w:p w14:paraId="413AF637" w14:textId="7110391C" w:rsidR="00D5527B" w:rsidRPr="00760569" w:rsidRDefault="00D5527B" w:rsidP="0000206D">
      <w:pPr>
        <w:pStyle w:val="a4"/>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تعمل على توفير البيانات الكمية المفيدة في تقييم المقترحات الاستثمارية في مجال تحسين الجودة وتطويرها.</w:t>
      </w:r>
    </w:p>
    <w:p w14:paraId="0E0481F6" w14:textId="05420CCD" w:rsidR="00D5527B" w:rsidRPr="00760569" w:rsidRDefault="00D5527B" w:rsidP="0000206D">
      <w:pPr>
        <w:pStyle w:val="a4"/>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تعمل على تحفيز المسؤولين في المستويات الإدارية المختلفة على دراسة وفحص البرامج القادرة على تحسين الجودة وتطويرها.</w:t>
      </w:r>
    </w:p>
    <w:p w14:paraId="5DFA7602" w14:textId="46CDA500" w:rsidR="00D5527B" w:rsidRPr="00760569" w:rsidRDefault="00D5527B" w:rsidP="0000206D">
      <w:pPr>
        <w:pStyle w:val="a4"/>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تسهم في ترشيد إعداد الموازنات الجارية والرأسمالية) وذلك لاستغلال الموارد المتاحة لبرامج تحسين وتطوير الجودة.</w:t>
      </w:r>
    </w:p>
    <w:p w14:paraId="6C8E1B0B"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ومن أحدث وأفضل الأساليب التي تستخدم في القياس الدقيق لتكاليف الأنشطة ما يعرف بأسلوب التكاليف على أساس النشاط، إذ يتم الاستعانة من خلال هذا الأسلوب بمسببات أو موجهات التكلفة </w:t>
      </w:r>
      <w:r w:rsidRPr="00760569">
        <w:rPr>
          <w:rFonts w:ascii="Sakkal Majalla" w:hAnsi="Sakkal Majalla" w:cs="Sakkal Majalla"/>
          <w:color w:val="000000" w:themeColor="text1"/>
          <w:sz w:val="28"/>
          <w:szCs w:val="28"/>
          <w:lang w:bidi="ar-EG"/>
        </w:rPr>
        <w:t>Cost Drivers</w:t>
      </w:r>
      <w:r w:rsidRPr="00760569">
        <w:rPr>
          <w:rFonts w:ascii="Sakkal Majalla" w:hAnsi="Sakkal Majalla" w:cs="Sakkal Majalla"/>
          <w:color w:val="000000" w:themeColor="text1"/>
          <w:sz w:val="28"/>
          <w:szCs w:val="28"/>
          <w:rtl/>
          <w:lang w:bidi="ar-EG"/>
        </w:rPr>
        <w:t xml:space="preserve"> لكل نشاط على حده، ومن ثم يتم تحميل الإنتاج بتكاليف الأنشطة وفقا لمسببات التكلفة، كذلك تعتبر سلسلة القيمة مصدر مستديم من المعلومات عن تكاليف الأنشطة، وتشمل هذه السلسلة الوظائف الإدارية أو الأنشطة الرئيسة </w:t>
      </w:r>
      <w:proofErr w:type="gramStart"/>
      <w:r w:rsidRPr="00760569">
        <w:rPr>
          <w:rFonts w:ascii="Sakkal Majalla" w:hAnsi="Sakkal Majalla" w:cs="Sakkal Majalla"/>
          <w:color w:val="000000" w:themeColor="text1"/>
          <w:sz w:val="28"/>
          <w:szCs w:val="28"/>
          <w:rtl/>
          <w:lang w:bidi="ar-EG"/>
        </w:rPr>
        <w:t>الآتية:  (</w:t>
      </w:r>
      <w:proofErr w:type="spellStart"/>
      <w:proofErr w:type="gramEnd"/>
      <w:r w:rsidRPr="00760569">
        <w:rPr>
          <w:rFonts w:ascii="Sakkal Majalla" w:hAnsi="Sakkal Majalla" w:cs="Sakkal Majalla"/>
          <w:color w:val="000000" w:themeColor="text1"/>
          <w:sz w:val="28"/>
          <w:szCs w:val="28"/>
          <w:lang w:bidi="ar-EG"/>
        </w:rPr>
        <w:t>Akway</w:t>
      </w:r>
      <w:proofErr w:type="spellEnd"/>
      <w:r w:rsidRPr="00760569">
        <w:rPr>
          <w:rFonts w:ascii="Sakkal Majalla" w:hAnsi="Sakkal Majalla" w:cs="Sakkal Majalla"/>
          <w:color w:val="000000" w:themeColor="text1"/>
          <w:sz w:val="28"/>
          <w:szCs w:val="28"/>
          <w:lang w:bidi="ar-EG"/>
        </w:rPr>
        <w:t>, 2019</w:t>
      </w:r>
      <w:r w:rsidRPr="00760569">
        <w:rPr>
          <w:rFonts w:ascii="Sakkal Majalla" w:hAnsi="Sakkal Majalla" w:cs="Sakkal Majalla"/>
          <w:color w:val="000000" w:themeColor="text1"/>
          <w:sz w:val="28"/>
          <w:szCs w:val="28"/>
          <w:rtl/>
          <w:lang w:bidi="ar-EG"/>
        </w:rPr>
        <w:t>)</w:t>
      </w:r>
    </w:p>
    <w:p w14:paraId="22B0598D" w14:textId="4822212B" w:rsidR="00D5527B" w:rsidRPr="00760569" w:rsidRDefault="00D5527B" w:rsidP="0000206D">
      <w:pPr>
        <w:pStyle w:val="a4"/>
        <w:numPr>
          <w:ilvl w:val="0"/>
          <w:numId w:val="45"/>
        </w:numPr>
        <w:spacing w:before="100" w:beforeAutospacing="1" w:after="100" w:afterAutospacing="1" w:line="276"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نشاط البحث والتطوير.</w:t>
      </w:r>
    </w:p>
    <w:p w14:paraId="62684712" w14:textId="605F440A" w:rsidR="00D5527B" w:rsidRPr="00760569" w:rsidRDefault="00D5527B" w:rsidP="0000206D">
      <w:pPr>
        <w:pStyle w:val="a4"/>
        <w:numPr>
          <w:ilvl w:val="0"/>
          <w:numId w:val="45"/>
        </w:numPr>
        <w:spacing w:before="100" w:beforeAutospacing="1" w:after="100" w:afterAutospacing="1" w:line="276"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تصميم المنتج.</w:t>
      </w:r>
    </w:p>
    <w:p w14:paraId="557B5701" w14:textId="41C2102B" w:rsidR="00D5527B" w:rsidRPr="00760569" w:rsidRDefault="00D5527B" w:rsidP="0000206D">
      <w:pPr>
        <w:pStyle w:val="a4"/>
        <w:numPr>
          <w:ilvl w:val="0"/>
          <w:numId w:val="45"/>
        </w:numPr>
        <w:spacing w:before="100" w:beforeAutospacing="1" w:after="100" w:afterAutospacing="1" w:line="276"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وظيفة الإنتاج.</w:t>
      </w:r>
    </w:p>
    <w:p w14:paraId="77C5968E" w14:textId="4CF327F9" w:rsidR="00D5527B" w:rsidRPr="00760569" w:rsidRDefault="00D5527B" w:rsidP="0000206D">
      <w:pPr>
        <w:pStyle w:val="a4"/>
        <w:numPr>
          <w:ilvl w:val="0"/>
          <w:numId w:val="45"/>
        </w:numPr>
        <w:spacing w:before="100" w:beforeAutospacing="1" w:after="100" w:afterAutospacing="1" w:line="276"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وظيفة التسويق.</w:t>
      </w:r>
    </w:p>
    <w:p w14:paraId="722DB394" w14:textId="275159F2" w:rsidR="00D5527B" w:rsidRPr="00760569" w:rsidRDefault="00D5527B" w:rsidP="0000206D">
      <w:pPr>
        <w:pStyle w:val="a4"/>
        <w:numPr>
          <w:ilvl w:val="0"/>
          <w:numId w:val="45"/>
        </w:numPr>
        <w:spacing w:before="100" w:beforeAutospacing="1" w:after="100" w:afterAutospacing="1" w:line="276"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وظيفة التوزيع.</w:t>
      </w:r>
    </w:p>
    <w:p w14:paraId="30A485B6" w14:textId="77777777" w:rsidR="00460C7D" w:rsidRPr="00760569" w:rsidRDefault="00D5527B" w:rsidP="0000206D">
      <w:pPr>
        <w:pStyle w:val="a4"/>
        <w:numPr>
          <w:ilvl w:val="0"/>
          <w:numId w:val="45"/>
        </w:numPr>
        <w:spacing w:before="100" w:beforeAutospacing="1" w:after="100" w:afterAutospacing="1" w:line="276"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خدمة ما بعد البيع.</w:t>
      </w:r>
    </w:p>
    <w:p w14:paraId="1DAA771F" w14:textId="5851858A" w:rsidR="00D5527B" w:rsidRPr="00760569" w:rsidRDefault="00460C7D" w:rsidP="00460C7D">
      <w:pPr>
        <w:spacing w:before="100" w:beforeAutospacing="1" w:after="100" w:afterAutospacing="1" w:line="360" w:lineRule="auto"/>
        <w:ind w:firstLine="0"/>
        <w:jc w:val="center"/>
        <w:outlineLvl w:val="1"/>
        <w:rPr>
          <w:rFonts w:ascii="Sakkal Majalla" w:hAnsi="Sakkal Majalla" w:cs="Sakkal Majalla"/>
          <w:color w:val="000000" w:themeColor="text1"/>
          <w:sz w:val="32"/>
          <w:szCs w:val="32"/>
          <w:lang w:bidi="ar-EG"/>
        </w:rPr>
      </w:pPr>
      <w:bookmarkStart w:id="35" w:name="_Toc191609271"/>
      <w:r w:rsidRPr="00760569">
        <w:rPr>
          <w:rFonts w:ascii="Sakkal Majalla" w:hAnsi="Sakkal Majalla" w:cs="Sakkal Majalla" w:hint="cs"/>
          <w:b/>
          <w:bCs/>
          <w:color w:val="000000" w:themeColor="text1"/>
          <w:sz w:val="36"/>
          <w:szCs w:val="36"/>
          <w:rtl/>
          <w:lang w:bidi="ar-EG"/>
        </w:rPr>
        <w:lastRenderedPageBreak/>
        <w:t xml:space="preserve">المبحث الثاني: </w:t>
      </w:r>
      <w:r w:rsidR="00D5527B" w:rsidRPr="00760569">
        <w:rPr>
          <w:rFonts w:ascii="Sakkal Majalla" w:hAnsi="Sakkal Majalla" w:cs="Sakkal Majalla"/>
          <w:b/>
          <w:bCs/>
          <w:color w:val="000000" w:themeColor="text1"/>
          <w:sz w:val="36"/>
          <w:szCs w:val="36"/>
          <w:rtl/>
          <w:lang w:bidi="ar-EG"/>
        </w:rPr>
        <w:t>تكاليف الجودة</w:t>
      </w:r>
      <w:bookmarkEnd w:id="35"/>
    </w:p>
    <w:p w14:paraId="2FA8A725"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تقوم الإدارة، وكجزء من جهودها لإدارة جودة منتجاتها أو خدماتها بقياس تكاليف الأنشطة اللازمة لضبط الجودة وتكاليف الأنشطة أو الإجراءات المتخذة لتصحيح الفشل في ضبط </w:t>
      </w:r>
      <w:proofErr w:type="gramStart"/>
      <w:r w:rsidRPr="00760569">
        <w:rPr>
          <w:rFonts w:ascii="Sakkal Majalla" w:hAnsi="Sakkal Majalla" w:cs="Sakkal Majalla"/>
          <w:color w:val="000000" w:themeColor="text1"/>
          <w:sz w:val="28"/>
          <w:szCs w:val="28"/>
          <w:rtl/>
          <w:lang w:bidi="ar-EG"/>
        </w:rPr>
        <w:t>الجودة .</w:t>
      </w:r>
      <w:proofErr w:type="gramEnd"/>
      <w:r w:rsidRPr="00760569">
        <w:rPr>
          <w:rFonts w:ascii="Sakkal Majalla" w:hAnsi="Sakkal Majalla" w:cs="Sakkal Majalla"/>
          <w:color w:val="000000" w:themeColor="text1"/>
          <w:sz w:val="28"/>
          <w:szCs w:val="28"/>
          <w:rtl/>
          <w:lang w:bidi="ar-EG"/>
        </w:rPr>
        <w:t xml:space="preserve"> (خلف، 2021)</w:t>
      </w:r>
    </w:p>
    <w:p w14:paraId="742109D5"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تعد الكلفة أحد عوامل النجاح الرئيسية للمنظمة، إضافة إلى الجودة والوقت والإبداع. لذا تسعى منظمات الأعمال إلى السيطرة على تكاليف إنتاج سلعها أو خدماتها باستعمال طرق معينة وأساليب مختلفة تمكنها من الوصول إلى أهدافها في تحقيق رضا العميل الناتج عن زيادة قيمة المنتج لديه مقارنة بالمنتجات المنافسة. ويستعمل مصطلح إدارة الكلفة لوصف المناهج والأنشطة المستعملة لإدارة قرارات التخطيط والرقابة قصيرة وطويلة الأجل التي تزيد القيمة للزبون وتخفض كلفة المنتجات والخدمات. (دهش، 2019)</w:t>
      </w:r>
    </w:p>
    <w:p w14:paraId="328336F4"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proofErr w:type="spellStart"/>
      <w:r w:rsidRPr="00760569">
        <w:rPr>
          <w:rFonts w:ascii="Sakkal Majalla" w:hAnsi="Sakkal Majalla" w:cs="Sakkal Majalla"/>
          <w:color w:val="000000" w:themeColor="text1"/>
          <w:sz w:val="28"/>
          <w:szCs w:val="28"/>
          <w:rtl/>
          <w:lang w:bidi="ar-EG"/>
        </w:rPr>
        <w:t>ویرى</w:t>
      </w:r>
      <w:proofErr w:type="spellEnd"/>
      <w:r w:rsidRPr="00760569">
        <w:rPr>
          <w:rFonts w:ascii="Sakkal Majalla" w:hAnsi="Sakkal Majalla" w:cs="Sakkal Majalla"/>
          <w:color w:val="000000" w:themeColor="text1"/>
          <w:sz w:val="28"/>
          <w:szCs w:val="28"/>
          <w:rtl/>
          <w:lang w:bidi="ar-EG"/>
        </w:rPr>
        <w:t xml:space="preserve"> الباحثون أن مدخل إدارة الكلفة هو منهج متكامل يشمل عدداً من الأدوات والأساليب التي تعمل بتناغم وتكامل بهدف دعم الميزة التنافسية ويوفر المعلومات اللازمة للإدارة سواء أكانت هذه المعلومات مالية ام غير مالية. (الوشاح، 2020)</w:t>
      </w:r>
    </w:p>
    <w:p w14:paraId="6EDFEACE"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وعليه يمكن القول إن إدارة الكلفة هي إجراءات الإدارة ونشاطاتها لتوفير المعلومات التي تساعد على اتخاذ القرار الرشيد وتحقيق الاستعمال الأمثل للموارد والرقابة على التكاليف في سبيل تحقيق تميز المنظمة عن طريق تقديم منتجات تتمتع بالقيمة العالية لدى الزبون. (</w:t>
      </w:r>
      <w:r w:rsidRPr="00760569">
        <w:rPr>
          <w:rFonts w:ascii="Sakkal Majalla" w:hAnsi="Sakkal Majalla" w:cs="Sakkal Majalla"/>
          <w:color w:val="000000" w:themeColor="text1"/>
          <w:sz w:val="28"/>
          <w:szCs w:val="28"/>
          <w:lang w:bidi="ar-EG"/>
        </w:rPr>
        <w:t>Al-</w:t>
      </w:r>
      <w:proofErr w:type="spellStart"/>
      <w:r w:rsidRPr="00760569">
        <w:rPr>
          <w:rFonts w:ascii="Sakkal Majalla" w:hAnsi="Sakkal Majalla" w:cs="Sakkal Majalla"/>
          <w:color w:val="000000" w:themeColor="text1"/>
          <w:sz w:val="28"/>
          <w:szCs w:val="28"/>
          <w:lang w:bidi="ar-EG"/>
        </w:rPr>
        <w:t>Fatlawi</w:t>
      </w:r>
      <w:proofErr w:type="spellEnd"/>
      <w:r w:rsidRPr="00760569">
        <w:rPr>
          <w:rFonts w:ascii="Sakkal Majalla" w:hAnsi="Sakkal Majalla" w:cs="Sakkal Majalla"/>
          <w:color w:val="000000" w:themeColor="text1"/>
          <w:sz w:val="28"/>
          <w:szCs w:val="28"/>
          <w:lang w:bidi="ar-EG"/>
        </w:rPr>
        <w:t>, 2021</w:t>
      </w:r>
      <w:r w:rsidRPr="00760569">
        <w:rPr>
          <w:rFonts w:ascii="Sakkal Majalla" w:hAnsi="Sakkal Majalla" w:cs="Sakkal Majalla"/>
          <w:color w:val="000000" w:themeColor="text1"/>
          <w:sz w:val="28"/>
          <w:szCs w:val="28"/>
          <w:rtl/>
          <w:lang w:bidi="ar-EG"/>
        </w:rPr>
        <w:t>)</w:t>
      </w:r>
    </w:p>
    <w:p w14:paraId="64AF7BA2" w14:textId="1B4B4008" w:rsidR="00460C7D" w:rsidRPr="00760569" w:rsidRDefault="00460C7D" w:rsidP="00460C7D">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lang w:bidi="ar-EG"/>
        </w:rPr>
      </w:pPr>
      <w:bookmarkStart w:id="36" w:name="_Toc191609272"/>
      <w:r w:rsidRPr="00760569">
        <w:rPr>
          <w:rFonts w:ascii="Sakkal Majalla" w:hAnsi="Sakkal Majalla" w:cs="Sakkal Majalla" w:hint="cs"/>
          <w:b/>
          <w:bCs/>
          <w:color w:val="000000" w:themeColor="text1"/>
          <w:sz w:val="32"/>
          <w:szCs w:val="32"/>
          <w:rtl/>
          <w:lang w:bidi="ar-EG"/>
        </w:rPr>
        <w:t xml:space="preserve">1.2.2 </w:t>
      </w:r>
      <w:r w:rsidRPr="00760569">
        <w:rPr>
          <w:rFonts w:ascii="Sakkal Majalla" w:hAnsi="Sakkal Majalla" w:cs="Sakkal Majalla"/>
          <w:b/>
          <w:bCs/>
          <w:color w:val="000000" w:themeColor="text1"/>
          <w:sz w:val="32"/>
          <w:szCs w:val="32"/>
          <w:rtl/>
          <w:lang w:bidi="ar-EG"/>
        </w:rPr>
        <w:t>أهمية إدارة الكلفة للمنظمة</w:t>
      </w:r>
      <w:bookmarkEnd w:id="36"/>
    </w:p>
    <w:p w14:paraId="1F3FDB92" w14:textId="77777777" w:rsidR="00D5527B" w:rsidRPr="00760569" w:rsidRDefault="00D5527B" w:rsidP="00324007">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760569">
        <w:rPr>
          <w:rFonts w:ascii="Sakkal Majalla" w:hAnsi="Sakkal Majalla" w:cs="Sakkal Majalla"/>
          <w:b/>
          <w:bCs/>
          <w:color w:val="000000" w:themeColor="text1"/>
          <w:sz w:val="28"/>
          <w:szCs w:val="28"/>
          <w:rtl/>
          <w:lang w:bidi="ar-EG"/>
        </w:rPr>
        <w:t xml:space="preserve">ويمكن بيان أهمية إدارة الكلفة للمنظمة في المجموعة من النقاط </w:t>
      </w:r>
      <w:proofErr w:type="gramStart"/>
      <w:r w:rsidRPr="00760569">
        <w:rPr>
          <w:rFonts w:ascii="Sakkal Majalla" w:hAnsi="Sakkal Majalla" w:cs="Sakkal Majalla"/>
          <w:b/>
          <w:bCs/>
          <w:color w:val="000000" w:themeColor="text1"/>
          <w:sz w:val="28"/>
          <w:szCs w:val="28"/>
          <w:rtl/>
          <w:lang w:bidi="ar-EG"/>
        </w:rPr>
        <w:t>أهمها :</w:t>
      </w:r>
      <w:proofErr w:type="gramEnd"/>
      <w:r w:rsidRPr="00760569">
        <w:rPr>
          <w:rFonts w:ascii="Sakkal Majalla" w:hAnsi="Sakkal Majalla" w:cs="Sakkal Majalla"/>
          <w:b/>
          <w:bCs/>
          <w:color w:val="000000" w:themeColor="text1"/>
          <w:sz w:val="28"/>
          <w:szCs w:val="28"/>
          <w:rtl/>
          <w:lang w:bidi="ar-EG"/>
        </w:rPr>
        <w:t xml:space="preserve"> (</w:t>
      </w:r>
      <w:r w:rsidRPr="00760569">
        <w:rPr>
          <w:rFonts w:ascii="Sakkal Majalla" w:hAnsi="Sakkal Majalla" w:cs="Sakkal Majalla"/>
          <w:b/>
          <w:bCs/>
          <w:color w:val="000000" w:themeColor="text1"/>
          <w:sz w:val="28"/>
          <w:szCs w:val="28"/>
          <w:lang w:bidi="ar-EG"/>
        </w:rPr>
        <w:t>Ghersi, 2021</w:t>
      </w:r>
      <w:r w:rsidRPr="00760569">
        <w:rPr>
          <w:rFonts w:ascii="Sakkal Majalla" w:hAnsi="Sakkal Majalla" w:cs="Sakkal Majalla"/>
          <w:b/>
          <w:bCs/>
          <w:color w:val="000000" w:themeColor="text1"/>
          <w:sz w:val="28"/>
          <w:szCs w:val="28"/>
          <w:rtl/>
          <w:lang w:bidi="ar-EG"/>
        </w:rPr>
        <w:t>)</w:t>
      </w:r>
    </w:p>
    <w:p w14:paraId="6FD737E5" w14:textId="77777777" w:rsidR="00D5527B" w:rsidRPr="00760569" w:rsidRDefault="00D5527B" w:rsidP="0000206D">
      <w:pPr>
        <w:pStyle w:val="a4"/>
        <w:numPr>
          <w:ilvl w:val="3"/>
          <w:numId w:val="4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تدعم إدارة الكلفة صنع قرارات الإدارة الاستراتيجية بتمييز نقاط قوة وضعف المنظمة والطرق الأفضل لاستعمال أو تحسين نقاط القوة، أو تقليل نقاط الضعف </w:t>
      </w:r>
    </w:p>
    <w:p w14:paraId="2E882D73" w14:textId="77777777" w:rsidR="00D5527B" w:rsidRPr="00760569" w:rsidRDefault="00D5527B" w:rsidP="0000206D">
      <w:pPr>
        <w:pStyle w:val="a4"/>
        <w:numPr>
          <w:ilvl w:val="3"/>
          <w:numId w:val="4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lastRenderedPageBreak/>
        <w:t xml:space="preserve">دعم وحماية الميزة التنافسية باعتماد التفكير الاستراتيجي الذي يحقق القدرة على الرؤية الشاملة للوحدة باستعمال أدوات التحليل الاستراتيجي </w:t>
      </w:r>
    </w:p>
    <w:p w14:paraId="394465ED" w14:textId="77777777" w:rsidR="00D5527B" w:rsidRPr="00760569" w:rsidRDefault="00D5527B" w:rsidP="0000206D">
      <w:pPr>
        <w:pStyle w:val="a4"/>
        <w:numPr>
          <w:ilvl w:val="3"/>
          <w:numId w:val="4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أنه وعلى الرغم من محاولة إدارة الكلفة لتخفيض </w:t>
      </w:r>
      <w:proofErr w:type="gramStart"/>
      <w:r w:rsidRPr="00760569">
        <w:rPr>
          <w:rFonts w:ascii="Sakkal Majalla" w:hAnsi="Sakkal Majalla" w:cs="Sakkal Majalla"/>
          <w:color w:val="000000" w:themeColor="text1"/>
          <w:sz w:val="28"/>
          <w:szCs w:val="28"/>
          <w:rtl/>
          <w:lang w:bidi="ar-EG"/>
        </w:rPr>
        <w:t>التكاليف ،</w:t>
      </w:r>
      <w:proofErr w:type="gramEnd"/>
      <w:r w:rsidRPr="00760569">
        <w:rPr>
          <w:rFonts w:ascii="Sakkal Majalla" w:hAnsi="Sakkal Majalla" w:cs="Sakkal Majalla"/>
          <w:color w:val="000000" w:themeColor="text1"/>
          <w:sz w:val="28"/>
          <w:szCs w:val="28"/>
          <w:rtl/>
          <w:lang w:bidi="ar-EG"/>
        </w:rPr>
        <w:t xml:space="preserve"> ينبغي أن لا تكون على حساب رضا الزبون. وعليه فإن الهدف المثالي لإدارة الكلفة هو اتخاذ الإجراءات التي تخفض الكلفة وتعزز رضا </w:t>
      </w:r>
      <w:proofErr w:type="gramStart"/>
      <w:r w:rsidRPr="00760569">
        <w:rPr>
          <w:rFonts w:ascii="Sakkal Majalla" w:hAnsi="Sakkal Majalla" w:cs="Sakkal Majalla"/>
          <w:color w:val="000000" w:themeColor="text1"/>
          <w:sz w:val="28"/>
          <w:szCs w:val="28"/>
          <w:rtl/>
          <w:lang w:bidi="ar-EG"/>
        </w:rPr>
        <w:t>الزبون .</w:t>
      </w:r>
      <w:proofErr w:type="gramEnd"/>
    </w:p>
    <w:p w14:paraId="10070413" w14:textId="77777777" w:rsidR="00D5527B" w:rsidRPr="00760569" w:rsidRDefault="00D5527B" w:rsidP="00324007">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وبهذا إدارة الكلفة ذات أهمية كبيرة للمنظمة لأنها ليست عملية قياس والتقرير عن تكاليف المنتج أو الخدمة فحسب، بل هي </w:t>
      </w:r>
      <w:proofErr w:type="gramStart"/>
      <w:r w:rsidRPr="00760569">
        <w:rPr>
          <w:rFonts w:ascii="Sakkal Majalla" w:hAnsi="Sakkal Majalla" w:cs="Sakkal Majalla"/>
          <w:color w:val="000000" w:themeColor="text1"/>
          <w:sz w:val="28"/>
          <w:szCs w:val="28"/>
          <w:rtl/>
          <w:lang w:bidi="ar-EG"/>
        </w:rPr>
        <w:t>فلسفة ،</w:t>
      </w:r>
      <w:proofErr w:type="gramEnd"/>
      <w:r w:rsidRPr="00760569">
        <w:rPr>
          <w:rFonts w:ascii="Sakkal Majalla" w:hAnsi="Sakkal Majalla" w:cs="Sakkal Majalla"/>
          <w:color w:val="000000" w:themeColor="text1"/>
          <w:sz w:val="28"/>
          <w:szCs w:val="28"/>
          <w:rtl/>
          <w:lang w:bidi="ar-EG"/>
        </w:rPr>
        <w:t xml:space="preserve"> واتجاه فكري، ومجموعة من التقنيات لتوليد قيمة أكثر بأقل كلفة ممكنة فهي : (محمد، 2023)</w:t>
      </w:r>
    </w:p>
    <w:p w14:paraId="7834119C" w14:textId="77777777" w:rsidR="00D5527B" w:rsidRPr="00760569" w:rsidRDefault="00D5527B" w:rsidP="0000206D">
      <w:pPr>
        <w:pStyle w:val="a4"/>
        <w:numPr>
          <w:ilvl w:val="0"/>
          <w:numId w:val="17"/>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 xml:space="preserve">فلسفة للتحسين، فهي تروج لفكرة البحث المستمر وتساعد في اتخاذ القرارات الصحيحة التوليد قيمة أعلى للعميل بأقل التكاليف. وتوفر </w:t>
      </w:r>
      <w:proofErr w:type="spellStart"/>
      <w:r w:rsidRPr="00760569">
        <w:rPr>
          <w:rFonts w:ascii="Sakkal Majalla" w:hAnsi="Sakkal Majalla" w:cs="Sakkal Majalla"/>
          <w:color w:val="000000" w:themeColor="text1"/>
          <w:sz w:val="28"/>
          <w:szCs w:val="28"/>
          <w:rtl/>
          <w:lang w:bidi="ar-EG"/>
        </w:rPr>
        <w:t>المنشأت</w:t>
      </w:r>
      <w:proofErr w:type="spellEnd"/>
      <w:r w:rsidRPr="00760569">
        <w:rPr>
          <w:rFonts w:ascii="Sakkal Majalla" w:hAnsi="Sakkal Majalla" w:cs="Sakkal Majalla"/>
          <w:color w:val="000000" w:themeColor="text1"/>
          <w:sz w:val="28"/>
          <w:szCs w:val="28"/>
          <w:rtl/>
          <w:lang w:bidi="ar-EG"/>
        </w:rPr>
        <w:t xml:space="preserve"> الكفؤة المنتجات التي يريدها الزبائن باستعمال أقل ما يمكن من مواردها النادرة، فيما تسعى باستمرار لتحسين القيمة والتكاليف.</w:t>
      </w:r>
    </w:p>
    <w:p w14:paraId="00947D2B" w14:textId="77777777" w:rsidR="00D5527B" w:rsidRPr="00760569" w:rsidRDefault="00D5527B" w:rsidP="0000206D">
      <w:pPr>
        <w:pStyle w:val="a4"/>
        <w:numPr>
          <w:ilvl w:val="0"/>
          <w:numId w:val="17"/>
        </w:numPr>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اتجاه فكري، تمثل إدارة الكلفة وجهة النظر مسبقة إذ تكون كلف المنتجات والخدمات جميعها ناتجة عن القرارات الإدارية لذلك فدور محللي إدارة الكلفة ليس توثيق القرارات وتسجيل التكاليف فحسب، وإنما في أن يكونوا شركاء مؤثرين في صنع قرارات الإدارة لتطوير وتحسين المنتجات والخدمات وتخفيض الكلف.</w:t>
      </w:r>
    </w:p>
    <w:p w14:paraId="5B9298E3" w14:textId="77777777" w:rsidR="00D5527B" w:rsidRPr="00760569" w:rsidRDefault="00D5527B" w:rsidP="0000206D">
      <w:pPr>
        <w:pStyle w:val="a4"/>
        <w:numPr>
          <w:ilvl w:val="0"/>
          <w:numId w:val="17"/>
        </w:numPr>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تقنيات إدارة الكلفة هي مجموعة من التقنيات التي يمكن أن تستعمل بشكل منفرد لدعم قرار معين، أو سوية المساندة كافة الإدارات </w:t>
      </w:r>
      <w:proofErr w:type="gramStart"/>
      <w:r w:rsidRPr="00760569">
        <w:rPr>
          <w:rFonts w:ascii="Sakkal Majalla" w:hAnsi="Sakkal Majalla" w:cs="Sakkal Majalla"/>
          <w:color w:val="000000" w:themeColor="text1"/>
          <w:sz w:val="28"/>
          <w:szCs w:val="28"/>
          <w:rtl/>
          <w:lang w:bidi="ar-EG"/>
        </w:rPr>
        <w:t>المنظمة .</w:t>
      </w:r>
      <w:proofErr w:type="gramEnd"/>
    </w:p>
    <w:p w14:paraId="776F846C" w14:textId="62187046" w:rsidR="00460C7D" w:rsidRPr="00760569" w:rsidRDefault="00460C7D" w:rsidP="00460C7D">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lang w:bidi="ar-EG"/>
        </w:rPr>
      </w:pPr>
      <w:bookmarkStart w:id="37" w:name="_Toc191609273"/>
      <w:r w:rsidRPr="00760569">
        <w:rPr>
          <w:rFonts w:ascii="Sakkal Majalla" w:hAnsi="Sakkal Majalla" w:cs="Sakkal Majalla" w:hint="cs"/>
          <w:b/>
          <w:bCs/>
          <w:color w:val="000000" w:themeColor="text1"/>
          <w:sz w:val="32"/>
          <w:szCs w:val="32"/>
          <w:rtl/>
          <w:lang w:bidi="ar-EG"/>
        </w:rPr>
        <w:t>2.2.2 أهداف إدارة الكلفة</w:t>
      </w:r>
      <w:bookmarkEnd w:id="37"/>
    </w:p>
    <w:p w14:paraId="22001422" w14:textId="77777777" w:rsidR="00D5527B" w:rsidRPr="00760569" w:rsidRDefault="00D5527B" w:rsidP="00324007">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760569">
        <w:rPr>
          <w:rFonts w:ascii="Sakkal Majalla" w:hAnsi="Sakkal Majalla" w:cs="Sakkal Majalla"/>
          <w:b/>
          <w:bCs/>
          <w:color w:val="000000" w:themeColor="text1"/>
          <w:sz w:val="28"/>
          <w:szCs w:val="28"/>
          <w:rtl/>
          <w:lang w:bidi="ar-EG"/>
        </w:rPr>
        <w:t xml:space="preserve">تسعى إدارة الكلفة إلى تحقيق العديد من </w:t>
      </w:r>
      <w:proofErr w:type="gramStart"/>
      <w:r w:rsidRPr="00760569">
        <w:rPr>
          <w:rFonts w:ascii="Sakkal Majalla" w:hAnsi="Sakkal Majalla" w:cs="Sakkal Majalla"/>
          <w:b/>
          <w:bCs/>
          <w:color w:val="000000" w:themeColor="text1"/>
          <w:sz w:val="28"/>
          <w:szCs w:val="28"/>
          <w:rtl/>
          <w:lang w:bidi="ar-EG"/>
        </w:rPr>
        <w:t>الأهداف ،</w:t>
      </w:r>
      <w:proofErr w:type="gramEnd"/>
      <w:r w:rsidRPr="00760569">
        <w:rPr>
          <w:rFonts w:ascii="Sakkal Majalla" w:hAnsi="Sakkal Majalla" w:cs="Sakkal Majalla"/>
          <w:b/>
          <w:bCs/>
          <w:color w:val="000000" w:themeColor="text1"/>
          <w:sz w:val="28"/>
          <w:szCs w:val="28"/>
          <w:rtl/>
          <w:lang w:bidi="ar-EG"/>
        </w:rPr>
        <w:t xml:space="preserve"> وهي : (</w:t>
      </w:r>
      <w:r w:rsidRPr="00760569">
        <w:rPr>
          <w:rFonts w:ascii="Sakkal Majalla" w:hAnsi="Sakkal Majalla" w:cs="Sakkal Majalla"/>
          <w:b/>
          <w:bCs/>
          <w:color w:val="000000" w:themeColor="text1"/>
          <w:sz w:val="28"/>
          <w:szCs w:val="28"/>
          <w:lang w:bidi="ar-EG"/>
        </w:rPr>
        <w:t>Al-</w:t>
      </w:r>
      <w:proofErr w:type="spellStart"/>
      <w:r w:rsidRPr="00760569">
        <w:rPr>
          <w:rFonts w:ascii="Sakkal Majalla" w:hAnsi="Sakkal Majalla" w:cs="Sakkal Majalla"/>
          <w:b/>
          <w:bCs/>
          <w:color w:val="000000" w:themeColor="text1"/>
          <w:sz w:val="28"/>
          <w:szCs w:val="28"/>
          <w:lang w:bidi="ar-EG"/>
        </w:rPr>
        <w:t>Tahrawi</w:t>
      </w:r>
      <w:proofErr w:type="spellEnd"/>
      <w:r w:rsidRPr="00760569">
        <w:rPr>
          <w:rFonts w:ascii="Sakkal Majalla" w:hAnsi="Sakkal Majalla" w:cs="Sakkal Majalla"/>
          <w:b/>
          <w:bCs/>
          <w:color w:val="000000" w:themeColor="text1"/>
          <w:sz w:val="28"/>
          <w:szCs w:val="28"/>
          <w:lang w:bidi="ar-EG"/>
        </w:rPr>
        <w:t>, 2022</w:t>
      </w:r>
      <w:r w:rsidRPr="00760569">
        <w:rPr>
          <w:rFonts w:ascii="Sakkal Majalla" w:hAnsi="Sakkal Majalla" w:cs="Sakkal Majalla"/>
          <w:b/>
          <w:bCs/>
          <w:color w:val="000000" w:themeColor="text1"/>
          <w:sz w:val="28"/>
          <w:szCs w:val="28"/>
          <w:rtl/>
          <w:lang w:bidi="ar-EG"/>
        </w:rPr>
        <w:t>)</w:t>
      </w:r>
    </w:p>
    <w:p w14:paraId="78112F38" w14:textId="77777777" w:rsidR="00D5527B" w:rsidRPr="00760569" w:rsidRDefault="00D5527B" w:rsidP="0000206D">
      <w:pPr>
        <w:pStyle w:val="a4"/>
        <w:numPr>
          <w:ilvl w:val="3"/>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دراسة تكاليف الماضي والحاضر والمستقبل.</w:t>
      </w:r>
    </w:p>
    <w:p w14:paraId="464D7380" w14:textId="77777777" w:rsidR="00D5527B" w:rsidRPr="00760569" w:rsidRDefault="00D5527B" w:rsidP="0000206D">
      <w:pPr>
        <w:pStyle w:val="a4"/>
        <w:numPr>
          <w:ilvl w:val="3"/>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تشخيص هيكل وسلوك تكاليف المنظمة لدعم الرقابة والتحسين المستمر.</w:t>
      </w:r>
    </w:p>
    <w:p w14:paraId="2454CE97" w14:textId="77777777" w:rsidR="00D5527B" w:rsidRPr="00760569" w:rsidRDefault="00D5527B" w:rsidP="0000206D">
      <w:pPr>
        <w:pStyle w:val="a4"/>
        <w:numPr>
          <w:ilvl w:val="3"/>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lastRenderedPageBreak/>
        <w:t>دعم التخطيط الاستراتيجي الواقعي والموثوق به.</w:t>
      </w:r>
    </w:p>
    <w:p w14:paraId="64864F92" w14:textId="77777777" w:rsidR="00D5527B" w:rsidRPr="00760569" w:rsidRDefault="00D5527B" w:rsidP="0000206D">
      <w:pPr>
        <w:pStyle w:val="a4"/>
        <w:numPr>
          <w:ilvl w:val="3"/>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عكس سلوك فرق العمل والأفراد باتجاه تحقيق الأهداف.</w:t>
      </w:r>
    </w:p>
    <w:p w14:paraId="0FA77047" w14:textId="77777777" w:rsidR="00D5527B" w:rsidRPr="00760569" w:rsidRDefault="00D5527B" w:rsidP="0000206D">
      <w:pPr>
        <w:pStyle w:val="a4"/>
        <w:numPr>
          <w:ilvl w:val="3"/>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تحديد ورقابة الموارد المستعملة لتحقيق إستراتيجية المنظمة.</w:t>
      </w:r>
    </w:p>
    <w:p w14:paraId="258B1E46" w14:textId="77777777" w:rsidR="00D5527B" w:rsidRPr="00760569" w:rsidRDefault="00D5527B" w:rsidP="0000206D">
      <w:pPr>
        <w:pStyle w:val="a4"/>
        <w:numPr>
          <w:ilvl w:val="3"/>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تقديم الإرشادات والنصح عندما يكون هناك هبوط بالمؤشرات المالية.</w:t>
      </w:r>
    </w:p>
    <w:p w14:paraId="65152C09" w14:textId="77777777" w:rsidR="00D5527B" w:rsidRPr="00760569" w:rsidRDefault="00D5527B" w:rsidP="0000206D">
      <w:pPr>
        <w:pStyle w:val="a4"/>
        <w:numPr>
          <w:ilvl w:val="3"/>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تسهيل إعادة هيكلة الموارد.</w:t>
      </w:r>
    </w:p>
    <w:p w14:paraId="78472F7B" w14:textId="77777777" w:rsidR="00D5527B" w:rsidRPr="00760569" w:rsidRDefault="00D5527B" w:rsidP="0000206D">
      <w:pPr>
        <w:pStyle w:val="a4"/>
        <w:numPr>
          <w:ilvl w:val="3"/>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مساءلة الأفراد والجماعات عن أدائهم طبقا لمعايير الأداء.</w:t>
      </w:r>
    </w:p>
    <w:p w14:paraId="5DF57632" w14:textId="77777777" w:rsidR="00D5527B" w:rsidRPr="00760569" w:rsidRDefault="00D5527B" w:rsidP="0000206D">
      <w:pPr>
        <w:pStyle w:val="a4"/>
        <w:numPr>
          <w:ilvl w:val="3"/>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المساعدة في تحليل نقاط الربحية، والزبون والعمليات والمنتجات.</w:t>
      </w:r>
    </w:p>
    <w:p w14:paraId="2CC44763" w14:textId="77777777" w:rsidR="00D5527B" w:rsidRPr="00760569" w:rsidRDefault="00D5527B" w:rsidP="00324007">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760569">
        <w:rPr>
          <w:rFonts w:ascii="Sakkal Majalla" w:hAnsi="Sakkal Majalla" w:cs="Sakkal Majalla"/>
          <w:b/>
          <w:bCs/>
          <w:color w:val="000000" w:themeColor="text1"/>
          <w:sz w:val="28"/>
          <w:szCs w:val="28"/>
          <w:rtl/>
          <w:lang w:bidi="ar-EG"/>
        </w:rPr>
        <w:t xml:space="preserve">العديد من التقنيات المساعدة في إدارة </w:t>
      </w:r>
      <w:proofErr w:type="gramStart"/>
      <w:r w:rsidRPr="00760569">
        <w:rPr>
          <w:rFonts w:ascii="Sakkal Majalla" w:hAnsi="Sakkal Majalla" w:cs="Sakkal Majalla"/>
          <w:b/>
          <w:bCs/>
          <w:color w:val="000000" w:themeColor="text1"/>
          <w:sz w:val="28"/>
          <w:szCs w:val="28"/>
          <w:rtl/>
          <w:lang w:bidi="ar-EG"/>
        </w:rPr>
        <w:t>التكاليف :</w:t>
      </w:r>
      <w:proofErr w:type="gramEnd"/>
      <w:r w:rsidRPr="00760569">
        <w:rPr>
          <w:rFonts w:ascii="Sakkal Majalla" w:hAnsi="Sakkal Majalla" w:cs="Sakkal Majalla"/>
          <w:b/>
          <w:bCs/>
          <w:color w:val="000000" w:themeColor="text1"/>
          <w:sz w:val="28"/>
          <w:szCs w:val="28"/>
          <w:rtl/>
          <w:lang w:bidi="ar-EG"/>
        </w:rPr>
        <w:t xml:space="preserve">  (</w:t>
      </w:r>
      <w:r w:rsidRPr="00760569">
        <w:rPr>
          <w:rFonts w:ascii="Sakkal Majalla" w:hAnsi="Sakkal Majalla" w:cs="Sakkal Majalla"/>
          <w:b/>
          <w:bCs/>
          <w:color w:val="000000" w:themeColor="text1"/>
          <w:sz w:val="28"/>
          <w:szCs w:val="28"/>
          <w:lang w:bidi="ar-EG"/>
        </w:rPr>
        <w:t>Benahmed, 2021</w:t>
      </w:r>
      <w:r w:rsidRPr="00760569">
        <w:rPr>
          <w:rFonts w:ascii="Sakkal Majalla" w:hAnsi="Sakkal Majalla" w:cs="Sakkal Majalla"/>
          <w:b/>
          <w:bCs/>
          <w:color w:val="000000" w:themeColor="text1"/>
          <w:sz w:val="28"/>
          <w:szCs w:val="28"/>
          <w:rtl/>
          <w:lang w:bidi="ar-EG"/>
        </w:rPr>
        <w:t>)</w:t>
      </w:r>
    </w:p>
    <w:p w14:paraId="00F37809" w14:textId="77777777" w:rsidR="00D5527B" w:rsidRPr="00760569" w:rsidRDefault="00D5527B" w:rsidP="0000206D">
      <w:pPr>
        <w:pStyle w:val="a4"/>
        <w:numPr>
          <w:ilvl w:val="3"/>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التكاليف على أساس الأنشطة </w:t>
      </w:r>
      <w:r w:rsidRPr="00760569">
        <w:rPr>
          <w:rFonts w:ascii="Sakkal Majalla" w:hAnsi="Sakkal Majalla" w:cs="Sakkal Majalla"/>
          <w:color w:val="000000" w:themeColor="text1"/>
          <w:sz w:val="28"/>
          <w:szCs w:val="28"/>
          <w:lang w:bidi="ar-EG"/>
        </w:rPr>
        <w:t xml:space="preserve">Activity Based </w:t>
      </w:r>
      <w:proofErr w:type="gramStart"/>
      <w:r w:rsidRPr="00760569">
        <w:rPr>
          <w:rFonts w:ascii="Sakkal Majalla" w:hAnsi="Sakkal Majalla" w:cs="Sakkal Majalla"/>
          <w:color w:val="000000" w:themeColor="text1"/>
          <w:sz w:val="28"/>
          <w:szCs w:val="28"/>
          <w:lang w:bidi="ar-EG"/>
        </w:rPr>
        <w:t>Costing</w:t>
      </w:r>
      <w:r w:rsidRPr="00760569">
        <w:rPr>
          <w:rFonts w:ascii="Sakkal Majalla" w:hAnsi="Sakkal Majalla" w:cs="Sakkal Majalla"/>
          <w:color w:val="000000" w:themeColor="text1"/>
          <w:sz w:val="28"/>
          <w:szCs w:val="28"/>
          <w:rtl/>
          <w:lang w:bidi="ar-EG"/>
        </w:rPr>
        <w:t xml:space="preserve"> ،</w:t>
      </w:r>
      <w:proofErr w:type="gramEnd"/>
      <w:r w:rsidRPr="00760569">
        <w:rPr>
          <w:rFonts w:ascii="Sakkal Majalla" w:hAnsi="Sakkal Majalla" w:cs="Sakkal Majalla"/>
          <w:color w:val="000000" w:themeColor="text1"/>
          <w:sz w:val="28"/>
          <w:szCs w:val="28"/>
          <w:rtl/>
          <w:lang w:bidi="ar-EG"/>
        </w:rPr>
        <w:t xml:space="preserve"> والذي يقوم بحساب كلف الأنشطة ومن ثم تخصص كلف هذه الأنشطة لأهداف الكلفة مثل المنتجات والخدمات والزبائن على أساس إن الأنشطة مطلوبة لإنتاج كل من هذه المنتجات والخدمات، إذ إن فلسفة هذا النظام تقوم على فكرة أن الأنشطة تستهلك الموارد، وأن المنتجات تستهلك الأنشطة .</w:t>
      </w:r>
    </w:p>
    <w:p w14:paraId="1750A74C" w14:textId="77777777" w:rsidR="00D5527B" w:rsidRPr="00760569" w:rsidRDefault="00D5527B" w:rsidP="0000206D">
      <w:pPr>
        <w:pStyle w:val="a4"/>
        <w:numPr>
          <w:ilvl w:val="3"/>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إدارة التكاليف على أساس الأنشطة </w:t>
      </w:r>
      <w:r w:rsidRPr="00760569">
        <w:rPr>
          <w:rFonts w:ascii="Sakkal Majalla" w:hAnsi="Sakkal Majalla" w:cs="Sakkal Majalla"/>
          <w:color w:val="000000" w:themeColor="text1"/>
          <w:sz w:val="28"/>
          <w:szCs w:val="28"/>
          <w:lang w:bidi="ar-EG"/>
        </w:rPr>
        <w:t xml:space="preserve">Activity Based Costing </w:t>
      </w:r>
      <w:proofErr w:type="gramStart"/>
      <w:r w:rsidRPr="00760569">
        <w:rPr>
          <w:rFonts w:ascii="Sakkal Majalla" w:hAnsi="Sakkal Majalla" w:cs="Sakkal Majalla"/>
          <w:color w:val="000000" w:themeColor="text1"/>
          <w:sz w:val="28"/>
          <w:szCs w:val="28"/>
          <w:lang w:bidi="ar-EG"/>
        </w:rPr>
        <w:t>Management</w:t>
      </w:r>
      <w:r w:rsidRPr="00760569">
        <w:rPr>
          <w:rFonts w:ascii="Sakkal Majalla" w:hAnsi="Sakkal Majalla" w:cs="Sakkal Majalla"/>
          <w:color w:val="000000" w:themeColor="text1"/>
          <w:sz w:val="28"/>
          <w:szCs w:val="28"/>
          <w:rtl/>
          <w:lang w:bidi="ar-EG"/>
        </w:rPr>
        <w:t xml:space="preserve"> ،</w:t>
      </w:r>
      <w:proofErr w:type="gramEnd"/>
      <w:r w:rsidRPr="00760569">
        <w:rPr>
          <w:rFonts w:ascii="Sakkal Majalla" w:hAnsi="Sakkal Majalla" w:cs="Sakkal Majalla"/>
          <w:color w:val="000000" w:themeColor="text1"/>
          <w:sz w:val="28"/>
          <w:szCs w:val="28"/>
          <w:rtl/>
          <w:lang w:bidi="ar-EG"/>
        </w:rPr>
        <w:t xml:space="preserve"> والمستخدم الوصف تطبيقات إدارة الكلفة لمحاسبة الكلفة على أساس النشاط، وترتبط إدارة التكاليف على أساس النشاط بالتكاليف على أساس الأنشطة ارتباطا وثيقا مع أن لكل منهما هدفه الخاص. ففي حين يرتكز نظام التكاليف على أساس الأنشطة على الأنشطة وكلفها وموجوداتها بهدف قياس كلف إنتاج المنتج أو تقديم الخدمة، فإن إدارة التكاليف على أساس الأنشطة يركز على الأنشطة بهدف إدارتها وتحسين </w:t>
      </w:r>
      <w:proofErr w:type="gramStart"/>
      <w:r w:rsidRPr="00760569">
        <w:rPr>
          <w:rFonts w:ascii="Sakkal Majalla" w:hAnsi="Sakkal Majalla" w:cs="Sakkal Majalla"/>
          <w:color w:val="000000" w:themeColor="text1"/>
          <w:sz w:val="28"/>
          <w:szCs w:val="28"/>
          <w:rtl/>
          <w:lang w:bidi="ar-EG"/>
        </w:rPr>
        <w:t>كفاءتها .</w:t>
      </w:r>
      <w:proofErr w:type="gramEnd"/>
    </w:p>
    <w:p w14:paraId="0C2EC0AB" w14:textId="77777777" w:rsidR="00D5527B" w:rsidRPr="00760569" w:rsidRDefault="00D5527B" w:rsidP="0000206D">
      <w:pPr>
        <w:pStyle w:val="a4"/>
        <w:numPr>
          <w:ilvl w:val="3"/>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 xml:space="preserve">هندسة القيمة </w:t>
      </w:r>
      <w:r w:rsidRPr="00760569">
        <w:rPr>
          <w:rFonts w:ascii="Sakkal Majalla" w:hAnsi="Sakkal Majalla" w:cs="Sakkal Majalla"/>
          <w:color w:val="000000" w:themeColor="text1"/>
          <w:sz w:val="28"/>
          <w:szCs w:val="28"/>
          <w:lang w:bidi="ar-EG"/>
        </w:rPr>
        <w:t xml:space="preserve">Value </w:t>
      </w:r>
      <w:proofErr w:type="gramStart"/>
      <w:r w:rsidRPr="00760569">
        <w:rPr>
          <w:rFonts w:ascii="Sakkal Majalla" w:hAnsi="Sakkal Majalla" w:cs="Sakkal Majalla"/>
          <w:color w:val="000000" w:themeColor="text1"/>
          <w:sz w:val="28"/>
          <w:szCs w:val="28"/>
          <w:lang w:bidi="ar-EG"/>
        </w:rPr>
        <w:t>Engineering</w:t>
      </w:r>
      <w:r w:rsidRPr="00760569">
        <w:rPr>
          <w:rFonts w:ascii="Sakkal Majalla" w:hAnsi="Sakkal Majalla" w:cs="Sakkal Majalla"/>
          <w:color w:val="000000" w:themeColor="text1"/>
          <w:sz w:val="28"/>
          <w:szCs w:val="28"/>
          <w:rtl/>
          <w:lang w:bidi="ar-EG"/>
        </w:rPr>
        <w:t xml:space="preserve"> ،</w:t>
      </w:r>
      <w:proofErr w:type="gramEnd"/>
      <w:r w:rsidRPr="00760569">
        <w:rPr>
          <w:rFonts w:ascii="Sakkal Majalla" w:hAnsi="Sakkal Majalla" w:cs="Sakkal Majalla"/>
          <w:color w:val="000000" w:themeColor="text1"/>
          <w:sz w:val="28"/>
          <w:szCs w:val="28"/>
          <w:rtl/>
          <w:lang w:bidi="ar-EG"/>
        </w:rPr>
        <w:t xml:space="preserve"> والتي تعبر عن أسلوب لتخفيض الكلفة وتحسين العمليات باستعمال المعلومات المجمعة عن تصميم المنتج وعمليات إنتاجه ثم فحص خواص التصميم والعمليات لتحديد المرشح منها لجهود التحسين . وتساعد هندسة القيمة على تخفيض التكاليف التي لا تضيف قيمة عن طريق تخفيض كمية موجهات الكلفة للأنشطة التي تضيف قيمة من جهة </w:t>
      </w:r>
      <w:r w:rsidRPr="00760569">
        <w:rPr>
          <w:rFonts w:ascii="Sakkal Majalla" w:hAnsi="Sakkal Majalla" w:cs="Sakkal Majalla"/>
          <w:color w:val="000000" w:themeColor="text1"/>
          <w:sz w:val="28"/>
          <w:szCs w:val="28"/>
          <w:rtl/>
          <w:lang w:bidi="ar-EG"/>
        </w:rPr>
        <w:lastRenderedPageBreak/>
        <w:t xml:space="preserve">وتخفيض التكاليف التي تضيف قيمة </w:t>
      </w:r>
      <w:proofErr w:type="gramStart"/>
      <w:r w:rsidRPr="00760569">
        <w:rPr>
          <w:rFonts w:ascii="Sakkal Majalla" w:hAnsi="Sakkal Majalla" w:cs="Sakkal Majalla"/>
          <w:color w:val="000000" w:themeColor="text1"/>
          <w:sz w:val="28"/>
          <w:szCs w:val="28"/>
          <w:rtl/>
          <w:lang w:bidi="ar-EG"/>
        </w:rPr>
        <w:t xml:space="preserve">بتحقيق </w:t>
      </w:r>
      <w:r w:rsidRPr="00760569">
        <w:rPr>
          <w:rFonts w:ascii="Sakkal Majalla" w:hAnsi="Sakkal Majalla" w:cs="Sakkal Majalla"/>
          <w:color w:val="000000" w:themeColor="text1"/>
          <w:sz w:val="28"/>
          <w:szCs w:val="28"/>
          <w:lang w:bidi="ar-EG"/>
        </w:rPr>
        <w:t xml:space="preserve"> </w:t>
      </w:r>
      <w:r w:rsidRPr="00760569">
        <w:rPr>
          <w:rFonts w:ascii="Sakkal Majalla" w:hAnsi="Sakkal Majalla" w:cs="Sakkal Majalla"/>
          <w:color w:val="000000" w:themeColor="text1"/>
          <w:sz w:val="28"/>
          <w:szCs w:val="28"/>
          <w:rtl/>
          <w:lang w:bidi="ar-EG"/>
        </w:rPr>
        <w:t>كفاءة</w:t>
      </w:r>
      <w:proofErr w:type="gramEnd"/>
      <w:r w:rsidRPr="00760569">
        <w:rPr>
          <w:rFonts w:ascii="Sakkal Majalla" w:hAnsi="Sakkal Majalla" w:cs="Sakkal Majalla"/>
          <w:color w:val="000000" w:themeColor="text1"/>
          <w:sz w:val="28"/>
          <w:szCs w:val="28"/>
          <w:rtl/>
          <w:lang w:bidi="ar-EG"/>
        </w:rPr>
        <w:t xml:space="preserve"> اكبر في الأنشطة التي تضيف قيمة من جهة أخرى .</w:t>
      </w:r>
    </w:p>
    <w:p w14:paraId="78A2059F" w14:textId="77777777" w:rsidR="00D5527B" w:rsidRPr="00760569" w:rsidRDefault="00D5527B" w:rsidP="0000206D">
      <w:pPr>
        <w:pStyle w:val="a4"/>
        <w:numPr>
          <w:ilvl w:val="3"/>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حساب تكاليف دورة الحياة الكلية </w:t>
      </w:r>
      <w:r w:rsidRPr="00760569">
        <w:rPr>
          <w:rFonts w:ascii="Sakkal Majalla" w:hAnsi="Sakkal Majalla" w:cs="Sakkal Majalla"/>
          <w:color w:val="000000" w:themeColor="text1"/>
          <w:sz w:val="28"/>
          <w:szCs w:val="28"/>
          <w:lang w:bidi="ar-EG"/>
        </w:rPr>
        <w:t xml:space="preserve">Total Life Cycle </w:t>
      </w:r>
      <w:proofErr w:type="gramStart"/>
      <w:r w:rsidRPr="00760569">
        <w:rPr>
          <w:rFonts w:ascii="Sakkal Majalla" w:hAnsi="Sakkal Majalla" w:cs="Sakkal Majalla"/>
          <w:color w:val="000000" w:themeColor="text1"/>
          <w:sz w:val="28"/>
          <w:szCs w:val="28"/>
          <w:lang w:bidi="ar-EG"/>
        </w:rPr>
        <w:t>Costing</w:t>
      </w:r>
      <w:r w:rsidRPr="00760569">
        <w:rPr>
          <w:rFonts w:ascii="Sakkal Majalla" w:hAnsi="Sakkal Majalla" w:cs="Sakkal Majalla"/>
          <w:color w:val="000000" w:themeColor="text1"/>
          <w:sz w:val="28"/>
          <w:szCs w:val="28"/>
          <w:rtl/>
          <w:lang w:bidi="ar-EG"/>
        </w:rPr>
        <w:t xml:space="preserve"> ،</w:t>
      </w:r>
      <w:proofErr w:type="gramEnd"/>
      <w:r w:rsidRPr="00760569">
        <w:rPr>
          <w:rFonts w:ascii="Sakkal Majalla" w:hAnsi="Sakkal Majalla" w:cs="Sakkal Majalla"/>
          <w:color w:val="000000" w:themeColor="text1"/>
          <w:sz w:val="28"/>
          <w:szCs w:val="28"/>
          <w:rtl/>
          <w:lang w:bidi="ar-EG"/>
        </w:rPr>
        <w:t xml:space="preserve"> والتي تشير إلى عملية تخمين وتجميع الكلف عن كامل دورة حياة المنتج، وتوفر تكاليف دورة حياة المنتج محاسبة شاملة لتكاليف المنتج على المستويين التصنيعي والبيئي لمساعدة متخذي القرار على فهم أهمية كلفة صناعة المنتج وتشخيص أي مناطق تكون فيها جهود تخفيض الكلفة مطلوبة </w:t>
      </w:r>
      <w:proofErr w:type="spellStart"/>
      <w:r w:rsidRPr="00760569">
        <w:rPr>
          <w:rFonts w:ascii="Sakkal Majalla" w:hAnsi="Sakkal Majalla" w:cs="Sakkal Majalla"/>
          <w:color w:val="000000" w:themeColor="text1"/>
          <w:sz w:val="28"/>
          <w:szCs w:val="28"/>
          <w:rtl/>
          <w:lang w:bidi="ar-EG"/>
        </w:rPr>
        <w:t>وكفوءة</w:t>
      </w:r>
      <w:proofErr w:type="spellEnd"/>
      <w:r w:rsidRPr="00760569">
        <w:rPr>
          <w:rFonts w:ascii="Sakkal Majalla" w:hAnsi="Sakkal Majalla" w:cs="Sakkal Majalla"/>
          <w:color w:val="000000" w:themeColor="text1"/>
          <w:sz w:val="28"/>
          <w:szCs w:val="28"/>
          <w:rtl/>
          <w:lang w:bidi="ar-EG"/>
        </w:rPr>
        <w:t xml:space="preserve"> . </w:t>
      </w:r>
    </w:p>
    <w:p w14:paraId="7ABE8E5F" w14:textId="77777777" w:rsidR="00D5527B" w:rsidRPr="00760569" w:rsidRDefault="00D5527B" w:rsidP="0000206D">
      <w:pPr>
        <w:pStyle w:val="a4"/>
        <w:numPr>
          <w:ilvl w:val="3"/>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بطاقة التقييم المتوازن </w:t>
      </w:r>
      <w:proofErr w:type="spellStart"/>
      <w:proofErr w:type="gramStart"/>
      <w:r w:rsidRPr="00760569">
        <w:rPr>
          <w:rFonts w:ascii="Sakkal Majalla" w:hAnsi="Sakkal Majalla" w:cs="Sakkal Majalla"/>
          <w:color w:val="000000" w:themeColor="text1"/>
          <w:sz w:val="28"/>
          <w:szCs w:val="28"/>
          <w:lang w:bidi="ar-EG"/>
        </w:rPr>
        <w:t>BalancedScorecard</w:t>
      </w:r>
      <w:proofErr w:type="spellEnd"/>
      <w:r w:rsidRPr="00760569">
        <w:rPr>
          <w:rFonts w:ascii="Sakkal Majalla" w:hAnsi="Sakkal Majalla" w:cs="Sakkal Majalla"/>
          <w:color w:val="000000" w:themeColor="text1"/>
          <w:sz w:val="28"/>
          <w:szCs w:val="28"/>
          <w:rtl/>
          <w:lang w:bidi="ar-EG"/>
        </w:rPr>
        <w:t xml:space="preserve"> ،</w:t>
      </w:r>
      <w:proofErr w:type="gramEnd"/>
      <w:r w:rsidRPr="00760569">
        <w:rPr>
          <w:rFonts w:ascii="Sakkal Majalla" w:hAnsi="Sakkal Majalla" w:cs="Sakkal Majalla"/>
          <w:color w:val="000000" w:themeColor="text1"/>
          <w:sz w:val="28"/>
          <w:szCs w:val="28"/>
          <w:rtl/>
          <w:lang w:bidi="ar-EG"/>
        </w:rPr>
        <w:t xml:space="preserve"> والهادفة إلى توفير اطار عمل مقارن وترجمة أهداف المنظمة الاستراتيجية إلى مجموعة متماسكة من مقاييس الأداء. وتتكون بطاقة التقييم المتوازن من أربعة مناظير، هي: العملاء العمليات الداخلية التعلم والنمو، </w:t>
      </w:r>
      <w:proofErr w:type="gramStart"/>
      <w:r w:rsidRPr="00760569">
        <w:rPr>
          <w:rFonts w:ascii="Sakkal Majalla" w:hAnsi="Sakkal Majalla" w:cs="Sakkal Majalla"/>
          <w:color w:val="000000" w:themeColor="text1"/>
          <w:sz w:val="28"/>
          <w:szCs w:val="28"/>
          <w:rtl/>
          <w:lang w:bidi="ar-EG"/>
        </w:rPr>
        <w:t>المالي .</w:t>
      </w:r>
      <w:proofErr w:type="gramEnd"/>
    </w:p>
    <w:p w14:paraId="7B68C06E" w14:textId="77777777" w:rsidR="00D5527B" w:rsidRPr="00760569" w:rsidRDefault="00D5527B" w:rsidP="00324007">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ونتيجة هذه الظروف ظهر اهتمام واسع بالعلاقة بين الجودة وإدارة الكلفة، فقد أعدت الجمعية الوطنية للمحاسبين </w:t>
      </w:r>
      <w:r w:rsidRPr="00760569">
        <w:rPr>
          <w:rFonts w:ascii="Sakkal Majalla" w:hAnsi="Sakkal Majalla" w:cs="Sakkal Majalla"/>
          <w:color w:val="000000" w:themeColor="text1"/>
          <w:sz w:val="28"/>
          <w:szCs w:val="28"/>
          <w:lang w:bidi="ar-EG"/>
        </w:rPr>
        <w:t>National Accounting Association</w:t>
      </w:r>
      <w:r w:rsidRPr="00760569">
        <w:rPr>
          <w:rFonts w:ascii="Sakkal Majalla" w:hAnsi="Sakkal Majalla" w:cs="Sakkal Majalla"/>
          <w:color w:val="000000" w:themeColor="text1"/>
          <w:sz w:val="28"/>
          <w:szCs w:val="28"/>
          <w:rtl/>
          <w:lang w:bidi="ar-EG"/>
        </w:rPr>
        <w:t xml:space="preserve"> دراسة لقياس وتخطيط والرقابة على تكلفة الجودة، مثلت هذه الدراسة مقدمة لتحديد تكلفة الجودة محاسبيا وقدمت إطارا عاما لكيفية قياس تكلفة الجودة وعلاقتها بنظم التخطيط والرقابة في </w:t>
      </w:r>
      <w:proofErr w:type="gramStart"/>
      <w:r w:rsidRPr="00760569">
        <w:rPr>
          <w:rFonts w:ascii="Sakkal Majalla" w:hAnsi="Sakkal Majalla" w:cs="Sakkal Majalla"/>
          <w:color w:val="000000" w:themeColor="text1"/>
          <w:sz w:val="28"/>
          <w:szCs w:val="28"/>
          <w:rtl/>
          <w:lang w:bidi="ar-EG"/>
        </w:rPr>
        <w:t>المنظمة  ،</w:t>
      </w:r>
      <w:proofErr w:type="gramEnd"/>
      <w:r w:rsidRPr="00760569">
        <w:rPr>
          <w:rFonts w:ascii="Sakkal Majalla" w:hAnsi="Sakkal Majalla" w:cs="Sakkal Majalla"/>
          <w:color w:val="000000" w:themeColor="text1"/>
          <w:sz w:val="28"/>
          <w:szCs w:val="28"/>
          <w:rtl/>
          <w:lang w:bidi="ar-EG"/>
        </w:rPr>
        <w:t xml:space="preserve"> وهنالك مجموعة من الخطوات التي ينبغي اتباعها لتحديد نصيب الوحدة المنتجة من تكاليف الجودة، وهي : (</w:t>
      </w:r>
      <w:r w:rsidRPr="00760569">
        <w:rPr>
          <w:rFonts w:ascii="Sakkal Majalla" w:hAnsi="Sakkal Majalla" w:cs="Sakkal Majalla"/>
          <w:color w:val="000000" w:themeColor="text1"/>
          <w:sz w:val="28"/>
          <w:szCs w:val="28"/>
          <w:lang w:bidi="ar-EG"/>
        </w:rPr>
        <w:t>Al-</w:t>
      </w:r>
      <w:proofErr w:type="spellStart"/>
      <w:r w:rsidRPr="00760569">
        <w:rPr>
          <w:rFonts w:ascii="Sakkal Majalla" w:hAnsi="Sakkal Majalla" w:cs="Sakkal Majalla"/>
          <w:color w:val="000000" w:themeColor="text1"/>
          <w:sz w:val="28"/>
          <w:szCs w:val="28"/>
          <w:lang w:bidi="ar-EG"/>
        </w:rPr>
        <w:t>Sabarneh</w:t>
      </w:r>
      <w:proofErr w:type="spellEnd"/>
      <w:r w:rsidRPr="00760569">
        <w:rPr>
          <w:rFonts w:ascii="Sakkal Majalla" w:hAnsi="Sakkal Majalla" w:cs="Sakkal Majalla"/>
          <w:color w:val="000000" w:themeColor="text1"/>
          <w:sz w:val="28"/>
          <w:szCs w:val="28"/>
          <w:lang w:bidi="ar-EG"/>
        </w:rPr>
        <w:t>, 2022</w:t>
      </w:r>
      <w:r w:rsidRPr="00760569">
        <w:rPr>
          <w:rFonts w:ascii="Sakkal Majalla" w:hAnsi="Sakkal Majalla" w:cs="Sakkal Majalla"/>
          <w:color w:val="000000" w:themeColor="text1"/>
          <w:sz w:val="28"/>
          <w:szCs w:val="28"/>
          <w:rtl/>
          <w:lang w:bidi="ar-EG"/>
        </w:rPr>
        <w:t>)</w:t>
      </w:r>
    </w:p>
    <w:p w14:paraId="7CAB27C8" w14:textId="77777777" w:rsidR="00D5527B" w:rsidRPr="00760569" w:rsidRDefault="00D5527B" w:rsidP="0000206D">
      <w:pPr>
        <w:pStyle w:val="a4"/>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 xml:space="preserve">حصر تكاليف الجودة من واقع المستندات الأصلية وتبويبها وتحميلها مباشرة على مركز تكلفة الرقابة على الجودة بدفتر تحليل المصروفات. </w:t>
      </w:r>
    </w:p>
    <w:p w14:paraId="4D220C2E" w14:textId="77777777" w:rsidR="00D5527B" w:rsidRPr="00760569" w:rsidRDefault="00D5527B" w:rsidP="0000206D">
      <w:pPr>
        <w:pStyle w:val="a4"/>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تحديد نصيب مركز تكلفة الرقابة على الجودة من تكاليف مراكز الخدمات الانتاجية الأخرى.</w:t>
      </w:r>
    </w:p>
    <w:p w14:paraId="2E3A2989" w14:textId="77777777" w:rsidR="00D5527B" w:rsidRPr="00760569" w:rsidRDefault="00D5527B" w:rsidP="0000206D">
      <w:pPr>
        <w:pStyle w:val="a4"/>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احتساب تكلفة وحدة الخدمة التي تؤديها إدارة الرقابة على الجودة وذلك بتقسيمها على عدد وحدات الخدمات التي تنتجها.</w:t>
      </w:r>
    </w:p>
    <w:p w14:paraId="08584B08" w14:textId="77777777" w:rsidR="00D5527B" w:rsidRPr="00760569" w:rsidRDefault="00D5527B" w:rsidP="0000206D">
      <w:pPr>
        <w:pStyle w:val="a4"/>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توزيع تكلفة مركز الرقابة على الجودة على مراكز الإنتاجية على أساس مسبب الاستفادة.</w:t>
      </w:r>
    </w:p>
    <w:p w14:paraId="3E4338B7" w14:textId="77777777" w:rsidR="00D5527B" w:rsidRPr="00760569" w:rsidRDefault="00D5527B" w:rsidP="0000206D">
      <w:pPr>
        <w:pStyle w:val="a4"/>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احتساب نصيب الوحدة المنتجة من تكاليف الرقابة على الجودة) أو ما يسمى معدل تحميل تكاليف الجودة.</w:t>
      </w:r>
    </w:p>
    <w:p w14:paraId="33E390E9" w14:textId="77777777" w:rsidR="00D5527B" w:rsidRPr="00760569" w:rsidRDefault="00D5527B" w:rsidP="00324007">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lastRenderedPageBreak/>
        <w:t xml:space="preserve">فتكاليف الجودة لا تختلف عن أي من تكاليف باقي وظائف المنظمة </w:t>
      </w:r>
      <w:proofErr w:type="gramStart"/>
      <w:r w:rsidRPr="00760569">
        <w:rPr>
          <w:rFonts w:ascii="Sakkal Majalla" w:hAnsi="Sakkal Majalla" w:cs="Sakkal Majalla"/>
          <w:color w:val="000000" w:themeColor="text1"/>
          <w:sz w:val="28"/>
          <w:szCs w:val="28"/>
          <w:rtl/>
          <w:lang w:bidi="ar-EG"/>
        </w:rPr>
        <w:t>كالصيانة ،</w:t>
      </w:r>
      <w:proofErr w:type="gramEnd"/>
      <w:r w:rsidRPr="00760569">
        <w:rPr>
          <w:rFonts w:ascii="Sakkal Majalla" w:hAnsi="Sakkal Majalla" w:cs="Sakkal Majalla"/>
          <w:color w:val="000000" w:themeColor="text1"/>
          <w:sz w:val="28"/>
          <w:szCs w:val="28"/>
          <w:rtl/>
          <w:lang w:bidi="ar-EG"/>
        </w:rPr>
        <w:t xml:space="preserve"> والتصميم، والبيع، والإنتاج، وإدارة العمليات، وغيرها. إذ يمكن أن تعد موازنات </w:t>
      </w:r>
      <w:proofErr w:type="gramStart"/>
      <w:r w:rsidRPr="00760569">
        <w:rPr>
          <w:rFonts w:ascii="Sakkal Majalla" w:hAnsi="Sakkal Majalla" w:cs="Sakkal Majalla"/>
          <w:color w:val="000000" w:themeColor="text1"/>
          <w:sz w:val="28"/>
          <w:szCs w:val="28"/>
          <w:rtl/>
          <w:lang w:bidi="ar-EG"/>
        </w:rPr>
        <w:t>تخطيطية  لهذه</w:t>
      </w:r>
      <w:proofErr w:type="gramEnd"/>
      <w:r w:rsidRPr="00760569">
        <w:rPr>
          <w:rFonts w:ascii="Sakkal Majalla" w:hAnsi="Sakkal Majalla" w:cs="Sakkal Majalla"/>
          <w:color w:val="000000" w:themeColor="text1"/>
          <w:sz w:val="28"/>
          <w:szCs w:val="28"/>
          <w:rtl/>
          <w:lang w:bidi="ar-EG"/>
        </w:rPr>
        <w:t xml:space="preserve"> التكاليف وقياسها وتحليلها .</w:t>
      </w:r>
    </w:p>
    <w:p w14:paraId="3C3AF89C" w14:textId="77777777" w:rsidR="00D5527B" w:rsidRPr="00760569" w:rsidRDefault="00D5527B" w:rsidP="00324007">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وتستعمل مصطلحات متنوعة للتعبير أو لوصف هذه التكاليف التي ترتبط بتوفير منتج أو خدمة يتمتع بالجودة، وتتضمن هذه </w:t>
      </w:r>
      <w:proofErr w:type="gramStart"/>
      <w:r w:rsidRPr="00760569">
        <w:rPr>
          <w:rFonts w:ascii="Sakkal Majalla" w:hAnsi="Sakkal Majalla" w:cs="Sakkal Majalla"/>
          <w:color w:val="000000" w:themeColor="text1"/>
          <w:sz w:val="28"/>
          <w:szCs w:val="28"/>
          <w:rtl/>
          <w:lang w:bidi="ar-EG"/>
        </w:rPr>
        <w:t>المصطلحات :</w:t>
      </w:r>
      <w:proofErr w:type="gramEnd"/>
      <w:r w:rsidRPr="00760569">
        <w:rPr>
          <w:rFonts w:ascii="Sakkal Majalla" w:hAnsi="Sakkal Majalla" w:cs="Sakkal Majalla"/>
          <w:color w:val="000000" w:themeColor="text1"/>
          <w:sz w:val="28"/>
          <w:szCs w:val="28"/>
          <w:rtl/>
          <w:lang w:bidi="ar-EG"/>
        </w:rPr>
        <w:t xml:space="preserve"> (</w:t>
      </w:r>
      <w:proofErr w:type="spellStart"/>
      <w:r w:rsidRPr="00760569">
        <w:rPr>
          <w:rFonts w:ascii="Sakkal Majalla" w:hAnsi="Sakkal Majalla" w:cs="Sakkal Majalla"/>
          <w:color w:val="000000" w:themeColor="text1"/>
          <w:sz w:val="28"/>
          <w:szCs w:val="28"/>
          <w:lang w:bidi="ar-EG"/>
        </w:rPr>
        <w:t>Raewf</w:t>
      </w:r>
      <w:proofErr w:type="spellEnd"/>
      <w:r w:rsidRPr="00760569">
        <w:rPr>
          <w:rFonts w:ascii="Sakkal Majalla" w:hAnsi="Sakkal Majalla" w:cs="Sakkal Majalla"/>
          <w:color w:val="000000" w:themeColor="text1"/>
          <w:sz w:val="28"/>
          <w:szCs w:val="28"/>
          <w:lang w:bidi="ar-EG"/>
        </w:rPr>
        <w:t>, 2021</w:t>
      </w:r>
      <w:r w:rsidRPr="00760569">
        <w:rPr>
          <w:rFonts w:ascii="Sakkal Majalla" w:hAnsi="Sakkal Majalla" w:cs="Sakkal Majalla"/>
          <w:color w:val="000000" w:themeColor="text1"/>
          <w:sz w:val="28"/>
          <w:szCs w:val="28"/>
          <w:rtl/>
          <w:lang w:bidi="ar-EG"/>
        </w:rPr>
        <w:t>)</w:t>
      </w:r>
    </w:p>
    <w:p w14:paraId="3D605AD4" w14:textId="77777777" w:rsidR="00D5527B" w:rsidRPr="00760569" w:rsidRDefault="00D5527B" w:rsidP="0000206D">
      <w:pPr>
        <w:pStyle w:val="a4"/>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كلف الجودة</w:t>
      </w:r>
      <w:r w:rsidRPr="00760569">
        <w:rPr>
          <w:rFonts w:ascii="Sakkal Majalla" w:hAnsi="Sakkal Majalla" w:cs="Sakkal Majalla"/>
          <w:color w:val="000000" w:themeColor="text1"/>
          <w:sz w:val="28"/>
          <w:szCs w:val="28"/>
          <w:lang w:bidi="ar-EG"/>
        </w:rPr>
        <w:t xml:space="preserve"> </w:t>
      </w:r>
      <w:r w:rsidRPr="00760569">
        <w:rPr>
          <w:rFonts w:ascii="Sakkal Majalla" w:hAnsi="Sakkal Majalla" w:cs="Sakkal Majalla"/>
          <w:b/>
          <w:bCs/>
          <w:color w:val="000000" w:themeColor="text1"/>
          <w:sz w:val="28"/>
          <w:szCs w:val="28"/>
          <w:lang w:bidi="ar-EG"/>
        </w:rPr>
        <w:t>Cost of Quality</w:t>
      </w:r>
      <w:r w:rsidRPr="00760569">
        <w:rPr>
          <w:rFonts w:ascii="Sakkal Majalla" w:hAnsi="Sakkal Majalla" w:cs="Sakkal Majalla"/>
          <w:color w:val="000000" w:themeColor="text1"/>
          <w:sz w:val="28"/>
          <w:szCs w:val="28"/>
          <w:lang w:bidi="ar-EG"/>
        </w:rPr>
        <w:t xml:space="preserve"> </w:t>
      </w:r>
    </w:p>
    <w:p w14:paraId="34894EE8" w14:textId="77777777" w:rsidR="00D5527B" w:rsidRPr="00760569" w:rsidRDefault="00D5527B" w:rsidP="0000206D">
      <w:pPr>
        <w:pStyle w:val="a4"/>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كلف الجودة الرديئة</w:t>
      </w:r>
      <w:r w:rsidRPr="00760569">
        <w:rPr>
          <w:rFonts w:ascii="Sakkal Majalla" w:hAnsi="Sakkal Majalla" w:cs="Sakkal Majalla"/>
          <w:color w:val="000000" w:themeColor="text1"/>
          <w:sz w:val="28"/>
          <w:szCs w:val="28"/>
          <w:lang w:bidi="ar-EG"/>
        </w:rPr>
        <w:t xml:space="preserve"> </w:t>
      </w:r>
      <w:r w:rsidRPr="00760569">
        <w:rPr>
          <w:rFonts w:ascii="Sakkal Majalla" w:hAnsi="Sakkal Majalla" w:cs="Sakkal Majalla"/>
          <w:b/>
          <w:bCs/>
          <w:color w:val="000000" w:themeColor="text1"/>
          <w:sz w:val="28"/>
          <w:szCs w:val="28"/>
          <w:lang w:bidi="ar-EG"/>
        </w:rPr>
        <w:t>Costs</w:t>
      </w:r>
      <w:r w:rsidRPr="00760569">
        <w:rPr>
          <w:rFonts w:ascii="Sakkal Majalla" w:hAnsi="Sakkal Majalla" w:cs="Sakkal Majalla"/>
          <w:color w:val="000000" w:themeColor="text1"/>
          <w:sz w:val="28"/>
          <w:szCs w:val="28"/>
          <w:lang w:bidi="ar-EG"/>
        </w:rPr>
        <w:t xml:space="preserve"> </w:t>
      </w:r>
      <w:r w:rsidRPr="00760569">
        <w:rPr>
          <w:rFonts w:ascii="Sakkal Majalla" w:hAnsi="Sakkal Majalla" w:cs="Sakkal Majalla"/>
          <w:b/>
          <w:bCs/>
          <w:color w:val="000000" w:themeColor="text1"/>
          <w:sz w:val="28"/>
          <w:szCs w:val="28"/>
          <w:lang w:bidi="ar-EG"/>
        </w:rPr>
        <w:t>of</w:t>
      </w:r>
      <w:r w:rsidRPr="00760569">
        <w:rPr>
          <w:rFonts w:ascii="Sakkal Majalla" w:hAnsi="Sakkal Majalla" w:cs="Sakkal Majalla"/>
          <w:color w:val="000000" w:themeColor="text1"/>
          <w:sz w:val="28"/>
          <w:szCs w:val="28"/>
          <w:lang w:bidi="ar-EG"/>
        </w:rPr>
        <w:t xml:space="preserve"> </w:t>
      </w:r>
      <w:r w:rsidRPr="00760569">
        <w:rPr>
          <w:rFonts w:ascii="Sakkal Majalla" w:hAnsi="Sakkal Majalla" w:cs="Sakkal Majalla"/>
          <w:b/>
          <w:bCs/>
          <w:color w:val="000000" w:themeColor="text1"/>
          <w:sz w:val="28"/>
          <w:szCs w:val="28"/>
          <w:lang w:bidi="ar-EG"/>
        </w:rPr>
        <w:t>Poor</w:t>
      </w:r>
      <w:r w:rsidRPr="00760569">
        <w:rPr>
          <w:rFonts w:ascii="Sakkal Majalla" w:hAnsi="Sakkal Majalla" w:cs="Sakkal Majalla"/>
          <w:color w:val="000000" w:themeColor="text1"/>
          <w:sz w:val="28"/>
          <w:szCs w:val="28"/>
          <w:lang w:bidi="ar-EG"/>
        </w:rPr>
        <w:t xml:space="preserve"> </w:t>
      </w:r>
      <w:r w:rsidRPr="00760569">
        <w:rPr>
          <w:rFonts w:ascii="Sakkal Majalla" w:hAnsi="Sakkal Majalla" w:cs="Sakkal Majalla"/>
          <w:b/>
          <w:bCs/>
          <w:color w:val="000000" w:themeColor="text1"/>
          <w:sz w:val="28"/>
          <w:szCs w:val="28"/>
          <w:lang w:bidi="ar-EG"/>
        </w:rPr>
        <w:t>Quality</w:t>
      </w:r>
    </w:p>
    <w:p w14:paraId="12A4F699" w14:textId="77777777" w:rsidR="00D5527B" w:rsidRPr="00760569" w:rsidRDefault="00D5527B" w:rsidP="0000206D">
      <w:pPr>
        <w:pStyle w:val="a4"/>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التكاليف المرتبطة بالجودة </w:t>
      </w:r>
      <w:r w:rsidRPr="00760569">
        <w:rPr>
          <w:rFonts w:ascii="Sakkal Majalla" w:hAnsi="Sakkal Majalla" w:cs="Sakkal Majalla"/>
          <w:b/>
          <w:bCs/>
          <w:color w:val="000000" w:themeColor="text1"/>
          <w:sz w:val="28"/>
          <w:szCs w:val="28"/>
          <w:lang w:bidi="ar-EG"/>
        </w:rPr>
        <w:t>Costs</w:t>
      </w:r>
      <w:r w:rsidRPr="00760569">
        <w:rPr>
          <w:rFonts w:ascii="Sakkal Majalla" w:hAnsi="Sakkal Majalla" w:cs="Sakkal Majalla"/>
          <w:color w:val="000000" w:themeColor="text1"/>
          <w:sz w:val="28"/>
          <w:szCs w:val="28"/>
          <w:lang w:bidi="ar-EG"/>
        </w:rPr>
        <w:t xml:space="preserve"> </w:t>
      </w:r>
      <w:r w:rsidRPr="00760569">
        <w:rPr>
          <w:rFonts w:ascii="Sakkal Majalla" w:hAnsi="Sakkal Majalla" w:cs="Sakkal Majalla"/>
          <w:b/>
          <w:bCs/>
          <w:color w:val="000000" w:themeColor="text1"/>
          <w:sz w:val="28"/>
          <w:szCs w:val="28"/>
          <w:lang w:bidi="ar-EG"/>
        </w:rPr>
        <w:t>Related</w:t>
      </w:r>
      <w:r w:rsidRPr="00760569">
        <w:rPr>
          <w:rFonts w:ascii="Sakkal Majalla" w:hAnsi="Sakkal Majalla" w:cs="Sakkal Majalla"/>
          <w:color w:val="000000" w:themeColor="text1"/>
          <w:sz w:val="28"/>
          <w:szCs w:val="28"/>
          <w:lang w:bidi="ar-EG"/>
        </w:rPr>
        <w:t xml:space="preserve"> </w:t>
      </w:r>
      <w:r w:rsidRPr="00760569">
        <w:rPr>
          <w:rFonts w:ascii="Sakkal Majalla" w:hAnsi="Sakkal Majalla" w:cs="Sakkal Majalla"/>
          <w:b/>
          <w:bCs/>
          <w:color w:val="000000" w:themeColor="text1"/>
          <w:sz w:val="28"/>
          <w:szCs w:val="28"/>
          <w:lang w:bidi="ar-EG"/>
        </w:rPr>
        <w:t>to</w:t>
      </w:r>
      <w:r w:rsidRPr="00760569">
        <w:rPr>
          <w:rFonts w:ascii="Sakkal Majalla" w:hAnsi="Sakkal Majalla" w:cs="Sakkal Majalla"/>
          <w:color w:val="000000" w:themeColor="text1"/>
          <w:sz w:val="28"/>
          <w:szCs w:val="28"/>
          <w:lang w:bidi="ar-EG"/>
        </w:rPr>
        <w:t xml:space="preserve"> </w:t>
      </w:r>
      <w:r w:rsidRPr="00760569">
        <w:rPr>
          <w:rFonts w:ascii="Sakkal Majalla" w:hAnsi="Sakkal Majalla" w:cs="Sakkal Majalla"/>
          <w:b/>
          <w:bCs/>
          <w:color w:val="000000" w:themeColor="text1"/>
          <w:sz w:val="28"/>
          <w:szCs w:val="28"/>
          <w:lang w:bidi="ar-EG"/>
        </w:rPr>
        <w:t>Quality</w:t>
      </w:r>
    </w:p>
    <w:p w14:paraId="5D94F6AA"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وقد عرف المعيار البريطاني تكلفة الجودة في الجزء الثاني منه بأنها تكلفة ضمان الجودة وتوكيدها، فضلا عن الخسارة المتحققة عندما لا تتحقق الجودة فهي تمثل ما تنفقه المنشأة في سعيها لإنتاج منتجات تتمتع بالجودة العالية.  (</w:t>
      </w:r>
      <w:r w:rsidRPr="00760569">
        <w:rPr>
          <w:rFonts w:ascii="Sakkal Majalla" w:hAnsi="Sakkal Majalla" w:cs="Sakkal Majalla"/>
          <w:color w:val="000000" w:themeColor="text1"/>
          <w:sz w:val="28"/>
          <w:szCs w:val="28"/>
          <w:lang w:bidi="ar-EG"/>
        </w:rPr>
        <w:t>Al-</w:t>
      </w:r>
      <w:proofErr w:type="spellStart"/>
      <w:r w:rsidRPr="00760569">
        <w:rPr>
          <w:rFonts w:ascii="Sakkal Majalla" w:hAnsi="Sakkal Majalla" w:cs="Sakkal Majalla"/>
          <w:color w:val="000000" w:themeColor="text1"/>
          <w:sz w:val="28"/>
          <w:szCs w:val="28"/>
          <w:lang w:bidi="ar-EG"/>
        </w:rPr>
        <w:t>Hunaiti</w:t>
      </w:r>
      <w:proofErr w:type="spellEnd"/>
      <w:r w:rsidRPr="00760569">
        <w:rPr>
          <w:rFonts w:ascii="Sakkal Majalla" w:hAnsi="Sakkal Majalla" w:cs="Sakkal Majalla"/>
          <w:color w:val="000000" w:themeColor="text1"/>
          <w:sz w:val="28"/>
          <w:szCs w:val="28"/>
          <w:lang w:bidi="ar-EG"/>
        </w:rPr>
        <w:t>, 2024</w:t>
      </w:r>
      <w:r w:rsidRPr="00760569">
        <w:rPr>
          <w:rFonts w:ascii="Sakkal Majalla" w:hAnsi="Sakkal Majalla" w:cs="Sakkal Majalla"/>
          <w:color w:val="000000" w:themeColor="text1"/>
          <w:sz w:val="28"/>
          <w:szCs w:val="28"/>
          <w:rtl/>
          <w:lang w:bidi="ar-EG"/>
        </w:rPr>
        <w:t>)</w:t>
      </w:r>
    </w:p>
    <w:p w14:paraId="36C7C29B"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فيما تعرفها المواصفات الأسترالية تكلفة الجودة بأنها حاصل الفرق بين التكلفة الحقيقة التي ستحصل إذا لم يحصل أي فشل </w:t>
      </w:r>
      <w:proofErr w:type="gramStart"/>
      <w:r w:rsidRPr="00760569">
        <w:rPr>
          <w:rFonts w:ascii="Sakkal Majalla" w:hAnsi="Sakkal Majalla" w:cs="Sakkal Majalla"/>
          <w:color w:val="000000" w:themeColor="text1"/>
          <w:sz w:val="28"/>
          <w:szCs w:val="28"/>
          <w:rtl/>
          <w:lang w:bidi="ar-EG"/>
        </w:rPr>
        <w:t>للمنتج ،</w:t>
      </w:r>
      <w:proofErr w:type="gramEnd"/>
      <w:r w:rsidRPr="00760569">
        <w:rPr>
          <w:rFonts w:ascii="Sakkal Majalla" w:hAnsi="Sakkal Majalla" w:cs="Sakkal Majalla"/>
          <w:color w:val="000000" w:themeColor="text1"/>
          <w:sz w:val="28"/>
          <w:szCs w:val="28"/>
          <w:rtl/>
          <w:lang w:bidi="ar-EG"/>
        </w:rPr>
        <w:t xml:space="preserve"> وتظهر تكاليف الجودة بموجب هذا التعريف بأنها الفرق الحسابي بين التكلفة المتوقعة أو المحددة مسبقاً لإنتاج منتجات خالية من العيوب ومطابقة للمواصفات وبين التكلفة الفعلية التي تحملتها المنشأة لإنتاج وبيع منتجاتها. ويرى الباحثون أن تكلفة الجودة لا تخص عملية الإنتاج فحسب، بل تتجاوز ذلك إلى جميع الأنشطة في المنشأة بدءا من البحث والتطوير وحتى خدمة المستهلك. أي أن تكاليف الجودة تمثل ما تستهلكه نشاطات المنظمة على امتداد سلسلة القيمة للحصول على منتجات بالجودة المطلوبة. (الغنيمات، 2021)</w:t>
      </w:r>
    </w:p>
    <w:p w14:paraId="28818EE6" w14:textId="77777777" w:rsidR="00D5527B" w:rsidRPr="00760569" w:rsidRDefault="00D5527B" w:rsidP="00313163">
      <w:pPr>
        <w:spacing w:before="100" w:beforeAutospacing="1" w:after="0"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ويرى آخرون أن تكلفة الجودة هي استثمار له عائد، يتمثل بالحصول على رضا وسعادة الزبون وكسب ولائه وجذب زبائن جدد والحصول على حصة أكبر من السوق فبموجب هذا التعريف تكون برامج </w:t>
      </w:r>
      <w:r w:rsidRPr="00760569">
        <w:rPr>
          <w:rFonts w:ascii="Sakkal Majalla" w:hAnsi="Sakkal Majalla" w:cs="Sakkal Majalla"/>
          <w:color w:val="000000" w:themeColor="text1"/>
          <w:sz w:val="28"/>
          <w:szCs w:val="28"/>
          <w:rtl/>
          <w:lang w:bidi="ar-EG"/>
        </w:rPr>
        <w:lastRenderedPageBreak/>
        <w:t>تحسين الجودة عبارة عن قرار استثماري تتخذه الإدارة تسعى عن طريقه إلى الحصول على رضا الزبائن كمردود لتقديمها منتجات تلبي رغباته واحتياجاته. (حداد، 2021)</w:t>
      </w:r>
    </w:p>
    <w:p w14:paraId="0D53D830" w14:textId="77777777" w:rsidR="00D5527B" w:rsidRPr="00760569" w:rsidRDefault="00D5527B" w:rsidP="00313163">
      <w:pPr>
        <w:spacing w:after="100" w:afterAutospacing="1" w:line="360" w:lineRule="auto"/>
        <w:ind w:firstLine="72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هناك مجموعة من التعريفات التي أوردها بعض الكتاب والمختصين لتكاليف الجودة والتي يتضح منها ومن التعريفات السابقة أن تكاليف الجودة تحصل نتيجة لنشاطات المنظمة على طول سلسلة القيمة الهادفة إلى ضمان توفير منتجات بالجودة المطلوبة والمواصفات المحددة، أي أن تكاليف الجودة ليست فقط تكلفة مراقبة وضمان الجودة وتكاليف تصحيح الفشل في ضمان وضبط الجودة وإنما تنشأ في جميع أقسام المنظمة، ويؤثر أفراد هذه المنظمة على جودة المنتج أو الخدمة التي يهدفون عن طريقها إلى تحقيق رضا الزبون بتأديتهم للأنشطة ضمن وظائفهم بالكفاءة والدقة المطلوبة. (عبد الله، 2022)</w:t>
      </w:r>
    </w:p>
    <w:p w14:paraId="6499599D" w14:textId="254D397D" w:rsidR="00D5527B" w:rsidRPr="00760569" w:rsidRDefault="00460C7D" w:rsidP="00313163">
      <w:pPr>
        <w:spacing w:before="100" w:beforeAutospacing="1" w:after="0" w:line="360" w:lineRule="auto"/>
        <w:ind w:firstLine="0"/>
        <w:jc w:val="both"/>
        <w:outlineLvl w:val="2"/>
        <w:rPr>
          <w:rFonts w:ascii="Sakkal Majalla" w:hAnsi="Sakkal Majalla" w:cs="Sakkal Majalla"/>
          <w:b/>
          <w:bCs/>
          <w:color w:val="000000" w:themeColor="text1"/>
          <w:sz w:val="32"/>
          <w:szCs w:val="32"/>
          <w:lang w:bidi="ar-EG"/>
        </w:rPr>
      </w:pPr>
      <w:bookmarkStart w:id="38" w:name="_Toc191609274"/>
      <w:r w:rsidRPr="00760569">
        <w:rPr>
          <w:rFonts w:ascii="Sakkal Majalla" w:hAnsi="Sakkal Majalla" w:cs="Sakkal Majalla" w:hint="cs"/>
          <w:b/>
          <w:bCs/>
          <w:color w:val="000000" w:themeColor="text1"/>
          <w:sz w:val="32"/>
          <w:szCs w:val="32"/>
          <w:rtl/>
          <w:lang w:bidi="ar-EG"/>
        </w:rPr>
        <w:t>3.2.2</w:t>
      </w:r>
      <w:r w:rsidR="00324007" w:rsidRPr="00760569">
        <w:rPr>
          <w:rFonts w:ascii="Sakkal Majalla" w:hAnsi="Sakkal Majalla" w:cs="Sakkal Majalla" w:hint="cs"/>
          <w:b/>
          <w:bCs/>
          <w:color w:val="000000" w:themeColor="text1"/>
          <w:sz w:val="32"/>
          <w:szCs w:val="32"/>
          <w:rtl/>
          <w:lang w:bidi="ar-EG"/>
        </w:rPr>
        <w:t xml:space="preserve"> </w:t>
      </w:r>
      <w:r w:rsidR="00D5527B" w:rsidRPr="00760569">
        <w:rPr>
          <w:rFonts w:ascii="Sakkal Majalla" w:hAnsi="Sakkal Majalla" w:cs="Sakkal Majalla"/>
          <w:b/>
          <w:bCs/>
          <w:color w:val="000000" w:themeColor="text1"/>
          <w:sz w:val="32"/>
          <w:szCs w:val="32"/>
          <w:rtl/>
          <w:lang w:bidi="ar-EG"/>
        </w:rPr>
        <w:t>مفاهيم تكاليف الجودة</w:t>
      </w:r>
      <w:bookmarkEnd w:id="38"/>
    </w:p>
    <w:p w14:paraId="6A0FD45E" w14:textId="77777777" w:rsidR="00D5527B" w:rsidRPr="00760569" w:rsidRDefault="00D5527B" w:rsidP="00313163">
      <w:pPr>
        <w:pStyle w:val="a4"/>
        <w:numPr>
          <w:ilvl w:val="0"/>
          <w:numId w:val="22"/>
        </w:numPr>
        <w:spacing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أية كلف سوف لن تتحملها المنظمة إذا كانت جودة منتجاتها أو خدماتها مثالية، فهي ذلك الجزء من التكاليف التشغيلية التي يرافق توفير منتج أو خدمة لا تتطابق مع معايير الأداء، وتكاليف الجودة هي أيضاً الكلف المرتبطة بمنع الجودة </w:t>
      </w:r>
      <w:proofErr w:type="gramStart"/>
      <w:r w:rsidRPr="00760569">
        <w:rPr>
          <w:rFonts w:ascii="Sakkal Majalla" w:hAnsi="Sakkal Majalla" w:cs="Sakkal Majalla"/>
          <w:color w:val="000000" w:themeColor="text1"/>
          <w:sz w:val="28"/>
          <w:szCs w:val="28"/>
          <w:rtl/>
          <w:lang w:bidi="ar-EG"/>
        </w:rPr>
        <w:t>الرديئة .</w:t>
      </w:r>
      <w:proofErr w:type="gramEnd"/>
      <w:r w:rsidRPr="00760569">
        <w:rPr>
          <w:rFonts w:ascii="Sakkal Majalla" w:hAnsi="Sakkal Majalla" w:cs="Sakkal Majalla"/>
          <w:color w:val="000000" w:themeColor="text1"/>
          <w:sz w:val="28"/>
          <w:szCs w:val="28"/>
        </w:rPr>
        <w:t xml:space="preserve"> </w:t>
      </w:r>
      <w:r w:rsidRPr="00760569">
        <w:rPr>
          <w:rFonts w:ascii="Sakkal Majalla" w:hAnsi="Sakkal Majalla" w:cs="Sakkal Majalla"/>
          <w:color w:val="000000" w:themeColor="text1"/>
          <w:sz w:val="28"/>
          <w:szCs w:val="28"/>
          <w:rtl/>
          <w:lang w:bidi="ar-EG"/>
        </w:rPr>
        <w:t>(</w:t>
      </w:r>
      <w:proofErr w:type="spellStart"/>
      <w:r w:rsidRPr="00760569">
        <w:rPr>
          <w:rFonts w:ascii="Sakkal Majalla" w:hAnsi="Sakkal Majalla" w:cs="Sakkal Majalla"/>
          <w:color w:val="000000" w:themeColor="text1"/>
          <w:sz w:val="28"/>
          <w:szCs w:val="28"/>
          <w:rtl/>
          <w:lang w:bidi="ar-EG"/>
        </w:rPr>
        <w:t>صوافطة</w:t>
      </w:r>
      <w:proofErr w:type="spellEnd"/>
      <w:r w:rsidRPr="00760569">
        <w:rPr>
          <w:rFonts w:ascii="Sakkal Majalla" w:hAnsi="Sakkal Majalla" w:cs="Sakkal Majalla"/>
          <w:color w:val="000000" w:themeColor="text1"/>
          <w:sz w:val="28"/>
          <w:szCs w:val="28"/>
          <w:rtl/>
          <w:lang w:bidi="ar-EG"/>
        </w:rPr>
        <w:t>، 2021)</w:t>
      </w:r>
    </w:p>
    <w:p w14:paraId="7C530F68" w14:textId="77777777" w:rsidR="00D5527B" w:rsidRPr="00760569" w:rsidRDefault="00D5527B" w:rsidP="0000206D">
      <w:pPr>
        <w:pStyle w:val="a4"/>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التكاليف المنفقة لأن الجودة الرديئة للمطابقة قد </w:t>
      </w:r>
      <w:proofErr w:type="gramStart"/>
      <w:r w:rsidRPr="00760569">
        <w:rPr>
          <w:rFonts w:ascii="Sakkal Majalla" w:hAnsi="Sakkal Majalla" w:cs="Sakkal Majalla"/>
          <w:color w:val="000000" w:themeColor="text1"/>
          <w:sz w:val="28"/>
          <w:szCs w:val="28"/>
          <w:rtl/>
          <w:lang w:bidi="ar-EG"/>
        </w:rPr>
        <w:t>حدثت .</w:t>
      </w:r>
      <w:proofErr w:type="gramEnd"/>
    </w:p>
    <w:p w14:paraId="19831340" w14:textId="1FB8ADC3" w:rsidR="00D5527B" w:rsidRPr="00760569" w:rsidRDefault="00D5527B" w:rsidP="0000206D">
      <w:pPr>
        <w:pStyle w:val="a4"/>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التكاليف التي تحدث لمنع حدوث الجودة المنخفضة، أو الناشئة عن إنتاج منتجات بجودة منخفضة.</w:t>
      </w:r>
    </w:p>
    <w:p w14:paraId="54864B80" w14:textId="77777777" w:rsidR="00D5527B" w:rsidRPr="00760569" w:rsidRDefault="00D5527B" w:rsidP="0000206D">
      <w:pPr>
        <w:pStyle w:val="a4"/>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التكاليف المرتبطة بما ينبغي أن ينفق للحصول على مستوى جودة </w:t>
      </w:r>
      <w:proofErr w:type="gramStart"/>
      <w:r w:rsidRPr="00760569">
        <w:rPr>
          <w:rFonts w:ascii="Sakkal Majalla" w:hAnsi="Sakkal Majalla" w:cs="Sakkal Majalla"/>
          <w:color w:val="000000" w:themeColor="text1"/>
          <w:sz w:val="28"/>
          <w:szCs w:val="28"/>
          <w:rtl/>
          <w:lang w:bidi="ar-EG"/>
        </w:rPr>
        <w:t>معين .</w:t>
      </w:r>
      <w:proofErr w:type="gramEnd"/>
      <w:r w:rsidRPr="00760569">
        <w:rPr>
          <w:rFonts w:ascii="Sakkal Majalla" w:hAnsi="Sakkal Majalla" w:cs="Sakkal Majalla"/>
          <w:color w:val="000000" w:themeColor="text1"/>
          <w:sz w:val="28"/>
          <w:szCs w:val="28"/>
          <w:rtl/>
          <w:lang w:bidi="ar-EG"/>
        </w:rPr>
        <w:t xml:space="preserve"> </w:t>
      </w:r>
    </w:p>
    <w:p w14:paraId="3F0B51C1" w14:textId="77777777" w:rsidR="00D5527B" w:rsidRPr="00760569" w:rsidRDefault="00D5527B" w:rsidP="0000206D">
      <w:pPr>
        <w:pStyle w:val="a4"/>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جميع التكاليف التي يتم إنفاقها في أي منظمة لضمان تقديم المنتج أو الخدمة إلى الزبائن متوائمة مع متطلبات </w:t>
      </w:r>
      <w:proofErr w:type="gramStart"/>
      <w:r w:rsidRPr="00760569">
        <w:rPr>
          <w:rFonts w:ascii="Sakkal Majalla" w:hAnsi="Sakkal Majalla" w:cs="Sakkal Majalla"/>
          <w:color w:val="000000" w:themeColor="text1"/>
          <w:sz w:val="28"/>
          <w:szCs w:val="28"/>
          <w:rtl/>
          <w:lang w:bidi="ar-EG"/>
        </w:rPr>
        <w:t>الزبون .</w:t>
      </w:r>
      <w:proofErr w:type="gramEnd"/>
    </w:p>
    <w:p w14:paraId="304C344D" w14:textId="77777777" w:rsidR="00D5527B" w:rsidRPr="00760569" w:rsidRDefault="00D5527B" w:rsidP="00313163">
      <w:pPr>
        <w:pStyle w:val="a4"/>
        <w:numPr>
          <w:ilvl w:val="0"/>
          <w:numId w:val="22"/>
        </w:numPr>
        <w:spacing w:before="100" w:beforeAutospacing="1" w:after="0" w:line="360" w:lineRule="auto"/>
        <w:ind w:left="423"/>
        <w:contextualSpacing w:val="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 xml:space="preserve">التكاليف المرتبطة أو المتعلقة بعدم الحصول على المنتجات أو الخدمات المطابقة للمواصفات بطريقة صحيحة منذ المرة </w:t>
      </w:r>
      <w:proofErr w:type="gramStart"/>
      <w:r w:rsidRPr="00760569">
        <w:rPr>
          <w:rFonts w:ascii="Sakkal Majalla" w:hAnsi="Sakkal Majalla" w:cs="Sakkal Majalla"/>
          <w:color w:val="000000" w:themeColor="text1"/>
          <w:sz w:val="28"/>
          <w:szCs w:val="28"/>
          <w:rtl/>
          <w:lang w:bidi="ar-EG"/>
        </w:rPr>
        <w:t>الأولى .</w:t>
      </w:r>
      <w:proofErr w:type="gramEnd"/>
      <w:r w:rsidRPr="00760569">
        <w:rPr>
          <w:rFonts w:ascii="Sakkal Majalla" w:hAnsi="Sakkal Majalla" w:cs="Sakkal Majalla"/>
          <w:color w:val="000000" w:themeColor="text1"/>
          <w:sz w:val="28"/>
          <w:szCs w:val="28"/>
        </w:rPr>
        <w:t xml:space="preserve"> </w:t>
      </w:r>
      <w:r w:rsidRPr="00760569">
        <w:rPr>
          <w:rFonts w:ascii="Sakkal Majalla" w:hAnsi="Sakkal Majalla" w:cs="Sakkal Majalla"/>
          <w:color w:val="000000" w:themeColor="text1"/>
          <w:sz w:val="28"/>
          <w:szCs w:val="28"/>
          <w:rtl/>
          <w:lang w:bidi="ar-EG"/>
        </w:rPr>
        <w:t>(خلف، 2023)</w:t>
      </w:r>
    </w:p>
    <w:p w14:paraId="767F49FB" w14:textId="77777777" w:rsidR="00D5527B" w:rsidRPr="00760569" w:rsidRDefault="00D5527B" w:rsidP="00313163">
      <w:pPr>
        <w:spacing w:after="0" w:line="360" w:lineRule="auto"/>
        <w:ind w:firstLine="0"/>
        <w:jc w:val="both"/>
        <w:rPr>
          <w:rFonts w:ascii="Sakkal Majalla" w:hAnsi="Sakkal Majalla" w:cs="Sakkal Majalla"/>
          <w:b/>
          <w:bCs/>
          <w:color w:val="000000" w:themeColor="text1"/>
          <w:sz w:val="28"/>
          <w:szCs w:val="28"/>
          <w:rtl/>
          <w:lang w:bidi="ar-EG"/>
        </w:rPr>
      </w:pPr>
      <w:r w:rsidRPr="00760569">
        <w:rPr>
          <w:rFonts w:ascii="Sakkal Majalla" w:hAnsi="Sakkal Majalla" w:cs="Sakkal Majalla"/>
          <w:b/>
          <w:bCs/>
          <w:color w:val="000000" w:themeColor="text1"/>
          <w:sz w:val="28"/>
          <w:szCs w:val="28"/>
          <w:rtl/>
          <w:lang w:bidi="ar-EG"/>
        </w:rPr>
        <w:t xml:space="preserve">وبنفس السياق يورد العديد من الباحثين أنواعا مختلفة من تكاليف الجودة </w:t>
      </w:r>
      <w:proofErr w:type="gramStart"/>
      <w:r w:rsidRPr="00760569">
        <w:rPr>
          <w:rFonts w:ascii="Sakkal Majalla" w:hAnsi="Sakkal Majalla" w:cs="Sakkal Majalla"/>
          <w:b/>
          <w:bCs/>
          <w:color w:val="000000" w:themeColor="text1"/>
          <w:sz w:val="28"/>
          <w:szCs w:val="28"/>
          <w:rtl/>
          <w:lang w:bidi="ar-EG"/>
        </w:rPr>
        <w:t>وهي :</w:t>
      </w:r>
      <w:proofErr w:type="gramEnd"/>
    </w:p>
    <w:p w14:paraId="0C46247D" w14:textId="347B0B1D" w:rsidR="00D5527B" w:rsidRPr="00760569" w:rsidRDefault="00D5527B" w:rsidP="00313163">
      <w:pPr>
        <w:spacing w:after="0" w:line="360" w:lineRule="auto"/>
        <w:ind w:firstLine="706"/>
        <w:jc w:val="both"/>
        <w:rPr>
          <w:rFonts w:ascii="Sakkal Majalla" w:hAnsi="Sakkal Majalla" w:cs="Sakkal Majalla"/>
          <w:color w:val="000000" w:themeColor="text1"/>
          <w:sz w:val="28"/>
          <w:szCs w:val="28"/>
          <w:lang w:bidi="ar-EG"/>
        </w:rPr>
      </w:pPr>
      <w:r w:rsidRPr="00760569">
        <w:rPr>
          <w:rFonts w:ascii="Sakkal Majalla" w:hAnsi="Sakkal Majalla" w:cs="Sakkal Majalla"/>
          <w:b/>
          <w:bCs/>
          <w:color w:val="000000" w:themeColor="text1"/>
          <w:sz w:val="28"/>
          <w:szCs w:val="28"/>
          <w:rtl/>
          <w:lang w:bidi="ar-EG"/>
        </w:rPr>
        <w:t>تكاليف ضبط الجودة أو الرقابة</w:t>
      </w:r>
      <w:r w:rsidRPr="00760569">
        <w:rPr>
          <w:rFonts w:ascii="Sakkal Majalla" w:hAnsi="Sakkal Majalla" w:cs="Sakkal Majalla"/>
          <w:color w:val="000000" w:themeColor="text1"/>
          <w:sz w:val="28"/>
          <w:szCs w:val="28"/>
          <w:rtl/>
          <w:lang w:bidi="ar-EG"/>
        </w:rPr>
        <w:t xml:space="preserve"> </w:t>
      </w:r>
      <w:r w:rsidRPr="00760569">
        <w:rPr>
          <w:rFonts w:ascii="Sakkal Majalla" w:hAnsi="Sakkal Majalla" w:cs="Sakkal Majalla"/>
          <w:color w:val="000000" w:themeColor="text1"/>
          <w:sz w:val="28"/>
          <w:szCs w:val="28"/>
          <w:lang w:bidi="ar-EG"/>
        </w:rPr>
        <w:t xml:space="preserve">Control </w:t>
      </w:r>
      <w:proofErr w:type="gramStart"/>
      <w:r w:rsidRPr="00760569">
        <w:rPr>
          <w:rFonts w:ascii="Sakkal Majalla" w:hAnsi="Sakkal Majalla" w:cs="Sakkal Majalla"/>
          <w:color w:val="000000" w:themeColor="text1"/>
          <w:sz w:val="28"/>
          <w:szCs w:val="28"/>
          <w:lang w:bidi="ar-EG"/>
        </w:rPr>
        <w:t>Costs</w:t>
      </w:r>
      <w:r w:rsidRPr="00760569">
        <w:rPr>
          <w:rFonts w:ascii="Sakkal Majalla" w:hAnsi="Sakkal Majalla" w:cs="Sakkal Majalla"/>
          <w:color w:val="000000" w:themeColor="text1"/>
          <w:sz w:val="28"/>
          <w:szCs w:val="28"/>
          <w:rtl/>
          <w:lang w:bidi="ar-EG"/>
        </w:rPr>
        <w:t xml:space="preserve"> ،</w:t>
      </w:r>
      <w:proofErr w:type="gramEnd"/>
      <w:r w:rsidRPr="00760569">
        <w:rPr>
          <w:rFonts w:ascii="Sakkal Majalla" w:hAnsi="Sakkal Majalla" w:cs="Sakkal Majalla"/>
          <w:color w:val="000000" w:themeColor="text1"/>
          <w:sz w:val="28"/>
          <w:szCs w:val="28"/>
          <w:rtl/>
          <w:lang w:bidi="ar-EG"/>
        </w:rPr>
        <w:t xml:space="preserve"> وتسمى أيضاً تكاليف المطابقة </w:t>
      </w:r>
      <w:r w:rsidRPr="00760569">
        <w:rPr>
          <w:rFonts w:ascii="Sakkal Majalla" w:hAnsi="Sakkal Majalla" w:cs="Sakkal Majalla"/>
          <w:color w:val="000000" w:themeColor="text1"/>
          <w:sz w:val="28"/>
          <w:szCs w:val="28"/>
          <w:lang w:bidi="ar-EG"/>
        </w:rPr>
        <w:t xml:space="preserve">Cost of Conformance </w:t>
      </w:r>
      <w:r w:rsidRPr="00760569">
        <w:rPr>
          <w:rFonts w:ascii="Sakkal Majalla" w:hAnsi="Sakkal Majalla" w:cs="Sakkal Majalla"/>
          <w:color w:val="000000" w:themeColor="text1"/>
          <w:sz w:val="28"/>
          <w:szCs w:val="28"/>
          <w:rtl/>
          <w:lang w:bidi="ar-EG"/>
        </w:rPr>
        <w:t>بوصفها التكاليف المنفقة نتيجة لإمكانية حدوث المطابقة الرديئة بين المنتجات أو الخدمات الفعلية ومعايير تصميمها. (باوزير، 2023)</w:t>
      </w:r>
    </w:p>
    <w:p w14:paraId="79F27E16" w14:textId="77777777" w:rsidR="00D5527B" w:rsidRPr="00760569" w:rsidRDefault="00D5527B" w:rsidP="0032400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lastRenderedPageBreak/>
        <w:t xml:space="preserve">فتكاليف ضبط الجودة تشمل إذن التكاليف جميعها التي تنفقها المنشأة في جهودها لإنتاج منتجات مطابقة للمواصفات ومنع حدوث المشاكل في أثناء وبعد عملية الإنتاج، وتشمل تكاليف ضبط </w:t>
      </w:r>
      <w:proofErr w:type="gramStart"/>
      <w:r w:rsidRPr="00760569">
        <w:rPr>
          <w:rFonts w:ascii="Sakkal Majalla" w:hAnsi="Sakkal Majalla" w:cs="Sakkal Majalla"/>
          <w:color w:val="000000" w:themeColor="text1"/>
          <w:sz w:val="28"/>
          <w:szCs w:val="28"/>
          <w:rtl/>
          <w:lang w:bidi="ar-EG"/>
        </w:rPr>
        <w:t>الجودة :</w:t>
      </w:r>
      <w:proofErr w:type="gramEnd"/>
      <w:r w:rsidRPr="00760569">
        <w:rPr>
          <w:rFonts w:ascii="Sakkal Majalla" w:hAnsi="Sakkal Majalla" w:cs="Sakkal Majalla"/>
          <w:color w:val="000000" w:themeColor="text1"/>
          <w:sz w:val="28"/>
          <w:szCs w:val="28"/>
          <w:rtl/>
          <w:lang w:bidi="ar-EG"/>
        </w:rPr>
        <w:t xml:space="preserve"> </w:t>
      </w:r>
    </w:p>
    <w:p w14:paraId="66DC1869" w14:textId="77777777" w:rsidR="00D5527B" w:rsidRPr="00760569" w:rsidRDefault="00D5527B" w:rsidP="0032400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0569">
        <w:rPr>
          <w:rFonts w:ascii="Sakkal Majalla" w:hAnsi="Sakkal Majalla" w:cs="Sakkal Majalla"/>
          <w:b/>
          <w:bCs/>
          <w:color w:val="000000" w:themeColor="text1"/>
          <w:sz w:val="28"/>
          <w:szCs w:val="28"/>
          <w:rtl/>
          <w:lang w:bidi="ar-EG"/>
        </w:rPr>
        <w:t xml:space="preserve">تكاليف الوقاية (المنع) </w:t>
      </w:r>
      <w:r w:rsidRPr="00760569">
        <w:rPr>
          <w:rFonts w:ascii="Sakkal Majalla" w:hAnsi="Sakkal Majalla" w:cs="Sakkal Majalla"/>
          <w:b/>
          <w:bCs/>
          <w:color w:val="000000" w:themeColor="text1"/>
          <w:sz w:val="28"/>
          <w:szCs w:val="28"/>
          <w:lang w:bidi="ar-EG"/>
        </w:rPr>
        <w:t xml:space="preserve">Preventive </w:t>
      </w:r>
      <w:proofErr w:type="gramStart"/>
      <w:r w:rsidRPr="00760569">
        <w:rPr>
          <w:rFonts w:ascii="Sakkal Majalla" w:hAnsi="Sakkal Majalla" w:cs="Sakkal Majalla"/>
          <w:b/>
          <w:bCs/>
          <w:color w:val="000000" w:themeColor="text1"/>
          <w:sz w:val="28"/>
          <w:szCs w:val="28"/>
          <w:lang w:bidi="ar-EG"/>
        </w:rPr>
        <w:t>Costs</w:t>
      </w:r>
      <w:r w:rsidRPr="00760569">
        <w:rPr>
          <w:rFonts w:ascii="Sakkal Majalla" w:hAnsi="Sakkal Majalla" w:cs="Sakkal Majalla"/>
          <w:b/>
          <w:bCs/>
          <w:color w:val="000000" w:themeColor="text1"/>
          <w:sz w:val="28"/>
          <w:szCs w:val="28"/>
          <w:rtl/>
          <w:lang w:bidi="ar-EG"/>
        </w:rPr>
        <w:t xml:space="preserve"> :</w:t>
      </w:r>
      <w:proofErr w:type="gramEnd"/>
      <w:r w:rsidRPr="00760569">
        <w:rPr>
          <w:rFonts w:ascii="Sakkal Majalla" w:hAnsi="Sakkal Majalla" w:cs="Sakkal Majalla"/>
          <w:color w:val="000000" w:themeColor="text1"/>
          <w:sz w:val="28"/>
          <w:szCs w:val="28"/>
          <w:rtl/>
          <w:lang w:bidi="ar-EG"/>
        </w:rPr>
        <w:t xml:space="preserve"> هي التكاليف بالأنشطة التي تقلل من أو تستبعد إنتاج سلع معينة أو تقديم خدمة أقل من المستوى القياسي، ومن أكثر الطرق فاعلية لخفض تكاليف الجودة مع المحافظة على الجودة العالية للمخرجات هي تحاشي حدوث مشاكل الجودة من البداية، فقد وجدت </w:t>
      </w:r>
      <w:proofErr w:type="spellStart"/>
      <w:r w:rsidRPr="00760569">
        <w:rPr>
          <w:rFonts w:ascii="Sakkal Majalla" w:hAnsi="Sakkal Majalla" w:cs="Sakkal Majalla"/>
          <w:color w:val="000000" w:themeColor="text1"/>
          <w:sz w:val="28"/>
          <w:szCs w:val="28"/>
          <w:rtl/>
          <w:lang w:bidi="ar-EG"/>
        </w:rPr>
        <w:t>المنظات</w:t>
      </w:r>
      <w:proofErr w:type="spellEnd"/>
      <w:r w:rsidRPr="00760569">
        <w:rPr>
          <w:rFonts w:ascii="Sakkal Majalla" w:hAnsi="Sakkal Majalla" w:cs="Sakkal Majalla"/>
          <w:color w:val="000000" w:themeColor="text1"/>
          <w:sz w:val="28"/>
          <w:szCs w:val="28"/>
          <w:rtl/>
          <w:lang w:bidi="ar-EG"/>
        </w:rPr>
        <w:t xml:space="preserve"> أن تكاليف المنع أقل من تكلفة تصحيح العيوب بعد حدوثها. ويشير هذا النوع من التكاليف إلى الكلف التي تحصل لمنع إنتاج المنتجات التي لا تتطابق مع </w:t>
      </w:r>
      <w:proofErr w:type="gramStart"/>
      <w:r w:rsidRPr="00760569">
        <w:rPr>
          <w:rFonts w:ascii="Sakkal Majalla" w:hAnsi="Sakkal Majalla" w:cs="Sakkal Majalla"/>
          <w:color w:val="000000" w:themeColor="text1"/>
          <w:sz w:val="28"/>
          <w:szCs w:val="28"/>
          <w:rtl/>
          <w:lang w:bidi="ar-EG"/>
        </w:rPr>
        <w:t>المواصفات  وهي</w:t>
      </w:r>
      <w:proofErr w:type="gramEnd"/>
      <w:r w:rsidRPr="00760569">
        <w:rPr>
          <w:rFonts w:ascii="Sakkal Majalla" w:hAnsi="Sakkal Majalla" w:cs="Sakkal Majalla"/>
          <w:color w:val="000000" w:themeColor="text1"/>
          <w:sz w:val="28"/>
          <w:szCs w:val="28"/>
          <w:rtl/>
          <w:lang w:bidi="ar-EG"/>
        </w:rPr>
        <w:t xml:space="preserve"> التكاليف المنفقة لمنع المنتجات غير المطابقة من بداية الإنتاج أو الخدمات غير المطابقة بالإضافة إلى أنها التكاليف التي تحصل لمنع الوحدات المعيبة قبل إنتاجها . (خلف، 2021)</w:t>
      </w:r>
    </w:p>
    <w:p w14:paraId="24A16F41" w14:textId="77777777" w:rsidR="00D5527B" w:rsidRPr="00760569" w:rsidRDefault="00D5527B" w:rsidP="0032400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0569">
        <w:rPr>
          <w:rFonts w:ascii="Sakkal Majalla" w:hAnsi="Sakkal Majalla" w:cs="Sakkal Majalla"/>
          <w:b/>
          <w:bCs/>
          <w:color w:val="000000" w:themeColor="text1"/>
          <w:sz w:val="28"/>
          <w:szCs w:val="28"/>
          <w:rtl/>
          <w:lang w:bidi="ar-EG"/>
        </w:rPr>
        <w:t xml:space="preserve">تكاليف التقويم </w:t>
      </w:r>
      <w:r w:rsidRPr="00760569">
        <w:rPr>
          <w:rFonts w:ascii="Sakkal Majalla" w:hAnsi="Sakkal Majalla" w:cs="Sakkal Majalla"/>
          <w:b/>
          <w:bCs/>
          <w:color w:val="000000" w:themeColor="text1"/>
          <w:sz w:val="28"/>
          <w:szCs w:val="28"/>
          <w:lang w:bidi="ar-EG"/>
        </w:rPr>
        <w:t xml:space="preserve">Appraisal </w:t>
      </w:r>
      <w:proofErr w:type="gramStart"/>
      <w:r w:rsidRPr="00760569">
        <w:rPr>
          <w:rFonts w:ascii="Sakkal Majalla" w:hAnsi="Sakkal Majalla" w:cs="Sakkal Majalla"/>
          <w:b/>
          <w:bCs/>
          <w:color w:val="000000" w:themeColor="text1"/>
          <w:sz w:val="28"/>
          <w:szCs w:val="28"/>
          <w:lang w:bidi="ar-EG"/>
        </w:rPr>
        <w:t>Costs</w:t>
      </w:r>
      <w:r w:rsidRPr="00760569">
        <w:rPr>
          <w:rFonts w:ascii="Sakkal Majalla" w:hAnsi="Sakkal Majalla" w:cs="Sakkal Majalla"/>
          <w:b/>
          <w:bCs/>
          <w:color w:val="000000" w:themeColor="text1"/>
          <w:sz w:val="28"/>
          <w:szCs w:val="28"/>
          <w:rtl/>
          <w:lang w:bidi="ar-EG"/>
        </w:rPr>
        <w:t xml:space="preserve"> :</w:t>
      </w:r>
      <w:proofErr w:type="gramEnd"/>
      <w:r w:rsidRPr="00760569">
        <w:rPr>
          <w:rFonts w:ascii="Sakkal Majalla" w:hAnsi="Sakkal Majalla" w:cs="Sakkal Majalla"/>
          <w:color w:val="000000" w:themeColor="text1"/>
          <w:sz w:val="28"/>
          <w:szCs w:val="28"/>
          <w:rtl/>
          <w:lang w:bidi="ar-EG"/>
        </w:rPr>
        <w:t xml:space="preserve"> وهي كلف تقويم المنتج أو الخدمة في أثناء عملية إنتاج المنتج أو توفير الخدمة لتحديد فيما إذا كان هذا المنتج في حالته التامة أو غير التامة قادراً على تلبية المتطلبات الموضوعة من قبل الزبون. وتعد أنشطة التقويم ضرورية في بيئة الجودة الضعيفة، فهي يمكن أن تنشأ في أي مكان كتقويم وفحص المواد الأولية والإنتاج تحت التشغيل والإنتاج التام من ناحية أخرى فكلف التقويم هي كلف الفحص الضمان تلبية </w:t>
      </w:r>
      <w:proofErr w:type="gramStart"/>
      <w:r w:rsidRPr="00760569">
        <w:rPr>
          <w:rFonts w:ascii="Sakkal Majalla" w:hAnsi="Sakkal Majalla" w:cs="Sakkal Majalla"/>
          <w:color w:val="000000" w:themeColor="text1"/>
          <w:sz w:val="28"/>
          <w:szCs w:val="28"/>
          <w:rtl/>
          <w:lang w:bidi="ar-EG"/>
        </w:rPr>
        <w:t>المواصفات .</w:t>
      </w:r>
      <w:proofErr w:type="gramEnd"/>
      <w:r w:rsidRPr="00760569">
        <w:rPr>
          <w:rFonts w:ascii="Sakkal Majalla" w:hAnsi="Sakkal Majalla" w:cs="Sakkal Majalla"/>
          <w:color w:val="000000" w:themeColor="text1"/>
          <w:sz w:val="28"/>
          <w:szCs w:val="28"/>
          <w:rtl/>
          <w:lang w:bidi="ar-EG"/>
        </w:rPr>
        <w:t xml:space="preserve"> فهي التكاليف التي تحصل للتأكد من أن المواد الأولية والمنتجات تتطابق مع معايير جودة المطابقة وهي التكاليف المنفقة لتشخيص المنتجات أو الخدمات غير المطابقة قبل توصيلها إلى الزبون. وغالباً ما تصنف أنشطة التقويم بأنها أنشطة لا تضيف قيمة، لأن الزبائن لا يدفعون مقابل الفحص، وإنما يدفعون مقابل المنتج عالي الجودة، ويعتقد خبراء الجودة أن أنشطة التقويم يمكن تفاديها عن طريق وضع تعزيزات أكثر في منع العيوب، إذ تدافع إدارة الجودة الشاملة عن عملية مثالية بتقديم تصميم خال من العيوب </w:t>
      </w:r>
      <w:r w:rsidRPr="00760569">
        <w:rPr>
          <w:rFonts w:ascii="Sakkal Majalla" w:hAnsi="Sakkal Majalla" w:cs="Sakkal Majalla"/>
          <w:color w:val="000000" w:themeColor="text1"/>
          <w:sz w:val="28"/>
          <w:szCs w:val="28"/>
          <w:lang w:bidi="ar-EG"/>
        </w:rPr>
        <w:t xml:space="preserve">Zero </w:t>
      </w:r>
      <w:proofErr w:type="gramStart"/>
      <w:r w:rsidRPr="00760569">
        <w:rPr>
          <w:rFonts w:ascii="Sakkal Majalla" w:hAnsi="Sakkal Majalla" w:cs="Sakkal Majalla"/>
          <w:color w:val="000000" w:themeColor="text1"/>
          <w:sz w:val="28"/>
          <w:szCs w:val="28"/>
          <w:lang w:bidi="ar-EG"/>
        </w:rPr>
        <w:t>Defects</w:t>
      </w:r>
      <w:r w:rsidRPr="00760569">
        <w:rPr>
          <w:rFonts w:ascii="Sakkal Majalla" w:hAnsi="Sakkal Majalla" w:cs="Sakkal Majalla"/>
          <w:color w:val="000000" w:themeColor="text1"/>
          <w:sz w:val="28"/>
          <w:szCs w:val="28"/>
          <w:rtl/>
          <w:lang w:bidi="ar-EG"/>
        </w:rPr>
        <w:t xml:space="preserve"> .</w:t>
      </w:r>
      <w:proofErr w:type="gramEnd"/>
      <w:r w:rsidRPr="00760569">
        <w:rPr>
          <w:rFonts w:ascii="Sakkal Majalla" w:hAnsi="Sakkal Majalla" w:cs="Sakkal Majalla"/>
          <w:color w:val="000000" w:themeColor="text1"/>
          <w:sz w:val="28"/>
          <w:szCs w:val="28"/>
          <w:rtl/>
          <w:lang w:bidi="ar-EG"/>
        </w:rPr>
        <w:t xml:space="preserve"> (دهش، 2019)</w:t>
      </w:r>
    </w:p>
    <w:p w14:paraId="6035D4CC" w14:textId="48977907" w:rsidR="00D5527B" w:rsidRPr="00760569" w:rsidRDefault="00D5527B" w:rsidP="0032400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0569">
        <w:rPr>
          <w:rFonts w:ascii="Sakkal Majalla" w:hAnsi="Sakkal Majalla" w:cs="Sakkal Majalla"/>
          <w:b/>
          <w:bCs/>
          <w:color w:val="000000" w:themeColor="text1"/>
          <w:sz w:val="28"/>
          <w:szCs w:val="28"/>
          <w:rtl/>
          <w:lang w:bidi="ar-EG"/>
        </w:rPr>
        <w:t>تكاليف الفشل في ضبط الجودة</w:t>
      </w:r>
      <w:r w:rsidRPr="00760569">
        <w:rPr>
          <w:rFonts w:ascii="Sakkal Majalla" w:hAnsi="Sakkal Majalla" w:cs="Sakkal Majalla"/>
          <w:color w:val="000000" w:themeColor="text1"/>
          <w:sz w:val="28"/>
          <w:szCs w:val="28"/>
          <w:rtl/>
          <w:lang w:bidi="ar-EG"/>
        </w:rPr>
        <w:t xml:space="preserve"> </w:t>
      </w:r>
      <w:r w:rsidRPr="00760569">
        <w:rPr>
          <w:rFonts w:ascii="Sakkal Majalla" w:hAnsi="Sakkal Majalla" w:cs="Sakkal Majalla"/>
          <w:color w:val="000000" w:themeColor="text1"/>
          <w:sz w:val="28"/>
          <w:szCs w:val="28"/>
          <w:lang w:bidi="ar-EG"/>
        </w:rPr>
        <w:t>Costs of Quality Failure</w:t>
      </w:r>
      <w:r w:rsidRPr="00760569">
        <w:rPr>
          <w:rFonts w:ascii="Sakkal Majalla" w:hAnsi="Sakkal Majalla" w:cs="Sakkal Majalla"/>
          <w:color w:val="000000" w:themeColor="text1"/>
          <w:sz w:val="28"/>
          <w:szCs w:val="28"/>
          <w:rtl/>
          <w:lang w:bidi="ar-EG"/>
        </w:rPr>
        <w:t xml:space="preserve">، وتسمى أيضاً تكاليف عدم بأنها التكاليف ويعرفها </w:t>
      </w:r>
      <w:r w:rsidRPr="00760569">
        <w:rPr>
          <w:rFonts w:ascii="Sakkal Majalla" w:hAnsi="Sakkal Majalla" w:cs="Sakkal Majalla"/>
          <w:color w:val="000000" w:themeColor="text1"/>
          <w:sz w:val="28"/>
          <w:szCs w:val="28"/>
          <w:lang w:bidi="ar-EG"/>
        </w:rPr>
        <w:t>Cost of Non-Conformance</w:t>
      </w:r>
      <w:r w:rsidRPr="00760569">
        <w:rPr>
          <w:rFonts w:ascii="Sakkal Majalla" w:hAnsi="Sakkal Majalla" w:cs="Sakkal Majalla"/>
          <w:color w:val="000000" w:themeColor="text1"/>
          <w:sz w:val="28"/>
          <w:szCs w:val="28"/>
          <w:rtl/>
          <w:lang w:bidi="ar-EG"/>
        </w:rPr>
        <w:t xml:space="preserve"> المطابقة التي تحدث بسبب المطابقة الرديئة بين المنتجات </w:t>
      </w:r>
      <w:r w:rsidRPr="00760569">
        <w:rPr>
          <w:rFonts w:ascii="Sakkal Majalla" w:hAnsi="Sakkal Majalla" w:cs="Sakkal Majalla"/>
          <w:color w:val="000000" w:themeColor="text1"/>
          <w:sz w:val="28"/>
          <w:szCs w:val="28"/>
          <w:rtl/>
          <w:lang w:bidi="ar-EG"/>
        </w:rPr>
        <w:lastRenderedPageBreak/>
        <w:t xml:space="preserve">أو الخدمات ومعايير تصميمها. فالفشل في ضبط الجودة يسبب أنشطة الفشل الداخلي والخارجي وبشكل عام تعدها المنظمات أنشطة لا تضيف قيمة، ويرتبط هذا النوع من التكاليف بالمؤشرات الرئيسة التي يمكن أن تحصل في المستقبل نتيجة لانخفاض المبيعات الناتج عن هذا الفشل فهذه التكاليف تحصل عند فشل المنظمة في إنتاج منتج بالشكل الصحيح من المرة الأولى، مما يولد عدم تطابق هذا المنتج أو الخدمة) التام مع متطلبات الزبون، وتقسم إلى قسمين: </w:t>
      </w:r>
    </w:p>
    <w:p w14:paraId="0C317B31" w14:textId="77777777" w:rsidR="00D5527B" w:rsidRPr="00760569" w:rsidRDefault="00D5527B" w:rsidP="0000206D">
      <w:pPr>
        <w:pStyle w:val="a4"/>
        <w:numPr>
          <w:ilvl w:val="0"/>
          <w:numId w:val="23"/>
        </w:numPr>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b/>
          <w:bCs/>
          <w:color w:val="000000" w:themeColor="text1"/>
          <w:sz w:val="28"/>
          <w:szCs w:val="28"/>
          <w:rtl/>
          <w:lang w:bidi="ar-EG"/>
        </w:rPr>
        <w:t xml:space="preserve">تكاليف الفشل الداخلي </w:t>
      </w:r>
      <w:r w:rsidRPr="00760569">
        <w:rPr>
          <w:rFonts w:ascii="Sakkal Majalla" w:hAnsi="Sakkal Majalla" w:cs="Sakkal Majalla"/>
          <w:b/>
          <w:bCs/>
          <w:color w:val="000000" w:themeColor="text1"/>
          <w:sz w:val="28"/>
          <w:szCs w:val="28"/>
          <w:lang w:bidi="ar-EG"/>
        </w:rPr>
        <w:t xml:space="preserve">Internal Failure </w:t>
      </w:r>
      <w:proofErr w:type="gramStart"/>
      <w:r w:rsidRPr="00760569">
        <w:rPr>
          <w:rFonts w:ascii="Sakkal Majalla" w:hAnsi="Sakkal Majalla" w:cs="Sakkal Majalla"/>
          <w:b/>
          <w:bCs/>
          <w:color w:val="000000" w:themeColor="text1"/>
          <w:sz w:val="28"/>
          <w:szCs w:val="28"/>
          <w:lang w:bidi="ar-EG"/>
        </w:rPr>
        <w:t>Costs</w:t>
      </w:r>
      <w:r w:rsidRPr="00760569">
        <w:rPr>
          <w:rFonts w:ascii="Sakkal Majalla" w:hAnsi="Sakkal Majalla" w:cs="Sakkal Majalla"/>
          <w:b/>
          <w:bCs/>
          <w:color w:val="000000" w:themeColor="text1"/>
          <w:sz w:val="28"/>
          <w:szCs w:val="28"/>
          <w:rtl/>
          <w:lang w:bidi="ar-EG"/>
        </w:rPr>
        <w:t xml:space="preserve"> :</w:t>
      </w:r>
      <w:proofErr w:type="gramEnd"/>
      <w:r w:rsidRPr="00760569">
        <w:rPr>
          <w:rFonts w:ascii="Sakkal Majalla" w:hAnsi="Sakkal Majalla" w:cs="Sakkal Majalla"/>
          <w:color w:val="000000" w:themeColor="text1"/>
          <w:sz w:val="28"/>
          <w:szCs w:val="28"/>
          <w:rtl/>
          <w:lang w:bidi="ar-EG"/>
        </w:rPr>
        <w:t xml:space="preserve"> وهي التكاليف الناتجة عن الأنشطة المطلوبة لتصحيح العمليات والمنتجات أو الخدمات المعيبة التي جرى تحديدها قبل وصولها إلى الزبائن. وأنشطة الفشل الداخلي أنشطة لا تضيف قيمة ويمكن أن تكون مكلفة جداً خاصة بخسارة وقت العملية. فعلى الرغم من أن وقت العملية يمكن أن يكون الأكثر كلفة، فهو الأكثر صعوبة في القياس لأنه يمكن أن يؤثر على المبيعات المستقبلية للمنظمة فقد عرفت بأنها الكلف الناتجة عن تشخيص عيوب في المواد الأولية المنتجات أو الخدمات قبل توصيلها إلى الزبون وتم تعريفها </w:t>
      </w:r>
      <w:proofErr w:type="gramStart"/>
      <w:r w:rsidRPr="00760569">
        <w:rPr>
          <w:rFonts w:ascii="Sakkal Majalla" w:hAnsi="Sakkal Majalla" w:cs="Sakkal Majalla"/>
          <w:color w:val="000000" w:themeColor="text1"/>
          <w:sz w:val="28"/>
          <w:szCs w:val="28"/>
          <w:rtl/>
          <w:lang w:bidi="ar-EG"/>
        </w:rPr>
        <w:t>أيضا  بأنها</w:t>
      </w:r>
      <w:proofErr w:type="gramEnd"/>
      <w:r w:rsidRPr="00760569">
        <w:rPr>
          <w:rFonts w:ascii="Sakkal Majalla" w:hAnsi="Sakkal Majalla" w:cs="Sakkal Majalla"/>
          <w:color w:val="000000" w:themeColor="text1"/>
          <w:sz w:val="28"/>
          <w:szCs w:val="28"/>
          <w:rtl/>
          <w:lang w:bidi="ar-EG"/>
        </w:rPr>
        <w:t xml:space="preserve"> التكاليف التي تحصل عند اكتشاف العيوب قبل إرسال المنتج إلى الزبون. (الوشاح، 2020)</w:t>
      </w:r>
    </w:p>
    <w:p w14:paraId="614FBB8C" w14:textId="77777777" w:rsidR="00D5527B" w:rsidRPr="00760569" w:rsidRDefault="00D5527B" w:rsidP="0000206D">
      <w:pPr>
        <w:pStyle w:val="a4"/>
        <w:numPr>
          <w:ilvl w:val="0"/>
          <w:numId w:val="24"/>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760569">
        <w:rPr>
          <w:rFonts w:ascii="Sakkal Majalla" w:hAnsi="Sakkal Majalla" w:cs="Sakkal Majalla"/>
          <w:b/>
          <w:bCs/>
          <w:color w:val="000000" w:themeColor="text1"/>
          <w:sz w:val="28"/>
          <w:szCs w:val="28"/>
          <w:rtl/>
          <w:lang w:bidi="ar-EG"/>
        </w:rPr>
        <w:t xml:space="preserve">تكاليف الفشل الخارجي </w:t>
      </w:r>
      <w:r w:rsidRPr="00760569">
        <w:rPr>
          <w:rFonts w:ascii="Sakkal Majalla" w:hAnsi="Sakkal Majalla" w:cs="Sakkal Majalla"/>
          <w:b/>
          <w:bCs/>
          <w:color w:val="000000" w:themeColor="text1"/>
          <w:sz w:val="28"/>
          <w:szCs w:val="28"/>
          <w:lang w:bidi="ar-EG"/>
        </w:rPr>
        <w:t>External Failure Costs</w:t>
      </w:r>
      <w:r w:rsidRPr="00760569">
        <w:rPr>
          <w:rFonts w:ascii="Sakkal Majalla" w:hAnsi="Sakkal Majalla" w:cs="Sakkal Majalla"/>
          <w:b/>
          <w:bCs/>
          <w:color w:val="000000" w:themeColor="text1"/>
          <w:sz w:val="28"/>
          <w:szCs w:val="28"/>
          <w:rtl/>
          <w:lang w:bidi="ar-EG"/>
        </w:rPr>
        <w:t xml:space="preserve"> :</w:t>
      </w:r>
      <w:r w:rsidRPr="00760569">
        <w:rPr>
          <w:rFonts w:ascii="Sakkal Majalla" w:hAnsi="Sakkal Majalla" w:cs="Sakkal Majalla"/>
          <w:color w:val="000000" w:themeColor="text1"/>
          <w:sz w:val="28"/>
          <w:szCs w:val="28"/>
          <w:rtl/>
          <w:lang w:bidi="ar-EG"/>
        </w:rPr>
        <w:t xml:space="preserve"> ويمكن أن تكون أنشطة الفشل الخارجي الأكثر كلفة بسبب تأثيراتها على سمعة المنظمة، كما أن التكاليف المنفقة على هذه الأنشطة يمكن أن تكون ضخمة، ويمكن أن تكون صغيرة مقارنة بالكلف </w:t>
      </w:r>
      <w:proofErr w:type="spellStart"/>
      <w:r w:rsidRPr="00760569">
        <w:rPr>
          <w:rFonts w:ascii="Sakkal Majalla" w:hAnsi="Sakkal Majalla" w:cs="Sakkal Majalla"/>
          <w:color w:val="000000" w:themeColor="text1"/>
          <w:sz w:val="28"/>
          <w:szCs w:val="28"/>
          <w:rtl/>
          <w:lang w:bidi="ar-EG"/>
        </w:rPr>
        <w:t>الفرصية</w:t>
      </w:r>
      <w:proofErr w:type="spellEnd"/>
      <w:r w:rsidRPr="00760569">
        <w:rPr>
          <w:rFonts w:ascii="Sakkal Majalla" w:hAnsi="Sakkal Majalla" w:cs="Sakkal Majalla"/>
          <w:color w:val="000000" w:themeColor="text1"/>
          <w:sz w:val="28"/>
          <w:szCs w:val="28"/>
          <w:rtl/>
          <w:lang w:bidi="ar-EG"/>
        </w:rPr>
        <w:t xml:space="preserve"> للمبيعات المستقبلية، ويرى المدافعون عن إدارة الجودة الشاملة بأن كل نشاط سيمنع الفشل الخارجي هو كلفة فعالة، وهذه الحجة من الصعب دحضها لأن الكلف </w:t>
      </w:r>
      <w:proofErr w:type="spellStart"/>
      <w:r w:rsidRPr="00760569">
        <w:rPr>
          <w:rFonts w:ascii="Sakkal Majalla" w:hAnsi="Sakkal Majalla" w:cs="Sakkal Majalla"/>
          <w:color w:val="000000" w:themeColor="text1"/>
          <w:sz w:val="28"/>
          <w:szCs w:val="28"/>
          <w:rtl/>
          <w:lang w:bidi="ar-EG"/>
        </w:rPr>
        <w:t>الفرصية</w:t>
      </w:r>
      <w:proofErr w:type="spellEnd"/>
      <w:r w:rsidRPr="00760569">
        <w:rPr>
          <w:rFonts w:ascii="Sakkal Majalla" w:hAnsi="Sakkal Majalla" w:cs="Sakkal Majalla"/>
          <w:color w:val="000000" w:themeColor="text1"/>
          <w:sz w:val="28"/>
          <w:szCs w:val="28"/>
          <w:rtl/>
          <w:lang w:bidi="ar-EG"/>
        </w:rPr>
        <w:t xml:space="preserve"> عن المبيعات الضائعة يمكن أن تكون مرتفعة جداً لكنها في الوقت نفسه صعبة القياس بشكل موضوعي وقد عرفت بأنها الكلف التي تحصل عندما تسلم المنتجات الرديئة إلى الزبائن. وهي الكلف الناتجة عند توصيل المنتجات أو الخدمات غير المطابقة للمواصفات إلى </w:t>
      </w:r>
      <w:proofErr w:type="gramStart"/>
      <w:r w:rsidRPr="00760569">
        <w:rPr>
          <w:rFonts w:ascii="Sakkal Majalla" w:hAnsi="Sakkal Majalla" w:cs="Sakkal Majalla"/>
          <w:color w:val="000000" w:themeColor="text1"/>
          <w:sz w:val="28"/>
          <w:szCs w:val="28"/>
          <w:rtl/>
          <w:lang w:bidi="ar-EG"/>
        </w:rPr>
        <w:t>الزبون .</w:t>
      </w:r>
      <w:proofErr w:type="gramEnd"/>
      <w:r w:rsidRPr="00760569">
        <w:rPr>
          <w:rFonts w:ascii="Sakkal Majalla" w:hAnsi="Sakkal Majalla" w:cs="Sakkal Majalla"/>
          <w:color w:val="000000" w:themeColor="text1"/>
          <w:sz w:val="28"/>
          <w:szCs w:val="28"/>
          <w:rtl/>
          <w:lang w:bidi="ar-EG"/>
        </w:rPr>
        <w:t xml:space="preserve"> (</w:t>
      </w:r>
      <w:r w:rsidRPr="00760569">
        <w:rPr>
          <w:rFonts w:ascii="Sakkal Majalla" w:hAnsi="Sakkal Majalla" w:cs="Sakkal Majalla"/>
          <w:color w:val="000000" w:themeColor="text1"/>
          <w:sz w:val="28"/>
          <w:szCs w:val="28"/>
          <w:lang w:bidi="ar-EG"/>
        </w:rPr>
        <w:t>Al-</w:t>
      </w:r>
      <w:proofErr w:type="spellStart"/>
      <w:r w:rsidRPr="00760569">
        <w:rPr>
          <w:rFonts w:ascii="Sakkal Majalla" w:hAnsi="Sakkal Majalla" w:cs="Sakkal Majalla"/>
          <w:color w:val="000000" w:themeColor="text1"/>
          <w:sz w:val="28"/>
          <w:szCs w:val="28"/>
          <w:lang w:bidi="ar-EG"/>
        </w:rPr>
        <w:t>Fatlawi</w:t>
      </w:r>
      <w:proofErr w:type="spellEnd"/>
      <w:r w:rsidRPr="00760569">
        <w:rPr>
          <w:rFonts w:ascii="Sakkal Majalla" w:hAnsi="Sakkal Majalla" w:cs="Sakkal Majalla"/>
          <w:color w:val="000000" w:themeColor="text1"/>
          <w:sz w:val="28"/>
          <w:szCs w:val="28"/>
          <w:lang w:bidi="ar-EG"/>
        </w:rPr>
        <w:t>, 2021</w:t>
      </w:r>
      <w:r w:rsidRPr="00760569">
        <w:rPr>
          <w:rFonts w:ascii="Sakkal Majalla" w:hAnsi="Sakkal Majalla" w:cs="Sakkal Majalla"/>
          <w:color w:val="000000" w:themeColor="text1"/>
          <w:sz w:val="28"/>
          <w:szCs w:val="28"/>
          <w:rtl/>
          <w:lang w:bidi="ar-EG"/>
        </w:rPr>
        <w:t>)</w:t>
      </w:r>
    </w:p>
    <w:p w14:paraId="2C79B508" w14:textId="77777777" w:rsidR="00313163" w:rsidRDefault="00313163">
      <w:pPr>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4ADAE544" w14:textId="09696CA5" w:rsidR="00D5527B" w:rsidRPr="00760569" w:rsidRDefault="00D5527B" w:rsidP="004E4EAC">
      <w:pPr>
        <w:spacing w:before="100" w:beforeAutospacing="1" w:after="100" w:afterAutospacing="1" w:line="360" w:lineRule="auto"/>
        <w:ind w:firstLine="360"/>
        <w:jc w:val="both"/>
        <w:rPr>
          <w:rFonts w:ascii="Sakkal Majalla" w:hAnsi="Sakkal Majalla" w:cs="Sakkal Majalla"/>
          <w:b/>
          <w:bCs/>
          <w:color w:val="000000" w:themeColor="text1"/>
          <w:sz w:val="28"/>
          <w:szCs w:val="28"/>
          <w:rtl/>
          <w:lang w:bidi="ar-EG"/>
        </w:rPr>
      </w:pPr>
      <w:r w:rsidRPr="00760569">
        <w:rPr>
          <w:rFonts w:ascii="Sakkal Majalla" w:hAnsi="Sakkal Majalla" w:cs="Sakkal Majalla"/>
          <w:b/>
          <w:bCs/>
          <w:color w:val="000000" w:themeColor="text1"/>
          <w:sz w:val="28"/>
          <w:szCs w:val="28"/>
          <w:rtl/>
          <w:lang w:bidi="ar-EG"/>
        </w:rPr>
        <w:lastRenderedPageBreak/>
        <w:t xml:space="preserve">وضمن تصنيف آخر لتكاليف الجودة، </w:t>
      </w:r>
      <w:proofErr w:type="gramStart"/>
      <w:r w:rsidRPr="00760569">
        <w:rPr>
          <w:rFonts w:ascii="Sakkal Majalla" w:hAnsi="Sakkal Majalla" w:cs="Sakkal Majalla"/>
          <w:b/>
          <w:bCs/>
          <w:color w:val="000000" w:themeColor="text1"/>
          <w:sz w:val="28"/>
          <w:szCs w:val="28"/>
          <w:rtl/>
          <w:lang w:bidi="ar-EG"/>
        </w:rPr>
        <w:t>وهو :</w:t>
      </w:r>
      <w:proofErr w:type="gramEnd"/>
    </w:p>
    <w:p w14:paraId="4A9A41C3" w14:textId="760AD84F" w:rsidR="00D5527B" w:rsidRPr="00760569" w:rsidRDefault="00D5527B" w:rsidP="0000206D">
      <w:pPr>
        <w:pStyle w:val="a4"/>
        <w:numPr>
          <w:ilvl w:val="0"/>
          <w:numId w:val="4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الكلف المباشرة للجودة </w:t>
      </w:r>
      <w:r w:rsidRPr="00760569">
        <w:rPr>
          <w:rFonts w:ascii="Sakkal Majalla" w:hAnsi="Sakkal Majalla" w:cs="Sakkal Majalla"/>
          <w:color w:val="000000" w:themeColor="text1"/>
          <w:sz w:val="28"/>
          <w:szCs w:val="28"/>
          <w:lang w:bidi="ar-EG"/>
        </w:rPr>
        <w:t>Direct Quality Costs</w:t>
      </w:r>
      <w:r w:rsidRPr="00760569">
        <w:rPr>
          <w:rFonts w:ascii="Sakkal Majalla" w:hAnsi="Sakkal Majalla" w:cs="Sakkal Majalla"/>
          <w:color w:val="000000" w:themeColor="text1"/>
          <w:sz w:val="28"/>
          <w:szCs w:val="28"/>
          <w:rtl/>
          <w:lang w:bidi="ar-EG"/>
        </w:rPr>
        <w:t xml:space="preserve"> والتي تصنف إلى نوعين، كلف الرقابة </w:t>
      </w:r>
      <w:r w:rsidRPr="00760569">
        <w:rPr>
          <w:rFonts w:ascii="Sakkal Majalla" w:hAnsi="Sakkal Majalla" w:cs="Sakkal Majalla"/>
          <w:color w:val="000000" w:themeColor="text1"/>
          <w:sz w:val="28"/>
          <w:szCs w:val="28"/>
          <w:lang w:bidi="ar-EG"/>
        </w:rPr>
        <w:t>Control Costs</w:t>
      </w:r>
      <w:r w:rsidRPr="00760569">
        <w:rPr>
          <w:rFonts w:ascii="Sakkal Majalla" w:hAnsi="Sakkal Majalla" w:cs="Sakkal Majalla"/>
          <w:color w:val="000000" w:themeColor="text1"/>
          <w:sz w:val="28"/>
          <w:szCs w:val="28"/>
          <w:rtl/>
          <w:lang w:bidi="ar-EG"/>
        </w:rPr>
        <w:t xml:space="preserve"> وتتضمن كلف الوقاية وكلف التقويم. وكلف الفشل </w:t>
      </w:r>
      <w:r w:rsidRPr="00760569">
        <w:rPr>
          <w:rFonts w:ascii="Sakkal Majalla" w:hAnsi="Sakkal Majalla" w:cs="Sakkal Majalla"/>
          <w:color w:val="000000" w:themeColor="text1"/>
          <w:sz w:val="28"/>
          <w:szCs w:val="28"/>
          <w:lang w:bidi="ar-EG"/>
        </w:rPr>
        <w:t>Failure Costs</w:t>
      </w:r>
      <w:r w:rsidRPr="00760569">
        <w:rPr>
          <w:rFonts w:ascii="Sakkal Majalla" w:hAnsi="Sakkal Majalla" w:cs="Sakkal Majalla"/>
          <w:color w:val="000000" w:themeColor="text1"/>
          <w:sz w:val="28"/>
          <w:szCs w:val="28"/>
          <w:rtl/>
          <w:lang w:bidi="ar-EG"/>
        </w:rPr>
        <w:t xml:space="preserve"> وتشمل كلف الفشل الداخلي وكلف الفشل الخارجي. وتحسب كلف الجودة المباشرة بحاصل جمع كلف الرقابة مع كلف </w:t>
      </w:r>
      <w:proofErr w:type="gramStart"/>
      <w:r w:rsidRPr="00760569">
        <w:rPr>
          <w:rFonts w:ascii="Sakkal Majalla" w:hAnsi="Sakkal Majalla" w:cs="Sakkal Majalla"/>
          <w:color w:val="000000" w:themeColor="text1"/>
          <w:sz w:val="28"/>
          <w:szCs w:val="28"/>
          <w:rtl/>
          <w:lang w:bidi="ar-EG"/>
        </w:rPr>
        <w:t>الفشل .</w:t>
      </w:r>
      <w:proofErr w:type="gramEnd"/>
      <w:r w:rsidRPr="00760569">
        <w:rPr>
          <w:rFonts w:ascii="Sakkal Majalla" w:hAnsi="Sakkal Majalla" w:cs="Sakkal Majalla"/>
          <w:color w:val="000000" w:themeColor="text1"/>
          <w:sz w:val="28"/>
          <w:szCs w:val="28"/>
          <w:rtl/>
          <w:lang w:bidi="ar-EG"/>
        </w:rPr>
        <w:t xml:space="preserve"> (</w:t>
      </w:r>
      <w:r w:rsidRPr="00760569">
        <w:rPr>
          <w:rFonts w:ascii="Sakkal Majalla" w:hAnsi="Sakkal Majalla" w:cs="Sakkal Majalla"/>
          <w:color w:val="000000" w:themeColor="text1"/>
          <w:sz w:val="28"/>
          <w:szCs w:val="28"/>
          <w:lang w:bidi="ar-EG"/>
        </w:rPr>
        <w:t>Ghersi, 2021</w:t>
      </w:r>
      <w:r w:rsidRPr="00760569">
        <w:rPr>
          <w:rFonts w:ascii="Sakkal Majalla" w:hAnsi="Sakkal Majalla" w:cs="Sakkal Majalla"/>
          <w:color w:val="000000" w:themeColor="text1"/>
          <w:sz w:val="28"/>
          <w:szCs w:val="28"/>
          <w:rtl/>
          <w:lang w:bidi="ar-EG"/>
        </w:rPr>
        <w:t>)</w:t>
      </w:r>
    </w:p>
    <w:p w14:paraId="1AD9AA70" w14:textId="19193594" w:rsidR="00D5527B" w:rsidRPr="00760569" w:rsidRDefault="00D5527B" w:rsidP="0000206D">
      <w:pPr>
        <w:pStyle w:val="a4"/>
        <w:numPr>
          <w:ilvl w:val="0"/>
          <w:numId w:val="4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الكلف غير المباشرة للجودة </w:t>
      </w:r>
      <w:r w:rsidRPr="00760569">
        <w:rPr>
          <w:rFonts w:ascii="Sakkal Majalla" w:hAnsi="Sakkal Majalla" w:cs="Sakkal Majalla"/>
          <w:color w:val="000000" w:themeColor="text1"/>
          <w:sz w:val="28"/>
          <w:szCs w:val="28"/>
          <w:lang w:bidi="ar-EG"/>
        </w:rPr>
        <w:t>Indirect Quality Costs</w:t>
      </w:r>
      <w:r w:rsidRPr="00760569">
        <w:rPr>
          <w:rFonts w:ascii="Sakkal Majalla" w:hAnsi="Sakkal Majalla" w:cs="Sakkal Majalla"/>
          <w:color w:val="000000" w:themeColor="text1"/>
          <w:sz w:val="28"/>
          <w:szCs w:val="28"/>
          <w:rtl/>
          <w:lang w:bidi="ar-EG"/>
        </w:rPr>
        <w:t xml:space="preserve"> وتشمل الكلف غير الملموسة مثل كلف فقدان السمعة، وكلف عدم رضا العملاء، وكلف معاناة </w:t>
      </w:r>
      <w:proofErr w:type="gramStart"/>
      <w:r w:rsidRPr="00760569">
        <w:rPr>
          <w:rFonts w:ascii="Sakkal Majalla" w:hAnsi="Sakkal Majalla" w:cs="Sakkal Majalla"/>
          <w:color w:val="000000" w:themeColor="text1"/>
          <w:sz w:val="28"/>
          <w:szCs w:val="28"/>
          <w:rtl/>
          <w:lang w:bidi="ar-EG"/>
        </w:rPr>
        <w:t>العملاء .</w:t>
      </w:r>
      <w:proofErr w:type="gramEnd"/>
      <w:r w:rsidRPr="00760569">
        <w:rPr>
          <w:rFonts w:ascii="Sakkal Majalla" w:hAnsi="Sakkal Majalla" w:cs="Sakkal Majalla"/>
          <w:color w:val="000000" w:themeColor="text1"/>
          <w:sz w:val="28"/>
          <w:szCs w:val="28"/>
          <w:rtl/>
          <w:lang w:bidi="ar-EG"/>
        </w:rPr>
        <w:t xml:space="preserve"> (</w:t>
      </w:r>
      <w:r w:rsidRPr="00760569">
        <w:rPr>
          <w:rFonts w:ascii="Sakkal Majalla" w:hAnsi="Sakkal Majalla" w:cs="Sakkal Majalla"/>
          <w:color w:val="000000" w:themeColor="text1"/>
          <w:sz w:val="28"/>
          <w:szCs w:val="28"/>
          <w:lang w:bidi="ar-EG"/>
        </w:rPr>
        <w:t>Al-</w:t>
      </w:r>
      <w:proofErr w:type="spellStart"/>
      <w:r w:rsidRPr="00760569">
        <w:rPr>
          <w:rFonts w:ascii="Sakkal Majalla" w:hAnsi="Sakkal Majalla" w:cs="Sakkal Majalla"/>
          <w:color w:val="000000" w:themeColor="text1"/>
          <w:sz w:val="28"/>
          <w:szCs w:val="28"/>
          <w:lang w:bidi="ar-EG"/>
        </w:rPr>
        <w:t>Tahrawi</w:t>
      </w:r>
      <w:proofErr w:type="spellEnd"/>
      <w:r w:rsidRPr="00760569">
        <w:rPr>
          <w:rFonts w:ascii="Sakkal Majalla" w:hAnsi="Sakkal Majalla" w:cs="Sakkal Majalla"/>
          <w:color w:val="000000" w:themeColor="text1"/>
          <w:sz w:val="28"/>
          <w:szCs w:val="28"/>
          <w:lang w:bidi="ar-EG"/>
        </w:rPr>
        <w:t>, 2022</w:t>
      </w:r>
      <w:r w:rsidRPr="00760569">
        <w:rPr>
          <w:rFonts w:ascii="Sakkal Majalla" w:hAnsi="Sakkal Majalla" w:cs="Sakkal Majalla"/>
          <w:color w:val="000000" w:themeColor="text1"/>
          <w:sz w:val="28"/>
          <w:szCs w:val="28"/>
          <w:rtl/>
          <w:lang w:bidi="ar-EG"/>
        </w:rPr>
        <w:t>)</w:t>
      </w:r>
    </w:p>
    <w:p w14:paraId="2B6C40F0" w14:textId="77777777" w:rsidR="00D5527B" w:rsidRPr="00760569" w:rsidRDefault="00D5527B" w:rsidP="00324007">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ويصنف تكاليف الجودة تصنيفاً آخر هو التكاليف الظاهرة والتكاليف المستترة أو المخفية إذ نقل فكرة جبل الجليد الذي شبه تكاليف الجودة به وأورد أن 10% فحسب من إجماليها ظاهر بينما تكون 90% منها مخفية ضمن فقرات وأنواع أخرى. فالتكاليف الظاهرة </w:t>
      </w:r>
      <w:r w:rsidRPr="00760569">
        <w:rPr>
          <w:rFonts w:ascii="Sakkal Majalla" w:hAnsi="Sakkal Majalla" w:cs="Sakkal Majalla"/>
          <w:color w:val="000000" w:themeColor="text1"/>
          <w:sz w:val="28"/>
          <w:szCs w:val="28"/>
          <w:lang w:bidi="ar-EG"/>
        </w:rPr>
        <w:t>Visible Costs</w:t>
      </w:r>
      <w:r w:rsidRPr="00760569">
        <w:rPr>
          <w:rFonts w:ascii="Sakkal Majalla" w:hAnsi="Sakkal Majalla" w:cs="Sakkal Majalla"/>
          <w:color w:val="000000" w:themeColor="text1"/>
          <w:sz w:val="28"/>
          <w:szCs w:val="28"/>
          <w:rtl/>
          <w:lang w:bidi="ar-EG"/>
        </w:rPr>
        <w:t xml:space="preserve"> بالنسبة للعديد من المنظمات هي التكاليف الكلية للجودة التي تمثل عناصر مثل التلف وإعادة العمل والفحص، والمردودات بموجب الضمان، وتكاليف ضمان الجودة، وتمثل التكاليف الظاهرة نسبة 10% من جبل الجليد. (</w:t>
      </w:r>
      <w:proofErr w:type="spellStart"/>
      <w:r w:rsidRPr="00760569">
        <w:rPr>
          <w:rFonts w:ascii="Sakkal Majalla" w:hAnsi="Sakkal Majalla" w:cs="Sakkal Majalla"/>
          <w:color w:val="000000" w:themeColor="text1"/>
          <w:sz w:val="28"/>
          <w:szCs w:val="28"/>
          <w:lang w:bidi="ar-EG"/>
        </w:rPr>
        <w:t>Bassalah</w:t>
      </w:r>
      <w:proofErr w:type="spellEnd"/>
      <w:r w:rsidRPr="00760569">
        <w:rPr>
          <w:rFonts w:ascii="Sakkal Majalla" w:hAnsi="Sakkal Majalla" w:cs="Sakkal Majalla"/>
          <w:color w:val="000000" w:themeColor="text1"/>
          <w:sz w:val="28"/>
          <w:szCs w:val="28"/>
          <w:lang w:bidi="ar-EG"/>
        </w:rPr>
        <w:t>, 2024</w:t>
      </w:r>
      <w:r w:rsidRPr="00760569">
        <w:rPr>
          <w:rFonts w:ascii="Sakkal Majalla" w:hAnsi="Sakkal Majalla" w:cs="Sakkal Majalla"/>
          <w:color w:val="000000" w:themeColor="text1"/>
          <w:sz w:val="28"/>
          <w:szCs w:val="28"/>
          <w:rtl/>
          <w:lang w:bidi="ar-EG"/>
        </w:rPr>
        <w:t>)</w:t>
      </w:r>
    </w:p>
    <w:p w14:paraId="7303FE24" w14:textId="77777777" w:rsidR="00D5527B" w:rsidRPr="00760569" w:rsidRDefault="00D5527B" w:rsidP="00324007">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أما التكاليف المخفية </w:t>
      </w:r>
      <w:r w:rsidRPr="00760569">
        <w:rPr>
          <w:rFonts w:ascii="Sakkal Majalla" w:hAnsi="Sakkal Majalla" w:cs="Sakkal Majalla"/>
          <w:color w:val="000000" w:themeColor="text1"/>
          <w:sz w:val="28"/>
          <w:szCs w:val="28"/>
          <w:lang w:bidi="ar-EG"/>
        </w:rPr>
        <w:t>Hidden Costs</w:t>
      </w:r>
      <w:r w:rsidRPr="00760569">
        <w:rPr>
          <w:rFonts w:ascii="Sakkal Majalla" w:hAnsi="Sakkal Majalla" w:cs="Sakkal Majalla"/>
          <w:color w:val="000000" w:themeColor="text1"/>
          <w:sz w:val="28"/>
          <w:szCs w:val="28"/>
          <w:rtl/>
          <w:lang w:bidi="ar-EG"/>
        </w:rPr>
        <w:t xml:space="preserve"> فهي التكاليف التي ترتبط بأنشطة الجودة ولا تظهر ضمن تكاليف الجودة الظاهرة وإنما تحمل على أنشطة أخرى مثل التكاليف الخاصة بالتعديلات المتعلقة بالإنتاج والهندسة. وعلى الرغم من عدم ظهور هذه التكاليف إلا أن لها وزناً كبيراً يفوق في كثير من الأحيان تكاليف الجودة </w:t>
      </w:r>
      <w:proofErr w:type="gramStart"/>
      <w:r w:rsidRPr="00760569">
        <w:rPr>
          <w:rFonts w:ascii="Sakkal Majalla" w:hAnsi="Sakkal Majalla" w:cs="Sakkal Majalla"/>
          <w:color w:val="000000" w:themeColor="text1"/>
          <w:sz w:val="28"/>
          <w:szCs w:val="28"/>
          <w:rtl/>
          <w:lang w:bidi="ar-EG"/>
        </w:rPr>
        <w:t>الظاهرة .</w:t>
      </w:r>
      <w:proofErr w:type="gramEnd"/>
      <w:r w:rsidRPr="00760569">
        <w:rPr>
          <w:rFonts w:ascii="Sakkal Majalla" w:hAnsi="Sakkal Majalla" w:cs="Sakkal Majalla"/>
          <w:color w:val="000000" w:themeColor="text1"/>
          <w:sz w:val="28"/>
          <w:szCs w:val="28"/>
          <w:rtl/>
          <w:lang w:bidi="ar-EG"/>
        </w:rPr>
        <w:t xml:space="preserve">  (</w:t>
      </w:r>
      <w:r w:rsidRPr="00760569">
        <w:rPr>
          <w:rFonts w:ascii="Sakkal Majalla" w:hAnsi="Sakkal Majalla" w:cs="Sakkal Majalla"/>
          <w:color w:val="000000" w:themeColor="text1"/>
          <w:sz w:val="28"/>
          <w:szCs w:val="28"/>
          <w:lang w:bidi="ar-EG"/>
        </w:rPr>
        <w:t>Benahmed, 2021</w:t>
      </w:r>
      <w:r w:rsidRPr="00760569">
        <w:rPr>
          <w:rFonts w:ascii="Sakkal Majalla" w:hAnsi="Sakkal Majalla" w:cs="Sakkal Majalla"/>
          <w:color w:val="000000" w:themeColor="text1"/>
          <w:sz w:val="28"/>
          <w:szCs w:val="28"/>
          <w:rtl/>
          <w:lang w:bidi="ar-EG"/>
        </w:rPr>
        <w:t>)</w:t>
      </w:r>
    </w:p>
    <w:p w14:paraId="7B39ABCD" w14:textId="77777777" w:rsidR="00D5527B" w:rsidRPr="00760569" w:rsidRDefault="00D5527B" w:rsidP="004E4EA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إن توفير احتياجات الزبون وتوقعاته في الحصول على منتج أو خدمة متميزة يمكن أن يكون ممكناً إذا كانت المنظمة قادرة على قياس الجودة وتوفير التغذية العكسية المفيدة لأفرادها، وقد صممت نظم المحاسبة لتحقيق أهداف عدة، إلا أنه لم تصمم لتركز على تكاليف الجودة للمنشأة بشكل </w:t>
      </w:r>
      <w:proofErr w:type="gramStart"/>
      <w:r w:rsidRPr="00760569">
        <w:rPr>
          <w:rFonts w:ascii="Sakkal Majalla" w:hAnsi="Sakkal Majalla" w:cs="Sakkal Majalla"/>
          <w:color w:val="000000" w:themeColor="text1"/>
          <w:sz w:val="28"/>
          <w:szCs w:val="28"/>
          <w:rtl/>
          <w:lang w:bidi="ar-EG"/>
        </w:rPr>
        <w:t>أساسي .</w:t>
      </w:r>
      <w:proofErr w:type="gramEnd"/>
      <w:r w:rsidRPr="00760569">
        <w:rPr>
          <w:rFonts w:ascii="Sakkal Majalla" w:hAnsi="Sakkal Majalla" w:cs="Sakkal Majalla"/>
          <w:color w:val="000000" w:themeColor="text1"/>
          <w:sz w:val="28"/>
          <w:szCs w:val="28"/>
          <w:rtl/>
          <w:lang w:bidi="ar-EG"/>
        </w:rPr>
        <w:t xml:space="preserve"> (</w:t>
      </w:r>
      <w:proofErr w:type="spellStart"/>
      <w:r w:rsidRPr="00760569">
        <w:rPr>
          <w:rFonts w:ascii="Sakkal Majalla" w:hAnsi="Sakkal Majalla" w:cs="Sakkal Majalla"/>
          <w:color w:val="000000" w:themeColor="text1"/>
          <w:sz w:val="28"/>
          <w:szCs w:val="28"/>
          <w:lang w:bidi="ar-EG"/>
        </w:rPr>
        <w:t>Akway</w:t>
      </w:r>
      <w:proofErr w:type="spellEnd"/>
      <w:r w:rsidRPr="00760569">
        <w:rPr>
          <w:rFonts w:ascii="Sakkal Majalla" w:hAnsi="Sakkal Majalla" w:cs="Sakkal Majalla"/>
          <w:color w:val="000000" w:themeColor="text1"/>
          <w:sz w:val="28"/>
          <w:szCs w:val="28"/>
          <w:lang w:bidi="ar-EG"/>
        </w:rPr>
        <w:t>, 2019</w:t>
      </w:r>
      <w:r w:rsidRPr="00760569">
        <w:rPr>
          <w:rFonts w:ascii="Sakkal Majalla" w:hAnsi="Sakkal Majalla" w:cs="Sakkal Majalla"/>
          <w:color w:val="000000" w:themeColor="text1"/>
          <w:sz w:val="28"/>
          <w:szCs w:val="28"/>
          <w:rtl/>
          <w:lang w:bidi="ar-EG"/>
        </w:rPr>
        <w:t>)</w:t>
      </w:r>
    </w:p>
    <w:p w14:paraId="6E80DA12" w14:textId="77777777" w:rsidR="00D5527B" w:rsidRPr="00760569" w:rsidRDefault="00D5527B" w:rsidP="00324007">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lastRenderedPageBreak/>
        <w:t xml:space="preserve">ويرى الباحثون أن صعوبة قياس تكاليف الجودة تكمن في إن اغلب أنظمة المحاسبة الإدارية لا تشخص تكاليف الجودة بشكل محدد، فأغلب نفقات الجودة تكون مشتتة في حسابات التكاليف غير المباشرة. وتصمم أنظمة تكاليف الجودة لمتابعة الأنواع المختلفة لتكاليف الجودة، إذ ينبغي أن تكون هذه الأنظمة قادرة على تعريف وتحديد تكاليف الجودة، ليكون من الممكن إدارة الجودة بشكل </w:t>
      </w:r>
      <w:proofErr w:type="gramStart"/>
      <w:r w:rsidRPr="00760569">
        <w:rPr>
          <w:rFonts w:ascii="Sakkal Majalla" w:hAnsi="Sakkal Majalla" w:cs="Sakkal Majalla"/>
          <w:color w:val="000000" w:themeColor="text1"/>
          <w:sz w:val="28"/>
          <w:szCs w:val="28"/>
          <w:rtl/>
          <w:lang w:bidi="ar-EG"/>
        </w:rPr>
        <w:t>كفئ  .</w:t>
      </w:r>
      <w:proofErr w:type="gramEnd"/>
      <w:r w:rsidRPr="00760569">
        <w:rPr>
          <w:rFonts w:ascii="Sakkal Majalla" w:hAnsi="Sakkal Majalla" w:cs="Sakkal Majalla"/>
          <w:color w:val="000000" w:themeColor="text1"/>
          <w:sz w:val="28"/>
          <w:szCs w:val="28"/>
          <w:rtl/>
          <w:lang w:bidi="ar-EG"/>
        </w:rPr>
        <w:t xml:space="preserve"> (</w:t>
      </w:r>
      <w:r w:rsidRPr="00760569">
        <w:rPr>
          <w:rFonts w:ascii="Sakkal Majalla" w:hAnsi="Sakkal Majalla" w:cs="Sakkal Majalla"/>
          <w:color w:val="000000" w:themeColor="text1"/>
          <w:sz w:val="28"/>
          <w:szCs w:val="28"/>
          <w:lang w:bidi="ar-EG"/>
        </w:rPr>
        <w:t>Al-</w:t>
      </w:r>
      <w:proofErr w:type="spellStart"/>
      <w:r w:rsidRPr="00760569">
        <w:rPr>
          <w:rFonts w:ascii="Sakkal Majalla" w:hAnsi="Sakkal Majalla" w:cs="Sakkal Majalla"/>
          <w:color w:val="000000" w:themeColor="text1"/>
          <w:sz w:val="28"/>
          <w:szCs w:val="28"/>
          <w:lang w:bidi="ar-EG"/>
        </w:rPr>
        <w:t>Sabarneh</w:t>
      </w:r>
      <w:proofErr w:type="spellEnd"/>
      <w:r w:rsidRPr="00760569">
        <w:rPr>
          <w:rFonts w:ascii="Sakkal Majalla" w:hAnsi="Sakkal Majalla" w:cs="Sakkal Majalla"/>
          <w:color w:val="000000" w:themeColor="text1"/>
          <w:sz w:val="28"/>
          <w:szCs w:val="28"/>
          <w:lang w:bidi="ar-EG"/>
        </w:rPr>
        <w:t>, 2022</w:t>
      </w:r>
      <w:r w:rsidRPr="00760569">
        <w:rPr>
          <w:rFonts w:ascii="Sakkal Majalla" w:hAnsi="Sakkal Majalla" w:cs="Sakkal Majalla"/>
          <w:color w:val="000000" w:themeColor="text1"/>
          <w:sz w:val="28"/>
          <w:szCs w:val="28"/>
          <w:rtl/>
          <w:lang w:bidi="ar-EG"/>
        </w:rPr>
        <w:t>)</w:t>
      </w:r>
    </w:p>
    <w:p w14:paraId="603AD574" w14:textId="77777777" w:rsidR="00D5527B" w:rsidRPr="00760569" w:rsidRDefault="00D5527B" w:rsidP="00324007">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وفي أنظمة المحاسبة التقليدية تقاس تكاليف الجودة عن طريق جمع البيانات للأغراض التنظيمية، وليس عن طريق فقرات تكاليف الجودة، ولذلك فإن قياس تكاليف الجودة يتطلب تحليلات إضافية تجدها بعض المنظمات مكلفة جداً وتجري عملية قياس تكاليف الجودة بموجب أنظمة المحاسبة التقليدية على وفق الخطوات </w:t>
      </w:r>
      <w:proofErr w:type="gramStart"/>
      <w:r w:rsidRPr="00760569">
        <w:rPr>
          <w:rFonts w:ascii="Sakkal Majalla" w:hAnsi="Sakkal Majalla" w:cs="Sakkal Majalla"/>
          <w:color w:val="000000" w:themeColor="text1"/>
          <w:sz w:val="28"/>
          <w:szCs w:val="28"/>
          <w:rtl/>
          <w:lang w:bidi="ar-EG"/>
        </w:rPr>
        <w:t>الآتية :</w:t>
      </w:r>
      <w:proofErr w:type="gramEnd"/>
      <w:r w:rsidRPr="00760569">
        <w:rPr>
          <w:rFonts w:ascii="Sakkal Majalla" w:hAnsi="Sakkal Majalla" w:cs="Sakkal Majalla"/>
          <w:color w:val="000000" w:themeColor="text1"/>
          <w:sz w:val="28"/>
          <w:szCs w:val="28"/>
          <w:rtl/>
          <w:lang w:bidi="ar-EG"/>
        </w:rPr>
        <w:t xml:space="preserve"> (</w:t>
      </w:r>
      <w:proofErr w:type="spellStart"/>
      <w:r w:rsidRPr="00760569">
        <w:rPr>
          <w:rFonts w:ascii="Sakkal Majalla" w:hAnsi="Sakkal Majalla" w:cs="Sakkal Majalla"/>
          <w:color w:val="000000" w:themeColor="text1"/>
          <w:sz w:val="28"/>
          <w:szCs w:val="28"/>
          <w:lang w:bidi="ar-EG"/>
        </w:rPr>
        <w:t>Raewf</w:t>
      </w:r>
      <w:proofErr w:type="spellEnd"/>
      <w:r w:rsidRPr="00760569">
        <w:rPr>
          <w:rFonts w:ascii="Sakkal Majalla" w:hAnsi="Sakkal Majalla" w:cs="Sakkal Majalla"/>
          <w:color w:val="000000" w:themeColor="text1"/>
          <w:sz w:val="28"/>
          <w:szCs w:val="28"/>
          <w:lang w:bidi="ar-EG"/>
        </w:rPr>
        <w:t>, 2021</w:t>
      </w:r>
      <w:r w:rsidRPr="00760569">
        <w:rPr>
          <w:rFonts w:ascii="Sakkal Majalla" w:hAnsi="Sakkal Majalla" w:cs="Sakkal Majalla"/>
          <w:color w:val="000000" w:themeColor="text1"/>
          <w:sz w:val="28"/>
          <w:szCs w:val="28"/>
          <w:rtl/>
          <w:lang w:bidi="ar-EG"/>
        </w:rPr>
        <w:t>)</w:t>
      </w:r>
    </w:p>
    <w:p w14:paraId="4C1BB927" w14:textId="77777777" w:rsidR="00D5527B" w:rsidRPr="00760569" w:rsidRDefault="00D5527B" w:rsidP="0000206D">
      <w:pPr>
        <w:pStyle w:val="a4"/>
        <w:numPr>
          <w:ilvl w:val="3"/>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تشكيل فريق عمل مدرب الحساب تكاليف الجودة وتكاليف الأعمال التصحيحية. يجتمع هذا الفريق بحلقة لشرح تكاليف الجودة ويجري تقويم شامل لنفقات جودة التصنيع والخدمات ويحدد </w:t>
      </w:r>
      <w:proofErr w:type="gramStart"/>
      <w:r w:rsidRPr="00760569">
        <w:rPr>
          <w:rFonts w:ascii="Sakkal Majalla" w:hAnsi="Sakkal Majalla" w:cs="Sakkal Majalla"/>
          <w:color w:val="000000" w:themeColor="text1"/>
          <w:sz w:val="28"/>
          <w:szCs w:val="28"/>
          <w:rtl/>
          <w:lang w:bidi="ar-EG"/>
        </w:rPr>
        <w:t>المسؤوليات .</w:t>
      </w:r>
      <w:proofErr w:type="gramEnd"/>
    </w:p>
    <w:p w14:paraId="5E9AEA3A" w14:textId="77777777" w:rsidR="00D5527B" w:rsidRPr="00760569" w:rsidRDefault="00D5527B" w:rsidP="0000206D">
      <w:pPr>
        <w:pStyle w:val="a4"/>
        <w:numPr>
          <w:ilvl w:val="3"/>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تحديد تكاليف الجودة وتصنيفها، وتنظيم نموذج لتكاليف الجودة الخاص بالمنظمة.</w:t>
      </w:r>
    </w:p>
    <w:p w14:paraId="7818A3D6" w14:textId="77777777" w:rsidR="00D5527B" w:rsidRPr="00760569" w:rsidRDefault="00D5527B" w:rsidP="0000206D">
      <w:pPr>
        <w:pStyle w:val="a4"/>
        <w:numPr>
          <w:ilvl w:val="3"/>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عقد اجتماع مراجعة لفرق العمل تجرى به مقارنة نتائج تكاليف الجودة وتحليلها وتقديمها في تقارير واضحة تبين مناطق الخلل وإصدار التوصيات بشأنها.</w:t>
      </w:r>
    </w:p>
    <w:p w14:paraId="645230BE" w14:textId="77777777" w:rsidR="00D5527B" w:rsidRPr="00760569" w:rsidRDefault="00D5527B" w:rsidP="0000206D">
      <w:pPr>
        <w:pStyle w:val="a4"/>
        <w:numPr>
          <w:ilvl w:val="3"/>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تكرار العملية ومقارنة النتائج.</w:t>
      </w:r>
    </w:p>
    <w:p w14:paraId="4024C75C" w14:textId="77777777" w:rsidR="00D5527B" w:rsidRPr="00760569" w:rsidRDefault="00D5527B" w:rsidP="00324007">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760569">
        <w:rPr>
          <w:rFonts w:ascii="Sakkal Majalla" w:hAnsi="Sakkal Majalla" w:cs="Sakkal Majalla"/>
          <w:b/>
          <w:bCs/>
          <w:color w:val="000000" w:themeColor="text1"/>
          <w:sz w:val="28"/>
          <w:szCs w:val="28"/>
          <w:rtl/>
          <w:lang w:bidi="ar-EG"/>
        </w:rPr>
        <w:t xml:space="preserve">وعليه، حدد العديد من الباحثين أهمية تكاليف الجودة </w:t>
      </w:r>
      <w:proofErr w:type="gramStart"/>
      <w:r w:rsidRPr="00760569">
        <w:rPr>
          <w:rFonts w:ascii="Sakkal Majalla" w:hAnsi="Sakkal Majalla" w:cs="Sakkal Majalla"/>
          <w:b/>
          <w:bCs/>
          <w:color w:val="000000" w:themeColor="text1"/>
          <w:sz w:val="28"/>
          <w:szCs w:val="28"/>
          <w:rtl/>
          <w:lang w:bidi="ar-EG"/>
        </w:rPr>
        <w:t>بالآتي .</w:t>
      </w:r>
      <w:proofErr w:type="gramEnd"/>
    </w:p>
    <w:p w14:paraId="5E00E232" w14:textId="77777777" w:rsidR="00D5527B" w:rsidRPr="00760569" w:rsidRDefault="00D5527B" w:rsidP="0032400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 xml:space="preserve">أشارت العديد من الدراسات التي تضمنها الفكر المحاسبي إلى أهمية المحاسبة عن تكاليف الجودة، خاصة للمنظمة التي ترغب بالتميز على المستوى العالمي، وقد أكد معهد المحاسبين الإداريين الأمريكي </w:t>
      </w:r>
      <w:r w:rsidRPr="00760569">
        <w:rPr>
          <w:rFonts w:ascii="Sakkal Majalla" w:hAnsi="Sakkal Majalla" w:cs="Sakkal Majalla"/>
          <w:color w:val="000000" w:themeColor="text1"/>
          <w:sz w:val="28"/>
          <w:szCs w:val="28"/>
          <w:lang w:bidi="ar-EG"/>
        </w:rPr>
        <w:t>IMA</w:t>
      </w:r>
      <w:r w:rsidRPr="00760569">
        <w:rPr>
          <w:rFonts w:ascii="Sakkal Majalla" w:hAnsi="Sakkal Majalla" w:cs="Sakkal Majalla"/>
          <w:color w:val="000000" w:themeColor="text1"/>
          <w:sz w:val="28"/>
          <w:szCs w:val="28"/>
          <w:rtl/>
          <w:lang w:bidi="ar-EG"/>
        </w:rPr>
        <w:t xml:space="preserve"> في دراسة له أن المنظمات التي تهتم بإدارة تكلفة الجودة والمحاسبة عنها لديها ميزة تنافسية عن غيرها من المنظمات. (</w:t>
      </w:r>
      <w:r w:rsidRPr="00760569">
        <w:rPr>
          <w:rFonts w:ascii="Sakkal Majalla" w:hAnsi="Sakkal Majalla" w:cs="Sakkal Majalla"/>
          <w:color w:val="000000" w:themeColor="text1"/>
          <w:sz w:val="28"/>
          <w:szCs w:val="28"/>
          <w:lang w:bidi="ar-EG"/>
        </w:rPr>
        <w:t>Al-</w:t>
      </w:r>
      <w:proofErr w:type="spellStart"/>
      <w:r w:rsidRPr="00760569">
        <w:rPr>
          <w:rFonts w:ascii="Sakkal Majalla" w:hAnsi="Sakkal Majalla" w:cs="Sakkal Majalla"/>
          <w:color w:val="000000" w:themeColor="text1"/>
          <w:sz w:val="28"/>
          <w:szCs w:val="28"/>
          <w:lang w:bidi="ar-EG"/>
        </w:rPr>
        <w:t>Hunaiti</w:t>
      </w:r>
      <w:proofErr w:type="spellEnd"/>
      <w:r w:rsidRPr="00760569">
        <w:rPr>
          <w:rFonts w:ascii="Sakkal Majalla" w:hAnsi="Sakkal Majalla" w:cs="Sakkal Majalla"/>
          <w:color w:val="000000" w:themeColor="text1"/>
          <w:sz w:val="28"/>
          <w:szCs w:val="28"/>
          <w:lang w:bidi="ar-EG"/>
        </w:rPr>
        <w:t>, 2024</w:t>
      </w:r>
      <w:r w:rsidRPr="00760569">
        <w:rPr>
          <w:rFonts w:ascii="Sakkal Majalla" w:hAnsi="Sakkal Majalla" w:cs="Sakkal Majalla"/>
          <w:color w:val="000000" w:themeColor="text1"/>
          <w:sz w:val="28"/>
          <w:szCs w:val="28"/>
          <w:rtl/>
          <w:lang w:bidi="ar-EG"/>
        </w:rPr>
        <w:t>)</w:t>
      </w:r>
    </w:p>
    <w:p w14:paraId="62F286D5" w14:textId="77777777" w:rsidR="00D5527B" w:rsidRPr="00760569" w:rsidRDefault="00D5527B" w:rsidP="0032400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lastRenderedPageBreak/>
        <w:t>كبر حجم التكاليف المتعلقة بالجودة، إذ قدرت عام 1987 في المملكة المتحدة بمبلغ 10 مليار جنية إسترليني وهي تساوي 10% من الناتج القومي الإجمالي، وقدرت الدراسات أن هذه التكاليف تمثل نسبة 12-20% من قيمة المبيعات الإجمالية للمنظمات، ولهذا السبب توجب على المنظمات القيام بدراسات موسعة لتكاليف الجودة لغرض سلوكها وتأثيرها في نشاطها وأرباحها ومن ثم القيام بعملية التخطيط والإدارة السلمية لها. (الغنيمات، 2021)</w:t>
      </w:r>
    </w:p>
    <w:p w14:paraId="0D2B7E16" w14:textId="77777777" w:rsidR="00D5527B" w:rsidRPr="00760569" w:rsidRDefault="00D5527B" w:rsidP="0032400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تشتمل الكلف على عنصري الكلفة والجودة اللذين يعدان من ضمن عوامل النجاح الرئيسية الأربعة (</w:t>
      </w:r>
      <w:proofErr w:type="gramStart"/>
      <w:r w:rsidRPr="00760569">
        <w:rPr>
          <w:rFonts w:ascii="Sakkal Majalla" w:hAnsi="Sakkal Majalla" w:cs="Sakkal Majalla"/>
          <w:color w:val="000000" w:themeColor="text1"/>
          <w:sz w:val="28"/>
          <w:szCs w:val="28"/>
          <w:rtl/>
          <w:lang w:bidi="ar-EG"/>
        </w:rPr>
        <w:t>الكلفة ،</w:t>
      </w:r>
      <w:proofErr w:type="gramEnd"/>
      <w:r w:rsidRPr="00760569">
        <w:rPr>
          <w:rFonts w:ascii="Sakkal Majalla" w:hAnsi="Sakkal Majalla" w:cs="Sakkal Majalla"/>
          <w:color w:val="000000" w:themeColor="text1"/>
          <w:sz w:val="28"/>
          <w:szCs w:val="28"/>
          <w:rtl/>
          <w:lang w:bidi="ar-EG"/>
        </w:rPr>
        <w:t xml:space="preserve"> والجودة ، والوقت، والابتكار للمنظمة والتي تؤثر بشكل مباشر في قابلية النمو الاقتصادية لها. (حداد، 2021)</w:t>
      </w:r>
    </w:p>
    <w:p w14:paraId="5890CA43" w14:textId="77777777" w:rsidR="00D5527B" w:rsidRPr="00760569" w:rsidRDefault="00D5527B" w:rsidP="0032400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0569">
        <w:rPr>
          <w:rFonts w:ascii="Sakkal Majalla" w:hAnsi="Sakkal Majalla" w:cs="Sakkal Majalla"/>
          <w:color w:val="000000" w:themeColor="text1"/>
          <w:sz w:val="28"/>
          <w:szCs w:val="28"/>
          <w:rtl/>
          <w:lang w:bidi="ar-EG"/>
        </w:rPr>
        <w:t>تستعمل الإدارة في مساعيها لتحسين الجودة، ورضا الزبون والحصة السوقية وتحسين الربح كلف الجودة كقاسم مشترك اقتصادي، فهي تشكل البيانات الأساسية لإدارة الجودة الشاملة. ويوفر برنامج تكاليف الجودة تحذيرات مسبقة ضد أي خطر مستقبلي في الوضع المالي. (عبد الله، 2022)</w:t>
      </w:r>
    </w:p>
    <w:p w14:paraId="45AC55FD" w14:textId="77777777" w:rsidR="00D5527B" w:rsidRPr="00760569" w:rsidRDefault="00D5527B" w:rsidP="0032400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يمكن استعمال معلومات تكاليف الجودة لتقارير أي المشاريع ستحقق عائد استثمار أعظم، وأيها كانت أكثر فاعلية في تخفيض كلف الفشل وكلف التقويم، فنظام القياس تكاليف الجودة ينبغي أن يستعمل هذه التكاليف كأداة للمساعدة على تبرير إجراءات التحسين. (محمد، 2023)</w:t>
      </w:r>
    </w:p>
    <w:p w14:paraId="7F6BA917" w14:textId="77777777" w:rsidR="00D5527B" w:rsidRPr="00760569" w:rsidRDefault="00D5527B" w:rsidP="0032400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يمكن أن يطبق نظام تكاليف الجودة على كل الأنشطة مهما كانت طبيعتها وحجمها، مما يساعد المسؤولين على إدراك أهمية نظام تكاليف الجودة ومن ثم إعادة موازنات خاصة تركز على التخلص من أسباب عدم المطابقة بشكل النهائي.  (</w:t>
      </w:r>
      <w:proofErr w:type="spellStart"/>
      <w:r w:rsidRPr="00760569">
        <w:rPr>
          <w:rFonts w:ascii="Sakkal Majalla" w:hAnsi="Sakkal Majalla" w:cs="Sakkal Majalla"/>
          <w:color w:val="000000" w:themeColor="text1"/>
          <w:sz w:val="28"/>
          <w:szCs w:val="28"/>
          <w:rtl/>
          <w:lang w:bidi="ar-EG"/>
        </w:rPr>
        <w:t>صوافطة</w:t>
      </w:r>
      <w:proofErr w:type="spellEnd"/>
      <w:r w:rsidRPr="00760569">
        <w:rPr>
          <w:rFonts w:ascii="Sakkal Majalla" w:hAnsi="Sakkal Majalla" w:cs="Sakkal Majalla"/>
          <w:color w:val="000000" w:themeColor="text1"/>
          <w:sz w:val="28"/>
          <w:szCs w:val="28"/>
          <w:rtl/>
          <w:lang w:bidi="ar-EG"/>
        </w:rPr>
        <w:t>، 2021)</w:t>
      </w:r>
    </w:p>
    <w:p w14:paraId="6042E3EB" w14:textId="77777777" w:rsidR="00D5527B" w:rsidRPr="00760569" w:rsidRDefault="00D5527B" w:rsidP="0032400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t>تستعمل المقاييس المالية لتكاليف الجودة كأساس عام لتقويم المبادلات بين تكاليف الوقاية وتكاليف الفشل، إذ توفر تكاليف الجودة مقياسا مميزا لأداء الجودة. كما تعد طريقة مفيدة المقارنة مختلف برامج تحسين الجودة، ووضع أولويات لإنجاز أقصى تخفيض للتكاليف. (خلف، 2023)</w:t>
      </w:r>
    </w:p>
    <w:p w14:paraId="012EA549" w14:textId="77777777" w:rsidR="00D5527B" w:rsidRPr="00760569" w:rsidRDefault="00D5527B" w:rsidP="0032400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0569">
        <w:rPr>
          <w:rFonts w:ascii="Sakkal Majalla" w:hAnsi="Sakkal Majalla" w:cs="Sakkal Majalla"/>
          <w:color w:val="000000" w:themeColor="text1"/>
          <w:sz w:val="28"/>
          <w:szCs w:val="28"/>
          <w:rtl/>
          <w:lang w:bidi="ar-EG"/>
        </w:rPr>
        <w:lastRenderedPageBreak/>
        <w:t xml:space="preserve">تفيد عملية قياس تكاليف الجودة في قياس التحسينات في أداء الجودة. فتكاليف الجودة الكلية ينبغي أن تنخفض عند تبني إدارة الجودة الشاملة </w:t>
      </w:r>
      <w:r w:rsidRPr="00760569">
        <w:rPr>
          <w:rFonts w:ascii="Sakkal Majalla" w:hAnsi="Sakkal Majalla" w:cs="Sakkal Majalla"/>
          <w:color w:val="000000" w:themeColor="text1"/>
          <w:sz w:val="28"/>
          <w:szCs w:val="28"/>
          <w:lang w:bidi="ar-EG"/>
        </w:rPr>
        <w:t>TOM</w:t>
      </w:r>
      <w:r w:rsidRPr="00760569">
        <w:rPr>
          <w:rFonts w:ascii="Sakkal Majalla" w:hAnsi="Sakkal Majalla" w:cs="Sakkal Majalla"/>
          <w:color w:val="000000" w:themeColor="text1"/>
          <w:sz w:val="28"/>
          <w:szCs w:val="28"/>
          <w:rtl/>
          <w:lang w:bidi="ar-EG"/>
        </w:rPr>
        <w:t>، وإذا لم يحصل ذلك على المنظمة أعادة فحص عمليات إدارة الجودة الشاملة. (باوزير، 2023)</w:t>
      </w:r>
    </w:p>
    <w:p w14:paraId="7F954F60" w14:textId="75879F1C" w:rsidR="00D5527B" w:rsidRPr="00760569" w:rsidRDefault="00D5527B" w:rsidP="0032400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0569">
        <w:rPr>
          <w:rFonts w:ascii="Sakkal Majalla" w:hAnsi="Sakkal Majalla" w:cs="Sakkal Majalla"/>
          <w:color w:val="000000" w:themeColor="text1"/>
          <w:sz w:val="28"/>
          <w:szCs w:val="28"/>
          <w:rtl/>
          <w:lang w:bidi="ar-EG"/>
        </w:rPr>
        <w:t>إن حساب التكاليف المتعلقة بالجودة وتحويلها إلى اللغة المشتركة لمديري المنظمات يعد مؤشراً قوياً لتحفيز الإدارة العليا في تطبيق وتنفيذ مفهوم تكاليف الجودة، بالإضافة إلى المنفعة الأكبر المتعلقة بتخفيض التكاليف الإجمالية للمنتج أو الخدمة والتحكم والسيطرة عليها بفاعلية ومن ثم زيادة الأرباح وزيادة الدقة في تقويم وتقدير التكاليف ووضع الموازنات بواقعية، وتحويل الجودة إلى أرقام بسيطة ومرئية باستعمال النسب التي تساعد الإدارة والموظفين لفهم أهمية عمل الشيء الصحيح منذ المرة الأولى، وأخيراً، تمثل وسيلة اتصال مهمة بين الموظفين في أقسام الجودة والإدارة العليا والمنظمات. (خلف، 2021)</w:t>
      </w:r>
    </w:p>
    <w:p w14:paraId="4E46AE98" w14:textId="77777777" w:rsidR="00324007" w:rsidRPr="00760569" w:rsidRDefault="00324007" w:rsidP="004E4EAC">
      <w:pPr>
        <w:spacing w:before="100" w:beforeAutospacing="1" w:after="100" w:afterAutospacing="1" w:line="360" w:lineRule="auto"/>
        <w:ind w:firstLine="0"/>
        <w:jc w:val="both"/>
        <w:rPr>
          <w:rFonts w:ascii="Sakkal Majalla" w:eastAsia="Times New Roman" w:hAnsi="Sakkal Majalla" w:cs="Sakkal Majalla"/>
          <w:b/>
          <w:bCs/>
          <w:color w:val="000000" w:themeColor="text1"/>
          <w:sz w:val="28"/>
          <w:szCs w:val="28"/>
          <w:rtl/>
        </w:rPr>
      </w:pPr>
    </w:p>
    <w:p w14:paraId="11B65249" w14:textId="77777777" w:rsidR="006F46A3" w:rsidRPr="00207467" w:rsidRDefault="006F46A3">
      <w:pPr>
        <w:rPr>
          <w:rFonts w:ascii="Sakkal Majalla" w:eastAsia="Calibri" w:hAnsi="Sakkal Majalla" w:cs="Sakkal Majalla"/>
          <w:b/>
          <w:bCs/>
          <w:color w:val="000000" w:themeColor="text1"/>
          <w:sz w:val="2"/>
          <w:szCs w:val="2"/>
          <w:rtl/>
          <w:lang w:bidi="ar-EG"/>
        </w:rPr>
        <w:sectPr w:rsidR="006F46A3" w:rsidRPr="00207467" w:rsidSect="004E4EAC">
          <w:footerReference w:type="default" r:id="rId9"/>
          <w:pgSz w:w="11906" w:h="16838" w:code="9"/>
          <w:pgMar w:top="1440" w:right="1985" w:bottom="1440" w:left="1418" w:header="720" w:footer="720" w:gutter="567"/>
          <w:pgNumType w:start="1"/>
          <w:cols w:space="720"/>
          <w:bidi/>
          <w:rtlGutter/>
          <w:docGrid w:linePitch="360"/>
        </w:sectPr>
      </w:pPr>
      <w:r w:rsidRPr="00207467">
        <w:rPr>
          <w:rFonts w:ascii="Sakkal Majalla" w:eastAsia="Calibri" w:hAnsi="Sakkal Majalla" w:cs="Sakkal Majalla"/>
          <w:b/>
          <w:bCs/>
          <w:color w:val="000000" w:themeColor="text1"/>
          <w:sz w:val="2"/>
          <w:szCs w:val="2"/>
          <w:lang w:bidi="ar-EG"/>
        </w:rPr>
        <w:br w:type="page"/>
      </w:r>
    </w:p>
    <w:p w14:paraId="780C3F85" w14:textId="64C6B3B3" w:rsidR="004E4EAC" w:rsidRPr="00760569" w:rsidRDefault="004E4EAC" w:rsidP="004E4EAC">
      <w:pPr>
        <w:bidi w:val="0"/>
        <w:spacing w:before="100" w:beforeAutospacing="1" w:after="100" w:afterAutospacing="1" w:line="360" w:lineRule="auto"/>
        <w:ind w:firstLine="0"/>
        <w:jc w:val="both"/>
        <w:rPr>
          <w:rFonts w:ascii="Sakkal Majalla" w:eastAsia="Calibri" w:hAnsi="Sakkal Majalla" w:cs="Sakkal Majalla"/>
          <w:b/>
          <w:bCs/>
          <w:color w:val="000000" w:themeColor="text1"/>
          <w:sz w:val="32"/>
          <w:szCs w:val="32"/>
          <w:lang w:bidi="ar-EG"/>
        </w:rPr>
      </w:pPr>
      <w:r w:rsidRPr="00760569">
        <w:rPr>
          <w:rFonts w:ascii="Sakkal Majalla" w:eastAsia="Calibri" w:hAnsi="Sakkal Majalla" w:cs="Sakkal Majalla"/>
          <w:b/>
          <w:bCs/>
          <w:noProof/>
          <w:color w:val="000000" w:themeColor="text1"/>
          <w:kern w:val="2"/>
          <w:sz w:val="32"/>
          <w:szCs w:val="32"/>
          <w14:ligatures w14:val="standardContextual"/>
        </w:rPr>
        <w:lastRenderedPageBreak/>
        <w:drawing>
          <wp:anchor distT="0" distB="0" distL="114300" distR="114300" simplePos="0" relativeHeight="251663360" behindDoc="1" locked="0" layoutInCell="1" allowOverlap="1" wp14:anchorId="5BED43D4" wp14:editId="0C7D1B42">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760569">
        <w:rPr>
          <w:rFonts w:ascii="Sakkal Majalla" w:eastAsia="Calibri" w:hAnsi="Sakkal Majalla" w:cs="Sakkal Majalla"/>
          <w:b/>
          <w:bCs/>
          <w:color w:val="000000" w:themeColor="text1"/>
          <w:sz w:val="32"/>
          <w:szCs w:val="32"/>
          <w:lang w:bidi="ar-EG"/>
        </w:rPr>
        <w:t>Mid-Ocean University</w:t>
      </w:r>
    </w:p>
    <w:p w14:paraId="08EDC516" w14:textId="77777777" w:rsidR="004E4EAC" w:rsidRPr="00760569" w:rsidRDefault="004E4EAC" w:rsidP="004E4EAC">
      <w:pPr>
        <w:bidi w:val="0"/>
        <w:spacing w:before="100" w:beforeAutospacing="1" w:after="100" w:afterAutospacing="1" w:line="360" w:lineRule="auto"/>
        <w:ind w:firstLine="0"/>
        <w:jc w:val="both"/>
        <w:rPr>
          <w:rFonts w:ascii="Sakkal Majalla" w:eastAsia="Calibri" w:hAnsi="Sakkal Majalla" w:cs="Sakkal Majalla"/>
          <w:b/>
          <w:bCs/>
          <w:color w:val="000000" w:themeColor="text1"/>
          <w:sz w:val="32"/>
          <w:szCs w:val="32"/>
          <w:rtl/>
          <w:lang w:bidi="ar-EG"/>
        </w:rPr>
      </w:pPr>
      <w:r w:rsidRPr="00760569">
        <w:rPr>
          <w:rFonts w:ascii="Sakkal Majalla" w:eastAsia="Calibri" w:hAnsi="Sakkal Majalla" w:cs="Sakkal Majalla"/>
          <w:b/>
          <w:bCs/>
          <w:color w:val="000000" w:themeColor="text1"/>
          <w:sz w:val="32"/>
          <w:szCs w:val="32"/>
          <w:lang w:bidi="ar-EG"/>
        </w:rPr>
        <w:t>College of Management</w:t>
      </w:r>
    </w:p>
    <w:p w14:paraId="24AE8289" w14:textId="77777777" w:rsidR="004E4EAC" w:rsidRPr="00760569" w:rsidRDefault="004E4EAC" w:rsidP="004E4EAC">
      <w:pPr>
        <w:bidi w:val="0"/>
        <w:spacing w:before="100" w:beforeAutospacing="1" w:after="100" w:afterAutospacing="1" w:line="360" w:lineRule="auto"/>
        <w:ind w:firstLine="0"/>
        <w:jc w:val="both"/>
        <w:rPr>
          <w:rFonts w:ascii="Sakkal Majalla" w:eastAsia="Calibri" w:hAnsi="Sakkal Majalla" w:cs="Sakkal Majalla"/>
          <w:b/>
          <w:bCs/>
          <w:color w:val="000000" w:themeColor="text1"/>
          <w:sz w:val="32"/>
          <w:szCs w:val="32"/>
          <w:lang w:bidi="ar-EG"/>
        </w:rPr>
      </w:pPr>
      <w:r w:rsidRPr="00760569">
        <w:rPr>
          <w:rFonts w:ascii="Sakkal Majalla" w:eastAsia="Calibri" w:hAnsi="Sakkal Majalla" w:cs="Sakkal Majalla"/>
          <w:b/>
          <w:bCs/>
          <w:color w:val="000000" w:themeColor="text1"/>
          <w:sz w:val="32"/>
          <w:szCs w:val="32"/>
          <w:lang w:bidi="ar-EG"/>
        </w:rPr>
        <w:t>Department of project management</w:t>
      </w:r>
    </w:p>
    <w:p w14:paraId="3BE9883B" w14:textId="77777777" w:rsidR="004E4EAC" w:rsidRPr="00760569" w:rsidRDefault="004E4EAC" w:rsidP="006F46A3">
      <w:pPr>
        <w:bidi w:val="0"/>
        <w:spacing w:before="100" w:beforeAutospacing="1" w:after="100" w:afterAutospacing="1" w:line="360" w:lineRule="auto"/>
        <w:ind w:firstLine="0"/>
        <w:jc w:val="both"/>
        <w:rPr>
          <w:rFonts w:ascii="Sakkal Majalla" w:eastAsia="Calibri" w:hAnsi="Sakkal Majalla" w:cs="Sakkal Majalla"/>
          <w:b/>
          <w:bCs/>
          <w:color w:val="000000" w:themeColor="text1"/>
          <w:sz w:val="28"/>
          <w:szCs w:val="28"/>
          <w:rtl/>
          <w:lang w:bidi="ar-EG"/>
        </w:rPr>
      </w:pPr>
    </w:p>
    <w:p w14:paraId="091C0E09" w14:textId="77777777" w:rsidR="004E4EAC" w:rsidRPr="00760569" w:rsidRDefault="004E4EAC" w:rsidP="006F46A3">
      <w:pPr>
        <w:bidi w:val="0"/>
        <w:spacing w:before="100" w:beforeAutospacing="1" w:after="100" w:afterAutospacing="1" w:line="360" w:lineRule="auto"/>
        <w:ind w:firstLine="0"/>
        <w:jc w:val="center"/>
        <w:rPr>
          <w:rFonts w:ascii="Sakkal Majalla" w:eastAsia="Calibri" w:hAnsi="Sakkal Majalla" w:cs="Sakkal Majalla"/>
          <w:color w:val="000000" w:themeColor="text1"/>
          <w:sz w:val="36"/>
          <w:szCs w:val="36"/>
          <w:rtl/>
          <w:lang w:bidi="ar-EG"/>
        </w:rPr>
      </w:pPr>
      <w:r w:rsidRPr="00760569">
        <w:rPr>
          <w:rFonts w:ascii="Sakkal Majalla" w:eastAsia="Calibri" w:hAnsi="Sakkal Majalla" w:cs="Sakkal Majalla"/>
          <w:b/>
          <w:bCs/>
          <w:color w:val="000000" w:themeColor="text1"/>
          <w:sz w:val="36"/>
          <w:szCs w:val="36"/>
          <w:lang w:bidi="ar-EG"/>
        </w:rPr>
        <w:t>The Impact of Cost and Quality Control on Improving Project Specifications: An Applied Study on Maintenance Project Management for Aramco Facilities in the Kingdom of Saudi Arabia</w:t>
      </w:r>
    </w:p>
    <w:p w14:paraId="14533781" w14:textId="77777777" w:rsidR="004E4EAC" w:rsidRPr="00760569" w:rsidRDefault="004E4EAC" w:rsidP="004E4EAC">
      <w:pPr>
        <w:bidi w:val="0"/>
        <w:spacing w:before="100" w:beforeAutospacing="1" w:after="100" w:afterAutospacing="1" w:line="360" w:lineRule="auto"/>
        <w:ind w:firstLine="0"/>
        <w:jc w:val="both"/>
        <w:rPr>
          <w:rFonts w:ascii="Sakkal Majalla" w:eastAsia="Calibri" w:hAnsi="Sakkal Majalla" w:cs="Sakkal Majalla"/>
          <w:color w:val="000000" w:themeColor="text1"/>
          <w:sz w:val="28"/>
          <w:szCs w:val="28"/>
          <w:rtl/>
          <w:lang w:bidi="ar-EG"/>
        </w:rPr>
      </w:pPr>
    </w:p>
    <w:p w14:paraId="5785073C" w14:textId="77777777" w:rsidR="004E4EAC" w:rsidRPr="00760569" w:rsidRDefault="004E4EAC" w:rsidP="00EF54E1">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lang w:bidi="ar-EG"/>
        </w:rPr>
      </w:pPr>
      <w:r w:rsidRPr="00760569">
        <w:rPr>
          <w:rFonts w:ascii="Sakkal Majalla" w:eastAsia="Calibri" w:hAnsi="Sakkal Majalla" w:cs="Sakkal Majalla"/>
          <w:b/>
          <w:bCs/>
          <w:color w:val="000000" w:themeColor="text1"/>
          <w:sz w:val="36"/>
          <w:szCs w:val="36"/>
          <w:lang w:bidi="ar-EG"/>
        </w:rPr>
        <w:t>Preparation</w:t>
      </w:r>
      <w:r w:rsidRPr="00760569">
        <w:rPr>
          <w:rFonts w:ascii="Sakkal Majalla" w:eastAsia="Calibri" w:hAnsi="Sakkal Majalla" w:cs="Sakkal Majalla"/>
          <w:b/>
          <w:bCs/>
          <w:color w:val="000000" w:themeColor="text1"/>
          <w:sz w:val="36"/>
          <w:szCs w:val="36"/>
          <w:rtl/>
          <w:lang w:bidi="ar-EG"/>
        </w:rPr>
        <w:t>:</w:t>
      </w:r>
    </w:p>
    <w:p w14:paraId="25736B8E" w14:textId="77777777" w:rsidR="004E4EAC" w:rsidRPr="00E4404F" w:rsidRDefault="004E4EAC" w:rsidP="00EF54E1">
      <w:pPr>
        <w:bidi w:val="0"/>
        <w:spacing w:before="100" w:beforeAutospacing="1" w:after="100" w:afterAutospacing="1" w:line="360" w:lineRule="auto"/>
        <w:ind w:firstLine="0"/>
        <w:jc w:val="center"/>
        <w:rPr>
          <w:rFonts w:ascii="Sakkal Majalla" w:eastAsia="Calibri" w:hAnsi="Sakkal Majalla" w:cs="Sakkal Majalla"/>
          <w:color w:val="000000" w:themeColor="text1"/>
          <w:sz w:val="36"/>
          <w:szCs w:val="36"/>
          <w:rtl/>
          <w:lang w:bidi="ar-EG"/>
        </w:rPr>
      </w:pPr>
      <w:r w:rsidRPr="00E4404F">
        <w:rPr>
          <w:rFonts w:ascii="Sakkal Majalla" w:eastAsia="Calibri" w:hAnsi="Sakkal Majalla" w:cs="Sakkal Majalla"/>
          <w:color w:val="000000" w:themeColor="text1"/>
          <w:sz w:val="36"/>
          <w:szCs w:val="36"/>
          <w:lang w:bidi="ar-EG"/>
        </w:rPr>
        <w:t xml:space="preserve">Abdullah Khaled </w:t>
      </w:r>
      <w:proofErr w:type="spellStart"/>
      <w:r w:rsidRPr="00E4404F">
        <w:rPr>
          <w:rFonts w:ascii="Sakkal Majalla" w:eastAsia="Calibri" w:hAnsi="Sakkal Majalla" w:cs="Sakkal Majalla"/>
          <w:color w:val="000000" w:themeColor="text1"/>
          <w:sz w:val="36"/>
          <w:szCs w:val="36"/>
          <w:lang w:bidi="ar-EG"/>
        </w:rPr>
        <w:t>Abosalamh</w:t>
      </w:r>
      <w:proofErr w:type="spellEnd"/>
    </w:p>
    <w:p w14:paraId="57F1E97F" w14:textId="77777777" w:rsidR="004E4EAC" w:rsidRPr="00E4404F" w:rsidRDefault="004E4EAC" w:rsidP="00EF54E1">
      <w:pPr>
        <w:bidi w:val="0"/>
        <w:spacing w:before="100" w:beforeAutospacing="1" w:after="100" w:afterAutospacing="1" w:line="360" w:lineRule="auto"/>
        <w:ind w:firstLine="0"/>
        <w:jc w:val="center"/>
        <w:rPr>
          <w:rFonts w:ascii="Sakkal Majalla" w:eastAsia="Calibri" w:hAnsi="Sakkal Majalla" w:cs="Sakkal Majalla"/>
          <w:color w:val="000000" w:themeColor="text1"/>
          <w:sz w:val="36"/>
          <w:szCs w:val="36"/>
          <w:lang w:bidi="ar-EG"/>
        </w:rPr>
      </w:pPr>
      <w:r w:rsidRPr="00E4404F">
        <w:rPr>
          <w:rFonts w:ascii="Sakkal Majalla" w:eastAsia="Calibri" w:hAnsi="Sakkal Majalla" w:cs="Sakkal Majalla"/>
          <w:color w:val="000000" w:themeColor="text1"/>
          <w:sz w:val="36"/>
          <w:szCs w:val="36"/>
          <w:lang w:bidi="ar-EG"/>
        </w:rPr>
        <w:t>242000292</w:t>
      </w:r>
    </w:p>
    <w:p w14:paraId="76978ED7" w14:textId="77777777" w:rsidR="004E4EAC" w:rsidRPr="00760569" w:rsidRDefault="004E4EAC" w:rsidP="00EF54E1">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lang w:bidi="ar-EG"/>
        </w:rPr>
      </w:pPr>
      <w:r w:rsidRPr="00760569">
        <w:rPr>
          <w:rFonts w:ascii="Sakkal Majalla" w:eastAsia="Calibri" w:hAnsi="Sakkal Majalla" w:cs="Sakkal Majalla"/>
          <w:b/>
          <w:bCs/>
          <w:color w:val="000000" w:themeColor="text1"/>
          <w:sz w:val="36"/>
          <w:szCs w:val="36"/>
          <w:lang w:bidi="ar-EG"/>
        </w:rPr>
        <w:t>Supervision:</w:t>
      </w:r>
    </w:p>
    <w:p w14:paraId="62AFA410" w14:textId="77777777" w:rsidR="00EF54E1" w:rsidRPr="00E4404F" w:rsidRDefault="00EF54E1" w:rsidP="00EF54E1">
      <w:pPr>
        <w:bidi w:val="0"/>
        <w:spacing w:before="100" w:beforeAutospacing="1" w:after="100" w:afterAutospacing="1" w:line="360" w:lineRule="auto"/>
        <w:ind w:firstLine="0"/>
        <w:jc w:val="center"/>
        <w:rPr>
          <w:rFonts w:ascii="Sakkal Majalla" w:eastAsia="Calibri" w:hAnsi="Sakkal Majalla" w:cs="Sakkal Majalla"/>
          <w:sz w:val="36"/>
          <w:szCs w:val="36"/>
          <w:rtl/>
          <w:lang w:bidi="ar-EG"/>
        </w:rPr>
      </w:pPr>
      <w:r w:rsidRPr="00E4404F">
        <w:rPr>
          <w:rFonts w:ascii="Sakkal Majalla" w:eastAsia="Calibri" w:hAnsi="Sakkal Majalla" w:cs="Sakkal Majalla"/>
          <w:sz w:val="36"/>
          <w:szCs w:val="36"/>
          <w:lang w:bidi="ar-EG"/>
        </w:rPr>
        <w:t xml:space="preserve">Dr. Al </w:t>
      </w:r>
      <w:proofErr w:type="spellStart"/>
      <w:r w:rsidRPr="00E4404F">
        <w:rPr>
          <w:rFonts w:ascii="Sakkal Majalla" w:eastAsia="Calibri" w:hAnsi="Sakkal Majalla" w:cs="Sakkal Majalla"/>
          <w:sz w:val="36"/>
          <w:szCs w:val="36"/>
          <w:lang w:bidi="ar-EG"/>
        </w:rPr>
        <w:t>faisal</w:t>
      </w:r>
      <w:proofErr w:type="spellEnd"/>
      <w:r w:rsidRPr="00E4404F">
        <w:rPr>
          <w:rFonts w:ascii="Sakkal Majalla" w:eastAsia="Calibri" w:hAnsi="Sakkal Majalla" w:cs="Sakkal Majalla"/>
          <w:sz w:val="36"/>
          <w:szCs w:val="36"/>
          <w:lang w:bidi="ar-EG"/>
        </w:rPr>
        <w:t xml:space="preserve"> </w:t>
      </w:r>
      <w:proofErr w:type="spellStart"/>
      <w:r w:rsidRPr="00E4404F">
        <w:rPr>
          <w:rFonts w:ascii="Sakkal Majalla" w:eastAsia="Calibri" w:hAnsi="Sakkal Majalla" w:cs="Sakkal Majalla"/>
          <w:sz w:val="36"/>
          <w:szCs w:val="36"/>
          <w:lang w:bidi="ar-EG"/>
        </w:rPr>
        <w:t>Abdelhameed</w:t>
      </w:r>
      <w:proofErr w:type="spellEnd"/>
      <w:r w:rsidRPr="00E4404F">
        <w:rPr>
          <w:rFonts w:ascii="Sakkal Majalla" w:eastAsia="Calibri" w:hAnsi="Sakkal Majalla" w:cs="Sakkal Majalla"/>
          <w:sz w:val="36"/>
          <w:szCs w:val="36"/>
          <w:lang w:bidi="ar-EG"/>
        </w:rPr>
        <w:t xml:space="preserve"> Mohamed</w:t>
      </w:r>
    </w:p>
    <w:p w14:paraId="0735F0E1" w14:textId="77777777" w:rsidR="00EF54E1" w:rsidRPr="00E4404F" w:rsidRDefault="00EF54E1" w:rsidP="00EF54E1">
      <w:pPr>
        <w:bidi w:val="0"/>
        <w:spacing w:before="100" w:beforeAutospacing="1" w:after="100" w:afterAutospacing="1" w:line="360" w:lineRule="auto"/>
        <w:ind w:firstLine="0"/>
        <w:jc w:val="center"/>
        <w:rPr>
          <w:rFonts w:ascii="Sakkal Majalla" w:eastAsia="Calibri" w:hAnsi="Sakkal Majalla" w:cs="Sakkal Majalla"/>
          <w:sz w:val="36"/>
          <w:szCs w:val="36"/>
          <w:rtl/>
          <w:lang w:bidi="ar-EG"/>
        </w:rPr>
      </w:pPr>
      <w:r w:rsidRPr="00E4404F">
        <w:rPr>
          <w:rFonts w:ascii="Sakkal Majalla" w:eastAsia="Calibri" w:hAnsi="Sakkal Majalla" w:cs="Sakkal Majalla"/>
          <w:sz w:val="36"/>
          <w:szCs w:val="36"/>
          <w:lang w:bidi="ar-EG"/>
        </w:rPr>
        <w:t xml:space="preserve">Dr. Fayez Ali </w:t>
      </w:r>
      <w:proofErr w:type="spellStart"/>
      <w:r w:rsidRPr="00E4404F">
        <w:rPr>
          <w:rFonts w:ascii="Sakkal Majalla" w:eastAsia="Calibri" w:hAnsi="Sakkal Majalla" w:cs="Sakkal Majalla"/>
          <w:sz w:val="36"/>
          <w:szCs w:val="36"/>
          <w:lang w:bidi="ar-EG"/>
        </w:rPr>
        <w:t>Jrad</w:t>
      </w:r>
      <w:proofErr w:type="spellEnd"/>
    </w:p>
    <w:p w14:paraId="5AF3F3A5" w14:textId="302DB6E3" w:rsidR="004E4EAC" w:rsidRPr="00760569" w:rsidRDefault="004E4EAC" w:rsidP="00EF54E1">
      <w:pPr>
        <w:bidi w:val="0"/>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14:ligatures w14:val="standardContextual"/>
        </w:rPr>
      </w:pPr>
      <w:r w:rsidRPr="00760569">
        <w:rPr>
          <w:rFonts w:ascii="Sakkal Majalla" w:eastAsia="Calibri" w:hAnsi="Sakkal Majalla" w:cs="Sakkal Majalla"/>
          <w:b/>
          <w:bCs/>
          <w:color w:val="000000" w:themeColor="text1"/>
          <w:sz w:val="36"/>
          <w:szCs w:val="36"/>
          <w:lang w:bidi="ar-EG"/>
        </w:rPr>
        <w:t>1446-202</w:t>
      </w:r>
      <w:r w:rsidR="00665015">
        <w:rPr>
          <w:rFonts w:ascii="Sakkal Majalla" w:eastAsia="Calibri" w:hAnsi="Sakkal Majalla" w:cs="Sakkal Majalla"/>
          <w:b/>
          <w:bCs/>
          <w:color w:val="000000" w:themeColor="text1"/>
          <w:sz w:val="36"/>
          <w:szCs w:val="36"/>
          <w:lang w:bidi="ar-EG"/>
        </w:rPr>
        <w:t>5</w:t>
      </w:r>
    </w:p>
    <w:sectPr w:rsidR="004E4EAC" w:rsidRPr="00760569" w:rsidSect="004E4EAC">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689C9" w14:textId="77777777" w:rsidR="00003EEB" w:rsidRDefault="00003EEB" w:rsidP="00CC5D30">
      <w:pPr>
        <w:spacing w:after="0" w:line="240" w:lineRule="auto"/>
      </w:pPr>
      <w:r>
        <w:separator/>
      </w:r>
    </w:p>
  </w:endnote>
  <w:endnote w:type="continuationSeparator" w:id="0">
    <w:p w14:paraId="7530D86A" w14:textId="77777777" w:rsidR="00003EEB" w:rsidRDefault="00003EEB" w:rsidP="00CC5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Arabic">
    <w:altName w:val="Times New Roman"/>
    <w:panose1 w:val="00000000000000000000"/>
    <w:charset w:val="B2"/>
    <w:family w:val="auto"/>
    <w:notTrueType/>
    <w:pitch w:val="default"/>
    <w:sig w:usb0="00002000"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tl/>
      </w:rPr>
      <w:id w:val="-480319260"/>
      <w:docPartObj>
        <w:docPartGallery w:val="Page Numbers (Bottom of Page)"/>
        <w:docPartUnique/>
      </w:docPartObj>
    </w:sdtPr>
    <w:sdtContent>
      <w:p w14:paraId="7E98D3B7" w14:textId="7148FE34" w:rsidR="00E4404F" w:rsidRDefault="00E4404F">
        <w:pPr>
          <w:pStyle w:val="a7"/>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E55BE" w14:textId="429CAD01" w:rsidR="006F46A3" w:rsidRDefault="006F46A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36412" w14:textId="77777777" w:rsidR="00003EEB" w:rsidRDefault="00003EEB" w:rsidP="00CC5D30">
      <w:pPr>
        <w:spacing w:after="0" w:line="240" w:lineRule="auto"/>
      </w:pPr>
      <w:r>
        <w:separator/>
      </w:r>
    </w:p>
  </w:footnote>
  <w:footnote w:type="continuationSeparator" w:id="0">
    <w:p w14:paraId="035A3405" w14:textId="77777777" w:rsidR="00003EEB" w:rsidRDefault="00003EEB" w:rsidP="00CC5D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18C5BA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10757886" o:spid="_x0000_i1025" type="#_x0000_t75" style="width:11.25pt;height:11.25pt;visibility:visible;mso-wrap-style:square">
            <v:imagedata r:id="rId1" o:title=""/>
          </v:shape>
        </w:pict>
      </mc:Choice>
      <mc:Fallback>
        <w:drawing>
          <wp:inline distT="0" distB="0" distL="0" distR="0" wp14:anchorId="5D729512" wp14:editId="0FCDBB9E">
            <wp:extent cx="142875" cy="142875"/>
            <wp:effectExtent l="0" t="0" r="0" b="0"/>
            <wp:docPr id="110757886" name="صورة 110757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16D56F4"/>
    <w:multiLevelType w:val="hybridMultilevel"/>
    <w:tmpl w:val="D9BA76EE"/>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 w15:restartNumberingAfterBreak="0">
    <w:nsid w:val="01746B5B"/>
    <w:multiLevelType w:val="hybridMultilevel"/>
    <w:tmpl w:val="802EF2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D31787"/>
    <w:multiLevelType w:val="hybridMultilevel"/>
    <w:tmpl w:val="AFE6A1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5205B8"/>
    <w:multiLevelType w:val="hybridMultilevel"/>
    <w:tmpl w:val="1F8A5B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E166B4"/>
    <w:multiLevelType w:val="hybridMultilevel"/>
    <w:tmpl w:val="91501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50477D"/>
    <w:multiLevelType w:val="hybridMultilevel"/>
    <w:tmpl w:val="A7EEBE02"/>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7B3E75"/>
    <w:multiLevelType w:val="hybridMultilevel"/>
    <w:tmpl w:val="BF7A35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062C1F"/>
    <w:multiLevelType w:val="multilevel"/>
    <w:tmpl w:val="C70CB736"/>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8" w15:restartNumberingAfterBreak="0">
    <w:nsid w:val="156B4F86"/>
    <w:multiLevelType w:val="hybridMultilevel"/>
    <w:tmpl w:val="FB0475FA"/>
    <w:lvl w:ilvl="0" w:tplc="0409000F">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9" w15:restartNumberingAfterBreak="0">
    <w:nsid w:val="16C413B6"/>
    <w:multiLevelType w:val="hybridMultilevel"/>
    <w:tmpl w:val="A92EF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646F92"/>
    <w:multiLevelType w:val="hybridMultilevel"/>
    <w:tmpl w:val="0AF007F8"/>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8E54108"/>
    <w:multiLevelType w:val="hybridMultilevel"/>
    <w:tmpl w:val="0E7CEB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BA64B4"/>
    <w:multiLevelType w:val="hybridMultilevel"/>
    <w:tmpl w:val="43FEE2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FA71FC"/>
    <w:multiLevelType w:val="multilevel"/>
    <w:tmpl w:val="31D08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396D95"/>
    <w:multiLevelType w:val="hybridMultilevel"/>
    <w:tmpl w:val="572C8D26"/>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086E87"/>
    <w:multiLevelType w:val="hybridMultilevel"/>
    <w:tmpl w:val="1E448D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BC6FDD"/>
    <w:multiLevelType w:val="hybridMultilevel"/>
    <w:tmpl w:val="62B4FA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F33C59"/>
    <w:multiLevelType w:val="hybridMultilevel"/>
    <w:tmpl w:val="B2C6035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7935B9B"/>
    <w:multiLevelType w:val="hybridMultilevel"/>
    <w:tmpl w:val="13F03230"/>
    <w:lvl w:ilvl="0" w:tplc="FFFFFFFF">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8CD69A5"/>
    <w:multiLevelType w:val="hybridMultilevel"/>
    <w:tmpl w:val="516020A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2AEB218A"/>
    <w:multiLevelType w:val="hybridMultilevel"/>
    <w:tmpl w:val="BEFA093A"/>
    <w:lvl w:ilvl="0" w:tplc="04090009">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2" w15:restartNumberingAfterBreak="0">
    <w:nsid w:val="2F121314"/>
    <w:multiLevelType w:val="hybridMultilevel"/>
    <w:tmpl w:val="599C1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4D1C8B"/>
    <w:multiLevelType w:val="hybridMultilevel"/>
    <w:tmpl w:val="5FE2EF2A"/>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3DB16567"/>
    <w:multiLevelType w:val="hybridMultilevel"/>
    <w:tmpl w:val="DEFAB3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09D7812"/>
    <w:multiLevelType w:val="hybridMultilevel"/>
    <w:tmpl w:val="33BC04F4"/>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4A5F6ACD"/>
    <w:multiLevelType w:val="hybridMultilevel"/>
    <w:tmpl w:val="362C8408"/>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817194"/>
    <w:multiLevelType w:val="hybridMultilevel"/>
    <w:tmpl w:val="2FC60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A81D07"/>
    <w:multiLevelType w:val="hybridMultilevel"/>
    <w:tmpl w:val="8A78ACAC"/>
    <w:lvl w:ilvl="0" w:tplc="F5E87B98">
      <w:start w:val="17"/>
      <w:numFmt w:val="bullet"/>
      <w:lvlText w:val="-"/>
      <w:lvlJc w:val="left"/>
      <w:pPr>
        <w:ind w:left="360" w:hanging="360"/>
      </w:pPr>
      <w:rPr>
        <w:rFonts w:ascii="SimplifiedArabic" w:eastAsiaTheme="minorEastAsia" w:hAnsiTheme="minorHAnsi" w:cs="SimplifiedArabic"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29" w15:restartNumberingAfterBreak="0">
    <w:nsid w:val="51E21BAF"/>
    <w:multiLevelType w:val="hybridMultilevel"/>
    <w:tmpl w:val="A290FC28"/>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0" w15:restartNumberingAfterBreak="0">
    <w:nsid w:val="52041FBC"/>
    <w:multiLevelType w:val="multilevel"/>
    <w:tmpl w:val="48E4C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4434314"/>
    <w:multiLevelType w:val="hybridMultilevel"/>
    <w:tmpl w:val="1BFAB97E"/>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F6D359F"/>
    <w:multiLevelType w:val="hybridMultilevel"/>
    <w:tmpl w:val="99668742"/>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15:restartNumberingAfterBreak="0">
    <w:nsid w:val="5FF21CD0"/>
    <w:multiLevelType w:val="hybridMultilevel"/>
    <w:tmpl w:val="0C7C6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EE55D5"/>
    <w:multiLevelType w:val="hybridMultilevel"/>
    <w:tmpl w:val="034009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7F3B20"/>
    <w:multiLevelType w:val="hybridMultilevel"/>
    <w:tmpl w:val="DC36B9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946781B"/>
    <w:multiLevelType w:val="hybridMultilevel"/>
    <w:tmpl w:val="CB2E271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A3542F1"/>
    <w:multiLevelType w:val="hybridMultilevel"/>
    <w:tmpl w:val="D494D6C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60763D"/>
    <w:multiLevelType w:val="hybridMultilevel"/>
    <w:tmpl w:val="82EAB9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F7818DF"/>
    <w:multiLevelType w:val="hybridMultilevel"/>
    <w:tmpl w:val="240657EC"/>
    <w:lvl w:ilvl="0" w:tplc="1E2AB278">
      <w:start w:val="1"/>
      <w:numFmt w:val="decimal"/>
      <w:lvlText w:val="%1-"/>
      <w:lvlJc w:val="left"/>
      <w:pPr>
        <w:ind w:left="1080" w:hanging="720"/>
      </w:pPr>
      <w:rPr>
        <w:rFonts w:eastAsia="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217158"/>
    <w:multiLevelType w:val="multilevel"/>
    <w:tmpl w:val="3836F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F14144"/>
    <w:multiLevelType w:val="hybridMultilevel"/>
    <w:tmpl w:val="FA308D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6C816B2"/>
    <w:multiLevelType w:val="hybridMultilevel"/>
    <w:tmpl w:val="AFB66366"/>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7280258"/>
    <w:multiLevelType w:val="hybridMultilevel"/>
    <w:tmpl w:val="1272101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9C4399F"/>
    <w:multiLevelType w:val="multilevel"/>
    <w:tmpl w:val="9670DAC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7" w15:restartNumberingAfterBreak="0">
    <w:nsid w:val="7A6D019E"/>
    <w:multiLevelType w:val="multilevel"/>
    <w:tmpl w:val="34400AF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48" w15:restartNumberingAfterBreak="0">
    <w:nsid w:val="7AC1156B"/>
    <w:multiLevelType w:val="multilevel"/>
    <w:tmpl w:val="A7B09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CB32307"/>
    <w:multiLevelType w:val="hybridMultilevel"/>
    <w:tmpl w:val="0BAC476E"/>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0" w15:restartNumberingAfterBreak="0">
    <w:nsid w:val="7E7E790F"/>
    <w:multiLevelType w:val="hybridMultilevel"/>
    <w:tmpl w:val="02C8FCBE"/>
    <w:lvl w:ilvl="0" w:tplc="BAAAB3D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279145800">
    <w:abstractNumId w:val="27"/>
  </w:num>
  <w:num w:numId="2" w16cid:durableId="1140071494">
    <w:abstractNumId w:val="13"/>
  </w:num>
  <w:num w:numId="3" w16cid:durableId="1202520990">
    <w:abstractNumId w:val="48"/>
  </w:num>
  <w:num w:numId="4" w16cid:durableId="1868062178">
    <w:abstractNumId w:val="46"/>
  </w:num>
  <w:num w:numId="5" w16cid:durableId="119531213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4448432">
    <w:abstractNumId w:val="29"/>
  </w:num>
  <w:num w:numId="7" w16cid:durableId="1620985199">
    <w:abstractNumId w:val="0"/>
  </w:num>
  <w:num w:numId="8" w16cid:durableId="567770897">
    <w:abstractNumId w:val="49"/>
  </w:num>
  <w:num w:numId="9" w16cid:durableId="1343976533">
    <w:abstractNumId w:val="4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40704512">
    <w:abstractNumId w:val="30"/>
  </w:num>
  <w:num w:numId="11" w16cid:durableId="400060693">
    <w:abstractNumId w:val="42"/>
  </w:num>
  <w:num w:numId="12" w16cid:durableId="794756528">
    <w:abstractNumId w:val="7"/>
  </w:num>
  <w:num w:numId="13" w16cid:durableId="1244603566">
    <w:abstractNumId w:val="4"/>
  </w:num>
  <w:num w:numId="14" w16cid:durableId="483208651">
    <w:abstractNumId w:val="26"/>
  </w:num>
  <w:num w:numId="15" w16cid:durableId="1730305642">
    <w:abstractNumId w:val="31"/>
  </w:num>
  <w:num w:numId="16" w16cid:durableId="2107073699">
    <w:abstractNumId w:val="14"/>
  </w:num>
  <w:num w:numId="17" w16cid:durableId="663701606">
    <w:abstractNumId w:val="37"/>
  </w:num>
  <w:num w:numId="18" w16cid:durableId="932083827">
    <w:abstractNumId w:val="5"/>
  </w:num>
  <w:num w:numId="19" w16cid:durableId="193540923">
    <w:abstractNumId w:val="10"/>
  </w:num>
  <w:num w:numId="20" w16cid:durableId="1025060770">
    <w:abstractNumId w:val="15"/>
  </w:num>
  <w:num w:numId="21" w16cid:durableId="1720012133">
    <w:abstractNumId w:val="11"/>
  </w:num>
  <w:num w:numId="22" w16cid:durableId="1451968697">
    <w:abstractNumId w:val="3"/>
  </w:num>
  <w:num w:numId="23" w16cid:durableId="1285312088">
    <w:abstractNumId w:val="38"/>
  </w:num>
  <w:num w:numId="24" w16cid:durableId="1536960676">
    <w:abstractNumId w:val="17"/>
  </w:num>
  <w:num w:numId="25" w16cid:durableId="1256137083">
    <w:abstractNumId w:val="44"/>
  </w:num>
  <w:num w:numId="26" w16cid:durableId="530386236">
    <w:abstractNumId w:val="39"/>
  </w:num>
  <w:num w:numId="27" w16cid:durableId="1701128634">
    <w:abstractNumId w:val="28"/>
  </w:num>
  <w:num w:numId="28" w16cid:durableId="1638487076">
    <w:abstractNumId w:val="41"/>
  </w:num>
  <w:num w:numId="29" w16cid:durableId="304743468">
    <w:abstractNumId w:val="32"/>
  </w:num>
  <w:num w:numId="30" w16cid:durableId="530999893">
    <w:abstractNumId w:val="34"/>
  </w:num>
  <w:num w:numId="31" w16cid:durableId="1275599970">
    <w:abstractNumId w:val="9"/>
  </w:num>
  <w:num w:numId="32" w16cid:durableId="200478755">
    <w:abstractNumId w:val="22"/>
  </w:num>
  <w:num w:numId="33" w16cid:durableId="451244971">
    <w:abstractNumId w:val="1"/>
  </w:num>
  <w:num w:numId="34" w16cid:durableId="2097943851">
    <w:abstractNumId w:val="16"/>
  </w:num>
  <w:num w:numId="35" w16cid:durableId="1811046815">
    <w:abstractNumId w:val="35"/>
  </w:num>
  <w:num w:numId="36" w16cid:durableId="562175660">
    <w:abstractNumId w:val="21"/>
  </w:num>
  <w:num w:numId="37" w16cid:durableId="1518696088">
    <w:abstractNumId w:val="6"/>
  </w:num>
  <w:num w:numId="38" w16cid:durableId="1241328917">
    <w:abstractNumId w:val="20"/>
  </w:num>
  <w:num w:numId="39" w16cid:durableId="1663778179">
    <w:abstractNumId w:val="23"/>
  </w:num>
  <w:num w:numId="40" w16cid:durableId="1425029014">
    <w:abstractNumId w:val="25"/>
  </w:num>
  <w:num w:numId="41" w16cid:durableId="569340779">
    <w:abstractNumId w:val="43"/>
  </w:num>
  <w:num w:numId="42" w16cid:durableId="1758332233">
    <w:abstractNumId w:val="2"/>
  </w:num>
  <w:num w:numId="43" w16cid:durableId="474490895">
    <w:abstractNumId w:val="40"/>
  </w:num>
  <w:num w:numId="44" w16cid:durableId="165480762">
    <w:abstractNumId w:val="24"/>
  </w:num>
  <w:num w:numId="45" w16cid:durableId="1974165825">
    <w:abstractNumId w:val="8"/>
  </w:num>
  <w:num w:numId="46" w16cid:durableId="2060279974">
    <w:abstractNumId w:val="19"/>
  </w:num>
  <w:num w:numId="47" w16cid:durableId="205525518">
    <w:abstractNumId w:val="45"/>
  </w:num>
  <w:num w:numId="48" w16cid:durableId="1401319956">
    <w:abstractNumId w:val="12"/>
  </w:num>
  <w:num w:numId="49" w16cid:durableId="88309375">
    <w:abstractNumId w:val="36"/>
  </w:num>
  <w:num w:numId="50" w16cid:durableId="1325933128">
    <w:abstractNumId w:val="18"/>
  </w:num>
  <w:num w:numId="51" w16cid:durableId="1178227415">
    <w:abstractNumId w:val="3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37DE"/>
    <w:rsid w:val="0000206D"/>
    <w:rsid w:val="00003EEB"/>
    <w:rsid w:val="00010660"/>
    <w:rsid w:val="00012A9A"/>
    <w:rsid w:val="000C2985"/>
    <w:rsid w:val="000F42B1"/>
    <w:rsid w:val="00137BF6"/>
    <w:rsid w:val="00151713"/>
    <w:rsid w:val="00207467"/>
    <w:rsid w:val="0026618E"/>
    <w:rsid w:val="002662FC"/>
    <w:rsid w:val="00275A21"/>
    <w:rsid w:val="00292FB7"/>
    <w:rsid w:val="002A6168"/>
    <w:rsid w:val="002D17D9"/>
    <w:rsid w:val="002F78E6"/>
    <w:rsid w:val="003110FE"/>
    <w:rsid w:val="00313163"/>
    <w:rsid w:val="00324007"/>
    <w:rsid w:val="003548B9"/>
    <w:rsid w:val="00394BE3"/>
    <w:rsid w:val="003D1422"/>
    <w:rsid w:val="0043035B"/>
    <w:rsid w:val="00460C7D"/>
    <w:rsid w:val="0046364B"/>
    <w:rsid w:val="0046388E"/>
    <w:rsid w:val="004639F8"/>
    <w:rsid w:val="004B66B8"/>
    <w:rsid w:val="004D0EF3"/>
    <w:rsid w:val="004D186E"/>
    <w:rsid w:val="004E4EAC"/>
    <w:rsid w:val="00505F79"/>
    <w:rsid w:val="0053166E"/>
    <w:rsid w:val="00554445"/>
    <w:rsid w:val="00580FB9"/>
    <w:rsid w:val="00586882"/>
    <w:rsid w:val="005E4BFF"/>
    <w:rsid w:val="005F6015"/>
    <w:rsid w:val="00624CA5"/>
    <w:rsid w:val="00643569"/>
    <w:rsid w:val="00662ECD"/>
    <w:rsid w:val="00665015"/>
    <w:rsid w:val="006C37DE"/>
    <w:rsid w:val="006F46A3"/>
    <w:rsid w:val="00722573"/>
    <w:rsid w:val="00726B84"/>
    <w:rsid w:val="00760569"/>
    <w:rsid w:val="00774709"/>
    <w:rsid w:val="00820154"/>
    <w:rsid w:val="00841716"/>
    <w:rsid w:val="00862786"/>
    <w:rsid w:val="00926E9D"/>
    <w:rsid w:val="009C640B"/>
    <w:rsid w:val="009C7586"/>
    <w:rsid w:val="009D0510"/>
    <w:rsid w:val="00A31028"/>
    <w:rsid w:val="00B26252"/>
    <w:rsid w:val="00B31987"/>
    <w:rsid w:val="00B52CCB"/>
    <w:rsid w:val="00B67A32"/>
    <w:rsid w:val="00B90375"/>
    <w:rsid w:val="00C2079B"/>
    <w:rsid w:val="00CC5D30"/>
    <w:rsid w:val="00D026A1"/>
    <w:rsid w:val="00D103DB"/>
    <w:rsid w:val="00D517C3"/>
    <w:rsid w:val="00D5527B"/>
    <w:rsid w:val="00E4404F"/>
    <w:rsid w:val="00E818B5"/>
    <w:rsid w:val="00EF54E1"/>
    <w:rsid w:val="00FC4030"/>
    <w:rsid w:val="00FC75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1A22E4"/>
  <w15:chartTrackingRefBased/>
  <w15:docId w15:val="{C617109E-2D11-4403-8C5A-A62C28ED5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spacing w:after="160" w:line="259" w:lineRule="auto"/>
        <w:ind w:firstLine="567"/>
        <w:jc w:val="mediumKashida"/>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6F46A3"/>
    <w:pPr>
      <w:keepNext/>
      <w:keepLines/>
      <w:spacing w:before="100" w:beforeAutospacing="1" w:after="100" w:afterAutospacing="1" w:line="360" w:lineRule="auto"/>
      <w:ind w:firstLine="0"/>
      <w:jc w:val="center"/>
      <w:outlineLvl w:val="0"/>
    </w:pPr>
    <w:rPr>
      <w:rFonts w:ascii="Sakkal Majalla" w:eastAsiaTheme="majorEastAsia" w:hAnsi="Sakkal Majalla" w:cs="Sakkal Majalla"/>
      <w:b/>
      <w:bCs/>
      <w:sz w:val="40"/>
      <w:szCs w:val="40"/>
    </w:rPr>
  </w:style>
  <w:style w:type="paragraph" w:styleId="3">
    <w:name w:val="heading 3"/>
    <w:basedOn w:val="a"/>
    <w:next w:val="a"/>
    <w:link w:val="3Char"/>
    <w:uiPriority w:val="9"/>
    <w:semiHidden/>
    <w:unhideWhenUsed/>
    <w:qFormat/>
    <w:rsid w:val="00D5527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rsid w:val="003548B9"/>
    <w:pPr>
      <w:bidi w:val="0"/>
      <w:spacing w:after="0" w:line="276" w:lineRule="auto"/>
      <w:ind w:firstLine="0"/>
      <w:jc w:val="left"/>
    </w:pPr>
    <w:rPr>
      <w:rFonts w:ascii="Arial" w:eastAsia="Arial" w:hAnsi="Arial" w:cs="Arial"/>
    </w:rPr>
    <w:tblPr>
      <w:tblCellMar>
        <w:top w:w="0" w:type="dxa"/>
        <w:left w:w="0" w:type="dxa"/>
        <w:bottom w:w="0" w:type="dxa"/>
        <w:right w:w="0" w:type="dxa"/>
      </w:tblCellMar>
    </w:tblPr>
  </w:style>
  <w:style w:type="table" w:styleId="a3">
    <w:name w:val="Table Grid"/>
    <w:basedOn w:val="a1"/>
    <w:uiPriority w:val="39"/>
    <w:rsid w:val="003548B9"/>
    <w:pPr>
      <w:bidi w:val="0"/>
      <w:spacing w:after="0" w:line="240" w:lineRule="auto"/>
      <w:ind w:firstLine="0"/>
      <w:jc w:val="center"/>
    </w:pPr>
    <w:rPr>
      <w:rFonts w:ascii="Arial" w:eastAsia="Arial" w:hAnsi="Arial" w:cs="Arial"/>
    </w:rPr>
    <w:tblPr/>
    <w:tcPr>
      <w:vAlign w:val="center"/>
    </w:tcPr>
  </w:style>
  <w:style w:type="paragraph" w:styleId="a4">
    <w:name w:val="List Paragraph"/>
    <w:aliases w:val="NumberedList,عنوان رئيسي,سرد الفقراتCxSpLast, سرد الفقرات1, سرد الفقرات11"/>
    <w:basedOn w:val="a"/>
    <w:link w:val="Char"/>
    <w:uiPriority w:val="34"/>
    <w:qFormat/>
    <w:rsid w:val="005E4BFF"/>
    <w:pPr>
      <w:ind w:left="720"/>
      <w:contextualSpacing/>
    </w:pPr>
  </w:style>
  <w:style w:type="paragraph" w:styleId="a5">
    <w:name w:val="Normal (Web)"/>
    <w:basedOn w:val="a"/>
    <w:uiPriority w:val="99"/>
    <w:semiHidden/>
    <w:unhideWhenUsed/>
    <w:rsid w:val="0043035B"/>
    <w:rPr>
      <w:rFonts w:ascii="Times New Roman" w:hAnsi="Times New Roman" w:cs="Times New Roman"/>
      <w:sz w:val="24"/>
      <w:szCs w:val="24"/>
    </w:rPr>
  </w:style>
  <w:style w:type="character" w:styleId="Hyperlink">
    <w:name w:val="Hyperlink"/>
    <w:basedOn w:val="a0"/>
    <w:uiPriority w:val="99"/>
    <w:unhideWhenUsed/>
    <w:rsid w:val="002662FC"/>
    <w:rPr>
      <w:color w:val="0563C1" w:themeColor="hyperlink"/>
      <w:u w:val="single"/>
    </w:rPr>
  </w:style>
  <w:style w:type="character" w:customStyle="1" w:styleId="10">
    <w:name w:val="إشارة لم يتم حلها1"/>
    <w:basedOn w:val="a0"/>
    <w:uiPriority w:val="99"/>
    <w:semiHidden/>
    <w:unhideWhenUsed/>
    <w:rsid w:val="002662FC"/>
    <w:rPr>
      <w:color w:val="605E5C"/>
      <w:shd w:val="clear" w:color="auto" w:fill="E1DFDD"/>
    </w:rPr>
  </w:style>
  <w:style w:type="character" w:customStyle="1" w:styleId="1Char">
    <w:name w:val="العنوان 1 Char"/>
    <w:basedOn w:val="a0"/>
    <w:link w:val="1"/>
    <w:uiPriority w:val="9"/>
    <w:rsid w:val="006F46A3"/>
    <w:rPr>
      <w:rFonts w:ascii="Sakkal Majalla" w:eastAsiaTheme="majorEastAsia" w:hAnsi="Sakkal Majalla" w:cs="Sakkal Majalla"/>
      <w:b/>
      <w:bCs/>
      <w:sz w:val="40"/>
      <w:szCs w:val="40"/>
    </w:rPr>
  </w:style>
  <w:style w:type="paragraph" w:styleId="a6">
    <w:name w:val="header"/>
    <w:basedOn w:val="a"/>
    <w:link w:val="Char0"/>
    <w:uiPriority w:val="99"/>
    <w:unhideWhenUsed/>
    <w:rsid w:val="00CC5D30"/>
    <w:pPr>
      <w:tabs>
        <w:tab w:val="center" w:pos="4513"/>
        <w:tab w:val="right" w:pos="9026"/>
      </w:tabs>
      <w:spacing w:after="0" w:line="240" w:lineRule="auto"/>
    </w:pPr>
  </w:style>
  <w:style w:type="character" w:customStyle="1" w:styleId="Char0">
    <w:name w:val="رأس الصفحة Char"/>
    <w:basedOn w:val="a0"/>
    <w:link w:val="a6"/>
    <w:uiPriority w:val="99"/>
    <w:rsid w:val="00CC5D30"/>
  </w:style>
  <w:style w:type="paragraph" w:styleId="a7">
    <w:name w:val="footer"/>
    <w:basedOn w:val="a"/>
    <w:link w:val="Char1"/>
    <w:uiPriority w:val="99"/>
    <w:unhideWhenUsed/>
    <w:rsid w:val="00CC5D30"/>
    <w:pPr>
      <w:tabs>
        <w:tab w:val="center" w:pos="4513"/>
        <w:tab w:val="right" w:pos="9026"/>
      </w:tabs>
      <w:spacing w:after="0" w:line="240" w:lineRule="auto"/>
    </w:pPr>
  </w:style>
  <w:style w:type="character" w:customStyle="1" w:styleId="Char1">
    <w:name w:val="تذييل الصفحة Char"/>
    <w:basedOn w:val="a0"/>
    <w:link w:val="a7"/>
    <w:uiPriority w:val="99"/>
    <w:rsid w:val="00CC5D30"/>
  </w:style>
  <w:style w:type="paragraph" w:styleId="a8">
    <w:name w:val="TOC Heading"/>
    <w:basedOn w:val="1"/>
    <w:next w:val="a"/>
    <w:uiPriority w:val="39"/>
    <w:unhideWhenUsed/>
    <w:qFormat/>
    <w:rsid w:val="00B31987"/>
    <w:pPr>
      <w:bidi w:val="0"/>
      <w:jc w:val="left"/>
      <w:outlineLvl w:val="9"/>
    </w:pPr>
    <w:rPr>
      <w:rFonts w:cstheme="majorBidi"/>
      <w:b w:val="0"/>
      <w:bCs w:val="0"/>
      <w:color w:val="2F5496" w:themeColor="accent1" w:themeShade="BF"/>
      <w:sz w:val="32"/>
      <w:szCs w:val="32"/>
    </w:rPr>
  </w:style>
  <w:style w:type="paragraph" w:styleId="11">
    <w:name w:val="toc 1"/>
    <w:basedOn w:val="a"/>
    <w:next w:val="a"/>
    <w:autoRedefine/>
    <w:uiPriority w:val="39"/>
    <w:unhideWhenUsed/>
    <w:rsid w:val="00B31987"/>
    <w:pPr>
      <w:spacing w:after="100"/>
    </w:pPr>
  </w:style>
  <w:style w:type="character" w:customStyle="1" w:styleId="3Char">
    <w:name w:val="عنوان 3 Char"/>
    <w:basedOn w:val="a0"/>
    <w:link w:val="3"/>
    <w:uiPriority w:val="9"/>
    <w:semiHidden/>
    <w:rsid w:val="00D5527B"/>
    <w:rPr>
      <w:rFonts w:asciiTheme="majorHAnsi" w:eastAsiaTheme="majorEastAsia" w:hAnsiTheme="majorHAnsi" w:cstheme="majorBidi"/>
      <w:color w:val="1F3763" w:themeColor="accent1" w:themeShade="7F"/>
      <w:sz w:val="24"/>
      <w:szCs w:val="24"/>
    </w:rPr>
  </w:style>
  <w:style w:type="table" w:customStyle="1" w:styleId="TableGrid1">
    <w:name w:val="Table Grid1"/>
    <w:basedOn w:val="a1"/>
    <w:next w:val="a3"/>
    <w:uiPriority w:val="59"/>
    <w:rsid w:val="004E4EAC"/>
    <w:pPr>
      <w:bidi w:val="0"/>
      <w:spacing w:after="0"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3"/>
    <w:uiPriority w:val="59"/>
    <w:rsid w:val="004E4EAC"/>
    <w:pPr>
      <w:bidi w:val="0"/>
      <w:spacing w:after="0"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سرد الفقرات Char"/>
    <w:aliases w:val="NumberedList Char,عنوان رئيسي Char,سرد الفقراتCxSpLast Char, سرد الفقرات1 Char, سرد الفقرات11 Char"/>
    <w:link w:val="a4"/>
    <w:uiPriority w:val="34"/>
    <w:locked/>
    <w:rsid w:val="004E4EAC"/>
  </w:style>
  <w:style w:type="table" w:styleId="6-1">
    <w:name w:val="Grid Table 6 Colorful Accent 1"/>
    <w:basedOn w:val="a1"/>
    <w:uiPriority w:val="51"/>
    <w:rsid w:val="004E4EAC"/>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2">
    <w:name w:val="toc 2"/>
    <w:basedOn w:val="a"/>
    <w:next w:val="a"/>
    <w:autoRedefine/>
    <w:uiPriority w:val="39"/>
    <w:unhideWhenUsed/>
    <w:rsid w:val="00760569"/>
    <w:pPr>
      <w:spacing w:after="100"/>
      <w:ind w:left="220"/>
    </w:pPr>
  </w:style>
  <w:style w:type="paragraph" w:styleId="30">
    <w:name w:val="toc 3"/>
    <w:basedOn w:val="a"/>
    <w:next w:val="a"/>
    <w:autoRedefine/>
    <w:uiPriority w:val="39"/>
    <w:unhideWhenUsed/>
    <w:rsid w:val="00760569"/>
    <w:pPr>
      <w:spacing w:after="100"/>
      <w:ind w:left="440"/>
    </w:pPr>
  </w:style>
  <w:style w:type="table" w:styleId="1-2">
    <w:name w:val="Grid Table 1 Light Accent 2"/>
    <w:basedOn w:val="a1"/>
    <w:uiPriority w:val="46"/>
    <w:rsid w:val="00313163"/>
    <w:pPr>
      <w:bidi w:val="0"/>
      <w:spacing w:after="0" w:line="240" w:lineRule="auto"/>
      <w:ind w:firstLine="0"/>
      <w:jc w:val="left"/>
    </w:pPr>
    <w:rPr>
      <w:rFonts w:cs="Simplified Arabic"/>
      <w:kern w:val="2"/>
      <w:sz w:val="28"/>
      <w:szCs w:val="28"/>
      <w14:ligatures w14:val="standardContextual"/>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1-1">
    <w:name w:val="Grid Table 1 Light Accent 1"/>
    <w:basedOn w:val="a1"/>
    <w:uiPriority w:val="46"/>
    <w:rsid w:val="00207467"/>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29856">
      <w:bodyDiv w:val="1"/>
      <w:marLeft w:val="0"/>
      <w:marRight w:val="0"/>
      <w:marTop w:val="0"/>
      <w:marBottom w:val="0"/>
      <w:divBdr>
        <w:top w:val="none" w:sz="0" w:space="0" w:color="auto"/>
        <w:left w:val="none" w:sz="0" w:space="0" w:color="auto"/>
        <w:bottom w:val="none" w:sz="0" w:space="0" w:color="auto"/>
        <w:right w:val="none" w:sz="0" w:space="0" w:color="auto"/>
      </w:divBdr>
      <w:divsChild>
        <w:div w:id="436484656">
          <w:marLeft w:val="0"/>
          <w:marRight w:val="0"/>
          <w:marTop w:val="0"/>
          <w:marBottom w:val="0"/>
          <w:divBdr>
            <w:top w:val="none" w:sz="0" w:space="0" w:color="auto"/>
            <w:left w:val="none" w:sz="0" w:space="0" w:color="auto"/>
            <w:bottom w:val="none" w:sz="0" w:space="0" w:color="auto"/>
            <w:right w:val="none" w:sz="0" w:space="0" w:color="auto"/>
          </w:divBdr>
          <w:divsChild>
            <w:div w:id="1652710610">
              <w:marLeft w:val="0"/>
              <w:marRight w:val="0"/>
              <w:marTop w:val="0"/>
              <w:marBottom w:val="0"/>
              <w:divBdr>
                <w:top w:val="none" w:sz="0" w:space="0" w:color="auto"/>
                <w:left w:val="none" w:sz="0" w:space="0" w:color="auto"/>
                <w:bottom w:val="none" w:sz="0" w:space="0" w:color="auto"/>
                <w:right w:val="none" w:sz="0" w:space="0" w:color="auto"/>
              </w:divBdr>
              <w:divsChild>
                <w:div w:id="2125684722">
                  <w:marLeft w:val="0"/>
                  <w:marRight w:val="0"/>
                  <w:marTop w:val="0"/>
                  <w:marBottom w:val="0"/>
                  <w:divBdr>
                    <w:top w:val="none" w:sz="0" w:space="0" w:color="auto"/>
                    <w:left w:val="none" w:sz="0" w:space="0" w:color="auto"/>
                    <w:bottom w:val="none" w:sz="0" w:space="0" w:color="auto"/>
                    <w:right w:val="none" w:sz="0" w:space="0" w:color="auto"/>
                  </w:divBdr>
                  <w:divsChild>
                    <w:div w:id="29583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834724">
          <w:marLeft w:val="0"/>
          <w:marRight w:val="0"/>
          <w:marTop w:val="0"/>
          <w:marBottom w:val="0"/>
          <w:divBdr>
            <w:top w:val="none" w:sz="0" w:space="0" w:color="auto"/>
            <w:left w:val="none" w:sz="0" w:space="0" w:color="auto"/>
            <w:bottom w:val="none" w:sz="0" w:space="0" w:color="auto"/>
            <w:right w:val="none" w:sz="0" w:space="0" w:color="auto"/>
          </w:divBdr>
          <w:divsChild>
            <w:div w:id="1583563575">
              <w:marLeft w:val="0"/>
              <w:marRight w:val="0"/>
              <w:marTop w:val="0"/>
              <w:marBottom w:val="0"/>
              <w:divBdr>
                <w:top w:val="none" w:sz="0" w:space="0" w:color="auto"/>
                <w:left w:val="none" w:sz="0" w:space="0" w:color="auto"/>
                <w:bottom w:val="none" w:sz="0" w:space="0" w:color="auto"/>
                <w:right w:val="none" w:sz="0" w:space="0" w:color="auto"/>
              </w:divBdr>
              <w:divsChild>
                <w:div w:id="538057912">
                  <w:marLeft w:val="0"/>
                  <w:marRight w:val="0"/>
                  <w:marTop w:val="0"/>
                  <w:marBottom w:val="0"/>
                  <w:divBdr>
                    <w:top w:val="none" w:sz="0" w:space="0" w:color="auto"/>
                    <w:left w:val="none" w:sz="0" w:space="0" w:color="auto"/>
                    <w:bottom w:val="none" w:sz="0" w:space="0" w:color="auto"/>
                    <w:right w:val="none" w:sz="0" w:space="0" w:color="auto"/>
                  </w:divBdr>
                  <w:divsChild>
                    <w:div w:id="136336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09327">
      <w:bodyDiv w:val="1"/>
      <w:marLeft w:val="0"/>
      <w:marRight w:val="0"/>
      <w:marTop w:val="0"/>
      <w:marBottom w:val="0"/>
      <w:divBdr>
        <w:top w:val="none" w:sz="0" w:space="0" w:color="auto"/>
        <w:left w:val="none" w:sz="0" w:space="0" w:color="auto"/>
        <w:bottom w:val="none" w:sz="0" w:space="0" w:color="auto"/>
        <w:right w:val="none" w:sz="0" w:space="0" w:color="auto"/>
      </w:divBdr>
    </w:div>
    <w:div w:id="430011739">
      <w:bodyDiv w:val="1"/>
      <w:marLeft w:val="0"/>
      <w:marRight w:val="0"/>
      <w:marTop w:val="0"/>
      <w:marBottom w:val="0"/>
      <w:divBdr>
        <w:top w:val="none" w:sz="0" w:space="0" w:color="auto"/>
        <w:left w:val="none" w:sz="0" w:space="0" w:color="auto"/>
        <w:bottom w:val="none" w:sz="0" w:space="0" w:color="auto"/>
        <w:right w:val="none" w:sz="0" w:space="0" w:color="auto"/>
      </w:divBdr>
      <w:divsChild>
        <w:div w:id="283275963">
          <w:marLeft w:val="0"/>
          <w:marRight w:val="0"/>
          <w:marTop w:val="0"/>
          <w:marBottom w:val="0"/>
          <w:divBdr>
            <w:top w:val="none" w:sz="0" w:space="0" w:color="auto"/>
            <w:left w:val="none" w:sz="0" w:space="0" w:color="auto"/>
            <w:bottom w:val="none" w:sz="0" w:space="0" w:color="auto"/>
            <w:right w:val="none" w:sz="0" w:space="0" w:color="auto"/>
          </w:divBdr>
          <w:divsChild>
            <w:div w:id="1345086118">
              <w:marLeft w:val="0"/>
              <w:marRight w:val="0"/>
              <w:marTop w:val="0"/>
              <w:marBottom w:val="0"/>
              <w:divBdr>
                <w:top w:val="none" w:sz="0" w:space="0" w:color="auto"/>
                <w:left w:val="none" w:sz="0" w:space="0" w:color="auto"/>
                <w:bottom w:val="none" w:sz="0" w:space="0" w:color="auto"/>
                <w:right w:val="none" w:sz="0" w:space="0" w:color="auto"/>
              </w:divBdr>
              <w:divsChild>
                <w:div w:id="1071123953">
                  <w:marLeft w:val="0"/>
                  <w:marRight w:val="0"/>
                  <w:marTop w:val="0"/>
                  <w:marBottom w:val="0"/>
                  <w:divBdr>
                    <w:top w:val="none" w:sz="0" w:space="0" w:color="auto"/>
                    <w:left w:val="none" w:sz="0" w:space="0" w:color="auto"/>
                    <w:bottom w:val="none" w:sz="0" w:space="0" w:color="auto"/>
                    <w:right w:val="none" w:sz="0" w:space="0" w:color="auto"/>
                  </w:divBdr>
                  <w:divsChild>
                    <w:div w:id="97880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199023">
      <w:bodyDiv w:val="1"/>
      <w:marLeft w:val="0"/>
      <w:marRight w:val="0"/>
      <w:marTop w:val="0"/>
      <w:marBottom w:val="0"/>
      <w:divBdr>
        <w:top w:val="none" w:sz="0" w:space="0" w:color="auto"/>
        <w:left w:val="none" w:sz="0" w:space="0" w:color="auto"/>
        <w:bottom w:val="none" w:sz="0" w:space="0" w:color="auto"/>
        <w:right w:val="none" w:sz="0" w:space="0" w:color="auto"/>
      </w:divBdr>
    </w:div>
    <w:div w:id="654643821">
      <w:bodyDiv w:val="1"/>
      <w:marLeft w:val="0"/>
      <w:marRight w:val="0"/>
      <w:marTop w:val="0"/>
      <w:marBottom w:val="0"/>
      <w:divBdr>
        <w:top w:val="none" w:sz="0" w:space="0" w:color="auto"/>
        <w:left w:val="none" w:sz="0" w:space="0" w:color="auto"/>
        <w:bottom w:val="none" w:sz="0" w:space="0" w:color="auto"/>
        <w:right w:val="none" w:sz="0" w:space="0" w:color="auto"/>
      </w:divBdr>
    </w:div>
    <w:div w:id="654838109">
      <w:bodyDiv w:val="1"/>
      <w:marLeft w:val="0"/>
      <w:marRight w:val="0"/>
      <w:marTop w:val="0"/>
      <w:marBottom w:val="0"/>
      <w:divBdr>
        <w:top w:val="none" w:sz="0" w:space="0" w:color="auto"/>
        <w:left w:val="none" w:sz="0" w:space="0" w:color="auto"/>
        <w:bottom w:val="none" w:sz="0" w:space="0" w:color="auto"/>
        <w:right w:val="none" w:sz="0" w:space="0" w:color="auto"/>
      </w:divBdr>
    </w:div>
    <w:div w:id="896665438">
      <w:bodyDiv w:val="1"/>
      <w:marLeft w:val="0"/>
      <w:marRight w:val="0"/>
      <w:marTop w:val="0"/>
      <w:marBottom w:val="0"/>
      <w:divBdr>
        <w:top w:val="none" w:sz="0" w:space="0" w:color="auto"/>
        <w:left w:val="none" w:sz="0" w:space="0" w:color="auto"/>
        <w:bottom w:val="none" w:sz="0" w:space="0" w:color="auto"/>
        <w:right w:val="none" w:sz="0" w:space="0" w:color="auto"/>
      </w:divBdr>
    </w:div>
    <w:div w:id="1068455752">
      <w:bodyDiv w:val="1"/>
      <w:marLeft w:val="0"/>
      <w:marRight w:val="0"/>
      <w:marTop w:val="0"/>
      <w:marBottom w:val="0"/>
      <w:divBdr>
        <w:top w:val="none" w:sz="0" w:space="0" w:color="auto"/>
        <w:left w:val="none" w:sz="0" w:space="0" w:color="auto"/>
        <w:bottom w:val="none" w:sz="0" w:space="0" w:color="auto"/>
        <w:right w:val="none" w:sz="0" w:space="0" w:color="auto"/>
      </w:divBdr>
      <w:divsChild>
        <w:div w:id="1169172958">
          <w:marLeft w:val="0"/>
          <w:marRight w:val="0"/>
          <w:marTop w:val="0"/>
          <w:marBottom w:val="0"/>
          <w:divBdr>
            <w:top w:val="none" w:sz="0" w:space="0" w:color="auto"/>
            <w:left w:val="none" w:sz="0" w:space="0" w:color="auto"/>
            <w:bottom w:val="none" w:sz="0" w:space="0" w:color="auto"/>
            <w:right w:val="none" w:sz="0" w:space="0" w:color="auto"/>
          </w:divBdr>
          <w:divsChild>
            <w:div w:id="83963672">
              <w:marLeft w:val="0"/>
              <w:marRight w:val="0"/>
              <w:marTop w:val="0"/>
              <w:marBottom w:val="0"/>
              <w:divBdr>
                <w:top w:val="none" w:sz="0" w:space="0" w:color="auto"/>
                <w:left w:val="none" w:sz="0" w:space="0" w:color="auto"/>
                <w:bottom w:val="none" w:sz="0" w:space="0" w:color="auto"/>
                <w:right w:val="none" w:sz="0" w:space="0" w:color="auto"/>
              </w:divBdr>
              <w:divsChild>
                <w:div w:id="2137408664">
                  <w:marLeft w:val="0"/>
                  <w:marRight w:val="0"/>
                  <w:marTop w:val="0"/>
                  <w:marBottom w:val="0"/>
                  <w:divBdr>
                    <w:top w:val="none" w:sz="0" w:space="0" w:color="auto"/>
                    <w:left w:val="none" w:sz="0" w:space="0" w:color="auto"/>
                    <w:bottom w:val="none" w:sz="0" w:space="0" w:color="auto"/>
                    <w:right w:val="none" w:sz="0" w:space="0" w:color="auto"/>
                  </w:divBdr>
                  <w:divsChild>
                    <w:div w:id="174938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307649">
      <w:bodyDiv w:val="1"/>
      <w:marLeft w:val="0"/>
      <w:marRight w:val="0"/>
      <w:marTop w:val="0"/>
      <w:marBottom w:val="0"/>
      <w:divBdr>
        <w:top w:val="none" w:sz="0" w:space="0" w:color="auto"/>
        <w:left w:val="none" w:sz="0" w:space="0" w:color="auto"/>
        <w:bottom w:val="none" w:sz="0" w:space="0" w:color="auto"/>
        <w:right w:val="none" w:sz="0" w:space="0" w:color="auto"/>
      </w:divBdr>
    </w:div>
    <w:div w:id="1356812234">
      <w:bodyDiv w:val="1"/>
      <w:marLeft w:val="0"/>
      <w:marRight w:val="0"/>
      <w:marTop w:val="0"/>
      <w:marBottom w:val="0"/>
      <w:divBdr>
        <w:top w:val="none" w:sz="0" w:space="0" w:color="auto"/>
        <w:left w:val="none" w:sz="0" w:space="0" w:color="auto"/>
        <w:bottom w:val="none" w:sz="0" w:space="0" w:color="auto"/>
        <w:right w:val="none" w:sz="0" w:space="0" w:color="auto"/>
      </w:divBdr>
      <w:divsChild>
        <w:div w:id="1861508752">
          <w:marLeft w:val="0"/>
          <w:marRight w:val="0"/>
          <w:marTop w:val="0"/>
          <w:marBottom w:val="0"/>
          <w:divBdr>
            <w:top w:val="none" w:sz="0" w:space="0" w:color="auto"/>
            <w:left w:val="none" w:sz="0" w:space="0" w:color="auto"/>
            <w:bottom w:val="none" w:sz="0" w:space="0" w:color="auto"/>
            <w:right w:val="none" w:sz="0" w:space="0" w:color="auto"/>
          </w:divBdr>
          <w:divsChild>
            <w:div w:id="543906702">
              <w:marLeft w:val="0"/>
              <w:marRight w:val="0"/>
              <w:marTop w:val="0"/>
              <w:marBottom w:val="0"/>
              <w:divBdr>
                <w:top w:val="none" w:sz="0" w:space="0" w:color="auto"/>
                <w:left w:val="none" w:sz="0" w:space="0" w:color="auto"/>
                <w:bottom w:val="none" w:sz="0" w:space="0" w:color="auto"/>
                <w:right w:val="none" w:sz="0" w:space="0" w:color="auto"/>
              </w:divBdr>
              <w:divsChild>
                <w:div w:id="262736904">
                  <w:marLeft w:val="0"/>
                  <w:marRight w:val="0"/>
                  <w:marTop w:val="0"/>
                  <w:marBottom w:val="0"/>
                  <w:divBdr>
                    <w:top w:val="none" w:sz="0" w:space="0" w:color="auto"/>
                    <w:left w:val="none" w:sz="0" w:space="0" w:color="auto"/>
                    <w:bottom w:val="none" w:sz="0" w:space="0" w:color="auto"/>
                    <w:right w:val="none" w:sz="0" w:space="0" w:color="auto"/>
                  </w:divBdr>
                  <w:divsChild>
                    <w:div w:id="12261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992138">
      <w:bodyDiv w:val="1"/>
      <w:marLeft w:val="0"/>
      <w:marRight w:val="0"/>
      <w:marTop w:val="0"/>
      <w:marBottom w:val="0"/>
      <w:divBdr>
        <w:top w:val="none" w:sz="0" w:space="0" w:color="auto"/>
        <w:left w:val="none" w:sz="0" w:space="0" w:color="auto"/>
        <w:bottom w:val="none" w:sz="0" w:space="0" w:color="auto"/>
        <w:right w:val="none" w:sz="0" w:space="0" w:color="auto"/>
      </w:divBdr>
    </w:div>
    <w:div w:id="1529903751">
      <w:bodyDiv w:val="1"/>
      <w:marLeft w:val="0"/>
      <w:marRight w:val="0"/>
      <w:marTop w:val="0"/>
      <w:marBottom w:val="0"/>
      <w:divBdr>
        <w:top w:val="none" w:sz="0" w:space="0" w:color="auto"/>
        <w:left w:val="none" w:sz="0" w:space="0" w:color="auto"/>
        <w:bottom w:val="none" w:sz="0" w:space="0" w:color="auto"/>
        <w:right w:val="none" w:sz="0" w:space="0" w:color="auto"/>
      </w:divBdr>
    </w:div>
    <w:div w:id="1649167909">
      <w:bodyDiv w:val="1"/>
      <w:marLeft w:val="0"/>
      <w:marRight w:val="0"/>
      <w:marTop w:val="0"/>
      <w:marBottom w:val="0"/>
      <w:divBdr>
        <w:top w:val="none" w:sz="0" w:space="0" w:color="auto"/>
        <w:left w:val="none" w:sz="0" w:space="0" w:color="auto"/>
        <w:bottom w:val="none" w:sz="0" w:space="0" w:color="auto"/>
        <w:right w:val="none" w:sz="0" w:space="0" w:color="auto"/>
      </w:divBdr>
      <w:divsChild>
        <w:div w:id="852957418">
          <w:marLeft w:val="0"/>
          <w:marRight w:val="0"/>
          <w:marTop w:val="0"/>
          <w:marBottom w:val="0"/>
          <w:divBdr>
            <w:top w:val="none" w:sz="0" w:space="0" w:color="auto"/>
            <w:left w:val="none" w:sz="0" w:space="0" w:color="auto"/>
            <w:bottom w:val="none" w:sz="0" w:space="0" w:color="auto"/>
            <w:right w:val="none" w:sz="0" w:space="0" w:color="auto"/>
          </w:divBdr>
          <w:divsChild>
            <w:div w:id="1884050276">
              <w:marLeft w:val="0"/>
              <w:marRight w:val="0"/>
              <w:marTop w:val="0"/>
              <w:marBottom w:val="0"/>
              <w:divBdr>
                <w:top w:val="none" w:sz="0" w:space="0" w:color="auto"/>
                <w:left w:val="none" w:sz="0" w:space="0" w:color="auto"/>
                <w:bottom w:val="none" w:sz="0" w:space="0" w:color="auto"/>
                <w:right w:val="none" w:sz="0" w:space="0" w:color="auto"/>
              </w:divBdr>
              <w:divsChild>
                <w:div w:id="1932084642">
                  <w:marLeft w:val="0"/>
                  <w:marRight w:val="0"/>
                  <w:marTop w:val="0"/>
                  <w:marBottom w:val="0"/>
                  <w:divBdr>
                    <w:top w:val="none" w:sz="0" w:space="0" w:color="auto"/>
                    <w:left w:val="none" w:sz="0" w:space="0" w:color="auto"/>
                    <w:bottom w:val="none" w:sz="0" w:space="0" w:color="auto"/>
                    <w:right w:val="none" w:sz="0" w:space="0" w:color="auto"/>
                  </w:divBdr>
                  <w:divsChild>
                    <w:div w:id="58965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973430">
      <w:bodyDiv w:val="1"/>
      <w:marLeft w:val="0"/>
      <w:marRight w:val="0"/>
      <w:marTop w:val="0"/>
      <w:marBottom w:val="0"/>
      <w:divBdr>
        <w:top w:val="none" w:sz="0" w:space="0" w:color="auto"/>
        <w:left w:val="none" w:sz="0" w:space="0" w:color="auto"/>
        <w:bottom w:val="none" w:sz="0" w:space="0" w:color="auto"/>
        <w:right w:val="none" w:sz="0" w:space="0" w:color="auto"/>
      </w:divBdr>
    </w:div>
    <w:div w:id="1899319946">
      <w:bodyDiv w:val="1"/>
      <w:marLeft w:val="0"/>
      <w:marRight w:val="0"/>
      <w:marTop w:val="0"/>
      <w:marBottom w:val="0"/>
      <w:divBdr>
        <w:top w:val="none" w:sz="0" w:space="0" w:color="auto"/>
        <w:left w:val="none" w:sz="0" w:space="0" w:color="auto"/>
        <w:bottom w:val="none" w:sz="0" w:space="0" w:color="auto"/>
        <w:right w:val="none" w:sz="0" w:space="0" w:color="auto"/>
      </w:divBdr>
    </w:div>
    <w:div w:id="1946881549">
      <w:bodyDiv w:val="1"/>
      <w:marLeft w:val="0"/>
      <w:marRight w:val="0"/>
      <w:marTop w:val="0"/>
      <w:marBottom w:val="0"/>
      <w:divBdr>
        <w:top w:val="none" w:sz="0" w:space="0" w:color="auto"/>
        <w:left w:val="none" w:sz="0" w:space="0" w:color="auto"/>
        <w:bottom w:val="none" w:sz="0" w:space="0" w:color="auto"/>
        <w:right w:val="none" w:sz="0" w:space="0" w:color="auto"/>
      </w:divBdr>
    </w:div>
    <w:div w:id="2012029744">
      <w:bodyDiv w:val="1"/>
      <w:marLeft w:val="0"/>
      <w:marRight w:val="0"/>
      <w:marTop w:val="0"/>
      <w:marBottom w:val="0"/>
      <w:divBdr>
        <w:top w:val="none" w:sz="0" w:space="0" w:color="auto"/>
        <w:left w:val="none" w:sz="0" w:space="0" w:color="auto"/>
        <w:bottom w:val="none" w:sz="0" w:space="0" w:color="auto"/>
        <w:right w:val="none" w:sz="0" w:space="0" w:color="auto"/>
      </w:divBdr>
      <w:divsChild>
        <w:div w:id="987905909">
          <w:marLeft w:val="0"/>
          <w:marRight w:val="0"/>
          <w:marTop w:val="0"/>
          <w:marBottom w:val="0"/>
          <w:divBdr>
            <w:top w:val="none" w:sz="0" w:space="0" w:color="auto"/>
            <w:left w:val="none" w:sz="0" w:space="0" w:color="auto"/>
            <w:bottom w:val="none" w:sz="0" w:space="0" w:color="auto"/>
            <w:right w:val="none" w:sz="0" w:space="0" w:color="auto"/>
          </w:divBdr>
          <w:divsChild>
            <w:div w:id="2030914917">
              <w:marLeft w:val="0"/>
              <w:marRight w:val="0"/>
              <w:marTop w:val="0"/>
              <w:marBottom w:val="0"/>
              <w:divBdr>
                <w:top w:val="none" w:sz="0" w:space="0" w:color="auto"/>
                <w:left w:val="none" w:sz="0" w:space="0" w:color="auto"/>
                <w:bottom w:val="none" w:sz="0" w:space="0" w:color="auto"/>
                <w:right w:val="none" w:sz="0" w:space="0" w:color="auto"/>
              </w:divBdr>
              <w:divsChild>
                <w:div w:id="1891577932">
                  <w:marLeft w:val="0"/>
                  <w:marRight w:val="0"/>
                  <w:marTop w:val="0"/>
                  <w:marBottom w:val="0"/>
                  <w:divBdr>
                    <w:top w:val="none" w:sz="0" w:space="0" w:color="auto"/>
                    <w:left w:val="none" w:sz="0" w:space="0" w:color="auto"/>
                    <w:bottom w:val="none" w:sz="0" w:space="0" w:color="auto"/>
                    <w:right w:val="none" w:sz="0" w:space="0" w:color="auto"/>
                  </w:divBdr>
                  <w:divsChild>
                    <w:div w:id="143493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745175">
          <w:marLeft w:val="0"/>
          <w:marRight w:val="0"/>
          <w:marTop w:val="0"/>
          <w:marBottom w:val="0"/>
          <w:divBdr>
            <w:top w:val="none" w:sz="0" w:space="0" w:color="auto"/>
            <w:left w:val="none" w:sz="0" w:space="0" w:color="auto"/>
            <w:bottom w:val="none" w:sz="0" w:space="0" w:color="auto"/>
            <w:right w:val="none" w:sz="0" w:space="0" w:color="auto"/>
          </w:divBdr>
          <w:divsChild>
            <w:div w:id="1624459138">
              <w:marLeft w:val="0"/>
              <w:marRight w:val="0"/>
              <w:marTop w:val="0"/>
              <w:marBottom w:val="0"/>
              <w:divBdr>
                <w:top w:val="none" w:sz="0" w:space="0" w:color="auto"/>
                <w:left w:val="none" w:sz="0" w:space="0" w:color="auto"/>
                <w:bottom w:val="none" w:sz="0" w:space="0" w:color="auto"/>
                <w:right w:val="none" w:sz="0" w:space="0" w:color="auto"/>
              </w:divBdr>
              <w:divsChild>
                <w:div w:id="1079911325">
                  <w:marLeft w:val="0"/>
                  <w:marRight w:val="0"/>
                  <w:marTop w:val="0"/>
                  <w:marBottom w:val="0"/>
                  <w:divBdr>
                    <w:top w:val="none" w:sz="0" w:space="0" w:color="auto"/>
                    <w:left w:val="none" w:sz="0" w:space="0" w:color="auto"/>
                    <w:bottom w:val="none" w:sz="0" w:space="0" w:color="auto"/>
                    <w:right w:val="none" w:sz="0" w:space="0" w:color="auto"/>
                  </w:divBdr>
                  <w:divsChild>
                    <w:div w:id="24164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48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D034E-2DF8-4B2C-BE80-A3E299299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10754</Words>
  <Characters>61303</Characters>
  <Application>Microsoft Office Word</Application>
  <DocSecurity>0</DocSecurity>
  <Lines>510</Lines>
  <Paragraphs>143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S. 221188008</dc:creator>
  <cp:keywords/>
  <dc:description/>
  <cp:lastModifiedBy>HELAL</cp:lastModifiedBy>
  <cp:revision>3</cp:revision>
  <cp:lastPrinted>2025-03-02T22:34:00Z</cp:lastPrinted>
  <dcterms:created xsi:type="dcterms:W3CDTF">2025-03-09T22:15:00Z</dcterms:created>
  <dcterms:modified xsi:type="dcterms:W3CDTF">2025-03-09T22:16:00Z</dcterms:modified>
</cp:coreProperties>
</file>